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C2F49" w:rsidRPr="00FC413A" w:rsidTr="00262ABF">
        <w:trPr>
          <w:trHeight w:hRule="exact" w:val="227"/>
        </w:trPr>
        <w:tc>
          <w:tcPr>
            <w:tcW w:w="4962" w:type="dxa"/>
            <w:tcBorders>
              <w:bottom w:val="single" w:sz="4" w:space="0" w:color="auto"/>
            </w:tcBorders>
            <w:shd w:val="clear" w:color="auto" w:fill="000000" w:themeFill="text1"/>
          </w:tcPr>
          <w:p w:rsidR="00FC2F49" w:rsidRPr="00FC413A" w:rsidRDefault="00FC2F49"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C2F49" w:rsidRPr="00FC413A" w:rsidRDefault="00FC2F49" w:rsidP="00262ABF"/>
        </w:tc>
      </w:tr>
      <w:tr w:rsidR="00FC2F49"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FC2F49" w:rsidRPr="00E540A2" w:rsidRDefault="00FC2F49" w:rsidP="00FC2F49">
            <w:pPr>
              <w:pStyle w:val="SAPCollateralType"/>
            </w:pPr>
            <w:r>
              <w:t>Testskript</w:t>
            </w:r>
          </w:p>
          <w:p w:rsidR="00FC2F49" w:rsidRPr="00E540A2" w:rsidRDefault="00FC2F49" w:rsidP="00FC2F49">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FC2F49" w:rsidRPr="00CF3F1C" w:rsidRDefault="00FC2F49" w:rsidP="00262ABF">
            <w:pPr>
              <w:pStyle w:val="SAPSecurityLevel"/>
            </w:pPr>
            <w:bookmarkStart w:id="1" w:name="securitylevel"/>
            <w:r w:rsidRPr="00CF3F1C">
              <w:t>public</w:t>
            </w:r>
            <w:bookmarkEnd w:id="1"/>
          </w:p>
        </w:tc>
      </w:tr>
      <w:tr w:rsidR="00FC2F49" w:rsidTr="00262ABF">
        <w:trPr>
          <w:trHeight w:hRule="exact" w:val="2402"/>
        </w:trPr>
        <w:tc>
          <w:tcPr>
            <w:tcW w:w="4962" w:type="dxa"/>
            <w:vMerge/>
            <w:tcBorders>
              <w:top w:val="nil"/>
              <w:bottom w:val="nil"/>
              <w:right w:val="nil"/>
            </w:tcBorders>
            <w:shd w:val="clear" w:color="auto" w:fill="F0AB00"/>
            <w:tcMar>
              <w:top w:w="113" w:type="dxa"/>
            </w:tcMar>
          </w:tcPr>
          <w:p w:rsidR="00FC2F49" w:rsidRDefault="00FC2F49" w:rsidP="00262ABF">
            <w:pPr>
              <w:pStyle w:val="SAPCollateralType"/>
            </w:pPr>
          </w:p>
        </w:tc>
        <w:tc>
          <w:tcPr>
            <w:tcW w:w="9383" w:type="dxa"/>
            <w:tcBorders>
              <w:top w:val="nil"/>
              <w:left w:val="nil"/>
              <w:bottom w:val="nil"/>
            </w:tcBorders>
            <w:shd w:val="clear" w:color="auto" w:fill="F0AB00"/>
            <w:tcMar>
              <w:top w:w="113" w:type="dxa"/>
            </w:tcMar>
          </w:tcPr>
          <w:p w:rsidR="00FC2F49" w:rsidRDefault="00FC2F49" w:rsidP="00262ABF">
            <w:pPr>
              <w:pStyle w:val="SAPMainTitle"/>
            </w:pPr>
            <w:bookmarkStart w:id="2" w:name="maintitle"/>
            <w:r>
              <w:t>Bedarfsgesteuerte Pufferverwaltung (1Y2_DE)</w:t>
            </w:r>
            <w:bookmarkEnd w:id="2"/>
          </w:p>
          <w:p w:rsidR="00FC2F49" w:rsidRDefault="00FC2F49" w:rsidP="00262ABF">
            <w:pPr>
              <w:pStyle w:val="SAPMainTitle"/>
            </w:pPr>
          </w:p>
        </w:tc>
      </w:tr>
    </w:tbl>
    <w:p w:rsidR="00FC2F49" w:rsidRDefault="00FC2F49"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C2F49" w:rsidRDefault="00FC2F49">
      <w:pPr>
        <w:pStyle w:val="TOC1"/>
        <w:rPr>
          <w:rFonts w:asciiTheme="minorHAnsi" w:eastAsiaTheme="minorEastAsia" w:hAnsiTheme="minorHAnsi" w:cstheme="minorBidi"/>
          <w:noProof/>
          <w:sz w:val="22"/>
          <w:szCs w:val="22"/>
        </w:rPr>
      </w:pPr>
      <w:hyperlink w:anchor="_Toc52219173" w:history="1">
        <w:r w:rsidRPr="004D2C67">
          <w:rPr>
            <w:rStyle w:val="Hyperlink"/>
            <w:noProof/>
          </w:rPr>
          <w:t>1</w:t>
        </w:r>
        <w:r>
          <w:rPr>
            <w:rFonts w:asciiTheme="minorHAnsi" w:eastAsiaTheme="minorEastAsia" w:hAnsiTheme="minorHAnsi" w:cstheme="minorBidi"/>
            <w:noProof/>
            <w:sz w:val="22"/>
            <w:szCs w:val="22"/>
          </w:rPr>
          <w:tab/>
        </w:r>
        <w:r w:rsidRPr="004D2C67">
          <w:rPr>
            <w:rStyle w:val="Hyperlink"/>
            <w:noProof/>
          </w:rPr>
          <w:t>Zweck</w:t>
        </w:r>
        <w:r>
          <w:rPr>
            <w:noProof/>
            <w:webHidden/>
          </w:rPr>
          <w:tab/>
        </w:r>
        <w:r>
          <w:rPr>
            <w:noProof/>
            <w:webHidden/>
          </w:rPr>
          <w:fldChar w:fldCharType="begin"/>
        </w:r>
        <w:r>
          <w:rPr>
            <w:noProof/>
            <w:webHidden/>
          </w:rPr>
          <w:instrText xml:space="preserve"> PAGEREF _Toc52219173 \h </w:instrText>
        </w:r>
        <w:r>
          <w:rPr>
            <w:noProof/>
            <w:webHidden/>
          </w:rPr>
        </w:r>
        <w:r>
          <w:rPr>
            <w:noProof/>
            <w:webHidden/>
          </w:rPr>
          <w:fldChar w:fldCharType="separate"/>
        </w:r>
        <w:r>
          <w:rPr>
            <w:noProof/>
            <w:webHidden/>
          </w:rPr>
          <w:t>3</w:t>
        </w:r>
        <w:r>
          <w:rPr>
            <w:noProof/>
            <w:webHidden/>
          </w:rPr>
          <w:fldChar w:fldCharType="end"/>
        </w:r>
      </w:hyperlink>
    </w:p>
    <w:p w:rsidR="00FC2F49" w:rsidRDefault="00FC2F49">
      <w:pPr>
        <w:pStyle w:val="TOC1"/>
        <w:rPr>
          <w:rFonts w:asciiTheme="minorHAnsi" w:eastAsiaTheme="minorEastAsia" w:hAnsiTheme="minorHAnsi" w:cstheme="minorBidi"/>
          <w:noProof/>
          <w:sz w:val="22"/>
          <w:szCs w:val="22"/>
        </w:rPr>
      </w:pPr>
      <w:hyperlink w:anchor="_Toc52219174" w:history="1">
        <w:r w:rsidRPr="004D2C67">
          <w:rPr>
            <w:rStyle w:val="Hyperlink"/>
            <w:noProof/>
          </w:rPr>
          <w:t>2</w:t>
        </w:r>
        <w:r>
          <w:rPr>
            <w:rFonts w:asciiTheme="minorHAnsi" w:eastAsiaTheme="minorEastAsia" w:hAnsiTheme="minorHAnsi" w:cstheme="minorBidi"/>
            <w:noProof/>
            <w:sz w:val="22"/>
            <w:szCs w:val="22"/>
          </w:rPr>
          <w:tab/>
        </w:r>
        <w:r w:rsidRPr="004D2C67">
          <w:rPr>
            <w:rStyle w:val="Hyperlink"/>
            <w:noProof/>
          </w:rPr>
          <w:t>Voraussetzungen</w:t>
        </w:r>
        <w:r>
          <w:rPr>
            <w:noProof/>
            <w:webHidden/>
          </w:rPr>
          <w:tab/>
        </w:r>
        <w:r>
          <w:rPr>
            <w:noProof/>
            <w:webHidden/>
          </w:rPr>
          <w:fldChar w:fldCharType="begin"/>
        </w:r>
        <w:r>
          <w:rPr>
            <w:noProof/>
            <w:webHidden/>
          </w:rPr>
          <w:instrText xml:space="preserve"> PAGEREF _Toc52219174 \h </w:instrText>
        </w:r>
        <w:r>
          <w:rPr>
            <w:noProof/>
            <w:webHidden/>
          </w:rPr>
        </w:r>
        <w:r>
          <w:rPr>
            <w:noProof/>
            <w:webHidden/>
          </w:rPr>
          <w:fldChar w:fldCharType="separate"/>
        </w:r>
        <w:r>
          <w:rPr>
            <w:noProof/>
            <w:webHidden/>
          </w:rPr>
          <w:t>4</w:t>
        </w:r>
        <w:r>
          <w:rPr>
            <w:noProof/>
            <w:webHidden/>
          </w:rPr>
          <w:fldChar w:fldCharType="end"/>
        </w:r>
      </w:hyperlink>
    </w:p>
    <w:p w:rsidR="00FC2F49" w:rsidRDefault="00FC2F49">
      <w:pPr>
        <w:pStyle w:val="TOC2"/>
        <w:rPr>
          <w:rFonts w:asciiTheme="minorHAnsi" w:eastAsiaTheme="minorEastAsia" w:hAnsiTheme="minorHAnsi" w:cstheme="minorBidi"/>
          <w:noProof/>
          <w:sz w:val="22"/>
          <w:szCs w:val="22"/>
        </w:rPr>
      </w:pPr>
      <w:hyperlink w:anchor="_Toc52219175" w:history="1">
        <w:r w:rsidRPr="004D2C67">
          <w:rPr>
            <w:rStyle w:val="Hyperlink"/>
            <w:noProof/>
          </w:rPr>
          <w:t>2.1</w:t>
        </w:r>
        <w:r>
          <w:rPr>
            <w:rFonts w:asciiTheme="minorHAnsi" w:eastAsiaTheme="minorEastAsia" w:hAnsiTheme="minorHAnsi" w:cstheme="minorBidi"/>
            <w:noProof/>
            <w:sz w:val="22"/>
            <w:szCs w:val="22"/>
          </w:rPr>
          <w:tab/>
        </w:r>
        <w:r w:rsidRPr="004D2C67">
          <w:rPr>
            <w:rStyle w:val="Hyperlink"/>
            <w:noProof/>
          </w:rPr>
          <w:t>Systemzugriff</w:t>
        </w:r>
        <w:r>
          <w:rPr>
            <w:noProof/>
            <w:webHidden/>
          </w:rPr>
          <w:tab/>
        </w:r>
        <w:r>
          <w:rPr>
            <w:noProof/>
            <w:webHidden/>
          </w:rPr>
          <w:fldChar w:fldCharType="begin"/>
        </w:r>
        <w:r>
          <w:rPr>
            <w:noProof/>
            <w:webHidden/>
          </w:rPr>
          <w:instrText xml:space="preserve"> PAGEREF _Toc52219175 \h </w:instrText>
        </w:r>
        <w:r>
          <w:rPr>
            <w:noProof/>
            <w:webHidden/>
          </w:rPr>
        </w:r>
        <w:r>
          <w:rPr>
            <w:noProof/>
            <w:webHidden/>
          </w:rPr>
          <w:fldChar w:fldCharType="separate"/>
        </w:r>
        <w:r>
          <w:rPr>
            <w:noProof/>
            <w:webHidden/>
          </w:rPr>
          <w:t>4</w:t>
        </w:r>
        <w:r>
          <w:rPr>
            <w:noProof/>
            <w:webHidden/>
          </w:rPr>
          <w:fldChar w:fldCharType="end"/>
        </w:r>
      </w:hyperlink>
    </w:p>
    <w:p w:rsidR="00FC2F49" w:rsidRDefault="00FC2F49">
      <w:pPr>
        <w:pStyle w:val="TOC2"/>
        <w:rPr>
          <w:rFonts w:asciiTheme="minorHAnsi" w:eastAsiaTheme="minorEastAsia" w:hAnsiTheme="minorHAnsi" w:cstheme="minorBidi"/>
          <w:noProof/>
          <w:sz w:val="22"/>
          <w:szCs w:val="22"/>
        </w:rPr>
      </w:pPr>
      <w:hyperlink w:anchor="_Toc52219176" w:history="1">
        <w:r w:rsidRPr="004D2C67">
          <w:rPr>
            <w:rStyle w:val="Hyperlink"/>
            <w:noProof/>
          </w:rPr>
          <w:t>2.2</w:t>
        </w:r>
        <w:r>
          <w:rPr>
            <w:rFonts w:asciiTheme="minorHAnsi" w:eastAsiaTheme="minorEastAsia" w:hAnsiTheme="minorHAnsi" w:cstheme="minorBidi"/>
            <w:noProof/>
            <w:sz w:val="22"/>
            <w:szCs w:val="22"/>
          </w:rPr>
          <w:tab/>
        </w:r>
        <w:r w:rsidRPr="004D2C67">
          <w:rPr>
            <w:rStyle w:val="Hyperlink"/>
            <w:noProof/>
          </w:rPr>
          <w:t>Rollen</w:t>
        </w:r>
        <w:r>
          <w:rPr>
            <w:noProof/>
            <w:webHidden/>
          </w:rPr>
          <w:tab/>
        </w:r>
        <w:r>
          <w:rPr>
            <w:noProof/>
            <w:webHidden/>
          </w:rPr>
          <w:fldChar w:fldCharType="begin"/>
        </w:r>
        <w:r>
          <w:rPr>
            <w:noProof/>
            <w:webHidden/>
          </w:rPr>
          <w:instrText xml:space="preserve"> PAGEREF _Toc52219176 \h </w:instrText>
        </w:r>
        <w:r>
          <w:rPr>
            <w:noProof/>
            <w:webHidden/>
          </w:rPr>
        </w:r>
        <w:r>
          <w:rPr>
            <w:noProof/>
            <w:webHidden/>
          </w:rPr>
          <w:fldChar w:fldCharType="separate"/>
        </w:r>
        <w:r>
          <w:rPr>
            <w:noProof/>
            <w:webHidden/>
          </w:rPr>
          <w:t>4</w:t>
        </w:r>
        <w:r>
          <w:rPr>
            <w:noProof/>
            <w:webHidden/>
          </w:rPr>
          <w:fldChar w:fldCharType="end"/>
        </w:r>
      </w:hyperlink>
    </w:p>
    <w:p w:rsidR="00FC2F49" w:rsidRDefault="00FC2F49">
      <w:pPr>
        <w:pStyle w:val="TOC2"/>
        <w:rPr>
          <w:rFonts w:asciiTheme="minorHAnsi" w:eastAsiaTheme="minorEastAsia" w:hAnsiTheme="minorHAnsi" w:cstheme="minorBidi"/>
          <w:noProof/>
          <w:sz w:val="22"/>
          <w:szCs w:val="22"/>
        </w:rPr>
      </w:pPr>
      <w:hyperlink w:anchor="_Toc52219177" w:history="1">
        <w:r w:rsidRPr="004D2C67">
          <w:rPr>
            <w:rStyle w:val="Hyperlink"/>
            <w:noProof/>
          </w:rPr>
          <w:t>2.3</w:t>
        </w:r>
        <w:r>
          <w:rPr>
            <w:rFonts w:asciiTheme="minorHAnsi" w:eastAsiaTheme="minorEastAsia" w:hAnsiTheme="minorHAnsi" w:cstheme="minorBidi"/>
            <w:noProof/>
            <w:sz w:val="22"/>
            <w:szCs w:val="22"/>
          </w:rPr>
          <w:tab/>
        </w:r>
        <w:r w:rsidRPr="004D2C67">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_Toc52219177 \h </w:instrText>
        </w:r>
        <w:r>
          <w:rPr>
            <w:noProof/>
            <w:webHidden/>
          </w:rPr>
        </w:r>
        <w:r>
          <w:rPr>
            <w:noProof/>
            <w:webHidden/>
          </w:rPr>
          <w:fldChar w:fldCharType="separate"/>
        </w:r>
        <w:r>
          <w:rPr>
            <w:noProof/>
            <w:webHidden/>
          </w:rPr>
          <w:t>5</w:t>
        </w:r>
        <w:r>
          <w:rPr>
            <w:noProof/>
            <w:webHidden/>
          </w:rPr>
          <w:fldChar w:fldCharType="end"/>
        </w:r>
      </w:hyperlink>
    </w:p>
    <w:p w:rsidR="00FC2F49" w:rsidRDefault="00FC2F49">
      <w:pPr>
        <w:pStyle w:val="TOC2"/>
        <w:rPr>
          <w:rFonts w:asciiTheme="minorHAnsi" w:eastAsiaTheme="minorEastAsia" w:hAnsiTheme="minorHAnsi" w:cstheme="minorBidi"/>
          <w:noProof/>
          <w:sz w:val="22"/>
          <w:szCs w:val="22"/>
        </w:rPr>
      </w:pPr>
      <w:hyperlink w:anchor="_Toc52219178" w:history="1">
        <w:r w:rsidRPr="004D2C67">
          <w:rPr>
            <w:rStyle w:val="Hyperlink"/>
            <w:noProof/>
          </w:rPr>
          <w:t>2.4</w:t>
        </w:r>
        <w:r>
          <w:rPr>
            <w:rFonts w:asciiTheme="minorHAnsi" w:eastAsiaTheme="minorEastAsia" w:hAnsiTheme="minorHAnsi" w:cstheme="minorBidi"/>
            <w:noProof/>
            <w:sz w:val="22"/>
            <w:szCs w:val="22"/>
          </w:rPr>
          <w:tab/>
        </w:r>
        <w:r w:rsidRPr="004D2C67">
          <w:rPr>
            <w:rStyle w:val="Hyperlink"/>
            <w:noProof/>
          </w:rPr>
          <w:t>Voraussetzungen/Situation</w:t>
        </w:r>
        <w:r>
          <w:rPr>
            <w:noProof/>
            <w:webHidden/>
          </w:rPr>
          <w:tab/>
        </w:r>
        <w:r>
          <w:rPr>
            <w:noProof/>
            <w:webHidden/>
          </w:rPr>
          <w:fldChar w:fldCharType="begin"/>
        </w:r>
        <w:r>
          <w:rPr>
            <w:noProof/>
            <w:webHidden/>
          </w:rPr>
          <w:instrText xml:space="preserve"> PAGEREF _Toc52219178 \h </w:instrText>
        </w:r>
        <w:r>
          <w:rPr>
            <w:noProof/>
            <w:webHidden/>
          </w:rPr>
        </w:r>
        <w:r>
          <w:rPr>
            <w:noProof/>
            <w:webHidden/>
          </w:rPr>
          <w:fldChar w:fldCharType="separate"/>
        </w:r>
        <w:r>
          <w:rPr>
            <w:noProof/>
            <w:webHidden/>
          </w:rPr>
          <w:t>7</w:t>
        </w:r>
        <w:r>
          <w:rPr>
            <w:noProof/>
            <w:webHidden/>
          </w:rPr>
          <w:fldChar w:fldCharType="end"/>
        </w:r>
      </w:hyperlink>
    </w:p>
    <w:p w:rsidR="00FC2F49" w:rsidRDefault="00FC2F49">
      <w:pPr>
        <w:pStyle w:val="TOC2"/>
        <w:rPr>
          <w:rFonts w:asciiTheme="minorHAnsi" w:eastAsiaTheme="minorEastAsia" w:hAnsiTheme="minorHAnsi" w:cstheme="minorBidi"/>
          <w:noProof/>
          <w:sz w:val="22"/>
          <w:szCs w:val="22"/>
        </w:rPr>
      </w:pPr>
      <w:hyperlink w:anchor="_Toc52219179" w:history="1">
        <w:r w:rsidRPr="004D2C67">
          <w:rPr>
            <w:rStyle w:val="Hyperlink"/>
            <w:noProof/>
          </w:rPr>
          <w:t>2.5</w:t>
        </w:r>
        <w:r>
          <w:rPr>
            <w:rFonts w:asciiTheme="minorHAnsi" w:eastAsiaTheme="minorEastAsia" w:hAnsiTheme="minorHAnsi" w:cstheme="minorBidi"/>
            <w:noProof/>
            <w:sz w:val="22"/>
            <w:szCs w:val="22"/>
          </w:rPr>
          <w:tab/>
        </w:r>
        <w:r w:rsidRPr="004D2C67">
          <w:rPr>
            <w:rStyle w:val="Hyperlink"/>
            <w:noProof/>
          </w:rPr>
          <w:t>Vorbereitende Schritte für das Hauptszenario</w:t>
        </w:r>
        <w:r>
          <w:rPr>
            <w:noProof/>
            <w:webHidden/>
          </w:rPr>
          <w:tab/>
        </w:r>
        <w:r>
          <w:rPr>
            <w:noProof/>
            <w:webHidden/>
          </w:rPr>
          <w:fldChar w:fldCharType="begin"/>
        </w:r>
        <w:r>
          <w:rPr>
            <w:noProof/>
            <w:webHidden/>
          </w:rPr>
          <w:instrText xml:space="preserve"> PAGEREF _Toc52219179 \h </w:instrText>
        </w:r>
        <w:r>
          <w:rPr>
            <w:noProof/>
            <w:webHidden/>
          </w:rPr>
        </w:r>
        <w:r>
          <w:rPr>
            <w:noProof/>
            <w:webHidden/>
          </w:rPr>
          <w:fldChar w:fldCharType="separate"/>
        </w:r>
        <w:r>
          <w:rPr>
            <w:noProof/>
            <w:webHidden/>
          </w:rPr>
          <w:t>8</w:t>
        </w:r>
        <w:r>
          <w:rPr>
            <w:noProof/>
            <w:webHidden/>
          </w:rPr>
          <w:fldChar w:fldCharType="end"/>
        </w:r>
      </w:hyperlink>
    </w:p>
    <w:p w:rsidR="00FC2F49" w:rsidRDefault="00FC2F49">
      <w:pPr>
        <w:pStyle w:val="TOC3"/>
        <w:rPr>
          <w:rFonts w:asciiTheme="minorHAnsi" w:eastAsiaTheme="minorEastAsia" w:hAnsiTheme="minorHAnsi" w:cstheme="minorBidi"/>
          <w:noProof/>
          <w:sz w:val="22"/>
          <w:szCs w:val="22"/>
        </w:rPr>
      </w:pPr>
      <w:hyperlink w:anchor="_Toc52219180" w:history="1">
        <w:r w:rsidRPr="004D2C67">
          <w:rPr>
            <w:rStyle w:val="Hyperlink"/>
            <w:noProof/>
          </w:rPr>
          <w:t>2.5.1</w:t>
        </w:r>
        <w:r>
          <w:rPr>
            <w:rFonts w:asciiTheme="minorHAnsi" w:eastAsiaTheme="minorEastAsia" w:hAnsiTheme="minorHAnsi" w:cstheme="minorBidi"/>
            <w:noProof/>
            <w:sz w:val="22"/>
            <w:szCs w:val="22"/>
          </w:rPr>
          <w:tab/>
        </w:r>
        <w:r w:rsidRPr="004D2C67">
          <w:rPr>
            <w:rStyle w:val="Hyperlink"/>
            <w:noProof/>
          </w:rPr>
          <w:t>Pufferstatus prüfen</w:t>
        </w:r>
        <w:r>
          <w:rPr>
            <w:noProof/>
            <w:webHidden/>
          </w:rPr>
          <w:tab/>
        </w:r>
        <w:r>
          <w:rPr>
            <w:noProof/>
            <w:webHidden/>
          </w:rPr>
          <w:fldChar w:fldCharType="begin"/>
        </w:r>
        <w:r>
          <w:rPr>
            <w:noProof/>
            <w:webHidden/>
          </w:rPr>
          <w:instrText xml:space="preserve"> PAGEREF _Toc52219180 \h </w:instrText>
        </w:r>
        <w:r>
          <w:rPr>
            <w:noProof/>
            <w:webHidden/>
          </w:rPr>
        </w:r>
        <w:r>
          <w:rPr>
            <w:noProof/>
            <w:webHidden/>
          </w:rPr>
          <w:fldChar w:fldCharType="separate"/>
        </w:r>
        <w:r>
          <w:rPr>
            <w:noProof/>
            <w:webHidden/>
          </w:rPr>
          <w:t>8</w:t>
        </w:r>
        <w:r>
          <w:rPr>
            <w:noProof/>
            <w:webHidden/>
          </w:rPr>
          <w:fldChar w:fldCharType="end"/>
        </w:r>
      </w:hyperlink>
    </w:p>
    <w:p w:rsidR="00FC2F49" w:rsidRDefault="00FC2F49">
      <w:pPr>
        <w:pStyle w:val="TOC3"/>
        <w:rPr>
          <w:rFonts w:asciiTheme="minorHAnsi" w:eastAsiaTheme="minorEastAsia" w:hAnsiTheme="minorHAnsi" w:cstheme="minorBidi"/>
          <w:noProof/>
          <w:sz w:val="22"/>
          <w:szCs w:val="22"/>
        </w:rPr>
      </w:pPr>
      <w:hyperlink w:anchor="_Toc52219181" w:history="1">
        <w:r w:rsidRPr="004D2C67">
          <w:rPr>
            <w:rStyle w:val="Hyperlink"/>
            <w:noProof/>
          </w:rPr>
          <w:t>2.5.2</w:t>
        </w:r>
        <w:r>
          <w:rPr>
            <w:rFonts w:asciiTheme="minorHAnsi" w:eastAsiaTheme="minorEastAsia" w:hAnsiTheme="minorHAnsi" w:cstheme="minorBidi"/>
            <w:noProof/>
            <w:sz w:val="22"/>
            <w:szCs w:val="22"/>
          </w:rPr>
          <w:tab/>
        </w:r>
        <w:r w:rsidRPr="004D2C67">
          <w:rPr>
            <w:rStyle w:val="Hyperlink"/>
            <w:noProof/>
          </w:rPr>
          <w:t>Ausgangsdaten anlegen (optional)</w:t>
        </w:r>
        <w:r>
          <w:rPr>
            <w:noProof/>
            <w:webHidden/>
          </w:rPr>
          <w:tab/>
        </w:r>
        <w:r>
          <w:rPr>
            <w:noProof/>
            <w:webHidden/>
          </w:rPr>
          <w:fldChar w:fldCharType="begin"/>
        </w:r>
        <w:r>
          <w:rPr>
            <w:noProof/>
            <w:webHidden/>
          </w:rPr>
          <w:instrText xml:space="preserve"> PAGEREF _Toc52219181 \h </w:instrText>
        </w:r>
        <w:r>
          <w:rPr>
            <w:noProof/>
            <w:webHidden/>
          </w:rPr>
        </w:r>
        <w:r>
          <w:rPr>
            <w:noProof/>
            <w:webHidden/>
          </w:rPr>
          <w:fldChar w:fldCharType="separate"/>
        </w:r>
        <w:r>
          <w:rPr>
            <w:noProof/>
            <w:webHidden/>
          </w:rPr>
          <w:t>9</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82" w:history="1">
        <w:r w:rsidRPr="004D2C67">
          <w:rPr>
            <w:rStyle w:val="Hyperlink"/>
            <w:noProof/>
          </w:rPr>
          <w:t>2.5.2.1</w:t>
        </w:r>
        <w:r>
          <w:rPr>
            <w:rFonts w:asciiTheme="minorHAnsi" w:eastAsiaTheme="minorEastAsia" w:hAnsiTheme="minorHAnsi" w:cstheme="minorBidi"/>
            <w:noProof/>
            <w:sz w:val="22"/>
            <w:szCs w:val="22"/>
          </w:rPr>
          <w:tab/>
        </w:r>
        <w:r w:rsidRPr="004D2C67">
          <w:rPr>
            <w:rStyle w:val="Hyperlink"/>
            <w:noProof/>
          </w:rPr>
          <w:t>Anfangsbestand für gepufferte Produkte anlegen</w:t>
        </w:r>
        <w:r>
          <w:rPr>
            <w:noProof/>
            <w:webHidden/>
          </w:rPr>
          <w:tab/>
        </w:r>
        <w:r>
          <w:rPr>
            <w:noProof/>
            <w:webHidden/>
          </w:rPr>
          <w:fldChar w:fldCharType="begin"/>
        </w:r>
        <w:r>
          <w:rPr>
            <w:noProof/>
            <w:webHidden/>
          </w:rPr>
          <w:instrText xml:space="preserve"> PAGEREF _Toc52219182 \h </w:instrText>
        </w:r>
        <w:r>
          <w:rPr>
            <w:noProof/>
            <w:webHidden/>
          </w:rPr>
        </w:r>
        <w:r>
          <w:rPr>
            <w:noProof/>
            <w:webHidden/>
          </w:rPr>
          <w:fldChar w:fldCharType="separate"/>
        </w:r>
        <w:r>
          <w:rPr>
            <w:noProof/>
            <w:webHidden/>
          </w:rPr>
          <w:t>10</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83" w:history="1">
        <w:r w:rsidRPr="004D2C67">
          <w:rPr>
            <w:rStyle w:val="Hyperlink"/>
            <w:noProof/>
          </w:rPr>
          <w:t>2.5.2.2</w:t>
        </w:r>
        <w:r>
          <w:rPr>
            <w:rFonts w:asciiTheme="minorHAnsi" w:eastAsiaTheme="minorEastAsia" w:hAnsiTheme="minorHAnsi" w:cstheme="minorBidi"/>
            <w:noProof/>
            <w:sz w:val="22"/>
            <w:szCs w:val="22"/>
          </w:rPr>
          <w:tab/>
        </w:r>
        <w:r w:rsidRPr="004D2C67">
          <w:rPr>
            <w:rStyle w:val="Hyperlink"/>
            <w:noProof/>
          </w:rPr>
          <w:t>Warenausgang für gepufferte Produkte buchen</w:t>
        </w:r>
        <w:r>
          <w:rPr>
            <w:noProof/>
            <w:webHidden/>
          </w:rPr>
          <w:tab/>
        </w:r>
        <w:r>
          <w:rPr>
            <w:noProof/>
            <w:webHidden/>
          </w:rPr>
          <w:fldChar w:fldCharType="begin"/>
        </w:r>
        <w:r>
          <w:rPr>
            <w:noProof/>
            <w:webHidden/>
          </w:rPr>
          <w:instrText xml:space="preserve"> PAGEREF _Toc52219183 \h </w:instrText>
        </w:r>
        <w:r>
          <w:rPr>
            <w:noProof/>
            <w:webHidden/>
          </w:rPr>
        </w:r>
        <w:r>
          <w:rPr>
            <w:noProof/>
            <w:webHidden/>
          </w:rPr>
          <w:fldChar w:fldCharType="separate"/>
        </w:r>
        <w:r>
          <w:rPr>
            <w:noProof/>
            <w:webHidden/>
          </w:rPr>
          <w:t>12</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84" w:history="1">
        <w:r w:rsidRPr="004D2C67">
          <w:rPr>
            <w:rStyle w:val="Hyperlink"/>
            <w:noProof/>
          </w:rPr>
          <w:t>2.5.2.3</w:t>
        </w:r>
        <w:r>
          <w:rPr>
            <w:rFonts w:asciiTheme="minorHAnsi" w:eastAsiaTheme="minorEastAsia" w:hAnsiTheme="minorHAnsi" w:cstheme="minorBidi"/>
            <w:noProof/>
            <w:sz w:val="22"/>
            <w:szCs w:val="22"/>
          </w:rPr>
          <w:tab/>
        </w:r>
        <w:r w:rsidRPr="004D2C67">
          <w:rPr>
            <w:rStyle w:val="Hyperlink"/>
            <w:noProof/>
          </w:rPr>
          <w:t>Planprimärbedarfe für Komponenten pflegen</w:t>
        </w:r>
        <w:r>
          <w:rPr>
            <w:noProof/>
            <w:webHidden/>
          </w:rPr>
          <w:tab/>
        </w:r>
        <w:r>
          <w:rPr>
            <w:noProof/>
            <w:webHidden/>
          </w:rPr>
          <w:fldChar w:fldCharType="begin"/>
        </w:r>
        <w:r>
          <w:rPr>
            <w:noProof/>
            <w:webHidden/>
          </w:rPr>
          <w:instrText xml:space="preserve"> PAGEREF _Toc52219184 \h </w:instrText>
        </w:r>
        <w:r>
          <w:rPr>
            <w:noProof/>
            <w:webHidden/>
          </w:rPr>
        </w:r>
        <w:r>
          <w:rPr>
            <w:noProof/>
            <w:webHidden/>
          </w:rPr>
          <w:fldChar w:fldCharType="separate"/>
        </w:r>
        <w:r>
          <w:rPr>
            <w:noProof/>
            <w:webHidden/>
          </w:rPr>
          <w:t>13</w:t>
        </w:r>
        <w:r>
          <w:rPr>
            <w:noProof/>
            <w:webHidden/>
          </w:rPr>
          <w:fldChar w:fldCharType="end"/>
        </w:r>
      </w:hyperlink>
    </w:p>
    <w:p w:rsidR="00FC2F49" w:rsidRDefault="00FC2F49">
      <w:pPr>
        <w:pStyle w:val="TOC1"/>
        <w:rPr>
          <w:rFonts w:asciiTheme="minorHAnsi" w:eastAsiaTheme="minorEastAsia" w:hAnsiTheme="minorHAnsi" w:cstheme="minorBidi"/>
          <w:noProof/>
          <w:sz w:val="22"/>
          <w:szCs w:val="22"/>
        </w:rPr>
      </w:pPr>
      <w:hyperlink w:anchor="_Toc52219185" w:history="1">
        <w:r w:rsidRPr="004D2C67">
          <w:rPr>
            <w:rStyle w:val="Hyperlink"/>
            <w:noProof/>
          </w:rPr>
          <w:t>3</w:t>
        </w:r>
        <w:r>
          <w:rPr>
            <w:rFonts w:asciiTheme="minorHAnsi" w:eastAsiaTheme="minorEastAsia" w:hAnsiTheme="minorHAnsi" w:cstheme="minorBidi"/>
            <w:noProof/>
            <w:sz w:val="22"/>
            <w:szCs w:val="22"/>
          </w:rPr>
          <w:tab/>
        </w:r>
        <w:r w:rsidRPr="004D2C67">
          <w:rPr>
            <w:rStyle w:val="Hyperlink"/>
            <w:noProof/>
          </w:rPr>
          <w:t>Übersichtstabelle</w:t>
        </w:r>
        <w:r>
          <w:rPr>
            <w:noProof/>
            <w:webHidden/>
          </w:rPr>
          <w:tab/>
        </w:r>
        <w:r>
          <w:rPr>
            <w:noProof/>
            <w:webHidden/>
          </w:rPr>
          <w:fldChar w:fldCharType="begin"/>
        </w:r>
        <w:r>
          <w:rPr>
            <w:noProof/>
            <w:webHidden/>
          </w:rPr>
          <w:instrText xml:space="preserve"> PAGEREF _Toc52219185 \h </w:instrText>
        </w:r>
        <w:r>
          <w:rPr>
            <w:noProof/>
            <w:webHidden/>
          </w:rPr>
        </w:r>
        <w:r>
          <w:rPr>
            <w:noProof/>
            <w:webHidden/>
          </w:rPr>
          <w:fldChar w:fldCharType="separate"/>
        </w:r>
        <w:r>
          <w:rPr>
            <w:noProof/>
            <w:webHidden/>
          </w:rPr>
          <w:t>16</w:t>
        </w:r>
        <w:r>
          <w:rPr>
            <w:noProof/>
            <w:webHidden/>
          </w:rPr>
          <w:fldChar w:fldCharType="end"/>
        </w:r>
      </w:hyperlink>
    </w:p>
    <w:p w:rsidR="00FC2F49" w:rsidRDefault="00FC2F49">
      <w:pPr>
        <w:pStyle w:val="TOC1"/>
        <w:rPr>
          <w:rFonts w:asciiTheme="minorHAnsi" w:eastAsiaTheme="minorEastAsia" w:hAnsiTheme="minorHAnsi" w:cstheme="minorBidi"/>
          <w:noProof/>
          <w:sz w:val="22"/>
          <w:szCs w:val="22"/>
        </w:rPr>
      </w:pPr>
      <w:hyperlink w:anchor="_Toc52219186" w:history="1">
        <w:r w:rsidRPr="004D2C67">
          <w:rPr>
            <w:rStyle w:val="Hyperlink"/>
            <w:noProof/>
          </w:rPr>
          <w:t>4</w:t>
        </w:r>
        <w:r>
          <w:rPr>
            <w:rFonts w:asciiTheme="minorHAnsi" w:eastAsiaTheme="minorEastAsia" w:hAnsiTheme="minorHAnsi" w:cstheme="minorBidi"/>
            <w:noProof/>
            <w:sz w:val="22"/>
            <w:szCs w:val="22"/>
          </w:rPr>
          <w:tab/>
        </w:r>
        <w:r w:rsidRPr="004D2C67">
          <w:rPr>
            <w:rStyle w:val="Hyperlink"/>
            <w:noProof/>
          </w:rPr>
          <w:t>Testverfahren</w:t>
        </w:r>
        <w:r>
          <w:rPr>
            <w:noProof/>
            <w:webHidden/>
          </w:rPr>
          <w:tab/>
        </w:r>
        <w:r>
          <w:rPr>
            <w:noProof/>
            <w:webHidden/>
          </w:rPr>
          <w:fldChar w:fldCharType="begin"/>
        </w:r>
        <w:r>
          <w:rPr>
            <w:noProof/>
            <w:webHidden/>
          </w:rPr>
          <w:instrText xml:space="preserve"> PAGEREF _Toc52219186 \h </w:instrText>
        </w:r>
        <w:r>
          <w:rPr>
            <w:noProof/>
            <w:webHidden/>
          </w:rPr>
        </w:r>
        <w:r>
          <w:rPr>
            <w:noProof/>
            <w:webHidden/>
          </w:rPr>
          <w:fldChar w:fldCharType="separate"/>
        </w:r>
        <w:r>
          <w:rPr>
            <w:noProof/>
            <w:webHidden/>
          </w:rPr>
          <w:t>18</w:t>
        </w:r>
        <w:r>
          <w:rPr>
            <w:noProof/>
            <w:webHidden/>
          </w:rPr>
          <w:fldChar w:fldCharType="end"/>
        </w:r>
      </w:hyperlink>
    </w:p>
    <w:p w:rsidR="00FC2F49" w:rsidRDefault="00FC2F49">
      <w:pPr>
        <w:pStyle w:val="TOC2"/>
        <w:rPr>
          <w:rFonts w:asciiTheme="minorHAnsi" w:eastAsiaTheme="minorEastAsia" w:hAnsiTheme="minorHAnsi" w:cstheme="minorBidi"/>
          <w:noProof/>
          <w:sz w:val="22"/>
          <w:szCs w:val="22"/>
        </w:rPr>
      </w:pPr>
      <w:hyperlink w:anchor="_Toc52219187" w:history="1">
        <w:r w:rsidRPr="004D2C67">
          <w:rPr>
            <w:rStyle w:val="Hyperlink"/>
            <w:noProof/>
          </w:rPr>
          <w:t>4.1</w:t>
        </w:r>
        <w:r>
          <w:rPr>
            <w:rFonts w:asciiTheme="minorHAnsi" w:eastAsiaTheme="minorEastAsia" w:hAnsiTheme="minorHAnsi" w:cstheme="minorBidi"/>
            <w:noProof/>
            <w:sz w:val="22"/>
            <w:szCs w:val="22"/>
          </w:rPr>
          <w:tab/>
        </w:r>
        <w:r w:rsidRPr="004D2C67">
          <w:rPr>
            <w:rStyle w:val="Hyperlink"/>
            <w:noProof/>
          </w:rPr>
          <w:t>Hauptszenario</w:t>
        </w:r>
        <w:r>
          <w:rPr>
            <w:noProof/>
            <w:webHidden/>
          </w:rPr>
          <w:tab/>
        </w:r>
        <w:r>
          <w:rPr>
            <w:noProof/>
            <w:webHidden/>
          </w:rPr>
          <w:fldChar w:fldCharType="begin"/>
        </w:r>
        <w:r>
          <w:rPr>
            <w:noProof/>
            <w:webHidden/>
          </w:rPr>
          <w:instrText xml:space="preserve"> PAGEREF _Toc52219187 \h </w:instrText>
        </w:r>
        <w:r>
          <w:rPr>
            <w:noProof/>
            <w:webHidden/>
          </w:rPr>
        </w:r>
        <w:r>
          <w:rPr>
            <w:noProof/>
            <w:webHidden/>
          </w:rPr>
          <w:fldChar w:fldCharType="separate"/>
        </w:r>
        <w:r>
          <w:rPr>
            <w:noProof/>
            <w:webHidden/>
          </w:rPr>
          <w:t>18</w:t>
        </w:r>
        <w:r>
          <w:rPr>
            <w:noProof/>
            <w:webHidden/>
          </w:rPr>
          <w:fldChar w:fldCharType="end"/>
        </w:r>
      </w:hyperlink>
    </w:p>
    <w:p w:rsidR="00FC2F49" w:rsidRDefault="00FC2F49">
      <w:pPr>
        <w:pStyle w:val="TOC3"/>
        <w:rPr>
          <w:rFonts w:asciiTheme="minorHAnsi" w:eastAsiaTheme="minorEastAsia" w:hAnsiTheme="minorHAnsi" w:cstheme="minorBidi"/>
          <w:noProof/>
          <w:sz w:val="22"/>
          <w:szCs w:val="22"/>
        </w:rPr>
      </w:pPr>
      <w:hyperlink w:anchor="_Toc52219188" w:history="1">
        <w:r w:rsidRPr="004D2C67">
          <w:rPr>
            <w:rStyle w:val="Hyperlink"/>
            <w:noProof/>
          </w:rPr>
          <w:t>4.1.1</w:t>
        </w:r>
        <w:r>
          <w:rPr>
            <w:rFonts w:asciiTheme="minorHAnsi" w:eastAsiaTheme="minorEastAsia" w:hAnsiTheme="minorHAnsi" w:cstheme="minorBidi"/>
            <w:noProof/>
            <w:sz w:val="22"/>
            <w:szCs w:val="22"/>
          </w:rPr>
          <w:tab/>
        </w:r>
        <w:r w:rsidRPr="004D2C67">
          <w:rPr>
            <w:rStyle w:val="Hyperlink"/>
            <w:noProof/>
          </w:rPr>
          <w:t>Positionierung des Puffers</w:t>
        </w:r>
        <w:r>
          <w:rPr>
            <w:noProof/>
            <w:webHidden/>
          </w:rPr>
          <w:tab/>
        </w:r>
        <w:r>
          <w:rPr>
            <w:noProof/>
            <w:webHidden/>
          </w:rPr>
          <w:fldChar w:fldCharType="begin"/>
        </w:r>
        <w:r>
          <w:rPr>
            <w:noProof/>
            <w:webHidden/>
          </w:rPr>
          <w:instrText xml:space="preserve"> PAGEREF _Toc52219188 \h </w:instrText>
        </w:r>
        <w:r>
          <w:rPr>
            <w:noProof/>
            <w:webHidden/>
          </w:rPr>
        </w:r>
        <w:r>
          <w:rPr>
            <w:noProof/>
            <w:webHidden/>
          </w:rPr>
          <w:fldChar w:fldCharType="separate"/>
        </w:r>
        <w:r>
          <w:rPr>
            <w:noProof/>
            <w:webHidden/>
          </w:rPr>
          <w:t>18</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89" w:history="1">
        <w:r w:rsidRPr="004D2C67">
          <w:rPr>
            <w:rStyle w:val="Hyperlink"/>
            <w:noProof/>
          </w:rPr>
          <w:t>4.1.1.1</w:t>
        </w:r>
        <w:r>
          <w:rPr>
            <w:rFonts w:asciiTheme="minorHAnsi" w:eastAsiaTheme="minorEastAsia" w:hAnsiTheme="minorHAnsi" w:cstheme="minorBidi"/>
            <w:noProof/>
            <w:sz w:val="22"/>
            <w:szCs w:val="22"/>
          </w:rPr>
          <w:tab/>
        </w:r>
        <w:r w:rsidRPr="004D2C67">
          <w:rPr>
            <w:rStyle w:val="Hyperlink"/>
            <w:noProof/>
          </w:rPr>
          <w:t>Produktklassifizierung einplanen</w:t>
        </w:r>
        <w:r>
          <w:rPr>
            <w:noProof/>
            <w:webHidden/>
          </w:rPr>
          <w:tab/>
        </w:r>
        <w:r>
          <w:rPr>
            <w:noProof/>
            <w:webHidden/>
          </w:rPr>
          <w:fldChar w:fldCharType="begin"/>
        </w:r>
        <w:r>
          <w:rPr>
            <w:noProof/>
            <w:webHidden/>
          </w:rPr>
          <w:instrText xml:space="preserve"> PAGEREF _Toc52219189 \h </w:instrText>
        </w:r>
        <w:r>
          <w:rPr>
            <w:noProof/>
            <w:webHidden/>
          </w:rPr>
        </w:r>
        <w:r>
          <w:rPr>
            <w:noProof/>
            <w:webHidden/>
          </w:rPr>
          <w:fldChar w:fldCharType="separate"/>
        </w:r>
        <w:r>
          <w:rPr>
            <w:noProof/>
            <w:webHidden/>
          </w:rPr>
          <w:t>18</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90" w:history="1">
        <w:r w:rsidRPr="004D2C67">
          <w:rPr>
            <w:rStyle w:val="Hyperlink"/>
            <w:noProof/>
          </w:rPr>
          <w:t>4.1.1.2</w:t>
        </w:r>
        <w:r>
          <w:rPr>
            <w:rFonts w:asciiTheme="minorHAnsi" w:eastAsiaTheme="minorEastAsia" w:hAnsiTheme="minorHAnsi" w:cstheme="minorBidi"/>
            <w:noProof/>
            <w:sz w:val="22"/>
            <w:szCs w:val="22"/>
          </w:rPr>
          <w:tab/>
        </w:r>
        <w:r w:rsidRPr="004D2C67">
          <w:rPr>
            <w:rStyle w:val="Hyperlink"/>
            <w:noProof/>
          </w:rPr>
          <w:t>Massenpflege von Produkten</w:t>
        </w:r>
        <w:r>
          <w:rPr>
            <w:noProof/>
            <w:webHidden/>
          </w:rPr>
          <w:tab/>
        </w:r>
        <w:r>
          <w:rPr>
            <w:noProof/>
            <w:webHidden/>
          </w:rPr>
          <w:fldChar w:fldCharType="begin"/>
        </w:r>
        <w:r>
          <w:rPr>
            <w:noProof/>
            <w:webHidden/>
          </w:rPr>
          <w:instrText xml:space="preserve"> PAGEREF _Toc52219190 \h </w:instrText>
        </w:r>
        <w:r>
          <w:rPr>
            <w:noProof/>
            <w:webHidden/>
          </w:rPr>
        </w:r>
        <w:r>
          <w:rPr>
            <w:noProof/>
            <w:webHidden/>
          </w:rPr>
          <w:fldChar w:fldCharType="separate"/>
        </w:r>
        <w:r>
          <w:rPr>
            <w:noProof/>
            <w:webHidden/>
          </w:rPr>
          <w:t>22</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91" w:history="1">
        <w:r w:rsidRPr="004D2C67">
          <w:rPr>
            <w:rStyle w:val="Hyperlink"/>
            <w:noProof/>
          </w:rPr>
          <w:t>4.1.1.3</w:t>
        </w:r>
        <w:r>
          <w:rPr>
            <w:rFonts w:asciiTheme="minorHAnsi" w:eastAsiaTheme="minorEastAsia" w:hAnsiTheme="minorHAnsi" w:cstheme="minorBidi"/>
            <w:noProof/>
            <w:sz w:val="22"/>
            <w:szCs w:val="22"/>
          </w:rPr>
          <w:tab/>
        </w:r>
        <w:r w:rsidRPr="004D2C67">
          <w:rPr>
            <w:rStyle w:val="Hyperlink"/>
            <w:noProof/>
          </w:rPr>
          <w:t>Pufferpositionierung prüfen</w:t>
        </w:r>
        <w:r>
          <w:rPr>
            <w:noProof/>
            <w:webHidden/>
          </w:rPr>
          <w:tab/>
        </w:r>
        <w:r>
          <w:rPr>
            <w:noProof/>
            <w:webHidden/>
          </w:rPr>
          <w:fldChar w:fldCharType="begin"/>
        </w:r>
        <w:r>
          <w:rPr>
            <w:noProof/>
            <w:webHidden/>
          </w:rPr>
          <w:instrText xml:space="preserve"> PAGEREF _Toc52219191 \h </w:instrText>
        </w:r>
        <w:r>
          <w:rPr>
            <w:noProof/>
            <w:webHidden/>
          </w:rPr>
        </w:r>
        <w:r>
          <w:rPr>
            <w:noProof/>
            <w:webHidden/>
          </w:rPr>
          <w:fldChar w:fldCharType="separate"/>
        </w:r>
        <w:r>
          <w:rPr>
            <w:noProof/>
            <w:webHidden/>
          </w:rPr>
          <w:t>25</w:t>
        </w:r>
        <w:r>
          <w:rPr>
            <w:noProof/>
            <w:webHidden/>
          </w:rPr>
          <w:fldChar w:fldCharType="end"/>
        </w:r>
      </w:hyperlink>
    </w:p>
    <w:p w:rsidR="00FC2F49" w:rsidRDefault="00FC2F49">
      <w:pPr>
        <w:pStyle w:val="TOC3"/>
        <w:rPr>
          <w:rFonts w:asciiTheme="minorHAnsi" w:eastAsiaTheme="minorEastAsia" w:hAnsiTheme="minorHAnsi" w:cstheme="minorBidi"/>
          <w:noProof/>
          <w:sz w:val="22"/>
          <w:szCs w:val="22"/>
        </w:rPr>
      </w:pPr>
      <w:hyperlink w:anchor="_Toc52219192" w:history="1">
        <w:r w:rsidRPr="004D2C67">
          <w:rPr>
            <w:rStyle w:val="Hyperlink"/>
            <w:noProof/>
          </w:rPr>
          <w:t>4.1.2</w:t>
        </w:r>
        <w:r>
          <w:rPr>
            <w:rFonts w:asciiTheme="minorHAnsi" w:eastAsiaTheme="minorEastAsia" w:hAnsiTheme="minorHAnsi" w:cstheme="minorBidi"/>
            <w:noProof/>
            <w:sz w:val="22"/>
            <w:szCs w:val="22"/>
          </w:rPr>
          <w:tab/>
        </w:r>
        <w:r w:rsidRPr="004D2C67">
          <w:rPr>
            <w:rStyle w:val="Hyperlink"/>
            <w:noProof/>
          </w:rPr>
          <w:t>Pufferbestimmung</w:t>
        </w:r>
        <w:r>
          <w:rPr>
            <w:noProof/>
            <w:webHidden/>
          </w:rPr>
          <w:tab/>
        </w:r>
        <w:r>
          <w:rPr>
            <w:noProof/>
            <w:webHidden/>
          </w:rPr>
          <w:fldChar w:fldCharType="begin"/>
        </w:r>
        <w:r>
          <w:rPr>
            <w:noProof/>
            <w:webHidden/>
          </w:rPr>
          <w:instrText xml:space="preserve"> PAGEREF _Toc52219192 \h </w:instrText>
        </w:r>
        <w:r>
          <w:rPr>
            <w:noProof/>
            <w:webHidden/>
          </w:rPr>
        </w:r>
        <w:r>
          <w:rPr>
            <w:noProof/>
            <w:webHidden/>
          </w:rPr>
          <w:fldChar w:fldCharType="separate"/>
        </w:r>
        <w:r>
          <w:rPr>
            <w:noProof/>
            <w:webHidden/>
          </w:rPr>
          <w:t>29</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93" w:history="1">
        <w:r w:rsidRPr="004D2C67">
          <w:rPr>
            <w:rStyle w:val="Hyperlink"/>
            <w:noProof/>
          </w:rPr>
          <w:t>4.1.2.1</w:t>
        </w:r>
        <w:r>
          <w:rPr>
            <w:rFonts w:asciiTheme="minorHAnsi" w:eastAsiaTheme="minorEastAsia" w:hAnsiTheme="minorHAnsi" w:cstheme="minorBidi"/>
            <w:noProof/>
            <w:sz w:val="22"/>
            <w:szCs w:val="22"/>
          </w:rPr>
          <w:tab/>
        </w:r>
        <w:r w:rsidRPr="004D2C67">
          <w:rPr>
            <w:rStyle w:val="Hyperlink"/>
            <w:noProof/>
          </w:rPr>
          <w:t>Durchlaufzeitklassifizierung von Produkten einplanen</w:t>
        </w:r>
        <w:r>
          <w:rPr>
            <w:noProof/>
            <w:webHidden/>
          </w:rPr>
          <w:tab/>
        </w:r>
        <w:r>
          <w:rPr>
            <w:noProof/>
            <w:webHidden/>
          </w:rPr>
          <w:fldChar w:fldCharType="begin"/>
        </w:r>
        <w:r>
          <w:rPr>
            <w:noProof/>
            <w:webHidden/>
          </w:rPr>
          <w:instrText xml:space="preserve"> PAGEREF _Toc52219193 \h </w:instrText>
        </w:r>
        <w:r>
          <w:rPr>
            <w:noProof/>
            <w:webHidden/>
          </w:rPr>
        </w:r>
        <w:r>
          <w:rPr>
            <w:noProof/>
            <w:webHidden/>
          </w:rPr>
          <w:fldChar w:fldCharType="separate"/>
        </w:r>
        <w:r>
          <w:rPr>
            <w:noProof/>
            <w:webHidden/>
          </w:rPr>
          <w:t>30</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94" w:history="1">
        <w:r w:rsidRPr="004D2C67">
          <w:rPr>
            <w:rStyle w:val="Hyperlink"/>
            <w:noProof/>
          </w:rPr>
          <w:t>4.1.2.2</w:t>
        </w:r>
        <w:r>
          <w:rPr>
            <w:rFonts w:asciiTheme="minorHAnsi" w:eastAsiaTheme="minorEastAsia" w:hAnsiTheme="minorHAnsi" w:cstheme="minorBidi"/>
            <w:noProof/>
            <w:sz w:val="22"/>
            <w:szCs w:val="22"/>
          </w:rPr>
          <w:tab/>
        </w:r>
        <w:r w:rsidRPr="004D2C67">
          <w:rPr>
            <w:rStyle w:val="Hyperlink"/>
            <w:noProof/>
          </w:rPr>
          <w:t>Pufferprofilpflege (optional)</w:t>
        </w:r>
        <w:r>
          <w:rPr>
            <w:noProof/>
            <w:webHidden/>
          </w:rPr>
          <w:tab/>
        </w:r>
        <w:r>
          <w:rPr>
            <w:noProof/>
            <w:webHidden/>
          </w:rPr>
          <w:fldChar w:fldCharType="begin"/>
        </w:r>
        <w:r>
          <w:rPr>
            <w:noProof/>
            <w:webHidden/>
          </w:rPr>
          <w:instrText xml:space="preserve"> PAGEREF _Toc52219194 \h </w:instrText>
        </w:r>
        <w:r>
          <w:rPr>
            <w:noProof/>
            <w:webHidden/>
          </w:rPr>
        </w:r>
        <w:r>
          <w:rPr>
            <w:noProof/>
            <w:webHidden/>
          </w:rPr>
          <w:fldChar w:fldCharType="separate"/>
        </w:r>
        <w:r>
          <w:rPr>
            <w:noProof/>
            <w:webHidden/>
          </w:rPr>
          <w:t>33</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95" w:history="1">
        <w:r w:rsidRPr="004D2C67">
          <w:rPr>
            <w:rStyle w:val="Hyperlink"/>
            <w:noProof/>
          </w:rPr>
          <w:t>4.1.2.3</w:t>
        </w:r>
        <w:r>
          <w:rPr>
            <w:rFonts w:asciiTheme="minorHAnsi" w:eastAsiaTheme="minorEastAsia" w:hAnsiTheme="minorHAnsi" w:cstheme="minorBidi"/>
            <w:noProof/>
            <w:sz w:val="22"/>
            <w:szCs w:val="22"/>
          </w:rPr>
          <w:tab/>
        </w:r>
        <w:r w:rsidRPr="004D2C67">
          <w:rPr>
            <w:rStyle w:val="Hyperlink"/>
            <w:noProof/>
          </w:rPr>
          <w:t>Berechnung von Puffervorschlag einplanen</w:t>
        </w:r>
        <w:r>
          <w:rPr>
            <w:noProof/>
            <w:webHidden/>
          </w:rPr>
          <w:tab/>
        </w:r>
        <w:r>
          <w:rPr>
            <w:noProof/>
            <w:webHidden/>
          </w:rPr>
          <w:fldChar w:fldCharType="begin"/>
        </w:r>
        <w:r>
          <w:rPr>
            <w:noProof/>
            <w:webHidden/>
          </w:rPr>
          <w:instrText xml:space="preserve"> PAGEREF _Toc52219195 \h </w:instrText>
        </w:r>
        <w:r>
          <w:rPr>
            <w:noProof/>
            <w:webHidden/>
          </w:rPr>
        </w:r>
        <w:r>
          <w:rPr>
            <w:noProof/>
            <w:webHidden/>
          </w:rPr>
          <w:fldChar w:fldCharType="separate"/>
        </w:r>
        <w:r>
          <w:rPr>
            <w:noProof/>
            <w:webHidden/>
          </w:rPr>
          <w:t>36</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96" w:history="1">
        <w:r w:rsidRPr="004D2C67">
          <w:rPr>
            <w:rStyle w:val="Hyperlink"/>
            <w:noProof/>
          </w:rPr>
          <w:t>4.1.2.4</w:t>
        </w:r>
        <w:r>
          <w:rPr>
            <w:rFonts w:asciiTheme="minorHAnsi" w:eastAsiaTheme="minorEastAsia" w:hAnsiTheme="minorHAnsi" w:cstheme="minorBidi"/>
            <w:noProof/>
            <w:sz w:val="22"/>
            <w:szCs w:val="22"/>
          </w:rPr>
          <w:tab/>
        </w:r>
        <w:r w:rsidRPr="004D2C67">
          <w:rPr>
            <w:rStyle w:val="Hyperlink"/>
            <w:noProof/>
          </w:rPr>
          <w:t>Puffer verwalten</w:t>
        </w:r>
        <w:r>
          <w:rPr>
            <w:noProof/>
            <w:webHidden/>
          </w:rPr>
          <w:tab/>
        </w:r>
        <w:r>
          <w:rPr>
            <w:noProof/>
            <w:webHidden/>
          </w:rPr>
          <w:fldChar w:fldCharType="begin"/>
        </w:r>
        <w:r>
          <w:rPr>
            <w:noProof/>
            <w:webHidden/>
          </w:rPr>
          <w:instrText xml:space="preserve"> PAGEREF _Toc52219196 \h </w:instrText>
        </w:r>
        <w:r>
          <w:rPr>
            <w:noProof/>
            <w:webHidden/>
          </w:rPr>
        </w:r>
        <w:r>
          <w:rPr>
            <w:noProof/>
            <w:webHidden/>
          </w:rPr>
          <w:fldChar w:fldCharType="separate"/>
        </w:r>
        <w:r>
          <w:rPr>
            <w:noProof/>
            <w:webHidden/>
          </w:rPr>
          <w:t>39</w:t>
        </w:r>
        <w:r>
          <w:rPr>
            <w:noProof/>
            <w:webHidden/>
          </w:rPr>
          <w:fldChar w:fldCharType="end"/>
        </w:r>
      </w:hyperlink>
    </w:p>
    <w:p w:rsidR="00FC2F49" w:rsidRDefault="00FC2F49">
      <w:pPr>
        <w:pStyle w:val="TOC2"/>
        <w:rPr>
          <w:rFonts w:asciiTheme="minorHAnsi" w:eastAsiaTheme="minorEastAsia" w:hAnsiTheme="minorHAnsi" w:cstheme="minorBidi"/>
          <w:noProof/>
          <w:sz w:val="22"/>
          <w:szCs w:val="22"/>
        </w:rPr>
      </w:pPr>
      <w:hyperlink w:anchor="_Toc52219197" w:history="1">
        <w:r w:rsidRPr="004D2C67">
          <w:rPr>
            <w:rStyle w:val="Hyperlink"/>
            <w:noProof/>
          </w:rPr>
          <w:t>4.2</w:t>
        </w:r>
        <w:r>
          <w:rPr>
            <w:rFonts w:asciiTheme="minorHAnsi" w:eastAsiaTheme="minorEastAsia" w:hAnsiTheme="minorHAnsi" w:cstheme="minorBidi"/>
            <w:noProof/>
            <w:sz w:val="22"/>
            <w:szCs w:val="22"/>
          </w:rPr>
          <w:tab/>
        </w:r>
        <w:r w:rsidRPr="004D2C67">
          <w:rPr>
            <w:rStyle w:val="Hyperlink"/>
            <w:noProof/>
          </w:rPr>
          <w:t>Anwendungsfälle (optional)</w:t>
        </w:r>
        <w:r>
          <w:rPr>
            <w:noProof/>
            <w:webHidden/>
          </w:rPr>
          <w:tab/>
        </w:r>
        <w:r>
          <w:rPr>
            <w:noProof/>
            <w:webHidden/>
          </w:rPr>
          <w:fldChar w:fldCharType="begin"/>
        </w:r>
        <w:r>
          <w:rPr>
            <w:noProof/>
            <w:webHidden/>
          </w:rPr>
          <w:instrText xml:space="preserve"> PAGEREF _Toc52219197 \h </w:instrText>
        </w:r>
        <w:r>
          <w:rPr>
            <w:noProof/>
            <w:webHidden/>
          </w:rPr>
        </w:r>
        <w:r>
          <w:rPr>
            <w:noProof/>
            <w:webHidden/>
          </w:rPr>
          <w:fldChar w:fldCharType="separate"/>
        </w:r>
        <w:r>
          <w:rPr>
            <w:noProof/>
            <w:webHidden/>
          </w:rPr>
          <w:t>45</w:t>
        </w:r>
        <w:r>
          <w:rPr>
            <w:noProof/>
            <w:webHidden/>
          </w:rPr>
          <w:fldChar w:fldCharType="end"/>
        </w:r>
      </w:hyperlink>
    </w:p>
    <w:p w:rsidR="00FC2F49" w:rsidRDefault="00FC2F49">
      <w:pPr>
        <w:pStyle w:val="TOC3"/>
        <w:rPr>
          <w:rFonts w:asciiTheme="minorHAnsi" w:eastAsiaTheme="minorEastAsia" w:hAnsiTheme="minorHAnsi" w:cstheme="minorBidi"/>
          <w:noProof/>
          <w:sz w:val="22"/>
          <w:szCs w:val="22"/>
        </w:rPr>
      </w:pPr>
      <w:hyperlink w:anchor="_Toc52219198" w:history="1">
        <w:r w:rsidRPr="004D2C67">
          <w:rPr>
            <w:rStyle w:val="Hyperlink"/>
            <w:noProof/>
          </w:rPr>
          <w:t>4.2.1</w:t>
        </w:r>
        <w:r>
          <w:rPr>
            <w:rFonts w:asciiTheme="minorHAnsi" w:eastAsiaTheme="minorEastAsia" w:hAnsiTheme="minorHAnsi" w:cstheme="minorBidi"/>
            <w:noProof/>
            <w:sz w:val="22"/>
            <w:szCs w:val="22"/>
          </w:rPr>
          <w:tab/>
        </w:r>
        <w:r w:rsidRPr="004D2C67">
          <w:rPr>
            <w:rStyle w:val="Hyperlink"/>
            <w:noProof/>
          </w:rPr>
          <w:t>Anwendungsfall A: Pufferpositionierung – Inbound-Schutz</w:t>
        </w:r>
        <w:r>
          <w:rPr>
            <w:noProof/>
            <w:webHidden/>
          </w:rPr>
          <w:tab/>
        </w:r>
        <w:r>
          <w:rPr>
            <w:noProof/>
            <w:webHidden/>
          </w:rPr>
          <w:fldChar w:fldCharType="begin"/>
        </w:r>
        <w:r>
          <w:rPr>
            <w:noProof/>
            <w:webHidden/>
          </w:rPr>
          <w:instrText xml:space="preserve"> PAGEREF _Toc52219198 \h </w:instrText>
        </w:r>
        <w:r>
          <w:rPr>
            <w:noProof/>
            <w:webHidden/>
          </w:rPr>
        </w:r>
        <w:r>
          <w:rPr>
            <w:noProof/>
            <w:webHidden/>
          </w:rPr>
          <w:fldChar w:fldCharType="separate"/>
        </w:r>
        <w:r>
          <w:rPr>
            <w:noProof/>
            <w:webHidden/>
          </w:rPr>
          <w:t>45</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199" w:history="1">
        <w:r w:rsidRPr="004D2C67">
          <w:rPr>
            <w:rStyle w:val="Hyperlink"/>
            <w:noProof/>
          </w:rPr>
          <w:t>4.2.1.1</w:t>
        </w:r>
        <w:r>
          <w:rPr>
            <w:rFonts w:asciiTheme="minorHAnsi" w:eastAsiaTheme="minorEastAsia" w:hAnsiTheme="minorHAnsi" w:cstheme="minorBidi"/>
            <w:noProof/>
            <w:sz w:val="22"/>
            <w:szCs w:val="22"/>
          </w:rPr>
          <w:tab/>
        </w:r>
        <w:r w:rsidRPr="004D2C67">
          <w:rPr>
            <w:rStyle w:val="Hyperlink"/>
            <w:noProof/>
          </w:rPr>
          <w:t>Produktklassifizierung einplanen</w:t>
        </w:r>
        <w:r>
          <w:rPr>
            <w:noProof/>
            <w:webHidden/>
          </w:rPr>
          <w:tab/>
        </w:r>
        <w:r>
          <w:rPr>
            <w:noProof/>
            <w:webHidden/>
          </w:rPr>
          <w:fldChar w:fldCharType="begin"/>
        </w:r>
        <w:r>
          <w:rPr>
            <w:noProof/>
            <w:webHidden/>
          </w:rPr>
          <w:instrText xml:space="preserve"> PAGEREF _Toc52219199 \h </w:instrText>
        </w:r>
        <w:r>
          <w:rPr>
            <w:noProof/>
            <w:webHidden/>
          </w:rPr>
        </w:r>
        <w:r>
          <w:rPr>
            <w:noProof/>
            <w:webHidden/>
          </w:rPr>
          <w:fldChar w:fldCharType="separate"/>
        </w:r>
        <w:r>
          <w:rPr>
            <w:noProof/>
            <w:webHidden/>
          </w:rPr>
          <w:t>45</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200" w:history="1">
        <w:r w:rsidRPr="004D2C67">
          <w:rPr>
            <w:rStyle w:val="Hyperlink"/>
            <w:noProof/>
          </w:rPr>
          <w:t>4.2.1.2</w:t>
        </w:r>
        <w:r>
          <w:rPr>
            <w:rFonts w:asciiTheme="minorHAnsi" w:eastAsiaTheme="minorEastAsia" w:hAnsiTheme="minorHAnsi" w:cstheme="minorBidi"/>
            <w:noProof/>
            <w:sz w:val="22"/>
            <w:szCs w:val="22"/>
          </w:rPr>
          <w:tab/>
        </w:r>
        <w:r w:rsidRPr="004D2C67">
          <w:rPr>
            <w:rStyle w:val="Hyperlink"/>
            <w:noProof/>
          </w:rPr>
          <w:t>Dispositionsmerkmal initialisieren</w:t>
        </w:r>
        <w:r>
          <w:rPr>
            <w:noProof/>
            <w:webHidden/>
          </w:rPr>
          <w:tab/>
        </w:r>
        <w:r>
          <w:rPr>
            <w:noProof/>
            <w:webHidden/>
          </w:rPr>
          <w:fldChar w:fldCharType="begin"/>
        </w:r>
        <w:r>
          <w:rPr>
            <w:noProof/>
            <w:webHidden/>
          </w:rPr>
          <w:instrText xml:space="preserve"> PAGEREF _Toc52219200 \h </w:instrText>
        </w:r>
        <w:r>
          <w:rPr>
            <w:noProof/>
            <w:webHidden/>
          </w:rPr>
        </w:r>
        <w:r>
          <w:rPr>
            <w:noProof/>
            <w:webHidden/>
          </w:rPr>
          <w:fldChar w:fldCharType="separate"/>
        </w:r>
        <w:r>
          <w:rPr>
            <w:noProof/>
            <w:webHidden/>
          </w:rPr>
          <w:t>46</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201" w:history="1">
        <w:r w:rsidRPr="004D2C67">
          <w:rPr>
            <w:rStyle w:val="Hyperlink"/>
            <w:noProof/>
          </w:rPr>
          <w:t>4.2.1.3</w:t>
        </w:r>
        <w:r>
          <w:rPr>
            <w:rFonts w:asciiTheme="minorHAnsi" w:eastAsiaTheme="minorEastAsia" w:hAnsiTheme="minorHAnsi" w:cstheme="minorBidi"/>
            <w:noProof/>
            <w:sz w:val="22"/>
            <w:szCs w:val="22"/>
          </w:rPr>
          <w:tab/>
        </w:r>
        <w:r w:rsidRPr="004D2C67">
          <w:rPr>
            <w:rStyle w:val="Hyperlink"/>
            <w:noProof/>
          </w:rPr>
          <w:t>Pufferpositionierung - Inbound-Schutz</w:t>
        </w:r>
        <w:r>
          <w:rPr>
            <w:noProof/>
            <w:webHidden/>
          </w:rPr>
          <w:tab/>
        </w:r>
        <w:r>
          <w:rPr>
            <w:noProof/>
            <w:webHidden/>
          </w:rPr>
          <w:fldChar w:fldCharType="begin"/>
        </w:r>
        <w:r>
          <w:rPr>
            <w:noProof/>
            <w:webHidden/>
          </w:rPr>
          <w:instrText xml:space="preserve"> PAGEREF _Toc52219201 \h </w:instrText>
        </w:r>
        <w:r>
          <w:rPr>
            <w:noProof/>
            <w:webHidden/>
          </w:rPr>
        </w:r>
        <w:r>
          <w:rPr>
            <w:noProof/>
            <w:webHidden/>
          </w:rPr>
          <w:fldChar w:fldCharType="separate"/>
        </w:r>
        <w:r>
          <w:rPr>
            <w:noProof/>
            <w:webHidden/>
          </w:rPr>
          <w:t>46</w:t>
        </w:r>
        <w:r>
          <w:rPr>
            <w:noProof/>
            <w:webHidden/>
          </w:rPr>
          <w:fldChar w:fldCharType="end"/>
        </w:r>
      </w:hyperlink>
    </w:p>
    <w:p w:rsidR="00FC2F49" w:rsidRDefault="00FC2F49">
      <w:pPr>
        <w:pStyle w:val="TOC3"/>
        <w:rPr>
          <w:rFonts w:asciiTheme="minorHAnsi" w:eastAsiaTheme="minorEastAsia" w:hAnsiTheme="minorHAnsi" w:cstheme="minorBidi"/>
          <w:noProof/>
          <w:sz w:val="22"/>
          <w:szCs w:val="22"/>
        </w:rPr>
      </w:pPr>
      <w:hyperlink w:anchor="_Toc52219202" w:history="1">
        <w:r w:rsidRPr="004D2C67">
          <w:rPr>
            <w:rStyle w:val="Hyperlink"/>
            <w:noProof/>
          </w:rPr>
          <w:t>4.2.2</w:t>
        </w:r>
        <w:r>
          <w:rPr>
            <w:rFonts w:asciiTheme="minorHAnsi" w:eastAsiaTheme="minorEastAsia" w:hAnsiTheme="minorHAnsi" w:cstheme="minorBidi"/>
            <w:noProof/>
            <w:sz w:val="22"/>
            <w:szCs w:val="22"/>
          </w:rPr>
          <w:tab/>
        </w:r>
        <w:r w:rsidRPr="004D2C67">
          <w:rPr>
            <w:rStyle w:val="Hyperlink"/>
            <w:noProof/>
          </w:rPr>
          <w:t>Anwendungsfall C: pMRP für DTV-Berechnung verwenden</w:t>
        </w:r>
        <w:r>
          <w:rPr>
            <w:noProof/>
            <w:webHidden/>
          </w:rPr>
          <w:tab/>
        </w:r>
        <w:r>
          <w:rPr>
            <w:noProof/>
            <w:webHidden/>
          </w:rPr>
          <w:fldChar w:fldCharType="begin"/>
        </w:r>
        <w:r>
          <w:rPr>
            <w:noProof/>
            <w:webHidden/>
          </w:rPr>
          <w:instrText xml:space="preserve"> PAGEREF _Toc52219202 \h </w:instrText>
        </w:r>
        <w:r>
          <w:rPr>
            <w:noProof/>
            <w:webHidden/>
          </w:rPr>
        </w:r>
        <w:r>
          <w:rPr>
            <w:noProof/>
            <w:webHidden/>
          </w:rPr>
          <w:fldChar w:fldCharType="separate"/>
        </w:r>
        <w:r>
          <w:rPr>
            <w:noProof/>
            <w:webHidden/>
          </w:rPr>
          <w:t>49</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203" w:history="1">
        <w:r w:rsidRPr="004D2C67">
          <w:rPr>
            <w:rStyle w:val="Hyperlink"/>
            <w:noProof/>
          </w:rPr>
          <w:t>4.2.2.1</w:t>
        </w:r>
        <w:r>
          <w:rPr>
            <w:rFonts w:asciiTheme="minorHAnsi" w:eastAsiaTheme="minorEastAsia" w:hAnsiTheme="minorHAnsi" w:cstheme="minorBidi"/>
            <w:noProof/>
            <w:sz w:val="22"/>
            <w:szCs w:val="22"/>
          </w:rPr>
          <w:tab/>
        </w:r>
        <w:r w:rsidRPr="004D2C67">
          <w:rPr>
            <w:rStyle w:val="Hyperlink"/>
            <w:noProof/>
          </w:rPr>
          <w:t>Planprimärbedarfe für Fertigerzeugnisse pflegen</w:t>
        </w:r>
        <w:r>
          <w:rPr>
            <w:noProof/>
            <w:webHidden/>
          </w:rPr>
          <w:tab/>
        </w:r>
        <w:r>
          <w:rPr>
            <w:noProof/>
            <w:webHidden/>
          </w:rPr>
          <w:fldChar w:fldCharType="begin"/>
        </w:r>
        <w:r>
          <w:rPr>
            <w:noProof/>
            <w:webHidden/>
          </w:rPr>
          <w:instrText xml:space="preserve"> PAGEREF _Toc52219203 \h </w:instrText>
        </w:r>
        <w:r>
          <w:rPr>
            <w:noProof/>
            <w:webHidden/>
          </w:rPr>
        </w:r>
        <w:r>
          <w:rPr>
            <w:noProof/>
            <w:webHidden/>
          </w:rPr>
          <w:fldChar w:fldCharType="separate"/>
        </w:r>
        <w:r>
          <w:rPr>
            <w:noProof/>
            <w:webHidden/>
          </w:rPr>
          <w:t>49</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204" w:history="1">
        <w:r w:rsidRPr="004D2C67">
          <w:rPr>
            <w:rStyle w:val="Hyperlink"/>
            <w:noProof/>
          </w:rPr>
          <w:t>4.2.2.2</w:t>
        </w:r>
        <w:r>
          <w:rPr>
            <w:rFonts w:asciiTheme="minorHAnsi" w:eastAsiaTheme="minorEastAsia" w:hAnsiTheme="minorHAnsi" w:cstheme="minorBidi"/>
            <w:noProof/>
            <w:sz w:val="22"/>
            <w:szCs w:val="22"/>
          </w:rPr>
          <w:tab/>
        </w:r>
        <w:r w:rsidRPr="004D2C67">
          <w:rPr>
            <w:rStyle w:val="Hyperlink"/>
            <w:noProof/>
          </w:rPr>
          <w:t>pMRP-Simulationserstellung einplanen</w:t>
        </w:r>
        <w:r>
          <w:rPr>
            <w:noProof/>
            <w:webHidden/>
          </w:rPr>
          <w:tab/>
        </w:r>
        <w:r>
          <w:rPr>
            <w:noProof/>
            <w:webHidden/>
          </w:rPr>
          <w:fldChar w:fldCharType="begin"/>
        </w:r>
        <w:r>
          <w:rPr>
            <w:noProof/>
            <w:webHidden/>
          </w:rPr>
          <w:instrText xml:space="preserve"> PAGEREF _Toc52219204 \h </w:instrText>
        </w:r>
        <w:r>
          <w:rPr>
            <w:noProof/>
            <w:webHidden/>
          </w:rPr>
        </w:r>
        <w:r>
          <w:rPr>
            <w:noProof/>
            <w:webHidden/>
          </w:rPr>
          <w:fldChar w:fldCharType="separate"/>
        </w:r>
        <w:r>
          <w:rPr>
            <w:noProof/>
            <w:webHidden/>
          </w:rPr>
          <w:t>51</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205" w:history="1">
        <w:r w:rsidRPr="004D2C67">
          <w:rPr>
            <w:rStyle w:val="Hyperlink"/>
            <w:noProof/>
          </w:rPr>
          <w:t>4.2.2.3</w:t>
        </w:r>
        <w:r>
          <w:rPr>
            <w:rFonts w:asciiTheme="minorHAnsi" w:eastAsiaTheme="minorEastAsia" w:hAnsiTheme="minorHAnsi" w:cstheme="minorBidi"/>
            <w:noProof/>
            <w:sz w:val="22"/>
            <w:szCs w:val="22"/>
          </w:rPr>
          <w:tab/>
        </w:r>
        <w:r w:rsidRPr="004D2C67">
          <w:rPr>
            <w:rStyle w:val="Hyperlink"/>
            <w:noProof/>
          </w:rPr>
          <w:t>pMRP-Simulationen verarbeiten</w:t>
        </w:r>
        <w:r>
          <w:rPr>
            <w:noProof/>
            <w:webHidden/>
          </w:rPr>
          <w:tab/>
        </w:r>
        <w:r>
          <w:rPr>
            <w:noProof/>
            <w:webHidden/>
          </w:rPr>
          <w:fldChar w:fldCharType="begin"/>
        </w:r>
        <w:r>
          <w:rPr>
            <w:noProof/>
            <w:webHidden/>
          </w:rPr>
          <w:instrText xml:space="preserve"> PAGEREF _Toc52219205 \h </w:instrText>
        </w:r>
        <w:r>
          <w:rPr>
            <w:noProof/>
            <w:webHidden/>
          </w:rPr>
        </w:r>
        <w:r>
          <w:rPr>
            <w:noProof/>
            <w:webHidden/>
          </w:rPr>
          <w:fldChar w:fldCharType="separate"/>
        </w:r>
        <w:r>
          <w:rPr>
            <w:noProof/>
            <w:webHidden/>
          </w:rPr>
          <w:t>53</w:t>
        </w:r>
        <w:r>
          <w:rPr>
            <w:noProof/>
            <w:webHidden/>
          </w:rPr>
          <w:fldChar w:fldCharType="end"/>
        </w:r>
      </w:hyperlink>
    </w:p>
    <w:p w:rsidR="00FC2F49" w:rsidRDefault="00FC2F49">
      <w:pPr>
        <w:pStyle w:val="TOC4"/>
        <w:rPr>
          <w:rFonts w:asciiTheme="minorHAnsi" w:eastAsiaTheme="minorEastAsia" w:hAnsiTheme="minorHAnsi" w:cstheme="minorBidi"/>
          <w:noProof/>
          <w:sz w:val="22"/>
          <w:szCs w:val="22"/>
        </w:rPr>
      </w:pPr>
      <w:hyperlink w:anchor="_Toc52219206" w:history="1">
        <w:r w:rsidRPr="004D2C67">
          <w:rPr>
            <w:rStyle w:val="Hyperlink"/>
            <w:noProof/>
          </w:rPr>
          <w:t>4.2.2.4</w:t>
        </w:r>
        <w:r>
          <w:rPr>
            <w:rFonts w:asciiTheme="minorHAnsi" w:eastAsiaTheme="minorEastAsia" w:hAnsiTheme="minorHAnsi" w:cstheme="minorBidi"/>
            <w:noProof/>
            <w:sz w:val="22"/>
            <w:szCs w:val="22"/>
          </w:rPr>
          <w:tab/>
        </w:r>
        <w:r w:rsidRPr="004D2C67">
          <w:rPr>
            <w:rStyle w:val="Hyperlink"/>
            <w:noProof/>
          </w:rPr>
          <w:t>Planprimärbedarfe für Komponenten prüfen</w:t>
        </w:r>
        <w:r>
          <w:rPr>
            <w:noProof/>
            <w:webHidden/>
          </w:rPr>
          <w:tab/>
        </w:r>
        <w:r>
          <w:rPr>
            <w:noProof/>
            <w:webHidden/>
          </w:rPr>
          <w:fldChar w:fldCharType="begin"/>
        </w:r>
        <w:r>
          <w:rPr>
            <w:noProof/>
            <w:webHidden/>
          </w:rPr>
          <w:instrText xml:space="preserve"> PAGEREF _Toc52219206 \h </w:instrText>
        </w:r>
        <w:r>
          <w:rPr>
            <w:noProof/>
            <w:webHidden/>
          </w:rPr>
        </w:r>
        <w:r>
          <w:rPr>
            <w:noProof/>
            <w:webHidden/>
          </w:rPr>
          <w:fldChar w:fldCharType="separate"/>
        </w:r>
        <w:r>
          <w:rPr>
            <w:noProof/>
            <w:webHidden/>
          </w:rPr>
          <w:t>55</w:t>
        </w:r>
        <w:r>
          <w:rPr>
            <w:noProof/>
            <w:webHidden/>
          </w:rPr>
          <w:fldChar w:fldCharType="end"/>
        </w:r>
      </w:hyperlink>
    </w:p>
    <w:p w:rsidR="00FC2F49" w:rsidRDefault="00FC2F49">
      <w:pPr>
        <w:pStyle w:val="TOC1"/>
        <w:rPr>
          <w:rFonts w:asciiTheme="minorHAnsi" w:eastAsiaTheme="minorEastAsia" w:hAnsiTheme="minorHAnsi" w:cstheme="minorBidi"/>
          <w:noProof/>
          <w:sz w:val="22"/>
          <w:szCs w:val="22"/>
        </w:rPr>
      </w:pPr>
      <w:hyperlink w:anchor="_Toc52219207" w:history="1">
        <w:r w:rsidRPr="004D2C67">
          <w:rPr>
            <w:rStyle w:val="Hyperlink"/>
            <w:noProof/>
          </w:rPr>
          <w:t>5</w:t>
        </w:r>
        <w:r>
          <w:rPr>
            <w:rFonts w:asciiTheme="minorHAnsi" w:eastAsiaTheme="minorEastAsia" w:hAnsiTheme="minorHAnsi" w:cstheme="minorBidi"/>
            <w:noProof/>
            <w:sz w:val="22"/>
            <w:szCs w:val="22"/>
          </w:rPr>
          <w:tab/>
        </w:r>
        <w:r w:rsidRPr="004D2C67">
          <w:rPr>
            <w:rStyle w:val="Hyperlink"/>
            <w:noProof/>
          </w:rPr>
          <w:t>Anhang</w:t>
        </w:r>
        <w:r>
          <w:rPr>
            <w:noProof/>
            <w:webHidden/>
          </w:rPr>
          <w:tab/>
        </w:r>
        <w:r>
          <w:rPr>
            <w:noProof/>
            <w:webHidden/>
          </w:rPr>
          <w:fldChar w:fldCharType="begin"/>
        </w:r>
        <w:r>
          <w:rPr>
            <w:noProof/>
            <w:webHidden/>
          </w:rPr>
          <w:instrText xml:space="preserve"> PAGEREF _Toc52219207 \h </w:instrText>
        </w:r>
        <w:r>
          <w:rPr>
            <w:noProof/>
            <w:webHidden/>
          </w:rPr>
        </w:r>
        <w:r>
          <w:rPr>
            <w:noProof/>
            <w:webHidden/>
          </w:rPr>
          <w:fldChar w:fldCharType="separate"/>
        </w:r>
        <w:r>
          <w:rPr>
            <w:noProof/>
            <w:webHidden/>
          </w:rPr>
          <w:t>58</w:t>
        </w:r>
        <w:r>
          <w:rPr>
            <w:noProof/>
            <w:webHidden/>
          </w:rPr>
          <w:fldChar w:fldCharType="end"/>
        </w:r>
      </w:hyperlink>
    </w:p>
    <w:p w:rsidR="00FC2F49" w:rsidRDefault="00FC2F49">
      <w:pPr>
        <w:pStyle w:val="TOC2"/>
        <w:rPr>
          <w:rFonts w:asciiTheme="minorHAnsi" w:eastAsiaTheme="minorEastAsia" w:hAnsiTheme="minorHAnsi" w:cstheme="minorBidi"/>
          <w:noProof/>
          <w:sz w:val="22"/>
          <w:szCs w:val="22"/>
        </w:rPr>
      </w:pPr>
      <w:hyperlink w:anchor="_Toc52219208" w:history="1">
        <w:r w:rsidRPr="004D2C67">
          <w:rPr>
            <w:rStyle w:val="Hyperlink"/>
            <w:noProof/>
          </w:rPr>
          <w:t>5.1</w:t>
        </w:r>
        <w:r>
          <w:rPr>
            <w:rFonts w:asciiTheme="minorHAnsi" w:eastAsiaTheme="minorEastAsia" w:hAnsiTheme="minorHAnsi" w:cstheme="minorBidi"/>
            <w:noProof/>
            <w:sz w:val="22"/>
            <w:szCs w:val="22"/>
          </w:rPr>
          <w:tab/>
        </w:r>
        <w:r w:rsidRPr="004D2C67">
          <w:rPr>
            <w:rStyle w:val="Hyperlink"/>
            <w:noProof/>
          </w:rPr>
          <w:t>Nachfolgende Prozesse</w:t>
        </w:r>
        <w:r>
          <w:rPr>
            <w:noProof/>
            <w:webHidden/>
          </w:rPr>
          <w:tab/>
        </w:r>
        <w:r>
          <w:rPr>
            <w:noProof/>
            <w:webHidden/>
          </w:rPr>
          <w:fldChar w:fldCharType="begin"/>
        </w:r>
        <w:r>
          <w:rPr>
            <w:noProof/>
            <w:webHidden/>
          </w:rPr>
          <w:instrText xml:space="preserve"> PAGEREF _Toc52219208 \h </w:instrText>
        </w:r>
        <w:r>
          <w:rPr>
            <w:noProof/>
            <w:webHidden/>
          </w:rPr>
        </w:r>
        <w:r>
          <w:rPr>
            <w:noProof/>
            <w:webHidden/>
          </w:rPr>
          <w:fldChar w:fldCharType="separate"/>
        </w:r>
        <w:r>
          <w:rPr>
            <w:noProof/>
            <w:webHidden/>
          </w:rPr>
          <w:t>58</w:t>
        </w:r>
        <w:r>
          <w:rPr>
            <w:noProof/>
            <w:webHidden/>
          </w:rPr>
          <w:fldChar w:fldCharType="end"/>
        </w:r>
      </w:hyperlink>
    </w:p>
    <w:p w:rsidR="00FC2F49" w:rsidRDefault="00FC2F49">
      <w:pPr>
        <w:pStyle w:val="TOC2"/>
        <w:rPr>
          <w:rFonts w:asciiTheme="minorHAnsi" w:eastAsiaTheme="minorEastAsia" w:hAnsiTheme="minorHAnsi" w:cstheme="minorBidi"/>
          <w:noProof/>
          <w:sz w:val="22"/>
          <w:szCs w:val="22"/>
        </w:rPr>
      </w:pPr>
      <w:hyperlink w:anchor="_Toc52219209" w:history="1">
        <w:r w:rsidRPr="004D2C67">
          <w:rPr>
            <w:rStyle w:val="Hyperlink"/>
            <w:noProof/>
          </w:rPr>
          <w:t>5.2</w:t>
        </w:r>
        <w:r>
          <w:rPr>
            <w:rFonts w:asciiTheme="minorHAnsi" w:eastAsiaTheme="minorEastAsia" w:hAnsiTheme="minorHAnsi" w:cstheme="minorBidi"/>
            <w:noProof/>
            <w:sz w:val="22"/>
            <w:szCs w:val="22"/>
          </w:rPr>
          <w:tab/>
        </w:r>
        <w:r w:rsidRPr="004D2C67">
          <w:rPr>
            <w:rStyle w:val="Hyperlink"/>
            <w:noProof/>
          </w:rPr>
          <w:t>Zugehörige APIs und Kommunikationsvereinbarungen</w:t>
        </w:r>
        <w:r>
          <w:rPr>
            <w:noProof/>
            <w:webHidden/>
          </w:rPr>
          <w:tab/>
        </w:r>
        <w:r>
          <w:rPr>
            <w:noProof/>
            <w:webHidden/>
          </w:rPr>
          <w:fldChar w:fldCharType="begin"/>
        </w:r>
        <w:r>
          <w:rPr>
            <w:noProof/>
            <w:webHidden/>
          </w:rPr>
          <w:instrText xml:space="preserve"> PAGEREF _Toc52219209 \h </w:instrText>
        </w:r>
        <w:r>
          <w:rPr>
            <w:noProof/>
            <w:webHidden/>
          </w:rPr>
        </w:r>
        <w:r>
          <w:rPr>
            <w:noProof/>
            <w:webHidden/>
          </w:rPr>
          <w:fldChar w:fldCharType="separate"/>
        </w:r>
        <w:r>
          <w:rPr>
            <w:noProof/>
            <w:webHidden/>
          </w:rPr>
          <w:t>58</w:t>
        </w:r>
        <w:r>
          <w:rPr>
            <w:noProof/>
            <w:webHidden/>
          </w:rPr>
          <w:fldChar w:fldCharType="end"/>
        </w:r>
      </w:hyperlink>
    </w:p>
    <w:p w:rsidR="00FC2F49" w:rsidRDefault="00FC2F49" w:rsidP="008F402F">
      <w:pPr>
        <w:tabs>
          <w:tab w:val="right" w:leader="dot" w:pos="14317"/>
        </w:tabs>
        <w:rPr>
          <w:rFonts w:ascii="BentonSans Bold" w:hAnsi="BentonSans Bold"/>
        </w:rPr>
      </w:pPr>
      <w:r>
        <w:rPr>
          <w:rFonts w:ascii="BentonSans Bold" w:hAnsi="BentonSans Bold"/>
        </w:rPr>
        <w:fldChar w:fldCharType="end"/>
      </w:r>
    </w:p>
    <w:p w:rsidR="00FC2F49" w:rsidRPr="008F402F" w:rsidRDefault="00FC2F49" w:rsidP="008F402F">
      <w:pPr>
        <w:spacing w:after="200" w:line="276" w:lineRule="auto"/>
        <w:rPr>
          <w:rFonts w:ascii="BentonSans Bold" w:hAnsi="BentonSans Bold"/>
        </w:rPr>
      </w:pPr>
    </w:p>
    <w:p w:rsidR="005D4C12" w:rsidRDefault="00FC2F49">
      <w:pPr>
        <w:pStyle w:val="Heading1"/>
      </w:pPr>
      <w:bookmarkStart w:id="3" w:name="_Toc52219173"/>
      <w:r>
        <w:lastRenderedPageBreak/>
        <w:t>Zweck</w:t>
      </w:r>
      <w:bookmarkEnd w:id="0"/>
      <w:bookmarkEnd w:id="3"/>
    </w:p>
    <w:p w:rsidR="005D4C12" w:rsidRDefault="00FC2F49">
      <w:r>
        <w:t>Mithilfe der bedarfsorientierten Wiederbeschaffung können Lieferketten anstatt über herkömmliche Dispositionsverfahren effizient anhand des Kundenbedarfs geplant und verw</w:t>
      </w:r>
      <w:r>
        <w:t>altet werden. Durch Definition von Puffern an strategisch wichtigen Punkten und regelmäßiger Anpassung dieser Puffer wird die Grundlage für einen zuverlässigen Materialfluss gelegt.</w:t>
      </w:r>
    </w:p>
    <w:p w:rsidR="005D4C12" w:rsidRDefault="00FC2F49">
      <w:r>
        <w:t>Die Produkte auf allen Stücklistenebenen werden anhand des durchschnittlic</w:t>
      </w:r>
      <w:r>
        <w:t xml:space="preserve">hen Bedarfs, der Durchlaufzeit, der Stücklistenverwendung und der Variabilität bezüglich ihrer Relevanz für die bedarfsorientierte Wiederbeschaffung klassifiziert. Für Produkte, die für die Wiederbeschaffung relevant sind, wird ein gut ausgewogener Puffer </w:t>
      </w:r>
      <w:r>
        <w:t>vorgeschlagen. Damit wird sichergestellt, dass für den durchschnittlichen Bedarf ausreichend Bestand in geringstmöglichen Mengen zur Verfügung steht, um übermäßige Lagerkosten oder Verluste aufgrund abgelaufener Haltbarkeit zu vermeiden. Eine App hilft Pla</w:t>
      </w:r>
      <w:r>
        <w:t>nern bei der Verwaltung des Sicherheits-, Melde- und Maximalbestands durch Puffervorschläge. Die vorausschauende Material- und Ressourcenplanung (pMRP) kann implementiert werden, um die Berechnung der Puffer zu unterstützen.</w:t>
      </w:r>
    </w:p>
    <w:p w:rsidR="005D4C12" w:rsidRDefault="00FC2F49">
      <w:r>
        <w:t>Dieses Dokument enthält eine de</w:t>
      </w:r>
      <w:r>
        <w:t>taillierte Ablaufbeschreibung, anhand deren der Umfangsbestandteil nach der Lösungsaktivierung getestet werden kann; außerdem bildet es den vordefinierten Umfang der Lösung ab. Jeder Prozessschritt, Report oder Bestandteil wird in einem eigenen Abschnitt b</w:t>
      </w:r>
      <w:r>
        <w:t>eschrieben, in dem die Interaktionen im System (Testschritte) tabellarisch dargestellt sind. Schritte, die nicht im Prozessumfang enthalten sind, aber zu Testzwecken benötigt werden, sind entsprechend gekennzeichnet. Projektspezifische Schritte sind zu erg</w:t>
      </w:r>
      <w:r>
        <w:t>änzen.</w:t>
      </w:r>
    </w:p>
    <w:p w:rsidR="005D4C12" w:rsidRDefault="00FC2F49">
      <w:pPr>
        <w:pStyle w:val="Heading1"/>
      </w:pPr>
      <w:bookmarkStart w:id="4" w:name="unique_2"/>
      <w:bookmarkStart w:id="5" w:name="_Toc52219174"/>
      <w:r>
        <w:lastRenderedPageBreak/>
        <w:t>Voraussetzungen</w:t>
      </w:r>
      <w:bookmarkEnd w:id="4"/>
      <w:bookmarkEnd w:id="5"/>
    </w:p>
    <w:p w:rsidR="005D4C12" w:rsidRDefault="00FC2F49">
      <w:r>
        <w:t>In diesem Abschnitt sind alle Voraussetzungen für den Test hinsichtlich System, Benutzer, Stammdaten, Organisationsdaten, sonstige Testdaten und Voraussetzungen zusammengefasst.</w:t>
      </w:r>
    </w:p>
    <w:p w:rsidR="005D4C12" w:rsidRDefault="00FC2F49">
      <w:pPr>
        <w:pStyle w:val="Heading2"/>
      </w:pPr>
      <w:bookmarkStart w:id="6" w:name="unique_3"/>
      <w:bookmarkStart w:id="7" w:name="_Toc5221917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System</w:t>
            </w:r>
          </w:p>
        </w:tc>
        <w:tc>
          <w:tcPr>
            <w:tcW w:w="0" w:type="auto"/>
          </w:tcPr>
          <w:p w:rsidR="005D4C12" w:rsidRDefault="00FC2F49">
            <w:pPr>
              <w:pStyle w:val="SAPTableHeader"/>
            </w:pPr>
            <w:r>
              <w:t>Details</w:t>
            </w:r>
          </w:p>
        </w:tc>
      </w:tr>
      <w:tr w:rsidR="005D4C12" w:rsidTr="00FC2F49">
        <w:tc>
          <w:tcPr>
            <w:tcW w:w="0" w:type="auto"/>
          </w:tcPr>
          <w:p w:rsidR="005D4C12" w:rsidRDefault="00FC2F49">
            <w:r>
              <w:t>System</w:t>
            </w:r>
          </w:p>
        </w:tc>
        <w:tc>
          <w:tcPr>
            <w:tcW w:w="0" w:type="auto"/>
          </w:tcPr>
          <w:p w:rsidR="005D4C12" w:rsidRDefault="00FC2F49">
            <w:r>
              <w:t xml:space="preserve">Erreichbar über </w:t>
            </w:r>
            <w:r>
              <w:t>SAP Fiori Launchpad. Ihr Systemadministrator stellt Ihnen die URL für den Zugriff auf die verschiedenen Apps zur Verfügung, die Ihrer Rolle zugeordnet sind.</w:t>
            </w:r>
          </w:p>
        </w:tc>
      </w:tr>
    </w:tbl>
    <w:p w:rsidR="005D4C12" w:rsidRDefault="00FC2F49">
      <w:pPr>
        <w:pStyle w:val="Heading2"/>
      </w:pPr>
      <w:bookmarkStart w:id="8" w:name="unique_4"/>
      <w:bookmarkStart w:id="9" w:name="_Toc52219176"/>
      <w:r>
        <w:t>Rollen</w:t>
      </w:r>
      <w:bookmarkEnd w:id="8"/>
      <w:bookmarkEnd w:id="9"/>
    </w:p>
    <w:p w:rsidR="00FC2F49" w:rsidRDefault="00FC2F49">
      <w:r>
        <w:t>Weisen Sie Ihren einzelnen Testbenutzern folgende Benutzerrollen zu. Alternativ können Sie,</w:t>
      </w:r>
      <w:r>
        <w:t xml:space="preserve"> falls verfügbar, Benutzerrollen unter Verwendung der folgenden Bereiche mit Seiten und vordefinierten Apps für das SAP Fiori Launchpad anlegen und die Benutzerrollen zu Ihren individuellen Testbenutzern zuordnen.</w:t>
      </w:r>
    </w:p>
    <w:p w:rsidR="00FC2F49" w:rsidRDefault="00FC2F49">
      <w:r>
        <w:rPr>
          <w:rStyle w:val="SAPEmphasis"/>
        </w:rPr>
        <w:t xml:space="preserve">Hinweis </w:t>
      </w:r>
      <w:r>
        <w:t>Diese Rollen oder Bereiche sind B</w:t>
      </w:r>
      <w:r>
        <w:t>eispiele, die von SAP bereitgestellt werden. Sie können sie als Vorlagen zum Anlegen Ihrer eigenen Rollen und Bereiche verwenden.</w:t>
      </w:r>
    </w:p>
    <w:p w:rsidR="005D4C12" w:rsidRDefault="00FC2F49">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593"/>
        <w:gridCol w:w="2809"/>
        <w:gridCol w:w="2305"/>
        <w:gridCol w:w="2809"/>
        <w:gridCol w:w="1226"/>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Name (Rolle)</w:t>
            </w:r>
          </w:p>
        </w:tc>
        <w:tc>
          <w:tcPr>
            <w:tcW w:w="0" w:type="auto"/>
          </w:tcPr>
          <w:p w:rsidR="005D4C12" w:rsidRDefault="00FC2F49">
            <w:pPr>
              <w:pStyle w:val="SAPTableHeader"/>
            </w:pPr>
            <w:r>
              <w:t>ID (Rolle)</w:t>
            </w:r>
          </w:p>
        </w:tc>
        <w:tc>
          <w:tcPr>
            <w:tcW w:w="0" w:type="auto"/>
          </w:tcPr>
          <w:p w:rsidR="005D4C12" w:rsidRDefault="00FC2F49">
            <w:pPr>
              <w:pStyle w:val="SAPTableHeader"/>
            </w:pPr>
            <w:r>
              <w:t>Beschreibung (Bereich)</w:t>
            </w:r>
          </w:p>
        </w:tc>
        <w:tc>
          <w:tcPr>
            <w:tcW w:w="0" w:type="auto"/>
          </w:tcPr>
          <w:p w:rsidR="005D4C12" w:rsidRDefault="00FC2F49">
            <w:pPr>
              <w:pStyle w:val="SAPTableHeader"/>
            </w:pPr>
            <w:r>
              <w:t>ID (Bereich)</w:t>
            </w:r>
          </w:p>
        </w:tc>
        <w:tc>
          <w:tcPr>
            <w:tcW w:w="0" w:type="auto"/>
          </w:tcPr>
          <w:p w:rsidR="005D4C12" w:rsidRDefault="00FC2F49">
            <w:pPr>
              <w:pStyle w:val="SAPTableHeader"/>
            </w:pPr>
            <w:r>
              <w:t>Anmeldung</w:t>
            </w:r>
          </w:p>
        </w:tc>
      </w:tr>
      <w:tr w:rsidR="005D4C12" w:rsidTr="00FC2F49">
        <w:tc>
          <w:tcPr>
            <w:tcW w:w="0" w:type="auto"/>
          </w:tcPr>
          <w:p w:rsidR="005D4C12" w:rsidRDefault="00FC2F49">
            <w:r>
              <w:t>Produktionsplaner</w:t>
            </w:r>
          </w:p>
        </w:tc>
        <w:tc>
          <w:tcPr>
            <w:tcW w:w="0" w:type="auto"/>
          </w:tcPr>
          <w:p w:rsidR="005D4C12" w:rsidRDefault="00FC2F49">
            <w:r>
              <w:rPr>
                <w:rStyle w:val="SAPMonospace"/>
              </w:rPr>
              <w:t>SAP_BR_</w:t>
            </w:r>
            <w:r>
              <w:rPr>
                <w:rStyle w:val="SAPMonospace"/>
              </w:rPr>
              <w:t>PRODN_PLNR</w:t>
            </w:r>
          </w:p>
        </w:tc>
        <w:tc>
          <w:tcPr>
            <w:tcW w:w="0" w:type="auto"/>
          </w:tcPr>
          <w:p w:rsidR="005D4C12" w:rsidRDefault="00FC2F49">
            <w:r>
              <w:t>Produktionsplanung</w:t>
            </w:r>
          </w:p>
        </w:tc>
        <w:tc>
          <w:tcPr>
            <w:tcW w:w="0" w:type="auto"/>
          </w:tcPr>
          <w:p w:rsidR="005D4C12" w:rsidRDefault="00FC2F49">
            <w:r>
              <w:rPr>
                <w:rStyle w:val="SAPMonospace"/>
              </w:rPr>
              <w:t>SAP_BR_PRODN_PLNR</w:t>
            </w:r>
          </w:p>
        </w:tc>
        <w:tc>
          <w:tcPr>
            <w:tcW w:w="0" w:type="auto"/>
          </w:tcPr>
          <w:p w:rsidR="005D4C12" w:rsidRDefault="005D4C12"/>
        </w:tc>
      </w:tr>
      <w:tr w:rsidR="005D4C12" w:rsidTr="00FC2F49">
        <w:tc>
          <w:tcPr>
            <w:tcW w:w="0" w:type="auto"/>
          </w:tcPr>
          <w:p w:rsidR="005D4C12" w:rsidRDefault="00FC2F49">
            <w:r>
              <w:t>Dispositionsverantwortlicher</w:t>
            </w:r>
          </w:p>
        </w:tc>
        <w:tc>
          <w:tcPr>
            <w:tcW w:w="0" w:type="auto"/>
          </w:tcPr>
          <w:p w:rsidR="005D4C12" w:rsidRDefault="00FC2F49">
            <w:r>
              <w:rPr>
                <w:rStyle w:val="SAPMonospace"/>
              </w:rPr>
              <w:t>SAP_BR_INVENTORY_MANAGER</w:t>
            </w:r>
          </w:p>
        </w:tc>
        <w:tc>
          <w:tcPr>
            <w:tcW w:w="0" w:type="auto"/>
          </w:tcPr>
          <w:p w:rsidR="005D4C12" w:rsidRDefault="00FC2F49">
            <w:r>
              <w:t>Bestandsführung</w:t>
            </w:r>
          </w:p>
        </w:tc>
        <w:tc>
          <w:tcPr>
            <w:tcW w:w="0" w:type="auto"/>
          </w:tcPr>
          <w:p w:rsidR="005D4C12" w:rsidRDefault="00FC2F49">
            <w:r>
              <w:rPr>
                <w:rStyle w:val="SAPMonospace"/>
              </w:rPr>
              <w:t>SAP_BR_INVENTORY_MANAGER</w:t>
            </w:r>
          </w:p>
        </w:tc>
        <w:tc>
          <w:tcPr>
            <w:tcW w:w="0" w:type="auto"/>
          </w:tcPr>
          <w:p w:rsidR="00000000" w:rsidRDefault="00FC2F49"/>
        </w:tc>
      </w:tr>
      <w:tr w:rsidR="005D4C12" w:rsidTr="00FC2F49">
        <w:tc>
          <w:tcPr>
            <w:tcW w:w="0" w:type="auto"/>
          </w:tcPr>
          <w:p w:rsidR="005D4C12" w:rsidRDefault="00FC2F49">
            <w:r>
              <w:t>Lagerist</w:t>
            </w:r>
          </w:p>
        </w:tc>
        <w:tc>
          <w:tcPr>
            <w:tcW w:w="0" w:type="auto"/>
          </w:tcPr>
          <w:p w:rsidR="005D4C12" w:rsidRDefault="00FC2F49">
            <w:r>
              <w:rPr>
                <w:rStyle w:val="SAPMonospace"/>
              </w:rPr>
              <w:t>SAP_BR_WAREHOUSE_CLERK</w:t>
            </w:r>
          </w:p>
        </w:tc>
        <w:tc>
          <w:tcPr>
            <w:tcW w:w="0" w:type="auto"/>
          </w:tcPr>
          <w:p w:rsidR="005D4C12" w:rsidRDefault="00FC2F49">
            <w:r>
              <w:t>Inventory Processing</w:t>
            </w:r>
          </w:p>
        </w:tc>
        <w:tc>
          <w:tcPr>
            <w:tcW w:w="0" w:type="auto"/>
          </w:tcPr>
          <w:p w:rsidR="005D4C12" w:rsidRDefault="00FC2F49">
            <w:r>
              <w:rPr>
                <w:rStyle w:val="SAPMonospace"/>
              </w:rPr>
              <w:t>SAP_BR_WAREHOUSE_CLERK</w:t>
            </w:r>
          </w:p>
        </w:tc>
        <w:tc>
          <w:tcPr>
            <w:tcW w:w="0" w:type="auto"/>
          </w:tcPr>
          <w:p w:rsidR="00000000" w:rsidRDefault="00FC2F49"/>
        </w:tc>
      </w:tr>
    </w:tbl>
    <w:p w:rsidR="005D4C12" w:rsidRDefault="00FC2F49">
      <w:pPr>
        <w:pStyle w:val="Heading2"/>
      </w:pPr>
      <w:bookmarkStart w:id="10" w:name="unique_5"/>
      <w:bookmarkStart w:id="11" w:name="_Toc52219177"/>
      <w:r>
        <w:lastRenderedPageBreak/>
        <w:t xml:space="preserve">Stammdaten, Organisationsdaten </w:t>
      </w:r>
      <w:r>
        <w:t>und sonstige Daten</w:t>
      </w:r>
      <w:bookmarkEnd w:id="10"/>
      <w:bookmarkEnd w:id="11"/>
    </w:p>
    <w:p w:rsidR="005D4C12" w:rsidRDefault="00FC2F49">
      <w:r>
        <w:t>Die Organisationsstruktur und die Stammdaten Ihres Unternehmens wurden bei der Aktivierung in Ihrem System erzeugt. Die Organisationsstruktur gibt den Aufbau Ihres Unternehmens wieder. Die Stammdaten stehen beispielsweise für Materialien</w:t>
      </w:r>
      <w:r>
        <w:t>, Kunden (Debitoren) und Lieferanten (Kreditoren), je nach betrieblichem Schwerpunkt Ihres Unternehmens.</w:t>
      </w:r>
    </w:p>
    <w:p w:rsidR="005D4C12" w:rsidRDefault="00FC2F49">
      <w:r>
        <w:t>Verwenden Sie beim Durchführen des Tests eigene Stammdaten oder folgende Beispieldaten:</w:t>
      </w:r>
    </w:p>
    <w:p w:rsidR="005D4C12" w:rsidRDefault="00FC2F49">
      <w:pPr>
        <w:pStyle w:val="tabletitle"/>
      </w:pPr>
      <w:r>
        <w:rPr>
          <w:rStyle w:val="SAPEmphasis"/>
        </w:rPr>
        <w:t>Tabelle 1:</w:t>
      </w:r>
    </w:p>
    <w:tbl>
      <w:tblPr>
        <w:tblStyle w:val="SAPStandardTable"/>
        <w:tblW w:w="0" w:type="auto"/>
        <w:tblLook w:val="0620" w:firstRow="1" w:lastRow="0" w:firstColumn="0" w:lastColumn="0" w:noHBand="1" w:noVBand="1"/>
      </w:tblPr>
      <w:tblGrid>
        <w:gridCol w:w="1952"/>
        <w:gridCol w:w="757"/>
        <w:gridCol w:w="3213"/>
        <w:gridCol w:w="1367"/>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Stammdaten</w:t>
            </w:r>
          </w:p>
        </w:tc>
        <w:tc>
          <w:tcPr>
            <w:tcW w:w="0" w:type="auto"/>
          </w:tcPr>
          <w:p w:rsidR="005D4C12" w:rsidRDefault="00FC2F49">
            <w:pPr>
              <w:pStyle w:val="SAPTableHeader"/>
            </w:pPr>
            <w:r>
              <w:t>Wert</w:t>
            </w:r>
          </w:p>
        </w:tc>
        <w:tc>
          <w:tcPr>
            <w:tcW w:w="0" w:type="auto"/>
          </w:tcPr>
          <w:p w:rsidR="005D4C12" w:rsidRDefault="00FC2F49">
            <w:pPr>
              <w:pStyle w:val="SAPTableHeader"/>
            </w:pPr>
            <w:r>
              <w:t>Details</w:t>
            </w:r>
          </w:p>
        </w:tc>
        <w:tc>
          <w:tcPr>
            <w:tcW w:w="0" w:type="auto"/>
          </w:tcPr>
          <w:p w:rsidR="005D4C12" w:rsidRDefault="00FC2F49">
            <w:pPr>
              <w:pStyle w:val="SAPTableHeader"/>
            </w:pPr>
            <w:r>
              <w:t>Kommentare</w:t>
            </w:r>
          </w:p>
        </w:tc>
      </w:tr>
      <w:tr w:rsidR="005D4C12" w:rsidTr="00FC2F49">
        <w:tc>
          <w:tcPr>
            <w:tcW w:w="0" w:type="auto"/>
          </w:tcPr>
          <w:p w:rsidR="005D4C12" w:rsidRDefault="00FC2F49">
            <w:r>
              <w:t>Material</w:t>
            </w:r>
          </w:p>
        </w:tc>
        <w:tc>
          <w:tcPr>
            <w:tcW w:w="0" w:type="auto"/>
          </w:tcPr>
          <w:p w:rsidR="005D4C12" w:rsidRDefault="00FC2F49">
            <w:r>
              <w:rPr>
                <w:rStyle w:val="SAPUserEntry"/>
              </w:rPr>
              <w:t>F-10A</w:t>
            </w:r>
          </w:p>
        </w:tc>
        <w:tc>
          <w:tcPr>
            <w:tcW w:w="0" w:type="auto"/>
          </w:tcPr>
          <w:p w:rsidR="005D4C12" w:rsidRDefault="00FC2F49">
            <w:r>
              <w:t>FIN10A, MTS-DDMRP,PD</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F-10B</w:t>
            </w:r>
          </w:p>
        </w:tc>
        <w:tc>
          <w:tcPr>
            <w:tcW w:w="0" w:type="auto"/>
          </w:tcPr>
          <w:p w:rsidR="005D4C12" w:rsidRDefault="00FC2F49">
            <w:r>
              <w:t>FIN10B, MTS-DDMRP,PD</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S-201</w:t>
            </w:r>
          </w:p>
        </w:tc>
        <w:tc>
          <w:tcPr>
            <w:tcW w:w="0" w:type="auto"/>
          </w:tcPr>
          <w:p w:rsidR="005D4C12" w:rsidRDefault="00FC2F49">
            <w:r>
              <w:t>SEMI201, MTS, D1, Unterbaugruppe</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S-202</w:t>
            </w:r>
          </w:p>
        </w:tc>
        <w:tc>
          <w:tcPr>
            <w:tcW w:w="0" w:type="auto"/>
          </w:tcPr>
          <w:p w:rsidR="005D4C12" w:rsidRDefault="00FC2F49">
            <w:r>
              <w:t>SEMI202, MTS, D1</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S-301</w:t>
            </w:r>
          </w:p>
        </w:tc>
        <w:tc>
          <w:tcPr>
            <w:tcW w:w="0" w:type="auto"/>
          </w:tcPr>
          <w:p w:rsidR="005D4C12" w:rsidRDefault="00FC2F49">
            <w:r>
              <w:t>SEMI301, MTS, PD, Unterbaugruppe</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R-302</w:t>
            </w:r>
          </w:p>
        </w:tc>
        <w:tc>
          <w:tcPr>
            <w:tcW w:w="0" w:type="auto"/>
          </w:tcPr>
          <w:p w:rsidR="005D4C12" w:rsidRDefault="00FC2F49">
            <w:r>
              <w:t>RAW302, PD</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R-401</w:t>
            </w:r>
          </w:p>
        </w:tc>
        <w:tc>
          <w:tcPr>
            <w:tcW w:w="0" w:type="auto"/>
          </w:tcPr>
          <w:p w:rsidR="005D4C12" w:rsidRDefault="00FC2F49">
            <w:r>
              <w:t>RAW401, D1</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F-20A</w:t>
            </w:r>
          </w:p>
        </w:tc>
        <w:tc>
          <w:tcPr>
            <w:tcW w:w="0" w:type="auto"/>
          </w:tcPr>
          <w:p w:rsidR="005D4C12" w:rsidRDefault="00FC2F49">
            <w:r>
              <w:t>FIN20A, MTS-DDMRP,PD</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S-210</w:t>
            </w:r>
          </w:p>
        </w:tc>
        <w:tc>
          <w:tcPr>
            <w:tcW w:w="0" w:type="auto"/>
          </w:tcPr>
          <w:p w:rsidR="005D4C12" w:rsidRDefault="00FC2F49">
            <w:r>
              <w:t>SEMI210,MTS,PD,Unterbaugruppe</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S-310</w:t>
            </w:r>
          </w:p>
        </w:tc>
        <w:tc>
          <w:tcPr>
            <w:tcW w:w="0" w:type="auto"/>
          </w:tcPr>
          <w:p w:rsidR="005D4C12" w:rsidRDefault="00FC2F49">
            <w:r>
              <w:t>SEM310,MTS,PD,Unterbaugruppe</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R-410</w:t>
            </w:r>
          </w:p>
        </w:tc>
        <w:tc>
          <w:tcPr>
            <w:tcW w:w="0" w:type="auto"/>
          </w:tcPr>
          <w:p w:rsidR="005D4C12" w:rsidRDefault="00FC2F49">
            <w:r>
              <w:t>RAW410, PD</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R-412</w:t>
            </w:r>
          </w:p>
        </w:tc>
        <w:tc>
          <w:tcPr>
            <w:tcW w:w="0" w:type="auto"/>
          </w:tcPr>
          <w:p w:rsidR="005D4C12" w:rsidRDefault="00FC2F49">
            <w:r>
              <w:t>RAW412, PD</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S-208</w:t>
            </w:r>
          </w:p>
        </w:tc>
        <w:tc>
          <w:tcPr>
            <w:tcW w:w="0" w:type="auto"/>
          </w:tcPr>
          <w:p w:rsidR="005D4C12" w:rsidRDefault="00FC2F49">
            <w:r>
              <w:t>SEMI208,MTS,PD,Unterbaugruppe</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S-315</w:t>
            </w:r>
          </w:p>
        </w:tc>
        <w:tc>
          <w:tcPr>
            <w:tcW w:w="0" w:type="auto"/>
          </w:tcPr>
          <w:p w:rsidR="005D4C12" w:rsidRDefault="00FC2F49">
            <w:r>
              <w:t>SEM315,MTS,PD,Unterbaugruppe</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R-411</w:t>
            </w:r>
          </w:p>
        </w:tc>
        <w:tc>
          <w:tcPr>
            <w:tcW w:w="0" w:type="auto"/>
          </w:tcPr>
          <w:p w:rsidR="005D4C12" w:rsidRDefault="00FC2F49">
            <w:r>
              <w:t>RAW411, PD</w:t>
            </w:r>
          </w:p>
        </w:tc>
        <w:tc>
          <w:tcPr>
            <w:tcW w:w="0" w:type="auto"/>
          </w:tcPr>
          <w:p w:rsidR="00000000" w:rsidRDefault="00FC2F49"/>
        </w:tc>
      </w:tr>
      <w:tr w:rsidR="005D4C12" w:rsidTr="00FC2F49">
        <w:tc>
          <w:tcPr>
            <w:tcW w:w="0" w:type="auto"/>
          </w:tcPr>
          <w:p w:rsidR="005D4C12" w:rsidRDefault="00FC2F49">
            <w:r>
              <w:t>Material</w:t>
            </w:r>
          </w:p>
        </w:tc>
        <w:tc>
          <w:tcPr>
            <w:tcW w:w="0" w:type="auto"/>
          </w:tcPr>
          <w:p w:rsidR="005D4C12" w:rsidRDefault="00FC2F49">
            <w:r>
              <w:rPr>
                <w:rStyle w:val="SAPUserEntry"/>
              </w:rPr>
              <w:t>R-311</w:t>
            </w:r>
          </w:p>
        </w:tc>
        <w:tc>
          <w:tcPr>
            <w:tcW w:w="0" w:type="auto"/>
          </w:tcPr>
          <w:p w:rsidR="005D4C12" w:rsidRDefault="00FC2F49">
            <w:r>
              <w:t>RAW311, PD</w:t>
            </w:r>
          </w:p>
        </w:tc>
        <w:tc>
          <w:tcPr>
            <w:tcW w:w="0" w:type="auto"/>
          </w:tcPr>
          <w:p w:rsidR="00000000" w:rsidRDefault="00FC2F49"/>
        </w:tc>
      </w:tr>
      <w:tr w:rsidR="005D4C12" w:rsidTr="00FC2F49">
        <w:tc>
          <w:tcPr>
            <w:tcW w:w="0" w:type="auto"/>
          </w:tcPr>
          <w:p w:rsidR="005D4C12" w:rsidRDefault="00FC2F49">
            <w:r>
              <w:t>Werk</w:t>
            </w:r>
          </w:p>
        </w:tc>
        <w:tc>
          <w:tcPr>
            <w:tcW w:w="0" w:type="auto"/>
          </w:tcPr>
          <w:p w:rsidR="005D4C12" w:rsidRDefault="00FC2F49">
            <w:r>
              <w:rPr>
                <w:rStyle w:val="SAPUserEntry"/>
              </w:rPr>
              <w:t>1010</w:t>
            </w:r>
          </w:p>
        </w:tc>
        <w:tc>
          <w:tcPr>
            <w:tcW w:w="0" w:type="auto"/>
          </w:tcPr>
          <w:p w:rsidR="005D4C12" w:rsidRDefault="00FC2F49">
            <w:r>
              <w:rPr>
                <w:rStyle w:val="SAPUserEntry"/>
              </w:rPr>
              <w:t>Werk 1 DE</w:t>
            </w:r>
          </w:p>
        </w:tc>
        <w:tc>
          <w:tcPr>
            <w:tcW w:w="0" w:type="auto"/>
          </w:tcPr>
          <w:p w:rsidR="00000000" w:rsidRDefault="00FC2F49"/>
        </w:tc>
      </w:tr>
      <w:tr w:rsidR="005D4C12" w:rsidTr="00FC2F49">
        <w:tc>
          <w:tcPr>
            <w:tcW w:w="0" w:type="auto"/>
          </w:tcPr>
          <w:p w:rsidR="005D4C12" w:rsidRDefault="00FC2F49">
            <w:r>
              <w:t>Einkaufsorganisation</w:t>
            </w:r>
          </w:p>
        </w:tc>
        <w:tc>
          <w:tcPr>
            <w:tcW w:w="0" w:type="auto"/>
          </w:tcPr>
          <w:p w:rsidR="005D4C12" w:rsidRDefault="00FC2F49">
            <w:r>
              <w:rPr>
                <w:rStyle w:val="SAPUserEntry"/>
              </w:rPr>
              <w:t>1010</w:t>
            </w:r>
          </w:p>
        </w:tc>
        <w:tc>
          <w:tcPr>
            <w:tcW w:w="0" w:type="auto"/>
          </w:tcPr>
          <w:p w:rsidR="005D4C12" w:rsidRDefault="00FC2F49">
            <w:r>
              <w:rPr>
                <w:rStyle w:val="SAPUserEntry"/>
              </w:rPr>
              <w:t>Eink. Org. 1010</w:t>
            </w:r>
          </w:p>
        </w:tc>
        <w:tc>
          <w:tcPr>
            <w:tcW w:w="0" w:type="auto"/>
          </w:tcPr>
          <w:p w:rsidR="00000000" w:rsidRDefault="00FC2F49"/>
        </w:tc>
      </w:tr>
      <w:tr w:rsidR="005D4C12" w:rsidTr="00FC2F49">
        <w:tc>
          <w:tcPr>
            <w:tcW w:w="0" w:type="auto"/>
          </w:tcPr>
          <w:p w:rsidR="005D4C12" w:rsidRDefault="00FC2F49">
            <w:r>
              <w:lastRenderedPageBreak/>
              <w:t>Einkäufergruppe</w:t>
            </w:r>
          </w:p>
        </w:tc>
        <w:tc>
          <w:tcPr>
            <w:tcW w:w="0" w:type="auto"/>
          </w:tcPr>
          <w:p w:rsidR="005D4C12" w:rsidRDefault="00FC2F49">
            <w:r>
              <w:rPr>
                <w:rStyle w:val="SAPUserEntry"/>
              </w:rPr>
              <w:t>001</w:t>
            </w:r>
          </w:p>
        </w:tc>
        <w:tc>
          <w:tcPr>
            <w:tcW w:w="0" w:type="auto"/>
          </w:tcPr>
          <w:p w:rsidR="005D4C12" w:rsidRDefault="00FC2F49">
            <w:r>
              <w:rPr>
                <w:rStyle w:val="SAPUserEntry"/>
              </w:rPr>
              <w:t>Gruppe 001</w:t>
            </w:r>
          </w:p>
        </w:tc>
        <w:tc>
          <w:tcPr>
            <w:tcW w:w="0" w:type="auto"/>
          </w:tcPr>
          <w:p w:rsidR="00000000" w:rsidRDefault="00FC2F49"/>
        </w:tc>
      </w:tr>
      <w:tr w:rsidR="005D4C12" w:rsidTr="00FC2F49">
        <w:tc>
          <w:tcPr>
            <w:tcW w:w="0" w:type="auto"/>
          </w:tcPr>
          <w:p w:rsidR="005D4C12" w:rsidRDefault="00FC2F49">
            <w:r>
              <w:t>Buchungskreis</w:t>
            </w:r>
          </w:p>
        </w:tc>
        <w:tc>
          <w:tcPr>
            <w:tcW w:w="0" w:type="auto"/>
          </w:tcPr>
          <w:p w:rsidR="005D4C12" w:rsidRDefault="00FC2F49">
            <w:r>
              <w:rPr>
                <w:rStyle w:val="SAPUserEntry"/>
              </w:rPr>
              <w:t>1010</w:t>
            </w:r>
          </w:p>
        </w:tc>
        <w:tc>
          <w:tcPr>
            <w:tcW w:w="0" w:type="auto"/>
          </w:tcPr>
          <w:p w:rsidR="005D4C12" w:rsidRDefault="00FC2F49">
            <w:r>
              <w:rPr>
                <w:rStyle w:val="SAPUserEntry"/>
              </w:rPr>
              <w:t>Buchungskreis 1010</w:t>
            </w:r>
          </w:p>
        </w:tc>
        <w:tc>
          <w:tcPr>
            <w:tcW w:w="0" w:type="auto"/>
          </w:tcPr>
          <w:p w:rsidR="00000000" w:rsidRDefault="00FC2F49"/>
        </w:tc>
      </w:tr>
      <w:tr w:rsidR="005D4C12" w:rsidTr="00FC2F49">
        <w:tc>
          <w:tcPr>
            <w:tcW w:w="0" w:type="auto"/>
          </w:tcPr>
          <w:p w:rsidR="005D4C12" w:rsidRDefault="00FC2F49">
            <w:r>
              <w:t>Lagerort</w:t>
            </w:r>
          </w:p>
        </w:tc>
        <w:tc>
          <w:tcPr>
            <w:tcW w:w="0" w:type="auto"/>
          </w:tcPr>
          <w:p w:rsidR="005D4C12" w:rsidRDefault="00FC2F49">
            <w:r>
              <w:rPr>
                <w:rStyle w:val="SAPUserEntry"/>
              </w:rPr>
              <w:t>101A</w:t>
            </w:r>
          </w:p>
        </w:tc>
        <w:tc>
          <w:tcPr>
            <w:tcW w:w="0" w:type="auto"/>
          </w:tcPr>
          <w:p w:rsidR="005D4C12" w:rsidRDefault="00FC2F49">
            <w:r>
              <w:rPr>
                <w:rStyle w:val="SAPUserEntry"/>
              </w:rPr>
              <w:t>Std.-Lager 1</w:t>
            </w:r>
          </w:p>
        </w:tc>
        <w:tc>
          <w:tcPr>
            <w:tcW w:w="0" w:type="auto"/>
          </w:tcPr>
          <w:p w:rsidR="00000000" w:rsidRDefault="00FC2F49"/>
        </w:tc>
      </w:tr>
      <w:tr w:rsidR="005D4C12" w:rsidTr="00FC2F49">
        <w:tc>
          <w:tcPr>
            <w:tcW w:w="0" w:type="auto"/>
          </w:tcPr>
          <w:p w:rsidR="005D4C12" w:rsidRDefault="00FC2F49">
            <w:r>
              <w:t>Lagerort</w:t>
            </w:r>
          </w:p>
        </w:tc>
        <w:tc>
          <w:tcPr>
            <w:tcW w:w="0" w:type="auto"/>
          </w:tcPr>
          <w:p w:rsidR="005D4C12" w:rsidRDefault="00FC2F49">
            <w:r>
              <w:rPr>
                <w:rStyle w:val="SAPUserEntry"/>
              </w:rPr>
              <w:t>101B</w:t>
            </w:r>
          </w:p>
        </w:tc>
        <w:tc>
          <w:tcPr>
            <w:tcW w:w="0" w:type="auto"/>
          </w:tcPr>
          <w:p w:rsidR="005D4C12" w:rsidRDefault="00FC2F49">
            <w:r>
              <w:rPr>
                <w:rStyle w:val="SAPUserEntry"/>
              </w:rPr>
              <w:t>Std. Lager 2</w:t>
            </w:r>
          </w:p>
        </w:tc>
        <w:tc>
          <w:tcPr>
            <w:tcW w:w="0" w:type="auto"/>
          </w:tcPr>
          <w:p w:rsidR="00000000" w:rsidRDefault="00FC2F49"/>
        </w:tc>
      </w:tr>
      <w:tr w:rsidR="005D4C12" w:rsidTr="00FC2F49">
        <w:tc>
          <w:tcPr>
            <w:tcW w:w="0" w:type="auto"/>
          </w:tcPr>
          <w:p w:rsidR="005D4C12" w:rsidRDefault="00FC2F49">
            <w:r>
              <w:t>Lagerort</w:t>
            </w:r>
          </w:p>
        </w:tc>
        <w:tc>
          <w:tcPr>
            <w:tcW w:w="0" w:type="auto"/>
          </w:tcPr>
          <w:p w:rsidR="005D4C12" w:rsidRDefault="00FC2F49">
            <w:r>
              <w:rPr>
                <w:rStyle w:val="SAPUserEntry"/>
              </w:rPr>
              <w:t>101C</w:t>
            </w:r>
          </w:p>
        </w:tc>
        <w:tc>
          <w:tcPr>
            <w:tcW w:w="0" w:type="auto"/>
          </w:tcPr>
          <w:p w:rsidR="005D4C12" w:rsidRDefault="00FC2F49">
            <w:r>
              <w:rPr>
                <w:rStyle w:val="SAPUserEntry"/>
              </w:rPr>
              <w:t>Rohstoff, Lagerort</w:t>
            </w:r>
          </w:p>
        </w:tc>
        <w:tc>
          <w:tcPr>
            <w:tcW w:w="0" w:type="auto"/>
          </w:tcPr>
          <w:p w:rsidR="00000000" w:rsidRDefault="00FC2F49"/>
        </w:tc>
      </w:tr>
    </w:tbl>
    <w:p w:rsidR="005D4C12" w:rsidRDefault="00FC2F49">
      <w:r>
        <w:rPr>
          <w:rStyle w:val="SAPEmphasis"/>
        </w:rPr>
        <w:t>Stücklistenstruktur</w:t>
      </w:r>
    </w:p>
    <w:p w:rsidR="005D4C12" w:rsidRDefault="00FC2F49">
      <w:r>
        <w:t>Diese Übersicht zeigt die Struktur der Stückliste und die Verwendung der einzelnen Komponenten, wenn Sie alle optionalen Erweiterungen aktiviert haben.</w:t>
      </w:r>
    </w:p>
    <w:p w:rsidR="005D4C12" w:rsidRDefault="00FC2F49">
      <w:pPr>
        <w:pStyle w:val="tabletitle"/>
      </w:pPr>
      <w:r>
        <w:rPr>
          <w:rStyle w:val="SAPEmphasis"/>
        </w:rPr>
        <w:t>Tabelle 2:</w:t>
      </w:r>
    </w:p>
    <w:tbl>
      <w:tblPr>
        <w:tblStyle w:val="SAPStandardTable"/>
        <w:tblW w:w="0" w:type="auto"/>
        <w:tblLook w:val="0620" w:firstRow="1" w:lastRow="0" w:firstColumn="0" w:lastColumn="0" w:noHBand="1" w:noVBand="1"/>
      </w:tblPr>
      <w:tblGrid>
        <w:gridCol w:w="950"/>
        <w:gridCol w:w="762"/>
        <w:gridCol w:w="1207"/>
        <w:gridCol w:w="840"/>
        <w:gridCol w:w="3261"/>
        <w:gridCol w:w="2421"/>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Material</w:t>
            </w:r>
          </w:p>
        </w:tc>
        <w:tc>
          <w:tcPr>
            <w:tcW w:w="0" w:type="auto"/>
          </w:tcPr>
          <w:p w:rsidR="005D4C12" w:rsidRDefault="00FC2F49">
            <w:pPr>
              <w:pStyle w:val="SAPTableHeader"/>
            </w:pPr>
            <w:r>
              <w:t>Ebene</w:t>
            </w:r>
          </w:p>
        </w:tc>
        <w:tc>
          <w:tcPr>
            <w:tcW w:w="0" w:type="auto"/>
          </w:tcPr>
          <w:p w:rsidR="005D4C12" w:rsidRDefault="00FC2F49">
            <w:pPr>
              <w:pStyle w:val="SAPTableHeader"/>
            </w:pPr>
            <w:r>
              <w:t>Materialart</w:t>
            </w:r>
          </w:p>
        </w:tc>
        <w:tc>
          <w:tcPr>
            <w:tcW w:w="0" w:type="auto"/>
          </w:tcPr>
          <w:p w:rsidR="005D4C12" w:rsidRDefault="00FC2F49">
            <w:pPr>
              <w:pStyle w:val="SAPTableHeader"/>
            </w:pPr>
            <w:r>
              <w:t>Einheit</w:t>
            </w:r>
          </w:p>
        </w:tc>
        <w:tc>
          <w:tcPr>
            <w:tcW w:w="0" w:type="auto"/>
          </w:tcPr>
          <w:p w:rsidR="005D4C12" w:rsidRDefault="00FC2F49">
            <w:pPr>
              <w:pStyle w:val="SAPTableHeader"/>
            </w:pPr>
            <w:r>
              <w:t>Merkmale des Materials</w:t>
            </w:r>
          </w:p>
        </w:tc>
        <w:tc>
          <w:tcPr>
            <w:tcW w:w="0" w:type="auto"/>
          </w:tcPr>
          <w:p w:rsidR="005D4C12" w:rsidRDefault="00FC2F49">
            <w:pPr>
              <w:pStyle w:val="SAPTableHeader"/>
            </w:pPr>
            <w:r>
              <w:t>Optionale Erweiterungen</w:t>
            </w:r>
          </w:p>
        </w:tc>
      </w:tr>
      <w:tr w:rsidR="005D4C12" w:rsidTr="00FC2F49">
        <w:tc>
          <w:tcPr>
            <w:tcW w:w="0" w:type="auto"/>
          </w:tcPr>
          <w:p w:rsidR="005D4C12" w:rsidRDefault="00FC2F49">
            <w:r>
              <w:rPr>
                <w:rStyle w:val="SAPUserEntry"/>
              </w:rPr>
              <w:t>F-10A</w:t>
            </w:r>
          </w:p>
        </w:tc>
        <w:tc>
          <w:tcPr>
            <w:tcW w:w="0" w:type="auto"/>
          </w:tcPr>
          <w:p w:rsidR="005D4C12" w:rsidRDefault="00FC2F49">
            <w:r>
              <w:t>0</w:t>
            </w:r>
          </w:p>
        </w:tc>
        <w:tc>
          <w:tcPr>
            <w:tcW w:w="0" w:type="auto"/>
          </w:tcPr>
          <w:p w:rsidR="005D4C12" w:rsidRDefault="00FC2F49">
            <w:r>
              <w:t>FERT</w:t>
            </w:r>
          </w:p>
        </w:tc>
        <w:tc>
          <w:tcPr>
            <w:tcW w:w="0" w:type="auto"/>
          </w:tcPr>
          <w:p w:rsidR="005D4C12" w:rsidRDefault="00FC2F49">
            <w:r>
              <w:t>Stück</w:t>
            </w:r>
          </w:p>
        </w:tc>
        <w:tc>
          <w:tcPr>
            <w:tcW w:w="0" w:type="auto"/>
          </w:tcPr>
          <w:p w:rsidR="005D4C12" w:rsidRDefault="00FC2F49">
            <w:r>
              <w:t>Fertigerzeugnisse</w:t>
            </w:r>
          </w:p>
        </w:tc>
        <w:tc>
          <w:tcPr>
            <w:tcW w:w="0" w:type="auto"/>
          </w:tcPr>
          <w:p w:rsidR="00000000" w:rsidRDefault="00FC2F49"/>
        </w:tc>
      </w:tr>
      <w:tr w:rsidR="005D4C12" w:rsidTr="00FC2F49">
        <w:tc>
          <w:tcPr>
            <w:tcW w:w="0" w:type="auto"/>
          </w:tcPr>
          <w:p w:rsidR="005D4C12" w:rsidRDefault="00FC2F49">
            <w:r>
              <w:rPr>
                <w:rStyle w:val="SAPUserEntry"/>
              </w:rPr>
              <w:t>S-201</w:t>
            </w:r>
          </w:p>
        </w:tc>
        <w:tc>
          <w:tcPr>
            <w:tcW w:w="0" w:type="auto"/>
          </w:tcPr>
          <w:p w:rsidR="005D4C12" w:rsidRDefault="00FC2F49">
            <w:r>
              <w:t>1</w:t>
            </w:r>
          </w:p>
        </w:tc>
        <w:tc>
          <w:tcPr>
            <w:tcW w:w="0" w:type="auto"/>
          </w:tcPr>
          <w:p w:rsidR="005D4C12" w:rsidRDefault="00FC2F49">
            <w:r>
              <w:t>HALB</w:t>
            </w:r>
          </w:p>
        </w:tc>
        <w:tc>
          <w:tcPr>
            <w:tcW w:w="0" w:type="auto"/>
          </w:tcPr>
          <w:p w:rsidR="005D4C12" w:rsidRDefault="00FC2F49">
            <w:r>
              <w:t>Stück</w:t>
            </w:r>
          </w:p>
        </w:tc>
        <w:tc>
          <w:tcPr>
            <w:tcW w:w="0" w:type="auto"/>
          </w:tcPr>
          <w:p w:rsidR="005D4C12" w:rsidRDefault="00FC2F49">
            <w:r>
              <w:t>Halbfabrikate als Entkopplungspunkt</w:t>
            </w:r>
          </w:p>
        </w:tc>
        <w:tc>
          <w:tcPr>
            <w:tcW w:w="0" w:type="auto"/>
          </w:tcPr>
          <w:p w:rsidR="00000000" w:rsidRDefault="00FC2F49"/>
        </w:tc>
      </w:tr>
      <w:tr w:rsidR="005D4C12" w:rsidTr="00FC2F49">
        <w:tc>
          <w:tcPr>
            <w:tcW w:w="0" w:type="auto"/>
          </w:tcPr>
          <w:p w:rsidR="005D4C12" w:rsidRDefault="00FC2F49">
            <w:r>
              <w:rPr>
                <w:rStyle w:val="SAPUserEntry"/>
              </w:rPr>
              <w:t>S-301</w:t>
            </w:r>
          </w:p>
        </w:tc>
        <w:tc>
          <w:tcPr>
            <w:tcW w:w="0" w:type="auto"/>
          </w:tcPr>
          <w:p w:rsidR="005D4C12" w:rsidRDefault="00FC2F49">
            <w:r>
              <w:t>2</w:t>
            </w:r>
          </w:p>
        </w:tc>
        <w:tc>
          <w:tcPr>
            <w:tcW w:w="0" w:type="auto"/>
          </w:tcPr>
          <w:p w:rsidR="005D4C12" w:rsidRDefault="00FC2F49">
            <w:r>
              <w:t>HALB</w:t>
            </w:r>
          </w:p>
        </w:tc>
        <w:tc>
          <w:tcPr>
            <w:tcW w:w="0" w:type="auto"/>
          </w:tcPr>
          <w:p w:rsidR="005D4C12" w:rsidRDefault="00FC2F49">
            <w:r>
              <w:t>Stück</w:t>
            </w:r>
          </w:p>
        </w:tc>
        <w:tc>
          <w:tcPr>
            <w:tcW w:w="0" w:type="auto"/>
          </w:tcPr>
          <w:p w:rsidR="005D4C12" w:rsidRDefault="00FC2F49">
            <w:r>
              <w:t>Halbfabrikate als Entkopplungspunkt</w:t>
            </w:r>
          </w:p>
        </w:tc>
        <w:tc>
          <w:tcPr>
            <w:tcW w:w="0" w:type="auto"/>
          </w:tcPr>
          <w:p w:rsidR="00000000" w:rsidRDefault="00FC2F49"/>
        </w:tc>
      </w:tr>
      <w:tr w:rsidR="005D4C12" w:rsidTr="00FC2F49">
        <w:tc>
          <w:tcPr>
            <w:tcW w:w="0" w:type="auto"/>
          </w:tcPr>
          <w:p w:rsidR="005D4C12" w:rsidRDefault="00FC2F49">
            <w:r>
              <w:rPr>
                <w:rStyle w:val="SAPUserEntry"/>
              </w:rPr>
              <w:t>R-401</w:t>
            </w:r>
          </w:p>
        </w:tc>
        <w:tc>
          <w:tcPr>
            <w:tcW w:w="0" w:type="auto"/>
          </w:tcPr>
          <w:p w:rsidR="005D4C12" w:rsidRDefault="00FC2F49">
            <w:r>
              <w:t>3</w:t>
            </w:r>
          </w:p>
        </w:tc>
        <w:tc>
          <w:tcPr>
            <w:tcW w:w="0" w:type="auto"/>
          </w:tcPr>
          <w:p w:rsidR="005D4C12" w:rsidRDefault="00FC2F49">
            <w:r>
              <w:t>ROH</w:t>
            </w:r>
          </w:p>
        </w:tc>
        <w:tc>
          <w:tcPr>
            <w:tcW w:w="0" w:type="auto"/>
          </w:tcPr>
          <w:p w:rsidR="005D4C12" w:rsidRDefault="00FC2F49">
            <w:r>
              <w:t>Stück</w:t>
            </w:r>
          </w:p>
        </w:tc>
        <w:tc>
          <w:tcPr>
            <w:tcW w:w="0" w:type="auto"/>
          </w:tcPr>
          <w:p w:rsidR="005D4C12" w:rsidRDefault="00FC2F49">
            <w:r>
              <w:t>Fremdbeschafft</w:t>
            </w:r>
          </w:p>
        </w:tc>
        <w:tc>
          <w:tcPr>
            <w:tcW w:w="0" w:type="auto"/>
          </w:tcPr>
          <w:p w:rsidR="00000000" w:rsidRDefault="00FC2F49"/>
        </w:tc>
      </w:tr>
      <w:tr w:rsidR="005D4C12" w:rsidTr="00FC2F49">
        <w:tc>
          <w:tcPr>
            <w:tcW w:w="0" w:type="auto"/>
          </w:tcPr>
          <w:p w:rsidR="005D4C12" w:rsidRDefault="00FC2F49">
            <w:r>
              <w:rPr>
                <w:rStyle w:val="SAPUserEntry"/>
              </w:rPr>
              <w:t>R-302</w:t>
            </w:r>
          </w:p>
        </w:tc>
        <w:tc>
          <w:tcPr>
            <w:tcW w:w="0" w:type="auto"/>
          </w:tcPr>
          <w:p w:rsidR="005D4C12" w:rsidRDefault="00FC2F49">
            <w:r>
              <w:t>2</w:t>
            </w:r>
          </w:p>
        </w:tc>
        <w:tc>
          <w:tcPr>
            <w:tcW w:w="0" w:type="auto"/>
          </w:tcPr>
          <w:p w:rsidR="005D4C12" w:rsidRDefault="00FC2F49">
            <w:r>
              <w:t>ROH</w:t>
            </w:r>
          </w:p>
        </w:tc>
        <w:tc>
          <w:tcPr>
            <w:tcW w:w="0" w:type="auto"/>
          </w:tcPr>
          <w:p w:rsidR="005D4C12" w:rsidRDefault="00FC2F49">
            <w:r>
              <w:t>Stück</w:t>
            </w:r>
          </w:p>
        </w:tc>
        <w:tc>
          <w:tcPr>
            <w:tcW w:w="0" w:type="auto"/>
          </w:tcPr>
          <w:p w:rsidR="005D4C12" w:rsidRDefault="00FC2F49">
            <w:r>
              <w:t>Fremdbeschafft</w:t>
            </w:r>
          </w:p>
        </w:tc>
        <w:tc>
          <w:tcPr>
            <w:tcW w:w="0" w:type="auto"/>
          </w:tcPr>
          <w:p w:rsidR="00000000" w:rsidRDefault="00FC2F49"/>
        </w:tc>
      </w:tr>
      <w:tr w:rsidR="005D4C12" w:rsidTr="00FC2F49">
        <w:tc>
          <w:tcPr>
            <w:tcW w:w="0" w:type="auto"/>
          </w:tcPr>
          <w:p w:rsidR="005D4C12" w:rsidRDefault="00FC2F49">
            <w:r>
              <w:rPr>
                <w:rStyle w:val="SAPUserEntry"/>
              </w:rPr>
              <w:t>F-10B</w:t>
            </w:r>
          </w:p>
        </w:tc>
        <w:tc>
          <w:tcPr>
            <w:tcW w:w="0" w:type="auto"/>
          </w:tcPr>
          <w:p w:rsidR="005D4C12" w:rsidRDefault="00FC2F49">
            <w:r>
              <w:t>0</w:t>
            </w:r>
          </w:p>
        </w:tc>
        <w:tc>
          <w:tcPr>
            <w:tcW w:w="0" w:type="auto"/>
          </w:tcPr>
          <w:p w:rsidR="005D4C12" w:rsidRDefault="00FC2F49">
            <w:r>
              <w:t>FERT</w:t>
            </w:r>
          </w:p>
        </w:tc>
        <w:tc>
          <w:tcPr>
            <w:tcW w:w="0" w:type="auto"/>
          </w:tcPr>
          <w:p w:rsidR="005D4C12" w:rsidRDefault="00FC2F49">
            <w:r>
              <w:t>Stück</w:t>
            </w:r>
          </w:p>
        </w:tc>
        <w:tc>
          <w:tcPr>
            <w:tcW w:w="0" w:type="auto"/>
          </w:tcPr>
          <w:p w:rsidR="005D4C12" w:rsidRDefault="00FC2F49">
            <w:r>
              <w:t>Fertigerzeugnisse</w:t>
            </w:r>
          </w:p>
        </w:tc>
        <w:tc>
          <w:tcPr>
            <w:tcW w:w="0" w:type="auto"/>
          </w:tcPr>
          <w:p w:rsidR="00000000" w:rsidRDefault="00FC2F49"/>
        </w:tc>
      </w:tr>
      <w:tr w:rsidR="005D4C12" w:rsidTr="00FC2F49">
        <w:tc>
          <w:tcPr>
            <w:tcW w:w="0" w:type="auto"/>
          </w:tcPr>
          <w:p w:rsidR="005D4C12" w:rsidRDefault="00FC2F49">
            <w:r>
              <w:rPr>
                <w:rStyle w:val="SAPUserEntry"/>
              </w:rPr>
              <w:t>S-201</w:t>
            </w:r>
          </w:p>
        </w:tc>
        <w:tc>
          <w:tcPr>
            <w:tcW w:w="0" w:type="auto"/>
          </w:tcPr>
          <w:p w:rsidR="005D4C12" w:rsidRDefault="00FC2F49">
            <w:r>
              <w:t>1</w:t>
            </w:r>
          </w:p>
        </w:tc>
        <w:tc>
          <w:tcPr>
            <w:tcW w:w="0" w:type="auto"/>
          </w:tcPr>
          <w:p w:rsidR="005D4C12" w:rsidRDefault="00FC2F49">
            <w:r>
              <w:t>HALB</w:t>
            </w:r>
          </w:p>
        </w:tc>
        <w:tc>
          <w:tcPr>
            <w:tcW w:w="0" w:type="auto"/>
          </w:tcPr>
          <w:p w:rsidR="005D4C12" w:rsidRDefault="00FC2F49">
            <w:r>
              <w:t>Stück</w:t>
            </w:r>
          </w:p>
        </w:tc>
        <w:tc>
          <w:tcPr>
            <w:tcW w:w="0" w:type="auto"/>
          </w:tcPr>
          <w:p w:rsidR="005D4C12" w:rsidRDefault="00FC2F49">
            <w:r>
              <w:t>Halbfabrikate als Entkopplungspunkt</w:t>
            </w:r>
          </w:p>
        </w:tc>
        <w:tc>
          <w:tcPr>
            <w:tcW w:w="0" w:type="auto"/>
          </w:tcPr>
          <w:p w:rsidR="00000000" w:rsidRDefault="00FC2F49"/>
        </w:tc>
      </w:tr>
      <w:tr w:rsidR="005D4C12" w:rsidTr="00FC2F49">
        <w:tc>
          <w:tcPr>
            <w:tcW w:w="0" w:type="auto"/>
          </w:tcPr>
          <w:p w:rsidR="005D4C12" w:rsidRDefault="00FC2F49">
            <w:r>
              <w:rPr>
                <w:rStyle w:val="SAPUserEntry"/>
              </w:rPr>
              <w:t>S-301</w:t>
            </w:r>
          </w:p>
        </w:tc>
        <w:tc>
          <w:tcPr>
            <w:tcW w:w="0" w:type="auto"/>
          </w:tcPr>
          <w:p w:rsidR="005D4C12" w:rsidRDefault="00FC2F49">
            <w:r>
              <w:t>2</w:t>
            </w:r>
          </w:p>
        </w:tc>
        <w:tc>
          <w:tcPr>
            <w:tcW w:w="0" w:type="auto"/>
          </w:tcPr>
          <w:p w:rsidR="005D4C12" w:rsidRDefault="00FC2F49">
            <w:r>
              <w:t>HALB</w:t>
            </w:r>
          </w:p>
        </w:tc>
        <w:tc>
          <w:tcPr>
            <w:tcW w:w="0" w:type="auto"/>
          </w:tcPr>
          <w:p w:rsidR="005D4C12" w:rsidRDefault="00FC2F49">
            <w:r>
              <w:t>Stück</w:t>
            </w:r>
          </w:p>
        </w:tc>
        <w:tc>
          <w:tcPr>
            <w:tcW w:w="0" w:type="auto"/>
          </w:tcPr>
          <w:p w:rsidR="005D4C12" w:rsidRDefault="00FC2F49">
            <w:r>
              <w:t>Halbfabrikate als Entkopplungspunkt</w:t>
            </w:r>
          </w:p>
        </w:tc>
        <w:tc>
          <w:tcPr>
            <w:tcW w:w="0" w:type="auto"/>
          </w:tcPr>
          <w:p w:rsidR="00000000" w:rsidRDefault="00FC2F49"/>
        </w:tc>
      </w:tr>
      <w:tr w:rsidR="005D4C12" w:rsidTr="00FC2F49">
        <w:tc>
          <w:tcPr>
            <w:tcW w:w="0" w:type="auto"/>
          </w:tcPr>
          <w:p w:rsidR="005D4C12" w:rsidRDefault="00FC2F49">
            <w:r>
              <w:rPr>
                <w:rStyle w:val="SAPUserEntry"/>
              </w:rPr>
              <w:t>R-401</w:t>
            </w:r>
          </w:p>
        </w:tc>
        <w:tc>
          <w:tcPr>
            <w:tcW w:w="0" w:type="auto"/>
          </w:tcPr>
          <w:p w:rsidR="005D4C12" w:rsidRDefault="00FC2F49">
            <w:r>
              <w:t>3</w:t>
            </w:r>
          </w:p>
        </w:tc>
        <w:tc>
          <w:tcPr>
            <w:tcW w:w="0" w:type="auto"/>
          </w:tcPr>
          <w:p w:rsidR="005D4C12" w:rsidRDefault="00FC2F49">
            <w:r>
              <w:t>ROH</w:t>
            </w:r>
          </w:p>
        </w:tc>
        <w:tc>
          <w:tcPr>
            <w:tcW w:w="0" w:type="auto"/>
          </w:tcPr>
          <w:p w:rsidR="005D4C12" w:rsidRDefault="00FC2F49">
            <w:r>
              <w:t>Stück</w:t>
            </w:r>
          </w:p>
        </w:tc>
        <w:tc>
          <w:tcPr>
            <w:tcW w:w="0" w:type="auto"/>
          </w:tcPr>
          <w:p w:rsidR="005D4C12" w:rsidRDefault="00FC2F49">
            <w:r>
              <w:t>Fremdbeschafft</w:t>
            </w:r>
          </w:p>
        </w:tc>
        <w:tc>
          <w:tcPr>
            <w:tcW w:w="0" w:type="auto"/>
          </w:tcPr>
          <w:p w:rsidR="00000000" w:rsidRDefault="00FC2F49"/>
        </w:tc>
      </w:tr>
      <w:tr w:rsidR="005D4C12" w:rsidTr="00FC2F49">
        <w:tc>
          <w:tcPr>
            <w:tcW w:w="0" w:type="auto"/>
          </w:tcPr>
          <w:p w:rsidR="005D4C12" w:rsidRDefault="00FC2F49">
            <w:r>
              <w:rPr>
                <w:rStyle w:val="SAPUserEntry"/>
              </w:rPr>
              <w:t>R-302</w:t>
            </w:r>
          </w:p>
        </w:tc>
        <w:tc>
          <w:tcPr>
            <w:tcW w:w="0" w:type="auto"/>
          </w:tcPr>
          <w:p w:rsidR="005D4C12" w:rsidRDefault="00FC2F49">
            <w:r>
              <w:t>2</w:t>
            </w:r>
          </w:p>
        </w:tc>
        <w:tc>
          <w:tcPr>
            <w:tcW w:w="0" w:type="auto"/>
          </w:tcPr>
          <w:p w:rsidR="005D4C12" w:rsidRDefault="00FC2F49">
            <w:r>
              <w:t>ROH</w:t>
            </w:r>
          </w:p>
        </w:tc>
        <w:tc>
          <w:tcPr>
            <w:tcW w:w="0" w:type="auto"/>
          </w:tcPr>
          <w:p w:rsidR="005D4C12" w:rsidRDefault="00FC2F49">
            <w:r>
              <w:t>Stück</w:t>
            </w:r>
          </w:p>
        </w:tc>
        <w:tc>
          <w:tcPr>
            <w:tcW w:w="0" w:type="auto"/>
          </w:tcPr>
          <w:p w:rsidR="005D4C12" w:rsidRDefault="00FC2F49">
            <w:r>
              <w:t>Fremdbeschafft</w:t>
            </w:r>
          </w:p>
        </w:tc>
        <w:tc>
          <w:tcPr>
            <w:tcW w:w="0" w:type="auto"/>
          </w:tcPr>
          <w:p w:rsidR="00000000" w:rsidRDefault="00FC2F49"/>
        </w:tc>
      </w:tr>
      <w:tr w:rsidR="005D4C12" w:rsidTr="00FC2F49">
        <w:tc>
          <w:tcPr>
            <w:tcW w:w="0" w:type="auto"/>
          </w:tcPr>
          <w:p w:rsidR="005D4C12" w:rsidRDefault="00FC2F49">
            <w:r>
              <w:rPr>
                <w:rStyle w:val="SAPUserEntry"/>
              </w:rPr>
              <w:t>S-202</w:t>
            </w:r>
          </w:p>
        </w:tc>
        <w:tc>
          <w:tcPr>
            <w:tcW w:w="0" w:type="auto"/>
          </w:tcPr>
          <w:p w:rsidR="005D4C12" w:rsidRDefault="00FC2F49">
            <w:r>
              <w:t>1</w:t>
            </w:r>
          </w:p>
        </w:tc>
        <w:tc>
          <w:tcPr>
            <w:tcW w:w="0" w:type="auto"/>
          </w:tcPr>
          <w:p w:rsidR="005D4C12" w:rsidRDefault="00FC2F49">
            <w:r>
              <w:t>HALB</w:t>
            </w:r>
          </w:p>
        </w:tc>
        <w:tc>
          <w:tcPr>
            <w:tcW w:w="0" w:type="auto"/>
          </w:tcPr>
          <w:p w:rsidR="005D4C12" w:rsidRDefault="00FC2F49">
            <w:r>
              <w:t>Stück</w:t>
            </w:r>
          </w:p>
        </w:tc>
        <w:tc>
          <w:tcPr>
            <w:tcW w:w="0" w:type="auto"/>
          </w:tcPr>
          <w:p w:rsidR="005D4C12" w:rsidRDefault="00FC2F49">
            <w:r>
              <w:t>Halbfabrikate als Entkopplungspunkt</w:t>
            </w:r>
          </w:p>
        </w:tc>
        <w:tc>
          <w:tcPr>
            <w:tcW w:w="0" w:type="auto"/>
          </w:tcPr>
          <w:p w:rsidR="00000000" w:rsidRDefault="00FC2F49"/>
        </w:tc>
      </w:tr>
    </w:tbl>
    <w:p w:rsidR="00000000" w:rsidRDefault="00FC2F49">
      <w:pPr>
        <w:spacing w:before="0" w:after="0"/>
        <w:rPr>
          <w:vanish/>
        </w:rPr>
      </w:pPr>
    </w:p>
    <w:tbl>
      <w:tblPr>
        <w:tblStyle w:val="SAPStandardTable"/>
        <w:tblW w:w="0" w:type="auto"/>
        <w:tblLook w:val="0620" w:firstRow="1" w:lastRow="0" w:firstColumn="0" w:lastColumn="0" w:noHBand="1" w:noVBand="1"/>
      </w:tblPr>
      <w:tblGrid>
        <w:gridCol w:w="950"/>
        <w:gridCol w:w="762"/>
        <w:gridCol w:w="1207"/>
        <w:gridCol w:w="840"/>
        <w:gridCol w:w="2333"/>
        <w:gridCol w:w="2421"/>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Material</w:t>
            </w:r>
          </w:p>
        </w:tc>
        <w:tc>
          <w:tcPr>
            <w:tcW w:w="0" w:type="auto"/>
          </w:tcPr>
          <w:p w:rsidR="005D4C12" w:rsidRDefault="00FC2F49">
            <w:pPr>
              <w:pStyle w:val="SAPTableHeader"/>
            </w:pPr>
            <w:r>
              <w:t>Ebene</w:t>
            </w:r>
          </w:p>
        </w:tc>
        <w:tc>
          <w:tcPr>
            <w:tcW w:w="0" w:type="auto"/>
          </w:tcPr>
          <w:p w:rsidR="005D4C12" w:rsidRDefault="00FC2F49">
            <w:pPr>
              <w:pStyle w:val="SAPTableHeader"/>
            </w:pPr>
            <w:r>
              <w:t>Materialart</w:t>
            </w:r>
          </w:p>
        </w:tc>
        <w:tc>
          <w:tcPr>
            <w:tcW w:w="0" w:type="auto"/>
          </w:tcPr>
          <w:p w:rsidR="005D4C12" w:rsidRDefault="00FC2F49">
            <w:pPr>
              <w:pStyle w:val="SAPTableHeader"/>
            </w:pPr>
            <w:r>
              <w:t>Einheit</w:t>
            </w:r>
          </w:p>
        </w:tc>
        <w:tc>
          <w:tcPr>
            <w:tcW w:w="0" w:type="auto"/>
          </w:tcPr>
          <w:p w:rsidR="005D4C12" w:rsidRDefault="00FC2F49">
            <w:pPr>
              <w:pStyle w:val="SAPTableHeader"/>
            </w:pPr>
            <w:r>
              <w:t>Merkmale des Materials</w:t>
            </w:r>
          </w:p>
        </w:tc>
        <w:tc>
          <w:tcPr>
            <w:tcW w:w="0" w:type="auto"/>
          </w:tcPr>
          <w:p w:rsidR="005D4C12" w:rsidRDefault="00FC2F49">
            <w:pPr>
              <w:pStyle w:val="SAPTableHeader"/>
            </w:pPr>
            <w:r>
              <w:t>Optionale Erweiterungen</w:t>
            </w:r>
          </w:p>
        </w:tc>
      </w:tr>
      <w:tr w:rsidR="005D4C12" w:rsidTr="00FC2F49">
        <w:tc>
          <w:tcPr>
            <w:tcW w:w="0" w:type="auto"/>
          </w:tcPr>
          <w:p w:rsidR="005D4C12" w:rsidRDefault="00FC2F49">
            <w:r>
              <w:rPr>
                <w:rStyle w:val="SAPUserEntry"/>
              </w:rPr>
              <w:t>F-20A</w:t>
            </w:r>
          </w:p>
        </w:tc>
        <w:tc>
          <w:tcPr>
            <w:tcW w:w="0" w:type="auto"/>
          </w:tcPr>
          <w:p w:rsidR="005D4C12" w:rsidRDefault="00FC2F49">
            <w:r>
              <w:t>0</w:t>
            </w:r>
          </w:p>
        </w:tc>
        <w:tc>
          <w:tcPr>
            <w:tcW w:w="0" w:type="auto"/>
          </w:tcPr>
          <w:p w:rsidR="005D4C12" w:rsidRDefault="00FC2F49">
            <w:r>
              <w:t>FERT</w:t>
            </w:r>
          </w:p>
        </w:tc>
        <w:tc>
          <w:tcPr>
            <w:tcW w:w="0" w:type="auto"/>
          </w:tcPr>
          <w:p w:rsidR="005D4C12" w:rsidRDefault="00FC2F49">
            <w:r>
              <w:t>Stück</w:t>
            </w:r>
          </w:p>
        </w:tc>
        <w:tc>
          <w:tcPr>
            <w:tcW w:w="0" w:type="auto"/>
          </w:tcPr>
          <w:p w:rsidR="005D4C12" w:rsidRDefault="00FC2F49">
            <w:r>
              <w:t>Fertigerzeugnisse</w:t>
            </w:r>
          </w:p>
        </w:tc>
        <w:tc>
          <w:tcPr>
            <w:tcW w:w="0" w:type="auto"/>
          </w:tcPr>
          <w:p w:rsidR="00000000" w:rsidRDefault="00FC2F49"/>
        </w:tc>
      </w:tr>
      <w:tr w:rsidR="005D4C12" w:rsidTr="00FC2F49">
        <w:tc>
          <w:tcPr>
            <w:tcW w:w="0" w:type="auto"/>
          </w:tcPr>
          <w:p w:rsidR="005D4C12" w:rsidRDefault="00FC2F49">
            <w:r>
              <w:rPr>
                <w:rStyle w:val="SAPUserEntry"/>
              </w:rPr>
              <w:t>S-210</w:t>
            </w:r>
          </w:p>
        </w:tc>
        <w:tc>
          <w:tcPr>
            <w:tcW w:w="0" w:type="auto"/>
          </w:tcPr>
          <w:p w:rsidR="005D4C12" w:rsidRDefault="00FC2F49">
            <w:r>
              <w:t>1</w:t>
            </w:r>
          </w:p>
        </w:tc>
        <w:tc>
          <w:tcPr>
            <w:tcW w:w="0" w:type="auto"/>
          </w:tcPr>
          <w:p w:rsidR="005D4C12" w:rsidRDefault="00FC2F49">
            <w:r>
              <w:t>HALB</w:t>
            </w:r>
          </w:p>
        </w:tc>
        <w:tc>
          <w:tcPr>
            <w:tcW w:w="0" w:type="auto"/>
          </w:tcPr>
          <w:p w:rsidR="005D4C12" w:rsidRDefault="00FC2F49">
            <w:r>
              <w:t>Stück</w:t>
            </w:r>
          </w:p>
        </w:tc>
        <w:tc>
          <w:tcPr>
            <w:tcW w:w="0" w:type="auto"/>
          </w:tcPr>
          <w:p w:rsidR="005D4C12" w:rsidRDefault="00FC2F49">
            <w:r>
              <w:t>Halbfabrikate</w:t>
            </w:r>
          </w:p>
        </w:tc>
        <w:tc>
          <w:tcPr>
            <w:tcW w:w="0" w:type="auto"/>
          </w:tcPr>
          <w:p w:rsidR="00000000" w:rsidRDefault="00FC2F49"/>
        </w:tc>
      </w:tr>
      <w:tr w:rsidR="005D4C12" w:rsidTr="00FC2F49">
        <w:tc>
          <w:tcPr>
            <w:tcW w:w="0" w:type="auto"/>
          </w:tcPr>
          <w:p w:rsidR="005D4C12" w:rsidRDefault="00FC2F49">
            <w:r>
              <w:rPr>
                <w:rStyle w:val="SAPUserEntry"/>
              </w:rPr>
              <w:t>S-310</w:t>
            </w:r>
          </w:p>
        </w:tc>
        <w:tc>
          <w:tcPr>
            <w:tcW w:w="0" w:type="auto"/>
          </w:tcPr>
          <w:p w:rsidR="005D4C12" w:rsidRDefault="00FC2F49">
            <w:r>
              <w:t>2</w:t>
            </w:r>
          </w:p>
        </w:tc>
        <w:tc>
          <w:tcPr>
            <w:tcW w:w="0" w:type="auto"/>
          </w:tcPr>
          <w:p w:rsidR="005D4C12" w:rsidRDefault="00FC2F49">
            <w:r>
              <w:t>HALB</w:t>
            </w:r>
          </w:p>
        </w:tc>
        <w:tc>
          <w:tcPr>
            <w:tcW w:w="0" w:type="auto"/>
          </w:tcPr>
          <w:p w:rsidR="005D4C12" w:rsidRDefault="00FC2F49">
            <w:r>
              <w:t>Stück</w:t>
            </w:r>
          </w:p>
        </w:tc>
        <w:tc>
          <w:tcPr>
            <w:tcW w:w="0" w:type="auto"/>
          </w:tcPr>
          <w:p w:rsidR="005D4C12" w:rsidRDefault="00FC2F49">
            <w:r>
              <w:t>Halbfabrikate</w:t>
            </w:r>
          </w:p>
        </w:tc>
        <w:tc>
          <w:tcPr>
            <w:tcW w:w="0" w:type="auto"/>
          </w:tcPr>
          <w:p w:rsidR="00000000" w:rsidRDefault="00FC2F49"/>
        </w:tc>
      </w:tr>
      <w:tr w:rsidR="005D4C12" w:rsidTr="00FC2F49">
        <w:tc>
          <w:tcPr>
            <w:tcW w:w="0" w:type="auto"/>
          </w:tcPr>
          <w:p w:rsidR="005D4C12" w:rsidRDefault="00FC2F49">
            <w:r>
              <w:rPr>
                <w:rStyle w:val="SAPUserEntry"/>
              </w:rPr>
              <w:lastRenderedPageBreak/>
              <w:t>R-410</w:t>
            </w:r>
          </w:p>
        </w:tc>
        <w:tc>
          <w:tcPr>
            <w:tcW w:w="0" w:type="auto"/>
          </w:tcPr>
          <w:p w:rsidR="005D4C12" w:rsidRDefault="00FC2F49">
            <w:r>
              <w:t>3</w:t>
            </w:r>
          </w:p>
        </w:tc>
        <w:tc>
          <w:tcPr>
            <w:tcW w:w="0" w:type="auto"/>
          </w:tcPr>
          <w:p w:rsidR="005D4C12" w:rsidRDefault="00FC2F49">
            <w:r>
              <w:t>ROH</w:t>
            </w:r>
          </w:p>
        </w:tc>
        <w:tc>
          <w:tcPr>
            <w:tcW w:w="0" w:type="auto"/>
          </w:tcPr>
          <w:p w:rsidR="005D4C12" w:rsidRDefault="00FC2F49">
            <w:r>
              <w:t>Stück</w:t>
            </w:r>
          </w:p>
        </w:tc>
        <w:tc>
          <w:tcPr>
            <w:tcW w:w="0" w:type="auto"/>
          </w:tcPr>
          <w:p w:rsidR="005D4C12" w:rsidRDefault="00FC2F49">
            <w:r>
              <w:t>Fremdbeschafft</w:t>
            </w:r>
          </w:p>
        </w:tc>
        <w:tc>
          <w:tcPr>
            <w:tcW w:w="0" w:type="auto"/>
          </w:tcPr>
          <w:p w:rsidR="00000000" w:rsidRDefault="00FC2F49"/>
        </w:tc>
      </w:tr>
      <w:tr w:rsidR="005D4C12" w:rsidTr="00FC2F49">
        <w:tc>
          <w:tcPr>
            <w:tcW w:w="0" w:type="auto"/>
          </w:tcPr>
          <w:p w:rsidR="005D4C12" w:rsidRDefault="00FC2F49">
            <w:r>
              <w:rPr>
                <w:rStyle w:val="SAPUserEntry"/>
              </w:rPr>
              <w:t>R-412</w:t>
            </w:r>
          </w:p>
        </w:tc>
        <w:tc>
          <w:tcPr>
            <w:tcW w:w="0" w:type="auto"/>
          </w:tcPr>
          <w:p w:rsidR="005D4C12" w:rsidRDefault="00FC2F49">
            <w:r>
              <w:t>3</w:t>
            </w:r>
          </w:p>
        </w:tc>
        <w:tc>
          <w:tcPr>
            <w:tcW w:w="0" w:type="auto"/>
          </w:tcPr>
          <w:p w:rsidR="005D4C12" w:rsidRDefault="00FC2F49">
            <w:r>
              <w:t>ROH</w:t>
            </w:r>
          </w:p>
        </w:tc>
        <w:tc>
          <w:tcPr>
            <w:tcW w:w="0" w:type="auto"/>
          </w:tcPr>
          <w:p w:rsidR="005D4C12" w:rsidRDefault="00FC2F49">
            <w:r>
              <w:t>Stück</w:t>
            </w:r>
          </w:p>
        </w:tc>
        <w:tc>
          <w:tcPr>
            <w:tcW w:w="0" w:type="auto"/>
          </w:tcPr>
          <w:p w:rsidR="005D4C12" w:rsidRDefault="00FC2F49">
            <w:r>
              <w:t>Fremdbeschafft</w:t>
            </w:r>
          </w:p>
        </w:tc>
        <w:tc>
          <w:tcPr>
            <w:tcW w:w="0" w:type="auto"/>
          </w:tcPr>
          <w:p w:rsidR="00000000" w:rsidRDefault="00FC2F49"/>
        </w:tc>
      </w:tr>
      <w:tr w:rsidR="005D4C12" w:rsidTr="00FC2F49">
        <w:tc>
          <w:tcPr>
            <w:tcW w:w="0" w:type="auto"/>
          </w:tcPr>
          <w:p w:rsidR="005D4C12" w:rsidRDefault="00FC2F49">
            <w:r>
              <w:rPr>
                <w:rStyle w:val="SAPUserEntry"/>
              </w:rPr>
              <w:t>S-208</w:t>
            </w:r>
          </w:p>
        </w:tc>
        <w:tc>
          <w:tcPr>
            <w:tcW w:w="0" w:type="auto"/>
          </w:tcPr>
          <w:p w:rsidR="005D4C12" w:rsidRDefault="00FC2F49">
            <w:r>
              <w:t>1</w:t>
            </w:r>
          </w:p>
        </w:tc>
        <w:tc>
          <w:tcPr>
            <w:tcW w:w="0" w:type="auto"/>
          </w:tcPr>
          <w:p w:rsidR="005D4C12" w:rsidRDefault="00FC2F49">
            <w:r>
              <w:t>HALB</w:t>
            </w:r>
          </w:p>
        </w:tc>
        <w:tc>
          <w:tcPr>
            <w:tcW w:w="0" w:type="auto"/>
          </w:tcPr>
          <w:p w:rsidR="005D4C12" w:rsidRDefault="00FC2F49">
            <w:r>
              <w:t>Stück</w:t>
            </w:r>
          </w:p>
        </w:tc>
        <w:tc>
          <w:tcPr>
            <w:tcW w:w="0" w:type="auto"/>
          </w:tcPr>
          <w:p w:rsidR="005D4C12" w:rsidRDefault="00FC2F49">
            <w:r>
              <w:t>Halbfabrikate</w:t>
            </w:r>
          </w:p>
        </w:tc>
        <w:tc>
          <w:tcPr>
            <w:tcW w:w="0" w:type="auto"/>
          </w:tcPr>
          <w:p w:rsidR="00000000" w:rsidRDefault="00FC2F49"/>
        </w:tc>
      </w:tr>
      <w:tr w:rsidR="005D4C12" w:rsidTr="00FC2F49">
        <w:tc>
          <w:tcPr>
            <w:tcW w:w="0" w:type="auto"/>
          </w:tcPr>
          <w:p w:rsidR="005D4C12" w:rsidRDefault="00FC2F49">
            <w:r>
              <w:rPr>
                <w:rStyle w:val="SAPUserEntry"/>
              </w:rPr>
              <w:t>S-315</w:t>
            </w:r>
          </w:p>
        </w:tc>
        <w:tc>
          <w:tcPr>
            <w:tcW w:w="0" w:type="auto"/>
          </w:tcPr>
          <w:p w:rsidR="005D4C12" w:rsidRDefault="00FC2F49">
            <w:r>
              <w:t>2</w:t>
            </w:r>
          </w:p>
        </w:tc>
        <w:tc>
          <w:tcPr>
            <w:tcW w:w="0" w:type="auto"/>
          </w:tcPr>
          <w:p w:rsidR="005D4C12" w:rsidRDefault="00FC2F49">
            <w:r>
              <w:t>HALB</w:t>
            </w:r>
          </w:p>
        </w:tc>
        <w:tc>
          <w:tcPr>
            <w:tcW w:w="0" w:type="auto"/>
          </w:tcPr>
          <w:p w:rsidR="005D4C12" w:rsidRDefault="00FC2F49">
            <w:r>
              <w:t>Stück</w:t>
            </w:r>
          </w:p>
        </w:tc>
        <w:tc>
          <w:tcPr>
            <w:tcW w:w="0" w:type="auto"/>
          </w:tcPr>
          <w:p w:rsidR="005D4C12" w:rsidRDefault="00FC2F49">
            <w:r>
              <w:t>Halbfabrikate</w:t>
            </w:r>
          </w:p>
        </w:tc>
        <w:tc>
          <w:tcPr>
            <w:tcW w:w="0" w:type="auto"/>
          </w:tcPr>
          <w:p w:rsidR="00000000" w:rsidRDefault="00FC2F49"/>
        </w:tc>
      </w:tr>
      <w:tr w:rsidR="005D4C12" w:rsidTr="00FC2F49">
        <w:tc>
          <w:tcPr>
            <w:tcW w:w="0" w:type="auto"/>
          </w:tcPr>
          <w:p w:rsidR="005D4C12" w:rsidRDefault="00FC2F49">
            <w:r>
              <w:rPr>
                <w:rStyle w:val="SAPUserEntry"/>
              </w:rPr>
              <w:t>R-411</w:t>
            </w:r>
          </w:p>
        </w:tc>
        <w:tc>
          <w:tcPr>
            <w:tcW w:w="0" w:type="auto"/>
          </w:tcPr>
          <w:p w:rsidR="005D4C12" w:rsidRDefault="00FC2F49">
            <w:r>
              <w:t>3</w:t>
            </w:r>
          </w:p>
        </w:tc>
        <w:tc>
          <w:tcPr>
            <w:tcW w:w="0" w:type="auto"/>
          </w:tcPr>
          <w:p w:rsidR="005D4C12" w:rsidRDefault="00FC2F49">
            <w:r>
              <w:t>ROH</w:t>
            </w:r>
          </w:p>
        </w:tc>
        <w:tc>
          <w:tcPr>
            <w:tcW w:w="0" w:type="auto"/>
          </w:tcPr>
          <w:p w:rsidR="005D4C12" w:rsidRDefault="00FC2F49">
            <w:r>
              <w:t>Stück</w:t>
            </w:r>
          </w:p>
        </w:tc>
        <w:tc>
          <w:tcPr>
            <w:tcW w:w="0" w:type="auto"/>
          </w:tcPr>
          <w:p w:rsidR="005D4C12" w:rsidRDefault="00FC2F49">
            <w:r>
              <w:t>Fremdbeschafft</w:t>
            </w:r>
          </w:p>
        </w:tc>
        <w:tc>
          <w:tcPr>
            <w:tcW w:w="0" w:type="auto"/>
          </w:tcPr>
          <w:p w:rsidR="00000000" w:rsidRDefault="00FC2F49"/>
        </w:tc>
      </w:tr>
      <w:tr w:rsidR="005D4C12" w:rsidTr="00FC2F49">
        <w:tc>
          <w:tcPr>
            <w:tcW w:w="0" w:type="auto"/>
          </w:tcPr>
          <w:p w:rsidR="005D4C12" w:rsidRDefault="00FC2F49">
            <w:r>
              <w:rPr>
                <w:rStyle w:val="SAPUserEntry"/>
              </w:rPr>
              <w:t>R-311</w:t>
            </w:r>
          </w:p>
        </w:tc>
        <w:tc>
          <w:tcPr>
            <w:tcW w:w="0" w:type="auto"/>
          </w:tcPr>
          <w:p w:rsidR="005D4C12" w:rsidRDefault="00FC2F49">
            <w:r>
              <w:t>2</w:t>
            </w:r>
          </w:p>
        </w:tc>
        <w:tc>
          <w:tcPr>
            <w:tcW w:w="0" w:type="auto"/>
          </w:tcPr>
          <w:p w:rsidR="005D4C12" w:rsidRDefault="00FC2F49">
            <w:r>
              <w:t>ROH</w:t>
            </w:r>
          </w:p>
        </w:tc>
        <w:tc>
          <w:tcPr>
            <w:tcW w:w="0" w:type="auto"/>
          </w:tcPr>
          <w:p w:rsidR="005D4C12" w:rsidRDefault="00FC2F49">
            <w:r>
              <w:t>Stück</w:t>
            </w:r>
          </w:p>
        </w:tc>
        <w:tc>
          <w:tcPr>
            <w:tcW w:w="0" w:type="auto"/>
          </w:tcPr>
          <w:p w:rsidR="005D4C12" w:rsidRDefault="00FC2F49">
            <w:r>
              <w:t>Fremdbeschafft</w:t>
            </w:r>
          </w:p>
        </w:tc>
        <w:tc>
          <w:tcPr>
            <w:tcW w:w="0" w:type="auto"/>
          </w:tcPr>
          <w:p w:rsidR="00000000" w:rsidRDefault="00FC2F49"/>
        </w:tc>
      </w:tr>
    </w:tbl>
    <w:p w:rsidR="005D4C12" w:rsidRDefault="00FC2F49">
      <w:r>
        <w:t xml:space="preserve">Weitere Informationen zum </w:t>
      </w:r>
      <w:r>
        <w:t xml:space="preserve">Anlegen dieser Stammdatenobjekte finden Sie unter </w:t>
      </w:r>
      <w:hyperlink r:id="rId8" w:history="1">
        <w:r>
          <w:rPr>
            <w:rStyle w:val="underline"/>
          </w:rPr>
          <w:t>Stammdatenskripte (MDS)</w:t>
        </w:r>
      </w:hyperlink>
      <w:r>
        <w:t xml:space="preserve"> (MDS):</w:t>
      </w:r>
    </w:p>
    <w:p w:rsidR="005D4C12" w:rsidRDefault="00FC2F49">
      <w:pPr>
        <w:pStyle w:val="tabletitle"/>
      </w:pPr>
      <w:r>
        <w:rPr>
          <w:rStyle w:val="SAPEmphasis"/>
        </w:rPr>
        <w:t>Tabelle 3: Verweis auf Stammdatenskripte</w:t>
      </w:r>
    </w:p>
    <w:tbl>
      <w:tblPr>
        <w:tblStyle w:val="SAPStandardTable"/>
        <w:tblW w:w="0" w:type="auto"/>
        <w:tblLook w:val="0620" w:firstRow="1" w:lastRow="0" w:firstColumn="0" w:lastColumn="0" w:noHBand="1" w:noVBand="1"/>
      </w:tblPr>
      <w:tblGrid>
        <w:gridCol w:w="1623"/>
        <w:gridCol w:w="4674"/>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Stammdat</w:t>
            </w:r>
            <w:r>
              <w:t>en-ID</w:t>
            </w:r>
          </w:p>
        </w:tc>
        <w:tc>
          <w:tcPr>
            <w:tcW w:w="0" w:type="auto"/>
          </w:tcPr>
          <w:p w:rsidR="005D4C12" w:rsidRDefault="00FC2F49">
            <w:pPr>
              <w:pStyle w:val="SAPTableHeader"/>
            </w:pPr>
            <w:r>
              <w:t>Beschreibung</w:t>
            </w:r>
          </w:p>
        </w:tc>
      </w:tr>
      <w:tr w:rsidR="005D4C12" w:rsidTr="00FC2F49">
        <w:tc>
          <w:tcPr>
            <w:tcW w:w="0" w:type="auto"/>
          </w:tcPr>
          <w:p w:rsidR="005D4C12" w:rsidRDefault="00FC2F49">
            <w:r>
              <w:t>BNR</w:t>
            </w:r>
          </w:p>
        </w:tc>
        <w:tc>
          <w:tcPr>
            <w:tcW w:w="0" w:type="auto"/>
          </w:tcPr>
          <w:p w:rsidR="005D4C12" w:rsidRDefault="00FC2F49">
            <w:r>
              <w:t>Produktstamm vom Typ "Rohstoff" anlegen</w:t>
            </w:r>
          </w:p>
        </w:tc>
      </w:tr>
      <w:tr w:rsidR="005D4C12" w:rsidTr="00FC2F49">
        <w:tc>
          <w:tcPr>
            <w:tcW w:w="0" w:type="auto"/>
          </w:tcPr>
          <w:p w:rsidR="005D4C12" w:rsidRDefault="00FC2F49">
            <w:r>
              <w:t>BNS</w:t>
            </w:r>
          </w:p>
        </w:tc>
        <w:tc>
          <w:tcPr>
            <w:tcW w:w="0" w:type="auto"/>
          </w:tcPr>
          <w:p w:rsidR="005D4C12" w:rsidRDefault="00FC2F49">
            <w:r>
              <w:t>Produktstamm vom Typ "Halbfabrikat" anlegen</w:t>
            </w:r>
          </w:p>
        </w:tc>
      </w:tr>
      <w:tr w:rsidR="005D4C12" w:rsidTr="00FC2F49">
        <w:tc>
          <w:tcPr>
            <w:tcW w:w="0" w:type="auto"/>
          </w:tcPr>
          <w:p w:rsidR="005D4C12" w:rsidRDefault="00FC2F49">
            <w:r>
              <w:t>BNT</w:t>
            </w:r>
          </w:p>
        </w:tc>
        <w:tc>
          <w:tcPr>
            <w:tcW w:w="0" w:type="auto"/>
          </w:tcPr>
          <w:p w:rsidR="005D4C12" w:rsidRDefault="00FC2F49">
            <w:r>
              <w:t>Produktstamm vom Typ "Fertigerzeugnis" anlegen</w:t>
            </w:r>
          </w:p>
        </w:tc>
      </w:tr>
      <w:tr w:rsidR="005D4C12" w:rsidTr="00FC2F49">
        <w:tc>
          <w:tcPr>
            <w:tcW w:w="0" w:type="auto"/>
          </w:tcPr>
          <w:p w:rsidR="005D4C12" w:rsidRDefault="00FC2F49">
            <w:r>
              <w:t>BNJ</w:t>
            </w:r>
          </w:p>
        </w:tc>
        <w:tc>
          <w:tcPr>
            <w:tcW w:w="0" w:type="auto"/>
          </w:tcPr>
          <w:p w:rsidR="005D4C12" w:rsidRDefault="00FC2F49">
            <w:r>
              <w:t>Produktionsarbeitsplatz anlegen</w:t>
            </w:r>
          </w:p>
        </w:tc>
      </w:tr>
      <w:tr w:rsidR="005D4C12" w:rsidTr="00FC2F49">
        <w:tc>
          <w:tcPr>
            <w:tcW w:w="0" w:type="auto"/>
          </w:tcPr>
          <w:p w:rsidR="005D4C12" w:rsidRDefault="00FC2F49">
            <w:r>
              <w:t>BNK</w:t>
            </w:r>
          </w:p>
        </w:tc>
        <w:tc>
          <w:tcPr>
            <w:tcW w:w="0" w:type="auto"/>
          </w:tcPr>
          <w:p w:rsidR="005D4C12" w:rsidRDefault="00FC2F49">
            <w:r>
              <w:t xml:space="preserve">Materialstückliste für Produktion und Vertrieb </w:t>
            </w:r>
            <w:r>
              <w:t>anlegen</w:t>
            </w:r>
          </w:p>
        </w:tc>
      </w:tr>
      <w:tr w:rsidR="005D4C12" w:rsidTr="00FC2F49">
        <w:tc>
          <w:tcPr>
            <w:tcW w:w="0" w:type="auto"/>
          </w:tcPr>
          <w:p w:rsidR="005D4C12" w:rsidRDefault="00FC2F49">
            <w:r>
              <w:t>BNL</w:t>
            </w:r>
          </w:p>
        </w:tc>
        <w:tc>
          <w:tcPr>
            <w:tcW w:w="0" w:type="auto"/>
          </w:tcPr>
          <w:p w:rsidR="005D4C12" w:rsidRDefault="00FC2F49">
            <w:r>
              <w:t>Arbeitsplan anlegen</w:t>
            </w:r>
          </w:p>
        </w:tc>
      </w:tr>
      <w:tr w:rsidR="005D4C12" w:rsidTr="00FC2F49">
        <w:tc>
          <w:tcPr>
            <w:tcW w:w="0" w:type="auto"/>
          </w:tcPr>
          <w:p w:rsidR="005D4C12" w:rsidRDefault="00FC2F49">
            <w:r>
              <w:t>BLD</w:t>
            </w:r>
          </w:p>
        </w:tc>
        <w:tc>
          <w:tcPr>
            <w:tcW w:w="0" w:type="auto"/>
          </w:tcPr>
          <w:p w:rsidR="005D4C12" w:rsidRDefault="00FC2F49">
            <w:r>
              <w:t>Fertigungsversion anlegen</w:t>
            </w:r>
          </w:p>
        </w:tc>
      </w:tr>
    </w:tbl>
    <w:p w:rsidR="005D4C12" w:rsidRDefault="00FC2F49">
      <w:pPr>
        <w:pStyle w:val="Heading2"/>
      </w:pPr>
      <w:bookmarkStart w:id="12" w:name="unique_6"/>
      <w:bookmarkStart w:id="13" w:name="_Toc52219178"/>
      <w:r>
        <w:t>Voraussetzungen/Situation</w:t>
      </w:r>
      <w:bookmarkEnd w:id="12"/>
      <w:bookmarkEnd w:id="13"/>
    </w:p>
    <w:p w:rsidR="005D4C12" w:rsidRDefault="00FC2F49">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744"/>
        <w:gridCol w:w="10427"/>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Umfangsbestandteil</w:t>
            </w:r>
          </w:p>
        </w:tc>
        <w:tc>
          <w:tcPr>
            <w:tcW w:w="0" w:type="auto"/>
          </w:tcPr>
          <w:p w:rsidR="005D4C12" w:rsidRDefault="00FC2F49">
            <w:pPr>
              <w:pStyle w:val="SAPTableHeader"/>
            </w:pPr>
            <w:r>
              <w:t>Voraussetzung/Situation</w:t>
            </w:r>
          </w:p>
        </w:tc>
      </w:tr>
      <w:tr w:rsidR="005D4C12" w:rsidTr="00FC2F49">
        <w:tc>
          <w:tcPr>
            <w:tcW w:w="0" w:type="auto"/>
          </w:tcPr>
          <w:p w:rsidR="005D4C12" w:rsidRDefault="00FC2F49">
            <w:r>
              <w:t xml:space="preserve">BEG – </w:t>
            </w:r>
            <w:r>
              <w:t>Standardkostenberechnung</w:t>
            </w:r>
          </w:p>
        </w:tc>
        <w:tc>
          <w:tcPr>
            <w:tcW w:w="0" w:type="auto"/>
          </w:tcPr>
          <w:p w:rsidR="005D4C12" w:rsidRDefault="00FC2F49">
            <w:r>
              <w:t>Sie haben den im Testskript Standardkostenberechnung (BEG) beschriebenen Schritt abgeschlossen.</w:t>
            </w:r>
          </w:p>
        </w:tc>
      </w:tr>
      <w:tr w:rsidR="005D4C12" w:rsidTr="00FC2F49">
        <w:tc>
          <w:tcPr>
            <w:tcW w:w="0" w:type="auto"/>
          </w:tcPr>
          <w:p w:rsidR="005D4C12" w:rsidRDefault="00FC2F49">
            <w:r>
              <w:t>BNZ – Neue offene MM-Buchungsperiode anlegen</w:t>
            </w:r>
          </w:p>
        </w:tc>
        <w:tc>
          <w:tcPr>
            <w:tcW w:w="0" w:type="auto"/>
          </w:tcPr>
          <w:p w:rsidR="005D4C12" w:rsidRDefault="00FC2F49">
            <w:r>
              <w:t>Sie haben den im Stammdatenskript Neue offene MM-Buchungsperiode anlegen (BNZ) beschriebe</w:t>
            </w:r>
            <w:r>
              <w:t>nen Schritt abgeschlossen. Buchungsperiode ist aktuell.</w:t>
            </w:r>
          </w:p>
        </w:tc>
      </w:tr>
    </w:tbl>
    <w:p w:rsidR="005D4C12" w:rsidRDefault="00FC2F49">
      <w:pPr>
        <w:pStyle w:val="Heading2"/>
      </w:pPr>
      <w:bookmarkStart w:id="14" w:name="d2e758"/>
      <w:bookmarkStart w:id="15" w:name="_Toc52219179"/>
      <w:r>
        <w:lastRenderedPageBreak/>
        <w:t>Vorbereitende Schritte für das Hauptszenario</w:t>
      </w:r>
      <w:bookmarkEnd w:id="14"/>
      <w:bookmarkEnd w:id="15"/>
    </w:p>
    <w:p w:rsidR="005D4C12" w:rsidRDefault="00FC2F49">
      <w:pPr>
        <w:pStyle w:val="Heading3"/>
      </w:pPr>
      <w:bookmarkStart w:id="16" w:name="unique_7"/>
      <w:bookmarkStart w:id="17" w:name="_Toc52219180"/>
      <w:r>
        <w:t>Pufferstatus prüfen</w:t>
      </w:r>
      <w:bookmarkEnd w:id="16"/>
      <w:bookmarkEnd w:id="17"/>
    </w:p>
    <w:p w:rsidR="005D4C12" w:rsidRDefault="00FC2F49">
      <w:pPr>
        <w:pStyle w:val="SAPKeyblockTitle"/>
      </w:pPr>
      <w:r>
        <w:t>Einsatzmöglichkeiten</w:t>
      </w:r>
    </w:p>
    <w:p w:rsidR="00FC2F49" w:rsidRDefault="00FC2F49">
      <w:r>
        <w:t>Dieser Prozessschritt zeigt Ihnen, wie ermittelt wird, ob ein bedarfsorientiertes MRP-Szenario zum ersten Mal aus</w:t>
      </w:r>
      <w:r>
        <w:t>geführt wird.</w:t>
      </w:r>
    </w:p>
    <w:p w:rsidR="00FC2F49" w:rsidRDefault="00FC2F49">
      <w:r>
        <w:t xml:space="preserve">Wenn dies der Fall ist, fahren Sie mit dem vorbereitenden Schritt </w:t>
      </w:r>
      <w:hyperlink r:id="rId9" w:history="1">
        <w:r>
          <w:t>Ausgangsdaten anlegen (optional)</w:t>
        </w:r>
      </w:hyperlink>
      <w:r>
        <w:t xml:space="preserve">  [Seite ] </w:t>
      </w:r>
      <w:r>
        <w:fldChar w:fldCharType="begin"/>
      </w:r>
      <w:r>
        <w:instrText xml:space="preserve"> PAGEREF unique_8 </w:instrText>
      </w:r>
      <w:r>
        <w:fldChar w:fldCharType="separate"/>
      </w:r>
      <w:r>
        <w:rPr>
          <w:noProof/>
        </w:rPr>
        <w:t>9</w:t>
      </w:r>
      <w:r>
        <w:fldChar w:fldCharType="end"/>
      </w:r>
      <w:r>
        <w:t xml:space="preserve"> fort, um Bewegungsdaten für gepufferte Produkte anzulegen.</w:t>
      </w:r>
    </w:p>
    <w:p w:rsidR="00FC2F49" w:rsidRDefault="00FC2F49">
      <w:r>
        <w:t xml:space="preserve">Wenn nicht, </w:t>
      </w:r>
      <w:r>
        <w:t xml:space="preserve">überspringen Sie den vorbereitenden Schritt </w:t>
      </w:r>
      <w:hyperlink r:id="rId10" w:history="1">
        <w:r>
          <w:t>Ausgangsdaten anlegen (optional)</w:t>
        </w:r>
      </w:hyperlink>
      <w:r>
        <w:t xml:space="preserve"> </w:t>
      </w:r>
      <w:r>
        <w:t xml:space="preserve"> [Seite ] </w:t>
      </w:r>
      <w:r>
        <w:fldChar w:fldCharType="begin"/>
      </w:r>
      <w:r>
        <w:instrText xml:space="preserve"> PAGEREF unique_8 </w:instrText>
      </w:r>
      <w:r>
        <w:fldChar w:fldCharType="separate"/>
      </w:r>
      <w:r>
        <w:rPr>
          <w:noProof/>
        </w:rPr>
        <w:t>9</w:t>
      </w:r>
      <w:r>
        <w:fldChar w:fldCharType="end"/>
      </w:r>
      <w:r>
        <w:t>.</w:t>
      </w:r>
    </w:p>
    <w:p w:rsidR="00FC2F49" w:rsidRDefault="00FC2F49">
      <w:r>
        <w:t>Ein gepuffertes Produkt ist ein Produkt oder eine Komponente, deren Bestand mithilfe von farbigen Pufferzonen, grün, gelb und rot, dynamisch verwaltet wird.</w:t>
      </w:r>
    </w:p>
    <w:p w:rsidR="005D4C12" w:rsidRDefault="00FC2F49">
      <w:r>
        <w:t>Ein ordnungsgemäß verwalteter Puffer stellt sicher, dass für ein</w:t>
      </w:r>
      <w:r>
        <w:t xml:space="preserve"> Produkt oder eine Komponente eine ausreichende Bestandsmenge vorhanden ist, um den Durchschnittsbedarf zu decken und dabei übermäßige Lagerkosten oder Verluste aufgrund abgelaufener Haltbarkeit zu vermeiden.</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361"/>
        <w:gridCol w:w="1348"/>
        <w:gridCol w:w="6546"/>
        <w:gridCol w:w="2840"/>
        <w:gridCol w:w="2076"/>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w:t>
            </w:r>
            <w:r>
              <w:t>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Anmelden</w:t>
            </w:r>
          </w:p>
        </w:tc>
        <w:tc>
          <w:tcPr>
            <w:tcW w:w="0" w:type="auto"/>
          </w:tcPr>
          <w:p w:rsidR="005D4C12" w:rsidRDefault="00FC2F49">
            <w:r>
              <w:t>Melden Sie sich am SAP Fiori Launchpad als Produktionsplaner an.</w:t>
            </w:r>
          </w:p>
        </w:tc>
        <w:tc>
          <w:tcPr>
            <w:tcW w:w="0" w:type="auto"/>
          </w:tcPr>
          <w:p w:rsidR="005D4C12" w:rsidRDefault="00FC2F49">
            <w:r>
              <w:t>Das SAP Fiori Launchpad wird angezeigt.</w:t>
            </w:r>
          </w:p>
        </w:tc>
        <w:tc>
          <w:tcPr>
            <w:tcW w:w="0" w:type="auto"/>
          </w:tcPr>
          <w:p w:rsidR="005D4C12" w:rsidRDefault="005D4C12"/>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Pufferebenen verwalten</w:t>
            </w:r>
            <w:r>
              <w:rPr>
                <w:rStyle w:val="SAPMonospace"/>
              </w:rPr>
              <w:t>(F2706)</w:t>
            </w:r>
            <w:r>
              <w:t>.</w:t>
            </w:r>
          </w:p>
        </w:tc>
        <w:tc>
          <w:tcPr>
            <w:tcW w:w="0" w:type="auto"/>
          </w:tcPr>
          <w:p w:rsidR="005D4C12" w:rsidRDefault="00FC2F49">
            <w:r>
              <w:t xml:space="preserve">Das Bild </w:t>
            </w:r>
            <w:r>
              <w:rPr>
                <w:rStyle w:val="SAPScreenElement"/>
              </w:rPr>
              <w:t>Pufferebenen verwalten</w:t>
            </w:r>
            <w:r>
              <w:rPr>
                <w:rStyle w:val="SAPMonospace"/>
              </w:rPr>
              <w:t>(F2706)</w:t>
            </w:r>
            <w:r>
              <w:t xml:space="preserve"> wird angezeigt.</w:t>
            </w:r>
          </w:p>
        </w:tc>
        <w:tc>
          <w:tcPr>
            <w:tcW w:w="0" w:type="auto"/>
          </w:tcPr>
          <w:p w:rsidR="005D4C12" w:rsidRDefault="005D4C12"/>
        </w:tc>
      </w:tr>
      <w:tr w:rsidR="005D4C12" w:rsidTr="00FC2F49">
        <w:tc>
          <w:tcPr>
            <w:tcW w:w="0" w:type="auto"/>
          </w:tcPr>
          <w:p w:rsidR="005D4C12" w:rsidRDefault="00FC2F49">
            <w:r>
              <w:t>3</w:t>
            </w:r>
          </w:p>
        </w:tc>
        <w:tc>
          <w:tcPr>
            <w:tcW w:w="0" w:type="auto"/>
          </w:tcPr>
          <w:p w:rsidR="005D4C12" w:rsidRDefault="00FC2F49">
            <w:r>
              <w:rPr>
                <w:rStyle w:val="SAPEmphasis"/>
              </w:rPr>
              <w:t>Produkt filtern</w:t>
            </w:r>
          </w:p>
        </w:tc>
        <w:tc>
          <w:tcPr>
            <w:tcW w:w="0" w:type="auto"/>
          </w:tcPr>
          <w:p w:rsidR="005D4C12" w:rsidRDefault="00FC2F49">
            <w:r>
              <w:t xml:space="preserve">Filtern Sie auf dem Bild </w:t>
            </w:r>
            <w:r>
              <w:rPr>
                <w:rStyle w:val="SAPScreenElement"/>
              </w:rPr>
              <w:t>Pufferebenen verwalten</w:t>
            </w:r>
            <w:r>
              <w:rPr>
                <w:rStyle w:val="SAPMonospace"/>
              </w:rPr>
              <w:t>(F2706)</w:t>
            </w:r>
            <w:r>
              <w:t xml:space="preserve"> nach Produkt, und wählen Sie </w:t>
            </w:r>
            <w:r>
              <w:rPr>
                <w:rStyle w:val="SAPScreenElement"/>
              </w:rPr>
              <w:t>Starten</w:t>
            </w:r>
            <w:r>
              <w:t>.</w:t>
            </w:r>
          </w:p>
          <w:p w:rsidR="005D4C12" w:rsidRDefault="00FC2F49">
            <w:pPr>
              <w:pStyle w:val="listpara1"/>
              <w:numPr>
                <w:ilvl w:val="0"/>
                <w:numId w:val="5"/>
              </w:numPr>
            </w:pPr>
            <w:r>
              <w:rPr>
                <w:rStyle w:val="SAPScreenElement"/>
              </w:rPr>
              <w:t>Bearbeitungsstatus</w:t>
            </w:r>
            <w:r>
              <w:t xml:space="preserve">: </w:t>
            </w:r>
            <w:r>
              <w:rPr>
                <w:rStyle w:val="SAPUserEntry"/>
              </w:rPr>
              <w:t>Alle</w:t>
            </w:r>
          </w:p>
          <w:p w:rsidR="005D4C12" w:rsidRDefault="00FC2F49">
            <w:pPr>
              <w:pStyle w:val="listpara1"/>
              <w:numPr>
                <w:ilvl w:val="0"/>
                <w:numId w:val="3"/>
              </w:numPr>
            </w:pPr>
            <w:r>
              <w:rPr>
                <w:rStyle w:val="SAPScreenElement"/>
              </w:rPr>
              <w:t>Produkt</w:t>
            </w:r>
            <w:r>
              <w:t xml:space="preserve">: </w:t>
            </w:r>
            <w:r>
              <w:rPr>
                <w:rStyle w:val="SAPUserEntry"/>
              </w:rPr>
              <w:t>S-201</w:t>
            </w:r>
            <w:r>
              <w:t xml:space="preserve">; </w:t>
            </w:r>
            <w:r>
              <w:rPr>
                <w:rStyle w:val="SAPUserEntry"/>
              </w:rPr>
              <w:t>S-202</w:t>
            </w:r>
            <w:r>
              <w:t xml:space="preserve">; </w:t>
            </w:r>
            <w:r>
              <w:rPr>
                <w:rStyle w:val="SAPUserEntry"/>
              </w:rPr>
              <w:t>R-401</w:t>
            </w:r>
          </w:p>
          <w:p w:rsidR="005D4C12" w:rsidRDefault="00FC2F49">
            <w:pPr>
              <w:pStyle w:val="listpara1"/>
              <w:numPr>
                <w:ilvl w:val="0"/>
                <w:numId w:val="3"/>
              </w:numPr>
            </w:pPr>
            <w:r>
              <w:rPr>
                <w:rStyle w:val="SAPScreenElement"/>
              </w:rPr>
              <w:t>Werk</w:t>
            </w:r>
            <w:r>
              <w:t xml:space="preserve">: </w:t>
            </w:r>
            <w:r>
              <w:rPr>
                <w:rStyle w:val="SAPUserEntry"/>
              </w:rPr>
              <w:t>1010</w:t>
            </w:r>
          </w:p>
          <w:p w:rsidR="005D4C12" w:rsidRDefault="00FC2F49">
            <w:pPr>
              <w:pStyle w:val="listpara1"/>
              <w:numPr>
                <w:ilvl w:val="0"/>
                <w:numId w:val="3"/>
              </w:numPr>
            </w:pPr>
            <w:r>
              <w:rPr>
                <w:rStyle w:val="SAPScreenElement"/>
              </w:rPr>
              <w:t>Abweichung Maximalbest</w:t>
            </w:r>
            <w:r>
              <w:rPr>
                <w:rStyle w:val="SAPScreenElement"/>
              </w:rPr>
              <w:t>and</w:t>
            </w:r>
            <w:r>
              <w:t xml:space="preserve">: </w:t>
            </w:r>
            <w:r>
              <w:rPr>
                <w:rStyle w:val="SAPUserEntry"/>
              </w:rPr>
              <w:t>&lt;leer&gt;</w:t>
            </w:r>
          </w:p>
        </w:tc>
        <w:tc>
          <w:tcPr>
            <w:tcW w:w="0" w:type="auto"/>
          </w:tcPr>
          <w:p w:rsidR="005D4C12" w:rsidRDefault="00FC2F49">
            <w:r>
              <w:t xml:space="preserve">Wenn Sie der erste Tester sind, pflegen Sie den </w:t>
            </w:r>
            <w:r>
              <w:rPr>
                <w:rStyle w:val="SAPScreenElement"/>
              </w:rPr>
              <w:t>Verantwortungsbereich</w:t>
            </w:r>
            <w:r>
              <w:t xml:space="preserve"> als "</w:t>
            </w:r>
            <w:r>
              <w:rPr>
                <w:rStyle w:val="SAPUserEntry"/>
              </w:rPr>
              <w:t>Werk 1 DE</w:t>
            </w:r>
            <w:r>
              <w:t xml:space="preserve"> (</w:t>
            </w:r>
            <w:r>
              <w:rPr>
                <w:rStyle w:val="SAPUserEntry"/>
              </w:rPr>
              <w:t>1010</w:t>
            </w:r>
            <w:r>
              <w:t>)".</w:t>
            </w:r>
          </w:p>
        </w:tc>
        <w:tc>
          <w:tcPr>
            <w:tcW w:w="0" w:type="auto"/>
          </w:tcPr>
          <w:p w:rsidR="005D4C12" w:rsidRDefault="005D4C12"/>
        </w:tc>
      </w:tr>
      <w:tr w:rsidR="005D4C12" w:rsidTr="00FC2F49">
        <w:tc>
          <w:tcPr>
            <w:tcW w:w="0" w:type="auto"/>
          </w:tcPr>
          <w:p w:rsidR="005D4C12" w:rsidRDefault="00FC2F49">
            <w:r>
              <w:lastRenderedPageBreak/>
              <w:t>4</w:t>
            </w:r>
          </w:p>
        </w:tc>
        <w:tc>
          <w:tcPr>
            <w:tcW w:w="0" w:type="auto"/>
          </w:tcPr>
          <w:p w:rsidR="005D4C12" w:rsidRDefault="00FC2F49">
            <w:r>
              <w:rPr>
                <w:rStyle w:val="SAPEmphasis"/>
              </w:rPr>
              <w:t>Pufferstatus prüfen</w:t>
            </w:r>
          </w:p>
        </w:tc>
        <w:tc>
          <w:tcPr>
            <w:tcW w:w="0" w:type="auto"/>
          </w:tcPr>
          <w:p w:rsidR="005D4C12" w:rsidRDefault="00FC2F49">
            <w:r>
              <w:t xml:space="preserve">In der Liste </w:t>
            </w:r>
            <w:r>
              <w:rPr>
                <w:rStyle w:val="SAPScreenElement"/>
              </w:rPr>
              <w:t>Puffer</w:t>
            </w:r>
            <w:r>
              <w:t xml:space="preserve"> prüfen Sie, ob die Pufferergebnisse von drei bedarfsorientiert wiederbeschafften Produkten angezeigt werden.</w:t>
            </w:r>
          </w:p>
          <w:p w:rsidR="005D4C12" w:rsidRDefault="00FC2F49">
            <w:pPr>
              <w:pStyle w:val="listpara1"/>
              <w:numPr>
                <w:ilvl w:val="0"/>
                <w:numId w:val="6"/>
              </w:numPr>
            </w:pPr>
            <w:r>
              <w:rPr>
                <w:rStyle w:val="SAPEmphasis"/>
              </w:rPr>
              <w:t>A.</w:t>
            </w:r>
            <w:r>
              <w:t xml:space="preserve"> Wenn das Produkt nicht angezeigt wird, wird das Szenario für dieses Produkt zum ersten Mal getestet, sodass noch keine Bewegungsdaten im System</w:t>
            </w:r>
            <w:r>
              <w:t xml:space="preserve"> vorhanden sind. Fahren Sie mit dem vorbereitenden Schritt </w:t>
            </w:r>
            <w:hyperlink r:id="rId11" w:history="1">
              <w:r>
                <w:t>Ausgangsdaten anlegen (optional)</w:t>
              </w:r>
            </w:hyperlink>
            <w:r>
              <w:t xml:space="preserve">  [Seite ] </w:t>
            </w:r>
            <w:r>
              <w:fldChar w:fldCharType="begin"/>
            </w:r>
            <w:r>
              <w:instrText xml:space="preserve"> PAGEREF unique_8 </w:instrText>
            </w:r>
            <w:r>
              <w:fldChar w:fldCharType="separate"/>
            </w:r>
            <w:r>
              <w:rPr>
                <w:noProof/>
              </w:rPr>
              <w:t>9</w:t>
            </w:r>
            <w:r>
              <w:fldChar w:fldCharType="end"/>
            </w:r>
            <w:r>
              <w:t xml:space="preserve"> fort, um Bewegungsdaten und einen Anfangsbestand für bedarfsorientiert wiederbeschaffte Produkte (gepuffe</w:t>
            </w:r>
            <w:r>
              <w:t>rte Produkte) anzulegen.</w:t>
            </w:r>
          </w:p>
          <w:p w:rsidR="005D4C12" w:rsidRDefault="00FC2F49">
            <w:pPr>
              <w:pStyle w:val="listpara1"/>
              <w:numPr>
                <w:ilvl w:val="0"/>
                <w:numId w:val="3"/>
              </w:numPr>
            </w:pPr>
            <w:r>
              <w:rPr>
                <w:rStyle w:val="SAPEmphasis"/>
              </w:rPr>
              <w:t>B.</w:t>
            </w:r>
            <w:r>
              <w:t xml:space="preserve"> Wenn alle Produkte angezeigt werden, wird das Szenario nicht zum ersten Mal getestet, und Sie können den vorbereitenden Schritt </w:t>
            </w:r>
            <w:hyperlink r:id="rId12" w:history="1">
              <w:r>
                <w:t>Ausgangsdaten anlegen (optional)</w:t>
              </w:r>
            </w:hyperlink>
            <w:r>
              <w:t xml:space="preserve">  [Seite ] </w:t>
            </w:r>
            <w:r>
              <w:fldChar w:fldCharType="begin"/>
            </w:r>
            <w:r>
              <w:instrText xml:space="preserve"> PAGEREF unique_8 </w:instrText>
            </w:r>
            <w:r>
              <w:fldChar w:fldCharType="separate"/>
            </w:r>
            <w:r>
              <w:rPr>
                <w:noProof/>
              </w:rPr>
              <w:t>9</w:t>
            </w:r>
            <w:r>
              <w:fldChar w:fldCharType="end"/>
            </w:r>
            <w:r>
              <w:t xml:space="preserve"> überspri</w:t>
            </w:r>
            <w:r>
              <w:t>ngen.</w:t>
            </w:r>
          </w:p>
        </w:tc>
        <w:tc>
          <w:tcPr>
            <w:tcW w:w="0" w:type="auto"/>
          </w:tcPr>
          <w:p w:rsidR="005D4C12" w:rsidRDefault="00FC2F49">
            <w:r>
              <w:t xml:space="preserve">Wenn im System keine Ergebnisse angezeigt werden, prüfen Sie zuerst, ob der Verantwortungsbereich richtig als Werk </w:t>
            </w:r>
            <w:r>
              <w:rPr>
                <w:rStyle w:val="SAPUserEntry"/>
              </w:rPr>
              <w:t>1010</w:t>
            </w:r>
            <w:r>
              <w:t xml:space="preserve"> angegeben ist.</w:t>
            </w:r>
          </w:p>
          <w:p w:rsidR="005D4C12" w:rsidRDefault="00FC2F49">
            <w:r>
              <w:t xml:space="preserve">Wählen Sie </w:t>
            </w:r>
            <w:r>
              <w:rPr>
                <w:rStyle w:val="SAPScreenElement"/>
              </w:rPr>
              <w:t>Benutzer &gt; App-Einstellungen</w:t>
            </w:r>
            <w:r>
              <w:t xml:space="preserve">. Daraufhin wird das Bild </w:t>
            </w:r>
            <w:r>
              <w:rPr>
                <w:rStyle w:val="SAPScreenElement"/>
              </w:rPr>
              <w:t>Verantwortungsbereich</w:t>
            </w:r>
            <w:r>
              <w:t xml:space="preserve"> angezeigt.</w:t>
            </w:r>
          </w:p>
        </w:tc>
        <w:tc>
          <w:tcPr>
            <w:tcW w:w="0" w:type="auto"/>
          </w:tcPr>
          <w:p w:rsidR="005D4C12" w:rsidRDefault="005D4C12"/>
        </w:tc>
      </w:tr>
    </w:tbl>
    <w:p w:rsidR="005D4C12" w:rsidRDefault="00FC2F49">
      <w:pPr>
        <w:pStyle w:val="Heading3"/>
      </w:pPr>
      <w:bookmarkStart w:id="18" w:name="unique_8"/>
      <w:bookmarkStart w:id="19" w:name="_Toc52219181"/>
      <w:r>
        <w:t>Ausgangsdaten a</w:t>
      </w:r>
      <w:r>
        <w:t>nlegen (optional)</w:t>
      </w:r>
      <w:bookmarkEnd w:id="18"/>
      <w:bookmarkEnd w:id="19"/>
    </w:p>
    <w:p w:rsidR="005D4C12" w:rsidRDefault="00FC2F49">
      <w:pPr>
        <w:pStyle w:val="SAPKeyblockTitle"/>
      </w:pPr>
      <w:r>
        <w:t>Zweck</w:t>
      </w:r>
    </w:p>
    <w:p w:rsidR="00FC2F49" w:rsidRDefault="00FC2F49">
      <w:r>
        <w:t>In diesem Prozessschritt erfahren Sie, wie Sie Ausgangsdaten für bedarfsorientierte Wiederbeschaffungsprodukte (bedarfsorientiert wiederbeschaffte Produkte/gepufferte Produkte) anlegen, um den durchschnittlichen Tagesverbrauch zu be</w:t>
      </w:r>
      <w:r>
        <w:t>rechnen.</w:t>
      </w:r>
    </w:p>
    <w:p w:rsidR="005D4C12" w:rsidRDefault="00FC2F49">
      <w:pPr>
        <w:pStyle w:val="listpara1"/>
        <w:numPr>
          <w:ilvl w:val="0"/>
          <w:numId w:val="7"/>
        </w:numPr>
      </w:pPr>
      <w:r>
        <w:t xml:space="preserve">Der durchschnittliche Tagesverbrauch (DTV) ist als der tägliche durchschnittliche Verbrauch eines Produkts oder einer Komponente definiert, berechnet anhand des Bedarfs über ein bestimmtes Zeitintervall hinweg. Es ist die durchschnittliche Menge </w:t>
      </w:r>
      <w:r>
        <w:t>des Warenausgangs eines bestimmten Produkts in den Horizonttagen</w:t>
      </w:r>
    </w:p>
    <w:p w:rsidR="00FC2F49" w:rsidRDefault="00FC2F49">
      <w:pPr>
        <w:pStyle w:val="listpara1"/>
        <w:numPr>
          <w:ilvl w:val="0"/>
          <w:numId w:val="2"/>
        </w:numPr>
      </w:pPr>
      <w:r>
        <w:t>Gepufferte Produkte sind Produkte oder Komponenten, deren Bestand mithilfe von farbigen Pufferzonen, grün, gelb und rot, dynamisch verwaltet wird.</w:t>
      </w:r>
    </w:p>
    <w:p w:rsidR="00FC2F49" w:rsidRDefault="00FC2F49">
      <w:r>
        <w:t xml:space="preserve">In unserem Szenario gehen wir davon aus, </w:t>
      </w:r>
      <w:r>
        <w:t xml:space="preserve">dass das Produkt </w:t>
      </w:r>
      <w:r>
        <w:rPr>
          <w:rStyle w:val="SAPUserEntry"/>
        </w:rPr>
        <w:t>R-401</w:t>
      </w:r>
      <w:r>
        <w:t xml:space="preserve"> ein gepuffertes Produkt mit nur historischen Verbrauchsdaten ist, weshalb wir für dieses Produkt einen Anfangsbestand anlegen und einen Warenausgang buchen.</w:t>
      </w:r>
    </w:p>
    <w:p w:rsidR="00FC2F49" w:rsidRDefault="00FC2F49">
      <w:r>
        <w:t xml:space="preserve">Wir gehen außerdem davon aus, dass es sich bei </w:t>
      </w:r>
      <w:r>
        <w:rPr>
          <w:rStyle w:val="SAPUserEntry"/>
        </w:rPr>
        <w:t>S-201</w:t>
      </w:r>
      <w:r>
        <w:t xml:space="preserve"> um ein neues gepuffert</w:t>
      </w:r>
      <w:r>
        <w:t>es Produkt ohne historische Daten handelt, weshalb wir zukünftige Planprimärbedarfe pflegen werden.</w:t>
      </w:r>
    </w:p>
    <w:p w:rsidR="00FC2F49" w:rsidRDefault="00FC2F49">
      <w:r>
        <w:t xml:space="preserve">Des Weiteren gehen wir davon aus, dass es sich bei </w:t>
      </w:r>
      <w:r>
        <w:rPr>
          <w:rStyle w:val="SAPUserEntry"/>
        </w:rPr>
        <w:t>S-202</w:t>
      </w:r>
      <w:r>
        <w:t xml:space="preserve"> um ein gepuffertes Produkt sowohl mit historischen Verbrauchsdaten als auch mit zukünftigen Planpr</w:t>
      </w:r>
      <w:r>
        <w:t>imärbedarfen handelt, weshalb wir für dieses Produkt einen Anfangsbestand anlegen, einen Warenausgang buchen und Planprimärbedarfe pflegen.</w:t>
      </w:r>
    </w:p>
    <w:p w:rsidR="005D4C12" w:rsidRDefault="00FC2F49">
      <w:r>
        <w:lastRenderedPageBreak/>
        <w:t>Wenn also während der Horizonttage kein Warenausgang in der Vergangenheit gebucht wurde oder während der Horizontta</w:t>
      </w:r>
      <w:r>
        <w:t>ge keine Planprimärbedarfe für die Zukunft gebucht wurden, beträgt der DTV null, was sich auf die Ergebnisse der Pufferberechnung auswirken könnte.</w:t>
      </w:r>
    </w:p>
    <w:p w:rsidR="005D4C12" w:rsidRDefault="00FC2F49">
      <w:pPr>
        <w:pStyle w:val="Heading4"/>
      </w:pPr>
      <w:bookmarkStart w:id="20" w:name="unique_9"/>
      <w:bookmarkStart w:id="21" w:name="_Toc52219182"/>
      <w:r>
        <w:t>Anfangsbestand für gepufferte Produkte anlegen</w:t>
      </w:r>
      <w:bookmarkEnd w:id="20"/>
      <w:bookmarkEnd w:id="21"/>
    </w:p>
    <w:p w:rsidR="005D4C12" w:rsidRDefault="00FC2F49">
      <w:pPr>
        <w:pStyle w:val="SAPKeyblockTitle"/>
      </w:pPr>
      <w:r>
        <w:t>Testverwaltung</w:t>
      </w:r>
    </w:p>
    <w:p w:rsidR="005D4C12" w:rsidRDefault="00FC2F49">
      <w:r>
        <w:t>Kundenprojekt: Füllen Sie die projektbezogenen</w:t>
      </w:r>
      <w:r>
        <w:t xml:space="preserve">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 xml:space="preserve">Geben Sie eine Dauer </w:t>
            </w:r>
            <w:r>
              <w:rPr>
                <w:rStyle w:val="SAPUserEntry"/>
              </w:rPr>
              <w:t>ein.</w:t>
            </w:r>
          </w:p>
        </w:tc>
      </w:tr>
    </w:tbl>
    <w:p w:rsidR="005D4C12" w:rsidRDefault="00FC2F49">
      <w:pPr>
        <w:pStyle w:val="SAPKeyblockTitle"/>
      </w:pPr>
      <w:r>
        <w:t>Einsatzmöglichkeiten</w:t>
      </w:r>
    </w:p>
    <w:p w:rsidR="005D4C12" w:rsidRDefault="00FC2F49">
      <w:r>
        <w:t xml:space="preserve">Dieser Prozessschritt zeigt Ihnen, wie Sie einen Anfangsbestand für die gepufferten Produkte </w:t>
      </w:r>
      <w:r>
        <w:rPr>
          <w:rStyle w:val="SAPUserEntry"/>
        </w:rPr>
        <w:t>S-202</w:t>
      </w:r>
      <w:r>
        <w:t xml:space="preserve"> und </w:t>
      </w:r>
      <w:r>
        <w:rPr>
          <w:rStyle w:val="SAPUserEntry"/>
        </w:rPr>
        <w:t>R-401</w:t>
      </w:r>
      <w:r>
        <w:t xml:space="preserve"> anlegen.</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446"/>
        <w:gridCol w:w="2162"/>
        <w:gridCol w:w="3871"/>
        <w:gridCol w:w="4351"/>
        <w:gridCol w:w="2341"/>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 xml:space="preserve">Bestanden/Nicht </w:t>
            </w:r>
            <w:r>
              <w:t>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Anmelden</w:t>
            </w:r>
          </w:p>
        </w:tc>
        <w:tc>
          <w:tcPr>
            <w:tcW w:w="0" w:type="auto"/>
          </w:tcPr>
          <w:p w:rsidR="005D4C12" w:rsidRDefault="00FC2F49">
            <w:r>
              <w:t>Melden Sie sich am SAP Fiori Launchpad als Dispositionsverantwortlicher an.</w:t>
            </w:r>
          </w:p>
        </w:tc>
        <w:tc>
          <w:tcPr>
            <w:tcW w:w="0" w:type="auto"/>
          </w:tcPr>
          <w:p w:rsidR="005D4C12" w:rsidRDefault="00FC2F49">
            <w:r>
              <w:t>Das SAP Fiori Launchpad wird angezeigt.</w:t>
            </w:r>
          </w:p>
        </w:tc>
        <w:tc>
          <w:tcPr>
            <w:tcW w:w="0" w:type="auto"/>
          </w:tcPr>
          <w:p w:rsidR="005D4C12" w:rsidRDefault="005D4C12"/>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Bestand verwalten</w:t>
            </w:r>
            <w:r>
              <w:rPr>
                <w:rStyle w:val="SAPMonospace"/>
              </w:rPr>
              <w:t>(F1062)</w:t>
            </w:r>
            <w:r>
              <w:t>.</w:t>
            </w:r>
          </w:p>
        </w:tc>
        <w:tc>
          <w:tcPr>
            <w:tcW w:w="0" w:type="auto"/>
          </w:tcPr>
          <w:p w:rsidR="005D4C12" w:rsidRDefault="00FC2F49">
            <w:r>
              <w:t xml:space="preserve">Das Bild </w:t>
            </w:r>
            <w:r>
              <w:rPr>
                <w:rStyle w:val="SAPScreenElement"/>
              </w:rPr>
              <w:t>Bestand verwalten</w:t>
            </w:r>
            <w:r>
              <w:rPr>
                <w:rStyle w:val="SAPMonospace"/>
              </w:rPr>
              <w:t>(F1062)</w:t>
            </w:r>
            <w:r>
              <w:t xml:space="preserve"> wird angezeigt.</w:t>
            </w:r>
          </w:p>
        </w:tc>
        <w:tc>
          <w:tcPr>
            <w:tcW w:w="0" w:type="auto"/>
          </w:tcPr>
          <w:p w:rsidR="005D4C12" w:rsidRDefault="005D4C12"/>
        </w:tc>
      </w:tr>
      <w:tr w:rsidR="005D4C12" w:rsidTr="00FC2F49">
        <w:tc>
          <w:tcPr>
            <w:tcW w:w="0" w:type="auto"/>
          </w:tcPr>
          <w:p w:rsidR="005D4C12" w:rsidRDefault="00FC2F49">
            <w:r>
              <w:lastRenderedPageBreak/>
              <w:t>3</w:t>
            </w:r>
          </w:p>
        </w:tc>
        <w:tc>
          <w:tcPr>
            <w:tcW w:w="0" w:type="auto"/>
          </w:tcPr>
          <w:p w:rsidR="005D4C12" w:rsidRDefault="00FC2F49">
            <w:r>
              <w:rPr>
                <w:rStyle w:val="SAPEmphasis"/>
              </w:rPr>
              <w:t>Material angeben</w:t>
            </w:r>
          </w:p>
        </w:tc>
        <w:tc>
          <w:tcPr>
            <w:tcW w:w="0" w:type="auto"/>
          </w:tcPr>
          <w:p w:rsidR="005D4C12" w:rsidRDefault="00FC2F49">
            <w:r>
              <w:t>Geben Sie folgende Daten ein, und wählen Sie</w:t>
            </w:r>
          </w:p>
          <w:p w:rsidR="005D4C12" w:rsidRDefault="00FC2F49">
            <w:r>
              <w:rPr>
                <w:rStyle w:val="SAPScreenElement"/>
              </w:rPr>
              <w:t>Enter</w:t>
            </w:r>
            <w:r>
              <w:t>:</w:t>
            </w:r>
          </w:p>
          <w:p w:rsidR="005D4C12" w:rsidRDefault="00FC2F49">
            <w:pPr>
              <w:pStyle w:val="listpara1"/>
              <w:numPr>
                <w:ilvl w:val="0"/>
                <w:numId w:val="8"/>
              </w:numPr>
            </w:pPr>
            <w:r>
              <w:rPr>
                <w:rStyle w:val="SAPScreenElement"/>
              </w:rPr>
              <w:t>Material</w:t>
            </w:r>
            <w:r>
              <w:t xml:space="preserve">: </w:t>
            </w:r>
            <w:r>
              <w:rPr>
                <w:rStyle w:val="SAPUserEntry"/>
              </w:rPr>
              <w:t>S-202</w:t>
            </w:r>
          </w:p>
          <w:p w:rsidR="005D4C12" w:rsidRDefault="00FC2F49">
            <w:pPr>
              <w:pStyle w:val="listpara1"/>
              <w:numPr>
                <w:ilvl w:val="0"/>
                <w:numId w:val="3"/>
              </w:numPr>
            </w:pPr>
            <w:r>
              <w:rPr>
                <w:rStyle w:val="SAPScreenElement"/>
              </w:rPr>
              <w:t>Werk</w:t>
            </w:r>
            <w:r>
              <w:t xml:space="preserve">: </w:t>
            </w:r>
            <w:r>
              <w:rPr>
                <w:rStyle w:val="SAPUserEntry"/>
              </w:rPr>
              <w:t>1010</w:t>
            </w:r>
          </w:p>
        </w:tc>
        <w:tc>
          <w:tcPr>
            <w:tcW w:w="0" w:type="auto"/>
          </w:tcPr>
          <w:p w:rsidR="005D4C12" w:rsidRDefault="00FC2F49">
            <w:r>
              <w:t xml:space="preserve">Die Übersicht </w:t>
            </w:r>
            <w:r>
              <w:rPr>
                <w:rStyle w:val="SAPScreenElement"/>
              </w:rPr>
              <w:t>Bestand</w:t>
            </w:r>
            <w:r>
              <w:t xml:space="preserve"> für das Produkt wird angezeigt.</w:t>
            </w:r>
          </w:p>
        </w:tc>
        <w:tc>
          <w:tcPr>
            <w:tcW w:w="0" w:type="auto"/>
          </w:tcPr>
          <w:p w:rsidR="005D4C12" w:rsidRDefault="005D4C12"/>
        </w:tc>
      </w:tr>
      <w:tr w:rsidR="005D4C12" w:rsidTr="00FC2F49">
        <w:tc>
          <w:tcPr>
            <w:tcW w:w="0" w:type="auto"/>
          </w:tcPr>
          <w:p w:rsidR="005D4C12" w:rsidRDefault="00FC2F49">
            <w:r>
              <w:t>4</w:t>
            </w:r>
          </w:p>
        </w:tc>
        <w:tc>
          <w:tcPr>
            <w:tcW w:w="0" w:type="auto"/>
          </w:tcPr>
          <w:p w:rsidR="005D4C12" w:rsidRDefault="00FC2F49">
            <w:r>
              <w:rPr>
                <w:rStyle w:val="SAPEmphasis"/>
              </w:rPr>
              <w:t>Bestand auswählen</w:t>
            </w:r>
          </w:p>
        </w:tc>
        <w:tc>
          <w:tcPr>
            <w:tcW w:w="0" w:type="auto"/>
          </w:tcPr>
          <w:p w:rsidR="005D4C12" w:rsidRDefault="00FC2F49">
            <w:r>
              <w:t xml:space="preserve">Auf diesem Bild können Sie </w:t>
            </w:r>
            <w:r>
              <w:rPr>
                <w:rStyle w:val="SAPScreenElement"/>
              </w:rPr>
              <w:t>Lagerort</w:t>
            </w:r>
            <w:r>
              <w:t xml:space="preserve">, </w:t>
            </w:r>
            <w:r>
              <w:rPr>
                <w:rStyle w:val="SAPScreenElement"/>
              </w:rPr>
              <w:t>Frei verwendbarer Bestand</w:t>
            </w:r>
            <w:r>
              <w:t>,</w:t>
            </w:r>
            <w:r>
              <w:t xml:space="preserve"> </w:t>
            </w:r>
            <w:r>
              <w:rPr>
                <w:rStyle w:val="SAPScreenElement"/>
              </w:rPr>
              <w:t>Gesperrter Bestand</w:t>
            </w:r>
            <w:r>
              <w:t xml:space="preserve">, </w:t>
            </w:r>
            <w:r>
              <w:rPr>
                <w:rStyle w:val="SAPScreenElement"/>
              </w:rPr>
              <w:t>Qualitätsprüfbestand</w:t>
            </w:r>
            <w:r>
              <w:t xml:space="preserve"> prüfen.</w:t>
            </w:r>
          </w:p>
          <w:p w:rsidR="005D4C12" w:rsidRDefault="00FC2F49">
            <w:r>
              <w:t xml:space="preserve">Wählen Sie das Symbol </w:t>
            </w:r>
            <w:r>
              <w:rPr>
                <w:rStyle w:val="SAPScreenElement"/>
              </w:rPr>
              <w:t>Frei verwendbarer Bestand</w:t>
            </w:r>
            <w:r>
              <w:t xml:space="preserve"> für den entsprechenden Lagerort.</w:t>
            </w:r>
          </w:p>
          <w:p w:rsidR="005D4C12" w:rsidRDefault="00FC2F49">
            <w:pPr>
              <w:pStyle w:val="listpara1"/>
              <w:numPr>
                <w:ilvl w:val="0"/>
                <w:numId w:val="9"/>
              </w:numPr>
            </w:pPr>
            <w:r>
              <w:rPr>
                <w:rStyle w:val="SAPScreenElement"/>
              </w:rPr>
              <w:t>Lagerort</w:t>
            </w:r>
            <w:r>
              <w:t xml:space="preserve">: </w:t>
            </w:r>
            <w:r>
              <w:rPr>
                <w:rStyle w:val="SAPUserEntry"/>
              </w:rPr>
              <w:t>101B</w:t>
            </w:r>
          </w:p>
        </w:tc>
        <w:tc>
          <w:tcPr>
            <w:tcW w:w="0" w:type="auto"/>
          </w:tcPr>
          <w:p w:rsidR="005D4C12" w:rsidRDefault="00FC2F49">
            <w:r>
              <w:t xml:space="preserve">Wenn die aktuelle Menge für </w:t>
            </w:r>
            <w:r>
              <w:rPr>
                <w:rStyle w:val="SAPUserEntry"/>
              </w:rPr>
              <w:t>S-202</w:t>
            </w:r>
            <w:r>
              <w:t xml:space="preserve"> am Lagerort </w:t>
            </w:r>
            <w:r>
              <w:rPr>
                <w:rStyle w:val="SAPUserEntry"/>
              </w:rPr>
              <w:t>101B</w:t>
            </w:r>
            <w:r>
              <w:t xml:space="preserve"> ausreicht, überspringen Sie Schritt 5.</w:t>
            </w:r>
          </w:p>
          <w:p w:rsidR="005D4C12" w:rsidRDefault="00FC2F49">
            <w:r>
              <w:t xml:space="preserve">Der Lagerort für SXX-Produkte ist </w:t>
            </w:r>
            <w:r>
              <w:rPr>
                <w:rStyle w:val="SAPUserEntry"/>
              </w:rPr>
              <w:t>101B</w:t>
            </w:r>
            <w:r>
              <w:t xml:space="preserve"> und für RXX-Produkte </w:t>
            </w:r>
            <w:r>
              <w:rPr>
                <w:rStyle w:val="SAPUserEntry"/>
              </w:rPr>
              <w:t>101C</w:t>
            </w:r>
            <w:r>
              <w:t>.</w:t>
            </w:r>
          </w:p>
        </w:tc>
        <w:tc>
          <w:tcPr>
            <w:tcW w:w="0" w:type="auto"/>
          </w:tcPr>
          <w:p w:rsidR="005D4C12" w:rsidRDefault="005D4C12"/>
        </w:tc>
      </w:tr>
      <w:tr w:rsidR="005D4C12" w:rsidTr="00FC2F49">
        <w:tc>
          <w:tcPr>
            <w:tcW w:w="0" w:type="auto"/>
          </w:tcPr>
          <w:p w:rsidR="005D4C12" w:rsidRDefault="00FC2F49">
            <w:r>
              <w:t>5</w:t>
            </w:r>
          </w:p>
        </w:tc>
        <w:tc>
          <w:tcPr>
            <w:tcW w:w="0" w:type="auto"/>
          </w:tcPr>
          <w:p w:rsidR="005D4C12" w:rsidRDefault="00FC2F49">
            <w:r>
              <w:rPr>
                <w:rStyle w:val="SAPEmphasis"/>
              </w:rPr>
              <w:t>Kostenstelle eingeben</w:t>
            </w:r>
          </w:p>
        </w:tc>
        <w:tc>
          <w:tcPr>
            <w:tcW w:w="0" w:type="auto"/>
          </w:tcPr>
          <w:p w:rsidR="005D4C12" w:rsidRDefault="00FC2F49">
            <w:r>
              <w:t xml:space="preserve">Geben Sie folgende Daten </w:t>
            </w:r>
            <w:r>
              <w:t xml:space="preserve">ein, und wählen Sie </w:t>
            </w:r>
            <w:r>
              <w:rPr>
                <w:rStyle w:val="SAPScreenElement"/>
              </w:rPr>
              <w:t>Buchen</w:t>
            </w:r>
            <w:r>
              <w:t>:</w:t>
            </w:r>
          </w:p>
          <w:p w:rsidR="005D4C12" w:rsidRDefault="00FC2F49">
            <w:pPr>
              <w:pStyle w:val="listpara1"/>
              <w:numPr>
                <w:ilvl w:val="0"/>
                <w:numId w:val="10"/>
              </w:numPr>
            </w:pPr>
            <w:r>
              <w:rPr>
                <w:rStyle w:val="SAPScreenElement"/>
              </w:rPr>
              <w:t>Belegdatum</w:t>
            </w:r>
            <w:r>
              <w:t xml:space="preserve">: </w:t>
            </w:r>
            <w:r>
              <w:rPr>
                <w:rStyle w:val="SAPUserEntry"/>
              </w:rPr>
              <w:t>&lt;aktuelles Datum - 1 Tag&gt;</w:t>
            </w:r>
          </w:p>
          <w:p w:rsidR="005D4C12" w:rsidRDefault="00FC2F49">
            <w:pPr>
              <w:pStyle w:val="listpara1"/>
              <w:numPr>
                <w:ilvl w:val="0"/>
                <w:numId w:val="3"/>
              </w:numPr>
            </w:pPr>
            <w:r>
              <w:rPr>
                <w:rStyle w:val="SAPScreenElement"/>
              </w:rPr>
              <w:t>Buchungsdatum</w:t>
            </w:r>
            <w:r>
              <w:t xml:space="preserve">: </w:t>
            </w:r>
            <w:r>
              <w:rPr>
                <w:rStyle w:val="SAPUserEntry"/>
              </w:rPr>
              <w:t>&lt;aktuelles Datum - 1 Tag&gt;</w:t>
            </w:r>
          </w:p>
          <w:p w:rsidR="005D4C12" w:rsidRDefault="00FC2F49">
            <w:pPr>
              <w:pStyle w:val="listpara1"/>
              <w:numPr>
                <w:ilvl w:val="0"/>
                <w:numId w:val="3"/>
              </w:numPr>
            </w:pPr>
            <w:r>
              <w:rPr>
                <w:rStyle w:val="SAPScreenElement"/>
              </w:rPr>
              <w:t>Bestandsänderung</w:t>
            </w:r>
            <w:r>
              <w:t xml:space="preserve">: </w:t>
            </w:r>
            <w:r>
              <w:rPr>
                <w:rStyle w:val="SAPUserEntry"/>
              </w:rPr>
              <w:t>Initialeintrag</w:t>
            </w:r>
          </w:p>
          <w:p w:rsidR="005D4C12" w:rsidRDefault="00FC2F49">
            <w:pPr>
              <w:pStyle w:val="listpara1"/>
              <w:numPr>
                <w:ilvl w:val="0"/>
                <w:numId w:val="3"/>
              </w:numPr>
            </w:pPr>
            <w:r>
              <w:rPr>
                <w:rStyle w:val="SAPScreenElement"/>
              </w:rPr>
              <w:t>Menge</w:t>
            </w:r>
            <w:r>
              <w:t xml:space="preserve">: </w:t>
            </w:r>
            <w:r>
              <w:rPr>
                <w:rStyle w:val="SAPUserEntry"/>
              </w:rPr>
              <w:t>&lt;Menge&gt;</w:t>
            </w:r>
            <w:r>
              <w:t xml:space="preserve">, z.B. </w:t>
            </w:r>
            <w:r>
              <w:rPr>
                <w:rStyle w:val="SAPUserEntry"/>
              </w:rPr>
              <w:t>200</w:t>
            </w:r>
          </w:p>
        </w:tc>
        <w:tc>
          <w:tcPr>
            <w:tcW w:w="0" w:type="auto"/>
          </w:tcPr>
          <w:p w:rsidR="005D4C12" w:rsidRDefault="00FC2F49">
            <w:r>
              <w:t xml:space="preserve">Die Meldung </w:t>
            </w:r>
            <w:r>
              <w:rPr>
                <w:rStyle w:val="SAPScreenElement"/>
              </w:rPr>
              <w:t>Materialbeleg XXX angelegt</w:t>
            </w:r>
            <w:r>
              <w:t xml:space="preserve"> wird angezeigt. Der Bestand wurde hinzugefügt.</w:t>
            </w:r>
          </w:p>
          <w:p w:rsidR="005D4C12" w:rsidRDefault="00FC2F49">
            <w:r>
              <w:t xml:space="preserve">Passen Sie die </w:t>
            </w:r>
            <w:r>
              <w:rPr>
                <w:rStyle w:val="SAPScreenElement"/>
              </w:rPr>
              <w:t>Menge</w:t>
            </w:r>
            <w:r>
              <w:t xml:space="preserve"> an, um sicherzustellen, dass die aktualisierte Menge des frei verwendbaren Bestands für die gepufferten Produkte </w:t>
            </w:r>
            <w:r>
              <w:rPr>
                <w:rStyle w:val="SAPUserEntry"/>
              </w:rPr>
              <w:t>S-202</w:t>
            </w:r>
            <w:r>
              <w:t xml:space="preserve"> 200 ist.</w:t>
            </w:r>
          </w:p>
        </w:tc>
        <w:tc>
          <w:tcPr>
            <w:tcW w:w="0" w:type="auto"/>
          </w:tcPr>
          <w:p w:rsidR="005D4C12" w:rsidRDefault="005D4C12"/>
        </w:tc>
      </w:tr>
      <w:tr w:rsidR="005D4C12" w:rsidTr="00FC2F49">
        <w:tc>
          <w:tcPr>
            <w:tcW w:w="0" w:type="auto"/>
          </w:tcPr>
          <w:p w:rsidR="005D4C12" w:rsidRDefault="00FC2F49">
            <w:r>
              <w:t>6</w:t>
            </w:r>
          </w:p>
        </w:tc>
        <w:tc>
          <w:tcPr>
            <w:tcW w:w="0" w:type="auto"/>
          </w:tcPr>
          <w:p w:rsidR="005D4C12" w:rsidRDefault="00FC2F49">
            <w:r>
              <w:rPr>
                <w:rStyle w:val="SAPEmphasis"/>
              </w:rPr>
              <w:t>Anfangsmaterialbestand für andere Materialien anlegen</w:t>
            </w:r>
          </w:p>
        </w:tc>
        <w:tc>
          <w:tcPr>
            <w:tcW w:w="0" w:type="auto"/>
          </w:tcPr>
          <w:p w:rsidR="005D4C12" w:rsidRDefault="00FC2F49">
            <w:r>
              <w:t>Wiederholen Sie die Schritte 3 bis 7 für die folgenden Materialien.</w:t>
            </w:r>
          </w:p>
          <w:p w:rsidR="005D4C12" w:rsidRDefault="00FC2F49">
            <w:pPr>
              <w:pStyle w:val="listpara1"/>
              <w:numPr>
                <w:ilvl w:val="0"/>
                <w:numId w:val="11"/>
              </w:numPr>
            </w:pPr>
            <w:r>
              <w:rPr>
                <w:rStyle w:val="SAPScreenElement"/>
              </w:rPr>
              <w:t>Material</w:t>
            </w:r>
            <w:r>
              <w:t xml:space="preserve">: </w:t>
            </w:r>
            <w:r>
              <w:rPr>
                <w:rStyle w:val="SAPUserEntry"/>
              </w:rPr>
              <w:t>R-401</w:t>
            </w:r>
          </w:p>
        </w:tc>
        <w:tc>
          <w:tcPr>
            <w:tcW w:w="0" w:type="auto"/>
          </w:tcPr>
          <w:p w:rsidR="005D4C12" w:rsidRDefault="00FC2F49">
            <w:r>
              <w:t xml:space="preserve">Der Lagerort für RXX-Produkte ist </w:t>
            </w:r>
            <w:r>
              <w:rPr>
                <w:rStyle w:val="SAPUserEntry"/>
              </w:rPr>
              <w:t>101C</w:t>
            </w:r>
            <w:r>
              <w:t>.</w:t>
            </w:r>
          </w:p>
        </w:tc>
        <w:tc>
          <w:tcPr>
            <w:tcW w:w="0" w:type="auto"/>
          </w:tcPr>
          <w:p w:rsidR="00000000" w:rsidRDefault="00FC2F49"/>
        </w:tc>
      </w:tr>
    </w:tbl>
    <w:p w:rsidR="005D4C12" w:rsidRDefault="00FC2F49">
      <w:r>
        <w:t>Sie können den Anfangsbestand entweder direkt auf den Lagerort buchen oder sich an die Testskripte Beschaffung von Direktmateriali</w:t>
      </w:r>
      <w:r>
        <w:t>en (J45) oder Lieferpläne in der Beschaffung (BMR) halten.</w:t>
      </w:r>
    </w:p>
    <w:p w:rsidR="005D4C12" w:rsidRDefault="00FC2F49">
      <w:pPr>
        <w:pStyle w:val="Heading4"/>
      </w:pPr>
      <w:bookmarkStart w:id="22" w:name="unique_10"/>
      <w:bookmarkStart w:id="23" w:name="_Toc52219183"/>
      <w:r>
        <w:lastRenderedPageBreak/>
        <w:t>Warenausgang für gepufferte Produkte buchen</w:t>
      </w:r>
      <w:bookmarkEnd w:id="22"/>
      <w:bookmarkEnd w:id="23"/>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Einsatzmöglichkeiten</w:t>
      </w:r>
    </w:p>
    <w:p w:rsidR="005D4C12" w:rsidRDefault="00FC2F49">
      <w:r>
        <w:t xml:space="preserve">Dieser Prozessschritt zeigt Ihnen, wie Sie einen </w:t>
      </w:r>
      <w:r>
        <w:t xml:space="preserve">Warenausgang für die gepufferten Produkte </w:t>
      </w:r>
      <w:r>
        <w:rPr>
          <w:rStyle w:val="SAPUserEntry"/>
        </w:rPr>
        <w:t>S-202</w:t>
      </w:r>
      <w:r>
        <w:t xml:space="preserve"> und </w:t>
      </w:r>
      <w:r>
        <w:rPr>
          <w:rStyle w:val="SAPUserEntry"/>
        </w:rPr>
        <w:t>R-401</w:t>
      </w:r>
      <w:r>
        <w:t xml:space="preserve"> zur Berechnung des durchschnittlichen Tagesverbrauchs anlegen.</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476"/>
        <w:gridCol w:w="2058"/>
        <w:gridCol w:w="5304"/>
        <w:gridCol w:w="2895"/>
        <w:gridCol w:w="2438"/>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Anmelden</w:t>
            </w:r>
          </w:p>
        </w:tc>
        <w:tc>
          <w:tcPr>
            <w:tcW w:w="0" w:type="auto"/>
          </w:tcPr>
          <w:p w:rsidR="005D4C12" w:rsidRDefault="00FC2F49">
            <w:r>
              <w:t>Melden Sie sich am SAP Fiori Launchpad als Lagerist an.</w:t>
            </w:r>
          </w:p>
        </w:tc>
        <w:tc>
          <w:tcPr>
            <w:tcW w:w="0" w:type="auto"/>
          </w:tcPr>
          <w:p w:rsidR="005D4C12" w:rsidRDefault="00FC2F49">
            <w:r>
              <w:t>Das SAP Fiori Launchpad wird angezeigt.</w:t>
            </w:r>
          </w:p>
        </w:tc>
        <w:tc>
          <w:tcPr>
            <w:tcW w:w="0" w:type="auto"/>
          </w:tcPr>
          <w:p w:rsidR="005D4C12" w:rsidRDefault="005D4C12"/>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Warenbewegung buchen</w:t>
            </w:r>
            <w:r>
              <w:rPr>
                <w:rStyle w:val="SAPMonospace"/>
              </w:rPr>
              <w:t>(MIGO)</w:t>
            </w:r>
            <w:r>
              <w:t>.</w:t>
            </w:r>
          </w:p>
        </w:tc>
        <w:tc>
          <w:tcPr>
            <w:tcW w:w="0" w:type="auto"/>
          </w:tcPr>
          <w:p w:rsidR="005D4C12" w:rsidRDefault="00FC2F49">
            <w:r>
              <w:t xml:space="preserve">Das Bild </w:t>
            </w:r>
            <w:r>
              <w:rPr>
                <w:rStyle w:val="SAPScreenElement"/>
              </w:rPr>
              <w:t>Warenbewegung buchen</w:t>
            </w:r>
            <w:r>
              <w:rPr>
                <w:rStyle w:val="SAPMonospace"/>
              </w:rPr>
              <w:t>(MIGO)</w:t>
            </w:r>
            <w:r>
              <w:t xml:space="preserve"> wird angezeigt.</w:t>
            </w:r>
          </w:p>
        </w:tc>
        <w:tc>
          <w:tcPr>
            <w:tcW w:w="0" w:type="auto"/>
          </w:tcPr>
          <w:p w:rsidR="005D4C12" w:rsidRDefault="005D4C12"/>
        </w:tc>
      </w:tr>
      <w:tr w:rsidR="005D4C12" w:rsidTr="00FC2F49">
        <w:tc>
          <w:tcPr>
            <w:tcW w:w="0" w:type="auto"/>
          </w:tcPr>
          <w:p w:rsidR="005D4C12" w:rsidRDefault="00FC2F49">
            <w:r>
              <w:t>3</w:t>
            </w:r>
          </w:p>
        </w:tc>
        <w:tc>
          <w:tcPr>
            <w:tcW w:w="0" w:type="auto"/>
          </w:tcPr>
          <w:p w:rsidR="005D4C12" w:rsidRDefault="00FC2F49">
            <w:r>
              <w:rPr>
                <w:rStyle w:val="SAPEmphasis"/>
              </w:rPr>
              <w:t>"Warenausgang - Sonstige" wählen</w:t>
            </w:r>
          </w:p>
        </w:tc>
        <w:tc>
          <w:tcPr>
            <w:tcW w:w="0" w:type="auto"/>
          </w:tcPr>
          <w:p w:rsidR="005D4C12" w:rsidRDefault="00FC2F49">
            <w:r>
              <w:t xml:space="preserve">Wählen Sie </w:t>
            </w:r>
            <w:r>
              <w:rPr>
                <w:rStyle w:val="SAPScreenElement"/>
              </w:rPr>
              <w:t>Warenausgang - Sonstige</w:t>
            </w:r>
            <w:r>
              <w:t>.</w:t>
            </w:r>
          </w:p>
        </w:tc>
        <w:tc>
          <w:tcPr>
            <w:tcW w:w="0" w:type="auto"/>
          </w:tcPr>
          <w:p w:rsidR="005D4C12" w:rsidRDefault="005D4C12"/>
        </w:tc>
        <w:tc>
          <w:tcPr>
            <w:tcW w:w="0" w:type="auto"/>
          </w:tcPr>
          <w:p w:rsidR="005D4C12" w:rsidRDefault="005D4C12"/>
        </w:tc>
      </w:tr>
      <w:tr w:rsidR="005D4C12" w:rsidTr="00FC2F49">
        <w:tc>
          <w:tcPr>
            <w:tcW w:w="0" w:type="auto"/>
          </w:tcPr>
          <w:p w:rsidR="005D4C12" w:rsidRDefault="00FC2F49">
            <w:r>
              <w:lastRenderedPageBreak/>
              <w:t>4</w:t>
            </w:r>
          </w:p>
        </w:tc>
        <w:tc>
          <w:tcPr>
            <w:tcW w:w="0" w:type="auto"/>
          </w:tcPr>
          <w:p w:rsidR="005D4C12" w:rsidRDefault="00FC2F49">
            <w:r>
              <w:rPr>
                <w:rStyle w:val="SAPEmphasis"/>
              </w:rPr>
              <w:t>Material angeben</w:t>
            </w:r>
          </w:p>
        </w:tc>
        <w:tc>
          <w:tcPr>
            <w:tcW w:w="0" w:type="auto"/>
          </w:tcPr>
          <w:p w:rsidR="005D4C12" w:rsidRDefault="00FC2F49">
            <w:r>
              <w:t xml:space="preserve">Geben Sie folgende Daten ein, und wählen Sie </w:t>
            </w:r>
            <w:r>
              <w:rPr>
                <w:rStyle w:val="SAPScreenElement"/>
              </w:rPr>
              <w:t>Enter</w:t>
            </w:r>
            <w:r>
              <w:t>.</w:t>
            </w:r>
          </w:p>
          <w:p w:rsidR="005D4C12" w:rsidRDefault="00FC2F49">
            <w:pPr>
              <w:pStyle w:val="listpara1"/>
              <w:numPr>
                <w:ilvl w:val="0"/>
                <w:numId w:val="12"/>
              </w:numPr>
            </w:pPr>
            <w:r>
              <w:rPr>
                <w:rStyle w:val="SAPScreenElement"/>
              </w:rPr>
              <w:t>Belegdatum</w:t>
            </w:r>
            <w:r>
              <w:t xml:space="preserve">: </w:t>
            </w:r>
            <w:r>
              <w:rPr>
                <w:rStyle w:val="SAPUserEntry"/>
              </w:rPr>
              <w:t>&lt;aktuelles Datum - 1 Tag&gt;</w:t>
            </w:r>
          </w:p>
          <w:p w:rsidR="005D4C12" w:rsidRDefault="00FC2F49">
            <w:pPr>
              <w:pStyle w:val="listpara1"/>
              <w:numPr>
                <w:ilvl w:val="0"/>
                <w:numId w:val="3"/>
              </w:numPr>
            </w:pPr>
            <w:r>
              <w:rPr>
                <w:rStyle w:val="SAPScreenElement"/>
              </w:rPr>
              <w:t>Buchungsdatum</w:t>
            </w:r>
            <w:r>
              <w:t xml:space="preserve">: </w:t>
            </w:r>
            <w:r>
              <w:rPr>
                <w:rStyle w:val="SAPUserEntry"/>
              </w:rPr>
              <w:t>&lt;aktuelles Datum - 1 Tag&gt;</w:t>
            </w:r>
          </w:p>
          <w:p w:rsidR="005D4C12" w:rsidRDefault="00FC2F49">
            <w:pPr>
              <w:pStyle w:val="listpara1"/>
              <w:numPr>
                <w:ilvl w:val="0"/>
                <w:numId w:val="3"/>
              </w:numPr>
            </w:pPr>
            <w:r>
              <w:rPr>
                <w:rStyle w:val="SAPScreenElement"/>
              </w:rPr>
              <w:t>Bewegungsart</w:t>
            </w:r>
            <w:r>
              <w:t>:</w:t>
            </w:r>
            <w:r>
              <w:t xml:space="preserve"> </w:t>
            </w:r>
            <w:r>
              <w:rPr>
                <w:rStyle w:val="SAPUserEntry"/>
              </w:rPr>
              <w:t>201</w:t>
            </w:r>
          </w:p>
          <w:p w:rsidR="005D4C12" w:rsidRDefault="00FC2F49">
            <w:pPr>
              <w:pStyle w:val="listpara1"/>
              <w:numPr>
                <w:ilvl w:val="0"/>
                <w:numId w:val="3"/>
              </w:numPr>
            </w:pPr>
            <w:r>
              <w:rPr>
                <w:rStyle w:val="SAPScreenElement"/>
              </w:rPr>
              <w:t>Material</w:t>
            </w:r>
            <w:r>
              <w:t xml:space="preserve">: </w:t>
            </w:r>
            <w:r>
              <w:rPr>
                <w:rStyle w:val="SAPUserEntry"/>
              </w:rPr>
              <w:t>S-202</w:t>
            </w:r>
          </w:p>
          <w:p w:rsidR="005D4C12" w:rsidRDefault="00FC2F49">
            <w:pPr>
              <w:pStyle w:val="listpara1"/>
              <w:numPr>
                <w:ilvl w:val="0"/>
                <w:numId w:val="3"/>
              </w:numPr>
            </w:pPr>
            <w:r>
              <w:rPr>
                <w:rStyle w:val="SAPScreenElement"/>
              </w:rPr>
              <w:t>Menge</w:t>
            </w:r>
            <w:r>
              <w:t xml:space="preserve">: </w:t>
            </w:r>
            <w:r>
              <w:rPr>
                <w:rStyle w:val="SAPUserEntry"/>
              </w:rPr>
              <w:t>&lt;Menge&gt;</w:t>
            </w:r>
            <w:r>
              <w:t xml:space="preserve">, z.B. </w:t>
            </w:r>
            <w:r>
              <w:rPr>
                <w:rStyle w:val="SAPUserEntry"/>
              </w:rPr>
              <w:t>100</w:t>
            </w:r>
          </w:p>
          <w:p w:rsidR="005D4C12" w:rsidRDefault="00FC2F49">
            <w:pPr>
              <w:pStyle w:val="listpara1"/>
              <w:numPr>
                <w:ilvl w:val="0"/>
                <w:numId w:val="3"/>
              </w:numPr>
            </w:pPr>
            <w:r>
              <w:rPr>
                <w:rStyle w:val="SAPScreenElement"/>
              </w:rPr>
              <w:t>Werk</w:t>
            </w:r>
            <w:r>
              <w:t xml:space="preserve">: </w:t>
            </w:r>
            <w:r>
              <w:rPr>
                <w:rStyle w:val="SAPUserEntry"/>
              </w:rPr>
              <w:t>1010</w:t>
            </w:r>
          </w:p>
          <w:p w:rsidR="005D4C12" w:rsidRDefault="00FC2F49">
            <w:pPr>
              <w:pStyle w:val="listpara1"/>
              <w:numPr>
                <w:ilvl w:val="0"/>
                <w:numId w:val="3"/>
              </w:numPr>
            </w:pPr>
            <w:r>
              <w:rPr>
                <w:rStyle w:val="SAPScreenElement"/>
              </w:rPr>
              <w:t>Lagerort</w:t>
            </w:r>
            <w:r>
              <w:t xml:space="preserve">: </w:t>
            </w:r>
            <w:r>
              <w:rPr>
                <w:rStyle w:val="SAPUserEntry"/>
              </w:rPr>
              <w:t>101B</w:t>
            </w:r>
            <w:r>
              <w:t xml:space="preserve"> für S-XX- und </w:t>
            </w:r>
            <w:r>
              <w:rPr>
                <w:rStyle w:val="SAPUserEntry"/>
              </w:rPr>
              <w:t>101C</w:t>
            </w:r>
            <w:r>
              <w:t xml:space="preserve"> für R-XX-Produkte.</w:t>
            </w:r>
          </w:p>
        </w:tc>
        <w:tc>
          <w:tcPr>
            <w:tcW w:w="0" w:type="auto"/>
          </w:tcPr>
          <w:p w:rsidR="005D4C12" w:rsidRDefault="00FC2F49">
            <w:r>
              <w:t>Stellen Sie sicher, dass die Menge nie größer als der Lagerbestand ist.</w:t>
            </w:r>
          </w:p>
        </w:tc>
        <w:tc>
          <w:tcPr>
            <w:tcW w:w="0" w:type="auto"/>
          </w:tcPr>
          <w:p w:rsidR="005D4C12" w:rsidRDefault="005D4C12"/>
        </w:tc>
      </w:tr>
      <w:tr w:rsidR="005D4C12" w:rsidTr="00FC2F49">
        <w:tc>
          <w:tcPr>
            <w:tcW w:w="0" w:type="auto"/>
          </w:tcPr>
          <w:p w:rsidR="005D4C12" w:rsidRDefault="00FC2F49">
            <w:r>
              <w:t>5</w:t>
            </w:r>
          </w:p>
        </w:tc>
        <w:tc>
          <w:tcPr>
            <w:tcW w:w="0" w:type="auto"/>
          </w:tcPr>
          <w:p w:rsidR="005D4C12" w:rsidRDefault="00FC2F49">
            <w:r>
              <w:rPr>
                <w:rStyle w:val="SAPEmphasis"/>
              </w:rPr>
              <w:t>Kostenstelle eingeben</w:t>
            </w:r>
          </w:p>
        </w:tc>
        <w:tc>
          <w:tcPr>
            <w:tcW w:w="0" w:type="auto"/>
          </w:tcPr>
          <w:p w:rsidR="005D4C12" w:rsidRDefault="00FC2F49">
            <w:r>
              <w:t xml:space="preserve">Auf der Registerkarte </w:t>
            </w:r>
            <w:r>
              <w:rPr>
                <w:rStyle w:val="SAPScreenElement"/>
              </w:rPr>
              <w:t>Kontierung</w:t>
            </w:r>
            <w:r>
              <w:t>:</w:t>
            </w:r>
          </w:p>
          <w:p w:rsidR="005D4C12" w:rsidRDefault="00FC2F49">
            <w:pPr>
              <w:pStyle w:val="listpara1"/>
              <w:numPr>
                <w:ilvl w:val="0"/>
                <w:numId w:val="13"/>
              </w:numPr>
            </w:pPr>
            <w:r>
              <w:rPr>
                <w:rStyle w:val="SAPScreenElement"/>
              </w:rPr>
              <w:t>Kostenstelle</w:t>
            </w:r>
            <w:r>
              <w:t xml:space="preserve">: </w:t>
            </w:r>
            <w:r>
              <w:rPr>
                <w:rStyle w:val="SAPUserEntry"/>
              </w:rPr>
              <w:t>&lt;Kostenstelle&gt;</w:t>
            </w:r>
            <w:r>
              <w:t xml:space="preserve"> - Sie können anhand des Buchungskreises </w:t>
            </w:r>
            <w:r>
              <w:rPr>
                <w:rStyle w:val="SAPUserEntry"/>
              </w:rPr>
              <w:t>1010</w:t>
            </w:r>
            <w:r>
              <w:t xml:space="preserve"> suchen und eine Kostenstelle, z.B. </w:t>
            </w:r>
            <w:r>
              <w:rPr>
                <w:rStyle w:val="SAPUserEntry"/>
              </w:rPr>
              <w:t>10101301</w:t>
            </w:r>
            <w:r>
              <w:t>, auswählen.</w:t>
            </w:r>
          </w:p>
        </w:tc>
        <w:tc>
          <w:tcPr>
            <w:tcW w:w="0" w:type="auto"/>
          </w:tcPr>
          <w:p w:rsidR="005D4C12" w:rsidRDefault="005D4C12"/>
        </w:tc>
        <w:tc>
          <w:tcPr>
            <w:tcW w:w="0" w:type="auto"/>
          </w:tcPr>
          <w:p w:rsidR="005D4C12" w:rsidRDefault="005D4C12"/>
        </w:tc>
      </w:tr>
      <w:tr w:rsidR="005D4C12" w:rsidTr="00FC2F49">
        <w:tc>
          <w:tcPr>
            <w:tcW w:w="0" w:type="auto"/>
          </w:tcPr>
          <w:p w:rsidR="005D4C12" w:rsidRDefault="00FC2F49">
            <w:r>
              <w:t>6</w:t>
            </w:r>
          </w:p>
        </w:tc>
        <w:tc>
          <w:tcPr>
            <w:tcW w:w="0" w:type="auto"/>
          </w:tcPr>
          <w:p w:rsidR="005D4C12" w:rsidRDefault="00FC2F49">
            <w:r>
              <w:rPr>
                <w:rStyle w:val="SAPEmphasis"/>
              </w:rPr>
              <w:t>Prüfen</w:t>
            </w:r>
          </w:p>
        </w:tc>
        <w:tc>
          <w:tcPr>
            <w:tcW w:w="0" w:type="auto"/>
          </w:tcPr>
          <w:p w:rsidR="005D4C12" w:rsidRDefault="00FC2F49">
            <w:r>
              <w:t xml:space="preserve">Wählen Sie </w:t>
            </w:r>
            <w:r>
              <w:rPr>
                <w:rStyle w:val="SAPScreenElement"/>
              </w:rPr>
              <w:t>Prüfen</w:t>
            </w:r>
            <w:r>
              <w:t>.</w:t>
            </w:r>
          </w:p>
        </w:tc>
        <w:tc>
          <w:tcPr>
            <w:tcW w:w="0" w:type="auto"/>
          </w:tcPr>
          <w:p w:rsidR="005D4C12" w:rsidRDefault="00FC2F49">
            <w:r>
              <w:t>Der Beleg ist OK.</w:t>
            </w:r>
          </w:p>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Buchen</w:t>
            </w:r>
          </w:p>
        </w:tc>
        <w:tc>
          <w:tcPr>
            <w:tcW w:w="0" w:type="auto"/>
          </w:tcPr>
          <w:p w:rsidR="005D4C12" w:rsidRDefault="00FC2F49">
            <w:r>
              <w:t xml:space="preserve">Wählen Sie </w:t>
            </w:r>
            <w:r>
              <w:rPr>
                <w:rStyle w:val="SAPScreenElement"/>
              </w:rPr>
              <w:t>Buchen</w:t>
            </w:r>
            <w:r>
              <w:t>.</w:t>
            </w:r>
          </w:p>
        </w:tc>
        <w:tc>
          <w:tcPr>
            <w:tcW w:w="0" w:type="auto"/>
          </w:tcPr>
          <w:p w:rsidR="005D4C12" w:rsidRDefault="00FC2F49">
            <w:r>
              <w:t>Der Materialbeleg XXX wird gebucht.</w:t>
            </w:r>
          </w:p>
        </w:tc>
        <w:tc>
          <w:tcPr>
            <w:tcW w:w="0" w:type="auto"/>
          </w:tcPr>
          <w:p w:rsidR="00000000" w:rsidRDefault="00FC2F49"/>
        </w:tc>
      </w:tr>
      <w:tr w:rsidR="005D4C12" w:rsidTr="00FC2F49">
        <w:tc>
          <w:tcPr>
            <w:tcW w:w="0" w:type="auto"/>
          </w:tcPr>
          <w:p w:rsidR="005D4C12" w:rsidRDefault="00FC2F49">
            <w:r>
              <w:t>8</w:t>
            </w:r>
          </w:p>
        </w:tc>
        <w:tc>
          <w:tcPr>
            <w:tcW w:w="0" w:type="auto"/>
          </w:tcPr>
          <w:p w:rsidR="005D4C12" w:rsidRDefault="00FC2F49">
            <w:r>
              <w:rPr>
                <w:rStyle w:val="SAPEmphasis"/>
              </w:rPr>
              <w:t xml:space="preserve">Warenausgang für </w:t>
            </w:r>
            <w:r>
              <w:rPr>
                <w:rStyle w:val="SAPEmphasis"/>
              </w:rPr>
              <w:t>andere Materialien buchen</w:t>
            </w:r>
          </w:p>
        </w:tc>
        <w:tc>
          <w:tcPr>
            <w:tcW w:w="0" w:type="auto"/>
          </w:tcPr>
          <w:p w:rsidR="005D4C12" w:rsidRDefault="00FC2F49">
            <w:r>
              <w:t>Wiederholen Sie die Schritte 3 bis 7 für die folgenden Materialien.</w:t>
            </w:r>
          </w:p>
          <w:p w:rsidR="005D4C12" w:rsidRDefault="00FC2F49">
            <w:pPr>
              <w:pStyle w:val="listpara1"/>
              <w:numPr>
                <w:ilvl w:val="0"/>
                <w:numId w:val="14"/>
              </w:numPr>
            </w:pPr>
            <w:r>
              <w:rPr>
                <w:rStyle w:val="SAPScreenElement"/>
              </w:rPr>
              <w:t>Material</w:t>
            </w:r>
            <w:r>
              <w:t xml:space="preserve">: </w:t>
            </w:r>
            <w:r>
              <w:rPr>
                <w:rStyle w:val="SAPUserEntry"/>
              </w:rPr>
              <w:t>R-401</w:t>
            </w:r>
          </w:p>
        </w:tc>
        <w:tc>
          <w:tcPr>
            <w:tcW w:w="0" w:type="auto"/>
          </w:tcPr>
          <w:p w:rsidR="00000000" w:rsidRDefault="00FC2F49"/>
        </w:tc>
        <w:tc>
          <w:tcPr>
            <w:tcW w:w="0" w:type="auto"/>
          </w:tcPr>
          <w:p w:rsidR="00000000" w:rsidRDefault="00FC2F49"/>
        </w:tc>
      </w:tr>
    </w:tbl>
    <w:p w:rsidR="005D4C12" w:rsidRDefault="00FC2F49">
      <w:pPr>
        <w:pStyle w:val="Heading4"/>
      </w:pPr>
      <w:bookmarkStart w:id="24" w:name="unique_11"/>
      <w:bookmarkStart w:id="25" w:name="_Toc52219184"/>
      <w:r>
        <w:t>Planprimärbedarfe für Komponenten pflegen</w:t>
      </w:r>
      <w:bookmarkEnd w:id="24"/>
      <w:bookmarkEnd w:id="25"/>
    </w:p>
    <w:p w:rsidR="005D4C12" w:rsidRDefault="00FC2F49">
      <w:pPr>
        <w:pStyle w:val="SAPKeyblockTitle"/>
      </w:pPr>
      <w:r>
        <w:t>Zweck</w:t>
      </w:r>
    </w:p>
    <w:p w:rsidR="00FC2F49" w:rsidRDefault="00FC2F49">
      <w:r>
        <w:t xml:space="preserve">Dieser Prozessschritt zeigt Ihnen, wie Sie Planprimärbedarfe für die gepufferten Produkte </w:t>
      </w:r>
      <w:r>
        <w:rPr>
          <w:rStyle w:val="SAPUserEntry"/>
        </w:rPr>
        <w:t>S-201</w:t>
      </w:r>
      <w:r>
        <w:t xml:space="preserve"> und </w:t>
      </w:r>
      <w:r>
        <w:rPr>
          <w:rStyle w:val="SAPUserEntry"/>
        </w:rPr>
        <w:t>S-202</w:t>
      </w:r>
      <w:r>
        <w:t xml:space="preserve"> zur Berechnung des durchschnittlichen Tagesverbrauchs anlegen.</w:t>
      </w:r>
    </w:p>
    <w:p w:rsidR="005D4C12" w:rsidRDefault="00FC2F49">
      <w:r>
        <w:t>Sie können entweder Option 1 oder 2 wählen.</w:t>
      </w:r>
    </w:p>
    <w:p w:rsidR="005D4C12" w:rsidRDefault="00FC2F49">
      <w:pPr>
        <w:pStyle w:val="SAPKeyblockTitle"/>
      </w:pPr>
      <w:r>
        <w:lastRenderedPageBreak/>
        <w:t>Option 1: Anwendungsfall C</w:t>
      </w:r>
    </w:p>
    <w:p w:rsidR="005D4C12" w:rsidRDefault="00FC2F49">
      <w:r>
        <w:t xml:space="preserve">Verwenden Sie pMRP für die DTV-Berechnung; die Planprimärbedarfe für </w:t>
      </w:r>
      <w:r>
        <w:rPr>
          <w:rStyle w:val="SAPUserEntry"/>
        </w:rPr>
        <w:t>S-201</w:t>
      </w:r>
      <w:r>
        <w:t xml:space="preserve"> und </w:t>
      </w:r>
      <w:r>
        <w:rPr>
          <w:rStyle w:val="SAPUserEntry"/>
        </w:rPr>
        <w:t>S-202</w:t>
      </w:r>
      <w:r>
        <w:t xml:space="preserve"> können automatisch generi</w:t>
      </w:r>
      <w:r>
        <w:t>ert werden.</w:t>
      </w:r>
    </w:p>
    <w:p w:rsidR="005D4C12" w:rsidRDefault="00FC2F49">
      <w:pPr>
        <w:pStyle w:val="SAPKeyblockTitle"/>
      </w:pPr>
      <w:r>
        <w:t>Option 2: Planprimärbedarfe manuell pflegen</w:t>
      </w:r>
    </w:p>
    <w:p w:rsidR="005D4C12" w:rsidRDefault="00FC2F49">
      <w:r>
        <w:t>Bei dieser Option werden die Planprimärbedarfe manuell angelegt.</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403"/>
        <w:gridCol w:w="1884"/>
        <w:gridCol w:w="6592"/>
        <w:gridCol w:w="2087"/>
        <w:gridCol w:w="2205"/>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Anweisungen</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Anmeldung</w:t>
            </w:r>
          </w:p>
        </w:tc>
        <w:tc>
          <w:tcPr>
            <w:tcW w:w="0" w:type="auto"/>
          </w:tcPr>
          <w:p w:rsidR="005D4C12" w:rsidRDefault="00FC2F49">
            <w:r>
              <w:t>Melden Sie sich am SAP Fiori Launchpad als Produktionsplaner an.</w:t>
            </w:r>
          </w:p>
        </w:tc>
        <w:tc>
          <w:tcPr>
            <w:tcW w:w="0" w:type="auto"/>
          </w:tcPr>
          <w:p w:rsidR="005D4C12" w:rsidRDefault="00FC2F49">
            <w:r>
              <w:t>Das SAP Fiori Launchpad wird angezeigt.</w:t>
            </w:r>
          </w:p>
        </w:tc>
        <w:tc>
          <w:tcPr>
            <w:tcW w:w="0" w:type="auto"/>
          </w:tcPr>
          <w:p w:rsidR="00000000" w:rsidRDefault="00FC2F49"/>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Planprimärbedarfe pflegen</w:t>
            </w:r>
            <w:r>
              <w:rPr>
                <w:rStyle w:val="SAPMonospace"/>
              </w:rPr>
              <w:t>(F3445)</w:t>
            </w:r>
            <w:r>
              <w:t>.</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3</w:t>
            </w:r>
          </w:p>
        </w:tc>
        <w:tc>
          <w:tcPr>
            <w:tcW w:w="0" w:type="auto"/>
          </w:tcPr>
          <w:p w:rsidR="005D4C12" w:rsidRDefault="00FC2F49">
            <w:r>
              <w:rPr>
                <w:rStyle w:val="SAPEmphasis"/>
              </w:rPr>
              <w:t>Standardzuständigkeitsbereich prüfen</w:t>
            </w:r>
          </w:p>
        </w:tc>
        <w:tc>
          <w:tcPr>
            <w:tcW w:w="0" w:type="auto"/>
          </w:tcPr>
          <w:p w:rsidR="005D4C12" w:rsidRDefault="00FC2F49">
            <w:r>
              <w:t xml:space="preserve">Wählen Sie auf dem Bild </w:t>
            </w:r>
            <w:r>
              <w:rPr>
                <w:rStyle w:val="SAPScreenElement"/>
              </w:rPr>
              <w:t>Planprimärbedarfe pflegen</w:t>
            </w:r>
            <w:r>
              <w:t xml:space="preserve"> Ihren Benutzernamen aus, und wählen Sie anschließend das Symbol </w:t>
            </w:r>
            <w:r>
              <w:rPr>
                <w:rStyle w:val="SAPScreenElement"/>
              </w:rPr>
              <w:t>App-Einstellungen</w:t>
            </w:r>
            <w:r>
              <w:t>.</w:t>
            </w:r>
          </w:p>
          <w:p w:rsidR="005D4C12" w:rsidRDefault="00FC2F49">
            <w:r>
              <w:t xml:space="preserve">Wählen Sie im Bild </w:t>
            </w:r>
            <w:r>
              <w:rPr>
                <w:rStyle w:val="SAPScreenElement"/>
              </w:rPr>
              <w:t>MRP-Einstellungen</w:t>
            </w:r>
            <w:r>
              <w:t xml:space="preserve"> die Option </w:t>
            </w:r>
            <w:r>
              <w:rPr>
                <w:rStyle w:val="SAPScreenElement"/>
              </w:rPr>
              <w:t>Verantwortungsbereich</w:t>
            </w:r>
            <w:r>
              <w:t>.</w:t>
            </w:r>
          </w:p>
          <w:p w:rsidR="005D4C12" w:rsidRDefault="00FC2F49">
            <w:r>
              <w:t>Prüfen Sie, ob nur der folgende Eintrag zugeordnet wurde:</w:t>
            </w:r>
          </w:p>
          <w:p w:rsidR="005D4C12" w:rsidRDefault="00FC2F49">
            <w:r>
              <w:rPr>
                <w:rStyle w:val="SAPUserEntry"/>
              </w:rPr>
              <w:t>Werk 1 DE/001 (Dis</w:t>
            </w:r>
            <w:r>
              <w:rPr>
                <w:rStyle w:val="SAPUserEntry"/>
              </w:rPr>
              <w:t>ponent 001)</w:t>
            </w:r>
          </w:p>
          <w:p w:rsidR="005D4C12" w:rsidRDefault="00FC2F49">
            <w:r>
              <w:t>Wählen Sie die Drucktaste "Status des Zuständigkeitsbereich" dieses Eintrags, wenn Sie ihn nicht zugeordnet haben. Wählen Sie die Drucktaste "Status des Zuständigkeitsbereichs" des entsprechenden Eintrags, um die Zuordnung eines anderen Eintrag</w:t>
            </w:r>
            <w:r>
              <w:t xml:space="preserve">s aufzuheben, und wählen Sie dann </w:t>
            </w:r>
            <w:r>
              <w:rPr>
                <w:rStyle w:val="SAPScreenElement"/>
              </w:rPr>
              <w:t>Zurück</w:t>
            </w:r>
            <w:r>
              <w:t>.</w:t>
            </w:r>
          </w:p>
        </w:tc>
        <w:tc>
          <w:tcPr>
            <w:tcW w:w="0" w:type="auto"/>
          </w:tcPr>
          <w:p w:rsidR="005D4C12" w:rsidRDefault="005D4C12"/>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Auswählen</w:t>
            </w:r>
          </w:p>
        </w:tc>
        <w:tc>
          <w:tcPr>
            <w:tcW w:w="0" w:type="auto"/>
          </w:tcPr>
          <w:p w:rsidR="005D4C12" w:rsidRDefault="00FC2F49">
            <w:r>
              <w:t xml:space="preserve">Geben Sie auf dem Bild </w:t>
            </w:r>
            <w:r>
              <w:rPr>
                <w:rStyle w:val="SAPScreenElement"/>
              </w:rPr>
              <w:t>Planprimärbedarfe pflegen</w:t>
            </w:r>
            <w:r>
              <w:t xml:space="preserve"> folgende Daten ein:</w:t>
            </w:r>
          </w:p>
          <w:p w:rsidR="005D4C12" w:rsidRDefault="00FC2F49">
            <w:pPr>
              <w:pStyle w:val="listpara1"/>
              <w:numPr>
                <w:ilvl w:val="0"/>
                <w:numId w:val="15"/>
              </w:numPr>
            </w:pPr>
            <w:r>
              <w:rPr>
                <w:rStyle w:val="SAPScreenElement"/>
              </w:rPr>
              <w:t>Werk</w:t>
            </w:r>
            <w:r>
              <w:t xml:space="preserve">: </w:t>
            </w:r>
            <w:r>
              <w:rPr>
                <w:rStyle w:val="SAPUserEntry"/>
              </w:rPr>
              <w:t>1010</w:t>
            </w:r>
          </w:p>
          <w:p w:rsidR="005D4C12" w:rsidRDefault="00FC2F49">
            <w:pPr>
              <w:pStyle w:val="listpara1"/>
              <w:numPr>
                <w:ilvl w:val="0"/>
                <w:numId w:val="3"/>
              </w:numPr>
            </w:pPr>
            <w:r>
              <w:rPr>
                <w:rStyle w:val="SAPScreenElement"/>
              </w:rPr>
              <w:t>Periodenkennzeichen</w:t>
            </w:r>
            <w:r>
              <w:t xml:space="preserve">: </w:t>
            </w:r>
            <w:r>
              <w:rPr>
                <w:rStyle w:val="SAPUserEntry"/>
              </w:rPr>
              <w:t>Wöchentlich (W)</w:t>
            </w:r>
          </w:p>
          <w:p w:rsidR="005D4C12" w:rsidRDefault="00FC2F49">
            <w:pPr>
              <w:pStyle w:val="listpara1"/>
              <w:numPr>
                <w:ilvl w:val="0"/>
                <w:numId w:val="3"/>
              </w:numPr>
            </w:pPr>
            <w:r>
              <w:rPr>
                <w:rStyle w:val="SAPScreenElement"/>
              </w:rPr>
              <w:t>Version aktiv</w:t>
            </w:r>
            <w:r>
              <w:t xml:space="preserve">: </w:t>
            </w:r>
            <w:r>
              <w:rPr>
                <w:rStyle w:val="SAPUserEntry"/>
              </w:rPr>
              <w:t>Ja/Nein</w:t>
            </w:r>
          </w:p>
          <w:p w:rsidR="005D4C12" w:rsidRDefault="00FC2F49">
            <w:pPr>
              <w:pStyle w:val="listpara1"/>
              <w:numPr>
                <w:ilvl w:val="0"/>
                <w:numId w:val="3"/>
              </w:numPr>
            </w:pPr>
            <w:r>
              <w:rPr>
                <w:rStyle w:val="SAPScreenElement"/>
              </w:rPr>
              <w:t>Suchen</w:t>
            </w:r>
            <w:r>
              <w:t xml:space="preserve">: </w:t>
            </w:r>
            <w:r>
              <w:rPr>
                <w:rStyle w:val="SAPUserEntry"/>
              </w:rPr>
              <w:t>S-201; S-202</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lastRenderedPageBreak/>
              <w:t>5</w:t>
            </w:r>
          </w:p>
        </w:tc>
        <w:tc>
          <w:tcPr>
            <w:tcW w:w="0" w:type="auto"/>
          </w:tcPr>
          <w:p w:rsidR="005D4C12" w:rsidRDefault="00FC2F49">
            <w:r>
              <w:rPr>
                <w:rStyle w:val="SAPEmphasis"/>
              </w:rPr>
              <w:t>Ergebnis filtern</w:t>
            </w:r>
          </w:p>
        </w:tc>
        <w:tc>
          <w:tcPr>
            <w:tcW w:w="0" w:type="auto"/>
          </w:tcPr>
          <w:p w:rsidR="005D4C12" w:rsidRDefault="00FC2F49">
            <w:r>
              <w:t xml:space="preserve">Zum Ausführen wählen Sie </w:t>
            </w:r>
            <w:r>
              <w:rPr>
                <w:rStyle w:val="SAPScreenElement"/>
              </w:rPr>
              <w:t>Starten</w:t>
            </w:r>
            <w:r>
              <w:t>.</w:t>
            </w:r>
          </w:p>
        </w:tc>
        <w:tc>
          <w:tcPr>
            <w:tcW w:w="0" w:type="auto"/>
          </w:tcPr>
          <w:p w:rsidR="005D4C12" w:rsidRDefault="00FC2F49">
            <w:r>
              <w:t>Die Materialposition wird angezeigt.</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Materialposition auswählen</w:t>
            </w:r>
          </w:p>
        </w:tc>
        <w:tc>
          <w:tcPr>
            <w:tcW w:w="0" w:type="auto"/>
          </w:tcPr>
          <w:p w:rsidR="005D4C12" w:rsidRDefault="00FC2F49">
            <w:r>
              <w:t xml:space="preserve">Wählen Sie die </w:t>
            </w:r>
            <w:r>
              <w:t xml:space="preserve">Materialposition und anschließend oben rechts in der Ecke </w:t>
            </w:r>
            <w:r>
              <w:rPr>
                <w:rStyle w:val="SAPScreenElement"/>
              </w:rPr>
              <w:t>Planprimärbedarfe bearbeiten</w:t>
            </w:r>
            <w:r>
              <w:t>.</w:t>
            </w:r>
          </w:p>
        </w:tc>
        <w:tc>
          <w:tcPr>
            <w:tcW w:w="0" w:type="auto"/>
          </w:tcPr>
          <w:p w:rsidR="005D4C12" w:rsidRDefault="00FC2F49">
            <w:r>
              <w:t xml:space="preserve">Das Bild </w:t>
            </w:r>
            <w:r>
              <w:rPr>
                <w:rStyle w:val="SAPScreenElement"/>
              </w:rPr>
              <w:t>Planprimärbedarfe bearbeiten</w:t>
            </w:r>
            <w:r>
              <w:t xml:space="preserve"> wird angezeigt.</w:t>
            </w:r>
          </w:p>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Planprimärbedarfe bearbeiten</w:t>
            </w:r>
          </w:p>
        </w:tc>
        <w:tc>
          <w:tcPr>
            <w:tcW w:w="0" w:type="auto"/>
          </w:tcPr>
          <w:p w:rsidR="005D4C12" w:rsidRDefault="00FC2F49">
            <w:r>
              <w:t xml:space="preserve">Geben Sie im Bild </w:t>
            </w:r>
            <w:r>
              <w:rPr>
                <w:rStyle w:val="SAPScreenElement"/>
              </w:rPr>
              <w:t>Planprimärbedarfe bearbeiten</w:t>
            </w:r>
            <w:r>
              <w:t xml:space="preserve"> Mengen für einen Zeitraum ein, z.B</w:t>
            </w:r>
            <w:r>
              <w:t>.:</w:t>
            </w:r>
          </w:p>
          <w:p w:rsidR="005D4C12" w:rsidRDefault="00FC2F49">
            <w:pPr>
              <w:pStyle w:val="listpara1"/>
              <w:numPr>
                <w:ilvl w:val="0"/>
                <w:numId w:val="16"/>
              </w:numPr>
            </w:pPr>
            <w:r>
              <w:rPr>
                <w:rStyle w:val="SAPScreenElement"/>
              </w:rPr>
              <w:t>Planprimärbedarf für S-201</w:t>
            </w:r>
            <w:r>
              <w:t xml:space="preserve">: </w:t>
            </w:r>
            <w:r>
              <w:rPr>
                <w:rStyle w:val="SAPUserEntry"/>
              </w:rPr>
              <w:t>70 für die nächsten 3 Perioden</w:t>
            </w:r>
          </w:p>
          <w:p w:rsidR="005D4C12" w:rsidRDefault="00FC2F49">
            <w:pPr>
              <w:pStyle w:val="listpara1"/>
              <w:numPr>
                <w:ilvl w:val="0"/>
                <w:numId w:val="3"/>
              </w:numPr>
            </w:pPr>
            <w:r>
              <w:rPr>
                <w:rStyle w:val="SAPScreenElement"/>
              </w:rPr>
              <w:t>Planprimärbedarf für S-202</w:t>
            </w:r>
            <w:r>
              <w:t xml:space="preserve">: </w:t>
            </w:r>
            <w:r>
              <w:rPr>
                <w:rStyle w:val="SAPUserEntry"/>
              </w:rPr>
              <w:t>70 für die nächsten 3 Perioden</w:t>
            </w:r>
          </w:p>
          <w:p w:rsidR="005D4C12" w:rsidRDefault="00FC2F49">
            <w:pPr>
              <w:pStyle w:val="listpara1"/>
              <w:numPr>
                <w:ilvl w:val="0"/>
                <w:numId w:val="3"/>
              </w:numPr>
            </w:pPr>
            <w:r>
              <w:rPr>
                <w:rStyle w:val="SAPScreenElement"/>
              </w:rPr>
              <w:t>Version aktiv</w:t>
            </w:r>
            <w:r>
              <w:t xml:space="preserve">: </w:t>
            </w:r>
            <w:r>
              <w:rPr>
                <w:rStyle w:val="SAPUserEntry"/>
              </w:rPr>
              <w:t>JA</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8</w:t>
            </w:r>
          </w:p>
        </w:tc>
        <w:tc>
          <w:tcPr>
            <w:tcW w:w="0" w:type="auto"/>
          </w:tcPr>
          <w:p w:rsidR="005D4C12" w:rsidRDefault="00FC2F49">
            <w:r>
              <w:rPr>
                <w:rStyle w:val="SAPEmphasis"/>
              </w:rPr>
              <w:t>Planprimärbedarf sichern</w:t>
            </w:r>
          </w:p>
        </w:tc>
        <w:tc>
          <w:tcPr>
            <w:tcW w:w="0" w:type="auto"/>
          </w:tcPr>
          <w:p w:rsidR="005D4C12" w:rsidRDefault="00FC2F49">
            <w:r>
              <w:t xml:space="preserve">Wählen Sie unten rechts </w:t>
            </w:r>
            <w:r>
              <w:rPr>
                <w:rStyle w:val="SAPScreenElement"/>
              </w:rPr>
              <w:t>Sichern</w:t>
            </w:r>
            <w:r>
              <w:t>.</w:t>
            </w:r>
          </w:p>
        </w:tc>
        <w:tc>
          <w:tcPr>
            <w:tcW w:w="0" w:type="auto"/>
          </w:tcPr>
          <w:p w:rsidR="005D4C12" w:rsidRDefault="00FC2F49">
            <w:r>
              <w:t>Die Planprimärbedarfe werden gesichert.</w:t>
            </w:r>
          </w:p>
        </w:tc>
        <w:tc>
          <w:tcPr>
            <w:tcW w:w="0" w:type="auto"/>
          </w:tcPr>
          <w:p w:rsidR="00000000" w:rsidRDefault="00FC2F49"/>
        </w:tc>
      </w:tr>
    </w:tbl>
    <w:p w:rsidR="005D4C12" w:rsidRDefault="00FC2F49">
      <w:pPr>
        <w:pStyle w:val="Heading1"/>
      </w:pPr>
      <w:bookmarkStart w:id="26" w:name="unique_12"/>
      <w:bookmarkStart w:id="27" w:name="_Toc52219185"/>
      <w:r>
        <w:lastRenderedPageBreak/>
        <w:t>Übersichtstabelle</w:t>
      </w:r>
      <w:bookmarkEnd w:id="26"/>
      <w:bookmarkEnd w:id="27"/>
    </w:p>
    <w:p w:rsidR="005D4C12" w:rsidRDefault="00FC2F49">
      <w:r>
        <w:t>Der Umfangsbestandteil Bedarfsgesteuerte Pufferverwaltung (1Y2) umfasst die verschiedenen Prozessschritte in der folgenden Tabelle.</w:t>
      </w:r>
    </w:p>
    <w:p w:rsidR="005D4C12" w:rsidRDefault="00FC2F49">
      <w:r>
        <w:rPr>
          <w:rStyle w:val="SAPEmphasis"/>
        </w:rPr>
        <w:t xml:space="preserve">Hinweis </w:t>
      </w:r>
      <w:r>
        <w:t>Wenn Ihr Systemadministrator Bereiche und Seiten auf dem SAP Fiori Launchpad aktiviert hat, enthäl</w:t>
      </w:r>
      <w:r>
        <w:t>t die Startseite nur die wesentlichen Apps, mit denen die typischen Aufgaben einer Benutzerrolle ausgeführt werden können.</w:t>
      </w:r>
    </w:p>
    <w:p w:rsidR="005D4C12" w:rsidRDefault="00FC2F49">
      <w:r>
        <w:t>Alle anderen Apps, die nicht auf der Startseite enthalten sind, finden Sie über die Suchleiste.</w:t>
      </w:r>
    </w:p>
    <w:p w:rsidR="005D4C12" w:rsidRDefault="00FC2F49">
      <w:r>
        <w:t>Wenn Sie die Startseite personalisier</w:t>
      </w:r>
      <w:r>
        <w:t xml:space="preserve">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487"/>
        <w:gridCol w:w="1464"/>
        <w:gridCol w:w="3636"/>
        <w:gridCol w:w="5584"/>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Prozessschritt</w:t>
            </w:r>
          </w:p>
        </w:tc>
        <w:tc>
          <w:tcPr>
            <w:tcW w:w="0" w:type="auto"/>
          </w:tcPr>
          <w:p w:rsidR="005D4C12" w:rsidRDefault="00FC2F49">
            <w:pPr>
              <w:pStyle w:val="SAPTableHeader"/>
            </w:pPr>
            <w:r>
              <w:t>Benutzerrolle</w:t>
            </w:r>
          </w:p>
        </w:tc>
        <w:tc>
          <w:tcPr>
            <w:tcW w:w="0" w:type="auto"/>
          </w:tcPr>
          <w:p w:rsidR="005D4C12" w:rsidRDefault="00FC2F49">
            <w:pPr>
              <w:pStyle w:val="SAPTableHeader"/>
            </w:pPr>
            <w:r>
              <w:t>Transaktion/App</w:t>
            </w:r>
          </w:p>
        </w:tc>
        <w:tc>
          <w:tcPr>
            <w:tcW w:w="0" w:type="auto"/>
          </w:tcPr>
          <w:p w:rsidR="005D4C12" w:rsidRDefault="00FC2F49">
            <w:pPr>
              <w:pStyle w:val="SAPTableHeader"/>
            </w:pPr>
            <w:r>
              <w:t>Erwartete Ergebnisse</w:t>
            </w:r>
          </w:p>
        </w:tc>
      </w:tr>
      <w:tr w:rsidR="005D4C12" w:rsidTr="00FC2F49">
        <w:tc>
          <w:tcPr>
            <w:tcW w:w="0" w:type="auto"/>
            <w:gridSpan w:val="4"/>
          </w:tcPr>
          <w:p w:rsidR="005D4C12" w:rsidRDefault="00FC2F49">
            <w:r>
              <w:t>Hauptszenario</w:t>
            </w:r>
          </w:p>
        </w:tc>
      </w:tr>
      <w:tr w:rsidR="005D4C12" w:rsidTr="00FC2F49">
        <w:tc>
          <w:tcPr>
            <w:tcW w:w="0" w:type="auto"/>
            <w:gridSpan w:val="4"/>
          </w:tcPr>
          <w:p w:rsidR="005D4C12" w:rsidRDefault="00FC2F49">
            <w:r>
              <w:t>Positionierung des Puffers</w:t>
            </w:r>
          </w:p>
        </w:tc>
      </w:tr>
      <w:tr w:rsidR="005D4C12" w:rsidTr="00FC2F49">
        <w:tc>
          <w:tcPr>
            <w:tcW w:w="0" w:type="auto"/>
          </w:tcPr>
          <w:p w:rsidR="005D4C12" w:rsidRDefault="00FC2F49">
            <w:hyperlink r:id="rId13" w:history="1">
              <w:r>
                <w:t>Produktklassifizierung einplanen</w:t>
              </w:r>
            </w:hyperlink>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5D4C12" w:rsidRDefault="00FC2F49">
            <w:r>
              <w:t>Produktionsplaner</w:t>
            </w:r>
          </w:p>
        </w:tc>
        <w:tc>
          <w:tcPr>
            <w:tcW w:w="0" w:type="auto"/>
          </w:tcPr>
          <w:p w:rsidR="005D4C12" w:rsidRDefault="00FC2F49">
            <w:r>
              <w:rPr>
                <w:rStyle w:val="SAPScreenElement"/>
              </w:rPr>
              <w:t>Produktklassifikation einplanen (BWB)</w:t>
            </w:r>
            <w:r>
              <w:rPr>
                <w:rStyle w:val="SAPMonospace"/>
              </w:rPr>
              <w:t>(F2823)</w:t>
            </w:r>
          </w:p>
        </w:tc>
        <w:tc>
          <w:tcPr>
            <w:tcW w:w="0" w:type="auto"/>
          </w:tcPr>
          <w:p w:rsidR="005D4C12" w:rsidRDefault="00FC2F49">
            <w:r>
              <w:t>Klassifizierungsberechnung für Wert, Stücklistenverwendung und Variabilität ausführen</w:t>
            </w:r>
          </w:p>
        </w:tc>
      </w:tr>
      <w:tr w:rsidR="005D4C12" w:rsidTr="00FC2F49">
        <w:tc>
          <w:tcPr>
            <w:tcW w:w="0" w:type="auto"/>
          </w:tcPr>
          <w:p w:rsidR="005D4C12" w:rsidRDefault="00FC2F49">
            <w:hyperlink r:id="rId14" w:history="1">
              <w:r>
                <w:t>Massenpflege von Produkten</w:t>
              </w:r>
            </w:hyperlink>
            <w:r>
              <w:t xml:space="preserve">  [Seite ] </w:t>
            </w:r>
            <w:r>
              <w:fldChar w:fldCharType="begin"/>
            </w:r>
            <w:r>
              <w:instrText xml:space="preserve"> PAGEREF unique_14 </w:instrText>
            </w:r>
            <w:r>
              <w:fldChar w:fldCharType="separate"/>
            </w:r>
            <w:r>
              <w:rPr>
                <w:noProof/>
              </w:rPr>
              <w:t>22</w:t>
            </w:r>
            <w:r>
              <w:fldChar w:fldCharType="end"/>
            </w:r>
          </w:p>
        </w:tc>
        <w:tc>
          <w:tcPr>
            <w:tcW w:w="0" w:type="auto"/>
          </w:tcPr>
          <w:p w:rsidR="005D4C12" w:rsidRDefault="00FC2F49">
            <w:r>
              <w:t>Produktionsplaner</w:t>
            </w:r>
          </w:p>
        </w:tc>
        <w:tc>
          <w:tcPr>
            <w:tcW w:w="0" w:type="auto"/>
          </w:tcPr>
          <w:p w:rsidR="005D4C12" w:rsidRDefault="00FC2F49">
            <w:r>
              <w:rPr>
                <w:rStyle w:val="SAPScreenElement"/>
              </w:rPr>
              <w:t>Massenpflege von Produkten (DD)</w:t>
            </w:r>
            <w:r>
              <w:rPr>
                <w:rStyle w:val="SAPMonospace"/>
              </w:rPr>
              <w:t>(F2825)</w:t>
            </w:r>
          </w:p>
        </w:tc>
        <w:tc>
          <w:tcPr>
            <w:tcW w:w="0" w:type="auto"/>
          </w:tcPr>
          <w:p w:rsidR="005D4C12" w:rsidRDefault="00FC2F49">
            <w:r>
              <w:t>Klassifizierungsergebnisse für bedarfsorientierte Wiederbeschaffungsprodukte prüfen</w:t>
            </w:r>
          </w:p>
        </w:tc>
      </w:tr>
      <w:tr w:rsidR="005D4C12" w:rsidTr="00FC2F49">
        <w:tc>
          <w:tcPr>
            <w:tcW w:w="0" w:type="auto"/>
          </w:tcPr>
          <w:p w:rsidR="005D4C12" w:rsidRDefault="00FC2F49">
            <w:hyperlink r:id="rId15" w:history="1">
              <w:r>
                <w:t>Pufferpositionierung prüfen</w:t>
              </w:r>
            </w:hyperlink>
            <w:r>
              <w:t xml:space="preserve">  [Seite ] </w:t>
            </w:r>
            <w:r>
              <w:fldChar w:fldCharType="begin"/>
            </w:r>
            <w:r>
              <w:instrText xml:space="preserve"> PAGEREF unique_15 </w:instrText>
            </w:r>
            <w:r>
              <w:fldChar w:fldCharType="separate"/>
            </w:r>
            <w:r>
              <w:rPr>
                <w:noProof/>
              </w:rPr>
              <w:t>25</w:t>
            </w:r>
            <w:r>
              <w:fldChar w:fldCharType="end"/>
            </w:r>
          </w:p>
        </w:tc>
        <w:tc>
          <w:tcPr>
            <w:tcW w:w="0" w:type="auto"/>
          </w:tcPr>
          <w:p w:rsidR="005D4C12" w:rsidRDefault="00FC2F49">
            <w:r>
              <w:t>Produktionsplaner</w:t>
            </w:r>
          </w:p>
        </w:tc>
        <w:tc>
          <w:tcPr>
            <w:tcW w:w="0" w:type="auto"/>
          </w:tcPr>
          <w:p w:rsidR="005D4C12" w:rsidRDefault="00FC2F49">
            <w:r>
              <w:rPr>
                <w:rStyle w:val="SAPScreenElement"/>
              </w:rPr>
              <w:t>Positionierung des Puffers</w:t>
            </w:r>
            <w:r>
              <w:rPr>
                <w:rStyle w:val="SAPMonospace"/>
              </w:rPr>
              <w:t>(F3282)</w:t>
            </w:r>
          </w:p>
        </w:tc>
        <w:tc>
          <w:tcPr>
            <w:tcW w:w="0" w:type="auto"/>
          </w:tcPr>
          <w:p w:rsidR="005D4C12" w:rsidRDefault="00FC2F49">
            <w:r>
              <w:t>Überwachen und anhand der Pufferanalyse entscheiden, welche Produkte gepuffert werden sollen und welche nicht</w:t>
            </w:r>
          </w:p>
        </w:tc>
      </w:tr>
      <w:tr w:rsidR="005D4C12" w:rsidTr="00FC2F49">
        <w:tc>
          <w:tcPr>
            <w:tcW w:w="0" w:type="auto"/>
          </w:tcPr>
          <w:p w:rsidR="005D4C12" w:rsidRDefault="00FC2F49">
            <w:hyperlink r:id="rId16" w:history="1">
              <w:r>
                <w:t>Puff</w:t>
              </w:r>
              <w:r>
                <w:t>erpositionierung - Inbound-Schutz</w:t>
              </w:r>
            </w:hyperlink>
            <w:r>
              <w:t xml:space="preserve">  [Seite ] </w:t>
            </w:r>
            <w:r>
              <w:fldChar w:fldCharType="begin"/>
            </w:r>
            <w:r>
              <w:instrText xml:space="preserve"> PAGEREF unique_16 </w:instrText>
            </w:r>
            <w:r>
              <w:fldChar w:fldCharType="separate"/>
            </w:r>
            <w:r>
              <w:rPr>
                <w:noProof/>
              </w:rPr>
              <w:t>46</w:t>
            </w:r>
            <w:r>
              <w:fldChar w:fldCharType="end"/>
            </w:r>
          </w:p>
        </w:tc>
        <w:tc>
          <w:tcPr>
            <w:tcW w:w="0" w:type="auto"/>
          </w:tcPr>
          <w:p w:rsidR="005D4C12" w:rsidRDefault="00FC2F49">
            <w:r>
              <w:t>Produktionsplaner</w:t>
            </w:r>
          </w:p>
        </w:tc>
        <w:tc>
          <w:tcPr>
            <w:tcW w:w="0" w:type="auto"/>
          </w:tcPr>
          <w:p w:rsidR="005D4C12" w:rsidRDefault="00FC2F49">
            <w:r>
              <w:rPr>
                <w:rStyle w:val="SAPScreenElement"/>
              </w:rPr>
              <w:t>Positionierung des Puffers</w:t>
            </w:r>
            <w:r>
              <w:rPr>
                <w:rStyle w:val="SAPMonospace"/>
              </w:rPr>
              <w:t>(F3282)</w:t>
            </w:r>
          </w:p>
        </w:tc>
        <w:tc>
          <w:tcPr>
            <w:tcW w:w="0" w:type="auto"/>
          </w:tcPr>
          <w:p w:rsidR="005D4C12" w:rsidRDefault="00FC2F49">
            <w:r>
              <w:t>Überwachen und anhand der Pufferanalyse entscheiden, welche Produkte gepuffert werden sollen und welche nicht</w:t>
            </w:r>
          </w:p>
        </w:tc>
      </w:tr>
      <w:tr w:rsidR="005D4C12" w:rsidTr="00FC2F49">
        <w:tc>
          <w:tcPr>
            <w:tcW w:w="0" w:type="auto"/>
            <w:gridSpan w:val="4"/>
          </w:tcPr>
          <w:p w:rsidR="005D4C12" w:rsidRDefault="00FC2F49">
            <w:r>
              <w:t>Pufferbestimmung</w:t>
            </w:r>
          </w:p>
        </w:tc>
      </w:tr>
      <w:tr w:rsidR="005D4C12" w:rsidTr="00FC2F49">
        <w:tc>
          <w:tcPr>
            <w:tcW w:w="0" w:type="auto"/>
          </w:tcPr>
          <w:p w:rsidR="005D4C12" w:rsidRDefault="00FC2F49">
            <w:hyperlink r:id="rId17" w:history="1">
              <w:r>
                <w:t>Durchlaufzeitklassifizierung von Produkten einplanen</w:t>
              </w:r>
            </w:hyperlink>
            <w:r>
              <w:t xml:space="preserve">  [Seite ] </w:t>
            </w:r>
            <w:r>
              <w:fldChar w:fldCharType="begin"/>
            </w:r>
            <w:r>
              <w:instrText xml:space="preserve"> PAGEREF unique_17 </w:instrText>
            </w:r>
            <w:r>
              <w:fldChar w:fldCharType="separate"/>
            </w:r>
            <w:r>
              <w:rPr>
                <w:noProof/>
              </w:rPr>
              <w:t>30</w:t>
            </w:r>
            <w:r>
              <w:fldChar w:fldCharType="end"/>
            </w:r>
          </w:p>
        </w:tc>
        <w:tc>
          <w:tcPr>
            <w:tcW w:w="0" w:type="auto"/>
          </w:tcPr>
          <w:p w:rsidR="005D4C12" w:rsidRDefault="00FC2F49">
            <w:r>
              <w:t>Produktionsplaner</w:t>
            </w:r>
          </w:p>
        </w:tc>
        <w:tc>
          <w:tcPr>
            <w:tcW w:w="0" w:type="auto"/>
          </w:tcPr>
          <w:p w:rsidR="005D4C12" w:rsidRDefault="00FC2F49">
            <w:r>
              <w:rPr>
                <w:rStyle w:val="SAPScreenElement"/>
              </w:rPr>
              <w:t>Durchlaufzeitklassifikation einplanen (BWB)</w:t>
            </w:r>
            <w:r>
              <w:t xml:space="preserve"> </w:t>
            </w:r>
            <w:r>
              <w:rPr>
                <w:rStyle w:val="SAPMonospace"/>
              </w:rPr>
              <w:t>(F2871)</w:t>
            </w:r>
          </w:p>
        </w:tc>
        <w:tc>
          <w:tcPr>
            <w:tcW w:w="0" w:type="auto"/>
          </w:tcPr>
          <w:p w:rsidR="005D4C12" w:rsidRDefault="00FC2F49">
            <w:r>
              <w:t>Klassifizierungsberechnung für Durchlaufzeit ausführen</w:t>
            </w:r>
          </w:p>
        </w:tc>
      </w:tr>
      <w:tr w:rsidR="005D4C12" w:rsidTr="00FC2F49">
        <w:tc>
          <w:tcPr>
            <w:tcW w:w="0" w:type="auto"/>
          </w:tcPr>
          <w:p w:rsidR="005D4C12" w:rsidRDefault="00FC2F49">
            <w:hyperlink r:id="rId18" w:history="1">
              <w:r>
                <w:t>Pufferprofilpflege (optional)</w:t>
              </w:r>
            </w:hyperlink>
            <w:r>
              <w:t xml:space="preserve">  [Seite ] </w:t>
            </w:r>
            <w:r>
              <w:fldChar w:fldCharType="begin"/>
            </w:r>
            <w:r>
              <w:instrText xml:space="preserve"> PAGEREF unique_18 </w:instrText>
            </w:r>
            <w:r>
              <w:fldChar w:fldCharType="separate"/>
            </w:r>
            <w:r>
              <w:rPr>
                <w:noProof/>
              </w:rPr>
              <w:t>33</w:t>
            </w:r>
            <w:r>
              <w:fldChar w:fldCharType="end"/>
            </w:r>
          </w:p>
        </w:tc>
        <w:tc>
          <w:tcPr>
            <w:tcW w:w="0" w:type="auto"/>
          </w:tcPr>
          <w:p w:rsidR="005D4C12" w:rsidRDefault="00FC2F49">
            <w:r>
              <w:t>Produktionsplaner</w:t>
            </w:r>
          </w:p>
        </w:tc>
        <w:tc>
          <w:tcPr>
            <w:tcW w:w="0" w:type="auto"/>
          </w:tcPr>
          <w:p w:rsidR="005D4C12" w:rsidRDefault="00FC2F49">
            <w:r>
              <w:rPr>
                <w:rStyle w:val="SAPScreenElement"/>
              </w:rPr>
              <w:t>Pufferprofilpflege</w:t>
            </w:r>
            <w:r>
              <w:rPr>
                <w:rStyle w:val="SAPMonospace"/>
              </w:rPr>
              <w:t>(PPH_DD_BUF_PROF)</w:t>
            </w:r>
          </w:p>
        </w:tc>
        <w:tc>
          <w:tcPr>
            <w:tcW w:w="0" w:type="auto"/>
          </w:tcPr>
          <w:p w:rsidR="005D4C12" w:rsidRDefault="00FC2F49">
            <w:r>
              <w:t>Puffervorschlagberechnung ausführen</w:t>
            </w:r>
          </w:p>
        </w:tc>
      </w:tr>
      <w:tr w:rsidR="005D4C12" w:rsidTr="00FC2F49">
        <w:tc>
          <w:tcPr>
            <w:tcW w:w="0" w:type="auto"/>
          </w:tcPr>
          <w:p w:rsidR="005D4C12" w:rsidRDefault="00FC2F49">
            <w:hyperlink r:id="rId19" w:history="1">
              <w:r>
                <w:t>Berechnung von Puffervorschlag einplanen</w:t>
              </w:r>
            </w:hyperlink>
            <w:r>
              <w:t xml:space="preserve"> </w:t>
            </w:r>
            <w:r>
              <w:t xml:space="preserve"> [Seite ] </w:t>
            </w:r>
            <w:r>
              <w:fldChar w:fldCharType="begin"/>
            </w:r>
            <w:r>
              <w:instrText xml:space="preserve"> PAGEREF unique_19 </w:instrText>
            </w:r>
            <w:r>
              <w:fldChar w:fldCharType="separate"/>
            </w:r>
            <w:r>
              <w:rPr>
                <w:noProof/>
              </w:rPr>
              <w:t>36</w:t>
            </w:r>
            <w:r>
              <w:fldChar w:fldCharType="end"/>
            </w:r>
          </w:p>
        </w:tc>
        <w:tc>
          <w:tcPr>
            <w:tcW w:w="0" w:type="auto"/>
          </w:tcPr>
          <w:p w:rsidR="005D4C12" w:rsidRDefault="00FC2F49">
            <w:r>
              <w:t>Produktionsplaner</w:t>
            </w:r>
          </w:p>
        </w:tc>
        <w:tc>
          <w:tcPr>
            <w:tcW w:w="0" w:type="auto"/>
          </w:tcPr>
          <w:p w:rsidR="005D4C12" w:rsidRDefault="00FC2F49">
            <w:r>
              <w:rPr>
                <w:rStyle w:val="SAPScreenElement"/>
              </w:rPr>
              <w:t>Berechnung von Puffervorschlag einplanen</w:t>
            </w:r>
            <w:r>
              <w:rPr>
                <w:rStyle w:val="SAPMonospace"/>
              </w:rPr>
              <w:t>(F2837)</w:t>
            </w:r>
          </w:p>
        </w:tc>
        <w:tc>
          <w:tcPr>
            <w:tcW w:w="0" w:type="auto"/>
          </w:tcPr>
          <w:p w:rsidR="005D4C12" w:rsidRDefault="00FC2F49">
            <w:r>
              <w:t>Puffervorschlagberechnung ausführen</w:t>
            </w:r>
          </w:p>
        </w:tc>
      </w:tr>
      <w:tr w:rsidR="005D4C12" w:rsidTr="00FC2F49">
        <w:tc>
          <w:tcPr>
            <w:tcW w:w="0" w:type="auto"/>
          </w:tcPr>
          <w:p w:rsidR="005D4C12" w:rsidRDefault="00FC2F49">
            <w:hyperlink r:id="rId20" w:history="1">
              <w:r>
                <w:t>Puffer verwalten</w:t>
              </w:r>
            </w:hyperlink>
            <w:r>
              <w:t xml:space="preserve"> </w:t>
            </w:r>
            <w:r>
              <w:t xml:space="preserve"> [Seite ] </w:t>
            </w:r>
            <w:r>
              <w:fldChar w:fldCharType="begin"/>
            </w:r>
            <w:r>
              <w:instrText xml:space="preserve"> PAGEREF unique_20 </w:instrText>
            </w:r>
            <w:r>
              <w:fldChar w:fldCharType="separate"/>
            </w:r>
            <w:r>
              <w:rPr>
                <w:noProof/>
              </w:rPr>
              <w:t>39</w:t>
            </w:r>
            <w:r>
              <w:fldChar w:fldCharType="end"/>
            </w:r>
          </w:p>
        </w:tc>
        <w:tc>
          <w:tcPr>
            <w:tcW w:w="0" w:type="auto"/>
          </w:tcPr>
          <w:p w:rsidR="005D4C12" w:rsidRDefault="00FC2F49">
            <w:r>
              <w:t>Produktionsplaner</w:t>
            </w:r>
          </w:p>
        </w:tc>
        <w:tc>
          <w:tcPr>
            <w:tcW w:w="0" w:type="auto"/>
          </w:tcPr>
          <w:p w:rsidR="005D4C12" w:rsidRDefault="00FC2F49">
            <w:r>
              <w:rPr>
                <w:rStyle w:val="SAPScreenElement"/>
              </w:rPr>
              <w:t>Pufferebenen verwalten</w:t>
            </w:r>
            <w:r>
              <w:rPr>
                <w:rStyle w:val="SAPMonospace"/>
              </w:rPr>
              <w:t>(F2706)</w:t>
            </w:r>
          </w:p>
        </w:tc>
        <w:tc>
          <w:tcPr>
            <w:tcW w:w="0" w:type="auto"/>
          </w:tcPr>
          <w:p w:rsidR="005D4C12" w:rsidRDefault="00FC2F49">
            <w:r>
              <w:t>Puffer mit aktuellen und vorgeschlagenen Ergebnissen für gepuffertes Produkt prüfen</w:t>
            </w:r>
          </w:p>
        </w:tc>
      </w:tr>
      <w:tr w:rsidR="005D4C12" w:rsidTr="00FC2F49">
        <w:tc>
          <w:tcPr>
            <w:tcW w:w="0" w:type="auto"/>
            <w:gridSpan w:val="4"/>
          </w:tcPr>
          <w:p w:rsidR="005D4C12" w:rsidRDefault="00FC2F49">
            <w:r>
              <w:t>Anwendungsfälle (optional)</w:t>
            </w:r>
          </w:p>
        </w:tc>
      </w:tr>
      <w:tr w:rsidR="005D4C12" w:rsidTr="00FC2F49">
        <w:tc>
          <w:tcPr>
            <w:tcW w:w="0" w:type="auto"/>
            <w:gridSpan w:val="4"/>
          </w:tcPr>
          <w:p w:rsidR="005D4C12" w:rsidRDefault="00FC2F49">
            <w:r>
              <w:lastRenderedPageBreak/>
              <w:t>Anwendungsfall A: Pufferpositionierung – Inbound-Schutz</w:t>
            </w:r>
          </w:p>
        </w:tc>
      </w:tr>
      <w:tr w:rsidR="005D4C12" w:rsidTr="00FC2F49">
        <w:tc>
          <w:tcPr>
            <w:tcW w:w="0" w:type="auto"/>
          </w:tcPr>
          <w:p w:rsidR="005D4C12" w:rsidRDefault="00FC2F49">
            <w:hyperlink r:id="rId21" w:history="1">
              <w:r>
                <w:t>Produktklassifizierung einplanen</w:t>
              </w:r>
            </w:hyperlink>
            <w:r>
              <w:t xml:space="preserve">  [Seite ] </w:t>
            </w:r>
            <w:r>
              <w:fldChar w:fldCharType="begin"/>
            </w:r>
            <w:r>
              <w:instrText xml:space="preserve"> PAGEREF unique_21 </w:instrText>
            </w:r>
            <w:r>
              <w:fldChar w:fldCharType="separate"/>
            </w:r>
            <w:r>
              <w:rPr>
                <w:noProof/>
              </w:rPr>
              <w:t>45</w:t>
            </w:r>
            <w:r>
              <w:fldChar w:fldCharType="end"/>
            </w:r>
          </w:p>
        </w:tc>
        <w:tc>
          <w:tcPr>
            <w:tcW w:w="0" w:type="auto"/>
          </w:tcPr>
          <w:p w:rsidR="005D4C12" w:rsidRDefault="00FC2F49">
            <w:r>
              <w:t>Produktionsplaner</w:t>
            </w:r>
          </w:p>
        </w:tc>
        <w:tc>
          <w:tcPr>
            <w:tcW w:w="0" w:type="auto"/>
          </w:tcPr>
          <w:p w:rsidR="005D4C12" w:rsidRDefault="00FC2F49">
            <w:r>
              <w:rPr>
                <w:rStyle w:val="SAPScreenElement"/>
              </w:rPr>
              <w:t>Produktklassifikation einplanen (BWB)</w:t>
            </w:r>
            <w:r>
              <w:rPr>
                <w:rStyle w:val="SAPMonospace"/>
              </w:rPr>
              <w:t>(F2823)</w:t>
            </w:r>
          </w:p>
        </w:tc>
        <w:tc>
          <w:tcPr>
            <w:tcW w:w="0" w:type="auto"/>
          </w:tcPr>
          <w:p w:rsidR="005D4C12" w:rsidRDefault="00FC2F49">
            <w:r>
              <w:t>Klassifizierungsberechnung für Wert, Stücklistenverwendung und Variabilität ausführen</w:t>
            </w:r>
          </w:p>
        </w:tc>
      </w:tr>
      <w:tr w:rsidR="005D4C12" w:rsidTr="00FC2F49">
        <w:tc>
          <w:tcPr>
            <w:tcW w:w="0" w:type="auto"/>
          </w:tcPr>
          <w:p w:rsidR="005D4C12" w:rsidRDefault="00FC2F49">
            <w:hyperlink r:id="rId22" w:history="1">
              <w:r>
                <w:t>Dispositionsmerkmal initialisieren</w:t>
              </w:r>
            </w:hyperlink>
            <w:r>
              <w:t xml:space="preserve">  [Seite ] </w:t>
            </w:r>
            <w:r>
              <w:fldChar w:fldCharType="begin"/>
            </w:r>
            <w:r>
              <w:instrText xml:space="preserve"> PAGEREF unique_22 </w:instrText>
            </w:r>
            <w:r>
              <w:fldChar w:fldCharType="separate"/>
            </w:r>
            <w:r>
              <w:rPr>
                <w:noProof/>
              </w:rPr>
              <w:t>46</w:t>
            </w:r>
            <w:r>
              <w:fldChar w:fldCharType="end"/>
            </w:r>
          </w:p>
        </w:tc>
        <w:tc>
          <w:tcPr>
            <w:tcW w:w="0" w:type="auto"/>
          </w:tcPr>
          <w:p w:rsidR="005D4C12" w:rsidRDefault="00FC2F49">
            <w:r>
              <w:t>Produktionsplaner</w:t>
            </w:r>
          </w:p>
        </w:tc>
        <w:tc>
          <w:tcPr>
            <w:tcW w:w="0" w:type="auto"/>
          </w:tcPr>
          <w:p w:rsidR="005D4C12" w:rsidRDefault="00FC2F49">
            <w:r>
              <w:rPr>
                <w:rStyle w:val="SAPScreenElement"/>
              </w:rPr>
              <w:t>Massenpflege von Produkten (DD)</w:t>
            </w:r>
            <w:r>
              <w:rPr>
                <w:rStyle w:val="SAPMonospace"/>
              </w:rPr>
              <w:t>(F2825)</w:t>
            </w:r>
          </w:p>
        </w:tc>
        <w:tc>
          <w:tcPr>
            <w:tcW w:w="0" w:type="auto"/>
          </w:tcPr>
          <w:p w:rsidR="005D4C12" w:rsidRDefault="00FC2F49">
            <w:r>
              <w:t>Bestimmte Produkte als ungepufferte Produkte initialisieren</w:t>
            </w:r>
          </w:p>
        </w:tc>
      </w:tr>
      <w:tr w:rsidR="005D4C12" w:rsidTr="00FC2F49">
        <w:tc>
          <w:tcPr>
            <w:tcW w:w="0" w:type="auto"/>
          </w:tcPr>
          <w:p w:rsidR="005D4C12" w:rsidRDefault="00FC2F49">
            <w:hyperlink r:id="rId23" w:history="1">
              <w:r>
                <w:t>Pufferpositionie</w:t>
              </w:r>
              <w:r>
                <w:t>rung - Inbound-Schutz</w:t>
              </w:r>
            </w:hyperlink>
            <w:r>
              <w:t xml:space="preserve">  [Seite ] </w:t>
            </w:r>
            <w:r>
              <w:fldChar w:fldCharType="begin"/>
            </w:r>
            <w:r>
              <w:instrText xml:space="preserve"> PAGEREF unique_16 </w:instrText>
            </w:r>
            <w:r>
              <w:fldChar w:fldCharType="separate"/>
            </w:r>
            <w:r>
              <w:rPr>
                <w:noProof/>
              </w:rPr>
              <w:t>46</w:t>
            </w:r>
            <w:r>
              <w:fldChar w:fldCharType="end"/>
            </w:r>
          </w:p>
        </w:tc>
        <w:tc>
          <w:tcPr>
            <w:tcW w:w="0" w:type="auto"/>
          </w:tcPr>
          <w:p w:rsidR="005D4C12" w:rsidRDefault="00FC2F49">
            <w:r>
              <w:t>Produktionsplaner</w:t>
            </w:r>
          </w:p>
        </w:tc>
        <w:tc>
          <w:tcPr>
            <w:tcW w:w="0" w:type="auto"/>
          </w:tcPr>
          <w:p w:rsidR="005D4C12" w:rsidRDefault="00FC2F49">
            <w:r>
              <w:rPr>
                <w:rStyle w:val="SAPScreenElement"/>
              </w:rPr>
              <w:t>Positionierung des Puffers</w:t>
            </w:r>
            <w:r>
              <w:rPr>
                <w:rStyle w:val="SAPMonospace"/>
              </w:rPr>
              <w:t>(F3282)</w:t>
            </w:r>
          </w:p>
        </w:tc>
        <w:tc>
          <w:tcPr>
            <w:tcW w:w="0" w:type="auto"/>
          </w:tcPr>
          <w:p w:rsidR="005D4C12" w:rsidRDefault="00FC2F49">
            <w:r>
              <w:t>Überwachen und anhand der Pufferanalyse entscheiden, welche Produkte gepuffert werden sollen und welche nicht</w:t>
            </w:r>
          </w:p>
        </w:tc>
      </w:tr>
      <w:tr w:rsidR="005D4C12" w:rsidTr="00FC2F49">
        <w:tc>
          <w:tcPr>
            <w:tcW w:w="0" w:type="auto"/>
            <w:gridSpan w:val="4"/>
          </w:tcPr>
          <w:p w:rsidR="005D4C12" w:rsidRDefault="00FC2F49">
            <w:r>
              <w:t>Anwendungsfall C: pMRP für DTV-Berechn</w:t>
            </w:r>
            <w:r>
              <w:t>ung verwenden</w:t>
            </w:r>
          </w:p>
        </w:tc>
      </w:tr>
      <w:tr w:rsidR="005D4C12" w:rsidTr="00FC2F49">
        <w:tc>
          <w:tcPr>
            <w:tcW w:w="0" w:type="auto"/>
          </w:tcPr>
          <w:p w:rsidR="005D4C12" w:rsidRDefault="00FC2F49">
            <w:hyperlink r:id="rId24" w:history="1">
              <w:r>
                <w:t>Planprimärbedarfe für Fertigerzeugnisse pflegen</w:t>
              </w:r>
            </w:hyperlink>
            <w:r>
              <w:t xml:space="preserve"> </w:t>
            </w:r>
            <w:r>
              <w:t xml:space="preserve"> [Seite ] </w:t>
            </w:r>
            <w:r>
              <w:fldChar w:fldCharType="begin"/>
            </w:r>
            <w:r>
              <w:instrText xml:space="preserve"> PAGEREF unique_23 </w:instrText>
            </w:r>
            <w:r>
              <w:fldChar w:fldCharType="separate"/>
            </w:r>
            <w:r>
              <w:rPr>
                <w:noProof/>
              </w:rPr>
              <w:t>49</w:t>
            </w:r>
            <w:r>
              <w:fldChar w:fldCharType="end"/>
            </w:r>
          </w:p>
        </w:tc>
        <w:tc>
          <w:tcPr>
            <w:tcW w:w="0" w:type="auto"/>
          </w:tcPr>
          <w:p w:rsidR="005D4C12" w:rsidRDefault="00FC2F49">
            <w:r>
              <w:t>Produktionsplaner</w:t>
            </w:r>
          </w:p>
        </w:tc>
        <w:tc>
          <w:tcPr>
            <w:tcW w:w="0" w:type="auto"/>
          </w:tcPr>
          <w:p w:rsidR="005D4C12" w:rsidRDefault="00FC2F49">
            <w:r>
              <w:rPr>
                <w:rStyle w:val="SAPScreenElement"/>
              </w:rPr>
              <w:t>Planprimärbedarfe pflegen</w:t>
            </w:r>
            <w:r>
              <w:rPr>
                <w:rStyle w:val="SAPMonospace"/>
              </w:rPr>
              <w:t>(F3445)</w:t>
            </w:r>
          </w:p>
        </w:tc>
        <w:tc>
          <w:tcPr>
            <w:tcW w:w="0" w:type="auto"/>
          </w:tcPr>
          <w:p w:rsidR="005D4C12" w:rsidRDefault="005D4C12"/>
        </w:tc>
      </w:tr>
      <w:tr w:rsidR="005D4C12" w:rsidTr="00FC2F49">
        <w:tc>
          <w:tcPr>
            <w:tcW w:w="0" w:type="auto"/>
          </w:tcPr>
          <w:p w:rsidR="005D4C12" w:rsidRDefault="00FC2F49">
            <w:hyperlink r:id="rId25" w:history="1">
              <w:r>
                <w:t>pMRP-Simulationserstellung einplanen</w:t>
              </w:r>
            </w:hyperlink>
            <w:r>
              <w:t xml:space="preserve"> </w:t>
            </w:r>
            <w:r>
              <w:t xml:space="preserve"> [Seite ] </w:t>
            </w:r>
            <w:r>
              <w:fldChar w:fldCharType="begin"/>
            </w:r>
            <w:r>
              <w:instrText xml:space="preserve"> PAGEREF unique_24 </w:instrText>
            </w:r>
            <w:r>
              <w:fldChar w:fldCharType="separate"/>
            </w:r>
            <w:r>
              <w:rPr>
                <w:noProof/>
              </w:rPr>
              <w:t>51</w:t>
            </w:r>
            <w:r>
              <w:fldChar w:fldCharType="end"/>
            </w:r>
          </w:p>
        </w:tc>
        <w:tc>
          <w:tcPr>
            <w:tcW w:w="0" w:type="auto"/>
          </w:tcPr>
          <w:p w:rsidR="005D4C12" w:rsidRDefault="00FC2F49">
            <w:r>
              <w:t>Produktionsplaner</w:t>
            </w:r>
          </w:p>
        </w:tc>
        <w:tc>
          <w:tcPr>
            <w:tcW w:w="0" w:type="auto"/>
          </w:tcPr>
          <w:p w:rsidR="005D4C12" w:rsidRDefault="00FC2F49">
            <w:r>
              <w:rPr>
                <w:rStyle w:val="SAPScreenElement"/>
              </w:rPr>
              <w:t>pMRP-Simulationserstellung einplanen</w:t>
            </w:r>
            <w:r>
              <w:rPr>
                <w:rStyle w:val="SAPMonospace"/>
              </w:rPr>
              <w:t>(F3968)</w:t>
            </w:r>
          </w:p>
        </w:tc>
        <w:tc>
          <w:tcPr>
            <w:tcW w:w="0" w:type="auto"/>
          </w:tcPr>
          <w:p w:rsidR="005D4C12" w:rsidRDefault="005D4C12"/>
        </w:tc>
      </w:tr>
      <w:tr w:rsidR="005D4C12" w:rsidTr="00FC2F49">
        <w:tc>
          <w:tcPr>
            <w:tcW w:w="0" w:type="auto"/>
          </w:tcPr>
          <w:p w:rsidR="005D4C12" w:rsidRDefault="00FC2F49">
            <w:hyperlink r:id="rId26" w:history="1">
              <w:r>
                <w:t>pMRP-Simulationen verarbeiten</w:t>
              </w:r>
            </w:hyperlink>
            <w:r>
              <w:t xml:space="preserve">  [Seite ] </w:t>
            </w:r>
            <w:r>
              <w:fldChar w:fldCharType="begin"/>
            </w:r>
            <w:r>
              <w:instrText xml:space="preserve"> PAGEREF unique_25 </w:instrText>
            </w:r>
            <w:r>
              <w:fldChar w:fldCharType="separate"/>
            </w:r>
            <w:r>
              <w:rPr>
                <w:noProof/>
              </w:rPr>
              <w:t>53</w:t>
            </w:r>
            <w:r>
              <w:fldChar w:fldCharType="end"/>
            </w:r>
          </w:p>
        </w:tc>
        <w:tc>
          <w:tcPr>
            <w:tcW w:w="0" w:type="auto"/>
          </w:tcPr>
          <w:p w:rsidR="005D4C12" w:rsidRDefault="00FC2F49">
            <w:r>
              <w:t>Produktionsplaner</w:t>
            </w:r>
          </w:p>
        </w:tc>
        <w:tc>
          <w:tcPr>
            <w:tcW w:w="0" w:type="auto"/>
          </w:tcPr>
          <w:p w:rsidR="005D4C12" w:rsidRDefault="00FC2F49">
            <w:r>
              <w:rPr>
                <w:rStyle w:val="SAPScreenElement"/>
              </w:rPr>
              <w:t>pMRP-Simulationen verarbeiten</w:t>
            </w:r>
            <w:r>
              <w:rPr>
                <w:rStyle w:val="SAPMonospace"/>
              </w:rPr>
              <w:t>(F3934)</w:t>
            </w:r>
          </w:p>
        </w:tc>
        <w:tc>
          <w:tcPr>
            <w:tcW w:w="0" w:type="auto"/>
          </w:tcPr>
          <w:p w:rsidR="005D4C12" w:rsidRDefault="005D4C12"/>
        </w:tc>
      </w:tr>
      <w:tr w:rsidR="005D4C12" w:rsidTr="00FC2F49">
        <w:tc>
          <w:tcPr>
            <w:tcW w:w="0" w:type="auto"/>
          </w:tcPr>
          <w:p w:rsidR="005D4C12" w:rsidRDefault="00FC2F49">
            <w:hyperlink r:id="rId27" w:history="1">
              <w:r>
                <w:t>Planprimärbedarfe für Komponenten prüfen</w:t>
              </w:r>
            </w:hyperlink>
            <w:r>
              <w:t xml:space="preserve">  [Seite ] </w:t>
            </w:r>
            <w:r>
              <w:fldChar w:fldCharType="begin"/>
            </w:r>
            <w:r>
              <w:instrText xml:space="preserve"> PAGEREF unique_26 </w:instrText>
            </w:r>
            <w:r>
              <w:fldChar w:fldCharType="separate"/>
            </w:r>
            <w:r>
              <w:rPr>
                <w:noProof/>
              </w:rPr>
              <w:t>55</w:t>
            </w:r>
            <w:r>
              <w:fldChar w:fldCharType="end"/>
            </w:r>
          </w:p>
        </w:tc>
        <w:tc>
          <w:tcPr>
            <w:tcW w:w="0" w:type="auto"/>
          </w:tcPr>
          <w:p w:rsidR="005D4C12" w:rsidRDefault="00FC2F49">
            <w:r>
              <w:t>Produktionsplaner</w:t>
            </w:r>
          </w:p>
        </w:tc>
        <w:tc>
          <w:tcPr>
            <w:tcW w:w="0" w:type="auto"/>
          </w:tcPr>
          <w:p w:rsidR="005D4C12" w:rsidRDefault="00FC2F49">
            <w:r>
              <w:rPr>
                <w:rStyle w:val="SAPScreenElement"/>
              </w:rPr>
              <w:t>Planprimärbedarfe pflegen</w:t>
            </w:r>
            <w:r>
              <w:rPr>
                <w:rStyle w:val="SAPMonospace"/>
              </w:rPr>
              <w:t>(F3445)</w:t>
            </w:r>
          </w:p>
        </w:tc>
        <w:tc>
          <w:tcPr>
            <w:tcW w:w="0" w:type="auto"/>
          </w:tcPr>
          <w:p w:rsidR="005D4C12" w:rsidRDefault="005D4C12"/>
        </w:tc>
      </w:tr>
    </w:tbl>
    <w:p w:rsidR="005D4C12" w:rsidRDefault="00FC2F49">
      <w:pPr>
        <w:pStyle w:val="Heading1"/>
      </w:pPr>
      <w:bookmarkStart w:id="28" w:name="unique_27"/>
      <w:bookmarkStart w:id="29" w:name="_Toc52219186"/>
      <w:r>
        <w:lastRenderedPageBreak/>
        <w:t>Testverfahren</w:t>
      </w:r>
      <w:bookmarkEnd w:id="28"/>
      <w:bookmarkEnd w:id="29"/>
    </w:p>
    <w:p w:rsidR="005D4C12" w:rsidRDefault="00FC2F49">
      <w:r>
        <w:t xml:space="preserve">In diesem Abschnitt werden die Testverfahren für den jeweiligen Prozessschritt beschrieben, der </w:t>
      </w:r>
      <w:r>
        <w:t>zum betreffenden Umfangsbestandteil gehört.</w:t>
      </w:r>
    </w:p>
    <w:p w:rsidR="005D4C12" w:rsidRDefault="00FC2F49">
      <w:pPr>
        <w:pStyle w:val="Heading2"/>
      </w:pPr>
      <w:bookmarkStart w:id="30" w:name="d2e1419"/>
      <w:bookmarkStart w:id="31" w:name="_Toc52219187"/>
      <w:r>
        <w:t>Hauptszenario</w:t>
      </w:r>
      <w:bookmarkEnd w:id="30"/>
      <w:bookmarkEnd w:id="31"/>
    </w:p>
    <w:p w:rsidR="005D4C12" w:rsidRDefault="00FC2F49">
      <w:pPr>
        <w:pStyle w:val="Heading3"/>
      </w:pPr>
      <w:bookmarkStart w:id="32" w:name="unique_28"/>
      <w:bookmarkStart w:id="33" w:name="_Toc52219188"/>
      <w:r>
        <w:t>Positionierung des Puffers</w:t>
      </w:r>
      <w:bookmarkEnd w:id="32"/>
      <w:bookmarkEnd w:id="33"/>
    </w:p>
    <w:p w:rsidR="005D4C12" w:rsidRDefault="00FC2F49">
      <w:r>
        <w:t>In diesem Prozessschritt erfahren Sie, wie Sie drei Arten der Klassifizierung zur strategischen Pufferpositionierung für bedarfsorientierte Wiederbeschaffungsmaterialien b</w:t>
      </w:r>
      <w:r>
        <w:t>erechnen.</w:t>
      </w:r>
    </w:p>
    <w:p w:rsidR="005D4C12" w:rsidRDefault="00FC2F49">
      <w:r>
        <w:t>Mit anderen Worten, wir konnten anhand der Klassifizierungsergebnisse entscheiden, ob ein Material als ein gepuffertes Produkt positioniert werden soll.</w:t>
      </w:r>
    </w:p>
    <w:p w:rsidR="005D4C12" w:rsidRDefault="00FC2F49">
      <w:r>
        <w:t>In unserem derzeitigen Standardszenario haben wir zur Vereinfachung der Testverfahren und der</w:t>
      </w:r>
      <w:r>
        <w:t xml:space="preserve"> Übersichtlichkeit halber standardmäßig drei Materialien als gepufferte Produkte festgelegt: </w:t>
      </w:r>
      <w:r>
        <w:rPr>
          <w:rStyle w:val="SAPUserEntry"/>
        </w:rPr>
        <w:t>S-201</w:t>
      </w:r>
      <w:r>
        <w:t xml:space="preserve"> (Eigenfertigung), </w:t>
      </w:r>
      <w:r>
        <w:rPr>
          <w:rStyle w:val="SAPUserEntry"/>
        </w:rPr>
        <w:t>S-202</w:t>
      </w:r>
      <w:r>
        <w:t xml:space="preserve"> (Fremdbeschaffung) und </w:t>
      </w:r>
      <w:r>
        <w:rPr>
          <w:rStyle w:val="SAPUserEntry"/>
        </w:rPr>
        <w:t>R-401</w:t>
      </w:r>
      <w:r>
        <w:t xml:space="preserve"> (Fremdbeschaffung).</w:t>
      </w:r>
    </w:p>
    <w:p w:rsidR="005D4C12" w:rsidRDefault="00FC2F49">
      <w:r>
        <w:t>Wenn Sie eine strategische Pufferpositionierung vornehmen und gepufferte oder ungepu</w:t>
      </w:r>
      <w:r>
        <w:t xml:space="preserve">fferte Produkte anpassen möchten, übernehmen Sie bitte die Änderung für die entsprechenden Produkte </w:t>
      </w:r>
      <w:r>
        <w:rPr>
          <w:rStyle w:val="SAPUserEntry"/>
        </w:rPr>
        <w:t>F-20A, S-210, S-310, R-410, R-412, S-208, S-315, R-411, R-311</w:t>
      </w:r>
      <w:r>
        <w:t xml:space="preserve"> in </w:t>
      </w:r>
      <w:hyperlink r:id="rId28" w:history="1">
        <w:r>
          <w:t>Anwendungsfall A: Pufferpositionierung – Inbound-Schutz</w:t>
        </w:r>
      </w:hyperlink>
      <w:r>
        <w:t xml:space="preserve">  [Seite</w:t>
      </w:r>
      <w:r>
        <w:t xml:space="preserve"> ] </w:t>
      </w:r>
      <w:r>
        <w:fldChar w:fldCharType="begin"/>
      </w:r>
      <w:r>
        <w:instrText xml:space="preserve"> PAGEREF unique_29 </w:instrText>
      </w:r>
      <w:r>
        <w:fldChar w:fldCharType="separate"/>
      </w:r>
      <w:r>
        <w:rPr>
          <w:noProof/>
        </w:rPr>
        <w:t>45</w:t>
      </w:r>
      <w:r>
        <w:fldChar w:fldCharType="end"/>
      </w:r>
      <w:r>
        <w:t>.</w:t>
      </w:r>
    </w:p>
    <w:p w:rsidR="005D4C12" w:rsidRDefault="00FC2F49">
      <w:pPr>
        <w:pStyle w:val="Heading4"/>
      </w:pPr>
      <w:bookmarkStart w:id="34" w:name="unique_13"/>
      <w:bookmarkStart w:id="35" w:name="_Toc52219189"/>
      <w:r>
        <w:t>Produktklassifizierung einplanen</w:t>
      </w:r>
      <w:bookmarkEnd w:id="34"/>
      <w:bookmarkEnd w:id="35"/>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Einsatzmöglichkeiten</w:t>
      </w:r>
    </w:p>
    <w:p w:rsidR="00FC2F49" w:rsidRDefault="00FC2F49">
      <w:r>
        <w:t>Dieser Prozessschritt zeigt Ihnen, wie Sie Ihre Produkte klassifizieren, indem Sie sie basierend auf ihrem Wa</w:t>
      </w:r>
      <w:r>
        <w:t xml:space="preserve">renausgangswert (ABC-Klassifikation), der Verwendung in Stücklisten (PQR-Klassifikation) und der Variation des Istbedarfs (XYZ-Klassifikation) über ein bestimmtes Auswertungsintervall hinweg systematisch auswerten. Die Klassifizierung Ihrer Produkte hilft </w:t>
      </w:r>
      <w:r>
        <w:t>bei der Ermittlung, ob sie für die bedarfsorientierte Wiederbeschaffung relevant sind, sowie bei der Festlegung von Werten für ihre Puffereinstellungen. Darüber hinaus können Sie Läufe zur erneuten Klassifizierung Ihrer Produkte in regelmäßigen Abständen e</w:t>
      </w:r>
      <w:r>
        <w:t>inplanen, damit die Klassifizierungen aktuell bleiben und die bei der bedarfsorientierten Wiederbeschaffung gelieferten Ergebnisse möglichst genau sind.</w:t>
      </w:r>
    </w:p>
    <w:p w:rsidR="005D4C12" w:rsidRDefault="00FC2F49">
      <w:pPr>
        <w:pStyle w:val="listpara1"/>
        <w:numPr>
          <w:ilvl w:val="0"/>
          <w:numId w:val="17"/>
        </w:numPr>
      </w:pPr>
      <w:r>
        <w:t>Klassifizierungsart 1: Wert (ABC, A für hoch, B für mittel, C für niedrig)</w:t>
      </w:r>
    </w:p>
    <w:p w:rsidR="005D4C12" w:rsidRDefault="00FC2F49">
      <w:pPr>
        <w:pStyle w:val="listpara1"/>
      </w:pPr>
      <w:r>
        <w:t>Der Wert ist das prozentual</w:t>
      </w:r>
      <w:r>
        <w:t>e Verhältnis des absoluten Werts für das spezifische Material zum gesamten absoluten Wert im Werk. (Der absolute Wert gilt für Preis und Verbrauch in den letzten Tagen.)</w:t>
      </w:r>
    </w:p>
    <w:p w:rsidR="005D4C12" w:rsidRDefault="00FC2F49">
      <w:pPr>
        <w:pStyle w:val="listpara1"/>
        <w:numPr>
          <w:ilvl w:val="0"/>
          <w:numId w:val="3"/>
        </w:numPr>
      </w:pPr>
      <w:r>
        <w:t>Klassifizierungsart 2: Variabilität (XYZ, X für niedrig, Y für mittel, Z für hoch)</w:t>
      </w:r>
    </w:p>
    <w:p w:rsidR="005D4C12" w:rsidRDefault="00FC2F49">
      <w:pPr>
        <w:pStyle w:val="listpara1"/>
      </w:pPr>
      <w:r>
        <w:t>XYZ-Klassifikation: Ein Produkt oder eine Komponente wird basierend auf der Variation des Warenausgangswerts in den Typ X, Y oder Z klassifiziert. Produkte des Typs X weisen die geringste Variation, und Produkte des Typs Z weisen die höchste Variation auf.</w:t>
      </w:r>
    </w:p>
    <w:p w:rsidR="005D4C12" w:rsidRDefault="00FC2F49">
      <w:pPr>
        <w:pStyle w:val="listpara1"/>
      </w:pPr>
      <w:r>
        <w:t>Die Variabilität ist der Variationskoeffizient für den Verbrauch, was dem prozentualen Verhältnis der Stichprobenstandardabweichung zum Stichprobenmittel des Tagesverbrauchs in den letzten Tagen entspricht.</w:t>
      </w:r>
    </w:p>
    <w:p w:rsidR="005D4C12" w:rsidRDefault="00FC2F49">
      <w:pPr>
        <w:pStyle w:val="listpara1"/>
        <w:numPr>
          <w:ilvl w:val="0"/>
          <w:numId w:val="3"/>
        </w:numPr>
      </w:pPr>
      <w:r>
        <w:t>Klassifizierungsart 3: Stücklistenverwendung (PQ</w:t>
      </w:r>
      <w:r>
        <w:t>R, P für hoch, Q für mittel, R für niedrig)</w:t>
      </w:r>
    </w:p>
    <w:p w:rsidR="005D4C12" w:rsidRDefault="00FC2F49">
      <w:pPr>
        <w:pStyle w:val="listpara1"/>
      </w:pPr>
      <w:r>
        <w:t>PQR-Klassifikation: Ein Produkt oder eine Komponente wird basierend auf seiner bzw. ihrer Verwendung in Stücklisten in den Typ P, Q oder R klassifiziert. Dabei werden Produkte des Typs P in der höchsten Anzahl an</w:t>
      </w:r>
      <w:r>
        <w:t xml:space="preserve"> Stücklisten und Produkte des Typs R in der geringsten Anzahl an Stücklisten verwendet.</w:t>
      </w:r>
    </w:p>
    <w:p w:rsidR="005D4C12" w:rsidRDefault="00FC2F49">
      <w:pPr>
        <w:pStyle w:val="listpara1"/>
      </w:pPr>
      <w:r>
        <w:t>Die Stücklistenverwendung ist die Anzahl der Vorkommen des Produkts als Stücklistenkomponente.</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371"/>
        <w:gridCol w:w="1498"/>
        <w:gridCol w:w="3263"/>
        <w:gridCol w:w="5935"/>
        <w:gridCol w:w="2104"/>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w:t>
            </w:r>
            <w:r>
              <w:t>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Anmeldung</w:t>
            </w:r>
          </w:p>
        </w:tc>
        <w:tc>
          <w:tcPr>
            <w:tcW w:w="0" w:type="auto"/>
          </w:tcPr>
          <w:p w:rsidR="005D4C12" w:rsidRDefault="00FC2F49">
            <w:r>
              <w:t>Melden Sie sich am SAP Fiori Launchpad als Produktionsplaner an.</w:t>
            </w:r>
          </w:p>
        </w:tc>
        <w:tc>
          <w:tcPr>
            <w:tcW w:w="0" w:type="auto"/>
          </w:tcPr>
          <w:p w:rsidR="005D4C12" w:rsidRDefault="00FC2F49">
            <w:r>
              <w:t>Das SAP Fiori Launchpad wird angezeigt.</w:t>
            </w:r>
          </w:p>
        </w:tc>
        <w:tc>
          <w:tcPr>
            <w:tcW w:w="0" w:type="auto"/>
          </w:tcPr>
          <w:p w:rsidR="005D4C12" w:rsidRDefault="005D4C12"/>
        </w:tc>
      </w:tr>
      <w:tr w:rsidR="005D4C12" w:rsidTr="00FC2F49">
        <w:tc>
          <w:tcPr>
            <w:tcW w:w="0" w:type="auto"/>
          </w:tcPr>
          <w:p w:rsidR="005D4C12" w:rsidRDefault="00FC2F49">
            <w:r>
              <w:lastRenderedPageBreak/>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Produktklassifikation einplanen (BWB)</w:t>
            </w:r>
            <w:r>
              <w:rPr>
                <w:rStyle w:val="SAPMonospace"/>
              </w:rPr>
              <w:t>(F2823)</w:t>
            </w:r>
            <w:r>
              <w:t>.</w:t>
            </w:r>
          </w:p>
        </w:tc>
        <w:tc>
          <w:tcPr>
            <w:tcW w:w="0" w:type="auto"/>
          </w:tcPr>
          <w:p w:rsidR="005D4C12" w:rsidRDefault="00FC2F49">
            <w:r>
              <w:t xml:space="preserve">Das Bild </w:t>
            </w:r>
            <w:r>
              <w:rPr>
                <w:rStyle w:val="SAPScreenElement"/>
              </w:rPr>
              <w:t>Anwendungsjobs</w:t>
            </w:r>
            <w:r>
              <w:t xml:space="preserve"> wird angezeigt.</w:t>
            </w:r>
          </w:p>
        </w:tc>
        <w:tc>
          <w:tcPr>
            <w:tcW w:w="0" w:type="auto"/>
          </w:tcPr>
          <w:p w:rsidR="005D4C12" w:rsidRDefault="005D4C12"/>
        </w:tc>
      </w:tr>
      <w:tr w:rsidR="005D4C12" w:rsidTr="00FC2F49">
        <w:tc>
          <w:tcPr>
            <w:tcW w:w="0" w:type="auto"/>
          </w:tcPr>
          <w:p w:rsidR="005D4C12" w:rsidRDefault="00FC2F49">
            <w:r>
              <w:t>3</w:t>
            </w:r>
          </w:p>
        </w:tc>
        <w:tc>
          <w:tcPr>
            <w:tcW w:w="0" w:type="auto"/>
          </w:tcPr>
          <w:p w:rsidR="005D4C12" w:rsidRDefault="00FC2F49">
            <w:r>
              <w:rPr>
                <w:rStyle w:val="SAPEmphasis"/>
              </w:rPr>
              <w:t>Neuen Job anlegen</w:t>
            </w:r>
          </w:p>
        </w:tc>
        <w:tc>
          <w:tcPr>
            <w:tcW w:w="0" w:type="auto"/>
          </w:tcPr>
          <w:p w:rsidR="005D4C12" w:rsidRDefault="00FC2F49">
            <w:r>
              <w:t xml:space="preserve">Um einen neuen Anwendungsjob anzulegen, wählen Sie </w:t>
            </w:r>
            <w:r>
              <w:rPr>
                <w:rStyle w:val="SAPScreenElement"/>
              </w:rPr>
              <w:t>Anlegen</w:t>
            </w:r>
            <w:r>
              <w:t>.</w:t>
            </w:r>
          </w:p>
        </w:tc>
        <w:tc>
          <w:tcPr>
            <w:tcW w:w="0" w:type="auto"/>
          </w:tcPr>
          <w:p w:rsidR="005D4C12" w:rsidRDefault="00FC2F49">
            <w:r>
              <w:t xml:space="preserve">Das Bild </w:t>
            </w:r>
            <w:r>
              <w:rPr>
                <w:rStyle w:val="SAPScreenElement"/>
              </w:rPr>
              <w:t>Neuer Job</w:t>
            </w:r>
            <w:r>
              <w:t xml:space="preserve"> wird angezeigt.</w:t>
            </w:r>
          </w:p>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Jobdetails eingeben</w:t>
            </w:r>
          </w:p>
        </w:tc>
        <w:tc>
          <w:tcPr>
            <w:tcW w:w="0" w:type="auto"/>
          </w:tcPr>
          <w:p w:rsidR="005D4C12" w:rsidRDefault="00FC2F49">
            <w:r>
              <w:t xml:space="preserve">Geben Sie im Bereich </w:t>
            </w:r>
            <w:r>
              <w:rPr>
                <w:rStyle w:val="SAPScreenElement"/>
              </w:rPr>
              <w:t>Vorlagenauswahl</w:t>
            </w:r>
            <w:r>
              <w:t xml:space="preserve"> folgende Daten ein:</w:t>
            </w:r>
          </w:p>
          <w:p w:rsidR="005D4C12" w:rsidRDefault="00FC2F49">
            <w:pPr>
              <w:pStyle w:val="listpara1"/>
              <w:numPr>
                <w:ilvl w:val="0"/>
                <w:numId w:val="18"/>
              </w:numPr>
            </w:pPr>
            <w:r>
              <w:rPr>
                <w:rStyle w:val="SAPScreenElement"/>
              </w:rPr>
              <w:t>Jobvorlage</w:t>
            </w:r>
            <w:r>
              <w:t xml:space="preserve">: </w:t>
            </w:r>
            <w:r>
              <w:rPr>
                <w:rStyle w:val="SAPUserEntry"/>
              </w:rPr>
              <w:t>Produktklassifi</w:t>
            </w:r>
            <w:r>
              <w:rPr>
                <w:rStyle w:val="SAPUserEntry"/>
              </w:rPr>
              <w:t>zierung für bedarfsorientierte Wiederbeschaffung</w:t>
            </w:r>
          </w:p>
          <w:p w:rsidR="005D4C12" w:rsidRDefault="00FC2F49">
            <w:pPr>
              <w:pStyle w:val="listpara1"/>
              <w:numPr>
                <w:ilvl w:val="0"/>
                <w:numId w:val="3"/>
              </w:numPr>
            </w:pPr>
            <w:r>
              <w:rPr>
                <w:rStyle w:val="SAPScreenElement"/>
              </w:rPr>
              <w:t>Jobname</w:t>
            </w:r>
            <w:r>
              <w:t xml:space="preserve">: </w:t>
            </w:r>
            <w:r>
              <w:rPr>
                <w:rStyle w:val="SAPUserEntry"/>
              </w:rPr>
              <w:t>Produktklassifizierung für bedarfsorientierte Wiederbeschaffung</w:t>
            </w:r>
          </w:p>
        </w:tc>
        <w:tc>
          <w:tcPr>
            <w:tcW w:w="0" w:type="auto"/>
          </w:tcPr>
          <w:p w:rsidR="005D4C12" w:rsidRDefault="005D4C12"/>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Wiederholungsmuster definieren</w:t>
            </w:r>
          </w:p>
        </w:tc>
        <w:tc>
          <w:tcPr>
            <w:tcW w:w="0" w:type="auto"/>
          </w:tcPr>
          <w:p w:rsidR="005D4C12" w:rsidRDefault="00FC2F49">
            <w:r>
              <w:t xml:space="preserve">Wählen Sie </w:t>
            </w:r>
            <w:r>
              <w:rPr>
                <w:rStyle w:val="SAPScreenElement"/>
              </w:rPr>
              <w:t>Schritt 2</w:t>
            </w:r>
            <w:r>
              <w:t>.</w:t>
            </w:r>
          </w:p>
          <w:p w:rsidR="005D4C12" w:rsidRDefault="00FC2F49">
            <w:r>
              <w:t xml:space="preserve">Pflegen Sie im Bereich </w:t>
            </w:r>
            <w:r>
              <w:rPr>
                <w:rStyle w:val="SAPScreenElement"/>
              </w:rPr>
              <w:t>2. Einplanungsoptionen</w:t>
            </w:r>
            <w:r>
              <w:t xml:space="preserve"> folgende Daten:</w:t>
            </w:r>
          </w:p>
          <w:p w:rsidR="005D4C12" w:rsidRDefault="00FC2F49">
            <w:pPr>
              <w:pStyle w:val="listpara1"/>
              <w:numPr>
                <w:ilvl w:val="0"/>
                <w:numId w:val="19"/>
              </w:numPr>
            </w:pPr>
            <w:r>
              <w:rPr>
                <w:rStyle w:val="SAPScreenElement"/>
              </w:rPr>
              <w:t>Sofort starten</w:t>
            </w:r>
            <w:r>
              <w:t xml:space="preserve">: </w:t>
            </w:r>
            <w:r>
              <w:rPr>
                <w:rStyle w:val="SAPUserEntry"/>
              </w:rPr>
              <w:t>&lt;Markieren&gt;</w:t>
            </w:r>
          </w:p>
          <w:p w:rsidR="005D4C12" w:rsidRDefault="00FC2F49">
            <w:r>
              <w:t xml:space="preserve">Wählen Sie </w:t>
            </w:r>
            <w:r>
              <w:rPr>
                <w:rStyle w:val="SAPScreenElement"/>
              </w:rPr>
              <w:t>Wiederholungsmuster definieren</w:t>
            </w:r>
            <w:r>
              <w:t>.</w:t>
            </w:r>
          </w:p>
          <w:p w:rsidR="005D4C12" w:rsidRDefault="00FC2F49">
            <w:r>
              <w:t xml:space="preserve">Nehmen Sie im Bild </w:t>
            </w:r>
            <w:r>
              <w:rPr>
                <w:rStyle w:val="SAPScreenElement"/>
              </w:rPr>
              <w:t>Einplanungsinformationen</w:t>
            </w:r>
            <w:r>
              <w:t xml:space="preserve"> folgende Einträge vor, und wählen Sie </w:t>
            </w:r>
            <w:r>
              <w:rPr>
                <w:rStyle w:val="SAPScreenElement"/>
              </w:rPr>
              <w:t>OK</w:t>
            </w:r>
            <w:r>
              <w:t>:</w:t>
            </w:r>
          </w:p>
          <w:p w:rsidR="005D4C12" w:rsidRDefault="00FC2F49">
            <w:pPr>
              <w:pStyle w:val="listpara1"/>
              <w:numPr>
                <w:ilvl w:val="0"/>
                <w:numId w:val="20"/>
              </w:numPr>
            </w:pPr>
            <w:r>
              <w:rPr>
                <w:rStyle w:val="SAPScreenElement"/>
              </w:rPr>
              <w:t>Sofort starten</w:t>
            </w:r>
            <w:r>
              <w:t xml:space="preserve">: </w:t>
            </w:r>
            <w:r>
              <w:rPr>
                <w:rStyle w:val="SAPUserEntry"/>
              </w:rPr>
              <w:t>X</w:t>
            </w:r>
          </w:p>
          <w:p w:rsidR="005D4C12" w:rsidRDefault="00FC2F49">
            <w:pPr>
              <w:pStyle w:val="listpara1"/>
              <w:numPr>
                <w:ilvl w:val="0"/>
                <w:numId w:val="3"/>
              </w:numPr>
            </w:pPr>
            <w:r>
              <w:rPr>
                <w:rStyle w:val="SAPScreenElement"/>
              </w:rPr>
              <w:t>Wiederholungsmuster</w:t>
            </w:r>
            <w:r>
              <w:t xml:space="preserve">: </w:t>
            </w:r>
            <w:r>
              <w:rPr>
                <w:rStyle w:val="SAPUserEntry"/>
              </w:rPr>
              <w:t>Einzellauf</w:t>
            </w:r>
          </w:p>
        </w:tc>
        <w:tc>
          <w:tcPr>
            <w:tcW w:w="0" w:type="auto"/>
          </w:tcPr>
          <w:p w:rsidR="005D4C12" w:rsidRDefault="00FC2F49">
            <w:r>
              <w:t xml:space="preserve">Das Bild </w:t>
            </w:r>
            <w:r>
              <w:rPr>
                <w:rStyle w:val="SAPScreenElement"/>
              </w:rPr>
              <w:t>Einplanungsinformatione</w:t>
            </w:r>
            <w:r>
              <w:rPr>
                <w:rStyle w:val="SAPScreenElement"/>
              </w:rPr>
              <w:t>n</w:t>
            </w:r>
            <w:r>
              <w:t xml:space="preserve"> wird angezeigt.</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Selektionskriterien eingeben</w:t>
            </w:r>
          </w:p>
        </w:tc>
        <w:tc>
          <w:tcPr>
            <w:tcW w:w="0" w:type="auto"/>
          </w:tcPr>
          <w:p w:rsidR="005D4C12" w:rsidRDefault="00FC2F49">
            <w:r>
              <w:t xml:space="preserve">Wählen Sie </w:t>
            </w:r>
            <w:r>
              <w:rPr>
                <w:rStyle w:val="SAPScreenElement"/>
              </w:rPr>
              <w:t>Schritt 3</w:t>
            </w:r>
            <w:r>
              <w:t>.</w:t>
            </w:r>
          </w:p>
          <w:p w:rsidR="005D4C12" w:rsidRDefault="00FC2F49">
            <w:r>
              <w:t xml:space="preserve">Geben Sie im Bereich </w:t>
            </w:r>
            <w:r>
              <w:rPr>
                <w:rStyle w:val="SAPScreenElement"/>
              </w:rPr>
              <w:t>3. Parameter</w:t>
            </w:r>
            <w:r>
              <w:t xml:space="preserve"> folgende Daten ein.</w:t>
            </w:r>
          </w:p>
          <w:p w:rsidR="005D4C12" w:rsidRDefault="00FC2F49">
            <w:r>
              <w:t xml:space="preserve">Im Teilbereich </w:t>
            </w:r>
            <w:r>
              <w:rPr>
                <w:rStyle w:val="SAPScreenElement"/>
              </w:rPr>
              <w:t>Auswahl</w:t>
            </w:r>
            <w:r>
              <w:t>:</w:t>
            </w:r>
          </w:p>
          <w:p w:rsidR="005D4C12" w:rsidRDefault="00FC2F49">
            <w:pPr>
              <w:pStyle w:val="listpara1"/>
              <w:numPr>
                <w:ilvl w:val="0"/>
                <w:numId w:val="21"/>
              </w:numPr>
            </w:pPr>
            <w:r>
              <w:rPr>
                <w:rStyle w:val="SAPScreenElement"/>
              </w:rPr>
              <w:t>Produkt</w:t>
            </w:r>
            <w:r>
              <w:t xml:space="preserve">: </w:t>
            </w:r>
            <w:r>
              <w:rPr>
                <w:rStyle w:val="SAPUserEntry"/>
              </w:rPr>
              <w:t>S-201</w:t>
            </w:r>
            <w:r>
              <w:t xml:space="preserve">, </w:t>
            </w:r>
            <w:r>
              <w:rPr>
                <w:rStyle w:val="SAPUserEntry"/>
              </w:rPr>
              <w:t>S-202</w:t>
            </w:r>
            <w:r>
              <w:t xml:space="preserve">, </w:t>
            </w:r>
            <w:r>
              <w:rPr>
                <w:rStyle w:val="SAPUserEntry"/>
              </w:rPr>
              <w:t>R-401</w:t>
            </w:r>
          </w:p>
          <w:p w:rsidR="005D4C12" w:rsidRDefault="00FC2F49">
            <w:pPr>
              <w:pStyle w:val="listpara1"/>
              <w:numPr>
                <w:ilvl w:val="0"/>
                <w:numId w:val="3"/>
              </w:numPr>
            </w:pPr>
            <w:r>
              <w:rPr>
                <w:rStyle w:val="SAPScreenElement"/>
              </w:rPr>
              <w:lastRenderedPageBreak/>
              <w:t>Werk</w:t>
            </w:r>
            <w:r>
              <w:t xml:space="preserve">: </w:t>
            </w:r>
            <w:r>
              <w:rPr>
                <w:rStyle w:val="SAPUserEntry"/>
              </w:rPr>
              <w:t>1010</w:t>
            </w:r>
          </w:p>
          <w:p w:rsidR="005D4C12" w:rsidRDefault="00FC2F49">
            <w:pPr>
              <w:pStyle w:val="listpara1"/>
              <w:numPr>
                <w:ilvl w:val="0"/>
                <w:numId w:val="3"/>
              </w:numPr>
            </w:pPr>
            <w:r>
              <w:rPr>
                <w:rStyle w:val="SAPScreenElement"/>
              </w:rPr>
              <w:t>Anzahl Tage (Vergangenheit)</w:t>
            </w:r>
            <w:r>
              <w:t xml:space="preserve">: z.B. </w:t>
            </w:r>
            <w:r>
              <w:rPr>
                <w:rStyle w:val="SAPUserEntry"/>
              </w:rPr>
              <w:t>10</w:t>
            </w:r>
          </w:p>
        </w:tc>
        <w:tc>
          <w:tcPr>
            <w:tcW w:w="0" w:type="auto"/>
          </w:tcPr>
          <w:p w:rsidR="005D4C12" w:rsidRDefault="00FC2F49">
            <w:r>
              <w:lastRenderedPageBreak/>
              <w:t xml:space="preserve">Da Produkt </w:t>
            </w:r>
            <w:r>
              <w:rPr>
                <w:rStyle w:val="SAPUserEntry"/>
              </w:rPr>
              <w:t>S-201</w:t>
            </w:r>
            <w:r>
              <w:t xml:space="preserve"> ein neues Material ohne historische Daten ist, kann bei der Klassifizierung von Wert und Variabilität für Produkt </w:t>
            </w:r>
            <w:r>
              <w:rPr>
                <w:rStyle w:val="SAPUserEntry"/>
              </w:rPr>
              <w:t>S-2</w:t>
            </w:r>
            <w:r>
              <w:rPr>
                <w:rStyle w:val="SAPUserEntry"/>
              </w:rPr>
              <w:t>01</w:t>
            </w:r>
            <w:r>
              <w:t xml:space="preserve"> ein Problem auftreten. Ignorieren Sie die entsprechende Fehlermeldung.</w:t>
            </w:r>
          </w:p>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Parameter eingeben</w:t>
            </w:r>
          </w:p>
        </w:tc>
        <w:tc>
          <w:tcPr>
            <w:tcW w:w="0" w:type="auto"/>
          </w:tcPr>
          <w:p w:rsidR="005D4C12" w:rsidRDefault="00FC2F49">
            <w:r>
              <w:t xml:space="preserve">Geben Sie im Teilbereich </w:t>
            </w:r>
            <w:r>
              <w:rPr>
                <w:rStyle w:val="SAPScreenElement"/>
              </w:rPr>
              <w:t>Parameter</w:t>
            </w:r>
            <w:r>
              <w:t xml:space="preserve"> folgende Daten ein:</w:t>
            </w:r>
          </w:p>
          <w:p w:rsidR="005D4C12" w:rsidRDefault="00FC2F49">
            <w:r>
              <w:t>I. Schwellenwerte für Werteklassifikation (ABC)</w:t>
            </w:r>
          </w:p>
          <w:p w:rsidR="005D4C12" w:rsidRDefault="00FC2F49">
            <w:pPr>
              <w:pStyle w:val="listpara1"/>
              <w:numPr>
                <w:ilvl w:val="0"/>
                <w:numId w:val="22"/>
              </w:numPr>
            </w:pPr>
            <w:r>
              <w:rPr>
                <w:rStyle w:val="SAPScreenElement"/>
              </w:rPr>
              <w:t>A (hoch)</w:t>
            </w:r>
            <w:r>
              <w:t xml:space="preserve">: z.B. </w:t>
            </w:r>
            <w:r>
              <w:rPr>
                <w:rStyle w:val="SAPUserEntry"/>
              </w:rPr>
              <w:t>70</w:t>
            </w:r>
          </w:p>
          <w:p w:rsidR="005D4C12" w:rsidRDefault="00FC2F49">
            <w:pPr>
              <w:pStyle w:val="listpara1"/>
              <w:numPr>
                <w:ilvl w:val="0"/>
                <w:numId w:val="3"/>
              </w:numPr>
            </w:pPr>
            <w:r>
              <w:rPr>
                <w:rStyle w:val="SAPScreenElement"/>
              </w:rPr>
              <w:t>B (mittel)</w:t>
            </w:r>
            <w:r>
              <w:t xml:space="preserve">: z.B. </w:t>
            </w:r>
            <w:r>
              <w:rPr>
                <w:rStyle w:val="SAPUserEntry"/>
              </w:rPr>
              <w:t>20</w:t>
            </w:r>
          </w:p>
          <w:p w:rsidR="005D4C12" w:rsidRDefault="00FC2F49">
            <w:pPr>
              <w:pStyle w:val="listpara1"/>
              <w:numPr>
                <w:ilvl w:val="0"/>
                <w:numId w:val="3"/>
              </w:numPr>
            </w:pPr>
            <w:r>
              <w:rPr>
                <w:rStyle w:val="SAPScreenElement"/>
              </w:rPr>
              <w:t>C (niedrig)</w:t>
            </w:r>
            <w:r>
              <w:t xml:space="preserve">: z.B. </w:t>
            </w:r>
            <w:r>
              <w:rPr>
                <w:rStyle w:val="SAPUserEntry"/>
              </w:rPr>
              <w:t>10</w:t>
            </w:r>
          </w:p>
          <w:p w:rsidR="005D4C12" w:rsidRDefault="00FC2F49">
            <w:r>
              <w:t>II. Schwellenwerte für Stücklistenverwendungs-Klassifikation (PQR)</w:t>
            </w:r>
          </w:p>
          <w:p w:rsidR="005D4C12" w:rsidRDefault="00FC2F49">
            <w:pPr>
              <w:pStyle w:val="listpara1"/>
              <w:numPr>
                <w:ilvl w:val="0"/>
                <w:numId w:val="23"/>
              </w:numPr>
            </w:pPr>
            <w:r>
              <w:rPr>
                <w:rStyle w:val="SAPScreenElement"/>
              </w:rPr>
              <w:t>Stücklistenverwendung</w:t>
            </w:r>
            <w:r>
              <w:t xml:space="preserve">: </w:t>
            </w:r>
            <w:r>
              <w:rPr>
                <w:rStyle w:val="SAPScreenElement"/>
              </w:rPr>
              <w:t>X</w:t>
            </w:r>
            <w:r>
              <w:t xml:space="preserve"> (wenn entmarkiert, kann der PQR-Parameter nicht bearbeitet werden)</w:t>
            </w:r>
          </w:p>
          <w:p w:rsidR="005D4C12" w:rsidRDefault="00FC2F49">
            <w:pPr>
              <w:pStyle w:val="listpara1"/>
              <w:numPr>
                <w:ilvl w:val="0"/>
                <w:numId w:val="3"/>
              </w:numPr>
            </w:pPr>
            <w:r>
              <w:rPr>
                <w:rStyle w:val="SAPScreenElement"/>
              </w:rPr>
              <w:t>P (hoch)</w:t>
            </w:r>
            <w:r>
              <w:t xml:space="preserve">: z.B. </w:t>
            </w:r>
            <w:r>
              <w:rPr>
                <w:rStyle w:val="SAPUserEntry"/>
              </w:rPr>
              <w:t>3</w:t>
            </w:r>
          </w:p>
          <w:p w:rsidR="005D4C12" w:rsidRDefault="00FC2F49">
            <w:pPr>
              <w:pStyle w:val="listpara1"/>
              <w:numPr>
                <w:ilvl w:val="0"/>
                <w:numId w:val="3"/>
              </w:numPr>
            </w:pPr>
            <w:r>
              <w:rPr>
                <w:rStyle w:val="SAPScreenElement"/>
              </w:rPr>
              <w:t>Q (mittel)</w:t>
            </w:r>
            <w:r>
              <w:t xml:space="preserve">: z.B. </w:t>
            </w:r>
            <w:r>
              <w:rPr>
                <w:rStyle w:val="SAPUserEntry"/>
              </w:rPr>
              <w:t>2</w:t>
            </w:r>
          </w:p>
          <w:p w:rsidR="005D4C12" w:rsidRDefault="00FC2F49">
            <w:pPr>
              <w:pStyle w:val="listpara1"/>
              <w:numPr>
                <w:ilvl w:val="0"/>
                <w:numId w:val="3"/>
              </w:numPr>
            </w:pPr>
            <w:r>
              <w:rPr>
                <w:rStyle w:val="SAPScreenElement"/>
              </w:rPr>
              <w:t>R (niedrig)</w:t>
            </w:r>
            <w:r>
              <w:t>: standardmäßig gepflegt und unverändert</w:t>
            </w:r>
          </w:p>
          <w:p w:rsidR="005D4C12" w:rsidRDefault="00FC2F49">
            <w:r>
              <w:t>III. Schwellenwerte für Variabilitätsklassifikation (XYZ)</w:t>
            </w:r>
          </w:p>
          <w:p w:rsidR="005D4C12" w:rsidRDefault="00FC2F49">
            <w:pPr>
              <w:pStyle w:val="listpara1"/>
              <w:numPr>
                <w:ilvl w:val="0"/>
                <w:numId w:val="24"/>
              </w:numPr>
            </w:pPr>
            <w:r>
              <w:rPr>
                <w:rStyle w:val="SAPScreenElement"/>
              </w:rPr>
              <w:t>Abweichung in %</w:t>
            </w:r>
            <w:r>
              <w:t xml:space="preserve">: </w:t>
            </w:r>
            <w:r>
              <w:rPr>
                <w:rStyle w:val="SAPUserEntry"/>
              </w:rPr>
              <w:t>X</w:t>
            </w:r>
            <w:r>
              <w:t xml:space="preserve"> (wenn entmarkiert, kann</w:t>
            </w:r>
            <w:r>
              <w:t xml:space="preserve"> der XYZ-Parameter nicht bearbeitet werden)</w:t>
            </w:r>
          </w:p>
          <w:p w:rsidR="005D4C12" w:rsidRDefault="00FC2F49">
            <w:pPr>
              <w:pStyle w:val="listpara1"/>
              <w:numPr>
                <w:ilvl w:val="0"/>
                <w:numId w:val="3"/>
              </w:numPr>
            </w:pPr>
            <w:r>
              <w:rPr>
                <w:rStyle w:val="SAPScreenElement"/>
              </w:rPr>
              <w:t>X (niedrig)</w:t>
            </w:r>
            <w:r>
              <w:t xml:space="preserve">: z.B. </w:t>
            </w:r>
            <w:r>
              <w:rPr>
                <w:rStyle w:val="SAPUserEntry"/>
              </w:rPr>
              <w:t>0,2</w:t>
            </w:r>
          </w:p>
          <w:p w:rsidR="005D4C12" w:rsidRDefault="00FC2F49">
            <w:pPr>
              <w:pStyle w:val="listpara1"/>
              <w:numPr>
                <w:ilvl w:val="0"/>
                <w:numId w:val="3"/>
              </w:numPr>
            </w:pPr>
            <w:r>
              <w:rPr>
                <w:rStyle w:val="SAPScreenElement"/>
              </w:rPr>
              <w:t>Y (mittel)</w:t>
            </w:r>
            <w:r>
              <w:t xml:space="preserve">: z.B. </w:t>
            </w:r>
            <w:r>
              <w:rPr>
                <w:rStyle w:val="SAPUserEntry"/>
              </w:rPr>
              <w:t>0,5</w:t>
            </w:r>
          </w:p>
          <w:p w:rsidR="005D4C12" w:rsidRDefault="00FC2F49">
            <w:pPr>
              <w:pStyle w:val="listpara1"/>
              <w:numPr>
                <w:ilvl w:val="0"/>
                <w:numId w:val="3"/>
              </w:numPr>
            </w:pPr>
            <w:r>
              <w:rPr>
                <w:rStyle w:val="SAPScreenElement"/>
              </w:rPr>
              <w:t>Z (hoch)</w:t>
            </w:r>
            <w:r>
              <w:t>: standardmäßig gepflegt und unverändert</w:t>
            </w:r>
          </w:p>
          <w:p w:rsidR="005D4C12" w:rsidRDefault="00FC2F49">
            <w:pPr>
              <w:pStyle w:val="listpara1"/>
              <w:numPr>
                <w:ilvl w:val="0"/>
                <w:numId w:val="3"/>
              </w:numPr>
            </w:pPr>
            <w:r>
              <w:rPr>
                <w:rStyle w:val="SAPScreenElement"/>
              </w:rPr>
              <w:t>Protokolle pflegen</w:t>
            </w:r>
            <w:r>
              <w:t xml:space="preserve">: </w:t>
            </w:r>
            <w:r>
              <w:rPr>
                <w:rStyle w:val="SAPUserEntry"/>
              </w:rPr>
              <w:t>X</w:t>
            </w:r>
          </w:p>
          <w:p w:rsidR="005D4C12" w:rsidRDefault="00FC2F49">
            <w:pPr>
              <w:pStyle w:val="listpara1"/>
              <w:numPr>
                <w:ilvl w:val="0"/>
                <w:numId w:val="3"/>
              </w:numPr>
            </w:pPr>
            <w:r>
              <w:rPr>
                <w:rStyle w:val="SAPScreenElement"/>
              </w:rPr>
              <w:t>Parallelverarbeitung</w:t>
            </w:r>
            <w:r>
              <w:t xml:space="preserve">: </w:t>
            </w:r>
            <w:r>
              <w:rPr>
                <w:rStyle w:val="SAPUserEntry"/>
              </w:rPr>
              <w:t>keine Eingabe</w:t>
            </w:r>
          </w:p>
        </w:tc>
        <w:tc>
          <w:tcPr>
            <w:tcW w:w="0" w:type="auto"/>
          </w:tcPr>
          <w:p w:rsidR="005D4C12" w:rsidRDefault="00FC2F49">
            <w:r>
              <w:t>Sie können die Klassifizierungsparameter an die reale Geschäft</w:t>
            </w:r>
            <w:r>
              <w:t>sanforderung anpassen.</w:t>
            </w:r>
          </w:p>
          <w:p w:rsidR="005D4C12" w:rsidRDefault="00FC2F49">
            <w:r>
              <w:t>Die Parameterwerte, die Sie hier eingeben, werden für alle Schwellenwerte zur Klassifizierungsberechnung angenommen.</w:t>
            </w:r>
          </w:p>
        </w:tc>
        <w:tc>
          <w:tcPr>
            <w:tcW w:w="0" w:type="auto"/>
          </w:tcPr>
          <w:p w:rsidR="00000000" w:rsidRDefault="00FC2F49"/>
        </w:tc>
      </w:tr>
      <w:tr w:rsidR="005D4C12" w:rsidTr="00FC2F49">
        <w:tc>
          <w:tcPr>
            <w:tcW w:w="0" w:type="auto"/>
          </w:tcPr>
          <w:p w:rsidR="005D4C12" w:rsidRDefault="00FC2F49">
            <w:r>
              <w:lastRenderedPageBreak/>
              <w:t>8</w:t>
            </w:r>
          </w:p>
        </w:tc>
        <w:tc>
          <w:tcPr>
            <w:tcW w:w="0" w:type="auto"/>
          </w:tcPr>
          <w:p w:rsidR="005D4C12" w:rsidRDefault="00FC2F49">
            <w:r>
              <w:rPr>
                <w:rStyle w:val="SAPEmphasis"/>
              </w:rPr>
              <w:t>Neuen Job einplanen</w:t>
            </w:r>
          </w:p>
        </w:tc>
        <w:tc>
          <w:tcPr>
            <w:tcW w:w="0" w:type="auto"/>
          </w:tcPr>
          <w:p w:rsidR="005D4C12" w:rsidRDefault="00FC2F49">
            <w:r>
              <w:t xml:space="preserve">Wählen Sie anschließend </w:t>
            </w:r>
            <w:r>
              <w:rPr>
                <w:rStyle w:val="SAPScreenElement"/>
              </w:rPr>
              <w:t>Prüfen</w:t>
            </w:r>
            <w:r>
              <w:t xml:space="preserve">. Liegen keine Meldungen vor, wählen Sie </w:t>
            </w:r>
            <w:r>
              <w:rPr>
                <w:rStyle w:val="SAPScreenElement"/>
              </w:rPr>
              <w:t>Einplanen</w:t>
            </w:r>
            <w:r>
              <w:t>.</w:t>
            </w:r>
          </w:p>
          <w:p w:rsidR="005D4C12" w:rsidRDefault="00FC2F49">
            <w:r>
              <w:t xml:space="preserve">Ein neuer </w:t>
            </w:r>
            <w:r>
              <w:t xml:space="preserve">Job wird angelegt und in der Tabelle </w:t>
            </w:r>
            <w:r>
              <w:rPr>
                <w:rStyle w:val="SAPScreenElement"/>
              </w:rPr>
              <w:t>Anwendungsjobs</w:t>
            </w:r>
            <w:r>
              <w:t xml:space="preserve"> angezeigt.</w:t>
            </w:r>
          </w:p>
        </w:tc>
        <w:tc>
          <w:tcPr>
            <w:tcW w:w="0" w:type="auto"/>
          </w:tcPr>
          <w:p w:rsidR="005D4C12" w:rsidRDefault="00FC2F49">
            <w:r>
              <w:t xml:space="preserve">Stellen Sie bei einem Fehler wie </w:t>
            </w:r>
            <w:r>
              <w:rPr>
                <w:rStyle w:val="italic"/>
              </w:rPr>
              <w:t>Keine täglichen Verbrauchsdaten für Material XXX gefunden</w:t>
            </w:r>
            <w:r>
              <w:t xml:space="preserve"> sicher, dass Sie die Bewegungsdaten für eine vergangene Periode (wie eingegeben, z.B. 10 Tage) anzeige</w:t>
            </w:r>
            <w:r>
              <w:t>n. Sollten keine Bewegungsdaten für den angegebenen Zeitraum vorliegen, führen Sie den vorbereitenden Schritt "Ausgangsdaten anlegen (optional)" aus.</w:t>
            </w:r>
          </w:p>
        </w:tc>
        <w:tc>
          <w:tcPr>
            <w:tcW w:w="0" w:type="auto"/>
          </w:tcPr>
          <w:p w:rsidR="00000000" w:rsidRDefault="00FC2F49"/>
        </w:tc>
      </w:tr>
    </w:tbl>
    <w:p w:rsidR="005D4C12" w:rsidRDefault="00FC2F49">
      <w:pPr>
        <w:pStyle w:val="Heading4"/>
      </w:pPr>
      <w:bookmarkStart w:id="36" w:name="unique_14"/>
      <w:bookmarkStart w:id="37" w:name="_Toc52219190"/>
      <w:r>
        <w:t>Massenpflege von Produkten</w:t>
      </w:r>
      <w:bookmarkEnd w:id="36"/>
      <w:bookmarkEnd w:id="37"/>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w:t>
            </w:r>
            <w:r>
              <w:rPr>
                <w:rStyle w:val="SAPEmphasis"/>
              </w:rPr>
              <w:t>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Zweck</w:t>
      </w:r>
    </w:p>
    <w:p w:rsidR="00FC2F49" w:rsidRDefault="00FC2F49">
      <w:r>
        <w:t>Dieser Prozessschritt zeigt Ihnen, wie Sie die Produktdetails (Stammdatensätze) anzeigen und ändern, die für die bedarfsorientierte Wiederbeschaffung relevant sind. Nachdem Sie Ihre Produkte klassifiziert bzw. neu klassifiziert haben, können Sie die Ergebn</w:t>
      </w:r>
      <w:r>
        <w:t>isse der Klassifikationen in dieser App sehen und entscheiden, ob das Material für die strategische Bestandspositionierung relevant ist. Mit der Funktion zur Massenänderung können Sie die Stammdatensätze für mehrere Produkte gleichzeitig ändern.</w:t>
      </w:r>
    </w:p>
    <w:p w:rsidR="00FC2F49" w:rsidRDefault="00FC2F49">
      <w:r>
        <w:t>ABC-Klassifikation: Ein Produkt oder eine Komponente wird basierend auf seinem bzw. ihrem Warenausgangswert in den Typ A, B oder C klassifiziert. Produkte des Typs A weisen den höchsten Warenausgangswert und Produkte des Typs C weisen den kleinsten Warenau</w:t>
      </w:r>
      <w:r>
        <w:t>sgangswert auf.</w:t>
      </w:r>
    </w:p>
    <w:p w:rsidR="00FC2F49" w:rsidRDefault="00FC2F49">
      <w:r>
        <w:lastRenderedPageBreak/>
        <w:t>XYZ-Klassifikation: Ein Produkt oder eine Komponente wird basierend auf der Variation des Warenausgangswerts in den Typ X, Y oder Z klassifiziert. Produkte des Typs X weisen die geringste Variation, und Produkte des Typs Z weisen die höchs</w:t>
      </w:r>
      <w:r>
        <w:t>te Variation auf.</w:t>
      </w:r>
    </w:p>
    <w:p w:rsidR="005D4C12" w:rsidRDefault="00FC2F49">
      <w:r>
        <w:t>PQR-Klassifikation: Ein Produkt oder eine Komponente wird basierend auf seiner bzw. ihrer Verwendung in Stücklisten in den Typ P, Q oder R klassifiziert. Dabei werden Produkte des Typs P in der höchsten Anzahl an Stücklisten und Produkte</w:t>
      </w:r>
      <w:r>
        <w:t xml:space="preserve"> des Typs R in der geringsten Anzahl an Stücklisten verwendet.</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334"/>
        <w:gridCol w:w="1874"/>
        <w:gridCol w:w="4000"/>
        <w:gridCol w:w="4974"/>
        <w:gridCol w:w="1989"/>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Anmeldung</w:t>
            </w:r>
          </w:p>
        </w:tc>
        <w:tc>
          <w:tcPr>
            <w:tcW w:w="0" w:type="auto"/>
          </w:tcPr>
          <w:p w:rsidR="005D4C12" w:rsidRDefault="00FC2F49">
            <w:r>
              <w:t xml:space="preserve">Melden Sie sich am SAP Fiori Launchpad als </w:t>
            </w:r>
            <w:r>
              <w:t>Produktionsplaner an.</w:t>
            </w:r>
          </w:p>
        </w:tc>
        <w:tc>
          <w:tcPr>
            <w:tcW w:w="0" w:type="auto"/>
          </w:tcPr>
          <w:p w:rsidR="005D4C12" w:rsidRDefault="00FC2F49">
            <w:r>
              <w:t>Das SAP Fiori Launchpad wird angezeigt.</w:t>
            </w:r>
          </w:p>
        </w:tc>
        <w:tc>
          <w:tcPr>
            <w:tcW w:w="0" w:type="auto"/>
          </w:tcPr>
          <w:p w:rsidR="005D4C12" w:rsidRDefault="005D4C12"/>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Massenpflege von Produkten (DD)</w:t>
            </w:r>
            <w:r>
              <w:rPr>
                <w:rStyle w:val="SAPMonospace"/>
              </w:rPr>
              <w:t>(F2825)</w:t>
            </w:r>
            <w:r>
              <w:t>.</w:t>
            </w:r>
          </w:p>
        </w:tc>
        <w:tc>
          <w:tcPr>
            <w:tcW w:w="0" w:type="auto"/>
          </w:tcPr>
          <w:p w:rsidR="005D4C12" w:rsidRDefault="00FC2F49">
            <w:r>
              <w:t xml:space="preserve">Das Bild </w:t>
            </w:r>
            <w:r>
              <w:rPr>
                <w:rStyle w:val="SAPScreenElement"/>
              </w:rPr>
              <w:t>Massenpflege von Produkten (DD)</w:t>
            </w:r>
            <w:r>
              <w:rPr>
                <w:rStyle w:val="SAPMonospace"/>
              </w:rPr>
              <w:t>(F2825)</w:t>
            </w:r>
            <w:r>
              <w:t xml:space="preserve"> wird angezeigt.</w:t>
            </w:r>
          </w:p>
        </w:tc>
        <w:tc>
          <w:tcPr>
            <w:tcW w:w="0" w:type="auto"/>
          </w:tcPr>
          <w:p w:rsidR="005D4C12" w:rsidRDefault="005D4C12"/>
        </w:tc>
      </w:tr>
      <w:tr w:rsidR="005D4C12" w:rsidTr="00FC2F49">
        <w:tc>
          <w:tcPr>
            <w:tcW w:w="0" w:type="auto"/>
          </w:tcPr>
          <w:p w:rsidR="005D4C12" w:rsidRDefault="00FC2F49">
            <w:r>
              <w:t>3</w:t>
            </w:r>
          </w:p>
        </w:tc>
        <w:tc>
          <w:tcPr>
            <w:tcW w:w="0" w:type="auto"/>
          </w:tcPr>
          <w:p w:rsidR="005D4C12" w:rsidRDefault="00FC2F49">
            <w:r>
              <w:rPr>
                <w:rStyle w:val="SAPEmphasis"/>
              </w:rPr>
              <w:t>Produkt filtern</w:t>
            </w:r>
          </w:p>
        </w:tc>
        <w:tc>
          <w:tcPr>
            <w:tcW w:w="0" w:type="auto"/>
          </w:tcPr>
          <w:p w:rsidR="005D4C12" w:rsidRDefault="00FC2F49">
            <w:r>
              <w:t xml:space="preserve">Filtern Sie auf dem Bild </w:t>
            </w:r>
            <w:r>
              <w:rPr>
                <w:rStyle w:val="SAPScreenElement"/>
              </w:rPr>
              <w:t xml:space="preserve">Massenpflege von </w:t>
            </w:r>
            <w:r>
              <w:rPr>
                <w:rStyle w:val="SAPScreenElement"/>
              </w:rPr>
              <w:t>Produkten (DD)</w:t>
            </w:r>
            <w:r>
              <w:rPr>
                <w:rStyle w:val="SAPMonospace"/>
              </w:rPr>
              <w:t>(F2825)</w:t>
            </w:r>
            <w:r>
              <w:t xml:space="preserve"> nach Produkt, und wählen Sie </w:t>
            </w:r>
            <w:r>
              <w:rPr>
                <w:rStyle w:val="SAPScreenElement"/>
              </w:rPr>
              <w:t>Starten</w:t>
            </w:r>
            <w:r>
              <w:t>.</w:t>
            </w:r>
          </w:p>
          <w:p w:rsidR="005D4C12" w:rsidRDefault="00FC2F49">
            <w:pPr>
              <w:pStyle w:val="listpara1"/>
              <w:numPr>
                <w:ilvl w:val="0"/>
                <w:numId w:val="25"/>
              </w:numPr>
            </w:pPr>
            <w:r>
              <w:rPr>
                <w:rStyle w:val="SAPScreenElement"/>
              </w:rPr>
              <w:t>Produkt</w:t>
            </w:r>
            <w:r>
              <w:t xml:space="preserve">: </w:t>
            </w:r>
            <w:r>
              <w:rPr>
                <w:rStyle w:val="SAPUserEntry"/>
              </w:rPr>
              <w:t>R-401</w:t>
            </w:r>
          </w:p>
          <w:p w:rsidR="005D4C12" w:rsidRDefault="00FC2F49">
            <w:pPr>
              <w:pStyle w:val="listpara1"/>
              <w:numPr>
                <w:ilvl w:val="0"/>
                <w:numId w:val="3"/>
              </w:numPr>
            </w:pPr>
            <w:r>
              <w:rPr>
                <w:rStyle w:val="SAPScreenElement"/>
              </w:rPr>
              <w:t>Werk</w:t>
            </w:r>
            <w:r>
              <w:t xml:space="preserve">: </w:t>
            </w:r>
            <w:r>
              <w:rPr>
                <w:rStyle w:val="SAPUserEntry"/>
              </w:rPr>
              <w:t>1010</w:t>
            </w:r>
          </w:p>
        </w:tc>
        <w:tc>
          <w:tcPr>
            <w:tcW w:w="0" w:type="auto"/>
          </w:tcPr>
          <w:p w:rsidR="005D4C12" w:rsidRDefault="00FC2F49">
            <w:r>
              <w:rPr>
                <w:rStyle w:val="SAPEmphasis"/>
              </w:rPr>
              <w:t xml:space="preserve">Hinweis </w:t>
            </w:r>
            <w:r>
              <w:t>In realen Geschäftsszenarios können Kunden die Filterbedingungen anpassen, zum Beispiel nach Klassifikationsergebnissen oder nach Kandidaten für gepufferte Produk</w:t>
            </w:r>
            <w:r>
              <w:t>te filtern. Anschließend können Sie entscheiden, ob das Material für die strategische Bestandspositionierung relevant ist.</w:t>
            </w:r>
          </w:p>
          <w:p w:rsidR="005D4C12" w:rsidRDefault="00FC2F49">
            <w:r>
              <w:t xml:space="preserve">Falls ja, ändern Sie das Dispositionsmerkmal für die ermittelten Materialien in D1, und fahren Sie mit dem Kapitel </w:t>
            </w:r>
            <w:hyperlink r:id="rId29" w:history="1">
              <w:r>
                <w:t>Pufferbestimmung</w:t>
              </w:r>
            </w:hyperlink>
            <w:r>
              <w:t xml:space="preserve">  [Seite ] </w:t>
            </w:r>
            <w:r>
              <w:fldChar w:fldCharType="begin"/>
            </w:r>
            <w:r>
              <w:instrText xml:space="preserve"> PAGEREF unique_30 </w:instrText>
            </w:r>
            <w:r>
              <w:fldChar w:fldCharType="separate"/>
            </w:r>
            <w:r>
              <w:rPr>
                <w:noProof/>
              </w:rPr>
              <w:t>29</w:t>
            </w:r>
            <w:r>
              <w:fldChar w:fldCharType="end"/>
            </w:r>
            <w:r>
              <w:t xml:space="preserve"> fort.</w:t>
            </w:r>
          </w:p>
          <w:p w:rsidR="005D4C12" w:rsidRDefault="00FC2F49">
            <w:r>
              <w:t>In unserem Szenario zu bewährten Geschäftsverfahren haben wir die Produkte S-201, S-202, S-203 und R-401 bereits standardmäßig als gepufferte Produkte (mit Dispositionsmerkmal D1) festgelegt</w:t>
            </w:r>
            <w:r>
              <w:t xml:space="preserve">. In dieser Aktivität können Sie die Klassifikationsergebnisse für diese Produkte prüfen und später mit dem Kapitel </w:t>
            </w:r>
            <w:hyperlink r:id="rId30" w:history="1">
              <w:r>
                <w:t>Pufferbestimmung</w:t>
              </w:r>
            </w:hyperlink>
            <w:r>
              <w:t xml:space="preserve">  [Seite ] </w:t>
            </w:r>
            <w:r>
              <w:fldChar w:fldCharType="begin"/>
            </w:r>
            <w:r>
              <w:instrText xml:space="preserve"> PAGEREF unique_30 </w:instrText>
            </w:r>
            <w:r>
              <w:fldChar w:fldCharType="separate"/>
            </w:r>
            <w:r>
              <w:rPr>
                <w:noProof/>
              </w:rPr>
              <w:t>29</w:t>
            </w:r>
            <w:r>
              <w:fldChar w:fldCharType="end"/>
            </w:r>
            <w:r>
              <w:t xml:space="preserve"> fortfahren.</w:t>
            </w:r>
          </w:p>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Klassifizierungsergebnisse prüfen</w:t>
            </w:r>
          </w:p>
        </w:tc>
        <w:tc>
          <w:tcPr>
            <w:tcW w:w="0" w:type="auto"/>
          </w:tcPr>
          <w:p w:rsidR="005D4C12" w:rsidRDefault="00FC2F49">
            <w:r>
              <w:t xml:space="preserve">Im Bereich </w:t>
            </w:r>
            <w:r>
              <w:rPr>
                <w:rStyle w:val="SAPScreenElement"/>
              </w:rPr>
              <w:t>P</w:t>
            </w:r>
            <w:r>
              <w:rPr>
                <w:rStyle w:val="SAPScreenElement"/>
              </w:rPr>
              <w:t>rodukte</w:t>
            </w:r>
            <w:r>
              <w:t xml:space="preserve"> prüfen Sie die Klassifizierungsergebnisse.</w:t>
            </w:r>
          </w:p>
          <w:p w:rsidR="005D4C12" w:rsidRDefault="00FC2F49">
            <w:r>
              <w:t xml:space="preserve">Für die Produkte werden die Kennzeichen für </w:t>
            </w:r>
            <w:r>
              <w:rPr>
                <w:rStyle w:val="SAPScreenElement"/>
              </w:rPr>
              <w:t>Bewertung</w:t>
            </w:r>
            <w:r>
              <w:t xml:space="preserve">, </w:t>
            </w:r>
            <w:r>
              <w:rPr>
                <w:rStyle w:val="SAPScreenElement"/>
              </w:rPr>
              <w:t>Variabilität</w:t>
            </w:r>
            <w:r>
              <w:t xml:space="preserve">, </w:t>
            </w:r>
            <w:r>
              <w:rPr>
                <w:rStyle w:val="SAPScreenElement"/>
              </w:rPr>
              <w:t>Durchlaufzeit</w:t>
            </w:r>
            <w:r>
              <w:t xml:space="preserve"> und </w:t>
            </w:r>
            <w:r>
              <w:rPr>
                <w:rStyle w:val="SAPScreenElement"/>
              </w:rPr>
              <w:lastRenderedPageBreak/>
              <w:t>Stücklistenverwendung</w:t>
            </w:r>
            <w:r>
              <w:t xml:space="preserve"> sowie das </w:t>
            </w:r>
            <w:r>
              <w:rPr>
                <w:rStyle w:val="SAPScreenElement"/>
              </w:rPr>
              <w:t>Dispositionsmerkmal</w:t>
            </w:r>
            <w:r>
              <w:t xml:space="preserve"> angezeigt.</w:t>
            </w:r>
          </w:p>
        </w:tc>
        <w:tc>
          <w:tcPr>
            <w:tcW w:w="0" w:type="auto"/>
          </w:tcPr>
          <w:p w:rsidR="005D4C12" w:rsidRDefault="00FC2F49">
            <w:r>
              <w:lastRenderedPageBreak/>
              <w:t xml:space="preserve">Wählen Sie das Symbol </w:t>
            </w:r>
            <w:r>
              <w:rPr>
                <w:rStyle w:val="SAPScreenElement"/>
              </w:rPr>
              <w:t>Einstellungen</w:t>
            </w:r>
            <w:r>
              <w:t xml:space="preserve">, um die angezeigten Spalten anzupassen. Wenn Sie der erste Tester sind, kann das Kennzeichen für die </w:t>
            </w:r>
            <w:r>
              <w:rPr>
                <w:rStyle w:val="SAPScreenElement"/>
              </w:rPr>
              <w:t>Durchlaufzeit</w:t>
            </w:r>
            <w:r>
              <w:t xml:space="preserve"> leer bleiben.</w:t>
            </w:r>
          </w:p>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 xml:space="preserve">Massenänderung der </w:t>
            </w:r>
            <w:r>
              <w:rPr>
                <w:rStyle w:val="SAPEmphasis"/>
              </w:rPr>
              <w:t>Klassifizierungsergebnisse</w:t>
            </w:r>
          </w:p>
        </w:tc>
        <w:tc>
          <w:tcPr>
            <w:tcW w:w="0" w:type="auto"/>
          </w:tcPr>
          <w:p w:rsidR="005D4C12" w:rsidRDefault="00FC2F49">
            <w:r>
              <w:t>Prüfen Sie die Klassifizierungsergebnisse für gefilterte Produkte.</w:t>
            </w:r>
          </w:p>
          <w:p w:rsidR="005D4C12" w:rsidRDefault="00FC2F49">
            <w:r>
              <w:t xml:space="preserve">Wählen Sie das Kennzeichen für die Produkte und dann </w:t>
            </w:r>
            <w:r>
              <w:rPr>
                <w:rStyle w:val="SAPScreenElement"/>
              </w:rPr>
              <w:t>Änderung</w:t>
            </w:r>
            <w:r>
              <w:t xml:space="preserve">. Daraufhin wird das Bild </w:t>
            </w:r>
            <w:r>
              <w:rPr>
                <w:rStyle w:val="SAPScreenElement"/>
              </w:rPr>
              <w:t>Änderung</w:t>
            </w:r>
            <w:r>
              <w:t xml:space="preserve"> angezeigt.</w:t>
            </w:r>
          </w:p>
          <w:p w:rsidR="005D4C12" w:rsidRDefault="00FC2F49">
            <w:r>
              <w:t xml:space="preserve">Sie können die Kennzeichen für </w:t>
            </w:r>
            <w:r>
              <w:rPr>
                <w:rStyle w:val="SAPScreenElement"/>
              </w:rPr>
              <w:t>Bewertung</w:t>
            </w:r>
            <w:r>
              <w:t xml:space="preserve">, </w:t>
            </w:r>
            <w:r>
              <w:rPr>
                <w:rStyle w:val="SAPScreenElement"/>
              </w:rPr>
              <w:t>Variabilität</w:t>
            </w:r>
            <w:r>
              <w:t>,</w:t>
            </w:r>
            <w:r>
              <w:t xml:space="preserve"> </w:t>
            </w:r>
            <w:r>
              <w:rPr>
                <w:rStyle w:val="SAPScreenElement"/>
              </w:rPr>
              <w:t>Durchlaufzeit</w:t>
            </w:r>
            <w:r>
              <w:t xml:space="preserve"> und </w:t>
            </w:r>
            <w:r>
              <w:rPr>
                <w:rStyle w:val="SAPScreenElement"/>
              </w:rPr>
              <w:t>Stücklistenverwendung</w:t>
            </w:r>
            <w:r>
              <w:t xml:space="preserve"> sowie den </w:t>
            </w:r>
            <w:r>
              <w:rPr>
                <w:rStyle w:val="SAPScreenElement"/>
              </w:rPr>
              <w:t>Horizont für Vergangenheit</w:t>
            </w:r>
            <w:r>
              <w:t xml:space="preserve"> und </w:t>
            </w:r>
            <w:r>
              <w:rPr>
                <w:rStyle w:val="SAPScreenElement"/>
              </w:rPr>
              <w:t>Horizont für Zukunft</w:t>
            </w:r>
            <w:r>
              <w:t xml:space="preserve"> als Anforderung für die ausgewählten Produkte ändern.</w:t>
            </w:r>
          </w:p>
          <w:p w:rsidR="005D4C12" w:rsidRDefault="00FC2F49">
            <w:r>
              <w:t xml:space="preserve">Sie müssen </w:t>
            </w:r>
            <w:r>
              <w:rPr>
                <w:rStyle w:val="SAPScreenElement"/>
              </w:rPr>
              <w:t>Horizont für Vergangenheit (in Tagen)</w:t>
            </w:r>
            <w:r>
              <w:t xml:space="preserve"> auf 10 Tage ändern.</w:t>
            </w:r>
          </w:p>
          <w:p w:rsidR="005D4C12" w:rsidRDefault="00FC2F49">
            <w:r>
              <w:t>Es ist außerdem obligatorisch,</w:t>
            </w:r>
            <w:r>
              <w:t xml:space="preserve"> HCRE als </w:t>
            </w:r>
            <w:r>
              <w:rPr>
                <w:rStyle w:val="SAPScreenElement"/>
              </w:rPr>
              <w:t>DLZ- Berechnungsmeth.</w:t>
            </w:r>
            <w:r>
              <w:t xml:space="preserve"> festzulegen.</w:t>
            </w:r>
          </w:p>
        </w:tc>
        <w:tc>
          <w:tcPr>
            <w:tcW w:w="0" w:type="auto"/>
          </w:tcPr>
          <w:p w:rsidR="005D4C12" w:rsidRDefault="00FC2F49">
            <w:r>
              <w:t xml:space="preserve">Das Bild </w:t>
            </w:r>
            <w:r>
              <w:rPr>
                <w:rStyle w:val="SAPScreenElement"/>
              </w:rPr>
              <w:t>Änderung</w:t>
            </w:r>
            <w:r>
              <w:t xml:space="preserve"> wird angezeigt.</w:t>
            </w:r>
          </w:p>
          <w:p w:rsidR="005D4C12" w:rsidRDefault="00FC2F49">
            <w:r>
              <w:t>Stellen Sie sicher, dass für die drei gepufferten Produkte Bewegungsdaten im Horizont der vergangenen Periode, in diesem Beispiel in den vergangenen 10 Tagen, vorhanden sind. We</w:t>
            </w:r>
            <w:r>
              <w:t xml:space="preserve">nn dies nicht der Fall ist, kehren Sie zum vorbereitenden Schritt </w:t>
            </w:r>
            <w:hyperlink r:id="rId31" w:history="1">
              <w:r>
                <w:t>Ausgangsdaten anlegen (optional)</w:t>
              </w:r>
            </w:hyperlink>
            <w:r>
              <w:t xml:space="preserve">  [Seite ] </w:t>
            </w:r>
            <w:r>
              <w:fldChar w:fldCharType="begin"/>
            </w:r>
            <w:r>
              <w:instrText xml:space="preserve"> PAGEREF unique_8 </w:instrText>
            </w:r>
            <w:r>
              <w:fldChar w:fldCharType="separate"/>
            </w:r>
            <w:r>
              <w:rPr>
                <w:noProof/>
              </w:rPr>
              <w:t>9</w:t>
            </w:r>
            <w:r>
              <w:fldChar w:fldCharType="end"/>
            </w:r>
            <w:r>
              <w:t xml:space="preserve"> zurück.</w:t>
            </w:r>
          </w:p>
          <w:p w:rsidR="005D4C12" w:rsidRDefault="00FC2F49">
            <w:r>
              <w:rPr>
                <w:rStyle w:val="SAPScreenElement"/>
              </w:rPr>
              <w:t>Horizont für Vergangenheit</w:t>
            </w:r>
            <w:r>
              <w:t xml:space="preserve"> und </w:t>
            </w:r>
            <w:r>
              <w:rPr>
                <w:rStyle w:val="SAPScreenElement"/>
              </w:rPr>
              <w:t>Horizont für Zukunft</w:t>
            </w:r>
            <w:r>
              <w:t xml:space="preserve"> werden zur Berechnung des durchschnitt</w:t>
            </w:r>
            <w:r>
              <w:t>lichen Tagesverbrauchs (DTV) verwendet. Dieser ist definiert als der tägliche durchschnittliche Verbrauch eines Produkts oder einer Komponente, berechnet anhand des Bedarfs über ein bestimmtes Zeitintervall hinweg.</w:t>
            </w:r>
          </w:p>
          <w:p w:rsidR="005D4C12" w:rsidRDefault="00FC2F49">
            <w:r>
              <w:t>In unserem Szenario legen wir das Produkt</w:t>
            </w:r>
            <w:r>
              <w:t xml:space="preserve"> </w:t>
            </w:r>
            <w:r>
              <w:rPr>
                <w:rStyle w:val="SAPUserEntry"/>
              </w:rPr>
              <w:t>R-401</w:t>
            </w:r>
            <w:r>
              <w:t xml:space="preserve"> nur mit dem historischen Verbrauchswert zur Berechnung des DTV an. Wir legen das Produkt </w:t>
            </w:r>
            <w:r>
              <w:rPr>
                <w:rStyle w:val="SAPUserEntry"/>
              </w:rPr>
              <w:t>S-201</w:t>
            </w:r>
            <w:r>
              <w:t xml:space="preserve"> nur mit dem zukünftigen Planprimärbedarf als Anforderung für die Berechnung des DTV an. Wir legen das Produkt </w:t>
            </w:r>
            <w:r>
              <w:rPr>
                <w:rStyle w:val="SAPUserEntry"/>
              </w:rPr>
              <w:t>S-202</w:t>
            </w:r>
            <w:r>
              <w:t xml:space="preserve"> sowohl mit dem historischen Verbrauchs</w:t>
            </w:r>
            <w:r>
              <w:t>wert als auch zukünftigen Planprimärbedarfen zur Berechnung des DTV an.</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Änderungen übernehmen</w:t>
            </w:r>
          </w:p>
        </w:tc>
        <w:tc>
          <w:tcPr>
            <w:tcW w:w="0" w:type="auto"/>
          </w:tcPr>
          <w:p w:rsidR="005D4C12" w:rsidRDefault="00FC2F49">
            <w:r>
              <w:t xml:space="preserve">Wählen Sie </w:t>
            </w:r>
            <w:r>
              <w:rPr>
                <w:rStyle w:val="SAPScreenElement"/>
              </w:rPr>
              <w:t>Änderungen übernehmen</w:t>
            </w:r>
            <w:r>
              <w:t>.</w:t>
            </w:r>
          </w:p>
          <w:p w:rsidR="005D4C12" w:rsidRDefault="00FC2F49">
            <w:r>
              <w:t xml:space="preserve">Auf dem Bild </w:t>
            </w:r>
            <w:r>
              <w:rPr>
                <w:rStyle w:val="SAPScreenElement"/>
              </w:rPr>
              <w:t>Änderungen übernehmen</w:t>
            </w:r>
            <w:r>
              <w:t xml:space="preserve"> wählen Sie </w:t>
            </w:r>
            <w:r>
              <w:rPr>
                <w:rStyle w:val="SAPScreenElement"/>
              </w:rPr>
              <w:t>Übernehmen</w:t>
            </w:r>
            <w:r>
              <w:t>.</w:t>
            </w:r>
          </w:p>
          <w:p w:rsidR="005D4C12" w:rsidRDefault="00FC2F49">
            <w:r>
              <w:t>Bestätigen Sie, dass die Änderungen für die von Ihnen auf dem Bild</w:t>
            </w:r>
            <w:r>
              <w:t xml:space="preserve"> </w:t>
            </w:r>
            <w:r>
              <w:rPr>
                <w:rStyle w:val="SAPScreenElement"/>
              </w:rPr>
              <w:t>Massenpflege: Produkte (DD)</w:t>
            </w:r>
            <w:r>
              <w:t xml:space="preserve"> ausgewählten Produkte übernommen werden.</w:t>
            </w:r>
          </w:p>
        </w:tc>
        <w:tc>
          <w:tcPr>
            <w:tcW w:w="0" w:type="auto"/>
          </w:tcPr>
          <w:p w:rsidR="005D4C12" w:rsidRDefault="00FC2F49">
            <w:r>
              <w:t xml:space="preserve">Das Bild </w:t>
            </w:r>
            <w:r>
              <w:rPr>
                <w:rStyle w:val="SAPScreenElement"/>
              </w:rPr>
              <w:t>Änderungen übernehmen</w:t>
            </w:r>
            <w:r>
              <w:t xml:space="preserve"> wird angezeigt.</w:t>
            </w:r>
          </w:p>
        </w:tc>
        <w:tc>
          <w:tcPr>
            <w:tcW w:w="0" w:type="auto"/>
          </w:tcPr>
          <w:p w:rsidR="00000000" w:rsidRDefault="00FC2F49"/>
        </w:tc>
      </w:tr>
      <w:tr w:rsidR="005D4C12" w:rsidTr="00FC2F49">
        <w:tc>
          <w:tcPr>
            <w:tcW w:w="0" w:type="auto"/>
          </w:tcPr>
          <w:p w:rsidR="005D4C12" w:rsidRDefault="00FC2F49">
            <w:r>
              <w:lastRenderedPageBreak/>
              <w:t>7</w:t>
            </w:r>
          </w:p>
        </w:tc>
        <w:tc>
          <w:tcPr>
            <w:tcW w:w="0" w:type="auto"/>
          </w:tcPr>
          <w:p w:rsidR="005D4C12" w:rsidRDefault="00FC2F49">
            <w:r>
              <w:rPr>
                <w:rStyle w:val="SAPEmphasis"/>
              </w:rPr>
              <w:t>Einstellung für Material initialisieren</w:t>
            </w:r>
          </w:p>
        </w:tc>
        <w:tc>
          <w:tcPr>
            <w:tcW w:w="0" w:type="auto"/>
          </w:tcPr>
          <w:p w:rsidR="005D4C12" w:rsidRDefault="00FC2F49">
            <w:r>
              <w:t>Wiederholen Sie die Schritte 3 bis 6 für die folgenden Produkte.</w:t>
            </w:r>
          </w:p>
          <w:p w:rsidR="005D4C12" w:rsidRDefault="00FC2F49">
            <w:r>
              <w:rPr>
                <w:rStyle w:val="SAPScreenElement"/>
              </w:rPr>
              <w:t>Produkt</w:t>
            </w:r>
            <w:r>
              <w:t xml:space="preserve">: </w:t>
            </w:r>
            <w:r>
              <w:rPr>
                <w:rStyle w:val="SAPUserEntry"/>
              </w:rPr>
              <w:t>S-201</w:t>
            </w:r>
          </w:p>
          <w:p w:rsidR="005D4C12" w:rsidRDefault="00FC2F49">
            <w:r>
              <w:t xml:space="preserve">Geben Sie keine Daten für </w:t>
            </w:r>
            <w:r>
              <w:rPr>
                <w:rStyle w:val="SAPScreenElement"/>
              </w:rPr>
              <w:t>Horizont für Vergangenheit (in Tagen)</w:t>
            </w:r>
            <w:r>
              <w:t xml:space="preserve"> ein, sondern geben Sie </w:t>
            </w:r>
            <w:r>
              <w:rPr>
                <w:rStyle w:val="SAPUserEntry"/>
              </w:rPr>
              <w:t>14 Tage</w:t>
            </w:r>
            <w:r>
              <w:t xml:space="preserve"> für </w:t>
            </w:r>
            <w:r>
              <w:rPr>
                <w:rStyle w:val="SAPScreenElement"/>
              </w:rPr>
              <w:t>Horizont für Zukunft (in Tagen)</w:t>
            </w:r>
            <w:r>
              <w:t xml:space="preserve"> ein.</w:t>
            </w:r>
          </w:p>
          <w:p w:rsidR="005D4C12" w:rsidRDefault="00FC2F49">
            <w:r>
              <w:t xml:space="preserve">Initialisieren Sie das </w:t>
            </w:r>
            <w:r>
              <w:rPr>
                <w:rStyle w:val="SAPScreenElement"/>
              </w:rPr>
              <w:t>Bewertungskennzeichen</w:t>
            </w:r>
            <w:r>
              <w:t xml:space="preserve">, </w:t>
            </w:r>
            <w:r>
              <w:rPr>
                <w:rStyle w:val="SAPScreenElement"/>
              </w:rPr>
              <w:t>Variabilitätskennzeichen</w:t>
            </w:r>
            <w:r>
              <w:t xml:space="preserve">, </w:t>
            </w:r>
            <w:r>
              <w:rPr>
                <w:rStyle w:val="SAPScreenElement"/>
              </w:rPr>
              <w:t>Durchlaufzeitkennzeichen</w:t>
            </w:r>
            <w:r>
              <w:t xml:space="preserve"> und </w:t>
            </w:r>
            <w:r>
              <w:rPr>
                <w:rStyle w:val="SAPScreenElement"/>
              </w:rPr>
              <w:t>Stücklistenverwendungskennzeichen</w:t>
            </w:r>
            <w:r>
              <w:t xml:space="preserve"> manuell, wenn der Wert nicht klassifiziert ist.</w:t>
            </w:r>
          </w:p>
        </w:tc>
        <w:tc>
          <w:tcPr>
            <w:tcW w:w="0" w:type="auto"/>
          </w:tcPr>
          <w:p w:rsidR="005D4C12" w:rsidRDefault="00FC2F49">
            <w:r>
              <w:t xml:space="preserve">Da es sich bei </w:t>
            </w:r>
            <w:r>
              <w:rPr>
                <w:rStyle w:val="SAPUserEntry"/>
              </w:rPr>
              <w:t>S-201</w:t>
            </w:r>
            <w:r>
              <w:t xml:space="preserve"> um ein neues Produkt ohne historische Daten handelt, verwenden wir eine vorausschauende DTV-Berechnung mit zukünftigen Planprimärbedarfen.</w:t>
            </w:r>
          </w:p>
        </w:tc>
        <w:tc>
          <w:tcPr>
            <w:tcW w:w="0" w:type="auto"/>
          </w:tcPr>
          <w:p w:rsidR="00000000" w:rsidRDefault="00FC2F49"/>
        </w:tc>
      </w:tr>
      <w:tr w:rsidR="005D4C12" w:rsidTr="00FC2F49">
        <w:tc>
          <w:tcPr>
            <w:tcW w:w="0" w:type="auto"/>
          </w:tcPr>
          <w:p w:rsidR="005D4C12" w:rsidRDefault="00FC2F49">
            <w:r>
              <w:t>8</w:t>
            </w:r>
          </w:p>
        </w:tc>
        <w:tc>
          <w:tcPr>
            <w:tcW w:w="0" w:type="auto"/>
          </w:tcPr>
          <w:p w:rsidR="005D4C12" w:rsidRDefault="00FC2F49">
            <w:r>
              <w:rPr>
                <w:rStyle w:val="SAPEmphasis"/>
              </w:rPr>
              <w:t>Einstellung für Material initialisieren</w:t>
            </w:r>
          </w:p>
        </w:tc>
        <w:tc>
          <w:tcPr>
            <w:tcW w:w="0" w:type="auto"/>
          </w:tcPr>
          <w:p w:rsidR="005D4C12" w:rsidRDefault="00FC2F49">
            <w:r>
              <w:t>Wiederholen Sie die Schritte 3 bis 6 für die folgend</w:t>
            </w:r>
            <w:r>
              <w:t>en Produkte.</w:t>
            </w:r>
          </w:p>
          <w:p w:rsidR="005D4C12" w:rsidRDefault="00FC2F49">
            <w:r>
              <w:rPr>
                <w:rStyle w:val="SAPScreenElement"/>
              </w:rPr>
              <w:t>Produkt</w:t>
            </w:r>
            <w:r>
              <w:t xml:space="preserve">: </w:t>
            </w:r>
            <w:r>
              <w:rPr>
                <w:rStyle w:val="SAPUserEntry"/>
              </w:rPr>
              <w:t>S-202</w:t>
            </w:r>
          </w:p>
          <w:p w:rsidR="005D4C12" w:rsidRDefault="00FC2F49">
            <w:r>
              <w:t xml:space="preserve">Sie müssen </w:t>
            </w:r>
            <w:r>
              <w:rPr>
                <w:rStyle w:val="SAPScreenElement"/>
              </w:rPr>
              <w:t>Horizont für Vergangenheit (in Tagen)</w:t>
            </w:r>
            <w:r>
              <w:t xml:space="preserve"> in </w:t>
            </w:r>
            <w:r>
              <w:rPr>
                <w:rStyle w:val="SAPUserEntry"/>
              </w:rPr>
              <w:t>10 Tage</w:t>
            </w:r>
            <w:r>
              <w:t xml:space="preserve"> ändern und für </w:t>
            </w:r>
            <w:r>
              <w:rPr>
                <w:rStyle w:val="SAPScreenElement"/>
              </w:rPr>
              <w:t>Horizont für Zukunft (in Tagen)</w:t>
            </w:r>
            <w:r>
              <w:t xml:space="preserve"> den Wert </w:t>
            </w:r>
            <w:r>
              <w:rPr>
                <w:rStyle w:val="SAPUserEntry"/>
              </w:rPr>
              <w:t>14 Tage</w:t>
            </w:r>
            <w:r>
              <w:t xml:space="preserve"> eingeben.</w:t>
            </w:r>
          </w:p>
        </w:tc>
        <w:tc>
          <w:tcPr>
            <w:tcW w:w="0" w:type="auto"/>
          </w:tcPr>
          <w:p w:rsidR="005D4C12" w:rsidRDefault="00FC2F49">
            <w:r>
              <w:t xml:space="preserve">Das Produkt </w:t>
            </w:r>
            <w:r>
              <w:rPr>
                <w:rStyle w:val="SAPUserEntry"/>
              </w:rPr>
              <w:t>S-202</w:t>
            </w:r>
            <w:r>
              <w:t xml:space="preserve"> ist ein Material mit historischen Verbrauchsdaten und zukünftigen Planprimär</w:t>
            </w:r>
            <w:r>
              <w:t>bedarfen.</w:t>
            </w:r>
          </w:p>
        </w:tc>
        <w:tc>
          <w:tcPr>
            <w:tcW w:w="0" w:type="auto"/>
          </w:tcPr>
          <w:p w:rsidR="005D4C12" w:rsidRDefault="005D4C12"/>
        </w:tc>
      </w:tr>
    </w:tbl>
    <w:p w:rsidR="005D4C12" w:rsidRDefault="00FC2F49">
      <w:pPr>
        <w:pStyle w:val="Heading4"/>
      </w:pPr>
      <w:bookmarkStart w:id="38" w:name="unique_15"/>
      <w:bookmarkStart w:id="39" w:name="_Toc52219191"/>
      <w:r>
        <w:t>Pufferpositionierung prüfen</w:t>
      </w:r>
      <w:bookmarkEnd w:id="38"/>
      <w:bookmarkEnd w:id="39"/>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lastRenderedPageBreak/>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Einsatzmöglichkeiten</w:t>
      </w:r>
    </w:p>
    <w:p w:rsidR="00FC2F49" w:rsidRDefault="00FC2F49">
      <w:r>
        <w:t xml:space="preserve">Dieser Prozessschritt zeigt Ihnen, wie Sie anhand der Pufferanalyse überwachen und entscheiden, welche Produkte </w:t>
      </w:r>
      <w:r>
        <w:t>Sie puffern und welche nicht.</w:t>
      </w:r>
    </w:p>
    <w:p w:rsidR="005D4C12" w:rsidRDefault="00FC2F49">
      <w:r>
        <w:t xml:space="preserve">In diesem Testskript behalten wir die vordefinierte Pufferpositionierung für </w:t>
      </w:r>
      <w:r>
        <w:rPr>
          <w:rStyle w:val="SAPUserEntry"/>
        </w:rPr>
        <w:t>S-201, S-202</w:t>
      </w:r>
      <w:r>
        <w:t xml:space="preserve"> und </w:t>
      </w:r>
      <w:r>
        <w:rPr>
          <w:rStyle w:val="SAPUserEntry"/>
        </w:rPr>
        <w:t>R-401</w:t>
      </w:r>
      <w:r>
        <w:t xml:space="preserve"> bei, um ein stabiles Testszenario zu gewährleisten.</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343"/>
        <w:gridCol w:w="1828"/>
        <w:gridCol w:w="4603"/>
        <w:gridCol w:w="4380"/>
        <w:gridCol w:w="2017"/>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Anmelden</w:t>
            </w:r>
          </w:p>
        </w:tc>
        <w:tc>
          <w:tcPr>
            <w:tcW w:w="0" w:type="auto"/>
          </w:tcPr>
          <w:p w:rsidR="005D4C12" w:rsidRDefault="00FC2F49">
            <w:r>
              <w:t>Melden Sie sich am SAP Fiori Launchpad als Produktionsplaner</w:t>
            </w:r>
            <w:r>
              <w:t xml:space="preserve"> an.</w:t>
            </w:r>
          </w:p>
        </w:tc>
        <w:tc>
          <w:tcPr>
            <w:tcW w:w="0" w:type="auto"/>
          </w:tcPr>
          <w:p w:rsidR="005D4C12" w:rsidRDefault="00FC2F49">
            <w:r>
              <w:t>Das SAP Fiori Launchpad wird angezeigt.</w:t>
            </w:r>
          </w:p>
        </w:tc>
        <w:tc>
          <w:tcPr>
            <w:tcW w:w="0" w:type="auto"/>
          </w:tcPr>
          <w:p w:rsidR="00000000" w:rsidRDefault="00FC2F49"/>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Positionierung des Puffers</w:t>
            </w:r>
            <w:r>
              <w:rPr>
                <w:rStyle w:val="SAPMonospace"/>
              </w:rPr>
              <w:t>(F3282)</w:t>
            </w:r>
            <w:r>
              <w:t>.</w:t>
            </w:r>
          </w:p>
        </w:tc>
        <w:tc>
          <w:tcPr>
            <w:tcW w:w="0" w:type="auto"/>
          </w:tcPr>
          <w:p w:rsidR="005D4C12" w:rsidRDefault="00FC2F49">
            <w:r>
              <w:t xml:space="preserve">Das Bild </w:t>
            </w:r>
            <w:r>
              <w:rPr>
                <w:rStyle w:val="SAPScreenElement"/>
              </w:rPr>
              <w:t>Positionierung des Puffers</w:t>
            </w:r>
            <w:r>
              <w:rPr>
                <w:rStyle w:val="SAPMonospace"/>
              </w:rPr>
              <w:t>(F3282)</w:t>
            </w:r>
            <w:r>
              <w:t xml:space="preserve"> wird angezeigt.</w:t>
            </w:r>
          </w:p>
        </w:tc>
        <w:tc>
          <w:tcPr>
            <w:tcW w:w="0" w:type="auto"/>
          </w:tcPr>
          <w:p w:rsidR="00000000" w:rsidRDefault="00FC2F49"/>
        </w:tc>
      </w:tr>
      <w:tr w:rsidR="005D4C12" w:rsidTr="00FC2F49">
        <w:tc>
          <w:tcPr>
            <w:tcW w:w="0" w:type="auto"/>
          </w:tcPr>
          <w:p w:rsidR="005D4C12" w:rsidRDefault="00FC2F49">
            <w:r>
              <w:t>3</w:t>
            </w:r>
          </w:p>
        </w:tc>
        <w:tc>
          <w:tcPr>
            <w:tcW w:w="0" w:type="auto"/>
          </w:tcPr>
          <w:p w:rsidR="005D4C12" w:rsidRDefault="00FC2F49">
            <w:r>
              <w:rPr>
                <w:rStyle w:val="SAPEmphasis"/>
              </w:rPr>
              <w:t>Produkt filtern</w:t>
            </w:r>
          </w:p>
        </w:tc>
        <w:tc>
          <w:tcPr>
            <w:tcW w:w="0" w:type="auto"/>
          </w:tcPr>
          <w:p w:rsidR="005D4C12" w:rsidRDefault="00FC2F49">
            <w:r>
              <w:t xml:space="preserve">Filtern Sie auf dem Bild </w:t>
            </w:r>
            <w:r>
              <w:rPr>
                <w:rStyle w:val="SAPScreenElement"/>
              </w:rPr>
              <w:t>Positionierung des Puffers</w:t>
            </w:r>
            <w:r>
              <w:rPr>
                <w:rStyle w:val="SAPMonospace"/>
              </w:rPr>
              <w:t>(F3282)</w:t>
            </w:r>
            <w:r>
              <w:t xml:space="preserve"> nach Produkt, und wählen Sie </w:t>
            </w:r>
            <w:r>
              <w:rPr>
                <w:rStyle w:val="SAPScreenElement"/>
              </w:rPr>
              <w:t>Starten</w:t>
            </w:r>
            <w:r>
              <w:t>.</w:t>
            </w:r>
          </w:p>
          <w:p w:rsidR="005D4C12" w:rsidRDefault="00FC2F49">
            <w:pPr>
              <w:pStyle w:val="listpara1"/>
              <w:numPr>
                <w:ilvl w:val="0"/>
                <w:numId w:val="26"/>
              </w:numPr>
            </w:pPr>
            <w:r>
              <w:rPr>
                <w:rStyle w:val="SAPScreenElement"/>
              </w:rPr>
              <w:t>Produkt</w:t>
            </w:r>
            <w:r>
              <w:t xml:space="preserve">: </w:t>
            </w:r>
            <w:r>
              <w:rPr>
                <w:rStyle w:val="SAPUserEntry"/>
              </w:rPr>
              <w:t>S-201</w:t>
            </w:r>
            <w:r>
              <w:t xml:space="preserve">; </w:t>
            </w:r>
            <w:r>
              <w:rPr>
                <w:rStyle w:val="SAPUserEntry"/>
              </w:rPr>
              <w:t>S-202</w:t>
            </w:r>
            <w:r>
              <w:t xml:space="preserve">; </w:t>
            </w:r>
            <w:r>
              <w:rPr>
                <w:rStyle w:val="SAPUserEntry"/>
              </w:rPr>
              <w:t>R-401</w:t>
            </w:r>
          </w:p>
          <w:p w:rsidR="005D4C12" w:rsidRDefault="00FC2F49">
            <w:pPr>
              <w:pStyle w:val="listpara1"/>
              <w:numPr>
                <w:ilvl w:val="0"/>
                <w:numId w:val="3"/>
              </w:numPr>
            </w:pPr>
            <w:r>
              <w:rPr>
                <w:rStyle w:val="SAPScreenElement"/>
              </w:rPr>
              <w:t>Werk</w:t>
            </w:r>
            <w:r>
              <w:t xml:space="preserve">: </w:t>
            </w:r>
            <w:r>
              <w:rPr>
                <w:rStyle w:val="SAPUserEntry"/>
              </w:rPr>
              <w:t>1010</w:t>
            </w:r>
          </w:p>
        </w:tc>
        <w:tc>
          <w:tcPr>
            <w:tcW w:w="0" w:type="auto"/>
          </w:tcPr>
          <w:p w:rsidR="005D4C12" w:rsidRDefault="00FC2F49">
            <w:r>
              <w:t>In realen Geschäftsszenarios können Produktionsplaner die Filterbedingungen anpassen, zum Beispiel nach Klassifikationsergebnissen oder nach Kandidaten für gepufferte Produkte f</w:t>
            </w:r>
            <w:r>
              <w:t>iltern. Anschließend können Sie entscheiden, ob das Produkt gepuffert wird oder nicht.</w:t>
            </w:r>
          </w:p>
          <w:p w:rsidR="005D4C12" w:rsidRDefault="00FC2F49">
            <w:r>
              <w:t xml:space="preserve">In unserem Szenario zu bewährten Geschäftsverfahren haben wir die Produkte S-201, S-202 und R-401 bereits standardmäßig als gepufferte Produkte (mit Dispositionsmerkmal </w:t>
            </w:r>
            <w:r>
              <w:t xml:space="preserve">D1) festgelegt. In dieser Aktivität können Sie die Pufferanalyse für diese Produkte prüfen und mit </w:t>
            </w:r>
            <w:r>
              <w:rPr>
                <w:rStyle w:val="SAPScreenElement"/>
              </w:rPr>
              <w:t>Pufferbestimmung</w:t>
            </w:r>
            <w:r>
              <w:t xml:space="preserve"> fortfahren.</w:t>
            </w:r>
          </w:p>
        </w:tc>
        <w:tc>
          <w:tcPr>
            <w:tcW w:w="0" w:type="auto"/>
          </w:tcPr>
          <w:p w:rsidR="00000000" w:rsidRDefault="00FC2F49"/>
        </w:tc>
      </w:tr>
      <w:tr w:rsidR="005D4C12" w:rsidTr="00FC2F49">
        <w:tc>
          <w:tcPr>
            <w:tcW w:w="0" w:type="auto"/>
          </w:tcPr>
          <w:p w:rsidR="005D4C12" w:rsidRDefault="00FC2F49">
            <w:r>
              <w:lastRenderedPageBreak/>
              <w:t>4</w:t>
            </w:r>
          </w:p>
        </w:tc>
        <w:tc>
          <w:tcPr>
            <w:tcW w:w="0" w:type="auto"/>
          </w:tcPr>
          <w:p w:rsidR="005D4C12" w:rsidRDefault="00FC2F49">
            <w:r>
              <w:rPr>
                <w:rStyle w:val="SAPEmphasis"/>
              </w:rPr>
              <w:t>Ergebnisse der Pufferanalyse prüfen</w:t>
            </w:r>
          </w:p>
        </w:tc>
        <w:tc>
          <w:tcPr>
            <w:tcW w:w="0" w:type="auto"/>
          </w:tcPr>
          <w:p w:rsidR="005D4C12" w:rsidRDefault="00FC2F49">
            <w:r>
              <w:t xml:space="preserve">Im Bereich </w:t>
            </w:r>
            <w:r>
              <w:rPr>
                <w:rStyle w:val="SAPScreenElement"/>
              </w:rPr>
              <w:t>Produkte</w:t>
            </w:r>
            <w:r>
              <w:t xml:space="preserve"> werden </w:t>
            </w:r>
            <w:r>
              <w:rPr>
                <w:rStyle w:val="SAPScreenElement"/>
              </w:rPr>
              <w:t>Dispositionsmerkmal</w:t>
            </w:r>
            <w:r>
              <w:t xml:space="preserve">, </w:t>
            </w:r>
            <w:r>
              <w:rPr>
                <w:rStyle w:val="SAPScreenElement"/>
              </w:rPr>
              <w:t>Gepuffert</w:t>
            </w:r>
            <w:r>
              <w:t xml:space="preserve">, </w:t>
            </w:r>
            <w:r>
              <w:rPr>
                <w:rStyle w:val="SAPScreenElement"/>
              </w:rPr>
              <w:t>Klassifizierungen</w:t>
            </w:r>
            <w:r>
              <w:t xml:space="preserve">, </w:t>
            </w:r>
            <w:r>
              <w:rPr>
                <w:rStyle w:val="SAPScreenElement"/>
              </w:rPr>
              <w:t>Produkttyp</w:t>
            </w:r>
            <w:r>
              <w:t xml:space="preserve">, </w:t>
            </w:r>
            <w:r>
              <w:rPr>
                <w:rStyle w:val="SAPScreenElement"/>
              </w:rPr>
              <w:t>Durchlaufzeit</w:t>
            </w:r>
            <w:r>
              <w:t xml:space="preserve"> und </w:t>
            </w:r>
            <w:r>
              <w:rPr>
                <w:rStyle w:val="SAPScreenElement"/>
              </w:rPr>
              <w:t>Entkoppelte Durchlaufzeit</w:t>
            </w:r>
            <w:r>
              <w:t xml:space="preserve"> für die gefilterten Produkte angezeigt.</w:t>
            </w:r>
          </w:p>
        </w:tc>
        <w:tc>
          <w:tcPr>
            <w:tcW w:w="0" w:type="auto"/>
          </w:tcPr>
          <w:p w:rsidR="005D4C12" w:rsidRDefault="00FC2F49">
            <w:r>
              <w:t xml:space="preserve">Wenn Sie der erste Tester sind, kann </w:t>
            </w:r>
            <w:r>
              <w:rPr>
                <w:rStyle w:val="SAPScreenElement"/>
              </w:rPr>
              <w:t>Entkoppelte Durchlaufzeit</w:t>
            </w:r>
            <w:r>
              <w:t xml:space="preserve"> leer bleiben.</w:t>
            </w:r>
          </w:p>
          <w:p w:rsidR="005D4C12" w:rsidRDefault="00FC2F49">
            <w:r>
              <w:t xml:space="preserve">Wählen Sie das Symbol </w:t>
            </w:r>
            <w:r>
              <w:rPr>
                <w:rStyle w:val="SAPScreenElement"/>
              </w:rPr>
              <w:t>Einstellungen</w:t>
            </w:r>
            <w:r>
              <w:t>, um die angezeigten Spalten anzupassen.</w:t>
            </w:r>
          </w:p>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 xml:space="preserve">Maßnahmen </w:t>
            </w:r>
            <w:r>
              <w:rPr>
                <w:rStyle w:val="SAPEmphasis"/>
              </w:rPr>
              <w:t>ergreifen</w:t>
            </w:r>
          </w:p>
        </w:tc>
        <w:tc>
          <w:tcPr>
            <w:tcW w:w="0" w:type="auto"/>
          </w:tcPr>
          <w:p w:rsidR="005D4C12" w:rsidRDefault="00FC2F49">
            <w:r>
              <w:t>Wählen Sie alle gefilterten Produkte aus.</w:t>
            </w:r>
          </w:p>
          <w:p w:rsidR="005D4C12" w:rsidRDefault="00FC2F49">
            <w:r>
              <w:t xml:space="preserve">Wählen Sie </w:t>
            </w:r>
            <w:r>
              <w:rPr>
                <w:rStyle w:val="SAPScreenElement"/>
              </w:rPr>
              <w:t>EDLZ berechnen</w:t>
            </w:r>
            <w:r>
              <w:t xml:space="preserve">, und prüfen Sie den aktualisierten Wert in der Spalte </w:t>
            </w:r>
            <w:r>
              <w:rPr>
                <w:rStyle w:val="SAPScreenElement"/>
              </w:rPr>
              <w:t>Entkoppelte Durchlaufzeit</w:t>
            </w:r>
            <w:r>
              <w:t>.</w:t>
            </w:r>
          </w:p>
        </w:tc>
        <w:tc>
          <w:tcPr>
            <w:tcW w:w="0" w:type="auto"/>
          </w:tcPr>
          <w:p w:rsidR="005D4C12" w:rsidRDefault="00FC2F49">
            <w:r>
              <w:t xml:space="preserve">In realen Geschäftsszenarios können Produktionsplaner das gefilterte Produkt auswählen und dann </w:t>
            </w:r>
            <w:r>
              <w:t xml:space="preserve">die Drucktaste </w:t>
            </w:r>
            <w:r>
              <w:rPr>
                <w:rStyle w:val="SAPScreenElement"/>
              </w:rPr>
              <w:t>Puffer</w:t>
            </w:r>
            <w:r>
              <w:t xml:space="preserve"> und </w:t>
            </w:r>
            <w:r>
              <w:rPr>
                <w:rStyle w:val="SAPScreenElement"/>
              </w:rPr>
              <w:t>Puffer aufheben</w:t>
            </w:r>
            <w:r>
              <w:t xml:space="preserve"> wählen.</w:t>
            </w:r>
          </w:p>
          <w:p w:rsidR="005D4C12" w:rsidRDefault="00FC2F49">
            <w:r>
              <w:rPr>
                <w:rStyle w:val="SAPEmphasis"/>
              </w:rPr>
              <w:t xml:space="preserve">Hinweis </w:t>
            </w:r>
            <w:r>
              <w:t>Behalten Sie im mitgelieferten Szenario die aktuellen Einstellungen bei, und vermeiden Sie zur Vereinfachung der Testverfahren Änderungen.</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Zu den Details der Pufferanalyse navigieren</w:t>
            </w:r>
          </w:p>
        </w:tc>
        <w:tc>
          <w:tcPr>
            <w:tcW w:w="0" w:type="auto"/>
          </w:tcPr>
          <w:p w:rsidR="005D4C12" w:rsidRDefault="00FC2F49">
            <w:r>
              <w:t xml:space="preserve">Überprüfen </w:t>
            </w:r>
            <w:r>
              <w:t>Sie die Details der Pufferanalyse für die gefilterten Produkte.</w:t>
            </w:r>
          </w:p>
          <w:p w:rsidR="005D4C12" w:rsidRDefault="00FC2F49">
            <w:r>
              <w:t xml:space="preserve">Wählen Sie die Zeile für das Produkt, z.B. </w:t>
            </w:r>
            <w:r>
              <w:rPr>
                <w:rStyle w:val="SAPUserEntry"/>
              </w:rPr>
              <w:t>S-201</w:t>
            </w:r>
            <w:r>
              <w:t xml:space="preserve"> und </w:t>
            </w:r>
            <w:r>
              <w:rPr>
                <w:rStyle w:val="SAPUserEntry"/>
              </w:rPr>
              <w:t>R-401</w:t>
            </w:r>
            <w:r>
              <w:t>.</w:t>
            </w:r>
          </w:p>
        </w:tc>
        <w:tc>
          <w:tcPr>
            <w:tcW w:w="0" w:type="auto"/>
          </w:tcPr>
          <w:p w:rsidR="005D4C12" w:rsidRDefault="00FC2F49">
            <w:r>
              <w:t xml:space="preserve">Das Bild </w:t>
            </w:r>
            <w:r>
              <w:rPr>
                <w:rStyle w:val="SAPScreenElement"/>
              </w:rPr>
              <w:t>Pufferanalyse</w:t>
            </w:r>
            <w:r>
              <w:t xml:space="preserve"> wird angezeigt.</w:t>
            </w:r>
          </w:p>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Details der Pufferanalyse prüfen</w:t>
            </w:r>
          </w:p>
        </w:tc>
        <w:tc>
          <w:tcPr>
            <w:tcW w:w="0" w:type="auto"/>
          </w:tcPr>
          <w:p w:rsidR="005D4C12" w:rsidRDefault="00FC2F49">
            <w:r>
              <w:t>Überprüfen Sie oben im Bild die Produktdetails für das g</w:t>
            </w:r>
            <w:r>
              <w:t>efilterte Produkt.</w:t>
            </w:r>
          </w:p>
          <w:p w:rsidR="005D4C12" w:rsidRDefault="00FC2F49">
            <w:r>
              <w:t xml:space="preserve">Überprüfen Sie standardmäßig den Wert für </w:t>
            </w:r>
            <w:r>
              <w:rPr>
                <w:rStyle w:val="SAPScreenElement"/>
              </w:rPr>
              <w:t>Längster Pfad</w:t>
            </w:r>
            <w:r>
              <w:t xml:space="preserve"> auf der Registerkarte </w:t>
            </w:r>
            <w:r>
              <w:rPr>
                <w:rStyle w:val="SAPScreenElement"/>
              </w:rPr>
              <w:t>Upstream</w:t>
            </w:r>
            <w:r>
              <w:t>.</w:t>
            </w:r>
          </w:p>
          <w:p w:rsidR="005D4C12" w:rsidRDefault="00FC2F49">
            <w:r>
              <w:t xml:space="preserve">Ändern Sie auf der Registerkarte </w:t>
            </w:r>
            <w:r>
              <w:rPr>
                <w:rStyle w:val="SAPScreenElement"/>
              </w:rPr>
              <w:t>Upstream</w:t>
            </w:r>
            <w:r>
              <w:t xml:space="preserve"> den Modus in </w:t>
            </w:r>
            <w:r>
              <w:rPr>
                <w:rStyle w:val="SAPScreenElement"/>
              </w:rPr>
              <w:t>Stückliste</w:t>
            </w:r>
            <w:r>
              <w:t>, um die gesamte Stücklistenstruktur für den Upstream zu prüfen.</w:t>
            </w:r>
          </w:p>
          <w:p w:rsidR="005D4C12" w:rsidRDefault="00FC2F49">
            <w:r>
              <w:t xml:space="preserve">Überprüfen Sie auf </w:t>
            </w:r>
            <w:r>
              <w:t xml:space="preserve">der Registerkarte </w:t>
            </w:r>
            <w:r>
              <w:rPr>
                <w:rStyle w:val="SAPScreenElement"/>
              </w:rPr>
              <w:t>Downstream</w:t>
            </w:r>
            <w:r>
              <w:t xml:space="preserve"> den Wert für </w:t>
            </w:r>
            <w:r>
              <w:rPr>
                <w:rStyle w:val="SAPScreenElement"/>
              </w:rPr>
              <w:t>Unmitt. übergeordn. Element</w:t>
            </w:r>
            <w:r>
              <w:t>.</w:t>
            </w:r>
          </w:p>
          <w:p w:rsidR="005D4C12" w:rsidRDefault="00FC2F49">
            <w:r>
              <w:t xml:space="preserve">Ändern Sie auf der Registerkarte </w:t>
            </w:r>
            <w:r>
              <w:rPr>
                <w:rStyle w:val="SAPScreenElement"/>
              </w:rPr>
              <w:t>Downstream</w:t>
            </w:r>
            <w:r>
              <w:t xml:space="preserve"> den Modus in </w:t>
            </w:r>
            <w:r>
              <w:rPr>
                <w:rStyle w:val="SAPScreenElement"/>
              </w:rPr>
              <w:t>Nächste Puffer</w:t>
            </w:r>
            <w:r>
              <w:t>, um die nächsten Puffer zu prüfen.</w:t>
            </w:r>
          </w:p>
          <w:p w:rsidR="005D4C12" w:rsidRDefault="00FC2F49">
            <w:r>
              <w:t xml:space="preserve">Ändern Sie auf der Registerkarte </w:t>
            </w:r>
            <w:r>
              <w:rPr>
                <w:rStyle w:val="SAPScreenElement"/>
              </w:rPr>
              <w:t>Downstream</w:t>
            </w:r>
            <w:r>
              <w:t xml:space="preserve"> den Modus in </w:t>
            </w:r>
            <w:r>
              <w:rPr>
                <w:rStyle w:val="SAPScreenElement"/>
              </w:rPr>
              <w:t>Fertigerzeugnisse</w:t>
            </w:r>
            <w:r>
              <w:t>, um die Fertigerzeugnisse zu prüfen.</w:t>
            </w:r>
          </w:p>
          <w:p w:rsidR="005D4C12" w:rsidRDefault="00FC2F49">
            <w:r>
              <w:lastRenderedPageBreak/>
              <w:t xml:space="preserve">Wählen Sie das Produkt in der Spalte </w:t>
            </w:r>
            <w:r>
              <w:rPr>
                <w:rStyle w:val="SAPScreenElement"/>
              </w:rPr>
              <w:t>Produkt</w:t>
            </w:r>
            <w:r>
              <w:t xml:space="preserve"> aus. Sie können zu relevanten Links navigieren, z.B. </w:t>
            </w:r>
            <w:r>
              <w:rPr>
                <w:rStyle w:val="SAPScreenElement"/>
              </w:rPr>
              <w:t>Produktstammdaten verwalten</w:t>
            </w:r>
            <w:r>
              <w:rPr>
                <w:rStyle w:val="SAPMonospace"/>
              </w:rPr>
              <w:t>(F1602)</w:t>
            </w:r>
            <w:r>
              <w:t xml:space="preserve"> usw.</w:t>
            </w:r>
          </w:p>
        </w:tc>
        <w:tc>
          <w:tcPr>
            <w:tcW w:w="0" w:type="auto"/>
          </w:tcPr>
          <w:p w:rsidR="005D4C12" w:rsidRDefault="00FC2F49">
            <w:r>
              <w:lastRenderedPageBreak/>
              <w:t>Konzentrieren Sie sich auf die Upstream-Analyse m</w:t>
            </w:r>
            <w:r>
              <w:t xml:space="preserve">it </w:t>
            </w:r>
            <w:r>
              <w:rPr>
                <w:rStyle w:val="SAPUserEntry"/>
              </w:rPr>
              <w:t>S-201</w:t>
            </w:r>
            <w:r>
              <w:t>.</w:t>
            </w:r>
          </w:p>
          <w:p w:rsidR="005D4C12" w:rsidRDefault="00FC2F49">
            <w:r>
              <w:t xml:space="preserve">Konzentrieren Sie sich auf die Downstream-Analyse mit </w:t>
            </w:r>
            <w:r>
              <w:rPr>
                <w:rStyle w:val="SAPUserEntry"/>
              </w:rPr>
              <w:t>R-401</w:t>
            </w:r>
            <w:r>
              <w:t>.</w:t>
            </w:r>
          </w:p>
          <w:p w:rsidR="005D4C12" w:rsidRDefault="00FC2F49">
            <w:r>
              <w:t xml:space="preserve">Für das vordefinierte Material, </w:t>
            </w:r>
            <w:r>
              <w:rPr>
                <w:rStyle w:val="SAPUserEntry"/>
              </w:rPr>
              <w:t>S-201</w:t>
            </w:r>
            <w:r>
              <w:t>.</w:t>
            </w:r>
          </w:p>
          <w:p w:rsidR="005D4C12" w:rsidRDefault="00FC2F49">
            <w:r>
              <w:t xml:space="preserve">Der </w:t>
            </w:r>
            <w:r>
              <w:rPr>
                <w:rStyle w:val="SAPScreenElement"/>
              </w:rPr>
              <w:t>Längste Pfad</w:t>
            </w:r>
            <w:r>
              <w:t xml:space="preserve"> ist </w:t>
            </w:r>
            <w:r>
              <w:rPr>
                <w:rStyle w:val="SAPUserEntry"/>
              </w:rPr>
              <w:t>S-201</w:t>
            </w:r>
            <w:r>
              <w:t xml:space="preserve"> und die erste untergeordnete Ebene ist </w:t>
            </w:r>
            <w:r>
              <w:rPr>
                <w:rStyle w:val="SAPUserEntry"/>
              </w:rPr>
              <w:t>R-302</w:t>
            </w:r>
            <w:r>
              <w:t>.</w:t>
            </w:r>
          </w:p>
          <w:p w:rsidR="005D4C12" w:rsidRDefault="00FC2F49">
            <w:r>
              <w:t xml:space="preserve">Die </w:t>
            </w:r>
            <w:r>
              <w:rPr>
                <w:rStyle w:val="SAPScreenElement"/>
              </w:rPr>
              <w:t>Stückliste</w:t>
            </w:r>
            <w:r>
              <w:t xml:space="preserve"> ist </w:t>
            </w:r>
            <w:r>
              <w:rPr>
                <w:rStyle w:val="SAPUserEntry"/>
              </w:rPr>
              <w:t>S-201</w:t>
            </w:r>
            <w:r>
              <w:t xml:space="preserve">, erste untergeordnete Ebene </w:t>
            </w:r>
            <w:r>
              <w:rPr>
                <w:rStyle w:val="SAPUserEntry"/>
              </w:rPr>
              <w:t>R-302</w:t>
            </w:r>
            <w:r>
              <w:t xml:space="preserve">, </w:t>
            </w:r>
            <w:r>
              <w:rPr>
                <w:rStyle w:val="SAPUserEntry"/>
              </w:rPr>
              <w:t>S-301</w:t>
            </w:r>
            <w:r>
              <w:t xml:space="preserve"> und zweite untergeordnete Ebene </w:t>
            </w:r>
            <w:r>
              <w:rPr>
                <w:rStyle w:val="SAPUserEntry"/>
              </w:rPr>
              <w:t>R-401</w:t>
            </w:r>
            <w:r>
              <w:t>.</w:t>
            </w:r>
          </w:p>
          <w:p w:rsidR="005D4C12" w:rsidRDefault="00FC2F49">
            <w:r>
              <w:t xml:space="preserve">Die </w:t>
            </w:r>
            <w:r>
              <w:rPr>
                <w:rStyle w:val="SAPScreenElement"/>
              </w:rPr>
              <w:t>Unmitt. übergeordn. Elemente</w:t>
            </w:r>
            <w:r>
              <w:t xml:space="preserve"> sind </w:t>
            </w:r>
            <w:r>
              <w:rPr>
                <w:rStyle w:val="SAPUserEntry"/>
              </w:rPr>
              <w:t>F-10A</w:t>
            </w:r>
            <w:r>
              <w:t xml:space="preserve"> und </w:t>
            </w:r>
            <w:r>
              <w:rPr>
                <w:rStyle w:val="SAPUserEntry"/>
              </w:rPr>
              <w:t>F-10B</w:t>
            </w:r>
            <w:r>
              <w:t>.</w:t>
            </w:r>
          </w:p>
          <w:p w:rsidR="005D4C12" w:rsidRDefault="00FC2F49">
            <w:r>
              <w:t xml:space="preserve">Für das vordefinierte Material, </w:t>
            </w:r>
            <w:r>
              <w:rPr>
                <w:rStyle w:val="SAPUserEntry"/>
              </w:rPr>
              <w:t>R-401</w:t>
            </w:r>
            <w:r>
              <w:t>.</w:t>
            </w:r>
          </w:p>
          <w:p w:rsidR="005D4C12" w:rsidRDefault="00FC2F49">
            <w:r>
              <w:t xml:space="preserve">Der </w:t>
            </w:r>
            <w:r>
              <w:rPr>
                <w:rStyle w:val="SAPScreenElement"/>
              </w:rPr>
              <w:t>Längste Pfad</w:t>
            </w:r>
            <w:r>
              <w:t xml:space="preserve"> und die </w:t>
            </w:r>
            <w:r>
              <w:rPr>
                <w:rStyle w:val="SAPScreenElement"/>
              </w:rPr>
              <w:t>Stückliste</w:t>
            </w:r>
            <w:r>
              <w:t xml:space="preserve"> sind gleich, nämlich </w:t>
            </w:r>
            <w:r>
              <w:rPr>
                <w:rStyle w:val="SAPUserEntry"/>
              </w:rPr>
              <w:t>R-401</w:t>
            </w:r>
            <w:r>
              <w:t>.</w:t>
            </w:r>
          </w:p>
          <w:p w:rsidR="005D4C12" w:rsidRDefault="00FC2F49">
            <w:r>
              <w:lastRenderedPageBreak/>
              <w:t xml:space="preserve">Das </w:t>
            </w:r>
            <w:r>
              <w:rPr>
                <w:rStyle w:val="SAPScreenElement"/>
              </w:rPr>
              <w:t>Unm</w:t>
            </w:r>
            <w:r>
              <w:rPr>
                <w:rStyle w:val="SAPScreenElement"/>
              </w:rPr>
              <w:t>itt. übergeordn. Element</w:t>
            </w:r>
            <w:r>
              <w:t xml:space="preserve"> ist </w:t>
            </w:r>
            <w:r>
              <w:rPr>
                <w:rStyle w:val="SAPUserEntry"/>
              </w:rPr>
              <w:t>S-301</w:t>
            </w:r>
            <w:r>
              <w:t>.</w:t>
            </w:r>
          </w:p>
          <w:p w:rsidR="005D4C12" w:rsidRDefault="00FC2F49">
            <w:r>
              <w:t xml:space="preserve">Der Wert für </w:t>
            </w:r>
            <w:r>
              <w:rPr>
                <w:rStyle w:val="SAPScreenElement"/>
              </w:rPr>
              <w:t>Nächste Puffer</w:t>
            </w:r>
            <w:r>
              <w:t xml:space="preserve"> ist </w:t>
            </w:r>
            <w:r>
              <w:rPr>
                <w:rStyle w:val="SAPUserEntry"/>
              </w:rPr>
              <w:t>S-201</w:t>
            </w:r>
            <w:r>
              <w:t>.</w:t>
            </w:r>
          </w:p>
          <w:p w:rsidR="005D4C12" w:rsidRDefault="00FC2F49">
            <w:r>
              <w:t xml:space="preserve">Die </w:t>
            </w:r>
            <w:r>
              <w:rPr>
                <w:rStyle w:val="SAPScreenElement"/>
              </w:rPr>
              <w:t>Fertigerzeugnisse</w:t>
            </w:r>
            <w:r>
              <w:t xml:space="preserve"> sind </w:t>
            </w:r>
            <w:r>
              <w:rPr>
                <w:rStyle w:val="SAPUserEntry"/>
              </w:rPr>
              <w:t>F-10A</w:t>
            </w:r>
            <w:r>
              <w:t xml:space="preserve"> und </w:t>
            </w:r>
            <w:r>
              <w:rPr>
                <w:rStyle w:val="SAPUserEntry"/>
              </w:rPr>
              <w:t>F-10B</w:t>
            </w:r>
            <w:r>
              <w:t>.</w:t>
            </w:r>
          </w:p>
          <w:p w:rsidR="005D4C12" w:rsidRDefault="00FC2F49">
            <w:r>
              <w:t>In realen Geschäftsszenarios können Sie nach Prüfung aller Pufferanalysen eine Entscheidung treffen und für das Produkt gegebenenfalls di</w:t>
            </w:r>
            <w:r>
              <w:t xml:space="preserve">e Drucktaste </w:t>
            </w:r>
            <w:r>
              <w:rPr>
                <w:rStyle w:val="SAPScreenElement"/>
              </w:rPr>
              <w:t>Puffern/Puffer aufheben</w:t>
            </w:r>
            <w:r>
              <w:t xml:space="preserve"> wählen (siehe </w:t>
            </w:r>
            <w:hyperlink r:id="rId32" w:history="1">
              <w:r>
                <w:t>Anwendungsfall A: Pufferpositionierung – Inbound-Schutz</w:t>
              </w:r>
            </w:hyperlink>
            <w:r>
              <w:t xml:space="preserve">  [Seite ] </w:t>
            </w:r>
            <w:r>
              <w:fldChar w:fldCharType="begin"/>
            </w:r>
            <w:r>
              <w:instrText xml:space="preserve"> PAGEREF unique_29 </w:instrText>
            </w:r>
            <w:r>
              <w:fldChar w:fldCharType="separate"/>
            </w:r>
            <w:r>
              <w:rPr>
                <w:noProof/>
              </w:rPr>
              <w:t>45</w:t>
            </w:r>
            <w:r>
              <w:fldChar w:fldCharType="end"/>
            </w:r>
            <w:r>
              <w:t>).</w:t>
            </w:r>
          </w:p>
          <w:p w:rsidR="005D4C12" w:rsidRDefault="00FC2F49">
            <w:r>
              <w:rPr>
                <w:rStyle w:val="SAPEmphasis"/>
              </w:rPr>
              <w:t xml:space="preserve">Hinweis </w:t>
            </w:r>
            <w:r>
              <w:t>Behalten Sie im mitgelieferten Szenario die aktuellen Einstellungen bei, und v</w:t>
            </w:r>
            <w:r>
              <w:t>ermeiden Sie zur Vereinfachung der Testverfahren Änderungen.</w:t>
            </w:r>
          </w:p>
        </w:tc>
        <w:tc>
          <w:tcPr>
            <w:tcW w:w="0" w:type="auto"/>
          </w:tcPr>
          <w:p w:rsidR="00000000" w:rsidRDefault="00FC2F49"/>
        </w:tc>
      </w:tr>
      <w:tr w:rsidR="005D4C12" w:rsidTr="00FC2F49">
        <w:tc>
          <w:tcPr>
            <w:tcW w:w="0" w:type="auto"/>
          </w:tcPr>
          <w:p w:rsidR="005D4C12" w:rsidRDefault="00FC2F49">
            <w:r>
              <w:t>8</w:t>
            </w:r>
          </w:p>
        </w:tc>
        <w:tc>
          <w:tcPr>
            <w:tcW w:w="0" w:type="auto"/>
          </w:tcPr>
          <w:p w:rsidR="005D4C12" w:rsidRDefault="00FC2F49">
            <w:r>
              <w:rPr>
                <w:rStyle w:val="SAPEmphasis"/>
              </w:rPr>
              <w:t>Netzwerkgrafik prüfen</w:t>
            </w:r>
          </w:p>
        </w:tc>
        <w:tc>
          <w:tcPr>
            <w:tcW w:w="0" w:type="auto"/>
          </w:tcPr>
          <w:p w:rsidR="005D4C12" w:rsidRDefault="00FC2F49">
            <w:r>
              <w:t xml:space="preserve">Wählen Sie auf dem Bild </w:t>
            </w:r>
            <w:r>
              <w:rPr>
                <w:rStyle w:val="SAPScreenElement"/>
              </w:rPr>
              <w:t>Pufferanalyse</w:t>
            </w:r>
            <w:r>
              <w:t xml:space="preserve"> das Symbol </w:t>
            </w:r>
            <w:r>
              <w:rPr>
                <w:rStyle w:val="SAPScreenElement"/>
              </w:rPr>
              <w:t>Netzwerkgrafik</w:t>
            </w:r>
            <w:r>
              <w:t>, um die Netzwerkgrafik zu prüfen.</w:t>
            </w:r>
          </w:p>
          <w:p w:rsidR="005D4C12" w:rsidRDefault="00FC2F49">
            <w:r>
              <w:t xml:space="preserve">Sie können den Filter für den Pfadmodus von </w:t>
            </w:r>
            <w:r>
              <w:rPr>
                <w:rStyle w:val="SAPScreenElement"/>
              </w:rPr>
              <w:t>Längster Pfad</w:t>
            </w:r>
            <w:r>
              <w:t xml:space="preserve"> in </w:t>
            </w:r>
            <w:r>
              <w:rPr>
                <w:rStyle w:val="SAPScreenElement"/>
              </w:rPr>
              <w:t>Produktflu</w:t>
            </w:r>
            <w:r>
              <w:rPr>
                <w:rStyle w:val="SAPScreenElement"/>
              </w:rPr>
              <w:t>ss</w:t>
            </w:r>
            <w:r>
              <w:t xml:space="preserve"> ändern, und Sie können den Hervorhebungsmodus über </w:t>
            </w:r>
            <w:r>
              <w:rPr>
                <w:rStyle w:val="SAPScreenElement"/>
              </w:rPr>
              <w:t>Kein Hervorheben, Bewertungskennzeichen</w:t>
            </w:r>
            <w:r>
              <w:t xml:space="preserve"> usw. anpassen. Außerdem können Sie den Pfadmodus in </w:t>
            </w:r>
            <w:r>
              <w:rPr>
                <w:rStyle w:val="SAPScreenElement"/>
              </w:rPr>
              <w:t>Stückliste und Stücklistenverwendung</w:t>
            </w:r>
            <w:r>
              <w:t xml:space="preserve"> ändern, wodurch die Sortierreihenfolge umgekehrt wird.</w:t>
            </w:r>
          </w:p>
          <w:p w:rsidR="005D4C12" w:rsidRDefault="00FC2F49">
            <w:r>
              <w:t xml:space="preserve">Sie können auf </w:t>
            </w:r>
            <w:r>
              <w:t xml:space="preserve">eine beliebige Komponente klicken, und anschließend das Symbol </w:t>
            </w:r>
            <w:r>
              <w:rPr>
                <w:rStyle w:val="SAPScreenElement"/>
              </w:rPr>
              <w:t>Details anzeigen</w:t>
            </w:r>
            <w:r>
              <w:t xml:space="preserve">, </w:t>
            </w:r>
            <w:r>
              <w:rPr>
                <w:rStyle w:val="SAPScreenElement"/>
              </w:rPr>
              <w:t>Zu Favoriten hinzufügen</w:t>
            </w:r>
            <w:r>
              <w:t xml:space="preserve"> oder </w:t>
            </w:r>
            <w:r>
              <w:rPr>
                <w:rStyle w:val="SAPScreenElement"/>
              </w:rPr>
              <w:t>Unmitt. übergeordnete/untergeordnete ausblenden</w:t>
            </w:r>
            <w:r>
              <w:t xml:space="preserve"> bzw. </w:t>
            </w:r>
            <w:r>
              <w:rPr>
                <w:rStyle w:val="SAPScreenElement"/>
              </w:rPr>
              <w:t>Alle übergeordneten/untergeordn. ausblenden</w:t>
            </w:r>
            <w:r>
              <w:t xml:space="preserve"> wählen.</w:t>
            </w:r>
          </w:p>
          <w:p w:rsidR="005D4C12" w:rsidRDefault="00FC2F49">
            <w:r>
              <w:t xml:space="preserve">Wenn Sie das Symbol </w:t>
            </w:r>
            <w:r>
              <w:rPr>
                <w:rStyle w:val="SAPScreenElement"/>
              </w:rPr>
              <w:t>Details anzeigen</w:t>
            </w:r>
            <w:r>
              <w:t xml:space="preserve"> wählen, werden die Produktdetails angezeigt und Sie können auf </w:t>
            </w:r>
            <w:r>
              <w:rPr>
                <w:rStyle w:val="SAPScreenElement"/>
              </w:rPr>
              <w:t>Pufferanalyse</w:t>
            </w:r>
            <w:r>
              <w:t xml:space="preserve"> klicken, um diese Komponente zu puffern bzw. den Puffer aufzuheben.</w:t>
            </w:r>
          </w:p>
          <w:p w:rsidR="005D4C12" w:rsidRDefault="00FC2F49">
            <w:r>
              <w:t xml:space="preserve">Wenn Sie das Symbol </w:t>
            </w:r>
            <w:r>
              <w:rPr>
                <w:rStyle w:val="SAPScreenElement"/>
              </w:rPr>
              <w:t>Zu Favoriten hinzufügen</w:t>
            </w:r>
            <w:r>
              <w:t xml:space="preserve"> wählen, und nach </w:t>
            </w:r>
            <w:r>
              <w:rPr>
                <w:rStyle w:val="SAPScreenElement"/>
              </w:rPr>
              <w:t>Favo</w:t>
            </w:r>
            <w:r>
              <w:rPr>
                <w:rStyle w:val="SAPScreenElement"/>
              </w:rPr>
              <w:t>riten markieren</w:t>
            </w:r>
            <w:r>
              <w:t xml:space="preserve"> filtern, wird diese Komponente markiert.</w:t>
            </w:r>
          </w:p>
          <w:p w:rsidR="005D4C12" w:rsidRDefault="00FC2F49">
            <w:r>
              <w:lastRenderedPageBreak/>
              <w:t xml:space="preserve">Wenn Sie das Symbol </w:t>
            </w:r>
            <w:r>
              <w:rPr>
                <w:rStyle w:val="SAPScreenElement"/>
              </w:rPr>
              <w:t>Unmitt. übergeordnete/untergeordnete ausblenden</w:t>
            </w:r>
            <w:r>
              <w:t xml:space="preserve"> bzw. </w:t>
            </w:r>
            <w:r>
              <w:rPr>
                <w:rStyle w:val="SAPScreenElement"/>
              </w:rPr>
              <w:t>Alle übergeordneten/untergeordn. ausblenden</w:t>
            </w:r>
            <w:r>
              <w:t xml:space="preserve"> wählen, wird der Upstream-Fluss dieser Komponenten entsprechend expandiert bzw. ko</w:t>
            </w:r>
            <w:r>
              <w:t>mprimiert.</w:t>
            </w:r>
          </w:p>
          <w:p w:rsidR="005D4C12" w:rsidRDefault="00FC2F49">
            <w:r>
              <w:t xml:space="preserve">Über die Symbole </w:t>
            </w:r>
            <w:r>
              <w:rPr>
                <w:rStyle w:val="SAPScreenElement"/>
              </w:rPr>
              <w:t>Vergrößern</w:t>
            </w:r>
            <w:r>
              <w:t xml:space="preserve">, </w:t>
            </w:r>
            <w:r>
              <w:rPr>
                <w:rStyle w:val="SAPScreenElement"/>
              </w:rPr>
              <w:t>Verkleinern</w:t>
            </w:r>
            <w:r>
              <w:t xml:space="preserve">, </w:t>
            </w:r>
            <w:r>
              <w:rPr>
                <w:rStyle w:val="SAPScreenElement"/>
              </w:rPr>
              <w:t>An Fenstergröße anpassen</w:t>
            </w:r>
            <w:r>
              <w:t xml:space="preserve"> und </w:t>
            </w:r>
            <w:r>
              <w:rPr>
                <w:rStyle w:val="SAPScreenElement"/>
              </w:rPr>
              <w:t>Vollbildmodus aktivieren</w:t>
            </w:r>
            <w:r>
              <w:t xml:space="preserve"> können Sie die Größe der Anzeige Ihren Wünschen entsprechend anpassen.</w:t>
            </w:r>
          </w:p>
        </w:tc>
        <w:tc>
          <w:tcPr>
            <w:tcW w:w="0" w:type="auto"/>
          </w:tcPr>
          <w:p w:rsidR="005D4C12" w:rsidRDefault="00FC2F49">
            <w:r>
              <w:lastRenderedPageBreak/>
              <w:t>Hinweis: Behalten Sie im mitgelieferten Szenario die aktuellen Einstellungen b</w:t>
            </w:r>
            <w:r>
              <w:t>ei, und vermeiden Sie zur Vereinfachung der Testverfahren Änderungen für Puffer/das Aufheben von Puffern.</w:t>
            </w:r>
          </w:p>
        </w:tc>
        <w:tc>
          <w:tcPr>
            <w:tcW w:w="0" w:type="auto"/>
          </w:tcPr>
          <w:p w:rsidR="00000000" w:rsidRDefault="00FC2F49"/>
        </w:tc>
      </w:tr>
      <w:tr w:rsidR="005D4C12" w:rsidTr="00FC2F49">
        <w:tc>
          <w:tcPr>
            <w:tcW w:w="0" w:type="auto"/>
          </w:tcPr>
          <w:p w:rsidR="005D4C12" w:rsidRDefault="00FC2F49">
            <w:r>
              <w:t>9</w:t>
            </w:r>
          </w:p>
        </w:tc>
        <w:tc>
          <w:tcPr>
            <w:tcW w:w="0" w:type="auto"/>
          </w:tcPr>
          <w:p w:rsidR="005D4C12" w:rsidRDefault="00FC2F49">
            <w:r>
              <w:rPr>
                <w:rStyle w:val="SAPEmphasis"/>
              </w:rPr>
              <w:t>Teilen</w:t>
            </w:r>
          </w:p>
        </w:tc>
        <w:tc>
          <w:tcPr>
            <w:tcW w:w="0" w:type="auto"/>
          </w:tcPr>
          <w:p w:rsidR="005D4C12" w:rsidRDefault="00FC2F49">
            <w:r>
              <w:t xml:space="preserve">Wählen Sie die Drucktaste </w:t>
            </w:r>
            <w:r>
              <w:rPr>
                <w:rStyle w:val="SAPScreenElement"/>
              </w:rPr>
              <w:t>Teilen</w:t>
            </w:r>
            <w:r>
              <w:t xml:space="preserve"> oben im Bild und anschließend </w:t>
            </w:r>
            <w:r>
              <w:rPr>
                <w:rStyle w:val="SAPScreenElement"/>
              </w:rPr>
              <w:t>E-Mail senden</w:t>
            </w:r>
            <w:r>
              <w:t xml:space="preserve"> oder </w:t>
            </w:r>
            <w:r>
              <w:rPr>
                <w:rStyle w:val="SAPScreenElement"/>
              </w:rPr>
              <w:t>Als Kachel sichern</w:t>
            </w:r>
            <w:r>
              <w:t>.</w:t>
            </w:r>
          </w:p>
          <w:p w:rsidR="005D4C12" w:rsidRDefault="00FC2F49">
            <w:r>
              <w:t xml:space="preserve">Option 1: Wenn Sie </w:t>
            </w:r>
            <w:r>
              <w:rPr>
                <w:rStyle w:val="SAPScreenElement"/>
              </w:rPr>
              <w:t>E-Mail senden</w:t>
            </w:r>
            <w:r>
              <w:t xml:space="preserve"> wähl</w:t>
            </w:r>
            <w:r>
              <w:t>en, wird eine E-Mail-Vorlage mit dem aktuellen Link angezeigt.</w:t>
            </w:r>
          </w:p>
          <w:p w:rsidR="005D4C12" w:rsidRDefault="00FC2F49">
            <w:r>
              <w:t xml:space="preserve">Option 2: Wählen Sie </w:t>
            </w:r>
            <w:r>
              <w:rPr>
                <w:rStyle w:val="SAPScreenElement"/>
              </w:rPr>
              <w:t>Als Kachel sichern</w:t>
            </w:r>
            <w:r>
              <w:t xml:space="preserve">, und tragen Sie dann in der neuen Kachel die Daten für </w:t>
            </w:r>
            <w:r>
              <w:rPr>
                <w:rStyle w:val="SAPScreenElement"/>
              </w:rPr>
              <w:t>Kachel</w:t>
            </w:r>
            <w:r>
              <w:t xml:space="preserve">, </w:t>
            </w:r>
            <w:r>
              <w:rPr>
                <w:rStyle w:val="SAPScreenElement"/>
              </w:rPr>
              <w:t>Untertitel</w:t>
            </w:r>
            <w:r>
              <w:t xml:space="preserve">, </w:t>
            </w:r>
            <w:r>
              <w:rPr>
                <w:rStyle w:val="SAPScreenElement"/>
              </w:rPr>
              <w:t>Beschreibung</w:t>
            </w:r>
            <w:r>
              <w:t xml:space="preserve"> und </w:t>
            </w:r>
            <w:r>
              <w:rPr>
                <w:rStyle w:val="SAPScreenElement"/>
              </w:rPr>
              <w:t>Gruppe</w:t>
            </w:r>
            <w:r>
              <w:t xml:space="preserve"> ein. Die neue Kachel wird im SAP Fiori Launchpad entsp</w:t>
            </w:r>
            <w:r>
              <w:t>rechend angezeigt.</w:t>
            </w:r>
          </w:p>
        </w:tc>
        <w:tc>
          <w:tcPr>
            <w:tcW w:w="0" w:type="auto"/>
          </w:tcPr>
          <w:p w:rsidR="00000000" w:rsidRDefault="00FC2F49"/>
        </w:tc>
        <w:tc>
          <w:tcPr>
            <w:tcW w:w="0" w:type="auto"/>
          </w:tcPr>
          <w:p w:rsidR="00000000" w:rsidRDefault="00FC2F49"/>
        </w:tc>
      </w:tr>
    </w:tbl>
    <w:p w:rsidR="005D4C12" w:rsidRDefault="00FC2F49">
      <w:pPr>
        <w:pStyle w:val="Heading3"/>
      </w:pPr>
      <w:bookmarkStart w:id="40" w:name="unique_30"/>
      <w:bookmarkStart w:id="41" w:name="_Toc52219192"/>
      <w:r>
        <w:t>Pufferbestimmung</w:t>
      </w:r>
      <w:bookmarkEnd w:id="40"/>
      <w:bookmarkEnd w:id="41"/>
    </w:p>
    <w:p w:rsidR="005D4C12" w:rsidRDefault="00FC2F49">
      <w:r>
        <w:t>In diesem Prozessschritt erfahren Sie, wie Sie die Pufferwerte berechnen – Maximalbestand, Bestellpunkt und Sicherheitsbestand für gepufferte Produkte.</w:t>
      </w:r>
    </w:p>
    <w:p w:rsidR="005D4C12" w:rsidRDefault="00FC2F49">
      <w:pPr>
        <w:pStyle w:val="listpara1"/>
        <w:numPr>
          <w:ilvl w:val="0"/>
          <w:numId w:val="27"/>
        </w:numPr>
      </w:pPr>
      <w:r>
        <w:t>Maximalbestand – die kumulierte Summe der Mengen in den roten, ge</w:t>
      </w:r>
      <w:r>
        <w:t>lben und grünen Zonen, die den vorgeschlagenen Bestandspuffer angeben. Eine diese Größe übersteigende vorrätige Bestandsmenge wird als überhöht angesehen.</w:t>
      </w:r>
    </w:p>
    <w:p w:rsidR="005D4C12" w:rsidRDefault="00FC2F49">
      <w:pPr>
        <w:pStyle w:val="listpara1"/>
        <w:numPr>
          <w:ilvl w:val="0"/>
          <w:numId w:val="3"/>
        </w:numPr>
      </w:pPr>
      <w:r>
        <w:t>Bestellpunkt – die kumulierte Summe der Mengen der roten und gelben Zonen, die angibt, dass Nachschub</w:t>
      </w:r>
      <w:r>
        <w:t xml:space="preserve"> zur Auffüllung des Bestandspuffers erforderlich ist, d.h. es muss ein Lieferauftrag angelegt werden, sobald die verfügbare Bestandsmenge unter diesen Wert fällt</w:t>
      </w:r>
    </w:p>
    <w:p w:rsidR="005D4C12" w:rsidRDefault="00FC2F49">
      <w:pPr>
        <w:pStyle w:val="listpara1"/>
        <w:numPr>
          <w:ilvl w:val="0"/>
          <w:numId w:val="3"/>
        </w:numPr>
      </w:pPr>
      <w:r>
        <w:t>Sicherheitsbestand – der empfohlene Mindestbestandspuffer, angegeben in Form des Pufferwerts i</w:t>
      </w:r>
      <w:r>
        <w:t>m oberen Bereich der roten Zone</w:t>
      </w:r>
    </w:p>
    <w:p w:rsidR="005D4C12" w:rsidRDefault="00FC2F49">
      <w:r>
        <w:t>Nachdem Sie die Pufferbestimmung vorgenommen haben, können Sie mit dem Szenario Bedarfsgesteuerte Wiederbeschaffungsplanung und -ausführung (2QI) fortfahren, um ausführliche Informationen zum Nachschubprozess zu erhalten.</w:t>
      </w:r>
    </w:p>
    <w:p w:rsidR="005D4C12" w:rsidRDefault="00FC2F49">
      <w:pPr>
        <w:pStyle w:val="Heading4"/>
      </w:pPr>
      <w:bookmarkStart w:id="42" w:name="unique_17"/>
      <w:bookmarkStart w:id="43" w:name="_Toc52219193"/>
      <w:r>
        <w:lastRenderedPageBreak/>
        <w:t>Du</w:t>
      </w:r>
      <w:r>
        <w:t>rchlaufzeitklassifizierung von Produkten einplanen</w:t>
      </w:r>
      <w:bookmarkEnd w:id="42"/>
      <w:bookmarkEnd w:id="43"/>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Einsatzmöglichkeiten</w:t>
      </w:r>
    </w:p>
    <w:p w:rsidR="00FC2F49" w:rsidRDefault="00FC2F49">
      <w:r>
        <w:t>Dieser Prozessschritt zeigt Ihnen, wie Sie Ihre bedarfsorientiert wiederbeschafften Produkte klassifizieren, indem</w:t>
      </w:r>
      <w:r>
        <w:t xml:space="preserve"> Sie sie anhand ihrer entkoppelten Durchlaufzeit (EFG-Klassifizierung) für ein bestimmtes Auswertungsintervall auswerten. Die Klassifizierung Ihrer Produkte anhand ihrer entkoppelten Durchlaufzeit (EDLZ) hilft, Werte für ihre Puffereinstellungen festzulege</w:t>
      </w:r>
      <w:r>
        <w:t>n. Darüber hinaus können Sie Läufe zur erneuten Klassifizierung Ihrer Produkte in regelmäßigen Abständen einplanen, damit die Klassifizierungen aktuell bleiben und die bei der bedarfsorientierten Wiederbeschaffung gelieferten Ergebnisse möglichst genau sin</w:t>
      </w:r>
      <w:r>
        <w:t>d.</w:t>
      </w:r>
    </w:p>
    <w:p w:rsidR="00FC2F49" w:rsidRDefault="00FC2F49">
      <w:r>
        <w:t>Klassifizierungsart 4: Durchlaufzeit (EFG, E für kurz, F für mittel, G für lang)</w:t>
      </w:r>
    </w:p>
    <w:p w:rsidR="00FC2F49" w:rsidRDefault="00FC2F49">
      <w:r>
        <w:t>Ein Produkt oder eine Komponente wird basierend auf der entkoppelten Durchlaufzeit in Typ E, F oder G klassifiziert. Produkte des Typs E weisen hierbei die kürzeste entko</w:t>
      </w:r>
      <w:r>
        <w:t>ppelte Durchlaufzeit auf, und Produkte des Typs G weisen die längste entkoppelte Durchlaufzeit auf. Eine EFG-Klassifikation wird normalerweise zusammen mit der Beschaffungsart für ein Produkt oder eine Komponente verwendet.</w:t>
      </w:r>
    </w:p>
    <w:p w:rsidR="00FC2F49" w:rsidRDefault="00FC2F49">
      <w:r>
        <w:t xml:space="preserve">Wenn Bewegungsdaten </w:t>
      </w:r>
      <w:r>
        <w:t>(Fertigungsauftrag oder Bestellung) für gepufferte Produkte vorliegen, wird die Durchlaufzeit wie folgt berechnet:</w:t>
      </w:r>
    </w:p>
    <w:p w:rsidR="00FC2F49" w:rsidRDefault="00FC2F49">
      <w:r>
        <w:t>Für eigengefertigte Materialien, z.B. S-201</w:t>
      </w:r>
    </w:p>
    <w:p w:rsidR="00FC2F49" w:rsidRDefault="00FC2F49">
      <w:r>
        <w:t>Durchlaufzeit = Zeitpunkt der Endrückmeldung zum Fertigungsauftrag - Anlagezeitpunkt des Fertig</w:t>
      </w:r>
      <w:r>
        <w:t>ungsauftrags.</w:t>
      </w:r>
    </w:p>
    <w:p w:rsidR="00FC2F49" w:rsidRDefault="00FC2F49">
      <w:r>
        <w:t>Wenn der Auftrag am 12.07.2017 02:00:00 angelegt wurde und das Ausführungsende der Endrückmeldung der 12.07.2017 08:00:00 ist, beträgt die Durchlaufzeit 6/24 = 0,25 Tage.</w:t>
      </w:r>
    </w:p>
    <w:p w:rsidR="00FC2F49" w:rsidRDefault="00FC2F49">
      <w:r>
        <w:t>Die Einheit der Durchlaufzeit ist "Tag".</w:t>
      </w:r>
    </w:p>
    <w:p w:rsidR="00FC2F49" w:rsidRDefault="00FC2F49">
      <w:r>
        <w:t>Bei mehreren Fertigungsauft</w:t>
      </w:r>
      <w:r>
        <w:t>rägen in der Horizontperiode wird die Durchlaufzeit als durchschnittliche Menge aller Durchlaufzeiten berechnet.</w:t>
      </w:r>
    </w:p>
    <w:p w:rsidR="00FC2F49" w:rsidRDefault="00FC2F49">
      <w:r>
        <w:t>Für Materialien der Fremdbeschaffung, wie S-202 und R-401</w:t>
      </w:r>
    </w:p>
    <w:p w:rsidR="00FC2F49" w:rsidRDefault="00FC2F49">
      <w:r>
        <w:lastRenderedPageBreak/>
        <w:t>Durchlaufzeit = Wareneingangsdatum für die Bestellung - Erstellungsdatum der Bestel</w:t>
      </w:r>
      <w:r>
        <w:t>lung.</w:t>
      </w:r>
    </w:p>
    <w:p w:rsidR="00FC2F49" w:rsidRDefault="00FC2F49">
      <w:r>
        <w:t>Wenn die Erstellung der Bestellung und die Buchung des Wareneingangs am selben Tag erfolgen, beträgt die Durchlaufzeit einen Tag.</w:t>
      </w:r>
    </w:p>
    <w:p w:rsidR="00FC2F49" w:rsidRDefault="00FC2F49">
      <w:r>
        <w:t>Wenn die Bestellung am 01.05.2017 angelegt wird und der Wareneingang für die Bestellung am 02.05.2017 gebucht wird (we</w:t>
      </w:r>
      <w:r>
        <w:t>ist auf das Buchungsdatum 02.05.2017 hin), beträgt die Durchlaufzeit ebenfalls einen Tag.</w:t>
      </w:r>
    </w:p>
    <w:p w:rsidR="00FC2F49" w:rsidRDefault="00FC2F49">
      <w:r>
        <w:t>Bei mehreren Bestellungen in der Horizontperiode wird die durchschnittliche Durchlaufzeit berechnet.</w:t>
      </w:r>
    </w:p>
    <w:p w:rsidR="00FC2F49" w:rsidRDefault="00FC2F49">
      <w:r>
        <w:t>Wenn keine Bewegungsdaten für gepufferte Produkte vorliegen, wi</w:t>
      </w:r>
      <w:r>
        <w:t>rd die Durchlaufzeit von den Materialstammdaten abgeleitet.</w:t>
      </w:r>
    </w:p>
    <w:p w:rsidR="00FC2F49" w:rsidRDefault="00FC2F49">
      <w:r>
        <w:t>Für eigengefertigte Materialien, z.B. S-201, entspricht die Durchlaufzeit der Eigenfertigungszeit in der Sicht MRP2. Für Materialien der Fremdbeschaffung, wie S-202 und R-401, entspricht die Durc</w:t>
      </w:r>
      <w:r>
        <w:t>hlaufzeit der Planlieferzeit in der Sicht MRP2.</w:t>
      </w:r>
    </w:p>
    <w:p w:rsidR="00FC2F49" w:rsidRDefault="00FC2F49">
      <w:r>
        <w:t>Die Durchlaufzeit (auch als individuelle Durchlaufzeit bezeichnet) ist als die Gesamtzeit definiert, nach der ein Produkt nach Ausgang des entsprechenden Auftrags in Ihren Bestand eingeht, sei es per Fertigu</w:t>
      </w:r>
      <w:r>
        <w:t>ng, Erwerb oder Umlagerung von einem anderen Lagerort.</w:t>
      </w:r>
    </w:p>
    <w:p w:rsidR="005D4C12" w:rsidRDefault="00FC2F49">
      <w:r>
        <w:t xml:space="preserve">Die entkoppelte Durchlaufzeit wird für gepufferte Produkte (bedarfsorientiert wiederbeschafftes Produkt) durch Berücksichtigung des längsten Pfades in der Stücklistenkette berechnet. Mit anderen </w:t>
      </w:r>
      <w:r>
        <w:t>Worten, die entkoppelte Durchlaufzeit ist die Summe der längsten Durchlaufzeiten von nicht gepufferten Produkten in einer Reihenfolge, die mit einem gepufferten Produkt in einer Stückliste beginnt. Diese Summe entspricht der kumulativen Durchlaufzeit für d</w:t>
      </w:r>
      <w:r>
        <w:t>as gepufferte Produkt.</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532"/>
        <w:gridCol w:w="1933"/>
        <w:gridCol w:w="4345"/>
        <w:gridCol w:w="3754"/>
        <w:gridCol w:w="2607"/>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Anmeldung</w:t>
            </w:r>
          </w:p>
        </w:tc>
        <w:tc>
          <w:tcPr>
            <w:tcW w:w="0" w:type="auto"/>
          </w:tcPr>
          <w:p w:rsidR="005D4C12" w:rsidRDefault="00FC2F49">
            <w:r>
              <w:t>Melden Sie sich am SAP Fiori Launchpad als Produktionsplaner an.</w:t>
            </w:r>
          </w:p>
        </w:tc>
        <w:tc>
          <w:tcPr>
            <w:tcW w:w="0" w:type="auto"/>
          </w:tcPr>
          <w:p w:rsidR="005D4C12" w:rsidRDefault="00FC2F49">
            <w:r>
              <w:t>Das SAP Fiori Launchpad wir</w:t>
            </w:r>
            <w:r>
              <w:t>d angezeigt.</w:t>
            </w:r>
          </w:p>
        </w:tc>
        <w:tc>
          <w:tcPr>
            <w:tcW w:w="0" w:type="auto"/>
          </w:tcPr>
          <w:p w:rsidR="005D4C12" w:rsidRDefault="005D4C12"/>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Durchlaufzeitklassifikation einplanen (BWB)</w:t>
            </w:r>
            <w:r>
              <w:t xml:space="preserve"> </w:t>
            </w:r>
            <w:r>
              <w:rPr>
                <w:rStyle w:val="SAPMonospace"/>
              </w:rPr>
              <w:t>(F2871)</w:t>
            </w:r>
            <w:r>
              <w:t>.</w:t>
            </w:r>
          </w:p>
        </w:tc>
        <w:tc>
          <w:tcPr>
            <w:tcW w:w="0" w:type="auto"/>
          </w:tcPr>
          <w:p w:rsidR="005D4C12" w:rsidRDefault="00FC2F49">
            <w:r>
              <w:t xml:space="preserve">Das Bild </w:t>
            </w:r>
            <w:r>
              <w:rPr>
                <w:rStyle w:val="SAPScreenElement"/>
              </w:rPr>
              <w:t>Anwendungsjobs</w:t>
            </w:r>
            <w:r>
              <w:t xml:space="preserve"> wird angezeigt.</w:t>
            </w:r>
          </w:p>
        </w:tc>
        <w:tc>
          <w:tcPr>
            <w:tcW w:w="0" w:type="auto"/>
          </w:tcPr>
          <w:p w:rsidR="005D4C12" w:rsidRDefault="005D4C12"/>
        </w:tc>
      </w:tr>
      <w:tr w:rsidR="005D4C12" w:rsidTr="00FC2F49">
        <w:tc>
          <w:tcPr>
            <w:tcW w:w="0" w:type="auto"/>
          </w:tcPr>
          <w:p w:rsidR="005D4C12" w:rsidRDefault="00FC2F49">
            <w:r>
              <w:t>3</w:t>
            </w:r>
          </w:p>
        </w:tc>
        <w:tc>
          <w:tcPr>
            <w:tcW w:w="0" w:type="auto"/>
          </w:tcPr>
          <w:p w:rsidR="005D4C12" w:rsidRDefault="00FC2F49">
            <w:r>
              <w:rPr>
                <w:rStyle w:val="SAPEmphasis"/>
              </w:rPr>
              <w:t>Neuen Job anlegen</w:t>
            </w:r>
          </w:p>
        </w:tc>
        <w:tc>
          <w:tcPr>
            <w:tcW w:w="0" w:type="auto"/>
          </w:tcPr>
          <w:p w:rsidR="005D4C12" w:rsidRDefault="00FC2F49">
            <w:r>
              <w:t xml:space="preserve">Um einen neuen Anwendungsjob anzulegen, wählen Sie </w:t>
            </w:r>
            <w:r>
              <w:rPr>
                <w:rStyle w:val="SAPScreenElement"/>
              </w:rPr>
              <w:t>Anlegen</w:t>
            </w:r>
            <w:r>
              <w:t>.</w:t>
            </w:r>
          </w:p>
        </w:tc>
        <w:tc>
          <w:tcPr>
            <w:tcW w:w="0" w:type="auto"/>
          </w:tcPr>
          <w:p w:rsidR="005D4C12" w:rsidRDefault="00FC2F49">
            <w:r>
              <w:t xml:space="preserve">Das Bild </w:t>
            </w:r>
            <w:r>
              <w:rPr>
                <w:rStyle w:val="SAPScreenElement"/>
              </w:rPr>
              <w:t>Neuer Job</w:t>
            </w:r>
            <w:r>
              <w:t xml:space="preserve"> wird angezeigt.</w:t>
            </w:r>
          </w:p>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Jobdetails eingeben</w:t>
            </w:r>
          </w:p>
        </w:tc>
        <w:tc>
          <w:tcPr>
            <w:tcW w:w="0" w:type="auto"/>
          </w:tcPr>
          <w:p w:rsidR="005D4C12" w:rsidRDefault="00FC2F49">
            <w:r>
              <w:t xml:space="preserve">Nehmen Sie die folgenden Einträge im Bereich </w:t>
            </w:r>
            <w:r>
              <w:rPr>
                <w:rStyle w:val="SAPScreenElement"/>
              </w:rPr>
              <w:t>1. Vorlagenauswahl</w:t>
            </w:r>
            <w:r>
              <w:t xml:space="preserve"> v</w:t>
            </w:r>
            <w:r>
              <w:t>or:</w:t>
            </w:r>
          </w:p>
          <w:p w:rsidR="005D4C12" w:rsidRDefault="00FC2F49">
            <w:pPr>
              <w:pStyle w:val="listpara1"/>
              <w:numPr>
                <w:ilvl w:val="0"/>
                <w:numId w:val="28"/>
              </w:numPr>
            </w:pPr>
            <w:r>
              <w:rPr>
                <w:rStyle w:val="SAPScreenElement"/>
              </w:rPr>
              <w:t>Jobvorlage</w:t>
            </w:r>
            <w:r>
              <w:t xml:space="preserve">: </w:t>
            </w:r>
            <w:r>
              <w:rPr>
                <w:rStyle w:val="SAPUserEntry"/>
              </w:rPr>
              <w:t>Entkoppelte Durchlaufzeit (EFG) Produktklassifizierung (DD)</w:t>
            </w:r>
          </w:p>
          <w:p w:rsidR="005D4C12" w:rsidRDefault="00FC2F49">
            <w:pPr>
              <w:pStyle w:val="listpara1"/>
              <w:numPr>
                <w:ilvl w:val="0"/>
                <w:numId w:val="3"/>
              </w:numPr>
            </w:pPr>
            <w:r>
              <w:rPr>
                <w:rStyle w:val="SAPScreenElement"/>
              </w:rPr>
              <w:t>Jobname</w:t>
            </w:r>
            <w:r>
              <w:t xml:space="preserve">: </w:t>
            </w:r>
            <w:r>
              <w:rPr>
                <w:rStyle w:val="SAPUserEntry"/>
              </w:rPr>
              <w:t>Entkoppelte Durchlaufzeit (EFG) Produktklassifizierung (DD)</w:t>
            </w:r>
          </w:p>
        </w:tc>
        <w:tc>
          <w:tcPr>
            <w:tcW w:w="0" w:type="auto"/>
          </w:tcPr>
          <w:p w:rsidR="005D4C12" w:rsidRDefault="005D4C12"/>
        </w:tc>
        <w:tc>
          <w:tcPr>
            <w:tcW w:w="0" w:type="auto"/>
          </w:tcPr>
          <w:p w:rsidR="00000000" w:rsidRDefault="00FC2F49"/>
        </w:tc>
      </w:tr>
      <w:tr w:rsidR="005D4C12" w:rsidTr="00FC2F49">
        <w:tc>
          <w:tcPr>
            <w:tcW w:w="0" w:type="auto"/>
          </w:tcPr>
          <w:p w:rsidR="005D4C12" w:rsidRDefault="00FC2F49">
            <w:r>
              <w:lastRenderedPageBreak/>
              <w:t>5</w:t>
            </w:r>
          </w:p>
        </w:tc>
        <w:tc>
          <w:tcPr>
            <w:tcW w:w="0" w:type="auto"/>
          </w:tcPr>
          <w:p w:rsidR="005D4C12" w:rsidRDefault="00FC2F49">
            <w:r>
              <w:rPr>
                <w:rStyle w:val="SAPEmphasis"/>
              </w:rPr>
              <w:t>Wiederholungsmuster definieren</w:t>
            </w:r>
          </w:p>
        </w:tc>
        <w:tc>
          <w:tcPr>
            <w:tcW w:w="0" w:type="auto"/>
          </w:tcPr>
          <w:p w:rsidR="005D4C12" w:rsidRDefault="00FC2F49">
            <w:r>
              <w:t xml:space="preserve">Wählen Sie </w:t>
            </w:r>
            <w:r>
              <w:rPr>
                <w:rStyle w:val="SAPScreenElement"/>
              </w:rPr>
              <w:t>Schritt 2</w:t>
            </w:r>
            <w:r>
              <w:t>.</w:t>
            </w:r>
          </w:p>
          <w:p w:rsidR="005D4C12" w:rsidRDefault="00FC2F49">
            <w:r>
              <w:t xml:space="preserve">Pflegen Sie im Bereich </w:t>
            </w:r>
            <w:r>
              <w:rPr>
                <w:rStyle w:val="SAPScreenElement"/>
              </w:rPr>
              <w:t>2. Einplanungsoptionen</w:t>
            </w:r>
            <w:r>
              <w:t xml:space="preserve"> folgende Einträge:</w:t>
            </w:r>
          </w:p>
          <w:p w:rsidR="005D4C12" w:rsidRDefault="00FC2F49">
            <w:pPr>
              <w:pStyle w:val="listpara1"/>
              <w:numPr>
                <w:ilvl w:val="0"/>
                <w:numId w:val="29"/>
              </w:numPr>
            </w:pPr>
            <w:r>
              <w:rPr>
                <w:rStyle w:val="SAPScreenElement"/>
              </w:rPr>
              <w:t>Sofort starten</w:t>
            </w:r>
            <w:r>
              <w:t xml:space="preserve">: </w:t>
            </w:r>
            <w:r>
              <w:rPr>
                <w:rStyle w:val="SAPUserEntry"/>
              </w:rPr>
              <w:t>&lt;Markieren&gt;</w:t>
            </w:r>
          </w:p>
          <w:p w:rsidR="005D4C12" w:rsidRDefault="00FC2F49">
            <w:r>
              <w:t xml:space="preserve">Wählen Sie </w:t>
            </w:r>
            <w:r>
              <w:rPr>
                <w:rStyle w:val="SAPScreenElement"/>
              </w:rPr>
              <w:t>Wiederholungsmuster definieren</w:t>
            </w:r>
            <w:r>
              <w:t>.</w:t>
            </w:r>
          </w:p>
          <w:p w:rsidR="005D4C12" w:rsidRDefault="00FC2F49">
            <w:r>
              <w:t xml:space="preserve">Nehmen Sie im Bild </w:t>
            </w:r>
            <w:r>
              <w:rPr>
                <w:rStyle w:val="SAPScreenElement"/>
              </w:rPr>
              <w:t>Einplanungsinformationen</w:t>
            </w:r>
            <w:r>
              <w:t xml:space="preserve"> folgenden Eintrag vor, und wählen Sie </w:t>
            </w:r>
            <w:r>
              <w:rPr>
                <w:rStyle w:val="SAPScreenElement"/>
              </w:rPr>
              <w:t>OK</w:t>
            </w:r>
            <w:r>
              <w:t>:</w:t>
            </w:r>
          </w:p>
          <w:p w:rsidR="005D4C12" w:rsidRDefault="00FC2F49">
            <w:pPr>
              <w:pStyle w:val="listpara1"/>
              <w:numPr>
                <w:ilvl w:val="0"/>
                <w:numId w:val="30"/>
              </w:numPr>
            </w:pPr>
            <w:r>
              <w:rPr>
                <w:rStyle w:val="SAPScreenElement"/>
              </w:rPr>
              <w:t>Sofort starten</w:t>
            </w:r>
            <w:r>
              <w:t xml:space="preserve">: </w:t>
            </w:r>
            <w:r>
              <w:rPr>
                <w:rStyle w:val="SAPUserEntry"/>
              </w:rPr>
              <w:t>X</w:t>
            </w:r>
          </w:p>
          <w:p w:rsidR="005D4C12" w:rsidRDefault="00FC2F49">
            <w:pPr>
              <w:pStyle w:val="listpara1"/>
              <w:numPr>
                <w:ilvl w:val="0"/>
                <w:numId w:val="3"/>
              </w:numPr>
            </w:pPr>
            <w:r>
              <w:rPr>
                <w:rStyle w:val="SAPScreenElement"/>
              </w:rPr>
              <w:t>Wiederholungsmuster</w:t>
            </w:r>
            <w:r>
              <w:t xml:space="preserve">: </w:t>
            </w:r>
            <w:r>
              <w:rPr>
                <w:rStyle w:val="SAPUserEntry"/>
              </w:rPr>
              <w:t>Einzellauf</w:t>
            </w:r>
          </w:p>
        </w:tc>
        <w:tc>
          <w:tcPr>
            <w:tcW w:w="0" w:type="auto"/>
          </w:tcPr>
          <w:p w:rsidR="005D4C12" w:rsidRDefault="00FC2F49">
            <w:r>
              <w:t xml:space="preserve">Das Bild </w:t>
            </w:r>
            <w:r>
              <w:rPr>
                <w:rStyle w:val="SAPScreenElement"/>
              </w:rPr>
              <w:t>Einplanungsinformati</w:t>
            </w:r>
            <w:r>
              <w:rPr>
                <w:rStyle w:val="SAPScreenElement"/>
              </w:rPr>
              <w:t>onen</w:t>
            </w:r>
            <w:r>
              <w:t xml:space="preserve"> wird angezeigt.</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Selektionskriterien eingeben</w:t>
            </w:r>
          </w:p>
        </w:tc>
        <w:tc>
          <w:tcPr>
            <w:tcW w:w="0" w:type="auto"/>
          </w:tcPr>
          <w:p w:rsidR="005D4C12" w:rsidRDefault="00FC2F49">
            <w:r>
              <w:t xml:space="preserve">Wählen Sie </w:t>
            </w:r>
            <w:r>
              <w:rPr>
                <w:rStyle w:val="SAPScreenElement"/>
              </w:rPr>
              <w:t>Schritt 3</w:t>
            </w:r>
            <w:r>
              <w:t>.</w:t>
            </w:r>
          </w:p>
          <w:p w:rsidR="005D4C12" w:rsidRDefault="00FC2F49">
            <w:r>
              <w:t xml:space="preserve">Nehmen Sie im Bereich </w:t>
            </w:r>
            <w:r>
              <w:rPr>
                <w:rStyle w:val="SAPScreenElement"/>
              </w:rPr>
              <w:t>3. Parameter</w:t>
            </w:r>
            <w:r>
              <w:t xml:space="preserve"> die folgenden Einträge vor:</w:t>
            </w:r>
          </w:p>
          <w:p w:rsidR="005D4C12" w:rsidRDefault="00FC2F49">
            <w:r>
              <w:t xml:space="preserve">Im Teilbereich </w:t>
            </w:r>
            <w:r>
              <w:rPr>
                <w:rStyle w:val="SAPScreenElement"/>
              </w:rPr>
              <w:t>Auswahlkriterien</w:t>
            </w:r>
            <w:r>
              <w:t>:</w:t>
            </w:r>
          </w:p>
          <w:p w:rsidR="005D4C12" w:rsidRDefault="00FC2F49">
            <w:pPr>
              <w:pStyle w:val="listpara1"/>
              <w:numPr>
                <w:ilvl w:val="0"/>
                <w:numId w:val="31"/>
              </w:numPr>
            </w:pPr>
            <w:r>
              <w:rPr>
                <w:rStyle w:val="SAPScreenElement"/>
              </w:rPr>
              <w:t>Werk</w:t>
            </w:r>
            <w:r>
              <w:t xml:space="preserve">: </w:t>
            </w:r>
            <w:r>
              <w:rPr>
                <w:rStyle w:val="SAPUserEntry"/>
              </w:rPr>
              <w:t>1010</w:t>
            </w:r>
          </w:p>
          <w:p w:rsidR="005D4C12" w:rsidRDefault="00FC2F49">
            <w:pPr>
              <w:pStyle w:val="listpara1"/>
              <w:numPr>
                <w:ilvl w:val="0"/>
                <w:numId w:val="3"/>
              </w:numPr>
            </w:pPr>
            <w:r>
              <w:rPr>
                <w:rStyle w:val="SAPScreenElement"/>
              </w:rPr>
              <w:t>Produkt</w:t>
            </w:r>
            <w:r>
              <w:t xml:space="preserve">: </w:t>
            </w:r>
            <w:r>
              <w:rPr>
                <w:rStyle w:val="SAPUserEntry"/>
              </w:rPr>
              <w:t>S-201</w:t>
            </w:r>
            <w:r>
              <w:t xml:space="preserve">, </w:t>
            </w:r>
            <w:r>
              <w:rPr>
                <w:rStyle w:val="SAPUserEntry"/>
              </w:rPr>
              <w:t>S-202</w:t>
            </w:r>
            <w:r>
              <w:t xml:space="preserve">, </w:t>
            </w:r>
            <w:r>
              <w:rPr>
                <w:rStyle w:val="SAPUserEntry"/>
              </w:rPr>
              <w:t>R-401</w:t>
            </w:r>
          </w:p>
          <w:p w:rsidR="005D4C12" w:rsidRDefault="00FC2F49">
            <w:pPr>
              <w:pStyle w:val="listpara1"/>
              <w:numPr>
                <w:ilvl w:val="0"/>
                <w:numId w:val="3"/>
              </w:numPr>
            </w:pPr>
            <w:r>
              <w:rPr>
                <w:rStyle w:val="SAPScreenElement"/>
              </w:rPr>
              <w:t>Anzahl Tage (Vergangenheit)</w:t>
            </w:r>
            <w:r>
              <w:t xml:space="preserve">: z.B. </w:t>
            </w:r>
            <w:r>
              <w:rPr>
                <w:rStyle w:val="SAPUserEntry"/>
              </w:rPr>
              <w:t>10</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Parameter eingeben</w:t>
            </w:r>
          </w:p>
        </w:tc>
        <w:tc>
          <w:tcPr>
            <w:tcW w:w="0" w:type="auto"/>
          </w:tcPr>
          <w:p w:rsidR="005D4C12" w:rsidRDefault="00FC2F49">
            <w:r>
              <w:t xml:space="preserve">Geben Sie im Teilbereich </w:t>
            </w:r>
            <w:r>
              <w:rPr>
                <w:rStyle w:val="SAPScreenElement"/>
              </w:rPr>
              <w:t>Parameter</w:t>
            </w:r>
            <w:r>
              <w:t xml:space="preserve"> folgende Daten ein:</w:t>
            </w:r>
          </w:p>
          <w:p w:rsidR="005D4C12" w:rsidRDefault="00FC2F49">
            <w:pPr>
              <w:pStyle w:val="listpara1"/>
              <w:numPr>
                <w:ilvl w:val="0"/>
                <w:numId w:val="32"/>
              </w:numPr>
            </w:pPr>
            <w:r>
              <w:rPr>
                <w:rStyle w:val="SAPScreenElement"/>
              </w:rPr>
              <w:t>EDLZ-Schwellenwerte für "Fertigen" (in</w:t>
            </w:r>
            <w:r>
              <w:rPr>
                <w:rStyle w:val="SAPScreenElement"/>
              </w:rPr>
              <w:t xml:space="preserve"> Tagen) (E)</w:t>
            </w:r>
            <w:r>
              <w:t xml:space="preserve">: </w:t>
            </w:r>
            <w:r>
              <w:rPr>
                <w:rStyle w:val="SAPUserEntry"/>
              </w:rPr>
              <w:t>2</w:t>
            </w:r>
          </w:p>
          <w:p w:rsidR="005D4C12" w:rsidRDefault="00FC2F49">
            <w:pPr>
              <w:pStyle w:val="listpara1"/>
              <w:numPr>
                <w:ilvl w:val="0"/>
                <w:numId w:val="3"/>
              </w:numPr>
            </w:pPr>
            <w:r>
              <w:rPr>
                <w:rStyle w:val="SAPScreenElement"/>
              </w:rPr>
              <w:t>EDLZ-Schwellenwerte für "Fertigen" (in Tagen) (F)</w:t>
            </w:r>
            <w:r>
              <w:t xml:space="preserve">: </w:t>
            </w:r>
            <w:r>
              <w:rPr>
                <w:rStyle w:val="SAPUserEntry"/>
              </w:rPr>
              <w:t>4</w:t>
            </w:r>
          </w:p>
          <w:p w:rsidR="005D4C12" w:rsidRDefault="00FC2F49">
            <w:pPr>
              <w:pStyle w:val="listpara1"/>
              <w:numPr>
                <w:ilvl w:val="0"/>
                <w:numId w:val="3"/>
              </w:numPr>
            </w:pPr>
            <w:r>
              <w:rPr>
                <w:rStyle w:val="SAPScreenElement"/>
              </w:rPr>
              <w:t>EDLZ-Schwellenwerte für "Kaufen" (in Tagen) (E)</w:t>
            </w:r>
            <w:r>
              <w:t xml:space="preserve">: </w:t>
            </w:r>
            <w:r>
              <w:rPr>
                <w:rStyle w:val="SAPUserEntry"/>
              </w:rPr>
              <w:t>2</w:t>
            </w:r>
          </w:p>
          <w:p w:rsidR="005D4C12" w:rsidRDefault="00FC2F49">
            <w:pPr>
              <w:pStyle w:val="listpara1"/>
              <w:numPr>
                <w:ilvl w:val="0"/>
                <w:numId w:val="3"/>
              </w:numPr>
            </w:pPr>
            <w:r>
              <w:rPr>
                <w:rStyle w:val="SAPScreenElement"/>
              </w:rPr>
              <w:t>EDLZ-Schwellenwerte für "Kaufen" (in Tagen) (F)</w:t>
            </w:r>
            <w:r>
              <w:t xml:space="preserve">: </w:t>
            </w:r>
            <w:r>
              <w:rPr>
                <w:rStyle w:val="SAPUserEntry"/>
              </w:rPr>
              <w:t>4</w:t>
            </w:r>
          </w:p>
          <w:p w:rsidR="005D4C12" w:rsidRDefault="00FC2F49">
            <w:pPr>
              <w:pStyle w:val="listpara1"/>
              <w:numPr>
                <w:ilvl w:val="0"/>
                <w:numId w:val="3"/>
              </w:numPr>
            </w:pPr>
            <w:r>
              <w:rPr>
                <w:rStyle w:val="SAPScreenElement"/>
              </w:rPr>
              <w:t>EDLZ-Schwellenwerte für "Umlagern" (in Tagen) (E)</w:t>
            </w:r>
            <w:r>
              <w:t xml:space="preserve">: </w:t>
            </w:r>
            <w:r>
              <w:rPr>
                <w:rStyle w:val="SAPUserEntry"/>
              </w:rPr>
              <w:t>2</w:t>
            </w:r>
          </w:p>
          <w:p w:rsidR="005D4C12" w:rsidRDefault="00FC2F49">
            <w:pPr>
              <w:pStyle w:val="listpara1"/>
              <w:numPr>
                <w:ilvl w:val="0"/>
                <w:numId w:val="3"/>
              </w:numPr>
            </w:pPr>
            <w:r>
              <w:rPr>
                <w:rStyle w:val="SAPScreenElement"/>
              </w:rPr>
              <w:t xml:space="preserve">EDLZ-Schwellenwerte für </w:t>
            </w:r>
            <w:r>
              <w:rPr>
                <w:rStyle w:val="SAPScreenElement"/>
              </w:rPr>
              <w:t>"Umlagern" (in Tagen) (F)</w:t>
            </w:r>
            <w:r>
              <w:t xml:space="preserve">: </w:t>
            </w:r>
            <w:r>
              <w:rPr>
                <w:rStyle w:val="SAPUserEntry"/>
              </w:rPr>
              <w:t>4</w:t>
            </w:r>
          </w:p>
        </w:tc>
        <w:tc>
          <w:tcPr>
            <w:tcW w:w="0" w:type="auto"/>
          </w:tcPr>
          <w:p w:rsidR="005D4C12" w:rsidRDefault="00FC2F49">
            <w:r>
              <w:t>Sie können die Klassifizierungsparameter an die reale Geschäftsanforderung anpassen.</w:t>
            </w:r>
          </w:p>
          <w:p w:rsidR="005D4C12" w:rsidRDefault="00FC2F49">
            <w:r>
              <w:t>Drei Parameter werden standardmäßig gepflegt und bleiben unverändert.</w:t>
            </w:r>
          </w:p>
          <w:p w:rsidR="005D4C12" w:rsidRDefault="00FC2F49">
            <w:pPr>
              <w:pStyle w:val="listpara1"/>
              <w:numPr>
                <w:ilvl w:val="0"/>
                <w:numId w:val="33"/>
              </w:numPr>
            </w:pPr>
            <w:r>
              <w:rPr>
                <w:rStyle w:val="SAPScreenElement"/>
              </w:rPr>
              <w:t>EDLZ-Schwellenwerte für "Fertigen" (in Tagen) (G)</w:t>
            </w:r>
            <w:r>
              <w:t>:</w:t>
            </w:r>
          </w:p>
          <w:p w:rsidR="005D4C12" w:rsidRDefault="00FC2F49">
            <w:pPr>
              <w:pStyle w:val="listpara1"/>
              <w:numPr>
                <w:ilvl w:val="0"/>
                <w:numId w:val="3"/>
              </w:numPr>
            </w:pPr>
            <w:r>
              <w:rPr>
                <w:rStyle w:val="SAPScreenElement"/>
              </w:rPr>
              <w:t>EDLZ-Schwellenwerte f</w:t>
            </w:r>
            <w:r>
              <w:rPr>
                <w:rStyle w:val="SAPScreenElement"/>
              </w:rPr>
              <w:t>ür "Kaufen" (in Tagen) (G)</w:t>
            </w:r>
            <w:r>
              <w:t>:</w:t>
            </w:r>
          </w:p>
          <w:p w:rsidR="005D4C12" w:rsidRDefault="00FC2F49">
            <w:pPr>
              <w:pStyle w:val="listpara1"/>
              <w:numPr>
                <w:ilvl w:val="0"/>
                <w:numId w:val="3"/>
              </w:numPr>
            </w:pPr>
            <w:r>
              <w:rPr>
                <w:rStyle w:val="SAPScreenElement"/>
              </w:rPr>
              <w:t>EDLZ-Schwellenwerte für "Umlagern" (in Tagen) (G)</w:t>
            </w:r>
            <w:r>
              <w:t>:</w:t>
            </w:r>
          </w:p>
        </w:tc>
        <w:tc>
          <w:tcPr>
            <w:tcW w:w="0" w:type="auto"/>
          </w:tcPr>
          <w:p w:rsidR="00000000" w:rsidRDefault="00FC2F49"/>
        </w:tc>
      </w:tr>
      <w:tr w:rsidR="005D4C12" w:rsidTr="00FC2F49">
        <w:tc>
          <w:tcPr>
            <w:tcW w:w="0" w:type="auto"/>
          </w:tcPr>
          <w:p w:rsidR="005D4C12" w:rsidRDefault="00FC2F49">
            <w:r>
              <w:lastRenderedPageBreak/>
              <w:t>8</w:t>
            </w:r>
          </w:p>
        </w:tc>
        <w:tc>
          <w:tcPr>
            <w:tcW w:w="0" w:type="auto"/>
          </w:tcPr>
          <w:p w:rsidR="005D4C12" w:rsidRDefault="00FC2F49">
            <w:r>
              <w:rPr>
                <w:rStyle w:val="SAPEmphasis"/>
              </w:rPr>
              <w:t>Neuen Job einplanen</w:t>
            </w:r>
          </w:p>
        </w:tc>
        <w:tc>
          <w:tcPr>
            <w:tcW w:w="0" w:type="auto"/>
          </w:tcPr>
          <w:p w:rsidR="005D4C12" w:rsidRDefault="00FC2F49">
            <w:r>
              <w:t xml:space="preserve">Wählen Sie anschließend </w:t>
            </w:r>
            <w:r>
              <w:rPr>
                <w:rStyle w:val="SAPScreenElement"/>
              </w:rPr>
              <w:t>Prüfen</w:t>
            </w:r>
            <w:r>
              <w:t xml:space="preserve">. Liegen keine Meldungen vor, wählen Sie </w:t>
            </w:r>
            <w:r>
              <w:rPr>
                <w:rStyle w:val="SAPScreenElement"/>
              </w:rPr>
              <w:t>Einplanen</w:t>
            </w:r>
          </w:p>
          <w:p w:rsidR="005D4C12" w:rsidRDefault="00FC2F49">
            <w:r>
              <w:t xml:space="preserve">Ein neuer Job wird angelegt und in der Tabelle </w:t>
            </w:r>
            <w:r>
              <w:rPr>
                <w:rStyle w:val="SAPScreenElement"/>
              </w:rPr>
              <w:t>Anwendungsjobs</w:t>
            </w:r>
            <w:r>
              <w:t xml:space="preserve"> angezeigt.</w:t>
            </w:r>
          </w:p>
        </w:tc>
        <w:tc>
          <w:tcPr>
            <w:tcW w:w="0" w:type="auto"/>
          </w:tcPr>
          <w:p w:rsidR="005D4C12" w:rsidRDefault="005D4C12"/>
        </w:tc>
        <w:tc>
          <w:tcPr>
            <w:tcW w:w="0" w:type="auto"/>
          </w:tcPr>
          <w:p w:rsidR="00000000" w:rsidRDefault="00FC2F49"/>
        </w:tc>
      </w:tr>
    </w:tbl>
    <w:p w:rsidR="005D4C12" w:rsidRDefault="00FC2F49">
      <w:pPr>
        <w:pStyle w:val="Heading4"/>
      </w:pPr>
      <w:bookmarkStart w:id="44" w:name="unique_18"/>
      <w:bookmarkStart w:id="45" w:name="_Toc52219194"/>
      <w:r>
        <w:t>Pufferprofilpflege (optional)</w:t>
      </w:r>
      <w:bookmarkEnd w:id="44"/>
      <w:bookmarkEnd w:id="45"/>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Einsatzmöglichkeiten</w:t>
      </w:r>
    </w:p>
    <w:p w:rsidR="00FC2F49" w:rsidRDefault="00FC2F49">
      <w:r>
        <w:t xml:space="preserve">Dieser Prozessschritt zeigt Ihnen, wie Sie die Pufferprofile pflegen. Dabei handelt es sich um eine Reihe von </w:t>
      </w:r>
      <w:r>
        <w:t>Puffersteuerungsparametern. Sie werden für bedarfsorientiert wiederbeschaffte Produkte anhand ihrer Klassifikation hinsichtlich Durchlaufzeit, Variabilität und Beschaffungsart zugeordnet.</w:t>
      </w:r>
    </w:p>
    <w:p w:rsidR="00FC2F49" w:rsidRDefault="00FC2F49">
      <w:r>
        <w:t>Im mitgelieferten Szenario finden Sie das Pufferprofil DEFAULT. Sie</w:t>
      </w:r>
      <w:r>
        <w:t xml:space="preserve"> können die Details der Steuerungsparameter und der Werkszuordnung im Pufferprofil DEFAULT überprüfen und gegebenenfalls ändern.</w:t>
      </w:r>
    </w:p>
    <w:p w:rsidR="005D4C12" w:rsidRDefault="00FC2F49">
      <w:r>
        <w:t>Außerdem haben Sie in dieser Aktivität die Möglichkeit, ein neues Pufferprofil anzulegen und eine neue Werkszuordnung vorzuneh</w:t>
      </w:r>
      <w:r>
        <w:t>men (beachten Sie, dass einem Werk immer nur ein Pufferprofil zugeordnet werden kann).</w:t>
      </w:r>
    </w:p>
    <w:p w:rsidR="005D4C12" w:rsidRDefault="00FC2F49">
      <w:pPr>
        <w:pStyle w:val="SAPKeyblockTitle"/>
      </w:pPr>
      <w:r>
        <w:lastRenderedPageBreak/>
        <w:t>Vorgehensweise</w:t>
      </w:r>
    </w:p>
    <w:tbl>
      <w:tblPr>
        <w:tblStyle w:val="SAPStandardTable"/>
        <w:tblW w:w="0" w:type="auto"/>
        <w:tblLook w:val="0620" w:firstRow="1" w:lastRow="0" w:firstColumn="0" w:lastColumn="0" w:noHBand="1" w:noVBand="1"/>
      </w:tblPr>
      <w:tblGrid>
        <w:gridCol w:w="1332"/>
        <w:gridCol w:w="1436"/>
        <w:gridCol w:w="5291"/>
        <w:gridCol w:w="4125"/>
        <w:gridCol w:w="1987"/>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Anweisungen</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Anmeldung</w:t>
            </w:r>
          </w:p>
        </w:tc>
        <w:tc>
          <w:tcPr>
            <w:tcW w:w="0" w:type="auto"/>
          </w:tcPr>
          <w:p w:rsidR="005D4C12" w:rsidRDefault="00FC2F49">
            <w:r>
              <w:t xml:space="preserve">Melden Sie sich am SAP </w:t>
            </w:r>
            <w:r>
              <w:t>Fiori Launchpad als Produktionsplaner an.</w:t>
            </w:r>
          </w:p>
        </w:tc>
        <w:tc>
          <w:tcPr>
            <w:tcW w:w="0" w:type="auto"/>
          </w:tcPr>
          <w:p w:rsidR="005D4C12" w:rsidRDefault="00FC2F49">
            <w:r>
              <w:t>Das SAP Fiori Launchpad wird angezeigt.</w:t>
            </w:r>
          </w:p>
        </w:tc>
        <w:tc>
          <w:tcPr>
            <w:tcW w:w="0" w:type="auto"/>
          </w:tcPr>
          <w:p w:rsidR="005D4C12" w:rsidRDefault="005D4C12"/>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Pufferprofilpflege</w:t>
            </w:r>
            <w:r>
              <w:rPr>
                <w:rStyle w:val="SAPMonospace"/>
              </w:rPr>
              <w:t>(PPH_DD_BUF_PROF)</w:t>
            </w:r>
            <w:r>
              <w:t>.</w:t>
            </w:r>
          </w:p>
        </w:tc>
        <w:tc>
          <w:tcPr>
            <w:tcW w:w="0" w:type="auto"/>
          </w:tcPr>
          <w:p w:rsidR="005D4C12" w:rsidRDefault="00FC2F49">
            <w:r>
              <w:t xml:space="preserve">Das Bild </w:t>
            </w:r>
            <w:r>
              <w:rPr>
                <w:rStyle w:val="SAPScreenElement"/>
              </w:rPr>
              <w:t>Sicht "Profilset" ändern: Übersicht</w:t>
            </w:r>
            <w:r>
              <w:t xml:space="preserve"> wird angezeigt.</w:t>
            </w:r>
          </w:p>
        </w:tc>
        <w:tc>
          <w:tcPr>
            <w:tcW w:w="0" w:type="auto"/>
          </w:tcPr>
          <w:p w:rsidR="005D4C12" w:rsidRDefault="005D4C12"/>
        </w:tc>
      </w:tr>
      <w:tr w:rsidR="005D4C12" w:rsidTr="00FC2F49">
        <w:tc>
          <w:tcPr>
            <w:tcW w:w="0" w:type="auto"/>
          </w:tcPr>
          <w:p w:rsidR="005D4C12" w:rsidRDefault="00FC2F49">
            <w:r>
              <w:t>3</w:t>
            </w:r>
          </w:p>
        </w:tc>
        <w:tc>
          <w:tcPr>
            <w:tcW w:w="0" w:type="auto"/>
          </w:tcPr>
          <w:p w:rsidR="005D4C12" w:rsidRDefault="00FC2F49">
            <w:r>
              <w:rPr>
                <w:rStyle w:val="SAPEmphasis"/>
              </w:rPr>
              <w:t>Pufferprofil "STANDARD" markieren</w:t>
            </w:r>
          </w:p>
        </w:tc>
        <w:tc>
          <w:tcPr>
            <w:tcW w:w="0" w:type="auto"/>
          </w:tcPr>
          <w:p w:rsidR="005D4C12" w:rsidRDefault="00FC2F49">
            <w:r>
              <w:t xml:space="preserve">Markieren </w:t>
            </w:r>
            <w:r>
              <w:t xml:space="preserve">Sie das Ankreuzfeld für das Pufferprofil "STANDRAD" im Bereich </w:t>
            </w:r>
            <w:r>
              <w:rPr>
                <w:rStyle w:val="SAPScreenElement"/>
              </w:rPr>
              <w:t>Profilset</w:t>
            </w:r>
            <w:r>
              <w:t>.</w:t>
            </w:r>
          </w:p>
        </w:tc>
        <w:tc>
          <w:tcPr>
            <w:tcW w:w="0" w:type="auto"/>
          </w:tcPr>
          <w:p w:rsidR="005D4C12" w:rsidRDefault="005D4C12"/>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Details prüfen</w:t>
            </w:r>
          </w:p>
        </w:tc>
        <w:tc>
          <w:tcPr>
            <w:tcW w:w="0" w:type="auto"/>
          </w:tcPr>
          <w:p w:rsidR="005D4C12" w:rsidRDefault="00FC2F49">
            <w:r>
              <w:t xml:space="preserve">Wählen Sie im Bereich </w:t>
            </w:r>
            <w:r>
              <w:rPr>
                <w:rStyle w:val="SAPScreenElement"/>
              </w:rPr>
              <w:t>Dialogstruktur</w:t>
            </w:r>
            <w:r>
              <w:t xml:space="preserve"> die Option </w:t>
            </w:r>
            <w:r>
              <w:rPr>
                <w:rStyle w:val="SAPScreenElement"/>
              </w:rPr>
              <w:t>Pufferprofildetails</w:t>
            </w:r>
            <w:r>
              <w:t>.</w:t>
            </w:r>
          </w:p>
          <w:p w:rsidR="005D4C12" w:rsidRDefault="00FC2F49">
            <w:r>
              <w:t xml:space="preserve">Prüfen Sie im Bild </w:t>
            </w:r>
            <w:r>
              <w:rPr>
                <w:rStyle w:val="SAPScreenElement"/>
              </w:rPr>
              <w:t>Sicht "Pufferprofildetails" ändern: Übersicht</w:t>
            </w:r>
          </w:p>
          <w:p w:rsidR="005D4C12" w:rsidRDefault="00FC2F49">
            <w:r>
              <w:t>die aufgeführten Faktorwerte</w:t>
            </w:r>
            <w:r>
              <w:t xml:space="preserve"> für </w:t>
            </w:r>
            <w:r>
              <w:rPr>
                <w:rStyle w:val="SAPScreenElement"/>
              </w:rPr>
              <w:t>EDLZ-Faktor</w:t>
            </w:r>
            <w:r>
              <w:t xml:space="preserve"> und </w:t>
            </w:r>
            <w:r>
              <w:rPr>
                <w:rStyle w:val="SAPScreenElement"/>
              </w:rPr>
              <w:t>Variabilität</w:t>
            </w:r>
            <w:r>
              <w:t xml:space="preserve"> sowie die </w:t>
            </w:r>
            <w:r>
              <w:rPr>
                <w:rStyle w:val="SAPScreenElement"/>
              </w:rPr>
              <w:t>Beschreibung für Pufferprofil</w:t>
            </w:r>
            <w:r>
              <w:t xml:space="preserve"> für die verschiedenen Einträge für </w:t>
            </w:r>
            <w:r>
              <w:rPr>
                <w:rStyle w:val="SAPScreenElement"/>
              </w:rPr>
              <w:t>Beschaffungsart</w:t>
            </w:r>
            <w:r>
              <w:t xml:space="preserve">, die Kennzeichen </w:t>
            </w:r>
            <w:r>
              <w:rPr>
                <w:rStyle w:val="SAPScreenElement"/>
              </w:rPr>
              <w:t>Variabilität</w:t>
            </w:r>
            <w:r>
              <w:t xml:space="preserve"> und </w:t>
            </w:r>
            <w:r>
              <w:rPr>
                <w:rStyle w:val="SAPScreenElement"/>
              </w:rPr>
              <w:t>EDLZ-Faktor</w:t>
            </w:r>
            <w:r>
              <w:t xml:space="preserve"> sowie die </w:t>
            </w:r>
            <w:r>
              <w:rPr>
                <w:rStyle w:val="SAPScreenElement"/>
              </w:rPr>
              <w:t>Mindestbestellmenge</w:t>
            </w:r>
            <w:r>
              <w:t>.</w:t>
            </w:r>
          </w:p>
          <w:p w:rsidR="005D4C12" w:rsidRDefault="00FC2F49">
            <w:r>
              <w:t xml:space="preserve">Zudem können Sie die Faktoren </w:t>
            </w:r>
            <w:r>
              <w:rPr>
                <w:rStyle w:val="SAPScreenElement"/>
              </w:rPr>
              <w:t>EDLZ-Faktor</w:t>
            </w:r>
            <w:r>
              <w:t xml:space="preserve"> und </w:t>
            </w:r>
            <w:r>
              <w:rPr>
                <w:rStyle w:val="SAPScreenElement"/>
              </w:rPr>
              <w:t>Variabil</w:t>
            </w:r>
            <w:r>
              <w:rPr>
                <w:rStyle w:val="SAPScreenElement"/>
              </w:rPr>
              <w:t>ität</w:t>
            </w:r>
            <w:r>
              <w:t xml:space="preserve"> sowie die </w:t>
            </w:r>
            <w:r>
              <w:rPr>
                <w:rStyle w:val="SAPScreenElement"/>
              </w:rPr>
              <w:t>Beschreibung für Pufferprofil</w:t>
            </w:r>
            <w:r>
              <w:t xml:space="preserve"> bei Bedarf ändern.</w:t>
            </w:r>
          </w:p>
        </w:tc>
        <w:tc>
          <w:tcPr>
            <w:tcW w:w="0" w:type="auto"/>
          </w:tcPr>
          <w:p w:rsidR="005D4C12" w:rsidRDefault="00FC2F49">
            <w:r>
              <w:t xml:space="preserve">Das Bild </w:t>
            </w:r>
            <w:r>
              <w:rPr>
                <w:rStyle w:val="SAPScreenElement"/>
              </w:rPr>
              <w:t>Sicht "Details" ändern: Übersicht</w:t>
            </w:r>
            <w:r>
              <w:t xml:space="preserve"> wird angezeigt.</w:t>
            </w:r>
          </w:p>
          <w:p w:rsidR="005D4C12" w:rsidRDefault="00FC2F49">
            <w:r>
              <w:t xml:space="preserve">Durchlaufzeitfaktor: Ein Faktor, der Teil eines Pufferprofils ist und zur Definition der Puffer für eine Gruppe von Produkten anhand </w:t>
            </w:r>
            <w:r>
              <w:t>ihrer Klassifikation hinsichtlich ihrer entkoppelten Durchlaufzeit dient.</w:t>
            </w:r>
          </w:p>
          <w:p w:rsidR="005D4C12" w:rsidRDefault="00FC2F49">
            <w:r>
              <w:t>Variabilitätsfaktor: Ein Faktor, der Teil eines Pufferprofils ist und zur Definition der Puffer für eine Gruppe von Produkten anhand ihrer Variabilitätsklassifikation (XYZ) dient.</w:t>
            </w:r>
          </w:p>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Werkseinstellungen prüfen</w:t>
            </w:r>
          </w:p>
        </w:tc>
        <w:tc>
          <w:tcPr>
            <w:tcW w:w="0" w:type="auto"/>
          </w:tcPr>
          <w:p w:rsidR="005D4C12" w:rsidRDefault="00FC2F49">
            <w:r>
              <w:t xml:space="preserve">Wählen Sie im Bereich </w:t>
            </w:r>
            <w:r>
              <w:rPr>
                <w:rStyle w:val="SAPScreenElement"/>
              </w:rPr>
              <w:t>Dialogstruktur</w:t>
            </w:r>
            <w:r>
              <w:t xml:space="preserve"> die </w:t>
            </w:r>
            <w:r>
              <w:rPr>
                <w:rStyle w:val="SAPScreenElement"/>
              </w:rPr>
              <w:t>Werkseinstellungen</w:t>
            </w:r>
            <w:r>
              <w:t xml:space="preserve"> aus.</w:t>
            </w:r>
          </w:p>
          <w:p w:rsidR="005D4C12" w:rsidRDefault="00FC2F49">
            <w:r>
              <w:t>Sie können prüfen, ob dem voreingestellten Werk standardmäßig das Pufferprofil "STANDARD" zugeordnet ist.</w:t>
            </w:r>
          </w:p>
          <w:p w:rsidR="005D4C12" w:rsidRDefault="00FC2F49">
            <w:r>
              <w:t xml:space="preserve">Sie können die Werte für </w:t>
            </w:r>
            <w:r>
              <w:rPr>
                <w:rStyle w:val="SAPScreenElement"/>
              </w:rPr>
              <w:t>Spitzenhorizontkonst.</w:t>
            </w:r>
            <w:r>
              <w:t xml:space="preserve">, </w:t>
            </w:r>
            <w:r>
              <w:rPr>
                <w:rStyle w:val="SAPScreenElement"/>
              </w:rPr>
              <w:t>Spitzenho</w:t>
            </w:r>
            <w:r>
              <w:rPr>
                <w:rStyle w:val="SAPScreenElement"/>
              </w:rPr>
              <w:t>riz.-DLZ-Multiplik.</w:t>
            </w:r>
            <w:r>
              <w:t xml:space="preserve">, </w:t>
            </w:r>
            <w:r>
              <w:rPr>
                <w:rStyle w:val="SAPScreenElement"/>
              </w:rPr>
              <w:t>Spitzenschwelle</w:t>
            </w:r>
            <w:r>
              <w:t xml:space="preserve"> und </w:t>
            </w:r>
            <w:r>
              <w:rPr>
                <w:rStyle w:val="SAPScreenElement"/>
              </w:rPr>
              <w:t>Warnschwelle Lagerbest.</w:t>
            </w:r>
            <w:r>
              <w:t xml:space="preserve"> überprüfen.</w:t>
            </w:r>
          </w:p>
          <w:p w:rsidR="005D4C12" w:rsidRDefault="00FC2F49">
            <w:r>
              <w:t xml:space="preserve">Der Standardwert für </w:t>
            </w:r>
            <w:r>
              <w:rPr>
                <w:rStyle w:val="SAPScreenElement"/>
              </w:rPr>
              <w:t>Spitzenhorizontkonst.</w:t>
            </w:r>
            <w:r>
              <w:t xml:space="preserve"> ist "0".</w:t>
            </w:r>
          </w:p>
          <w:p w:rsidR="005D4C12" w:rsidRDefault="00FC2F49">
            <w:r>
              <w:t xml:space="preserve">Der Standardwert für </w:t>
            </w:r>
            <w:r>
              <w:rPr>
                <w:rStyle w:val="SAPScreenElement"/>
              </w:rPr>
              <w:t>Spitzenhorizont EDZ-Multiplikator</w:t>
            </w:r>
            <w:r>
              <w:t xml:space="preserve"> ist "1".</w:t>
            </w:r>
          </w:p>
          <w:p w:rsidR="005D4C12" w:rsidRDefault="00FC2F49">
            <w:r>
              <w:t xml:space="preserve">Der Standardwert für </w:t>
            </w:r>
            <w:r>
              <w:rPr>
                <w:rStyle w:val="SAPScreenElement"/>
              </w:rPr>
              <w:t>Spitzenschwelle</w:t>
            </w:r>
            <w:r>
              <w:t xml:space="preserve"> ist "0,5".</w:t>
            </w:r>
          </w:p>
          <w:p w:rsidR="005D4C12" w:rsidRDefault="00FC2F49">
            <w:r>
              <w:lastRenderedPageBreak/>
              <w:t xml:space="preserve">Der Standardwert für </w:t>
            </w:r>
            <w:r>
              <w:rPr>
                <w:rStyle w:val="SAPScreenElement"/>
              </w:rPr>
              <w:t>Warnschwelle Lagerbest.</w:t>
            </w:r>
            <w:r>
              <w:t xml:space="preserve"> ist "0,5".</w:t>
            </w:r>
          </w:p>
        </w:tc>
        <w:tc>
          <w:tcPr>
            <w:tcW w:w="0" w:type="auto"/>
          </w:tcPr>
          <w:p w:rsidR="005D4C12" w:rsidRDefault="00FC2F49">
            <w:r>
              <w:lastRenderedPageBreak/>
              <w:t xml:space="preserve">Das Bild </w:t>
            </w:r>
            <w:r>
              <w:rPr>
                <w:rStyle w:val="SAPScreenElement"/>
              </w:rPr>
              <w:t>View 'Werkseinstellungen': Übersicht</w:t>
            </w:r>
            <w:r>
              <w:t xml:space="preserve"> wird angezeigt.</w:t>
            </w:r>
          </w:p>
          <w:p w:rsidR="005D4C12" w:rsidRDefault="00FC2F49">
            <w:r>
              <w:t>Formel 1:</w:t>
            </w:r>
          </w:p>
          <w:p w:rsidR="005D4C12" w:rsidRDefault="00FC2F49">
            <w:r>
              <w:t>Bedarf</w:t>
            </w:r>
            <w:r>
              <w:t>sspitzenhorizont = EDZ * Spitzenhorizont EDZ-Multiplikator + Spitzenhorizontkonstante</w:t>
            </w:r>
          </w:p>
          <w:p w:rsidR="005D4C12" w:rsidRDefault="00FC2F49">
            <w:r>
              <w:t>Formel 2:</w:t>
            </w:r>
          </w:p>
          <w:p w:rsidR="005D4C12" w:rsidRDefault="00FC2F49">
            <w:r>
              <w:t>Bedarfsspitzengrenzwert = Sicherheitsbestand * Spitzenschwelle</w:t>
            </w:r>
          </w:p>
          <w:p w:rsidR="005D4C12" w:rsidRDefault="00FC2F49">
            <w:r>
              <w:t>Der Standardwert der Spitzenschwelle ist "0,5".</w:t>
            </w:r>
          </w:p>
          <w:p w:rsidR="005D4C12" w:rsidRDefault="00FC2F49">
            <w:r>
              <w:lastRenderedPageBreak/>
              <w:t>Spitzenhorizontkonstante: Eine Konstante, normale</w:t>
            </w:r>
            <w:r>
              <w:t>rweise gemessen in Tagen, mit dessen Hilfe der Bedarfsspitzenhorizont berechnet wird, wenn dieser zum Produkt aus Spitzenhorizont-EDZ-Multiplikators (SHM) und entkoppelter Durchlaufzeit (EDZ) addiert wird.</w:t>
            </w:r>
          </w:p>
          <w:p w:rsidR="005D4C12" w:rsidRDefault="00FC2F49">
            <w:r>
              <w:t>Der Standardwert ist 0.</w:t>
            </w:r>
          </w:p>
          <w:p w:rsidR="005D4C12" w:rsidRDefault="00FC2F49">
            <w:r>
              <w:t>Spitzenhorizont-EDZ-Multip</w:t>
            </w:r>
            <w:r>
              <w:t>likator: Ein Multiplikationsfaktor, der nach Multiplikation mit der entkoppelten Durchlaufzeit (EDLZ) und anschließender Addition zu einer Spitzenhorizontkonstante (SHK) zur Berechnung des Bedarfsspitzenhorizonts dient. Dieser hilft wiederum bei der Ermitt</w:t>
            </w:r>
            <w:r>
              <w:t>lung von Bedarfsspitzen.</w:t>
            </w:r>
          </w:p>
          <w:p w:rsidR="005D4C12" w:rsidRDefault="00FC2F49">
            <w:r>
              <w:t>Der Standardwert ist 1.</w:t>
            </w:r>
          </w:p>
          <w:p w:rsidR="005D4C12" w:rsidRDefault="00FC2F49">
            <w:r>
              <w:t>Bedarfsspitzengrenzwert: Eine ausgewählte Menge, die in Kombination mit dem Bedarfsspitzenhorizont eine Bedarfsspitze festlegt.</w:t>
            </w:r>
          </w:p>
          <w:p w:rsidR="005D4C12" w:rsidRDefault="00FC2F49">
            <w:r>
              <w:t xml:space="preserve">Warnschwelle Lagerbestand: Dieser Wert wird in der App </w:t>
            </w:r>
            <w:r>
              <w:rPr>
                <w:rStyle w:val="SAPScreenElement"/>
              </w:rPr>
              <w:t>Ausführung der Wiederbes</w:t>
            </w:r>
            <w:r>
              <w:rPr>
                <w:rStyle w:val="SAPScreenElement"/>
              </w:rPr>
              <w:t>chaffung nach Lagerbestandstatus</w:t>
            </w:r>
            <w:r>
              <w:t xml:space="preserve"> zum Vergleich des Lagerbestandwertes mit dem Wert des Sicherheitsbestands multipliziert mit der Warnschwelle für den Lagerbestand verwendet.</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Neues Pufferprofil anlegen (optional)</w:t>
            </w:r>
          </w:p>
        </w:tc>
        <w:tc>
          <w:tcPr>
            <w:tcW w:w="0" w:type="auto"/>
          </w:tcPr>
          <w:p w:rsidR="005D4C12" w:rsidRDefault="00FC2F49">
            <w:r>
              <w:t xml:space="preserve">Wählen Sie im Bereich </w:t>
            </w:r>
            <w:r>
              <w:rPr>
                <w:rStyle w:val="SAPScreenElement"/>
              </w:rPr>
              <w:t>Dialogstruktur</w:t>
            </w:r>
            <w:r>
              <w:t xml:space="preserve"> die</w:t>
            </w:r>
            <w:r>
              <w:t xml:space="preserve"> Option </w:t>
            </w:r>
            <w:r>
              <w:rPr>
                <w:rStyle w:val="SAPScreenElement"/>
              </w:rPr>
              <w:t>Profilset</w:t>
            </w:r>
            <w:r>
              <w:t xml:space="preserve">, und wählen Sie anschließend </w:t>
            </w:r>
            <w:r>
              <w:rPr>
                <w:rStyle w:val="SAPScreenElement"/>
              </w:rPr>
              <w:t>Mehr &gt; Bearbeiten &gt; Neue Einträge (F5)</w:t>
            </w:r>
            <w:r>
              <w:t xml:space="preserve">. Legen Sie dort eine neue Pufferprofil-ID an, geben Sie alle benötigten Parameter ein, und wählen Sie </w:t>
            </w:r>
            <w:r>
              <w:rPr>
                <w:rStyle w:val="SAPScreenElement"/>
              </w:rPr>
              <w:t>Sichern</w:t>
            </w:r>
            <w:r>
              <w:t>.</w:t>
            </w:r>
          </w:p>
          <w:p w:rsidR="005D4C12" w:rsidRDefault="00FC2F49">
            <w:r>
              <w:t xml:space="preserve">Markieren Sie das Ankreuzfeld des neuen Pufferprofils, und </w:t>
            </w:r>
            <w:r>
              <w:t xml:space="preserve">wählen Sie dann im Bereich </w:t>
            </w:r>
            <w:r>
              <w:rPr>
                <w:rStyle w:val="SAPScreenElement"/>
              </w:rPr>
              <w:t>Dialogstruktur</w:t>
            </w:r>
            <w:r>
              <w:t xml:space="preserve"> die Option </w:t>
            </w:r>
            <w:r>
              <w:rPr>
                <w:rStyle w:val="SAPScreenElement"/>
              </w:rPr>
              <w:t>Pufferprofildetails</w:t>
            </w:r>
            <w:r>
              <w:t xml:space="preserve">. Wählen Sie anschließend </w:t>
            </w:r>
            <w:r>
              <w:rPr>
                <w:rStyle w:val="SAPScreenElement"/>
              </w:rPr>
              <w:t xml:space="preserve">Mehr &gt; Bearbeiten &gt; </w:t>
            </w:r>
            <w:r>
              <w:rPr>
                <w:rStyle w:val="SAPScreenElement"/>
              </w:rPr>
              <w:lastRenderedPageBreak/>
              <w:t>Neue Einträge (F5)</w:t>
            </w:r>
            <w:r>
              <w:t xml:space="preserve">, um neue Details zum Pufferprofil anzulegen. Nachdem Sie alle benötigten Parameter eingegeben haben, wählen Sie </w:t>
            </w:r>
            <w:r>
              <w:rPr>
                <w:rStyle w:val="SAPScreenElement"/>
              </w:rPr>
              <w:t>Sichern</w:t>
            </w:r>
            <w:r>
              <w:t>.</w:t>
            </w:r>
          </w:p>
          <w:p w:rsidR="005D4C12" w:rsidRDefault="00FC2F49">
            <w:r>
              <w:t xml:space="preserve">Wählen Sie im Bereich </w:t>
            </w:r>
            <w:r>
              <w:rPr>
                <w:rStyle w:val="SAPScreenElement"/>
              </w:rPr>
              <w:t>Dialogstruktur</w:t>
            </w:r>
            <w:r>
              <w:t xml:space="preserve"> die </w:t>
            </w:r>
            <w:r>
              <w:rPr>
                <w:rStyle w:val="SAPScreenElement"/>
              </w:rPr>
              <w:t>Werkseinstellungen</w:t>
            </w:r>
            <w:r>
              <w:t xml:space="preserve"> aus. Wählen Sie anschließend </w:t>
            </w:r>
            <w:r>
              <w:rPr>
                <w:rStyle w:val="SAPScreenElement"/>
              </w:rPr>
              <w:t>Mehr &gt; Bearbeiten &gt; Neue Einträge (F5)</w:t>
            </w:r>
            <w:r>
              <w:t>, um die Zuordnung des neuen Pufferprofils zu den entsprechenden Werken vorzunehmen. Nachdem Sie alle benötigten Parameter eing</w:t>
            </w:r>
            <w:r>
              <w:t xml:space="preserve">egeben haben, wählen Sie </w:t>
            </w:r>
            <w:r>
              <w:rPr>
                <w:rStyle w:val="SAPScreenElement"/>
              </w:rPr>
              <w:t>Sichern</w:t>
            </w:r>
            <w:r>
              <w:t>.</w:t>
            </w:r>
          </w:p>
        </w:tc>
        <w:tc>
          <w:tcPr>
            <w:tcW w:w="0" w:type="auto"/>
          </w:tcPr>
          <w:p w:rsidR="005D4C12" w:rsidRDefault="00FC2F49">
            <w:r>
              <w:lastRenderedPageBreak/>
              <w:t>Beachten Sie, dass einem Werk immer nur ein Pufferprofil zugeordnet werden kann.</w:t>
            </w:r>
          </w:p>
          <w:p w:rsidR="005D4C12" w:rsidRDefault="00FC2F49">
            <w:r>
              <w:t xml:space="preserve">Dem Werk </w:t>
            </w:r>
            <w:r>
              <w:rPr>
                <w:rStyle w:val="SAPUserEntry"/>
              </w:rPr>
              <w:t>1010</w:t>
            </w:r>
            <w:r>
              <w:t xml:space="preserve"> ist nun das Pufferprofil "STANDARD" zugeordnet. Wenn Sie also Werk </w:t>
            </w:r>
            <w:r>
              <w:rPr>
                <w:rStyle w:val="SAPUserEntry"/>
              </w:rPr>
              <w:t>1010</w:t>
            </w:r>
            <w:r>
              <w:t xml:space="preserve"> ein neues Pufferprofil zuordnen möchten, löschen Sie zu</w:t>
            </w:r>
            <w:r>
              <w:t>erst die Standardzuordnung.</w:t>
            </w:r>
          </w:p>
        </w:tc>
        <w:tc>
          <w:tcPr>
            <w:tcW w:w="0" w:type="auto"/>
          </w:tcPr>
          <w:p w:rsidR="00000000" w:rsidRDefault="00FC2F49"/>
        </w:tc>
      </w:tr>
    </w:tbl>
    <w:p w:rsidR="005D4C12" w:rsidRDefault="00FC2F49">
      <w:pPr>
        <w:pStyle w:val="Heading4"/>
      </w:pPr>
      <w:bookmarkStart w:id="46" w:name="unique_19"/>
      <w:bookmarkStart w:id="47" w:name="_Toc52219195"/>
      <w:r>
        <w:t>Berechnung von Puffervorschlag einplanen</w:t>
      </w:r>
      <w:bookmarkEnd w:id="46"/>
      <w:bookmarkEnd w:id="47"/>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Einsatzmöglichkeiten</w:t>
      </w:r>
    </w:p>
    <w:p w:rsidR="005D4C12" w:rsidRDefault="00FC2F49">
      <w:r>
        <w:t xml:space="preserve">Dieser Prozessschritt zeigt Ihnen, wie Sie Puffervorschläge (Bestand) für die bedarfsorientiert </w:t>
      </w:r>
      <w:r>
        <w:t xml:space="preserve">wiederbeschafften Produkte anhand ihres durchschnittlichen Tagesverbrauchs, der entkoppelten Durchlaufzeit, der Pufferprofile und anderer Faktoren generieren. Darüber hinaus können Sie Läufe zur Neuberechnung der Puffervorschläge in regelmäßigen Abständen </w:t>
      </w:r>
      <w:r>
        <w:t>einplanen, damit diese auf dem aktuellen Stand gehalten werden. Auf diese Weise sind bei Verwendung der bedarfsorientierten Wiederbeschaffung immer angemessene Bestandsmengen vorhanden.</w:t>
      </w:r>
    </w:p>
    <w:p w:rsidR="005D4C12" w:rsidRDefault="00FC2F49">
      <w:pPr>
        <w:pStyle w:val="SAPKeyblockTitle"/>
      </w:pPr>
      <w:r>
        <w:lastRenderedPageBreak/>
        <w:t>Vorgehensweise</w:t>
      </w:r>
    </w:p>
    <w:tbl>
      <w:tblPr>
        <w:tblStyle w:val="SAPStandardTable"/>
        <w:tblW w:w="0" w:type="auto"/>
        <w:tblLook w:val="0620" w:firstRow="1" w:lastRow="0" w:firstColumn="0" w:lastColumn="0" w:noHBand="1" w:noVBand="1"/>
      </w:tblPr>
      <w:tblGrid>
        <w:gridCol w:w="1365"/>
        <w:gridCol w:w="1481"/>
        <w:gridCol w:w="3064"/>
        <w:gridCol w:w="6175"/>
        <w:gridCol w:w="2086"/>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w:t>
            </w:r>
            <w:r>
              <w:t>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Anmeldung</w:t>
            </w:r>
          </w:p>
        </w:tc>
        <w:tc>
          <w:tcPr>
            <w:tcW w:w="0" w:type="auto"/>
          </w:tcPr>
          <w:p w:rsidR="005D4C12" w:rsidRDefault="00FC2F49">
            <w:r>
              <w:t>Melden Sie sich am SAP Fiori Launchpad als Produktionsplaner</w:t>
            </w:r>
            <w:r>
              <w:t xml:space="preserve"> an.</w:t>
            </w:r>
          </w:p>
        </w:tc>
        <w:tc>
          <w:tcPr>
            <w:tcW w:w="0" w:type="auto"/>
          </w:tcPr>
          <w:p w:rsidR="005D4C12" w:rsidRDefault="00FC2F49">
            <w:r>
              <w:t>Das SAP Fiori Launchpad wird angezeigt.</w:t>
            </w:r>
          </w:p>
        </w:tc>
        <w:tc>
          <w:tcPr>
            <w:tcW w:w="0" w:type="auto"/>
          </w:tcPr>
          <w:p w:rsidR="005D4C12" w:rsidRDefault="005D4C12"/>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Berechnung von Puffervorschlag einplanen</w:t>
            </w:r>
            <w:r>
              <w:rPr>
                <w:rStyle w:val="SAPMonospace"/>
              </w:rPr>
              <w:t>(F2837)</w:t>
            </w:r>
            <w:r>
              <w:t>.</w:t>
            </w:r>
          </w:p>
        </w:tc>
        <w:tc>
          <w:tcPr>
            <w:tcW w:w="0" w:type="auto"/>
          </w:tcPr>
          <w:p w:rsidR="005D4C12" w:rsidRDefault="00FC2F49">
            <w:r>
              <w:t xml:space="preserve">Das Bild </w:t>
            </w:r>
            <w:r>
              <w:rPr>
                <w:rStyle w:val="SAPScreenElement"/>
              </w:rPr>
              <w:t>Anwendungsjobs</w:t>
            </w:r>
            <w:r>
              <w:t xml:space="preserve"> wird angezeigt.</w:t>
            </w:r>
          </w:p>
        </w:tc>
        <w:tc>
          <w:tcPr>
            <w:tcW w:w="0" w:type="auto"/>
          </w:tcPr>
          <w:p w:rsidR="005D4C12" w:rsidRDefault="005D4C12"/>
        </w:tc>
      </w:tr>
      <w:tr w:rsidR="005D4C12" w:rsidTr="00FC2F49">
        <w:tc>
          <w:tcPr>
            <w:tcW w:w="0" w:type="auto"/>
          </w:tcPr>
          <w:p w:rsidR="005D4C12" w:rsidRDefault="00FC2F49">
            <w:r>
              <w:t>3</w:t>
            </w:r>
          </w:p>
        </w:tc>
        <w:tc>
          <w:tcPr>
            <w:tcW w:w="0" w:type="auto"/>
          </w:tcPr>
          <w:p w:rsidR="005D4C12" w:rsidRDefault="00FC2F49">
            <w:r>
              <w:rPr>
                <w:rStyle w:val="SAPEmphasis"/>
              </w:rPr>
              <w:t>Neuen Job anlegen</w:t>
            </w:r>
          </w:p>
        </w:tc>
        <w:tc>
          <w:tcPr>
            <w:tcW w:w="0" w:type="auto"/>
          </w:tcPr>
          <w:p w:rsidR="005D4C12" w:rsidRDefault="00FC2F49">
            <w:r>
              <w:t xml:space="preserve">Um einen neuen Anwendungsjob anzulegen, wählen Sie </w:t>
            </w:r>
            <w:r>
              <w:rPr>
                <w:rStyle w:val="SAPScreenElement"/>
              </w:rPr>
              <w:t>Anlegen</w:t>
            </w:r>
            <w:r>
              <w:t>.</w:t>
            </w:r>
          </w:p>
        </w:tc>
        <w:tc>
          <w:tcPr>
            <w:tcW w:w="0" w:type="auto"/>
          </w:tcPr>
          <w:p w:rsidR="005D4C12" w:rsidRDefault="00FC2F49">
            <w:r>
              <w:t xml:space="preserve">Das Bild </w:t>
            </w:r>
            <w:r>
              <w:rPr>
                <w:rStyle w:val="SAPScreenElement"/>
              </w:rPr>
              <w:t>Neu</w:t>
            </w:r>
            <w:r>
              <w:rPr>
                <w:rStyle w:val="SAPScreenElement"/>
              </w:rPr>
              <w:t>er Job</w:t>
            </w:r>
            <w:r>
              <w:t xml:space="preserve"> wird angezeigt.</w:t>
            </w:r>
          </w:p>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Jobdetails eingeben</w:t>
            </w:r>
          </w:p>
        </w:tc>
        <w:tc>
          <w:tcPr>
            <w:tcW w:w="0" w:type="auto"/>
          </w:tcPr>
          <w:p w:rsidR="005D4C12" w:rsidRDefault="00FC2F49">
            <w:r>
              <w:t xml:space="preserve">Geben Sie im Bereich </w:t>
            </w:r>
            <w:r>
              <w:rPr>
                <w:rStyle w:val="SAPScreenElement"/>
              </w:rPr>
              <w:t>1. Vorlagenauswahl</w:t>
            </w:r>
            <w:r>
              <w:t xml:space="preserve"> die folgenden Daten ein:</w:t>
            </w:r>
          </w:p>
          <w:p w:rsidR="005D4C12" w:rsidRDefault="00FC2F49">
            <w:pPr>
              <w:pStyle w:val="listpara1"/>
              <w:numPr>
                <w:ilvl w:val="0"/>
                <w:numId w:val="34"/>
              </w:numPr>
            </w:pPr>
            <w:r>
              <w:rPr>
                <w:rStyle w:val="SAPScreenElement"/>
              </w:rPr>
              <w:t>Jobvorlage</w:t>
            </w:r>
            <w:r>
              <w:t xml:space="preserve">: </w:t>
            </w:r>
            <w:r>
              <w:rPr>
                <w:rStyle w:val="SAPUserEntry"/>
              </w:rPr>
              <w:t>Puffervorschlagsberechnung für bedarfsorientierte Wiederbeschaffung</w:t>
            </w:r>
          </w:p>
          <w:p w:rsidR="005D4C12" w:rsidRDefault="00FC2F49">
            <w:pPr>
              <w:pStyle w:val="listpara1"/>
              <w:numPr>
                <w:ilvl w:val="0"/>
                <w:numId w:val="3"/>
              </w:numPr>
            </w:pPr>
            <w:r>
              <w:rPr>
                <w:rStyle w:val="SAPScreenElement"/>
              </w:rPr>
              <w:t>Jobname</w:t>
            </w:r>
            <w:r>
              <w:t xml:space="preserve">: </w:t>
            </w:r>
            <w:r>
              <w:rPr>
                <w:rStyle w:val="SAPUserEntry"/>
              </w:rPr>
              <w:t xml:space="preserve">Puffervorschlagsberechnung für bedarfsorientierte </w:t>
            </w:r>
            <w:r>
              <w:rPr>
                <w:rStyle w:val="SAPUserEntry"/>
              </w:rPr>
              <w:t>Wiederbeschaffung</w:t>
            </w:r>
          </w:p>
        </w:tc>
        <w:tc>
          <w:tcPr>
            <w:tcW w:w="0" w:type="auto"/>
          </w:tcPr>
          <w:p w:rsidR="005D4C12" w:rsidRDefault="005D4C12"/>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Wiederholungsmuster definieren</w:t>
            </w:r>
          </w:p>
        </w:tc>
        <w:tc>
          <w:tcPr>
            <w:tcW w:w="0" w:type="auto"/>
          </w:tcPr>
          <w:p w:rsidR="005D4C12" w:rsidRDefault="00FC2F49">
            <w:r>
              <w:t xml:space="preserve">Wählen Sie </w:t>
            </w:r>
            <w:r>
              <w:rPr>
                <w:rStyle w:val="SAPScreenElement"/>
              </w:rPr>
              <w:t>Schritt 2</w:t>
            </w:r>
            <w:r>
              <w:t>.</w:t>
            </w:r>
          </w:p>
          <w:p w:rsidR="005D4C12" w:rsidRDefault="00FC2F49">
            <w:r>
              <w:t xml:space="preserve">Nehmen Sie im Bereich </w:t>
            </w:r>
            <w:r>
              <w:rPr>
                <w:rStyle w:val="SAPScreenElement"/>
              </w:rPr>
              <w:t>2. Einplanungsoptionen</w:t>
            </w:r>
            <w:r>
              <w:t xml:space="preserve"> die folgenden Einträge vor:</w:t>
            </w:r>
          </w:p>
          <w:p w:rsidR="005D4C12" w:rsidRDefault="00FC2F49">
            <w:pPr>
              <w:pStyle w:val="listpara1"/>
              <w:numPr>
                <w:ilvl w:val="0"/>
                <w:numId w:val="35"/>
              </w:numPr>
            </w:pPr>
            <w:r>
              <w:rPr>
                <w:rStyle w:val="SAPScreenElement"/>
              </w:rPr>
              <w:t>Sofort starten</w:t>
            </w:r>
            <w:r>
              <w:t xml:space="preserve">: </w:t>
            </w:r>
            <w:r>
              <w:rPr>
                <w:rStyle w:val="SAPUserEntry"/>
              </w:rPr>
              <w:t>&lt;Markieren&gt;</w:t>
            </w:r>
          </w:p>
          <w:p w:rsidR="005D4C12" w:rsidRDefault="00FC2F49">
            <w:r>
              <w:t xml:space="preserve">Wählen Sie </w:t>
            </w:r>
            <w:r>
              <w:rPr>
                <w:rStyle w:val="SAPScreenElement"/>
              </w:rPr>
              <w:t>Wiederholungsmuster definieren</w:t>
            </w:r>
            <w:r>
              <w:t>.</w:t>
            </w:r>
          </w:p>
          <w:p w:rsidR="005D4C12" w:rsidRDefault="00FC2F49">
            <w:r>
              <w:t xml:space="preserve">Nehmen Sie im Bild </w:t>
            </w:r>
            <w:r>
              <w:rPr>
                <w:rStyle w:val="SAPScreenElement"/>
              </w:rPr>
              <w:t>Einplanungsinformationen</w:t>
            </w:r>
            <w:r>
              <w:t xml:space="preserve"> folgenden Eintrag vor, und wählen Sie </w:t>
            </w:r>
            <w:r>
              <w:rPr>
                <w:rStyle w:val="SAPScreenElement"/>
              </w:rPr>
              <w:t>OK</w:t>
            </w:r>
            <w:r>
              <w:t>:</w:t>
            </w:r>
          </w:p>
          <w:p w:rsidR="005D4C12" w:rsidRDefault="00FC2F49">
            <w:pPr>
              <w:pStyle w:val="listpara1"/>
              <w:numPr>
                <w:ilvl w:val="0"/>
                <w:numId w:val="36"/>
              </w:numPr>
            </w:pPr>
            <w:r>
              <w:rPr>
                <w:rStyle w:val="SAPScreenElement"/>
              </w:rPr>
              <w:t>Sofort starten</w:t>
            </w:r>
            <w:r>
              <w:t xml:space="preserve">: </w:t>
            </w:r>
            <w:r>
              <w:rPr>
                <w:rStyle w:val="SAPUserEntry"/>
              </w:rPr>
              <w:t>X</w:t>
            </w:r>
          </w:p>
          <w:p w:rsidR="005D4C12" w:rsidRDefault="00FC2F49">
            <w:pPr>
              <w:pStyle w:val="listpara1"/>
              <w:numPr>
                <w:ilvl w:val="0"/>
                <w:numId w:val="3"/>
              </w:numPr>
            </w:pPr>
            <w:r>
              <w:rPr>
                <w:rStyle w:val="SAPScreenElement"/>
              </w:rPr>
              <w:lastRenderedPageBreak/>
              <w:t>Wiederholungsmuster</w:t>
            </w:r>
            <w:r>
              <w:t xml:space="preserve">: </w:t>
            </w:r>
            <w:r>
              <w:rPr>
                <w:rStyle w:val="SAPUserEntry"/>
              </w:rPr>
              <w:t>Einzellauf</w:t>
            </w:r>
          </w:p>
        </w:tc>
        <w:tc>
          <w:tcPr>
            <w:tcW w:w="0" w:type="auto"/>
          </w:tcPr>
          <w:p w:rsidR="005D4C12" w:rsidRDefault="00FC2F49">
            <w:r>
              <w:lastRenderedPageBreak/>
              <w:t xml:space="preserve">Das Bild </w:t>
            </w:r>
            <w:r>
              <w:rPr>
                <w:rStyle w:val="SAPScreenElement"/>
              </w:rPr>
              <w:t>Einplanungsinformationen</w:t>
            </w:r>
            <w:r>
              <w:t xml:space="preserve"> wird angezeigt.</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Selektionskriterien eingeben</w:t>
            </w:r>
          </w:p>
        </w:tc>
        <w:tc>
          <w:tcPr>
            <w:tcW w:w="0" w:type="auto"/>
          </w:tcPr>
          <w:p w:rsidR="005D4C12" w:rsidRDefault="00FC2F49">
            <w:r>
              <w:t xml:space="preserve">Wählen Sie </w:t>
            </w:r>
            <w:r>
              <w:rPr>
                <w:rStyle w:val="SAPScreenElement"/>
              </w:rPr>
              <w:t>Schritt 3</w:t>
            </w:r>
            <w:r>
              <w:t xml:space="preserve">. Nehmen Sie im Bereich </w:t>
            </w:r>
            <w:r>
              <w:rPr>
                <w:rStyle w:val="SAPScreenElement"/>
              </w:rPr>
              <w:t>3. Parameter</w:t>
            </w:r>
            <w:r>
              <w:t xml:space="preserve"> die folgenden Einträge vor:</w:t>
            </w:r>
          </w:p>
          <w:p w:rsidR="005D4C12" w:rsidRDefault="00FC2F49">
            <w:r>
              <w:t xml:space="preserve">Im Teilbereich </w:t>
            </w:r>
            <w:r>
              <w:rPr>
                <w:rStyle w:val="SAPScreenElement"/>
              </w:rPr>
              <w:t>Produktauswahlkriterien</w:t>
            </w:r>
            <w:r>
              <w:t>:</w:t>
            </w:r>
          </w:p>
          <w:p w:rsidR="005D4C12" w:rsidRDefault="00FC2F49">
            <w:pPr>
              <w:pStyle w:val="listpara1"/>
              <w:numPr>
                <w:ilvl w:val="0"/>
                <w:numId w:val="37"/>
              </w:numPr>
            </w:pPr>
            <w:r>
              <w:rPr>
                <w:rStyle w:val="SAPScreenElement"/>
              </w:rPr>
              <w:t>Werk</w:t>
            </w:r>
            <w:r>
              <w:t xml:space="preserve">: </w:t>
            </w:r>
            <w:r>
              <w:rPr>
                <w:rStyle w:val="SAPUserEntry"/>
              </w:rPr>
              <w:t>1010</w:t>
            </w:r>
          </w:p>
          <w:p w:rsidR="005D4C12" w:rsidRDefault="00FC2F49">
            <w:pPr>
              <w:pStyle w:val="listpara1"/>
              <w:numPr>
                <w:ilvl w:val="0"/>
                <w:numId w:val="3"/>
              </w:numPr>
            </w:pPr>
            <w:r>
              <w:rPr>
                <w:rStyle w:val="SAPScreenElement"/>
              </w:rPr>
              <w:t>Produkt</w:t>
            </w:r>
            <w:r>
              <w:t xml:space="preserve">: </w:t>
            </w:r>
            <w:r>
              <w:rPr>
                <w:rStyle w:val="SAPUserEntry"/>
              </w:rPr>
              <w:t>S-202</w:t>
            </w:r>
            <w:r>
              <w:t xml:space="preserve">, </w:t>
            </w:r>
            <w:r>
              <w:rPr>
                <w:rStyle w:val="SAPUserEntry"/>
              </w:rPr>
              <w:t>R-401</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Parameter für JOB auswählen</w:t>
            </w:r>
          </w:p>
        </w:tc>
        <w:tc>
          <w:tcPr>
            <w:tcW w:w="0" w:type="auto"/>
          </w:tcPr>
          <w:p w:rsidR="005D4C12" w:rsidRDefault="00FC2F49">
            <w:r>
              <w:t>Geben Sie im Te</w:t>
            </w:r>
            <w:r>
              <w:t xml:space="preserve">ilbereich </w:t>
            </w:r>
            <w:r>
              <w:rPr>
                <w:rStyle w:val="SAPScreenElement"/>
              </w:rPr>
              <w:t>Automatische Vorschlagsverarbeitungsoptionen</w:t>
            </w:r>
            <w:r>
              <w:t xml:space="preserve"> folgende Daten ein:</w:t>
            </w:r>
          </w:p>
          <w:p w:rsidR="005D4C12" w:rsidRDefault="00FC2F49">
            <w:pPr>
              <w:pStyle w:val="listpara1"/>
              <w:numPr>
                <w:ilvl w:val="0"/>
                <w:numId w:val="38"/>
              </w:numPr>
            </w:pPr>
            <w:r>
              <w:rPr>
                <w:rStyle w:val="SAPScreenElement"/>
              </w:rPr>
              <w:t>Mit Toleranz übernehmen</w:t>
            </w:r>
            <w:r>
              <w:t xml:space="preserve">: </w:t>
            </w:r>
            <w:r>
              <w:rPr>
                <w:rStyle w:val="SAPUserEntry"/>
              </w:rPr>
              <w:t>keine Eingabe</w:t>
            </w:r>
          </w:p>
          <w:p w:rsidR="005D4C12" w:rsidRDefault="00FC2F49">
            <w:pPr>
              <w:pStyle w:val="listpara1"/>
            </w:pPr>
            <w:r>
              <w:rPr>
                <w:rStyle w:val="SAPUserEntry"/>
              </w:rPr>
              <w:t>Senkung erlaubt bis %: keine Eingabe</w:t>
            </w:r>
          </w:p>
          <w:p w:rsidR="005D4C12" w:rsidRDefault="00FC2F49">
            <w:pPr>
              <w:pStyle w:val="listpara1"/>
            </w:pPr>
            <w:r>
              <w:rPr>
                <w:rStyle w:val="SAPUserEntry"/>
              </w:rPr>
              <w:t>Erhöhung erlaubt bis %: keine Eingabe</w:t>
            </w:r>
          </w:p>
          <w:p w:rsidR="005D4C12" w:rsidRDefault="00FC2F49">
            <w:pPr>
              <w:pStyle w:val="listpara1"/>
              <w:numPr>
                <w:ilvl w:val="0"/>
                <w:numId w:val="3"/>
              </w:numPr>
            </w:pPr>
            <w:r>
              <w:rPr>
                <w:rStyle w:val="SAPScreenElement"/>
              </w:rPr>
              <w:t>Vorschläge immer übernehmen</w:t>
            </w:r>
            <w:r>
              <w:t xml:space="preserve">: </w:t>
            </w:r>
            <w:r>
              <w:rPr>
                <w:rStyle w:val="SAPUserEntry"/>
              </w:rPr>
              <w:t>keine Eingabe</w:t>
            </w:r>
          </w:p>
          <w:p w:rsidR="005D4C12" w:rsidRDefault="00FC2F49">
            <w:pPr>
              <w:pStyle w:val="listpara1"/>
              <w:numPr>
                <w:ilvl w:val="0"/>
                <w:numId w:val="3"/>
              </w:numPr>
            </w:pPr>
            <w:r>
              <w:rPr>
                <w:rStyle w:val="SAPScreenElement"/>
              </w:rPr>
              <w:t xml:space="preserve">Vorschläge nicht </w:t>
            </w:r>
            <w:r>
              <w:rPr>
                <w:rStyle w:val="SAPScreenElement"/>
              </w:rPr>
              <w:t>übernehmen</w:t>
            </w:r>
            <w:r>
              <w:t xml:space="preserve">: </w:t>
            </w:r>
            <w:r>
              <w:rPr>
                <w:rStyle w:val="SAPUserEntry"/>
              </w:rPr>
              <w:t>X</w:t>
            </w:r>
          </w:p>
          <w:p w:rsidR="005D4C12" w:rsidRDefault="00FC2F49">
            <w:r>
              <w:t xml:space="preserve">Geben Sie im Bereich </w:t>
            </w:r>
            <w:r>
              <w:rPr>
                <w:rStyle w:val="SAPScreenElement"/>
              </w:rPr>
              <w:t>Durchschnittlicher täglicher Verbrauch</w:t>
            </w:r>
            <w:r>
              <w:t xml:space="preserve"> folgende Daten ein:</w:t>
            </w:r>
          </w:p>
          <w:p w:rsidR="005D4C12" w:rsidRDefault="00FC2F49">
            <w:pPr>
              <w:pStyle w:val="listpara1"/>
              <w:numPr>
                <w:ilvl w:val="0"/>
                <w:numId w:val="39"/>
              </w:numPr>
            </w:pPr>
            <w:r>
              <w:rPr>
                <w:rStyle w:val="SAPScreenElement"/>
              </w:rPr>
              <w:t>Basierend auf fixem Intervall</w:t>
            </w:r>
            <w:r>
              <w:t xml:space="preserve">: </w:t>
            </w:r>
            <w:r>
              <w:rPr>
                <w:rStyle w:val="SAPUserEntry"/>
              </w:rPr>
              <w:t>X</w:t>
            </w:r>
          </w:p>
          <w:p w:rsidR="005D4C12" w:rsidRDefault="00FC2F49">
            <w:pPr>
              <w:pStyle w:val="listpara1"/>
              <w:numPr>
                <w:ilvl w:val="0"/>
                <w:numId w:val="3"/>
              </w:numPr>
            </w:pPr>
            <w:r>
              <w:rPr>
                <w:rStyle w:val="SAPScreenElement"/>
              </w:rPr>
              <w:t>Basiert auf roll. Intervall</w:t>
            </w:r>
            <w:r>
              <w:t xml:space="preserve">: </w:t>
            </w:r>
            <w:r>
              <w:rPr>
                <w:rStyle w:val="SAPUserEntry"/>
              </w:rPr>
              <w:t>keine Eingabe</w:t>
            </w:r>
          </w:p>
          <w:p w:rsidR="005D4C12" w:rsidRDefault="00FC2F49">
            <w:r>
              <w:t xml:space="preserve">Geben Sie im Bereich </w:t>
            </w:r>
            <w:r>
              <w:rPr>
                <w:rStyle w:val="SAPScreenElement"/>
              </w:rPr>
              <w:t>Entkoppelte Durchlaufzeit</w:t>
            </w:r>
            <w:r>
              <w:t xml:space="preserve"> folgende Daten ein:</w:t>
            </w:r>
          </w:p>
          <w:p w:rsidR="005D4C12" w:rsidRDefault="00FC2F49">
            <w:pPr>
              <w:pStyle w:val="listpara1"/>
              <w:numPr>
                <w:ilvl w:val="0"/>
                <w:numId w:val="40"/>
              </w:numPr>
            </w:pPr>
            <w:r>
              <w:rPr>
                <w:rStyle w:val="SAPScreenElement"/>
              </w:rPr>
              <w:t>Werte aus ProdStam</w:t>
            </w:r>
            <w:r>
              <w:rPr>
                <w:rStyle w:val="SAPScreenElement"/>
              </w:rPr>
              <w:t>m wiedverw.</w:t>
            </w:r>
            <w:r>
              <w:t xml:space="preserve">: </w:t>
            </w:r>
            <w:r>
              <w:rPr>
                <w:rStyle w:val="SAPUserEntry"/>
              </w:rPr>
              <w:t>keine Eingabe</w:t>
            </w:r>
          </w:p>
          <w:p w:rsidR="005D4C12" w:rsidRDefault="00FC2F49">
            <w:pPr>
              <w:pStyle w:val="listpara1"/>
              <w:numPr>
                <w:ilvl w:val="0"/>
                <w:numId w:val="3"/>
              </w:numPr>
            </w:pPr>
            <w:r>
              <w:rPr>
                <w:rStyle w:val="SAPScreenElement"/>
              </w:rPr>
              <w:lastRenderedPageBreak/>
              <w:t>Neu berechnen</w:t>
            </w:r>
            <w:r>
              <w:t xml:space="preserve">: </w:t>
            </w:r>
            <w:r>
              <w:rPr>
                <w:rStyle w:val="SAPUserEntry"/>
              </w:rPr>
              <w:t>X</w:t>
            </w:r>
          </w:p>
          <w:p w:rsidR="005D4C12" w:rsidRDefault="00FC2F49">
            <w:r>
              <w:t xml:space="preserve">Geben Sie im Bereich </w:t>
            </w:r>
            <w:r>
              <w:rPr>
                <w:rStyle w:val="SAPScreenElement"/>
              </w:rPr>
              <w:t>Jobparameter</w:t>
            </w:r>
            <w:r>
              <w:t xml:space="preserve"> folgende Daten ein:</w:t>
            </w:r>
          </w:p>
          <w:p w:rsidR="005D4C12" w:rsidRDefault="00FC2F49">
            <w:pPr>
              <w:pStyle w:val="listpara1"/>
              <w:numPr>
                <w:ilvl w:val="0"/>
                <w:numId w:val="41"/>
              </w:numPr>
            </w:pPr>
            <w:r>
              <w:rPr>
                <w:rStyle w:val="SAPScreenElement"/>
              </w:rPr>
              <w:t>Parallelverarbeitung</w:t>
            </w:r>
            <w:r>
              <w:t xml:space="preserve">: </w:t>
            </w:r>
            <w:r>
              <w:rPr>
                <w:rStyle w:val="SAPUserEntry"/>
              </w:rPr>
              <w:t>keine Eingabe</w:t>
            </w:r>
          </w:p>
          <w:p w:rsidR="005D4C12" w:rsidRDefault="00FC2F49">
            <w:pPr>
              <w:pStyle w:val="listpara1"/>
              <w:numPr>
                <w:ilvl w:val="0"/>
                <w:numId w:val="3"/>
              </w:numPr>
            </w:pPr>
            <w:r>
              <w:rPr>
                <w:rStyle w:val="SAPScreenElement"/>
              </w:rPr>
              <w:t>Protokolle pflegen</w:t>
            </w:r>
            <w:r>
              <w:t xml:space="preserve">: </w:t>
            </w:r>
            <w:r>
              <w:rPr>
                <w:rStyle w:val="SAPUserEntry"/>
              </w:rPr>
              <w:t>X</w:t>
            </w:r>
          </w:p>
        </w:tc>
        <w:tc>
          <w:tcPr>
            <w:tcW w:w="0" w:type="auto"/>
          </w:tcPr>
          <w:p w:rsidR="005D4C12" w:rsidRDefault="00FC2F49">
            <w:r>
              <w:lastRenderedPageBreak/>
              <w:t xml:space="preserve">Bei </w:t>
            </w:r>
            <w:r>
              <w:rPr>
                <w:rStyle w:val="SAPScreenElement"/>
              </w:rPr>
              <w:t>Mit Toleranz übernehmen</w:t>
            </w:r>
            <w:r>
              <w:t xml:space="preserve"> wird der Vorschlag automatisch übernommen, wenn sich die prozentuale Senkung bzw. Erhöhung des Maximalbestands innerhalb des Bereichs befindet. Ander</w:t>
            </w:r>
            <w:r>
              <w:t>nfalls muss der Vorschlag im weiteren Prozess manuell übernommen werden.</w:t>
            </w:r>
          </w:p>
          <w:p w:rsidR="005D4C12" w:rsidRDefault="00FC2F49">
            <w:r>
              <w:t xml:space="preserve">Bei </w:t>
            </w:r>
            <w:r>
              <w:rPr>
                <w:rStyle w:val="SAPScreenElement"/>
              </w:rPr>
              <w:t>Vorschläge immer übernehmen</w:t>
            </w:r>
            <w:r>
              <w:t xml:space="preserve"> wird der Vorschlag immer automatisch übernommen.</w:t>
            </w:r>
          </w:p>
          <w:p w:rsidR="005D4C12" w:rsidRDefault="00FC2F49">
            <w:r>
              <w:t xml:space="preserve">Bei </w:t>
            </w:r>
            <w:r>
              <w:rPr>
                <w:rStyle w:val="SAPScreenElement"/>
              </w:rPr>
              <w:t>Vorschläge nicht übernehmen</w:t>
            </w:r>
            <w:r>
              <w:t xml:space="preserve"> wird der Vorschlag nicht automatisch übernommen, sondern muss manuell </w:t>
            </w:r>
            <w:r>
              <w:t>übernommen werden.</w:t>
            </w:r>
          </w:p>
          <w:p w:rsidR="005D4C12" w:rsidRDefault="00FC2F49">
            <w:r>
              <w:t xml:space="preserve">Wenn Sie </w:t>
            </w:r>
            <w:r>
              <w:rPr>
                <w:rStyle w:val="SAPScreenElement"/>
              </w:rPr>
              <w:t>Werte aus ProdStamm wiedverw.</w:t>
            </w:r>
            <w:r>
              <w:t xml:space="preserve"> wählen, wird die entkoppelte Durchlaufzeit aus dem Produktstamm wiederverwendet.</w:t>
            </w:r>
          </w:p>
          <w:p w:rsidR="005D4C12" w:rsidRDefault="00FC2F49">
            <w:r>
              <w:t xml:space="preserve">Wenn Sie </w:t>
            </w:r>
            <w:r>
              <w:rPr>
                <w:rStyle w:val="SAPScreenElement"/>
              </w:rPr>
              <w:t>Neu berechnen</w:t>
            </w:r>
            <w:r>
              <w:t xml:space="preserve"> wählen, wird die entkoppelte Durchlaufzeit neu berechnet.</w:t>
            </w:r>
          </w:p>
          <w:p w:rsidR="005D4C12" w:rsidRDefault="00FC2F49">
            <w:r>
              <w:t xml:space="preserve">Wenn Sie </w:t>
            </w:r>
            <w:r>
              <w:rPr>
                <w:rStyle w:val="SAPScreenElement"/>
              </w:rPr>
              <w:t>Basierend auf fixem Intervall</w:t>
            </w:r>
            <w:r>
              <w:t xml:space="preserve"> wählen, dann hat das Berechnungsintervall des durchschnittlichen Tagesverbrauchs für zukünftige Tage das fixe Referenzdatum. Beispiel: Wenn der Horizont für d</w:t>
            </w:r>
            <w:r>
              <w:t>ie Zukunft 14 Tage beträgt, dann ist das DTV-Intervall von heute bis &lt;heute + 14 Tage&gt;; dann ist das DTV-Intervall von morgen weiterhin von heute bis &lt;heute + 14 Tage&gt;.</w:t>
            </w:r>
          </w:p>
          <w:p w:rsidR="005D4C12" w:rsidRDefault="00FC2F49">
            <w:r>
              <w:t>Für die Produkte S-202 und R-401 wählen wir diesen Modus.</w:t>
            </w:r>
          </w:p>
          <w:p w:rsidR="005D4C12" w:rsidRDefault="00FC2F49">
            <w:r>
              <w:t xml:space="preserve">Wenn Sie </w:t>
            </w:r>
            <w:r>
              <w:rPr>
                <w:rStyle w:val="SAPScreenElement"/>
              </w:rPr>
              <w:t xml:space="preserve">Basierend auf roll. </w:t>
            </w:r>
            <w:r>
              <w:rPr>
                <w:rStyle w:val="SAPScreenElement"/>
              </w:rPr>
              <w:t>Intervall</w:t>
            </w:r>
            <w:r>
              <w:t xml:space="preserve"> wählen, dann hat das Berechnungsintervall des durchschnittlichen Tagesverbrauchs für zukünftige Tage das rollierende Referenzdatum.</w:t>
            </w:r>
          </w:p>
        </w:tc>
        <w:tc>
          <w:tcPr>
            <w:tcW w:w="0" w:type="auto"/>
          </w:tcPr>
          <w:p w:rsidR="00000000" w:rsidRDefault="00FC2F49"/>
        </w:tc>
      </w:tr>
      <w:tr w:rsidR="005D4C12" w:rsidTr="00FC2F49">
        <w:tc>
          <w:tcPr>
            <w:tcW w:w="0" w:type="auto"/>
          </w:tcPr>
          <w:p w:rsidR="005D4C12" w:rsidRDefault="00FC2F49">
            <w:r>
              <w:t>8</w:t>
            </w:r>
          </w:p>
        </w:tc>
        <w:tc>
          <w:tcPr>
            <w:tcW w:w="0" w:type="auto"/>
          </w:tcPr>
          <w:p w:rsidR="005D4C12" w:rsidRDefault="00FC2F49">
            <w:r>
              <w:rPr>
                <w:rStyle w:val="SAPEmphasis"/>
              </w:rPr>
              <w:t>Neuen Job einplanen</w:t>
            </w:r>
          </w:p>
        </w:tc>
        <w:tc>
          <w:tcPr>
            <w:tcW w:w="0" w:type="auto"/>
          </w:tcPr>
          <w:p w:rsidR="005D4C12" w:rsidRDefault="00FC2F49">
            <w:r>
              <w:t xml:space="preserve">Wählen Sie auf dem Bild </w:t>
            </w:r>
            <w:r>
              <w:rPr>
                <w:rStyle w:val="SAPScreenElement"/>
              </w:rPr>
              <w:t>Neuer Job</w:t>
            </w:r>
            <w:r>
              <w:t xml:space="preserve"> die Option </w:t>
            </w:r>
            <w:r>
              <w:rPr>
                <w:rStyle w:val="SAPScreenElement"/>
              </w:rPr>
              <w:t>Einplanen</w:t>
            </w:r>
            <w:r>
              <w:t>.</w:t>
            </w:r>
          </w:p>
          <w:p w:rsidR="005D4C12" w:rsidRDefault="00FC2F49">
            <w:r>
              <w:t>Ein neuer Job wird angelegt und in</w:t>
            </w:r>
            <w:r>
              <w:t xml:space="preserve"> der Tabelle </w:t>
            </w:r>
            <w:r>
              <w:rPr>
                <w:rStyle w:val="SAPScreenElement"/>
              </w:rPr>
              <w:t>Anwendungsjobs</w:t>
            </w:r>
            <w:r>
              <w:t xml:space="preserve"> angezeigt.</w:t>
            </w:r>
          </w:p>
        </w:tc>
        <w:tc>
          <w:tcPr>
            <w:tcW w:w="0" w:type="auto"/>
          </w:tcPr>
          <w:p w:rsidR="005D4C12" w:rsidRDefault="00FC2F49">
            <w:r>
              <w:t>Bestätigen Sie, dass der Anwendungsjob ohne Fehler beendet wurde.</w:t>
            </w:r>
          </w:p>
        </w:tc>
        <w:tc>
          <w:tcPr>
            <w:tcW w:w="0" w:type="auto"/>
          </w:tcPr>
          <w:p w:rsidR="00000000" w:rsidRDefault="00FC2F49"/>
        </w:tc>
      </w:tr>
      <w:tr w:rsidR="005D4C12" w:rsidTr="00FC2F49">
        <w:tc>
          <w:tcPr>
            <w:tcW w:w="0" w:type="auto"/>
          </w:tcPr>
          <w:p w:rsidR="005D4C12" w:rsidRDefault="00FC2F49">
            <w:r>
              <w:t>9</w:t>
            </w:r>
          </w:p>
        </w:tc>
        <w:tc>
          <w:tcPr>
            <w:tcW w:w="0" w:type="auto"/>
          </w:tcPr>
          <w:p w:rsidR="005D4C12" w:rsidRDefault="00FC2F49">
            <w:r>
              <w:rPr>
                <w:rStyle w:val="SAPEmphasis"/>
              </w:rPr>
              <w:t>Neuen Job für S-201 einplanen</w:t>
            </w:r>
          </w:p>
        </w:tc>
        <w:tc>
          <w:tcPr>
            <w:tcW w:w="0" w:type="auto"/>
          </w:tcPr>
          <w:p w:rsidR="005D4C12" w:rsidRDefault="00FC2F49">
            <w:r>
              <w:t>Wiederholen Sie die Schritte 3 bis 8 für das Produkt S-201.</w:t>
            </w:r>
          </w:p>
          <w:p w:rsidR="005D4C12" w:rsidRDefault="00FC2F49">
            <w:r>
              <w:t xml:space="preserve">Geben Sie in Schritt 7 im Bereich </w:t>
            </w:r>
            <w:r>
              <w:rPr>
                <w:rStyle w:val="SAPScreenElement"/>
              </w:rPr>
              <w:t>Durchschnittlicher Tage</w:t>
            </w:r>
            <w:r>
              <w:rPr>
                <w:rStyle w:val="SAPScreenElement"/>
              </w:rPr>
              <w:t>sverbrauch</w:t>
            </w:r>
            <w:r>
              <w:t xml:space="preserve"> folgende Daten ein:</w:t>
            </w:r>
          </w:p>
          <w:p w:rsidR="005D4C12" w:rsidRDefault="00FC2F49">
            <w:pPr>
              <w:pStyle w:val="listpara1"/>
              <w:numPr>
                <w:ilvl w:val="0"/>
                <w:numId w:val="42"/>
              </w:numPr>
            </w:pPr>
            <w:r>
              <w:rPr>
                <w:rStyle w:val="SAPScreenElement"/>
              </w:rPr>
              <w:t>Basierend auf fixem Intervall</w:t>
            </w:r>
            <w:r>
              <w:t xml:space="preserve">: </w:t>
            </w:r>
            <w:r>
              <w:rPr>
                <w:rStyle w:val="SAPUserEntry"/>
              </w:rPr>
              <w:t>leer</w:t>
            </w:r>
          </w:p>
          <w:p w:rsidR="005D4C12" w:rsidRDefault="00FC2F49">
            <w:pPr>
              <w:pStyle w:val="listpara1"/>
              <w:numPr>
                <w:ilvl w:val="0"/>
                <w:numId w:val="3"/>
              </w:numPr>
            </w:pPr>
            <w:r>
              <w:rPr>
                <w:rStyle w:val="SAPScreenElement"/>
              </w:rPr>
              <w:t>Basierend auf roll. Intervall</w:t>
            </w:r>
            <w:r>
              <w:t xml:space="preserve">: </w:t>
            </w:r>
            <w:r>
              <w:rPr>
                <w:rStyle w:val="SAPUserEntry"/>
              </w:rPr>
              <w:t>X</w:t>
            </w:r>
          </w:p>
        </w:tc>
        <w:tc>
          <w:tcPr>
            <w:tcW w:w="0" w:type="auto"/>
          </w:tcPr>
          <w:p w:rsidR="005D4C12" w:rsidRDefault="00FC2F49">
            <w:r>
              <w:t xml:space="preserve">Wir wählen nur den Modus </w:t>
            </w:r>
            <w:r>
              <w:rPr>
                <w:rStyle w:val="SAPScreenElement"/>
              </w:rPr>
              <w:t>Basierend auf roll. Intervall</w:t>
            </w:r>
            <w:r>
              <w:t xml:space="preserve"> für das pMRP-Material S-201 aus.</w:t>
            </w:r>
          </w:p>
          <w:p w:rsidR="005D4C12" w:rsidRDefault="00FC2F49">
            <w:r>
              <w:t xml:space="preserve">Wenn Sie </w:t>
            </w:r>
            <w:r>
              <w:rPr>
                <w:rStyle w:val="SAPScreenElement"/>
              </w:rPr>
              <w:t>Basierend auf roll. Intervall</w:t>
            </w:r>
            <w:r>
              <w:t xml:space="preserve"> wählen, dann hat das Berechnungsintervall des durchschnittlichen Tagesverbrauchs für zukünftige Tage das rollierende Referenzdatum. Wenn der Horizont für die Zukunft z.B. 14 Tage betr</w:t>
            </w:r>
            <w:r>
              <w:t>ägt, dann liegt das DTV-Intervall von heute bis &lt;heute + 14 Tage&gt;; das DTV-Intervall von morgen ist dann von morgen bis &lt;morgen + 14 Tage&gt;.</w:t>
            </w:r>
          </w:p>
        </w:tc>
        <w:tc>
          <w:tcPr>
            <w:tcW w:w="0" w:type="auto"/>
          </w:tcPr>
          <w:p w:rsidR="005D4C12" w:rsidRDefault="005D4C12"/>
        </w:tc>
      </w:tr>
    </w:tbl>
    <w:p w:rsidR="005D4C12" w:rsidRDefault="00FC2F49">
      <w:pPr>
        <w:pStyle w:val="Heading4"/>
      </w:pPr>
      <w:bookmarkStart w:id="48" w:name="unique_20"/>
      <w:bookmarkStart w:id="49" w:name="_Toc52219196"/>
      <w:r>
        <w:t>Puffer verwalten</w:t>
      </w:r>
      <w:bookmarkEnd w:id="48"/>
      <w:bookmarkEnd w:id="49"/>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lastRenderedPageBreak/>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w:t>
            </w:r>
            <w:r>
              <w:rPr>
                <w:rStyle w:val="SAPEmphasis"/>
              </w:rPr>
              <w: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Zweck</w:t>
      </w:r>
    </w:p>
    <w:p w:rsidR="00FC2F49" w:rsidRDefault="00FC2F49">
      <w:r>
        <w:t xml:space="preserve">Dieser Prozessschritt </w:t>
      </w:r>
      <w:r>
        <w:t>zeigt Ihnen, wie Sie sicherstellen, dass Produkte nach Bedarf verfügbar sind, indem Sie den Sicherheits-, Melde- und Maximalbestand durch Puffervorschläge für eine optimierte bedarfsorientierte Wiederbeschaffung festlegen. Zum Anpassen des Puffers an die s</w:t>
      </w:r>
      <w:r>
        <w:t>ich ständig verändernden Umstände sind Puffervorschläge erforderlich. Sie stellen sicher, dass von einem Produkt ein ausreichend großer Bestand in geringstmöglichen Mengen vorhanden ist, um den durchschnittlichen Bedarf zu decken und dabei übermäßige Lager</w:t>
      </w:r>
      <w:r>
        <w:t>kosten oder Verluste aufgrund abgelaufener Haltbarkeit zu vermeiden. Ein ordnungsgemäß verwalteter Puffer stellt sicher, dass für ein Produkt oder eine Komponente eine ausreichende Bestandsmenge vorhanden ist, um den Durchschnittsbedarf zu decken und dabei</w:t>
      </w:r>
      <w:r>
        <w:t xml:space="preserve"> übermäßige Lagerkosten oder Verluste aufgrund abgelaufener Haltbarkeit zu vermeiden.</w:t>
      </w:r>
    </w:p>
    <w:p w:rsidR="005D4C12" w:rsidRDefault="00FC2F49">
      <w:r>
        <w:t xml:space="preserve">Der Puffervorschlag ist ein Vorschlag der App </w:t>
      </w:r>
      <w:r>
        <w:rPr>
          <w:rStyle w:val="SAPScreenElement"/>
        </w:rPr>
        <w:t>Puffer verwalten</w:t>
      </w:r>
      <w:r>
        <w:t xml:space="preserve"> für einen ausgewogenen Puffer, durch den sichergestellt sein soll, dass von einem Produkt ein ausreichend </w:t>
      </w:r>
      <w:r>
        <w:t>großer Bestand in geringstmöglichen Mengen vorhanden ist, um den durchschnittlichen Bedarf zu decken und dabei übermäßige Lagerkosten oder Verluste aufgrund abgelaufener Haltbarkeit zu vermeiden.</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319"/>
        <w:gridCol w:w="1403"/>
        <w:gridCol w:w="4456"/>
        <w:gridCol w:w="5052"/>
        <w:gridCol w:w="1941"/>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w:t>
            </w:r>
            <w:r>
              <w:t>s</w:t>
            </w:r>
          </w:p>
        </w:tc>
        <w:tc>
          <w:tcPr>
            <w:tcW w:w="0" w:type="auto"/>
          </w:tcPr>
          <w:p w:rsidR="005D4C12" w:rsidRDefault="00FC2F49">
            <w:pPr>
              <w:pStyle w:val="SAPTableHeader"/>
            </w:pPr>
            <w:r>
              <w:t>Anweisungen</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Anmeldung</w:t>
            </w:r>
          </w:p>
        </w:tc>
        <w:tc>
          <w:tcPr>
            <w:tcW w:w="0" w:type="auto"/>
          </w:tcPr>
          <w:p w:rsidR="005D4C12" w:rsidRDefault="00FC2F49">
            <w:r>
              <w:t>Melden Sie sich am SAP Fiori Launchpad als Produktionsplaner</w:t>
            </w:r>
            <w:r>
              <w:t xml:space="preserve"> an.</w:t>
            </w:r>
          </w:p>
        </w:tc>
        <w:tc>
          <w:tcPr>
            <w:tcW w:w="0" w:type="auto"/>
          </w:tcPr>
          <w:p w:rsidR="005D4C12" w:rsidRDefault="00FC2F49">
            <w:r>
              <w:t>Das SAP Fiori Launchpad wird angezeigt.</w:t>
            </w:r>
          </w:p>
        </w:tc>
        <w:tc>
          <w:tcPr>
            <w:tcW w:w="0" w:type="auto"/>
          </w:tcPr>
          <w:p w:rsidR="005D4C12" w:rsidRDefault="005D4C12"/>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Pufferebenen verwalten</w:t>
            </w:r>
            <w:r>
              <w:rPr>
                <w:rStyle w:val="SAPMonospace"/>
              </w:rPr>
              <w:t>(F2706)</w:t>
            </w:r>
            <w:r>
              <w:t>.</w:t>
            </w:r>
          </w:p>
        </w:tc>
        <w:tc>
          <w:tcPr>
            <w:tcW w:w="0" w:type="auto"/>
          </w:tcPr>
          <w:p w:rsidR="005D4C12" w:rsidRDefault="00FC2F49">
            <w:r>
              <w:t xml:space="preserve">Das Bild </w:t>
            </w:r>
            <w:r>
              <w:rPr>
                <w:rStyle w:val="SAPScreenElement"/>
              </w:rPr>
              <w:t>Pufferebenen verwalten</w:t>
            </w:r>
            <w:r>
              <w:rPr>
                <w:rStyle w:val="SAPMonospace"/>
              </w:rPr>
              <w:t>(F2706)</w:t>
            </w:r>
            <w:r>
              <w:t xml:space="preserve"> wird angezeigt.</w:t>
            </w:r>
          </w:p>
        </w:tc>
        <w:tc>
          <w:tcPr>
            <w:tcW w:w="0" w:type="auto"/>
          </w:tcPr>
          <w:p w:rsidR="005D4C12" w:rsidRDefault="005D4C12"/>
        </w:tc>
      </w:tr>
      <w:tr w:rsidR="005D4C12" w:rsidTr="00FC2F49">
        <w:tc>
          <w:tcPr>
            <w:tcW w:w="0" w:type="auto"/>
          </w:tcPr>
          <w:p w:rsidR="005D4C12" w:rsidRDefault="00FC2F49">
            <w:r>
              <w:t>3</w:t>
            </w:r>
          </w:p>
        </w:tc>
        <w:tc>
          <w:tcPr>
            <w:tcW w:w="0" w:type="auto"/>
          </w:tcPr>
          <w:p w:rsidR="005D4C12" w:rsidRDefault="00FC2F49">
            <w:r>
              <w:rPr>
                <w:rStyle w:val="SAPEmphasis"/>
              </w:rPr>
              <w:t>Produkt filtern</w:t>
            </w:r>
          </w:p>
        </w:tc>
        <w:tc>
          <w:tcPr>
            <w:tcW w:w="0" w:type="auto"/>
          </w:tcPr>
          <w:p w:rsidR="005D4C12" w:rsidRDefault="00FC2F49">
            <w:r>
              <w:t xml:space="preserve">Filtern Sie auf dem Bild </w:t>
            </w:r>
            <w:r>
              <w:rPr>
                <w:rStyle w:val="SAPScreenElement"/>
              </w:rPr>
              <w:t>Pufferebenen verwalten</w:t>
            </w:r>
            <w:r>
              <w:rPr>
                <w:rStyle w:val="SAPMonospace"/>
              </w:rPr>
              <w:t>(F2706)</w:t>
            </w:r>
            <w:r>
              <w:t xml:space="preserve"> nach Produkt, und wähl</w:t>
            </w:r>
            <w:r>
              <w:t xml:space="preserve">en Sie </w:t>
            </w:r>
            <w:r>
              <w:rPr>
                <w:rStyle w:val="SAPScreenElement"/>
              </w:rPr>
              <w:t>Starten</w:t>
            </w:r>
            <w:r>
              <w:t>.</w:t>
            </w:r>
          </w:p>
          <w:p w:rsidR="005D4C12" w:rsidRDefault="00FC2F49">
            <w:pPr>
              <w:pStyle w:val="listpara1"/>
              <w:numPr>
                <w:ilvl w:val="0"/>
                <w:numId w:val="43"/>
              </w:numPr>
            </w:pPr>
            <w:r>
              <w:rPr>
                <w:rStyle w:val="SAPScreenElement"/>
              </w:rPr>
              <w:t>Bearbeitungsstatus</w:t>
            </w:r>
            <w:r>
              <w:t xml:space="preserve">: </w:t>
            </w:r>
            <w:r>
              <w:rPr>
                <w:rStyle w:val="SAPUserEntry"/>
              </w:rPr>
              <w:t>ALLE</w:t>
            </w:r>
          </w:p>
          <w:p w:rsidR="005D4C12" w:rsidRDefault="00FC2F49">
            <w:pPr>
              <w:pStyle w:val="listpara1"/>
              <w:numPr>
                <w:ilvl w:val="0"/>
                <w:numId w:val="3"/>
              </w:numPr>
            </w:pPr>
            <w:r>
              <w:rPr>
                <w:rStyle w:val="SAPScreenElement"/>
              </w:rPr>
              <w:t>Vorschlagsstatus</w:t>
            </w:r>
            <w:r>
              <w:t xml:space="preserve">: </w:t>
            </w:r>
            <w:r>
              <w:rPr>
                <w:rStyle w:val="SAPUserEntry"/>
              </w:rPr>
              <w:t>ALLE</w:t>
            </w:r>
          </w:p>
          <w:p w:rsidR="005D4C12" w:rsidRDefault="00FC2F49">
            <w:pPr>
              <w:pStyle w:val="listpara1"/>
              <w:numPr>
                <w:ilvl w:val="0"/>
                <w:numId w:val="3"/>
              </w:numPr>
            </w:pPr>
            <w:r>
              <w:rPr>
                <w:rStyle w:val="SAPScreenElement"/>
              </w:rPr>
              <w:t>Produkt</w:t>
            </w:r>
            <w:r>
              <w:t xml:space="preserve">: </w:t>
            </w:r>
            <w:r>
              <w:rPr>
                <w:rStyle w:val="SAPUserEntry"/>
              </w:rPr>
              <w:t>S-201</w:t>
            </w:r>
            <w:r>
              <w:t xml:space="preserve">; </w:t>
            </w:r>
            <w:r>
              <w:rPr>
                <w:rStyle w:val="SAPUserEntry"/>
              </w:rPr>
              <w:t>S-202</w:t>
            </w:r>
            <w:r>
              <w:t>;</w:t>
            </w:r>
            <w:r>
              <w:rPr>
                <w:rStyle w:val="SAPUserEntry"/>
              </w:rPr>
              <w:t>R-401</w:t>
            </w:r>
          </w:p>
          <w:p w:rsidR="005D4C12" w:rsidRDefault="00FC2F49">
            <w:pPr>
              <w:pStyle w:val="listpara1"/>
              <w:numPr>
                <w:ilvl w:val="0"/>
                <w:numId w:val="3"/>
              </w:numPr>
            </w:pPr>
            <w:r>
              <w:rPr>
                <w:rStyle w:val="SAPScreenElement"/>
              </w:rPr>
              <w:lastRenderedPageBreak/>
              <w:t>Werk</w:t>
            </w:r>
            <w:r>
              <w:t xml:space="preserve">: </w:t>
            </w:r>
            <w:r>
              <w:rPr>
                <w:rStyle w:val="SAPUserEntry"/>
              </w:rPr>
              <w:t>1010</w:t>
            </w:r>
          </w:p>
          <w:p w:rsidR="005D4C12" w:rsidRDefault="00FC2F49">
            <w:pPr>
              <w:pStyle w:val="listpara1"/>
              <w:numPr>
                <w:ilvl w:val="0"/>
                <w:numId w:val="3"/>
              </w:numPr>
            </w:pPr>
            <w:r>
              <w:rPr>
                <w:rStyle w:val="SAPScreenElement"/>
              </w:rPr>
              <w:t>Abweichung Maximalbestand</w:t>
            </w:r>
            <w:r>
              <w:t xml:space="preserve">: </w:t>
            </w:r>
            <w:r>
              <w:rPr>
                <w:rStyle w:val="SAPUserEntry"/>
              </w:rPr>
              <w:t>keine Eingabe</w:t>
            </w:r>
          </w:p>
        </w:tc>
        <w:tc>
          <w:tcPr>
            <w:tcW w:w="0" w:type="auto"/>
          </w:tcPr>
          <w:p w:rsidR="005D4C12" w:rsidRDefault="00FC2F49">
            <w:r>
              <w:lastRenderedPageBreak/>
              <w:t xml:space="preserve">In der Liste </w:t>
            </w:r>
            <w:r>
              <w:rPr>
                <w:rStyle w:val="SAPScreenElement"/>
              </w:rPr>
              <w:t>Puffer</w:t>
            </w:r>
            <w:r>
              <w:t xml:space="preserve"> werden die Pufferebenen von drei bedarfsorientierten Wiederbeschaffungsprodukten angezeigt.</w:t>
            </w:r>
          </w:p>
          <w:p w:rsidR="005D4C12" w:rsidRDefault="00FC2F49">
            <w:r>
              <w:lastRenderedPageBreak/>
              <w:t xml:space="preserve">Wenn keine Ergebnisse angezeigt werden, prüfen Sie, ob Sie den vorhergehenden Schritt </w:t>
            </w:r>
            <w:hyperlink r:id="rId33" w:history="1">
              <w:r>
                <w:t>Berechnung von Puffervorschlag einplanen</w:t>
              </w:r>
            </w:hyperlink>
            <w:r>
              <w:t xml:space="preserve"> </w:t>
            </w:r>
            <w:r>
              <w:t xml:space="preserve"> [Seite ] </w:t>
            </w:r>
            <w:r>
              <w:fldChar w:fldCharType="begin"/>
            </w:r>
            <w:r>
              <w:instrText xml:space="preserve"> PAGEREF unique_19 </w:instrText>
            </w:r>
            <w:r>
              <w:fldChar w:fldCharType="separate"/>
            </w:r>
            <w:r>
              <w:rPr>
                <w:noProof/>
              </w:rPr>
              <w:t>36</w:t>
            </w:r>
            <w:r>
              <w:fldChar w:fldCharType="end"/>
            </w:r>
            <w:r>
              <w:t xml:space="preserve"> erfolgreich ausgeführt haben.</w:t>
            </w:r>
          </w:p>
          <w:p w:rsidR="005D4C12" w:rsidRDefault="00FC2F49">
            <w:r>
              <w:t xml:space="preserve">Wenn im System kein Ergebnis angezeigt wird, prüfen Sie auch, ob für das Werk </w:t>
            </w:r>
            <w:r>
              <w:rPr>
                <w:rStyle w:val="SAPUserEntry"/>
              </w:rPr>
              <w:t>1010</w:t>
            </w:r>
            <w:r>
              <w:t xml:space="preserve"> der richtige </w:t>
            </w:r>
            <w:r>
              <w:rPr>
                <w:rStyle w:val="SAPScreenElement"/>
              </w:rPr>
              <w:t>Verantwortungsbereich</w:t>
            </w:r>
            <w:r>
              <w:t xml:space="preserve"> angegeben ist.</w:t>
            </w:r>
          </w:p>
          <w:p w:rsidR="005D4C12" w:rsidRDefault="00FC2F49">
            <w:r>
              <w:t xml:space="preserve">Wählen Sie </w:t>
            </w:r>
            <w:r>
              <w:rPr>
                <w:rStyle w:val="SAPScreenElement"/>
              </w:rPr>
              <w:t>Benutzer &gt; App-Einstellungen</w:t>
            </w:r>
            <w:r>
              <w:t xml:space="preserve">. Daraufhin wird das </w:t>
            </w:r>
            <w:r>
              <w:t xml:space="preserve">Bild </w:t>
            </w:r>
            <w:r>
              <w:rPr>
                <w:rStyle w:val="SAPScreenElement"/>
              </w:rPr>
              <w:t>Verantwortungsbereich</w:t>
            </w:r>
            <w:r>
              <w:t xml:space="preserve"> angezeigt.</w:t>
            </w:r>
          </w:p>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Pufferstatus prüfen</w:t>
            </w:r>
          </w:p>
        </w:tc>
        <w:tc>
          <w:tcPr>
            <w:tcW w:w="0" w:type="auto"/>
          </w:tcPr>
          <w:p w:rsidR="005D4C12" w:rsidRDefault="00FC2F49">
            <w:r>
              <w:t xml:space="preserve">Im Bereich </w:t>
            </w:r>
            <w:r>
              <w:rPr>
                <w:rStyle w:val="SAPScreenElement"/>
              </w:rPr>
              <w:t>Puffer</w:t>
            </w:r>
            <w:r>
              <w:t xml:space="preserve"> werden die Puffer von drei gepufferten Produkten angezeigt.</w:t>
            </w:r>
          </w:p>
          <w:p w:rsidR="005D4C12" w:rsidRDefault="00FC2F49">
            <w:r>
              <w:t xml:space="preserve">Sie können </w:t>
            </w:r>
            <w:r>
              <w:rPr>
                <w:rStyle w:val="SAPScreenElement"/>
              </w:rPr>
              <w:t>Einstellung</w:t>
            </w:r>
            <w:r>
              <w:t xml:space="preserve"> wählen, um die auf dem Bild angezeigten Spalten anzupassen.</w:t>
            </w:r>
          </w:p>
          <w:p w:rsidR="005D4C12" w:rsidRDefault="00FC2F49">
            <w:r>
              <w:t xml:space="preserve">Standardmäßig werden die Spalten </w:t>
            </w:r>
            <w:r>
              <w:rPr>
                <w:rStyle w:val="SAPScreenElement"/>
              </w:rPr>
              <w:t>Heutiger Maximalbestand</w:t>
            </w:r>
            <w:r>
              <w:t xml:space="preserve">, </w:t>
            </w:r>
            <w:r>
              <w:rPr>
                <w:rStyle w:val="SAPScreenElement"/>
              </w:rPr>
              <w:t>Puffer (historisch und vorgeschlagen)</w:t>
            </w:r>
            <w:r>
              <w:t xml:space="preserve">, </w:t>
            </w:r>
            <w:r>
              <w:rPr>
                <w:rStyle w:val="SAPScreenElement"/>
              </w:rPr>
              <w:t>Durchschnittl. tägl. Verbrauch (historisch und zukünftig)</w:t>
            </w:r>
            <w:r>
              <w:t xml:space="preserve">, </w:t>
            </w:r>
            <w:r>
              <w:rPr>
                <w:rStyle w:val="SAPScreenElement"/>
              </w:rPr>
              <w:t>Änderung DLZ</w:t>
            </w:r>
            <w:r>
              <w:t xml:space="preserve">, </w:t>
            </w:r>
            <w:r>
              <w:rPr>
                <w:rStyle w:val="SAPScreenElement"/>
              </w:rPr>
              <w:t>Änderung Variabilität</w:t>
            </w:r>
            <w:r>
              <w:t xml:space="preserve"> und </w:t>
            </w:r>
            <w:r>
              <w:rPr>
                <w:rStyle w:val="SAPScreenElement"/>
              </w:rPr>
              <w:t>Informationen</w:t>
            </w:r>
            <w:r>
              <w:t xml:space="preserve"> angezeigt.</w:t>
            </w:r>
          </w:p>
          <w:p w:rsidR="005D4C12" w:rsidRDefault="00FC2F49">
            <w:r>
              <w:t>Wenn Sie die vorgeschlagenen Änderungen für die Produkte als sinnvol</w:t>
            </w:r>
            <w:r>
              <w:t>l erachten, können Sie entweder einzelne Änderungen oder eine Massenänderung vornehmen.</w:t>
            </w:r>
          </w:p>
          <w:p w:rsidR="005D4C12" w:rsidRDefault="00FC2F49">
            <w:r>
              <w:t xml:space="preserve">1. Wählen Sie für eine einzelne Änderung die Drucktaste </w:t>
            </w:r>
            <w:r>
              <w:rPr>
                <w:rStyle w:val="SAPScreenElement"/>
              </w:rPr>
              <w:t>Übernehmen</w:t>
            </w:r>
            <w:r>
              <w:t xml:space="preserve"> für jedes betroffene Produkt.</w:t>
            </w:r>
          </w:p>
          <w:p w:rsidR="005D4C12" w:rsidRDefault="00FC2F49">
            <w:r>
              <w:t>2. Markieren Sie für eine Massenänderung die Kontrollkästchen für die r</w:t>
            </w:r>
            <w:r>
              <w:t xml:space="preserve">elevanten Produkte, und wählen Sie oben </w:t>
            </w:r>
            <w:r>
              <w:rPr>
                <w:rStyle w:val="SAPScreenElement"/>
              </w:rPr>
              <w:t>Übernehmen</w:t>
            </w:r>
            <w:r>
              <w:t xml:space="preserve">. Im Bild </w:t>
            </w:r>
            <w:r>
              <w:rPr>
                <w:rStyle w:val="SAPScreenElement"/>
              </w:rPr>
              <w:t>Informationen</w:t>
            </w:r>
            <w:r>
              <w:t xml:space="preserve"> wird die Meldung </w:t>
            </w:r>
            <w:r>
              <w:rPr>
                <w:rStyle w:val="SAPScreenElement"/>
              </w:rPr>
              <w:t>Job XXX wurde eingeplant</w:t>
            </w:r>
            <w:r>
              <w:t xml:space="preserve"> angezeigt. Wählen Sie </w:t>
            </w:r>
            <w:r>
              <w:rPr>
                <w:rStyle w:val="SAPScreenElement"/>
              </w:rPr>
              <w:t>OK</w:t>
            </w:r>
            <w:r>
              <w:t xml:space="preserve">. Notieren Sie sich die Jobnummer. Sie können dann die Jobdetails prüfen, indem Sie </w:t>
            </w:r>
            <w:r>
              <w:rPr>
                <w:rStyle w:val="SAPScreenElement"/>
              </w:rPr>
              <w:t>Protokolle</w:t>
            </w:r>
            <w:r>
              <w:t xml:space="preserve"> oben rechts wählen.</w:t>
            </w:r>
          </w:p>
          <w:p w:rsidR="005D4C12" w:rsidRDefault="00FC2F49">
            <w:r>
              <w:lastRenderedPageBreak/>
              <w:t>W</w:t>
            </w:r>
            <w:r>
              <w:t>enn Sie die vorgeschlagenen Änderungen als zu groß betrachten, können Sie die Zeile des betreffenden gepufferten Produkts auswählen, um die detaillierten Informationen zu prüfen.</w:t>
            </w:r>
          </w:p>
        </w:tc>
        <w:tc>
          <w:tcPr>
            <w:tcW w:w="0" w:type="auto"/>
          </w:tcPr>
          <w:p w:rsidR="005D4C12" w:rsidRDefault="00FC2F49">
            <w:r>
              <w:lastRenderedPageBreak/>
              <w:t xml:space="preserve">Auf dem Bild </w:t>
            </w:r>
            <w:r>
              <w:rPr>
                <w:rStyle w:val="SAPScreenElement"/>
              </w:rPr>
              <w:t>Puffer verwalten</w:t>
            </w:r>
            <w:r>
              <w:t xml:space="preserve"> werden detaillierte Informationen angezeigt.</w:t>
            </w:r>
          </w:p>
          <w:p w:rsidR="005D4C12" w:rsidRDefault="00FC2F49">
            <w:r>
              <w:t xml:space="preserve">Wenn die aktuellen vorgeschlagenen Pufferwerte Null betragen, vergewissern Sie sich, ob Sie Bewegungsdaten (Fertigungsauftrag/Bestellung) für ein solches gepuffertes Produkt in den vorbereitenden Schritten </w:t>
            </w:r>
            <w:hyperlink r:id="rId34" w:history="1">
              <w:r>
                <w:t>Ausgangsdaten anlegen (</w:t>
              </w:r>
              <w:r>
                <w:t>optional)</w:t>
              </w:r>
            </w:hyperlink>
            <w:r>
              <w:t xml:space="preserve">  [Seite ] </w:t>
            </w:r>
            <w:r>
              <w:fldChar w:fldCharType="begin"/>
            </w:r>
            <w:r>
              <w:instrText xml:space="preserve"> PAGEREF unique_8 </w:instrText>
            </w:r>
            <w:r>
              <w:fldChar w:fldCharType="separate"/>
            </w:r>
            <w:r>
              <w:rPr>
                <w:noProof/>
              </w:rPr>
              <w:t>9</w:t>
            </w:r>
            <w:r>
              <w:fldChar w:fldCharType="end"/>
            </w:r>
            <w:r>
              <w:t xml:space="preserve"> angelegt haben.</w:t>
            </w:r>
          </w:p>
          <w:p w:rsidR="005D4C12" w:rsidRDefault="00FC2F49">
            <w:r>
              <w:t>Der aktuelle Wert ist der Wert, der zurzeit vom bedarfsorientierten Wiederbeschaffungsprozess verwendet wird.</w:t>
            </w:r>
          </w:p>
          <w:p w:rsidR="005D4C12" w:rsidRDefault="00FC2F49">
            <w:r>
              <w:t xml:space="preserve">Der vorgeschlagene Wert ist der Wert, der in der App </w:t>
            </w:r>
            <w:r>
              <w:rPr>
                <w:rStyle w:val="SAPScreenElement"/>
              </w:rPr>
              <w:t>Berechnung von Puffervorschlag einp</w:t>
            </w:r>
            <w:r>
              <w:rPr>
                <w:rStyle w:val="SAPScreenElement"/>
              </w:rPr>
              <w:t>lanen</w:t>
            </w:r>
            <w:r>
              <w:t xml:space="preserve"> im letzten bedarfsorientierten Wiederbeschaffungslauf berechnet wurde.</w:t>
            </w:r>
          </w:p>
          <w:p w:rsidR="005D4C12" w:rsidRDefault="00FC2F49">
            <w:r>
              <w:t>Die aktuellen und vorgeschlagenen Pufferwerte sind gerundete Werte in der Maßeinheit "Stück".</w:t>
            </w:r>
          </w:p>
          <w:p w:rsidR="005D4C12" w:rsidRDefault="00FC2F49">
            <w:r>
              <w:t xml:space="preserve">Wenn Sie die Drucktaste </w:t>
            </w:r>
            <w:r>
              <w:rPr>
                <w:rStyle w:val="SAPScreenElement"/>
              </w:rPr>
              <w:t>Übernehmen</w:t>
            </w:r>
            <w:r>
              <w:t xml:space="preserve"> wählen, werden die erzielten Pufferergebnisse in d</w:t>
            </w:r>
            <w:r>
              <w:t>en Materialstamm übernommen.</w:t>
            </w:r>
          </w:p>
          <w:p w:rsidR="005D4C12" w:rsidRDefault="00FC2F49">
            <w:r>
              <w:t>Die Felder "Meldebestand" und "Maximalbestand" in der Sicht "MRP1" sowie das Feld "Sicherheitsbestand" in der Sicht "MRP2" sind konsistent mit den Puffern der Tabelle für die bedarfsgesteuerte Wiederbeschaffung.</w:t>
            </w:r>
          </w:p>
          <w:p w:rsidR="005D4C12" w:rsidRDefault="00FC2F49">
            <w:r>
              <w:t xml:space="preserve">Wählen Sie für </w:t>
            </w:r>
            <w:r>
              <w:t xml:space="preserve">Massenänderungen die Option </w:t>
            </w:r>
            <w:r>
              <w:rPr>
                <w:rStyle w:val="SAPScreenElement"/>
              </w:rPr>
              <w:t>Protokolle</w:t>
            </w:r>
            <w:r>
              <w:t>.</w:t>
            </w:r>
          </w:p>
          <w:p w:rsidR="005D4C12" w:rsidRDefault="00FC2F49">
            <w:r>
              <w:lastRenderedPageBreak/>
              <w:t xml:space="preserve">Wählen Sie auf dem Bild </w:t>
            </w:r>
            <w:r>
              <w:rPr>
                <w:rStyle w:val="SAPScreenElement"/>
              </w:rPr>
              <w:t>Anwendungsjobs</w:t>
            </w:r>
            <w:r>
              <w:t xml:space="preserve"> die Option </w:t>
            </w:r>
            <w:r>
              <w:rPr>
                <w:rStyle w:val="SAPScreenElement"/>
              </w:rPr>
              <w:t>Filter apassen</w:t>
            </w:r>
            <w:r>
              <w:t xml:space="preserve">. Wählen Sie im Bild </w:t>
            </w:r>
            <w:r>
              <w:rPr>
                <w:rStyle w:val="SAPScreenElement"/>
              </w:rPr>
              <w:t>Filter anpassen</w:t>
            </w:r>
            <w:r>
              <w:t xml:space="preserve"> die Option </w:t>
            </w:r>
            <w:r>
              <w:rPr>
                <w:rStyle w:val="SAPScreenElement"/>
              </w:rPr>
              <w:t>Weitere Filter</w:t>
            </w:r>
            <w:r>
              <w:t xml:space="preserve">. Wählen Sie im neuen Bild </w:t>
            </w:r>
            <w:r>
              <w:rPr>
                <w:rStyle w:val="SAPScreenElement"/>
              </w:rPr>
              <w:t>Filter auswählen</w:t>
            </w:r>
            <w:r>
              <w:t xml:space="preserve"> die Option </w:t>
            </w:r>
            <w:r>
              <w:rPr>
                <w:rStyle w:val="SAPScreenElement"/>
              </w:rPr>
              <w:t>Job-ID</w:t>
            </w:r>
            <w:r>
              <w:t xml:space="preserve"> und dann </w:t>
            </w:r>
            <w:r>
              <w:rPr>
                <w:rStyle w:val="SAPScreenElement"/>
              </w:rPr>
              <w:t>OK</w:t>
            </w:r>
            <w:r>
              <w:t>.</w:t>
            </w:r>
          </w:p>
          <w:p w:rsidR="005D4C12" w:rsidRDefault="00FC2F49">
            <w:r>
              <w:t>Geben Sie im Bi</w:t>
            </w:r>
            <w:r>
              <w:t xml:space="preserve">ld </w:t>
            </w:r>
            <w:r>
              <w:rPr>
                <w:rStyle w:val="SAPScreenElement"/>
              </w:rPr>
              <w:t>Filter anpassen</w:t>
            </w:r>
            <w:r>
              <w:t xml:space="preserve"> unter </w:t>
            </w:r>
            <w:r>
              <w:rPr>
                <w:rStyle w:val="SAPScreenElement"/>
              </w:rPr>
              <w:t>Job-ID</w:t>
            </w:r>
            <w:r>
              <w:t xml:space="preserve"> die Nummer ein, die Sie sich zuvor notiert haben, und wählen Sie </w:t>
            </w:r>
            <w:r>
              <w:rPr>
                <w:rStyle w:val="SAPScreenElement"/>
              </w:rPr>
              <w:t>Starten</w:t>
            </w:r>
            <w:r>
              <w:t>.</w:t>
            </w:r>
          </w:p>
          <w:p w:rsidR="005D4C12" w:rsidRDefault="00FC2F49">
            <w:r>
              <w:t xml:space="preserve">Der gefilterte Jobs wird im Bild </w:t>
            </w:r>
            <w:r>
              <w:rPr>
                <w:rStyle w:val="SAPScreenElement"/>
              </w:rPr>
              <w:t>Anwendungsjobs</w:t>
            </w:r>
            <w:r>
              <w:t xml:space="preserve"> angezeigt. Wählen Sie das Symbol </w:t>
            </w:r>
            <w:r>
              <w:rPr>
                <w:rStyle w:val="SAPScreenElement"/>
              </w:rPr>
              <w:t>Zu den Jobdetails navigieren</w:t>
            </w:r>
            <w:r>
              <w:t>.</w:t>
            </w:r>
          </w:p>
          <w:p w:rsidR="005D4C12" w:rsidRDefault="00FC2F49">
            <w:r>
              <w:t xml:space="preserve">Prüfen Sie im Bild </w:t>
            </w:r>
            <w:r>
              <w:rPr>
                <w:rStyle w:val="SAPScreenElement"/>
              </w:rPr>
              <w:t>Jobdetails</w:t>
            </w:r>
            <w:r>
              <w:t xml:space="preserve"> die Infor</w:t>
            </w:r>
            <w:r>
              <w:t xml:space="preserve">mationen unter </w:t>
            </w:r>
            <w:r>
              <w:rPr>
                <w:rStyle w:val="SAPScreenElement"/>
              </w:rPr>
              <w:t>Allgemeine Informationen</w:t>
            </w:r>
            <w:r>
              <w:t xml:space="preserve">, </w:t>
            </w:r>
            <w:r>
              <w:rPr>
                <w:rStyle w:val="SAPScreenElement"/>
              </w:rPr>
              <w:t>Einplanungsoptionen</w:t>
            </w:r>
            <w:r>
              <w:t xml:space="preserve">, </w:t>
            </w:r>
            <w:r>
              <w:rPr>
                <w:rStyle w:val="SAPScreenElement"/>
              </w:rPr>
              <w:t>Laufdetails</w:t>
            </w:r>
            <w:r>
              <w:t xml:space="preserve"> und </w:t>
            </w:r>
            <w:r>
              <w:rPr>
                <w:rStyle w:val="SAPScreenElement"/>
              </w:rPr>
              <w:t>Parameter</w:t>
            </w:r>
            <w:r>
              <w:t>.</w:t>
            </w:r>
          </w:p>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Detaillierten Pufferstatus prüfen</w:t>
            </w:r>
          </w:p>
        </w:tc>
        <w:tc>
          <w:tcPr>
            <w:tcW w:w="0" w:type="auto"/>
          </w:tcPr>
          <w:p w:rsidR="005D4C12" w:rsidRDefault="00FC2F49">
            <w:r>
              <w:t xml:space="preserve">Auf dem Bild </w:t>
            </w:r>
            <w:r>
              <w:rPr>
                <w:rStyle w:val="SAPScreenElement"/>
              </w:rPr>
              <w:t>Puffer verwalten</w:t>
            </w:r>
            <w:r>
              <w:t xml:space="preserve"> mit detaillierten Informationen</w:t>
            </w:r>
          </w:p>
          <w:p w:rsidR="005D4C12" w:rsidRDefault="00FC2F49">
            <w:r>
              <w:t xml:space="preserve">Die allgemeinen Produktdetails werden oben im Bild angezeigt: </w:t>
            </w:r>
            <w:r>
              <w:rPr>
                <w:rStyle w:val="SAPScreenElement"/>
              </w:rPr>
              <w:t>Abwei</w:t>
            </w:r>
            <w:r>
              <w:rPr>
                <w:rStyle w:val="SAPScreenElement"/>
              </w:rPr>
              <w:t>chung Maximalbestand</w:t>
            </w:r>
            <w:r>
              <w:t xml:space="preserve">, </w:t>
            </w:r>
            <w:r>
              <w:rPr>
                <w:rStyle w:val="SAPScreenElement"/>
              </w:rPr>
              <w:t>Änderung am DTV</w:t>
            </w:r>
            <w:r>
              <w:t xml:space="preserve">, </w:t>
            </w:r>
            <w:r>
              <w:rPr>
                <w:rStyle w:val="SAPScreenElement"/>
              </w:rPr>
              <w:t>Änderung DLZ</w:t>
            </w:r>
            <w:r>
              <w:t xml:space="preserve">, </w:t>
            </w:r>
            <w:r>
              <w:rPr>
                <w:rStyle w:val="SAPScreenElement"/>
              </w:rPr>
              <w:t>Evaluierungsintervall für Vorschlagslauf</w:t>
            </w:r>
            <w:r>
              <w:t xml:space="preserve">, </w:t>
            </w:r>
            <w:r>
              <w:rPr>
                <w:rStyle w:val="SAPScreenElement"/>
              </w:rPr>
              <w:t>Vorgeschlagener Status</w:t>
            </w:r>
            <w:r>
              <w:t xml:space="preserve"> und </w:t>
            </w:r>
            <w:r>
              <w:rPr>
                <w:rStyle w:val="SAPScreenElement"/>
              </w:rPr>
              <w:t>Pufferprofil</w:t>
            </w:r>
            <w:r>
              <w:t>.</w:t>
            </w:r>
          </w:p>
          <w:p w:rsidR="005D4C12" w:rsidRDefault="00FC2F49">
            <w:r>
              <w:t xml:space="preserve">Sie sehen vier Registerkarten: </w:t>
            </w:r>
            <w:r>
              <w:rPr>
                <w:rStyle w:val="SAPScreenElement"/>
              </w:rPr>
              <w:t>Puffer</w:t>
            </w:r>
            <w:r>
              <w:t xml:space="preserve">, </w:t>
            </w:r>
            <w:r>
              <w:rPr>
                <w:rStyle w:val="SAPScreenElement"/>
              </w:rPr>
              <w:t>Durchschnittl. Tagesverbrauch</w:t>
            </w:r>
            <w:r>
              <w:t xml:space="preserve">, </w:t>
            </w:r>
            <w:r>
              <w:rPr>
                <w:rStyle w:val="SAPScreenElement"/>
              </w:rPr>
              <w:t>Entkoppelte Durchlaufzeit</w:t>
            </w:r>
            <w:r>
              <w:t xml:space="preserve"> und </w:t>
            </w:r>
            <w:r>
              <w:rPr>
                <w:rStyle w:val="SAPScreenElement"/>
              </w:rPr>
              <w:t>Klassifizierungen</w:t>
            </w:r>
            <w:r>
              <w:t>.</w:t>
            </w:r>
          </w:p>
          <w:p w:rsidR="005D4C12" w:rsidRDefault="00FC2F49">
            <w:r>
              <w:t>I</w:t>
            </w:r>
            <w:r>
              <w:t xml:space="preserve">m Bereich </w:t>
            </w:r>
            <w:r>
              <w:rPr>
                <w:rStyle w:val="SAPScreenElement"/>
              </w:rPr>
              <w:t>Puffer</w:t>
            </w:r>
            <w:r>
              <w:t xml:space="preserve"> werden sowohl die historischen als auch die zukünftigen Puffer angezeigt. Die Puffer werden mit 3 farbigen Zonen für einen bestimmten Tag in einem voll gestapelten Säulendiagramm angezeigt. Sie können eine farbige Zone auswählen, um die ge</w:t>
            </w:r>
            <w:r>
              <w:t>nauen Puffer für dieses Datum zu prüfen.</w:t>
            </w:r>
          </w:p>
          <w:p w:rsidR="005D4C12" w:rsidRDefault="00FC2F49">
            <w:r>
              <w:t xml:space="preserve">Wählen Sie </w:t>
            </w:r>
            <w:r>
              <w:rPr>
                <w:rStyle w:val="SAPScreenElement"/>
              </w:rPr>
              <w:t>Anpassungen einblenden</w:t>
            </w:r>
            <w:r>
              <w:t xml:space="preserve">, woraufhin der Bereich </w:t>
            </w:r>
            <w:r>
              <w:rPr>
                <w:rStyle w:val="SAPScreenElement"/>
              </w:rPr>
              <w:t>Zonenanpassungen</w:t>
            </w:r>
            <w:r>
              <w:t xml:space="preserve"> angezeigt wird. Darin können Sie </w:t>
            </w:r>
            <w:r>
              <w:rPr>
                <w:rStyle w:val="SAPScreenElement"/>
              </w:rPr>
              <w:t>Rote Zone</w:t>
            </w:r>
            <w:r>
              <w:t xml:space="preserve"> (Anpassungsfaktor für rote </w:t>
            </w:r>
            <w:r>
              <w:lastRenderedPageBreak/>
              <w:t xml:space="preserve">Zone), </w:t>
            </w:r>
            <w:r>
              <w:rPr>
                <w:rStyle w:val="SAPScreenElement"/>
              </w:rPr>
              <w:t>Gelbe Zone</w:t>
            </w:r>
            <w:r>
              <w:t xml:space="preserve"> (Anpassungsfaktor für gelbe Zone) und </w:t>
            </w:r>
            <w:r>
              <w:rPr>
                <w:rStyle w:val="SAPScreenElement"/>
              </w:rPr>
              <w:t>Grüne Zone</w:t>
            </w:r>
            <w:r>
              <w:t xml:space="preserve"> (Anp</w:t>
            </w:r>
            <w:r>
              <w:t>assungsfaktor für grüne Zone) für einen Zeitraum ändern, um den aktuellen Puffer anzupassen.</w:t>
            </w:r>
          </w:p>
          <w:p w:rsidR="005D4C12" w:rsidRDefault="00FC2F49">
            <w:r>
              <w:t xml:space="preserve">Sie können auch in die </w:t>
            </w:r>
            <w:r>
              <w:rPr>
                <w:rStyle w:val="SAPScreenElement"/>
              </w:rPr>
              <w:t>Performance-Sicht</w:t>
            </w:r>
            <w:r>
              <w:t xml:space="preserve"> wechseln und dann die </w:t>
            </w:r>
            <w:r>
              <w:rPr>
                <w:rStyle w:val="SAPScreenElement"/>
              </w:rPr>
              <w:t>Istbestand</w:t>
            </w:r>
            <w:r>
              <w:t>-Menge prüfen, wenn Sie den schwarzen Punkt per Mausklick auswählen.</w:t>
            </w:r>
          </w:p>
          <w:p w:rsidR="005D4C12" w:rsidRDefault="00FC2F49">
            <w:r>
              <w:t xml:space="preserve">Sie können auch in die </w:t>
            </w:r>
            <w:r>
              <w:rPr>
                <w:rStyle w:val="SAPScreenElement"/>
              </w:rPr>
              <w:t>Vergleichssicht</w:t>
            </w:r>
            <w:r>
              <w:t xml:space="preserve"> wechseln, um den Vergleich zwischen aktuellem Puffer und vorgeschlagenem Puffer zu prüfen.</w:t>
            </w:r>
          </w:p>
          <w:p w:rsidR="005D4C12" w:rsidRDefault="00FC2F49">
            <w:r>
              <w:t xml:space="preserve">Sie können das </w:t>
            </w:r>
            <w:r>
              <w:rPr>
                <w:rStyle w:val="SAPScreenElement"/>
              </w:rPr>
              <w:t>Tabellen</w:t>
            </w:r>
            <w:r>
              <w:t>-Symbol für die jeweilige Sicht wählen.</w:t>
            </w:r>
          </w:p>
          <w:p w:rsidR="005D4C12" w:rsidRDefault="00FC2F49">
            <w:r>
              <w:t xml:space="preserve">Im Bereich </w:t>
            </w:r>
            <w:r>
              <w:rPr>
                <w:rStyle w:val="SAPScreenElement"/>
              </w:rPr>
              <w:t>Durchschnittlicher Tagesverbrauch</w:t>
            </w:r>
            <w:r>
              <w:t xml:space="preserve"> finden Sie sowohl die </w:t>
            </w:r>
            <w:r>
              <w:rPr>
                <w:rStyle w:val="SAPScreenElement"/>
              </w:rPr>
              <w:t>Warenausgangsmenge</w:t>
            </w:r>
            <w:r>
              <w:t xml:space="preserve"> in Blau als auc</w:t>
            </w:r>
            <w:r>
              <w:t xml:space="preserve">h die </w:t>
            </w:r>
            <w:r>
              <w:rPr>
                <w:rStyle w:val="SAPScreenElement"/>
              </w:rPr>
              <w:t>Monatliche Planprimärbedarfsmenge</w:t>
            </w:r>
            <w:r>
              <w:t xml:space="preserve">, </w:t>
            </w:r>
            <w:r>
              <w:rPr>
                <w:rStyle w:val="SAPScreenElement"/>
              </w:rPr>
              <w:t>Wöchentliche Planprimärbedarfsmenge</w:t>
            </w:r>
            <w:r>
              <w:t xml:space="preserve"> und </w:t>
            </w:r>
            <w:r>
              <w:rPr>
                <w:rStyle w:val="SAPScreenElement"/>
              </w:rPr>
              <w:t>Tägliche Planprimärbedarfsmenge</w:t>
            </w:r>
            <w:r>
              <w:t xml:space="preserve"> in Gelb Sie können den schwarzen Punkt per Mausklick auswählen, um das Datum des </w:t>
            </w:r>
            <w:r>
              <w:rPr>
                <w:rStyle w:val="SAPScreenElement"/>
              </w:rPr>
              <w:t>DTV für den Vorschlagslauf</w:t>
            </w:r>
            <w:r>
              <w:t xml:space="preserve"> zu prüfen. Die prospektive Warenaus</w:t>
            </w:r>
            <w:r>
              <w:t>gangsmenge entspricht der heutigen Menge. Sie können auch die markierte Periode für den DTV-Horizont sehen.</w:t>
            </w:r>
          </w:p>
          <w:p w:rsidR="005D4C12" w:rsidRDefault="00FC2F49">
            <w:r>
              <w:t xml:space="preserve">Sie können </w:t>
            </w:r>
            <w:r>
              <w:rPr>
                <w:rStyle w:val="SAPScreenElement"/>
              </w:rPr>
              <w:t>Anpassungen einblenden</w:t>
            </w:r>
            <w:r>
              <w:t xml:space="preserve"> wählen, woraufhin der Bereich </w:t>
            </w:r>
            <w:r>
              <w:rPr>
                <w:rStyle w:val="SAPScreenElement"/>
              </w:rPr>
              <w:t>Bedarfsanpassungen</w:t>
            </w:r>
            <w:r>
              <w:t xml:space="preserve"> angezeigt wird. Sie können den Wert für </w:t>
            </w:r>
            <w:r>
              <w:rPr>
                <w:rStyle w:val="SAPScreenElement"/>
              </w:rPr>
              <w:t>Bedarfsanpassung</w:t>
            </w:r>
            <w:r>
              <w:t xml:space="preserve"> für eine</w:t>
            </w:r>
            <w:r>
              <w:t xml:space="preserve">n bestimmten Zeitraum ändern, woraufhin im Feld </w:t>
            </w:r>
            <w:r>
              <w:rPr>
                <w:rStyle w:val="SAPScreenElement"/>
              </w:rPr>
              <w:t>Angepasster DTV</w:t>
            </w:r>
            <w:r>
              <w:t xml:space="preserve"> der angepasste durchschnittliche Tagesverbrauch angezeigt wird.</w:t>
            </w:r>
          </w:p>
          <w:p w:rsidR="005D4C12" w:rsidRDefault="00FC2F49">
            <w:r>
              <w:t xml:space="preserve">Sie können auch das Symbol für die </w:t>
            </w:r>
            <w:r>
              <w:rPr>
                <w:rStyle w:val="SAPScreenElement"/>
              </w:rPr>
              <w:t>Tabellensicht</w:t>
            </w:r>
            <w:r>
              <w:t xml:space="preserve"> wählen, um die Sicht zu wechseln.</w:t>
            </w:r>
          </w:p>
          <w:p w:rsidR="005D4C12" w:rsidRDefault="00FC2F49">
            <w:r>
              <w:t xml:space="preserve">Im Bereich </w:t>
            </w:r>
            <w:r>
              <w:rPr>
                <w:rStyle w:val="SAPScreenElement"/>
              </w:rPr>
              <w:t>Entkoppelte Durchlaufzeit</w:t>
            </w:r>
            <w:r>
              <w:t xml:space="preserve"> finden S</w:t>
            </w:r>
            <w:r>
              <w:t xml:space="preserve">ie die allgemeinen Informationen zur Durchlaufzeit, </w:t>
            </w:r>
            <w:r>
              <w:rPr>
                <w:rStyle w:val="SAPScreenElement"/>
              </w:rPr>
              <w:t>Stücklistenauflösungsdatum</w:t>
            </w:r>
            <w:r>
              <w:t xml:space="preserve">, </w:t>
            </w:r>
            <w:r>
              <w:rPr>
                <w:rStyle w:val="SAPScreenElement"/>
              </w:rPr>
              <w:t xml:space="preserve">DLZ für aktuellen </w:t>
            </w:r>
            <w:r>
              <w:rPr>
                <w:rStyle w:val="SAPScreenElement"/>
              </w:rPr>
              <w:lastRenderedPageBreak/>
              <w:t>Puffer</w:t>
            </w:r>
            <w:r>
              <w:t xml:space="preserve">, </w:t>
            </w:r>
            <w:r>
              <w:rPr>
                <w:rStyle w:val="SAPScreenElement"/>
              </w:rPr>
              <w:t>DLZ für vorgeschlagenen Puffer</w:t>
            </w:r>
            <w:r>
              <w:t xml:space="preserve"> und </w:t>
            </w:r>
            <w:r>
              <w:rPr>
                <w:rStyle w:val="SAPScreenElement"/>
              </w:rPr>
              <w:t>Änderung DLZ</w:t>
            </w:r>
            <w:r>
              <w:t>.</w:t>
            </w:r>
          </w:p>
          <w:p w:rsidR="005D4C12" w:rsidRDefault="00FC2F49">
            <w:r>
              <w:t xml:space="preserve">Die Details finden Sie außerdem in </w:t>
            </w:r>
            <w:r>
              <w:rPr>
                <w:rStyle w:val="SAPScreenElement"/>
              </w:rPr>
              <w:t>Längster Weg im Nachschubnetzwerk des Bestands</w:t>
            </w:r>
            <w:r>
              <w:t>. Die Details für di</w:t>
            </w:r>
            <w:r>
              <w:t>e Durchlaufzeit werden für jedes Produkt im Knoten angezeigt.</w:t>
            </w:r>
          </w:p>
          <w:p w:rsidR="005D4C12" w:rsidRDefault="00FC2F49">
            <w:r>
              <w:t xml:space="preserve">Wenn Sie </w:t>
            </w:r>
            <w:r>
              <w:rPr>
                <w:rStyle w:val="SAPScreenElement"/>
              </w:rPr>
              <w:t>Produktfluss</w:t>
            </w:r>
            <w:r>
              <w:t xml:space="preserve"> wählen, können Sie zum Bild </w:t>
            </w:r>
            <w:r>
              <w:rPr>
                <w:rStyle w:val="SAPScreenElement"/>
              </w:rPr>
              <w:t>Pufferanalyse</w:t>
            </w:r>
            <w:r>
              <w:t xml:space="preserve"> navigieren.</w:t>
            </w:r>
          </w:p>
          <w:p w:rsidR="005D4C12" w:rsidRDefault="00FC2F49">
            <w:r>
              <w:t xml:space="preserve">Im Bereich </w:t>
            </w:r>
            <w:r>
              <w:rPr>
                <w:rStyle w:val="SAPScreenElement"/>
              </w:rPr>
              <w:t>Klassifizierungen</w:t>
            </w:r>
            <w:r>
              <w:t xml:space="preserve"> finden Sie </w:t>
            </w:r>
            <w:r>
              <w:rPr>
                <w:rStyle w:val="SAPScreenElement"/>
              </w:rPr>
              <w:t>Pufferprofil (aktuell vs. vorgeschlagen)</w:t>
            </w:r>
            <w:r>
              <w:t xml:space="preserve"> und </w:t>
            </w:r>
            <w:r>
              <w:rPr>
                <w:rStyle w:val="SAPScreenElement"/>
              </w:rPr>
              <w:t>Klassifikationsdetails</w:t>
            </w:r>
            <w:r>
              <w:t>.</w:t>
            </w:r>
          </w:p>
        </w:tc>
        <w:tc>
          <w:tcPr>
            <w:tcW w:w="0" w:type="auto"/>
          </w:tcPr>
          <w:p w:rsidR="005D4C12" w:rsidRDefault="00FC2F49">
            <w:r>
              <w:lastRenderedPageBreak/>
              <w:t>Die Puffe</w:t>
            </w:r>
            <w:r>
              <w:t xml:space="preserve">r können für einen Zeitraum manuell angepasst werden. Wählen Sie im Bereich </w:t>
            </w:r>
            <w:r>
              <w:rPr>
                <w:rStyle w:val="SAPScreenElement"/>
              </w:rPr>
              <w:t>Puffer</w:t>
            </w:r>
            <w:r>
              <w:t xml:space="preserve"> die Drucktaste </w:t>
            </w:r>
            <w:r>
              <w:rPr>
                <w:rStyle w:val="SAPScreenElement"/>
              </w:rPr>
              <w:t>Anpassungen einblenden</w:t>
            </w:r>
            <w:r>
              <w:t xml:space="preserve">, woraufhin der Bereich </w:t>
            </w:r>
            <w:r>
              <w:rPr>
                <w:rStyle w:val="SAPScreenElement"/>
              </w:rPr>
              <w:t>Zonenanpassungen</w:t>
            </w:r>
            <w:r>
              <w:t xml:space="preserve"> angezeigt wird. Wählen Sie oben rechts im Bild die Option </w:t>
            </w:r>
            <w:r>
              <w:rPr>
                <w:rStyle w:val="SAPScreenElement"/>
              </w:rPr>
              <w:t>Bearbeiten</w:t>
            </w:r>
            <w:r>
              <w:t xml:space="preserve"> und anschließend </w:t>
            </w:r>
            <w:r>
              <w:rPr>
                <w:rStyle w:val="SAPScreenElement"/>
              </w:rPr>
              <w:t>Hinzufüge</w:t>
            </w:r>
            <w:r>
              <w:rPr>
                <w:rStyle w:val="SAPScreenElement"/>
              </w:rPr>
              <w:t>n</w:t>
            </w:r>
            <w:r>
              <w:t xml:space="preserve">. Anschließend können Sie die Anpassungsfaktoren, </w:t>
            </w:r>
            <w:r>
              <w:rPr>
                <w:rStyle w:val="SAPScreenElement"/>
              </w:rPr>
              <w:t>Rote Zone</w:t>
            </w:r>
            <w:r>
              <w:t xml:space="preserve">, </w:t>
            </w:r>
            <w:r>
              <w:rPr>
                <w:rStyle w:val="SAPScreenElement"/>
              </w:rPr>
              <w:t>Gelbe Zone</w:t>
            </w:r>
            <w:r>
              <w:t xml:space="preserve"> und </w:t>
            </w:r>
            <w:r>
              <w:rPr>
                <w:rStyle w:val="SAPScreenElement"/>
              </w:rPr>
              <w:t>Grüne Zone</w:t>
            </w:r>
            <w:r>
              <w:t>, nach Bedarf für einen bestimmten Zeitraum einstellen.</w:t>
            </w:r>
          </w:p>
          <w:p w:rsidR="005D4C12" w:rsidRDefault="00FC2F49">
            <w:r>
              <w:t xml:space="preserve">Geben Sie beispielsweise folgende Daten ein, und wählen Sie </w:t>
            </w:r>
            <w:r>
              <w:rPr>
                <w:rStyle w:val="SAPScreenElement"/>
              </w:rPr>
              <w:t>Enter</w:t>
            </w:r>
            <w:r>
              <w:t>.</w:t>
            </w:r>
          </w:p>
          <w:p w:rsidR="005D4C12" w:rsidRDefault="00FC2F49">
            <w:r>
              <w:rPr>
                <w:rStyle w:val="SAPScreenElement"/>
              </w:rPr>
              <w:t>Zeitraum:</w:t>
            </w:r>
            <w:r>
              <w:t xml:space="preserve"> </w:t>
            </w:r>
            <w:r>
              <w:rPr>
                <w:rStyle w:val="SAPUserEntry"/>
              </w:rPr>
              <w:t>&lt;dieser Monat&gt;</w:t>
            </w:r>
          </w:p>
          <w:p w:rsidR="005D4C12" w:rsidRDefault="00FC2F49">
            <w:r>
              <w:rPr>
                <w:rStyle w:val="SAPScreenElement"/>
              </w:rPr>
              <w:t>Rote Zone</w:t>
            </w:r>
            <w:r>
              <w:t xml:space="preserve">: </w:t>
            </w:r>
            <w:r>
              <w:rPr>
                <w:rStyle w:val="SAPUserEntry"/>
              </w:rPr>
              <w:t>1,50</w:t>
            </w:r>
          </w:p>
          <w:p w:rsidR="005D4C12" w:rsidRDefault="00FC2F49">
            <w:r>
              <w:rPr>
                <w:rStyle w:val="SAPScreenElement"/>
              </w:rPr>
              <w:t>Gelbe</w:t>
            </w:r>
            <w:r>
              <w:rPr>
                <w:rStyle w:val="SAPScreenElement"/>
              </w:rPr>
              <w:t xml:space="preserve"> Zone</w:t>
            </w:r>
            <w:r>
              <w:t xml:space="preserve">: </w:t>
            </w:r>
            <w:r>
              <w:rPr>
                <w:rStyle w:val="SAPUserEntry"/>
              </w:rPr>
              <w:t>1,50</w:t>
            </w:r>
          </w:p>
          <w:p w:rsidR="005D4C12" w:rsidRDefault="00FC2F49">
            <w:r>
              <w:rPr>
                <w:rStyle w:val="SAPScreenElement"/>
              </w:rPr>
              <w:t>Grüne Zone</w:t>
            </w:r>
            <w:r>
              <w:t xml:space="preserve">: </w:t>
            </w:r>
            <w:r>
              <w:rPr>
                <w:rStyle w:val="SAPUserEntry"/>
              </w:rPr>
              <w:t>1,50</w:t>
            </w:r>
          </w:p>
          <w:p w:rsidR="005D4C12" w:rsidRDefault="00FC2F49">
            <w:r>
              <w:t xml:space="preserve">Wählen Sie </w:t>
            </w:r>
            <w:r>
              <w:rPr>
                <w:rStyle w:val="SAPScreenElement"/>
              </w:rPr>
              <w:t>Änderungen simulieren</w:t>
            </w:r>
            <w:r>
              <w:t xml:space="preserve">. In der </w:t>
            </w:r>
            <w:r>
              <w:rPr>
                <w:rStyle w:val="SAPScreenElement"/>
              </w:rPr>
              <w:t>Planungssicht</w:t>
            </w:r>
            <w:r>
              <w:t xml:space="preserve"> sind die Pufferzonen daraufhin im Bereich </w:t>
            </w:r>
            <w:r>
              <w:rPr>
                <w:rStyle w:val="SAPScreenElement"/>
              </w:rPr>
              <w:t>Puffer</w:t>
            </w:r>
            <w:r>
              <w:t xml:space="preserve"> angepasst.</w:t>
            </w:r>
          </w:p>
          <w:p w:rsidR="005D4C12" w:rsidRDefault="00FC2F49">
            <w:r>
              <w:t xml:space="preserve">Markieren Sie das Ankreuzfeld, und wählen Sie unten rechts </w:t>
            </w:r>
            <w:r>
              <w:rPr>
                <w:rStyle w:val="SAPScreenElement"/>
              </w:rPr>
              <w:t>Sichern und Übernehmen</w:t>
            </w:r>
            <w:r>
              <w:t>.</w:t>
            </w:r>
          </w:p>
          <w:p w:rsidR="005D4C12" w:rsidRDefault="00FC2F49">
            <w:r>
              <w:lastRenderedPageBreak/>
              <w:t>Auf ähnliche Weise können Sie</w:t>
            </w:r>
            <w:r>
              <w:t xml:space="preserve"> den Bedarf für einen Zeitraum auch auf der Registerkarte </w:t>
            </w:r>
            <w:r>
              <w:rPr>
                <w:rStyle w:val="SAPScreenElement"/>
              </w:rPr>
              <w:t>Durchschnittlicher Tagesverbrauch</w:t>
            </w:r>
            <w:r>
              <w:t xml:space="preserve"> manuell anpassen.</w:t>
            </w:r>
          </w:p>
          <w:p w:rsidR="005D4C12" w:rsidRDefault="00FC2F49">
            <w:r>
              <w:t>Beachten Sie, dass sich Änderungen des Bedarfs auch auf die Änderungen von Puffern auswirken.</w:t>
            </w:r>
          </w:p>
          <w:p w:rsidR="005D4C12" w:rsidRDefault="00FC2F49">
            <w:r>
              <w:t xml:space="preserve">Hinweis: Wenn Sie </w:t>
            </w:r>
            <w:r>
              <w:rPr>
                <w:rStyle w:val="SAPScreenElement"/>
              </w:rPr>
              <w:t>Sichern und Übernehmen</w:t>
            </w:r>
            <w:r>
              <w:t xml:space="preserve"> wählen, wer</w:t>
            </w:r>
            <w:r>
              <w:t>den die angepassten Pufferergebnisse zurück in den Produktstamm geschrieben, sofern Ihr Benutzer die erforderlichen Berechtigungen zum Ändern des Materialstamms besitzt.</w:t>
            </w:r>
          </w:p>
          <w:p w:rsidR="005D4C12" w:rsidRDefault="00FC2F49">
            <w:r>
              <w:t>Die Felder "Meldebestand" und "Maximalbestand" in der Sicht "MRP1" sowie das Feld "Sic</w:t>
            </w:r>
            <w:r>
              <w:t>herheitsbestand" in der Sicht "MRP2" entsprechen den aktuellen Puffern.</w:t>
            </w:r>
          </w:p>
          <w:p w:rsidR="005D4C12" w:rsidRDefault="00FC2F49">
            <w:r>
              <w:t>Folgendes Konzept gilt für Puffer:</w:t>
            </w:r>
          </w:p>
          <w:p w:rsidR="005D4C12" w:rsidRDefault="00FC2F49">
            <w:r>
              <w:t>Oben in der roten Zone – Sicherheitsbestand</w:t>
            </w:r>
          </w:p>
          <w:p w:rsidR="005D4C12" w:rsidRDefault="00FC2F49">
            <w:r>
              <w:t>Gelbe Zone oben – Meldebestand</w:t>
            </w:r>
          </w:p>
          <w:p w:rsidR="005D4C12" w:rsidRDefault="00FC2F49">
            <w:r>
              <w:t>Grüne Zone oben – Maximalbestand</w:t>
            </w:r>
          </w:p>
          <w:p w:rsidR="005D4C12" w:rsidRDefault="00FC2F49">
            <w:r>
              <w:t>Referenzformel:</w:t>
            </w:r>
          </w:p>
          <w:p w:rsidR="005D4C12" w:rsidRDefault="00FC2F49">
            <w:r>
              <w:t>DTV: Durchschnittlicher t</w:t>
            </w:r>
            <w:r>
              <w:t>äglicher Verbrauch</w:t>
            </w:r>
          </w:p>
          <w:p w:rsidR="005D4C12" w:rsidRDefault="00FC2F49">
            <w:r>
              <w:t>Die durchschnittliche Menge des Warenausgangs und Planprimärbedarfsmenge eines bestimmten Produkts in den Horizonttagen.</w:t>
            </w:r>
          </w:p>
          <w:p w:rsidR="005D4C12" w:rsidRDefault="00FC2F49">
            <w:pPr>
              <w:pStyle w:val="listpara1"/>
              <w:numPr>
                <w:ilvl w:val="0"/>
                <w:numId w:val="44"/>
              </w:numPr>
            </w:pPr>
            <w:r>
              <w:t>Formel für gelbe Zone: DTV * Entkoppelte Durchlaufzeit</w:t>
            </w:r>
          </w:p>
          <w:p w:rsidR="005D4C12" w:rsidRDefault="00FC2F49">
            <w:pPr>
              <w:pStyle w:val="listpara1"/>
              <w:numPr>
                <w:ilvl w:val="0"/>
                <w:numId w:val="2"/>
              </w:numPr>
            </w:pPr>
            <w:r>
              <w:t>Formel für rote Zone: (gelbe Zone * Durchlaufzeitfaktor) * (1</w:t>
            </w:r>
            <w:r>
              <w:t xml:space="preserve"> + Variabilitätsfaktor)</w:t>
            </w:r>
          </w:p>
          <w:p w:rsidR="005D4C12" w:rsidRDefault="00FC2F49">
            <w:pPr>
              <w:pStyle w:val="listpara1"/>
              <w:numPr>
                <w:ilvl w:val="0"/>
                <w:numId w:val="2"/>
              </w:numPr>
            </w:pPr>
            <w:r>
              <w:t>Formel für grüne Zone:</w:t>
            </w:r>
          </w:p>
          <w:p w:rsidR="005D4C12" w:rsidRDefault="00FC2F49">
            <w:pPr>
              <w:pStyle w:val="listpara1"/>
            </w:pPr>
            <w:r>
              <w:t>Max. der folgenden</w:t>
            </w:r>
          </w:p>
          <w:p w:rsidR="005D4C12" w:rsidRDefault="00FC2F49">
            <w:pPr>
              <w:pStyle w:val="listpara1"/>
            </w:pPr>
            <w:r>
              <w:t>gelben Zone * Durchlaufzeitfaktor</w:t>
            </w:r>
          </w:p>
          <w:p w:rsidR="005D4C12" w:rsidRDefault="00FC2F49">
            <w:pPr>
              <w:pStyle w:val="listpara1"/>
            </w:pPr>
            <w:r>
              <w:t>Mindestbestellmenge</w:t>
            </w:r>
          </w:p>
          <w:p w:rsidR="005D4C12" w:rsidRDefault="00FC2F49">
            <w:pPr>
              <w:pStyle w:val="listpara1"/>
            </w:pPr>
            <w:r>
              <w:t>Auftragszykluszeit * DTV</w:t>
            </w:r>
          </w:p>
          <w:p w:rsidR="005D4C12" w:rsidRDefault="00FC2F49">
            <w:r>
              <w:lastRenderedPageBreak/>
              <w:t xml:space="preserve">Aufgrund der unterschiedlichen DTV-Berechnungsmethodeneinstellung im Abschnitt </w:t>
            </w:r>
            <w:r>
              <w:rPr>
                <w:rStyle w:val="italic"/>
              </w:rPr>
              <w:t>Berechnung von Puffervorschlag e</w:t>
            </w:r>
            <w:r>
              <w:rPr>
                <w:rStyle w:val="italic"/>
              </w:rPr>
              <w:t>inplanen</w:t>
            </w:r>
            <w:r>
              <w:t xml:space="preserve"> für das Produkt </w:t>
            </w:r>
            <w:r>
              <w:rPr>
                <w:rStyle w:val="SAPUserEntry"/>
              </w:rPr>
              <w:t>S-201</w:t>
            </w:r>
            <w:r>
              <w:t xml:space="preserve"> sinkt der DTV für die Zukunft schrittweise; für Produkt </w:t>
            </w:r>
            <w:r>
              <w:rPr>
                <w:rStyle w:val="SAPUserEntry"/>
              </w:rPr>
              <w:t>S-202</w:t>
            </w:r>
            <w:r>
              <w:t xml:space="preserve"> und </w:t>
            </w:r>
            <w:r>
              <w:rPr>
                <w:rStyle w:val="SAPUserEntry"/>
              </w:rPr>
              <w:t>R-401</w:t>
            </w:r>
            <w:r>
              <w:t xml:space="preserve"> bleibt der DTV für die Zukunft unverändert.</w:t>
            </w:r>
          </w:p>
          <w:p w:rsidR="005D4C12" w:rsidRDefault="00FC2F49">
            <w:r>
              <w:t xml:space="preserve">Im Bereich </w:t>
            </w:r>
            <w:r>
              <w:rPr>
                <w:rStyle w:val="SAPScreenElement"/>
              </w:rPr>
              <w:t>Durchschnittlicher Tagesverbrauch</w:t>
            </w:r>
            <w:r>
              <w:t xml:space="preserve"> werden die Planprimärbedarfe von wöchentlichen Planprimärbedarfe</w:t>
            </w:r>
            <w:r>
              <w:t>n in tägliche Planprimärbedarfe konvertiert. Wenn der wöchentliche PPB, den Sie im vorbereitenden Schritt generiert haben, z.B. 70 ist, beträgt die umgerechnete tägliche Planprimärbedarfsmenge 70/7=10.</w:t>
            </w:r>
          </w:p>
        </w:tc>
        <w:tc>
          <w:tcPr>
            <w:tcW w:w="0" w:type="auto"/>
          </w:tcPr>
          <w:p w:rsidR="00000000" w:rsidRDefault="00FC2F49"/>
        </w:tc>
      </w:tr>
      <w:tr w:rsidR="005D4C12" w:rsidTr="00FC2F49">
        <w:tc>
          <w:tcPr>
            <w:tcW w:w="0" w:type="auto"/>
          </w:tcPr>
          <w:p w:rsidR="005D4C12" w:rsidRDefault="00FC2F49">
            <w:r>
              <w:lastRenderedPageBreak/>
              <w:t>6</w:t>
            </w:r>
          </w:p>
        </w:tc>
        <w:tc>
          <w:tcPr>
            <w:tcW w:w="0" w:type="auto"/>
          </w:tcPr>
          <w:p w:rsidR="005D4C12" w:rsidRDefault="00FC2F49">
            <w:r>
              <w:rPr>
                <w:rStyle w:val="SAPEmphasis"/>
              </w:rPr>
              <w:t>Massenanpassung für Zone und Bedarf</w:t>
            </w:r>
          </w:p>
        </w:tc>
        <w:tc>
          <w:tcPr>
            <w:tcW w:w="0" w:type="auto"/>
          </w:tcPr>
          <w:p w:rsidR="005D4C12" w:rsidRDefault="00FC2F49">
            <w:r>
              <w:t xml:space="preserve">Wählen Sie </w:t>
            </w:r>
            <w:r>
              <w:rPr>
                <w:rStyle w:val="SAPEmphasis"/>
              </w:rPr>
              <w:t>Zur</w:t>
            </w:r>
            <w:r>
              <w:rPr>
                <w:rStyle w:val="SAPEmphasis"/>
              </w:rPr>
              <w:t>ück</w:t>
            </w:r>
            <w:r>
              <w:t xml:space="preserve">, und kehren Sie zur Übersicht </w:t>
            </w:r>
            <w:r>
              <w:rPr>
                <w:rStyle w:val="SAPScreenElement"/>
              </w:rPr>
              <w:t>Puffer verwalten</w:t>
            </w:r>
            <w:r>
              <w:t xml:space="preserve"> zurück.</w:t>
            </w:r>
          </w:p>
          <w:p w:rsidR="005D4C12" w:rsidRDefault="00FC2F49">
            <w:r>
              <w:t xml:space="preserve">Sie können mehrere Produkte markieren und dann </w:t>
            </w:r>
            <w:r>
              <w:rPr>
                <w:rStyle w:val="SAPScreenElement"/>
              </w:rPr>
              <w:t>Anpassen &gt; Zone</w:t>
            </w:r>
            <w:r>
              <w:t xml:space="preserve"> oder </w:t>
            </w:r>
            <w:r>
              <w:rPr>
                <w:rStyle w:val="SAPScreenElement"/>
              </w:rPr>
              <w:t>Anpassen &gt; Bedarf</w:t>
            </w:r>
            <w:r>
              <w:t xml:space="preserve"> wählen. Wählen Sie anschließend </w:t>
            </w:r>
            <w:r>
              <w:rPr>
                <w:rStyle w:val="SAPScreenElement"/>
              </w:rPr>
              <w:t>Absolut</w:t>
            </w:r>
            <w:r>
              <w:t xml:space="preserve">, </w:t>
            </w:r>
            <w:r>
              <w:rPr>
                <w:rStyle w:val="SAPScreenElement"/>
              </w:rPr>
              <w:t>Relativ</w:t>
            </w:r>
            <w:r>
              <w:t xml:space="preserve"> oder </w:t>
            </w:r>
            <w:r>
              <w:rPr>
                <w:rStyle w:val="SAPScreenElement"/>
              </w:rPr>
              <w:t>Kopie</w:t>
            </w:r>
            <w:r>
              <w:t xml:space="preserve">. Anschließend wird das Bild </w:t>
            </w:r>
            <w:r>
              <w:rPr>
                <w:rStyle w:val="SAPScreenElement"/>
              </w:rPr>
              <w:t>Massenanpassung Puffer</w:t>
            </w:r>
            <w:r>
              <w:t xml:space="preserve"> angezeigt.</w:t>
            </w:r>
          </w:p>
        </w:tc>
        <w:tc>
          <w:tcPr>
            <w:tcW w:w="0" w:type="auto"/>
          </w:tcPr>
          <w:p w:rsidR="005D4C12" w:rsidRDefault="00FC2F49">
            <w:r>
              <w:t>Hierüber können Sie Massenanpassungen für Zonen und Bedarfe vornehmen.</w:t>
            </w:r>
          </w:p>
          <w:p w:rsidR="005D4C12" w:rsidRDefault="00FC2F49">
            <w:r>
              <w:t xml:space="preserve">Geben Sie die die Anpassungsparameter nach Bedarf ein, und wählen </w:t>
            </w:r>
            <w:r>
              <w:rPr>
                <w:rStyle w:val="SAPScreenElement"/>
              </w:rPr>
              <w:t>Anpassung anwenden</w:t>
            </w:r>
            <w:r>
              <w:t xml:space="preserve">. Dieses Verfahren ähnelt </w:t>
            </w:r>
            <w:r>
              <w:t>der in Schritt 5 beschriebenen Anpassung für einzelne Zonen.</w:t>
            </w:r>
          </w:p>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Vorschlag übernehmen</w:t>
            </w:r>
          </w:p>
        </w:tc>
        <w:tc>
          <w:tcPr>
            <w:tcW w:w="0" w:type="auto"/>
          </w:tcPr>
          <w:p w:rsidR="005D4C12" w:rsidRDefault="00FC2F49">
            <w:r>
              <w:t xml:space="preserve">Wählen Sie </w:t>
            </w:r>
            <w:r>
              <w:rPr>
                <w:rStyle w:val="SAPEmphasis"/>
              </w:rPr>
              <w:t>Zurück</w:t>
            </w:r>
            <w:r>
              <w:t xml:space="preserve">, und kehren Sie zur Übersicht </w:t>
            </w:r>
            <w:r>
              <w:rPr>
                <w:rStyle w:val="SAPScreenElement"/>
              </w:rPr>
              <w:t>Puffer verwalten</w:t>
            </w:r>
            <w:r>
              <w:t xml:space="preserve"> zurück.</w:t>
            </w:r>
          </w:p>
          <w:p w:rsidR="005D4C12" w:rsidRDefault="00FC2F49">
            <w:r>
              <w:t xml:space="preserve">Sie können bei Bedarf </w:t>
            </w:r>
            <w:r>
              <w:rPr>
                <w:rStyle w:val="SAPScreenElement"/>
              </w:rPr>
              <w:t>Übernehmen</w:t>
            </w:r>
            <w:r>
              <w:t xml:space="preserve"> wählen.</w:t>
            </w:r>
          </w:p>
          <w:p w:rsidR="005D4C12" w:rsidRDefault="00FC2F49">
            <w:r>
              <w:t xml:space="preserve">Notieren Sie sich den Wert unter </w:t>
            </w:r>
            <w:r>
              <w:rPr>
                <w:rStyle w:val="SAPScreenElement"/>
              </w:rPr>
              <w:t>Aktuell</w:t>
            </w:r>
            <w:r>
              <w:t xml:space="preserve"> für </w:t>
            </w:r>
            <w:r>
              <w:rPr>
                <w:rStyle w:val="SAPScreenElement"/>
              </w:rPr>
              <w:t>Heutiger Ma</w:t>
            </w:r>
            <w:r>
              <w:rPr>
                <w:rStyle w:val="SAPScreenElement"/>
              </w:rPr>
              <w:t>ximalbestand</w:t>
            </w:r>
            <w:r>
              <w:t xml:space="preserve"> für </w:t>
            </w:r>
            <w:r>
              <w:rPr>
                <w:rStyle w:val="SAPUserEntry"/>
              </w:rPr>
              <w:t>S-201</w:t>
            </w:r>
            <w:r>
              <w:t xml:space="preserve">, </w:t>
            </w:r>
            <w:r>
              <w:rPr>
                <w:rStyle w:val="SAPUserEntry"/>
              </w:rPr>
              <w:t>S-202</w:t>
            </w:r>
            <w:r>
              <w:t xml:space="preserve"> und </w:t>
            </w:r>
            <w:r>
              <w:rPr>
                <w:rStyle w:val="SAPUserEntry"/>
              </w:rPr>
              <w:t>R-401</w:t>
            </w:r>
            <w:r>
              <w:t>.</w:t>
            </w:r>
          </w:p>
        </w:tc>
        <w:tc>
          <w:tcPr>
            <w:tcW w:w="0" w:type="auto"/>
          </w:tcPr>
          <w:p w:rsidR="005D4C12" w:rsidRDefault="00FC2F49">
            <w:r>
              <w:t>Der aktuelle Wert ist der Wert, der zurzeit vom bedarfsorientierten Wiederbeschaffungsprozess verwendet wird.</w:t>
            </w:r>
          </w:p>
          <w:p w:rsidR="005D4C12" w:rsidRDefault="00FC2F49">
            <w:r>
              <w:t>Aktueller Sicherheitsbestand = aktuelle rote Zone</w:t>
            </w:r>
          </w:p>
          <w:p w:rsidR="005D4C12" w:rsidRDefault="00FC2F49">
            <w:r>
              <w:t>Aktueller Meldebestand = aktuelle rote Zone + gelbe Zon</w:t>
            </w:r>
            <w:r>
              <w:t>e</w:t>
            </w:r>
          </w:p>
          <w:p w:rsidR="005D4C12" w:rsidRDefault="00FC2F49">
            <w:r>
              <w:t>Aktueller Maximalbestand = aktuelle rote Zone + gelbe Zone + grüne Zone</w:t>
            </w:r>
          </w:p>
          <w:p w:rsidR="005D4C12" w:rsidRDefault="00FC2F49">
            <w:r>
              <w:t xml:space="preserve">Wenn Sie keine Vorschlagswerte übernehmen möchten, wählen Sie </w:t>
            </w:r>
            <w:r>
              <w:rPr>
                <w:rStyle w:val="SAPScreenElement"/>
              </w:rPr>
              <w:t>Verwerfen</w:t>
            </w:r>
            <w:r>
              <w:t>.</w:t>
            </w:r>
          </w:p>
          <w:p w:rsidR="005D4C12" w:rsidRDefault="00FC2F49">
            <w:r>
              <w:t xml:space="preserve">Da der Job </w:t>
            </w:r>
            <w:r>
              <w:rPr>
                <w:rStyle w:val="SAPScreenElement"/>
              </w:rPr>
              <w:t>Berechnung von Puffervorschlag einplanen</w:t>
            </w:r>
            <w:r>
              <w:rPr>
                <w:rStyle w:val="SAPMonospace"/>
              </w:rPr>
              <w:t>(F2837)</w:t>
            </w:r>
            <w:r>
              <w:t xml:space="preserve"> unter Umständen automatisch ausgeführt wird, Sie a</w:t>
            </w:r>
            <w:r>
              <w:t xml:space="preserve">ber keine Puffervorschläge für ein Produkt in einer Sonderperiode anwenden möchten, können Sie </w:t>
            </w:r>
            <w:r>
              <w:rPr>
                <w:rStyle w:val="SAPScreenElement"/>
              </w:rPr>
              <w:t>Vorschlagsläufe &gt; Deaktivieren</w:t>
            </w:r>
            <w:r>
              <w:t xml:space="preserve"> wählen. Legen Sie </w:t>
            </w:r>
            <w:r>
              <w:lastRenderedPageBreak/>
              <w:t xml:space="preserve">die </w:t>
            </w:r>
            <w:r>
              <w:rPr>
                <w:rStyle w:val="SAPScreenElement"/>
              </w:rPr>
              <w:t>Dauer der Deaktivierung</w:t>
            </w:r>
            <w:r>
              <w:t xml:space="preserve"> fest, und wählen Sie </w:t>
            </w:r>
            <w:r>
              <w:rPr>
                <w:rStyle w:val="SAPScreenElement"/>
              </w:rPr>
              <w:t>Deaktivieren</w:t>
            </w:r>
            <w:r>
              <w:t>. Als Ergebnis wird in der Informationsspalte die M</w:t>
            </w:r>
            <w:r>
              <w:t xml:space="preserve">eldung </w:t>
            </w:r>
            <w:r>
              <w:rPr>
                <w:rStyle w:val="SAPScreenElement"/>
              </w:rPr>
              <w:t>Vorschlagsläufe von XXX bis XXX deaktiviert</w:t>
            </w:r>
            <w:r>
              <w:t xml:space="preserve"> angezeigt.</w:t>
            </w:r>
          </w:p>
          <w:p w:rsidR="005D4C12" w:rsidRDefault="00FC2F49">
            <w:r>
              <w:t xml:space="preserve">Wenn Sie die Deaktivierung aufheben möchten, wählen Sie </w:t>
            </w:r>
            <w:r>
              <w:rPr>
                <w:rStyle w:val="SAPScreenElement"/>
              </w:rPr>
              <w:t>Vorschlagsläufe &gt; Reaktivieren</w:t>
            </w:r>
            <w:r>
              <w:t xml:space="preserve"> und dann auf dem Bild </w:t>
            </w:r>
            <w:r>
              <w:rPr>
                <w:rStyle w:val="SAPScreenElement"/>
              </w:rPr>
              <w:t>Vorschlagserstellung reaktivieren</w:t>
            </w:r>
            <w:r>
              <w:t xml:space="preserve"> die Option </w:t>
            </w:r>
            <w:r>
              <w:rPr>
                <w:rStyle w:val="SAPScreenElement"/>
              </w:rPr>
              <w:t>Reaktivieren</w:t>
            </w:r>
            <w:r>
              <w:t>.</w:t>
            </w:r>
          </w:p>
        </w:tc>
        <w:tc>
          <w:tcPr>
            <w:tcW w:w="0" w:type="auto"/>
          </w:tcPr>
          <w:p w:rsidR="00000000" w:rsidRDefault="00FC2F49"/>
        </w:tc>
      </w:tr>
    </w:tbl>
    <w:p w:rsidR="005D4C12" w:rsidRDefault="005D4C12"/>
    <w:p w:rsidR="005D4C12" w:rsidRDefault="00FC2F49">
      <w:pPr>
        <w:pStyle w:val="Heading2"/>
      </w:pPr>
      <w:bookmarkStart w:id="50" w:name="d2e2266"/>
      <w:bookmarkStart w:id="51" w:name="_Toc52219197"/>
      <w:r>
        <w:t>Anwendungsfälle (option</w:t>
      </w:r>
      <w:r>
        <w:t>al)</w:t>
      </w:r>
      <w:bookmarkEnd w:id="50"/>
      <w:bookmarkEnd w:id="51"/>
    </w:p>
    <w:p w:rsidR="005D4C12" w:rsidRDefault="00FC2F49">
      <w:pPr>
        <w:pStyle w:val="Heading3"/>
      </w:pPr>
      <w:bookmarkStart w:id="52" w:name="unique_29"/>
      <w:bookmarkStart w:id="53" w:name="_Toc52219198"/>
      <w:r>
        <w:t>Anwendungsfall A: Pufferpositionierung – Inbound-Schutz</w:t>
      </w:r>
      <w:bookmarkEnd w:id="52"/>
      <w:bookmarkEnd w:id="53"/>
    </w:p>
    <w:p w:rsidR="005D4C12" w:rsidRDefault="00FC2F49">
      <w:r>
        <w:t>In diesem Prozessschritt erfahren Sie, wie Sie die strategische Pufferpositionierung vornehmen und gepufferte und ungepufferte Produkte basierend auf Ihren Geschäftsanforderungen anpassen.</w:t>
      </w:r>
    </w:p>
    <w:p w:rsidR="005D4C12" w:rsidRDefault="00FC2F49">
      <w:r>
        <w:t xml:space="preserve">Im der </w:t>
      </w:r>
      <w:r>
        <w:t>realen Geschäftswelt können Sie die Pufferpositionierung mithilfe verschiedener Strategien anpassen. In unserem Standardszenario führen wir einen Inbound-Schutz ein, mit dem die Durchlaufzeit verkürzt werden kann.</w:t>
      </w:r>
    </w:p>
    <w:p w:rsidR="005D4C12" w:rsidRDefault="00FC2F49">
      <w:pPr>
        <w:pStyle w:val="Heading4"/>
      </w:pPr>
      <w:bookmarkStart w:id="54" w:name="unique_21"/>
      <w:bookmarkStart w:id="55" w:name="_Toc52219199"/>
      <w:r>
        <w:t>Produktklassifizierung einplanen</w:t>
      </w:r>
      <w:bookmarkEnd w:id="54"/>
      <w:bookmarkEnd w:id="55"/>
    </w:p>
    <w:p w:rsidR="005D4C12" w:rsidRDefault="00FC2F49">
      <w:r>
        <w:t>Informati</w:t>
      </w:r>
      <w:r>
        <w:t xml:space="preserve">onen zu den Produkten </w:t>
      </w:r>
      <w:r>
        <w:rPr>
          <w:rStyle w:val="SAPUserEntry"/>
        </w:rPr>
        <w:t>F-20A, S-210, S-310, R-410, R-412, S-208, S-315, R-411, R-311</w:t>
      </w:r>
      <w:r>
        <w:t xml:space="preserve"> erhalten Sie in Schritt </w:t>
      </w:r>
      <w:hyperlink r:id="rId35" w:history="1">
        <w:r>
          <w:t>Produktklassifizierung einplanen</w:t>
        </w:r>
      </w:hyperlink>
      <w:r>
        <w:t xml:space="preserve">  [Seite ] </w:t>
      </w:r>
      <w:r>
        <w:fldChar w:fldCharType="begin"/>
      </w:r>
      <w:r>
        <w:instrText xml:space="preserve"> PAGEREF unique_13 </w:instrText>
      </w:r>
      <w:r>
        <w:fldChar w:fldCharType="separate"/>
      </w:r>
      <w:r>
        <w:rPr>
          <w:noProof/>
        </w:rPr>
        <w:t>18</w:t>
      </w:r>
      <w:r>
        <w:fldChar w:fldCharType="end"/>
      </w:r>
      <w:r>
        <w:t>.</w:t>
      </w:r>
    </w:p>
    <w:p w:rsidR="005D4C12" w:rsidRDefault="00FC2F49">
      <w:r>
        <w:t xml:space="preserve">Die Klassifizierungsberechnung für diese Produkte </w:t>
      </w:r>
      <w:r>
        <w:t xml:space="preserve">muss ausgeführt werden, um diese sichtbar zu machen und das Dispositionsmerkmal in der App </w:t>
      </w:r>
      <w:r>
        <w:rPr>
          <w:rStyle w:val="SAPScreenElement"/>
        </w:rPr>
        <w:t>Massenpflege von Produkten (DD)</w:t>
      </w:r>
      <w:r>
        <w:rPr>
          <w:rStyle w:val="SAPMonospace"/>
        </w:rPr>
        <w:t>(F2825)</w:t>
      </w:r>
      <w:r>
        <w:t xml:space="preserve"> zu prüfen.</w:t>
      </w:r>
    </w:p>
    <w:p w:rsidR="005D4C12" w:rsidRDefault="00FC2F49">
      <w:r>
        <w:t>Alerts, z.B. wegen fehlender Verbrauchsdaten, können ignoriert werden.</w:t>
      </w:r>
    </w:p>
    <w:p w:rsidR="005D4C12" w:rsidRDefault="00FC2F49">
      <w:pPr>
        <w:pStyle w:val="Heading4"/>
      </w:pPr>
      <w:bookmarkStart w:id="56" w:name="unique_22"/>
      <w:bookmarkStart w:id="57" w:name="_Toc52219200"/>
      <w:r>
        <w:lastRenderedPageBreak/>
        <w:t>Dispositionsmerkmal initialisieren</w:t>
      </w:r>
      <w:bookmarkEnd w:id="56"/>
      <w:bookmarkEnd w:id="57"/>
    </w:p>
    <w:p w:rsidR="005D4C12" w:rsidRDefault="00FC2F49">
      <w:r>
        <w:t>Informati</w:t>
      </w:r>
      <w:r>
        <w:t xml:space="preserve">onen zu den Produkten </w:t>
      </w:r>
      <w:r>
        <w:rPr>
          <w:rStyle w:val="SAPUserEntry"/>
        </w:rPr>
        <w:t>F-20A, S-210, S-310, R-410, R-412, S-208, S-315, R-411, R-311</w:t>
      </w:r>
      <w:r>
        <w:t xml:space="preserve"> erhalten Sie in Schritt </w:t>
      </w:r>
      <w:hyperlink r:id="rId36" w:history="1">
        <w:r>
          <w:t>Massenpflege von Produkten</w:t>
        </w:r>
      </w:hyperlink>
      <w:r>
        <w:t xml:space="preserve">  [Seite ] </w:t>
      </w:r>
      <w:r>
        <w:fldChar w:fldCharType="begin"/>
      </w:r>
      <w:r>
        <w:instrText xml:space="preserve"> PAGEREF unique_14 </w:instrText>
      </w:r>
      <w:r>
        <w:fldChar w:fldCharType="separate"/>
      </w:r>
      <w:r>
        <w:rPr>
          <w:noProof/>
        </w:rPr>
        <w:t>22</w:t>
      </w:r>
      <w:r>
        <w:fldChar w:fldCharType="end"/>
      </w:r>
      <w:r>
        <w:t>.</w:t>
      </w:r>
    </w:p>
    <w:p w:rsidR="005D4C12" w:rsidRDefault="00FC2F49">
      <w:r>
        <w:t>Hinterlegen Sie für alle Produkte das Dispositionsmerkmal P</w:t>
      </w:r>
      <w:r>
        <w:t>D, um diese als ungepufferte Produkte zu initialisieren. Übernehmen Sie die anderen Felder unverändert.</w:t>
      </w:r>
    </w:p>
    <w:p w:rsidR="005D4C12" w:rsidRDefault="00FC2F49">
      <w:pPr>
        <w:pStyle w:val="Heading4"/>
      </w:pPr>
      <w:bookmarkStart w:id="58" w:name="unique_16"/>
      <w:bookmarkStart w:id="59" w:name="_Toc52219201"/>
      <w:r>
        <w:t>Pufferpositionierung - Inbound-Schutz</w:t>
      </w:r>
      <w:bookmarkEnd w:id="58"/>
      <w:bookmarkEnd w:id="59"/>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Einsatzmöglichkeiten</w:t>
      </w:r>
    </w:p>
    <w:p w:rsidR="005D4C12" w:rsidRDefault="00FC2F49">
      <w:r>
        <w:t>Dieser Prozessschritt zeigt</w:t>
      </w:r>
      <w:r>
        <w:t xml:space="preserve"> Ihnen, wie Sie anhand der Pufferanalyse überwachen und entscheiden, welche Produkte Sie puffern und welche nicht.</w:t>
      </w:r>
    </w:p>
    <w:p w:rsidR="005D4C12" w:rsidRDefault="00FC2F49">
      <w:pPr>
        <w:pStyle w:val="SAPKeyblockTitle"/>
      </w:pPr>
      <w:r>
        <w:lastRenderedPageBreak/>
        <w:t>Vorgehensweise</w:t>
      </w:r>
    </w:p>
    <w:tbl>
      <w:tblPr>
        <w:tblStyle w:val="SAPStandardTable"/>
        <w:tblW w:w="0" w:type="auto"/>
        <w:tblLook w:val="0620" w:firstRow="1" w:lastRow="0" w:firstColumn="0" w:lastColumn="0" w:noHBand="1" w:noVBand="1"/>
      </w:tblPr>
      <w:tblGrid>
        <w:gridCol w:w="1366"/>
        <w:gridCol w:w="1782"/>
        <w:gridCol w:w="5205"/>
        <w:gridCol w:w="3726"/>
        <w:gridCol w:w="2092"/>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Anmelden</w:t>
            </w:r>
          </w:p>
        </w:tc>
        <w:tc>
          <w:tcPr>
            <w:tcW w:w="0" w:type="auto"/>
          </w:tcPr>
          <w:p w:rsidR="005D4C12" w:rsidRDefault="00FC2F49">
            <w:r>
              <w:t>Melden Sie sich am SAP Fiori Launchpad als Produktionsplaner an.</w:t>
            </w:r>
          </w:p>
        </w:tc>
        <w:tc>
          <w:tcPr>
            <w:tcW w:w="0" w:type="auto"/>
          </w:tcPr>
          <w:p w:rsidR="005D4C12" w:rsidRDefault="00FC2F49">
            <w:r>
              <w:t>Das SAP Fiori Launchpad wird angezeigt.</w:t>
            </w:r>
          </w:p>
        </w:tc>
        <w:tc>
          <w:tcPr>
            <w:tcW w:w="0" w:type="auto"/>
          </w:tcPr>
          <w:p w:rsidR="00000000" w:rsidRDefault="00FC2F49"/>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Positionierung des Puffers</w:t>
            </w:r>
            <w:r>
              <w:rPr>
                <w:rStyle w:val="SAPMonospace"/>
              </w:rPr>
              <w:t>(F3282)</w:t>
            </w:r>
            <w:r>
              <w:t>.</w:t>
            </w:r>
          </w:p>
        </w:tc>
        <w:tc>
          <w:tcPr>
            <w:tcW w:w="0" w:type="auto"/>
          </w:tcPr>
          <w:p w:rsidR="005D4C12" w:rsidRDefault="00FC2F49">
            <w:r>
              <w:t xml:space="preserve">Das Bild </w:t>
            </w:r>
            <w:r>
              <w:rPr>
                <w:rStyle w:val="SAPScreenElement"/>
              </w:rPr>
              <w:t>Positionierung des Puffers</w:t>
            </w:r>
            <w:r>
              <w:rPr>
                <w:rStyle w:val="SAPMonospace"/>
              </w:rPr>
              <w:t>(F3282)</w:t>
            </w:r>
            <w:r>
              <w:t xml:space="preserve"> wird angezeigt.</w:t>
            </w:r>
          </w:p>
        </w:tc>
        <w:tc>
          <w:tcPr>
            <w:tcW w:w="0" w:type="auto"/>
          </w:tcPr>
          <w:p w:rsidR="00000000" w:rsidRDefault="00FC2F49"/>
        </w:tc>
      </w:tr>
      <w:tr w:rsidR="005D4C12" w:rsidTr="00FC2F49">
        <w:tc>
          <w:tcPr>
            <w:tcW w:w="0" w:type="auto"/>
          </w:tcPr>
          <w:p w:rsidR="005D4C12" w:rsidRDefault="00FC2F49">
            <w:r>
              <w:t>3</w:t>
            </w:r>
          </w:p>
        </w:tc>
        <w:tc>
          <w:tcPr>
            <w:tcW w:w="0" w:type="auto"/>
          </w:tcPr>
          <w:p w:rsidR="005D4C12" w:rsidRDefault="00FC2F49">
            <w:r>
              <w:rPr>
                <w:rStyle w:val="SAPEmphasis"/>
              </w:rPr>
              <w:t>Produkt filtern</w:t>
            </w:r>
          </w:p>
        </w:tc>
        <w:tc>
          <w:tcPr>
            <w:tcW w:w="0" w:type="auto"/>
          </w:tcPr>
          <w:p w:rsidR="005D4C12" w:rsidRDefault="00FC2F49">
            <w:r>
              <w:t xml:space="preserve">Filtern Sie auf dem Bild </w:t>
            </w:r>
            <w:r>
              <w:rPr>
                <w:rStyle w:val="SAPScreenElement"/>
              </w:rPr>
              <w:t>Positionierung des Puffers</w:t>
            </w:r>
            <w:r>
              <w:rPr>
                <w:rStyle w:val="SAPMonospace"/>
              </w:rPr>
              <w:t>(F3282)</w:t>
            </w:r>
            <w:r>
              <w:t xml:space="preserve"> nach Produkt, und wählen Sie </w:t>
            </w:r>
            <w:r>
              <w:rPr>
                <w:rStyle w:val="SAPScreenElement"/>
              </w:rPr>
              <w:t>Starten</w:t>
            </w:r>
            <w:r>
              <w:t>.</w:t>
            </w:r>
          </w:p>
          <w:p w:rsidR="005D4C12" w:rsidRDefault="00FC2F49">
            <w:pPr>
              <w:pStyle w:val="listpara1"/>
              <w:numPr>
                <w:ilvl w:val="0"/>
                <w:numId w:val="45"/>
              </w:numPr>
            </w:pPr>
            <w:r>
              <w:rPr>
                <w:rStyle w:val="SAPScreenElement"/>
              </w:rPr>
              <w:t>Produkt</w:t>
            </w:r>
            <w:r>
              <w:t xml:space="preserve">: </w:t>
            </w:r>
            <w:r>
              <w:rPr>
                <w:rStyle w:val="SAPUserEntry"/>
              </w:rPr>
              <w:t>F-20A</w:t>
            </w:r>
            <w:r>
              <w:t xml:space="preserve">, </w:t>
            </w:r>
            <w:r>
              <w:rPr>
                <w:rStyle w:val="SAPUserEntry"/>
              </w:rPr>
              <w:t>S-210</w:t>
            </w:r>
            <w:r>
              <w:t xml:space="preserve">, </w:t>
            </w:r>
            <w:r>
              <w:rPr>
                <w:rStyle w:val="SAPUserEntry"/>
              </w:rPr>
              <w:t>S-310</w:t>
            </w:r>
            <w:r>
              <w:t xml:space="preserve">, </w:t>
            </w:r>
            <w:r>
              <w:rPr>
                <w:rStyle w:val="SAPUserEntry"/>
              </w:rPr>
              <w:t>R-410</w:t>
            </w:r>
            <w:r>
              <w:t xml:space="preserve">, </w:t>
            </w:r>
            <w:r>
              <w:rPr>
                <w:rStyle w:val="SAPUserEntry"/>
              </w:rPr>
              <w:t>R-412</w:t>
            </w:r>
            <w:r>
              <w:t xml:space="preserve">, </w:t>
            </w:r>
            <w:r>
              <w:rPr>
                <w:rStyle w:val="SAPUserEntry"/>
              </w:rPr>
              <w:t>S-208</w:t>
            </w:r>
            <w:r>
              <w:t xml:space="preserve">, </w:t>
            </w:r>
            <w:r>
              <w:rPr>
                <w:rStyle w:val="SAPUserEntry"/>
              </w:rPr>
              <w:t>S-315</w:t>
            </w:r>
            <w:r>
              <w:t xml:space="preserve">, </w:t>
            </w:r>
            <w:r>
              <w:rPr>
                <w:rStyle w:val="SAPUserEntry"/>
              </w:rPr>
              <w:t>R-411</w:t>
            </w:r>
            <w:r>
              <w:t xml:space="preserve">, </w:t>
            </w:r>
            <w:r>
              <w:rPr>
                <w:rStyle w:val="SAPUserEntry"/>
              </w:rPr>
              <w:t>R-311</w:t>
            </w:r>
          </w:p>
          <w:p w:rsidR="005D4C12" w:rsidRDefault="00FC2F49">
            <w:pPr>
              <w:pStyle w:val="listpara1"/>
              <w:numPr>
                <w:ilvl w:val="0"/>
                <w:numId w:val="3"/>
              </w:numPr>
            </w:pPr>
            <w:r>
              <w:rPr>
                <w:rStyle w:val="SAPScreenElement"/>
              </w:rPr>
              <w:t>Werk</w:t>
            </w:r>
            <w:r>
              <w:t xml:space="preserve">: </w:t>
            </w:r>
            <w:r>
              <w:rPr>
                <w:rStyle w:val="SAPUserEntry"/>
              </w:rPr>
              <w:t>1010</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Ergebnisse der Pufferanalyse prüfen</w:t>
            </w:r>
          </w:p>
        </w:tc>
        <w:tc>
          <w:tcPr>
            <w:tcW w:w="0" w:type="auto"/>
          </w:tcPr>
          <w:p w:rsidR="005D4C12" w:rsidRDefault="00FC2F49">
            <w:r>
              <w:t xml:space="preserve">Im Bereich </w:t>
            </w:r>
            <w:r>
              <w:rPr>
                <w:rStyle w:val="SAPScreenElement"/>
              </w:rPr>
              <w:t>Produkte</w:t>
            </w:r>
            <w:r>
              <w:t xml:space="preserve"> werden </w:t>
            </w:r>
            <w:r>
              <w:rPr>
                <w:rStyle w:val="SAPScreenElement"/>
              </w:rPr>
              <w:t>Dispositionsmerkmal, Gepuffert, Klassifizierungen, Produkttyp, Durc</w:t>
            </w:r>
            <w:r>
              <w:rPr>
                <w:rStyle w:val="SAPScreenElement"/>
              </w:rPr>
              <w:t>hlaufzeit</w:t>
            </w:r>
            <w:r>
              <w:t xml:space="preserve"> und </w:t>
            </w:r>
            <w:r>
              <w:rPr>
                <w:rStyle w:val="SAPScreenElement"/>
              </w:rPr>
              <w:t>Entkoppelte Durchlaufzeit</w:t>
            </w:r>
            <w:r>
              <w:t xml:space="preserve"> für die gefilterten Produkte angezeigt.</w:t>
            </w:r>
          </w:p>
        </w:tc>
        <w:tc>
          <w:tcPr>
            <w:tcW w:w="0" w:type="auto"/>
          </w:tcPr>
          <w:p w:rsidR="005D4C12" w:rsidRDefault="00FC2F49">
            <w:r>
              <w:t xml:space="preserve">Wenn Sie der erste Tester sind, kann </w:t>
            </w:r>
            <w:r>
              <w:rPr>
                <w:rStyle w:val="SAPScreenElement"/>
              </w:rPr>
              <w:t>Entkoppelte Durchlaufzeit</w:t>
            </w:r>
            <w:r>
              <w:t xml:space="preserve"> leer bleiben.</w:t>
            </w:r>
          </w:p>
          <w:p w:rsidR="005D4C12" w:rsidRDefault="00FC2F49">
            <w:r>
              <w:t xml:space="preserve">Wählen Sie das Symbol </w:t>
            </w:r>
            <w:r>
              <w:rPr>
                <w:rStyle w:val="SAPScreenElement"/>
              </w:rPr>
              <w:t>Einstellungen</w:t>
            </w:r>
            <w:r>
              <w:t>, um die angezeigten Spalten anzupassen.</w:t>
            </w:r>
          </w:p>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Entkoppelte Durchlaufzeit</w:t>
            </w:r>
          </w:p>
        </w:tc>
        <w:tc>
          <w:tcPr>
            <w:tcW w:w="0" w:type="auto"/>
          </w:tcPr>
          <w:p w:rsidR="005D4C12" w:rsidRDefault="00FC2F49">
            <w:r>
              <w:t>Wählen Sie alle gefilterten Produkte aus.</w:t>
            </w:r>
          </w:p>
          <w:p w:rsidR="005D4C12" w:rsidRDefault="00FC2F49">
            <w:r>
              <w:t xml:space="preserve">Wählen Sie die Drucktaste </w:t>
            </w:r>
            <w:r>
              <w:rPr>
                <w:rStyle w:val="SAPScreenElement"/>
              </w:rPr>
              <w:t>EDLZ berechnen</w:t>
            </w:r>
            <w:r>
              <w:t>, und prüfen Sie den aktualisierten Wert in der Spalt</w:t>
            </w:r>
            <w:r>
              <w:t xml:space="preserve">e </w:t>
            </w:r>
            <w:r>
              <w:rPr>
                <w:rStyle w:val="SAPScreenElement"/>
              </w:rPr>
              <w:t>Entkoppelte Durchlaufzeit</w:t>
            </w:r>
            <w:r>
              <w:t>.</w:t>
            </w:r>
          </w:p>
        </w:tc>
        <w:tc>
          <w:tcPr>
            <w:tcW w:w="0" w:type="auto"/>
          </w:tcPr>
          <w:p w:rsidR="005D4C12" w:rsidRDefault="00FC2F49">
            <w:r>
              <w:t xml:space="preserve">In realen Geschäftsszenarios können Produktionsplaner das gefilterte Produkt auswählen und dann die Drucktaste </w:t>
            </w:r>
            <w:r>
              <w:rPr>
                <w:rStyle w:val="SAPScreenElement"/>
              </w:rPr>
              <w:t>Puffer</w:t>
            </w:r>
            <w:r>
              <w:t xml:space="preserve"> und </w:t>
            </w:r>
            <w:r>
              <w:rPr>
                <w:rStyle w:val="SAPScreenElement"/>
              </w:rPr>
              <w:t>Puffer aufheben</w:t>
            </w:r>
            <w:r>
              <w:t xml:space="preserve"> wählen.</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Zu den Details der Pufferanalyse navigieren</w:t>
            </w:r>
          </w:p>
        </w:tc>
        <w:tc>
          <w:tcPr>
            <w:tcW w:w="0" w:type="auto"/>
          </w:tcPr>
          <w:p w:rsidR="005D4C12" w:rsidRDefault="00FC2F49">
            <w:r>
              <w:t>Überprüfen Sie die Details der Pu</w:t>
            </w:r>
            <w:r>
              <w:t>fferanalyse für die gefilterten Produkte.</w:t>
            </w:r>
          </w:p>
          <w:p w:rsidR="005D4C12" w:rsidRDefault="00FC2F49">
            <w:r>
              <w:t xml:space="preserve">Wählen Sie die Zeile für das Produkt, z.B. </w:t>
            </w:r>
            <w:r>
              <w:rPr>
                <w:rStyle w:val="SAPUserEntry"/>
              </w:rPr>
              <w:t>F-20A</w:t>
            </w:r>
          </w:p>
        </w:tc>
        <w:tc>
          <w:tcPr>
            <w:tcW w:w="0" w:type="auto"/>
          </w:tcPr>
          <w:p w:rsidR="005D4C12" w:rsidRDefault="00FC2F49">
            <w:r>
              <w:t xml:space="preserve">Das Bild </w:t>
            </w:r>
            <w:r>
              <w:rPr>
                <w:rStyle w:val="SAPScreenElement"/>
              </w:rPr>
              <w:t>Pufferanalyse</w:t>
            </w:r>
            <w:r>
              <w:t xml:space="preserve"> wird angezeigt.</w:t>
            </w:r>
          </w:p>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Details der Pufferanalyse prüfen</w:t>
            </w:r>
          </w:p>
        </w:tc>
        <w:tc>
          <w:tcPr>
            <w:tcW w:w="0" w:type="auto"/>
          </w:tcPr>
          <w:p w:rsidR="005D4C12" w:rsidRDefault="00FC2F49">
            <w:r>
              <w:t>Überprüfen Sie oben im Bild die Produktdetails für das gefilterte Produkt.</w:t>
            </w:r>
          </w:p>
          <w:p w:rsidR="005D4C12" w:rsidRDefault="00FC2F49">
            <w:r>
              <w:t xml:space="preserve">Wählen Sie </w:t>
            </w:r>
            <w:r>
              <w:rPr>
                <w:rStyle w:val="SAPScreenElement"/>
              </w:rPr>
              <w:t>Netzwerkgrafik</w:t>
            </w:r>
            <w:r>
              <w:t xml:space="preserve"> und den Modus </w:t>
            </w:r>
            <w:r>
              <w:rPr>
                <w:rStyle w:val="SAPScreenElement"/>
              </w:rPr>
              <w:t>Produktfluss</w:t>
            </w:r>
            <w:r>
              <w:t>, um den Produktfluss für die gesamte Upstream-Struktur zu prüfen.</w:t>
            </w:r>
          </w:p>
          <w:p w:rsidR="005D4C12" w:rsidRDefault="00FC2F49">
            <w:r>
              <w:t xml:space="preserve">Wählen Sie das Symbol </w:t>
            </w:r>
            <w:r>
              <w:rPr>
                <w:rStyle w:val="SAPScreenElement"/>
              </w:rPr>
              <w:t>Legende</w:t>
            </w:r>
            <w:r>
              <w:t xml:space="preserve">. Anschließend wird Ihnen der längste Pfad, bestehend aus </w:t>
            </w:r>
            <w:r>
              <w:rPr>
                <w:rStyle w:val="SAPUserEntry"/>
              </w:rPr>
              <w:t>F-20A, S-210, S-310</w:t>
            </w:r>
            <w:r>
              <w:t xml:space="preserve"> und </w:t>
            </w:r>
            <w:r>
              <w:rPr>
                <w:rStyle w:val="SAPUserEntry"/>
              </w:rPr>
              <w:t>R-410</w:t>
            </w:r>
            <w:r>
              <w:t>, gelb markiert angezeigt.</w:t>
            </w:r>
          </w:p>
        </w:tc>
        <w:tc>
          <w:tcPr>
            <w:tcW w:w="0" w:type="auto"/>
          </w:tcPr>
          <w:p w:rsidR="005D4C12" w:rsidRDefault="00FC2F49">
            <w:r>
              <w:t xml:space="preserve">Für das vordefinierte Material, </w:t>
            </w:r>
            <w:r>
              <w:rPr>
                <w:rStyle w:val="SAPUserEntry"/>
              </w:rPr>
              <w:t>F-20A</w:t>
            </w:r>
            <w:r>
              <w:t>.</w:t>
            </w:r>
          </w:p>
          <w:p w:rsidR="005D4C12" w:rsidRDefault="00FC2F49">
            <w:r>
              <w:t xml:space="preserve">Die ursprüngliche Angabe für </w:t>
            </w:r>
            <w:r>
              <w:rPr>
                <w:rStyle w:val="SAPScreenElement"/>
              </w:rPr>
              <w:t>Längster Pfad</w:t>
            </w:r>
            <w:r>
              <w:t xml:space="preserve"> ist </w:t>
            </w:r>
            <w:r>
              <w:rPr>
                <w:rStyle w:val="SAPUserEntry"/>
              </w:rPr>
              <w:t>F-20A</w:t>
            </w:r>
            <w:r>
              <w:t xml:space="preserve">, die erste untergeordnete Ebene ist </w:t>
            </w:r>
            <w:r>
              <w:rPr>
                <w:rStyle w:val="SAPUserEntry"/>
              </w:rPr>
              <w:t>S-210</w:t>
            </w:r>
            <w:r>
              <w:t xml:space="preserve">, die zweite untergeordnete Ebene ist </w:t>
            </w:r>
            <w:r>
              <w:rPr>
                <w:rStyle w:val="SAPUserEntry"/>
              </w:rPr>
              <w:t>S-310</w:t>
            </w:r>
            <w:r>
              <w:t xml:space="preserve"> und die dritte untergeordnete Ebene ist </w:t>
            </w:r>
            <w:r>
              <w:rPr>
                <w:rStyle w:val="SAPUserEntry"/>
              </w:rPr>
              <w:t>R-</w:t>
            </w:r>
            <w:r>
              <w:rPr>
                <w:rStyle w:val="SAPUserEntry"/>
              </w:rPr>
              <w:t>410</w:t>
            </w:r>
            <w:r>
              <w:t>.</w:t>
            </w:r>
          </w:p>
        </w:tc>
        <w:tc>
          <w:tcPr>
            <w:tcW w:w="0" w:type="auto"/>
          </w:tcPr>
          <w:p w:rsidR="00000000" w:rsidRDefault="00FC2F49"/>
        </w:tc>
      </w:tr>
      <w:tr w:rsidR="005D4C12" w:rsidTr="00FC2F49">
        <w:tc>
          <w:tcPr>
            <w:tcW w:w="0" w:type="auto"/>
          </w:tcPr>
          <w:p w:rsidR="005D4C12" w:rsidRDefault="00FC2F49">
            <w:r>
              <w:lastRenderedPageBreak/>
              <w:t>8</w:t>
            </w:r>
          </w:p>
        </w:tc>
        <w:tc>
          <w:tcPr>
            <w:tcW w:w="0" w:type="auto"/>
          </w:tcPr>
          <w:p w:rsidR="005D4C12" w:rsidRDefault="00FC2F49">
            <w:r>
              <w:rPr>
                <w:rStyle w:val="SAPEmphasis"/>
              </w:rPr>
              <w:t>Positionierung des Puffers</w:t>
            </w:r>
          </w:p>
        </w:tc>
        <w:tc>
          <w:tcPr>
            <w:tcW w:w="0" w:type="auto"/>
          </w:tcPr>
          <w:p w:rsidR="005D4C12" w:rsidRDefault="00FC2F49">
            <w:r>
              <w:t xml:space="preserve">Um die Durchlaufzeit zu verkürzen, können wir </w:t>
            </w:r>
            <w:r>
              <w:rPr>
                <w:rStyle w:val="SAPUserEntry"/>
              </w:rPr>
              <w:t>R-410</w:t>
            </w:r>
            <w:r>
              <w:t xml:space="preserve"> puffern, da es eine lange Durchlaufzeit aufweist.</w:t>
            </w:r>
          </w:p>
          <w:p w:rsidR="005D4C12" w:rsidRDefault="00FC2F49">
            <w:r>
              <w:t xml:space="preserve">Klicken Sie auf </w:t>
            </w:r>
            <w:r>
              <w:rPr>
                <w:rStyle w:val="SAPUserEntry"/>
              </w:rPr>
              <w:t>R-410</w:t>
            </w:r>
            <w:r>
              <w:t xml:space="preserve">, und wählen Sie anschließend das Symbol </w:t>
            </w:r>
            <w:r>
              <w:rPr>
                <w:rStyle w:val="SAPScreenElement"/>
              </w:rPr>
              <w:t>Details anzeigen</w:t>
            </w:r>
            <w:r>
              <w:t>. Daraufhin werden Ihnen die Produktdeta</w:t>
            </w:r>
            <w:r>
              <w:t xml:space="preserve">ils angezeigt. Wählen Sie </w:t>
            </w:r>
            <w:r>
              <w:rPr>
                <w:rStyle w:val="SAPScreenElement"/>
              </w:rPr>
              <w:t>Pufferanalyse</w:t>
            </w:r>
            <w:r>
              <w:t xml:space="preserve">. Das Bild </w:t>
            </w:r>
            <w:r>
              <w:rPr>
                <w:rStyle w:val="SAPScreenElement"/>
              </w:rPr>
              <w:t>Pufferanalyse</w:t>
            </w:r>
            <w:r>
              <w:t xml:space="preserve"> für Produkt </w:t>
            </w:r>
            <w:r>
              <w:rPr>
                <w:rStyle w:val="SAPUserEntry"/>
              </w:rPr>
              <w:t>R-410</w:t>
            </w:r>
            <w:r>
              <w:t xml:space="preserve"> wird Ihnen angezeigt. Wählen Sie die Drucktaste </w:t>
            </w:r>
            <w:r>
              <w:rPr>
                <w:rStyle w:val="SAPScreenElement"/>
              </w:rPr>
              <w:t>Puffer</w:t>
            </w:r>
            <w:r>
              <w:t>.</w:t>
            </w:r>
          </w:p>
          <w:p w:rsidR="005D4C12" w:rsidRDefault="00FC2F49">
            <w:r>
              <w:t xml:space="preserve">Geben Sie folgende Daten im Bild </w:t>
            </w:r>
            <w:r>
              <w:rPr>
                <w:rStyle w:val="SAPScreenElement"/>
              </w:rPr>
              <w:t>Puffer</w:t>
            </w:r>
            <w:r>
              <w:t xml:space="preserve"> ein, und wählen Sie </w:t>
            </w:r>
            <w:r>
              <w:rPr>
                <w:rStyle w:val="SAPScreenElement"/>
              </w:rPr>
              <w:t>Änderungen übernehmen</w:t>
            </w:r>
            <w:r>
              <w:t>.</w:t>
            </w:r>
          </w:p>
          <w:p w:rsidR="005D4C12" w:rsidRDefault="00FC2F49">
            <w:pPr>
              <w:pStyle w:val="listpara1"/>
              <w:numPr>
                <w:ilvl w:val="0"/>
                <w:numId w:val="46"/>
              </w:numPr>
            </w:pPr>
            <w:r>
              <w:rPr>
                <w:rStyle w:val="SAPScreenElement"/>
              </w:rPr>
              <w:t>Dispositionsmerkmal:</w:t>
            </w:r>
            <w:r>
              <w:rPr>
                <w:rStyle w:val="SAPUserEntry"/>
              </w:rPr>
              <w:t>D1</w:t>
            </w:r>
          </w:p>
          <w:p w:rsidR="005D4C12" w:rsidRDefault="00FC2F49">
            <w:pPr>
              <w:pStyle w:val="listpara1"/>
              <w:numPr>
                <w:ilvl w:val="0"/>
                <w:numId w:val="3"/>
              </w:numPr>
            </w:pPr>
            <w:r>
              <w:rPr>
                <w:rStyle w:val="SAPScreenElement"/>
              </w:rPr>
              <w:t>Maximalbesta</w:t>
            </w:r>
            <w:r>
              <w:rPr>
                <w:rStyle w:val="SAPScreenElement"/>
              </w:rPr>
              <w:t>nd:</w:t>
            </w:r>
            <w:r>
              <w:rPr>
                <w:rStyle w:val="SAPUserEntry"/>
              </w:rPr>
              <w:t>&lt;Menge&gt;, z.B. 500</w:t>
            </w:r>
          </w:p>
          <w:p w:rsidR="005D4C12" w:rsidRDefault="00FC2F49">
            <w:pPr>
              <w:pStyle w:val="listpara1"/>
              <w:numPr>
                <w:ilvl w:val="0"/>
                <w:numId w:val="3"/>
              </w:numPr>
            </w:pPr>
            <w:r>
              <w:rPr>
                <w:rStyle w:val="SAPScreenElement"/>
              </w:rPr>
              <w:t xml:space="preserve">Meldebestand: </w:t>
            </w:r>
            <w:r>
              <w:rPr>
                <w:rStyle w:val="SAPUserEntry"/>
              </w:rPr>
              <w:t>&lt;Menge&gt;, z.B. 300</w:t>
            </w:r>
          </w:p>
          <w:p w:rsidR="005D4C12" w:rsidRDefault="00FC2F49">
            <w:pPr>
              <w:pStyle w:val="listpara1"/>
              <w:numPr>
                <w:ilvl w:val="0"/>
                <w:numId w:val="3"/>
              </w:numPr>
            </w:pPr>
            <w:r>
              <w:rPr>
                <w:rStyle w:val="SAPScreenElement"/>
              </w:rPr>
              <w:t xml:space="preserve">Sicherheitsbestand: </w:t>
            </w:r>
            <w:r>
              <w:rPr>
                <w:rStyle w:val="SAPUserEntry"/>
              </w:rPr>
              <w:t>&lt;Menge&gt;, z.B. 200</w:t>
            </w:r>
          </w:p>
          <w:p w:rsidR="005D4C12" w:rsidRDefault="00FC2F49">
            <w:pPr>
              <w:pStyle w:val="listpara1"/>
              <w:numPr>
                <w:ilvl w:val="0"/>
                <w:numId w:val="3"/>
              </w:numPr>
            </w:pPr>
            <w:r>
              <w:rPr>
                <w:rStyle w:val="SAPScreenElement"/>
              </w:rPr>
              <w:t xml:space="preserve">Losgrößenverfahren: </w:t>
            </w:r>
            <w:r>
              <w:rPr>
                <w:rStyle w:val="SAPUserEntry"/>
              </w:rPr>
              <w:t>H1</w:t>
            </w:r>
          </w:p>
          <w:p w:rsidR="005D4C12" w:rsidRDefault="00FC2F49">
            <w:pPr>
              <w:pStyle w:val="listpara1"/>
              <w:numPr>
                <w:ilvl w:val="0"/>
                <w:numId w:val="3"/>
              </w:numPr>
            </w:pPr>
            <w:r>
              <w:rPr>
                <w:rStyle w:val="SAPScreenElement"/>
              </w:rPr>
              <w:t xml:space="preserve">Mindestlosgröße: </w:t>
            </w:r>
            <w:r>
              <w:rPr>
                <w:rStyle w:val="SAPUserEntry"/>
              </w:rPr>
              <w:t>&lt;Menge&gt;, z.B. 100</w:t>
            </w:r>
          </w:p>
          <w:p w:rsidR="005D4C12" w:rsidRDefault="00FC2F49">
            <w:r>
              <w:t xml:space="preserve">Auf dem Bild </w:t>
            </w:r>
            <w:r>
              <w:rPr>
                <w:rStyle w:val="SAPScreenElement"/>
              </w:rPr>
              <w:t>Änderungen übernehmen</w:t>
            </w:r>
            <w:r>
              <w:t xml:space="preserve"> wählen Sie </w:t>
            </w:r>
            <w:r>
              <w:rPr>
                <w:rStyle w:val="SAPScreenElement"/>
              </w:rPr>
              <w:t>Übernehmen</w:t>
            </w:r>
            <w:r>
              <w:t>.</w:t>
            </w:r>
          </w:p>
        </w:tc>
        <w:tc>
          <w:tcPr>
            <w:tcW w:w="0" w:type="auto"/>
          </w:tcPr>
          <w:p w:rsidR="005D4C12" w:rsidRDefault="00FC2F49">
            <w:r>
              <w:t xml:space="preserve">Produkt </w:t>
            </w:r>
            <w:r>
              <w:rPr>
                <w:rStyle w:val="SAPUserEntry"/>
              </w:rPr>
              <w:t>R-410</w:t>
            </w:r>
            <w:r>
              <w:t xml:space="preserve"> wird gepuffert.</w:t>
            </w:r>
          </w:p>
        </w:tc>
        <w:tc>
          <w:tcPr>
            <w:tcW w:w="0" w:type="auto"/>
          </w:tcPr>
          <w:p w:rsidR="00000000" w:rsidRDefault="00FC2F49"/>
        </w:tc>
      </w:tr>
      <w:tr w:rsidR="005D4C12" w:rsidTr="00FC2F49">
        <w:tc>
          <w:tcPr>
            <w:tcW w:w="0" w:type="auto"/>
          </w:tcPr>
          <w:p w:rsidR="005D4C12" w:rsidRDefault="00FC2F49">
            <w:r>
              <w:t>9</w:t>
            </w:r>
          </w:p>
        </w:tc>
        <w:tc>
          <w:tcPr>
            <w:tcW w:w="0" w:type="auto"/>
          </w:tcPr>
          <w:p w:rsidR="005D4C12" w:rsidRDefault="00FC2F49">
            <w:r>
              <w:rPr>
                <w:rStyle w:val="SAPEmphasis"/>
              </w:rPr>
              <w:t>Details der Pufferanalyse erneut prüfen</w:t>
            </w:r>
          </w:p>
        </w:tc>
        <w:tc>
          <w:tcPr>
            <w:tcW w:w="0" w:type="auto"/>
          </w:tcPr>
          <w:p w:rsidR="005D4C12" w:rsidRDefault="00FC2F49">
            <w:r>
              <w:t xml:space="preserve">Wählen Sie das Symbol </w:t>
            </w:r>
            <w:r>
              <w:rPr>
                <w:rStyle w:val="SAPScreenElement"/>
              </w:rPr>
              <w:t>Zurück</w:t>
            </w:r>
            <w:r>
              <w:t xml:space="preserve">, um zurück zum Bild </w:t>
            </w:r>
            <w:r>
              <w:rPr>
                <w:rStyle w:val="SAPScreenElement"/>
              </w:rPr>
              <w:t>Pufferanalyse</w:t>
            </w:r>
            <w:r>
              <w:t xml:space="preserve"> für das Produkt F-20A zu navigieren.</w:t>
            </w:r>
          </w:p>
          <w:p w:rsidR="005D4C12" w:rsidRDefault="00FC2F49">
            <w:r>
              <w:t xml:space="preserve">Wählen Sie das Symbol </w:t>
            </w:r>
            <w:r>
              <w:rPr>
                <w:rStyle w:val="SAPScreenElement"/>
              </w:rPr>
              <w:t>Legende</w:t>
            </w:r>
            <w:r>
              <w:t>. Anschließend wird Ihnen der</w:t>
            </w:r>
            <w:r>
              <w:t xml:space="preserve"> längste Pfad, bestehend aus </w:t>
            </w:r>
            <w:r>
              <w:rPr>
                <w:rStyle w:val="SAPUserEntry"/>
              </w:rPr>
              <w:t>F-20A</w:t>
            </w:r>
            <w:r>
              <w:t xml:space="preserve">, </w:t>
            </w:r>
            <w:r>
              <w:rPr>
                <w:rStyle w:val="SAPUserEntry"/>
              </w:rPr>
              <w:t>S-210</w:t>
            </w:r>
            <w:r>
              <w:t xml:space="preserve">, </w:t>
            </w:r>
            <w:r>
              <w:rPr>
                <w:rStyle w:val="SAPUserEntry"/>
              </w:rPr>
              <w:t>S-310</w:t>
            </w:r>
            <w:r>
              <w:t xml:space="preserve"> und </w:t>
            </w:r>
            <w:r>
              <w:rPr>
                <w:rStyle w:val="SAPUserEntry"/>
              </w:rPr>
              <w:t>R-412</w:t>
            </w:r>
            <w:r>
              <w:t>, gelb markiert angezeigt.</w:t>
            </w:r>
          </w:p>
        </w:tc>
        <w:tc>
          <w:tcPr>
            <w:tcW w:w="0" w:type="auto"/>
          </w:tcPr>
          <w:p w:rsidR="005D4C12" w:rsidRDefault="00FC2F49">
            <w:r>
              <w:t xml:space="preserve">Die aktualisierte Angabe für </w:t>
            </w:r>
            <w:r>
              <w:rPr>
                <w:rStyle w:val="SAPScreenElement"/>
              </w:rPr>
              <w:t>Längster Pfad</w:t>
            </w:r>
            <w:r>
              <w:t xml:space="preserve"> ist </w:t>
            </w:r>
            <w:r>
              <w:rPr>
                <w:rStyle w:val="SAPUserEntry"/>
              </w:rPr>
              <w:t>F-20A</w:t>
            </w:r>
            <w:r>
              <w:t xml:space="preserve">, die erste untergeordnete Ebene ist </w:t>
            </w:r>
            <w:r>
              <w:rPr>
                <w:rStyle w:val="SAPUserEntry"/>
              </w:rPr>
              <w:t>S-210</w:t>
            </w:r>
            <w:r>
              <w:t xml:space="preserve">, die zweite untergeordnete Ebene ist </w:t>
            </w:r>
            <w:r>
              <w:rPr>
                <w:rStyle w:val="SAPUserEntry"/>
              </w:rPr>
              <w:t>S-310</w:t>
            </w:r>
            <w:r>
              <w:t xml:space="preserve"> und die dritte untergeordnete Ebene ist </w:t>
            </w:r>
            <w:r>
              <w:rPr>
                <w:rStyle w:val="SAPUserEntry"/>
              </w:rPr>
              <w:t>R-412</w:t>
            </w:r>
            <w:r>
              <w:t>.</w:t>
            </w:r>
          </w:p>
        </w:tc>
        <w:tc>
          <w:tcPr>
            <w:tcW w:w="0" w:type="auto"/>
          </w:tcPr>
          <w:p w:rsidR="00000000" w:rsidRDefault="00FC2F49"/>
        </w:tc>
      </w:tr>
      <w:tr w:rsidR="005D4C12" w:rsidTr="00FC2F49">
        <w:tc>
          <w:tcPr>
            <w:tcW w:w="0" w:type="auto"/>
          </w:tcPr>
          <w:p w:rsidR="005D4C12" w:rsidRDefault="00FC2F49">
            <w:r>
              <w:t>10</w:t>
            </w:r>
          </w:p>
        </w:tc>
        <w:tc>
          <w:tcPr>
            <w:tcW w:w="0" w:type="auto"/>
          </w:tcPr>
          <w:p w:rsidR="005D4C12" w:rsidRDefault="00FC2F49">
            <w:r>
              <w:rPr>
                <w:rStyle w:val="SAPEmphasis"/>
              </w:rPr>
              <w:t>Positionierung des zweiten Pu</w:t>
            </w:r>
            <w:r>
              <w:rPr>
                <w:rStyle w:val="SAPEmphasis"/>
              </w:rPr>
              <w:t>ffers</w:t>
            </w:r>
          </w:p>
        </w:tc>
        <w:tc>
          <w:tcPr>
            <w:tcW w:w="0" w:type="auto"/>
          </w:tcPr>
          <w:p w:rsidR="005D4C12" w:rsidRDefault="00FC2F49">
            <w:r>
              <w:t>Um die Durchlaufzeit zu verkürzen, können wir R-412 puffern, da es die gleiche lange Durchlaufzeit wie R-410 aufweist.</w:t>
            </w:r>
          </w:p>
          <w:p w:rsidR="005D4C12" w:rsidRDefault="00FC2F49">
            <w:r>
              <w:t>Wiederholen Sie Schritt 8, um Produkt R-412 zu puffern.</w:t>
            </w:r>
          </w:p>
          <w:p w:rsidR="005D4C12" w:rsidRDefault="00FC2F49">
            <w:r>
              <w:t>Wiederholen Sie die Schritt 9, um die Details der Pufferanalyse für das Pro</w:t>
            </w:r>
            <w:r>
              <w:t>dukt F-20A erneut zu prüfen. Der längste Pfad hat sich geändert und die entkoppelte Durchlaufzeit für F-20A wurde verkürzt.</w:t>
            </w:r>
          </w:p>
        </w:tc>
        <w:tc>
          <w:tcPr>
            <w:tcW w:w="0" w:type="auto"/>
          </w:tcPr>
          <w:p w:rsidR="005D4C12" w:rsidRDefault="00FC2F49">
            <w:r>
              <w:t>Produkt R-412 wird gepuffert.</w:t>
            </w:r>
          </w:p>
          <w:p w:rsidR="005D4C12" w:rsidRDefault="00FC2F49">
            <w:r>
              <w:t xml:space="preserve">Die aktualisierte Angabe für </w:t>
            </w:r>
            <w:r>
              <w:rPr>
                <w:rStyle w:val="SAPScreenElement"/>
              </w:rPr>
              <w:t>Längster Pfad</w:t>
            </w:r>
            <w:r>
              <w:t xml:space="preserve"> ist </w:t>
            </w:r>
            <w:r>
              <w:rPr>
                <w:rStyle w:val="SAPUserEntry"/>
              </w:rPr>
              <w:t>F-20A</w:t>
            </w:r>
            <w:r>
              <w:t xml:space="preserve">, die erste untergeordnete Ebene ist </w:t>
            </w:r>
            <w:r>
              <w:rPr>
                <w:rStyle w:val="SAPUserEntry"/>
              </w:rPr>
              <w:t>S-208</w:t>
            </w:r>
            <w:r>
              <w:t>, die zw</w:t>
            </w:r>
            <w:r>
              <w:t xml:space="preserve">eite untergeordnete Ebene ist </w:t>
            </w:r>
            <w:r>
              <w:rPr>
                <w:rStyle w:val="SAPUserEntry"/>
              </w:rPr>
              <w:t>S-315</w:t>
            </w:r>
            <w:r>
              <w:t xml:space="preserve"> und die dritte untergeordnete Ebene ist </w:t>
            </w:r>
            <w:r>
              <w:rPr>
                <w:rStyle w:val="SAPUserEntry"/>
              </w:rPr>
              <w:t>R-411</w:t>
            </w:r>
            <w:r>
              <w:t>.</w:t>
            </w:r>
          </w:p>
          <w:p w:rsidR="005D4C12" w:rsidRDefault="00FC2F49">
            <w:r>
              <w:t>Die entkoppelte Durchlaufzeit für F-20A wird komprimiert.</w:t>
            </w:r>
          </w:p>
        </w:tc>
        <w:tc>
          <w:tcPr>
            <w:tcW w:w="0" w:type="auto"/>
          </w:tcPr>
          <w:p w:rsidR="00000000" w:rsidRDefault="00FC2F49"/>
        </w:tc>
      </w:tr>
    </w:tbl>
    <w:p w:rsidR="005D4C12" w:rsidRDefault="00FC2F49">
      <w:pPr>
        <w:pStyle w:val="Heading3"/>
      </w:pPr>
      <w:bookmarkStart w:id="60" w:name="unique_31"/>
      <w:bookmarkStart w:id="61" w:name="_Toc52219202"/>
      <w:r>
        <w:lastRenderedPageBreak/>
        <w:t>Anwendungsfall C: pMRP für DTV-Berechnung verwenden</w:t>
      </w:r>
      <w:bookmarkEnd w:id="60"/>
      <w:bookmarkEnd w:id="61"/>
    </w:p>
    <w:p w:rsidR="005D4C12" w:rsidRDefault="00FC2F49">
      <w:r>
        <w:t xml:space="preserve">Dieser Prozessschritt zeigt Ihnen eine neue Option zum </w:t>
      </w:r>
      <w:r>
        <w:t>Generieren von Planprimärbedarfen für gepufferte Unterkomponenten für die DTV-Berechnung unter Verwendung der vorausschauenden Material- und Ressourcenplanung (pMRP).</w:t>
      </w:r>
    </w:p>
    <w:p w:rsidR="005D4C12" w:rsidRDefault="00FC2F49">
      <w:r>
        <w:t>Kehren Sie nach Abschluss dieses Teils zurück zur Ausführung des Hauptszenarios.</w:t>
      </w:r>
    </w:p>
    <w:p w:rsidR="005D4C12" w:rsidRDefault="00FC2F49">
      <w:pPr>
        <w:pStyle w:val="Heading4"/>
      </w:pPr>
      <w:bookmarkStart w:id="62" w:name="unique_23"/>
      <w:bookmarkStart w:id="63" w:name="_Toc52219203"/>
      <w:r>
        <w:t>Planprim</w:t>
      </w:r>
      <w:r>
        <w:t>ärbedarfe für Fertigerzeugnisse pflegen</w:t>
      </w:r>
      <w:bookmarkEnd w:id="62"/>
      <w:bookmarkEnd w:id="63"/>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Zweck</w:t>
      </w:r>
    </w:p>
    <w:p w:rsidR="005D4C12" w:rsidRDefault="00FC2F49">
      <w:r>
        <w:t xml:space="preserve">In diesem Schritt werden Planprimärbedarfe für die Fertigerzeugnisse </w:t>
      </w:r>
      <w:r>
        <w:rPr>
          <w:rStyle w:val="SAPUserEntry"/>
        </w:rPr>
        <w:t>F-10A</w:t>
      </w:r>
      <w:r>
        <w:t xml:space="preserve"> und </w:t>
      </w:r>
      <w:r>
        <w:rPr>
          <w:rStyle w:val="SAPUserEntry"/>
        </w:rPr>
        <w:t>F-10B</w:t>
      </w:r>
      <w:r>
        <w:t xml:space="preserve"> gepflegt.</w:t>
      </w:r>
    </w:p>
    <w:p w:rsidR="005D4C12" w:rsidRDefault="00FC2F49">
      <w:pPr>
        <w:pStyle w:val="SAPKeyblockTitle"/>
      </w:pPr>
      <w:r>
        <w:lastRenderedPageBreak/>
        <w:t>Vorgehensweise</w:t>
      </w:r>
    </w:p>
    <w:tbl>
      <w:tblPr>
        <w:tblStyle w:val="SAPStandardTable"/>
        <w:tblW w:w="0" w:type="auto"/>
        <w:tblLook w:val="0620" w:firstRow="1" w:lastRow="0" w:firstColumn="0" w:lastColumn="0" w:noHBand="1" w:noVBand="1"/>
      </w:tblPr>
      <w:tblGrid>
        <w:gridCol w:w="1373"/>
        <w:gridCol w:w="1787"/>
        <w:gridCol w:w="3463"/>
        <w:gridCol w:w="5441"/>
        <w:gridCol w:w="2107"/>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w:t>
            </w:r>
            <w:r>
              <w:t>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Anmelden</w:t>
            </w:r>
          </w:p>
        </w:tc>
        <w:tc>
          <w:tcPr>
            <w:tcW w:w="0" w:type="auto"/>
          </w:tcPr>
          <w:p w:rsidR="005D4C12" w:rsidRDefault="00FC2F49">
            <w:r>
              <w:t>Melden Sie sich am SAP Fiori Launchpad als Produktionsplaner</w:t>
            </w:r>
            <w:r>
              <w:t xml:space="preserve"> an.</w:t>
            </w:r>
          </w:p>
        </w:tc>
        <w:tc>
          <w:tcPr>
            <w:tcW w:w="0" w:type="auto"/>
          </w:tcPr>
          <w:p w:rsidR="005D4C12" w:rsidRDefault="00FC2F49">
            <w:r>
              <w:t>Das SAP Fiori Launchpad wird angezeigt.</w:t>
            </w:r>
          </w:p>
        </w:tc>
        <w:tc>
          <w:tcPr>
            <w:tcW w:w="0" w:type="auto"/>
          </w:tcPr>
          <w:p w:rsidR="00000000" w:rsidRDefault="00FC2F49"/>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Planprimärbedarfe pflegen</w:t>
            </w:r>
            <w:r>
              <w:rPr>
                <w:rStyle w:val="SAPMonospace"/>
              </w:rPr>
              <w:t>(F3445)</w:t>
            </w:r>
            <w:r>
              <w:t>.</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3</w:t>
            </w:r>
          </w:p>
        </w:tc>
        <w:tc>
          <w:tcPr>
            <w:tcW w:w="0" w:type="auto"/>
          </w:tcPr>
          <w:p w:rsidR="005D4C12" w:rsidRDefault="00FC2F49">
            <w:r>
              <w:rPr>
                <w:rStyle w:val="SAPEmphasis"/>
              </w:rPr>
              <w:t>Standardzuständigkeitsbereich prüfen</w:t>
            </w:r>
          </w:p>
        </w:tc>
        <w:tc>
          <w:tcPr>
            <w:tcW w:w="0" w:type="auto"/>
          </w:tcPr>
          <w:p w:rsidR="005D4C12" w:rsidRDefault="00FC2F49">
            <w:r>
              <w:t xml:space="preserve">Wählen Sie auf dem Bild </w:t>
            </w:r>
            <w:r>
              <w:rPr>
                <w:rStyle w:val="SAPScreenElement"/>
              </w:rPr>
              <w:t>Planprimärbedarfe pflegen</w:t>
            </w:r>
            <w:r>
              <w:t xml:space="preserve"> Ihren Benutzernamen aus, und wählen Sie anschließend das Symbol </w:t>
            </w:r>
            <w:r>
              <w:rPr>
                <w:rStyle w:val="SAPScreenElement"/>
              </w:rPr>
              <w:t>App-Einstellungen</w:t>
            </w:r>
            <w:r>
              <w:t>.</w:t>
            </w:r>
          </w:p>
          <w:p w:rsidR="005D4C12" w:rsidRDefault="00FC2F49">
            <w:r>
              <w:t xml:space="preserve">Wählen Sie auf dem Bild </w:t>
            </w:r>
            <w:r>
              <w:rPr>
                <w:rStyle w:val="SAPScreenElement"/>
              </w:rPr>
              <w:t>MRP-Einstellungen</w:t>
            </w:r>
            <w:r>
              <w:t xml:space="preserve"> die Option </w:t>
            </w:r>
            <w:r>
              <w:rPr>
                <w:rStyle w:val="SAPScreenElement"/>
              </w:rPr>
              <w:t>Zuständigkeitsbereich</w:t>
            </w:r>
            <w:r>
              <w:t>.</w:t>
            </w:r>
          </w:p>
          <w:p w:rsidR="005D4C12" w:rsidRDefault="00FC2F49">
            <w:r>
              <w:t xml:space="preserve">Prüfen Sie, ob dort nur der folgende Eintrag angezeigt wird: </w:t>
            </w:r>
            <w:r>
              <w:rPr>
                <w:rStyle w:val="SAPUserEntry"/>
              </w:rPr>
              <w:t>Werk 1 DE/001 (Disponent 001)</w:t>
            </w:r>
          </w:p>
        </w:tc>
        <w:tc>
          <w:tcPr>
            <w:tcW w:w="0" w:type="auto"/>
          </w:tcPr>
          <w:p w:rsidR="005D4C12" w:rsidRDefault="00FC2F49">
            <w:r>
              <w:t xml:space="preserve">Wenn </w:t>
            </w:r>
            <w:r>
              <w:t xml:space="preserve">der Eintrag </w:t>
            </w:r>
            <w:r>
              <w:rPr>
                <w:rStyle w:val="SAPUserEntry"/>
              </w:rPr>
              <w:t>Werk 1 DE/001 (Disponent 001)</w:t>
            </w:r>
            <w:r>
              <w:t xml:space="preserve"> im Bild </w:t>
            </w:r>
            <w:r>
              <w:rPr>
                <w:rStyle w:val="SAPScreenElement"/>
              </w:rPr>
              <w:t>Zuständigkeitsbereich</w:t>
            </w:r>
            <w:r>
              <w:t xml:space="preserve"> nicht angezeigt wird, wählen Sie </w:t>
            </w:r>
            <w:r>
              <w:rPr>
                <w:rStyle w:val="SAPScreenElement"/>
              </w:rPr>
              <w:t>+</w:t>
            </w:r>
            <w:r>
              <w:t xml:space="preserve">, um diesen auszuwählen, und anschließend </w:t>
            </w:r>
            <w:r>
              <w:rPr>
                <w:rStyle w:val="SAPScreenElement"/>
              </w:rPr>
              <w:t>OK</w:t>
            </w:r>
            <w:r>
              <w:t xml:space="preserve">. Sind andere Werkseinträge auf dem Bild </w:t>
            </w:r>
            <w:r>
              <w:rPr>
                <w:rStyle w:val="SAPScreenElement"/>
              </w:rPr>
              <w:t>Zuständigkeitsbereich</w:t>
            </w:r>
            <w:r>
              <w:t xml:space="preserve"> vorhanden, wählen Sie </w:t>
            </w:r>
            <w:r>
              <w:rPr>
                <w:rStyle w:val="SAPScreenElement"/>
              </w:rPr>
              <w:t>Löschen</w:t>
            </w:r>
            <w:r>
              <w:t xml:space="preserve">, um diese zu </w:t>
            </w:r>
            <w:r>
              <w:t xml:space="preserve">entfernen, und bestätigen Sie mit </w:t>
            </w:r>
            <w:r>
              <w:rPr>
                <w:rStyle w:val="SAPScreenElement"/>
              </w:rPr>
              <w:t>OK</w:t>
            </w:r>
            <w:r>
              <w:t>.</w:t>
            </w:r>
          </w:p>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Markieren</w:t>
            </w:r>
          </w:p>
        </w:tc>
        <w:tc>
          <w:tcPr>
            <w:tcW w:w="0" w:type="auto"/>
          </w:tcPr>
          <w:p w:rsidR="005D4C12" w:rsidRDefault="00FC2F49">
            <w:r>
              <w:t xml:space="preserve">Geben Sie auf dem Bild </w:t>
            </w:r>
            <w:r>
              <w:rPr>
                <w:rStyle w:val="SAPScreenElement"/>
              </w:rPr>
              <w:t>Planprimärbedarfe pflegen</w:t>
            </w:r>
            <w:r>
              <w:t xml:space="preserve"> folgende Daten ein:</w:t>
            </w:r>
          </w:p>
          <w:p w:rsidR="005D4C12" w:rsidRDefault="00FC2F49">
            <w:pPr>
              <w:pStyle w:val="listpara1"/>
              <w:numPr>
                <w:ilvl w:val="0"/>
                <w:numId w:val="47"/>
              </w:numPr>
            </w:pPr>
            <w:r>
              <w:rPr>
                <w:rStyle w:val="SAPScreenElement"/>
              </w:rPr>
              <w:t>Material</w:t>
            </w:r>
            <w:r>
              <w:t xml:space="preserve">: </w:t>
            </w:r>
            <w:r>
              <w:rPr>
                <w:rStyle w:val="SAPUserEntry"/>
              </w:rPr>
              <w:t>F-10A; F-10B; S-201; S-202</w:t>
            </w:r>
          </w:p>
          <w:p w:rsidR="005D4C12" w:rsidRDefault="00FC2F49">
            <w:pPr>
              <w:pStyle w:val="listpara1"/>
              <w:numPr>
                <w:ilvl w:val="0"/>
                <w:numId w:val="3"/>
              </w:numPr>
            </w:pPr>
            <w:r>
              <w:rPr>
                <w:rStyle w:val="SAPScreenElement"/>
              </w:rPr>
              <w:t>Werk</w:t>
            </w:r>
            <w:r>
              <w:t xml:space="preserve">: </w:t>
            </w:r>
            <w:r>
              <w:rPr>
                <w:rStyle w:val="SAPUserEntry"/>
              </w:rPr>
              <w:t>1010</w:t>
            </w:r>
          </w:p>
          <w:p w:rsidR="005D4C12" w:rsidRDefault="00FC2F49">
            <w:pPr>
              <w:pStyle w:val="listpara1"/>
              <w:numPr>
                <w:ilvl w:val="0"/>
                <w:numId w:val="3"/>
              </w:numPr>
            </w:pPr>
            <w:r>
              <w:rPr>
                <w:rStyle w:val="SAPScreenElement"/>
              </w:rPr>
              <w:t>Periodenkennzeichen</w:t>
            </w:r>
            <w:r>
              <w:t xml:space="preserve">: </w:t>
            </w:r>
            <w:r>
              <w:rPr>
                <w:rStyle w:val="SAPUserEntry"/>
              </w:rPr>
              <w:t>Wöchentlich (W)</w:t>
            </w:r>
          </w:p>
          <w:p w:rsidR="005D4C12" w:rsidRDefault="00FC2F49">
            <w:pPr>
              <w:pStyle w:val="listpara1"/>
              <w:numPr>
                <w:ilvl w:val="0"/>
                <w:numId w:val="3"/>
              </w:numPr>
            </w:pPr>
            <w:r>
              <w:rPr>
                <w:rStyle w:val="SAPScreenElement"/>
              </w:rPr>
              <w:t>Version aktiv</w:t>
            </w:r>
            <w:r>
              <w:t xml:space="preserve">: </w:t>
            </w:r>
            <w:r>
              <w:rPr>
                <w:rStyle w:val="SAPUserEntry"/>
              </w:rPr>
              <w:t>Ja/Nein</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Ergebnis filtern</w:t>
            </w:r>
          </w:p>
        </w:tc>
        <w:tc>
          <w:tcPr>
            <w:tcW w:w="0" w:type="auto"/>
          </w:tcPr>
          <w:p w:rsidR="005D4C12" w:rsidRDefault="00FC2F49">
            <w:r>
              <w:t xml:space="preserve">Zum </w:t>
            </w:r>
            <w:r>
              <w:t xml:space="preserve">Ausführen wählen Sie </w:t>
            </w:r>
            <w:r>
              <w:rPr>
                <w:rStyle w:val="SAPScreenElement"/>
              </w:rPr>
              <w:t>Starten</w:t>
            </w:r>
            <w:r>
              <w:t>.</w:t>
            </w:r>
          </w:p>
        </w:tc>
        <w:tc>
          <w:tcPr>
            <w:tcW w:w="0" w:type="auto"/>
          </w:tcPr>
          <w:p w:rsidR="005D4C12" w:rsidRDefault="00FC2F49">
            <w:r>
              <w:t>Die Materialposition wird angezeigt.</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Materialposition auswählen</w:t>
            </w:r>
          </w:p>
        </w:tc>
        <w:tc>
          <w:tcPr>
            <w:tcW w:w="0" w:type="auto"/>
          </w:tcPr>
          <w:p w:rsidR="005D4C12" w:rsidRDefault="00FC2F49">
            <w:r>
              <w:t xml:space="preserve">Wählen Sie die gefilterten Materialpositionen und anschließend oben rechts in der Ecke </w:t>
            </w:r>
            <w:r>
              <w:rPr>
                <w:rStyle w:val="SAPScreenElement"/>
              </w:rPr>
              <w:t>Planprimärbedarfe bearbeiten</w:t>
            </w:r>
            <w:r>
              <w:t>.</w:t>
            </w:r>
          </w:p>
        </w:tc>
        <w:tc>
          <w:tcPr>
            <w:tcW w:w="0" w:type="auto"/>
          </w:tcPr>
          <w:p w:rsidR="005D4C12" w:rsidRDefault="00FC2F49">
            <w:r>
              <w:t xml:space="preserve">Das Bild </w:t>
            </w:r>
            <w:r>
              <w:rPr>
                <w:rStyle w:val="SAPScreenElement"/>
              </w:rPr>
              <w:t>Planprimärbedarfe bearbeiten</w:t>
            </w:r>
            <w:r>
              <w:t xml:space="preserve"> wird angezeigt.</w:t>
            </w:r>
          </w:p>
        </w:tc>
        <w:tc>
          <w:tcPr>
            <w:tcW w:w="0" w:type="auto"/>
          </w:tcPr>
          <w:p w:rsidR="00000000" w:rsidRDefault="00FC2F49"/>
        </w:tc>
      </w:tr>
      <w:tr w:rsidR="005D4C12" w:rsidTr="00FC2F49">
        <w:tc>
          <w:tcPr>
            <w:tcW w:w="0" w:type="auto"/>
          </w:tcPr>
          <w:p w:rsidR="005D4C12" w:rsidRDefault="00FC2F49">
            <w:r>
              <w:lastRenderedPageBreak/>
              <w:t>7</w:t>
            </w:r>
          </w:p>
        </w:tc>
        <w:tc>
          <w:tcPr>
            <w:tcW w:w="0" w:type="auto"/>
          </w:tcPr>
          <w:p w:rsidR="005D4C12" w:rsidRDefault="00FC2F49">
            <w:r>
              <w:rPr>
                <w:rStyle w:val="SAPEmphasis"/>
              </w:rPr>
              <w:t>Planprimärbedarfe bearbeiten</w:t>
            </w:r>
          </w:p>
        </w:tc>
        <w:tc>
          <w:tcPr>
            <w:tcW w:w="0" w:type="auto"/>
          </w:tcPr>
          <w:p w:rsidR="005D4C12" w:rsidRDefault="00FC2F49">
            <w:r>
              <w:t xml:space="preserve">Geben Sie auf dem Bild </w:t>
            </w:r>
            <w:r>
              <w:rPr>
                <w:rStyle w:val="SAPScreenElement"/>
              </w:rPr>
              <w:t>Planprimärbedarfe bearbeiten</w:t>
            </w:r>
            <w:r>
              <w:t xml:space="preserve"> Mengen für einen Zeitraum ein, z.B.:</w:t>
            </w:r>
          </w:p>
          <w:p w:rsidR="005D4C12" w:rsidRDefault="00FC2F49">
            <w:pPr>
              <w:pStyle w:val="listpara1"/>
              <w:numPr>
                <w:ilvl w:val="0"/>
                <w:numId w:val="48"/>
              </w:numPr>
            </w:pPr>
            <w:r>
              <w:rPr>
                <w:rStyle w:val="SAPScreenElement"/>
              </w:rPr>
              <w:t>Planprimärbedarf für F-10A</w:t>
            </w:r>
            <w:r>
              <w:t xml:space="preserve">: </w:t>
            </w:r>
            <w:r>
              <w:rPr>
                <w:rStyle w:val="SAPUserEntry"/>
              </w:rPr>
              <w:t>0 für die aktuelle Periode, 70 für die nächsten 3 Perioden</w:t>
            </w:r>
          </w:p>
          <w:p w:rsidR="005D4C12" w:rsidRDefault="00FC2F49">
            <w:pPr>
              <w:pStyle w:val="listpara1"/>
              <w:numPr>
                <w:ilvl w:val="0"/>
                <w:numId w:val="3"/>
              </w:numPr>
            </w:pPr>
            <w:r>
              <w:rPr>
                <w:rStyle w:val="SAPScreenElement"/>
              </w:rPr>
              <w:t>Planprimärbedarf für F-10B</w:t>
            </w:r>
            <w:r>
              <w:t xml:space="preserve">: </w:t>
            </w:r>
            <w:r>
              <w:rPr>
                <w:rStyle w:val="SAPUserEntry"/>
              </w:rPr>
              <w:t>0 für die aktuelle Periode, 105 für die nächsten 3 Perioden</w:t>
            </w:r>
          </w:p>
          <w:p w:rsidR="005D4C12" w:rsidRDefault="00FC2F49">
            <w:pPr>
              <w:pStyle w:val="listpara1"/>
              <w:numPr>
                <w:ilvl w:val="0"/>
                <w:numId w:val="3"/>
              </w:numPr>
            </w:pPr>
            <w:r>
              <w:rPr>
                <w:rStyle w:val="SAPScreenElement"/>
              </w:rPr>
              <w:t>Version aktiv</w:t>
            </w:r>
            <w:r>
              <w:t xml:space="preserve">: </w:t>
            </w:r>
            <w:r>
              <w:rPr>
                <w:rStyle w:val="SAPUserEntry"/>
              </w:rPr>
              <w:t>JA</w:t>
            </w:r>
          </w:p>
        </w:tc>
        <w:tc>
          <w:tcPr>
            <w:tcW w:w="0" w:type="auto"/>
          </w:tcPr>
          <w:p w:rsidR="005D4C12" w:rsidRDefault="00FC2F49">
            <w:r>
              <w:t xml:space="preserve">Wählen Sie unter </w:t>
            </w:r>
            <w:r>
              <w:rPr>
                <w:rStyle w:val="SAPScreenElement"/>
              </w:rPr>
              <w:t>Mengen p</w:t>
            </w:r>
            <w:r>
              <w:rPr>
                <w:rStyle w:val="SAPScreenElement"/>
              </w:rPr>
              <w:t>ro Periode bearbeiten</w:t>
            </w:r>
            <w:r>
              <w:t xml:space="preserve"> ein Datum in der Vergangenheit, z.B. </w:t>
            </w:r>
            <w:r>
              <w:rPr>
                <w:rStyle w:val="SAPUserEntry"/>
              </w:rPr>
              <w:t>vergangene 2 Perioden</w:t>
            </w:r>
            <w:r>
              <w:t>.</w:t>
            </w:r>
          </w:p>
          <w:p w:rsidR="005D4C12" w:rsidRDefault="00FC2F49">
            <w:r>
              <w:t xml:space="preserve">Initialisieren Sie alle Planprimärbedarfe für </w:t>
            </w:r>
            <w:r>
              <w:rPr>
                <w:rStyle w:val="SAPUserEntry"/>
              </w:rPr>
              <w:t>S-201</w:t>
            </w:r>
            <w:r>
              <w:t xml:space="preserve"> und </w:t>
            </w:r>
            <w:r>
              <w:rPr>
                <w:rStyle w:val="SAPUserEntry"/>
              </w:rPr>
              <w:t>S-202</w:t>
            </w:r>
            <w:r>
              <w:t xml:space="preserve"> mit Null.</w:t>
            </w:r>
          </w:p>
        </w:tc>
        <w:tc>
          <w:tcPr>
            <w:tcW w:w="0" w:type="auto"/>
          </w:tcPr>
          <w:p w:rsidR="00000000" w:rsidRDefault="00FC2F49"/>
        </w:tc>
      </w:tr>
      <w:tr w:rsidR="005D4C12" w:rsidTr="00FC2F49">
        <w:tc>
          <w:tcPr>
            <w:tcW w:w="0" w:type="auto"/>
          </w:tcPr>
          <w:p w:rsidR="005D4C12" w:rsidRDefault="00FC2F49">
            <w:r>
              <w:t>8</w:t>
            </w:r>
          </w:p>
        </w:tc>
        <w:tc>
          <w:tcPr>
            <w:tcW w:w="0" w:type="auto"/>
          </w:tcPr>
          <w:p w:rsidR="005D4C12" w:rsidRDefault="00FC2F49">
            <w:r>
              <w:rPr>
                <w:rStyle w:val="SAPEmphasis"/>
              </w:rPr>
              <w:t>Planprimärbedarf sichern</w:t>
            </w:r>
          </w:p>
        </w:tc>
        <w:tc>
          <w:tcPr>
            <w:tcW w:w="0" w:type="auto"/>
          </w:tcPr>
          <w:p w:rsidR="005D4C12" w:rsidRDefault="00FC2F49">
            <w:r>
              <w:t xml:space="preserve">Wählen Sie unten rechts </w:t>
            </w:r>
            <w:r>
              <w:rPr>
                <w:rStyle w:val="SAPScreenElement"/>
              </w:rPr>
              <w:t>Sichern</w:t>
            </w:r>
            <w:r>
              <w:t>.</w:t>
            </w:r>
          </w:p>
        </w:tc>
        <w:tc>
          <w:tcPr>
            <w:tcW w:w="0" w:type="auto"/>
          </w:tcPr>
          <w:p w:rsidR="005D4C12" w:rsidRDefault="00FC2F49">
            <w:r>
              <w:t>Die Planprimärbedarfe werden gesichert.</w:t>
            </w:r>
          </w:p>
        </w:tc>
        <w:tc>
          <w:tcPr>
            <w:tcW w:w="0" w:type="auto"/>
          </w:tcPr>
          <w:p w:rsidR="00000000" w:rsidRDefault="00FC2F49"/>
        </w:tc>
      </w:tr>
    </w:tbl>
    <w:p w:rsidR="005D4C12" w:rsidRDefault="00FC2F49">
      <w:pPr>
        <w:pStyle w:val="Heading4"/>
      </w:pPr>
      <w:bookmarkStart w:id="64" w:name="unique_24"/>
      <w:bookmarkStart w:id="65" w:name="_Toc52219204"/>
      <w:r>
        <w:t>pMRP-Simulationserstellung einplanen</w:t>
      </w:r>
      <w:bookmarkEnd w:id="64"/>
      <w:bookmarkEnd w:id="65"/>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&lt;Geben Sie den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lastRenderedPageBreak/>
        <w:t>Zweck</w:t>
      </w:r>
    </w:p>
    <w:p w:rsidR="005D4C12" w:rsidRDefault="00FC2F49">
      <w:r>
        <w:t>Dieser Prozessschritt zeigt Ihnen, wie Sie eine pMRP-Simulation erstellen.</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551"/>
        <w:gridCol w:w="1990"/>
        <w:gridCol w:w="4728"/>
        <w:gridCol w:w="3230"/>
        <w:gridCol w:w="2672"/>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Anmeldung</w:t>
            </w:r>
          </w:p>
        </w:tc>
        <w:tc>
          <w:tcPr>
            <w:tcW w:w="0" w:type="auto"/>
          </w:tcPr>
          <w:p w:rsidR="005D4C12" w:rsidRDefault="00FC2F49">
            <w:r>
              <w:t>Melden Sie sich am SAP Fiori Launchpad als Produktionsplaner</w:t>
            </w:r>
            <w:r>
              <w:t xml:space="preserve"> an.</w:t>
            </w:r>
          </w:p>
        </w:tc>
        <w:tc>
          <w:tcPr>
            <w:tcW w:w="0" w:type="auto"/>
          </w:tcPr>
          <w:p w:rsidR="005D4C12" w:rsidRDefault="00FC2F49">
            <w:r>
              <w:t>Das SAP Fiori Launchpad wird angezeigt.</w:t>
            </w:r>
          </w:p>
        </w:tc>
        <w:tc>
          <w:tcPr>
            <w:tcW w:w="0" w:type="auto"/>
          </w:tcPr>
          <w:p w:rsidR="00000000" w:rsidRDefault="00FC2F49"/>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pMRP-Simulationserstellung einplanen</w:t>
            </w:r>
            <w:r>
              <w:rPr>
                <w:rStyle w:val="SAPMonospace"/>
              </w:rPr>
              <w:t>(F3968)</w:t>
            </w:r>
            <w:r>
              <w:t>.</w:t>
            </w:r>
          </w:p>
        </w:tc>
        <w:tc>
          <w:tcPr>
            <w:tcW w:w="0" w:type="auto"/>
          </w:tcPr>
          <w:p w:rsidR="005D4C12" w:rsidRDefault="00FC2F49">
            <w:r>
              <w:t xml:space="preserve">Das Bild </w:t>
            </w:r>
            <w:r>
              <w:rPr>
                <w:rStyle w:val="SAPScreenElement"/>
              </w:rPr>
              <w:t>Anwendungsjobs</w:t>
            </w:r>
            <w:r>
              <w:t xml:space="preserve"> wird angezeigt.</w:t>
            </w:r>
          </w:p>
        </w:tc>
        <w:tc>
          <w:tcPr>
            <w:tcW w:w="0" w:type="auto"/>
          </w:tcPr>
          <w:p w:rsidR="00000000" w:rsidRDefault="00FC2F49"/>
        </w:tc>
      </w:tr>
      <w:tr w:rsidR="005D4C12" w:rsidTr="00FC2F49">
        <w:tc>
          <w:tcPr>
            <w:tcW w:w="0" w:type="auto"/>
          </w:tcPr>
          <w:p w:rsidR="005D4C12" w:rsidRDefault="00FC2F49">
            <w:r>
              <w:t>3</w:t>
            </w:r>
          </w:p>
        </w:tc>
        <w:tc>
          <w:tcPr>
            <w:tcW w:w="0" w:type="auto"/>
          </w:tcPr>
          <w:p w:rsidR="005D4C12" w:rsidRDefault="00FC2F49">
            <w:r>
              <w:rPr>
                <w:rStyle w:val="SAPEmphasis"/>
              </w:rPr>
              <w:t>Neuen Job anlegen</w:t>
            </w:r>
          </w:p>
        </w:tc>
        <w:tc>
          <w:tcPr>
            <w:tcW w:w="0" w:type="auto"/>
          </w:tcPr>
          <w:p w:rsidR="005D4C12" w:rsidRDefault="00FC2F49">
            <w:r>
              <w:t xml:space="preserve">Um einen neuen Anwendungsjob anzulegen, wählen Sie </w:t>
            </w:r>
            <w:r>
              <w:rPr>
                <w:rStyle w:val="SAPScreenElement"/>
              </w:rPr>
              <w:t>Anlegen</w:t>
            </w:r>
            <w:r>
              <w:t>.</w:t>
            </w:r>
          </w:p>
        </w:tc>
        <w:tc>
          <w:tcPr>
            <w:tcW w:w="0" w:type="auto"/>
          </w:tcPr>
          <w:p w:rsidR="005D4C12" w:rsidRDefault="00FC2F49">
            <w:r>
              <w:t xml:space="preserve">Das Bild </w:t>
            </w:r>
            <w:r>
              <w:rPr>
                <w:rStyle w:val="SAPScreenElement"/>
              </w:rPr>
              <w:t>Neuer Job</w:t>
            </w:r>
            <w:r>
              <w:t xml:space="preserve"> wird angezeigt.</w:t>
            </w:r>
          </w:p>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Jobdetails eingeben</w:t>
            </w:r>
          </w:p>
        </w:tc>
        <w:tc>
          <w:tcPr>
            <w:tcW w:w="0" w:type="auto"/>
          </w:tcPr>
          <w:p w:rsidR="005D4C12" w:rsidRDefault="00FC2F49">
            <w:r>
              <w:t xml:space="preserve">Geben Sie im Bereich </w:t>
            </w:r>
            <w:r>
              <w:rPr>
                <w:rStyle w:val="SAPScreenElement"/>
              </w:rPr>
              <w:t>1. Vorlagenauswahl</w:t>
            </w:r>
            <w:r>
              <w:t xml:space="preserve"> die folgenden Einträge ein:</w:t>
            </w:r>
          </w:p>
          <w:p w:rsidR="005D4C12" w:rsidRDefault="00FC2F49">
            <w:pPr>
              <w:pStyle w:val="listpara1"/>
              <w:numPr>
                <w:ilvl w:val="0"/>
                <w:numId w:val="49"/>
              </w:numPr>
            </w:pPr>
            <w:r>
              <w:rPr>
                <w:rStyle w:val="SAPScreenElement"/>
              </w:rPr>
              <w:t>Jobvorlage</w:t>
            </w:r>
            <w:r>
              <w:t xml:space="preserve">: </w:t>
            </w:r>
            <w:r>
              <w:rPr>
                <w:rStyle w:val="SAPUserEntry"/>
              </w:rPr>
              <w:t>Anlegen von pMRP-Daten über übergeordnete Materialien</w:t>
            </w:r>
          </w:p>
          <w:p w:rsidR="005D4C12" w:rsidRDefault="00FC2F49">
            <w:pPr>
              <w:pStyle w:val="listpara1"/>
              <w:numPr>
                <w:ilvl w:val="0"/>
                <w:numId w:val="3"/>
              </w:numPr>
            </w:pPr>
            <w:r>
              <w:rPr>
                <w:rStyle w:val="SAPScreenElement"/>
              </w:rPr>
              <w:t>Jobname</w:t>
            </w:r>
            <w:r>
              <w:t xml:space="preserve">: </w:t>
            </w:r>
            <w:r>
              <w:rPr>
                <w:rStyle w:val="SAPUserEntry"/>
              </w:rPr>
              <w:t>Anlegen von pMRP-Daten über übergeordnete Materialien</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Wiederholungs</w:t>
            </w:r>
            <w:r>
              <w:rPr>
                <w:rStyle w:val="SAPEmphasis"/>
              </w:rPr>
              <w:t>muster definieren</w:t>
            </w:r>
          </w:p>
        </w:tc>
        <w:tc>
          <w:tcPr>
            <w:tcW w:w="0" w:type="auto"/>
          </w:tcPr>
          <w:p w:rsidR="005D4C12" w:rsidRDefault="00FC2F49">
            <w:r>
              <w:t xml:space="preserve">Wählen Sie </w:t>
            </w:r>
            <w:r>
              <w:rPr>
                <w:rStyle w:val="SAPScreenElement"/>
              </w:rPr>
              <w:t>Schritt 2</w:t>
            </w:r>
            <w:r>
              <w:t>.</w:t>
            </w:r>
          </w:p>
          <w:p w:rsidR="005D4C12" w:rsidRDefault="00FC2F49">
            <w:r>
              <w:t xml:space="preserve">Pflegen Sie im Bereich </w:t>
            </w:r>
            <w:r>
              <w:rPr>
                <w:rStyle w:val="SAPScreenElement"/>
              </w:rPr>
              <w:t>2. Einplanungsoptionen</w:t>
            </w:r>
            <w:r>
              <w:t xml:space="preserve"> die folgenden Einträge:</w:t>
            </w:r>
          </w:p>
          <w:p w:rsidR="005D4C12" w:rsidRDefault="00FC2F49">
            <w:pPr>
              <w:pStyle w:val="listpara1"/>
              <w:numPr>
                <w:ilvl w:val="0"/>
                <w:numId w:val="50"/>
              </w:numPr>
            </w:pPr>
            <w:r>
              <w:rPr>
                <w:rStyle w:val="SAPScreenElement"/>
              </w:rPr>
              <w:t>Sofort starten</w:t>
            </w:r>
            <w:r>
              <w:t xml:space="preserve">: </w:t>
            </w:r>
            <w:r>
              <w:rPr>
                <w:rStyle w:val="SAPUserEntry"/>
              </w:rPr>
              <w:t>&lt;Markieren&gt;</w:t>
            </w:r>
          </w:p>
          <w:p w:rsidR="005D4C12" w:rsidRDefault="00FC2F49">
            <w:r>
              <w:t xml:space="preserve">Wählen Sie </w:t>
            </w:r>
            <w:r>
              <w:rPr>
                <w:rStyle w:val="SAPScreenElement"/>
              </w:rPr>
              <w:t>Wiederholungsmuster definieren</w:t>
            </w:r>
            <w:r>
              <w:t>.</w:t>
            </w:r>
          </w:p>
          <w:p w:rsidR="005D4C12" w:rsidRDefault="00FC2F49">
            <w:r>
              <w:t xml:space="preserve">Nehmen Sie im Bild </w:t>
            </w:r>
            <w:r>
              <w:rPr>
                <w:rStyle w:val="SAPScreenElement"/>
              </w:rPr>
              <w:t>Einplanungsinformationen</w:t>
            </w:r>
            <w:r>
              <w:t xml:space="preserve"> folgende Einträge vor, und wählen Sie </w:t>
            </w:r>
            <w:r>
              <w:rPr>
                <w:rStyle w:val="SAPScreenElement"/>
              </w:rPr>
              <w:t>OK</w:t>
            </w:r>
            <w:r>
              <w:t>:</w:t>
            </w:r>
          </w:p>
          <w:p w:rsidR="005D4C12" w:rsidRDefault="00FC2F49">
            <w:pPr>
              <w:pStyle w:val="listpara1"/>
              <w:numPr>
                <w:ilvl w:val="0"/>
                <w:numId w:val="51"/>
              </w:numPr>
            </w:pPr>
            <w:r>
              <w:rPr>
                <w:rStyle w:val="SAPScreenElement"/>
              </w:rPr>
              <w:t>Sofort starten</w:t>
            </w:r>
            <w:r>
              <w:t xml:space="preserve">: </w:t>
            </w:r>
            <w:r>
              <w:rPr>
                <w:rStyle w:val="SAPUserEntry"/>
              </w:rPr>
              <w:t>X</w:t>
            </w:r>
          </w:p>
          <w:p w:rsidR="005D4C12" w:rsidRDefault="00FC2F49">
            <w:pPr>
              <w:pStyle w:val="listpara1"/>
              <w:numPr>
                <w:ilvl w:val="0"/>
                <w:numId w:val="3"/>
              </w:numPr>
            </w:pPr>
            <w:r>
              <w:rPr>
                <w:rStyle w:val="SAPScreenElement"/>
              </w:rPr>
              <w:t>Wiederholungsmuster</w:t>
            </w:r>
            <w:r>
              <w:t xml:space="preserve">: </w:t>
            </w:r>
            <w:r>
              <w:rPr>
                <w:rStyle w:val="SAPUserEntry"/>
              </w:rPr>
              <w:t>Einzellauf</w:t>
            </w:r>
          </w:p>
        </w:tc>
        <w:tc>
          <w:tcPr>
            <w:tcW w:w="0" w:type="auto"/>
          </w:tcPr>
          <w:p w:rsidR="005D4C12" w:rsidRDefault="00FC2F49">
            <w:r>
              <w:t xml:space="preserve">Das Bild </w:t>
            </w:r>
            <w:r>
              <w:rPr>
                <w:rStyle w:val="SAPScreenElement"/>
              </w:rPr>
              <w:t>Einplanungsinfo</w:t>
            </w:r>
            <w:r>
              <w:rPr>
                <w:rStyle w:val="SAPScreenElement"/>
              </w:rPr>
              <w:t>rmationen</w:t>
            </w:r>
            <w:r>
              <w:t xml:space="preserve"> wird angezeigt.</w:t>
            </w:r>
          </w:p>
        </w:tc>
        <w:tc>
          <w:tcPr>
            <w:tcW w:w="0" w:type="auto"/>
          </w:tcPr>
          <w:p w:rsidR="00000000" w:rsidRDefault="00FC2F49"/>
        </w:tc>
      </w:tr>
      <w:tr w:rsidR="005D4C12" w:rsidTr="00FC2F49">
        <w:tc>
          <w:tcPr>
            <w:tcW w:w="0" w:type="auto"/>
          </w:tcPr>
          <w:p w:rsidR="005D4C12" w:rsidRDefault="00FC2F49">
            <w:r>
              <w:t>6</w:t>
            </w:r>
          </w:p>
        </w:tc>
        <w:tc>
          <w:tcPr>
            <w:tcW w:w="0" w:type="auto"/>
          </w:tcPr>
          <w:p w:rsidR="005D4C12" w:rsidRDefault="00FC2F49">
            <w:r>
              <w:rPr>
                <w:rStyle w:val="SAPEmphasis"/>
              </w:rPr>
              <w:t>Selektionskriterien eingeben</w:t>
            </w:r>
          </w:p>
        </w:tc>
        <w:tc>
          <w:tcPr>
            <w:tcW w:w="0" w:type="auto"/>
          </w:tcPr>
          <w:p w:rsidR="005D4C12" w:rsidRDefault="00FC2F49">
            <w:r>
              <w:t xml:space="preserve">Wählen Sie </w:t>
            </w:r>
            <w:r>
              <w:rPr>
                <w:rStyle w:val="SAPScreenElement"/>
              </w:rPr>
              <w:t>Schritt 3</w:t>
            </w:r>
            <w:r>
              <w:t>.</w:t>
            </w:r>
          </w:p>
          <w:p w:rsidR="005D4C12" w:rsidRDefault="00FC2F49">
            <w:r>
              <w:t xml:space="preserve">Geben Sie im Bereich </w:t>
            </w:r>
            <w:r>
              <w:rPr>
                <w:rStyle w:val="SAPScreenElement"/>
              </w:rPr>
              <w:t>3. Parameter</w:t>
            </w:r>
            <w:r>
              <w:t xml:space="preserve"> die folgenden Daten ein:</w:t>
            </w:r>
          </w:p>
          <w:p w:rsidR="005D4C12" w:rsidRDefault="00FC2F49">
            <w:r>
              <w:lastRenderedPageBreak/>
              <w:t xml:space="preserve">Im Teilbereich </w:t>
            </w:r>
            <w:r>
              <w:rPr>
                <w:rStyle w:val="SAPScreenElement"/>
              </w:rPr>
              <w:t>Auswahl</w:t>
            </w:r>
            <w:r>
              <w:t>:</w:t>
            </w:r>
          </w:p>
          <w:p w:rsidR="005D4C12" w:rsidRDefault="00FC2F49">
            <w:pPr>
              <w:pStyle w:val="listpara1"/>
              <w:numPr>
                <w:ilvl w:val="0"/>
                <w:numId w:val="52"/>
              </w:numPr>
            </w:pPr>
            <w:r>
              <w:rPr>
                <w:rStyle w:val="SAPScreenElement"/>
              </w:rPr>
              <w:t>ID für Referenzplan</w:t>
            </w:r>
            <w:r>
              <w:t xml:space="preserve">: </w:t>
            </w:r>
            <w:r>
              <w:rPr>
                <w:rStyle w:val="SAPUserEntry"/>
              </w:rPr>
              <w:t>DDR_PMRP_REFE_&lt;MMTT&gt;</w:t>
            </w:r>
          </w:p>
          <w:p w:rsidR="005D4C12" w:rsidRDefault="00FC2F49">
            <w:pPr>
              <w:pStyle w:val="listpara1"/>
              <w:numPr>
                <w:ilvl w:val="0"/>
                <w:numId w:val="3"/>
              </w:numPr>
            </w:pPr>
            <w:r>
              <w:rPr>
                <w:rStyle w:val="SAPScreenElement"/>
              </w:rPr>
              <w:t>Periodentyp</w:t>
            </w:r>
            <w:r>
              <w:t xml:space="preserve">: </w:t>
            </w:r>
            <w:r>
              <w:rPr>
                <w:rStyle w:val="SAPUserEntry"/>
              </w:rPr>
              <w:t>W</w:t>
            </w:r>
          </w:p>
          <w:p w:rsidR="005D4C12" w:rsidRDefault="00FC2F49">
            <w:pPr>
              <w:pStyle w:val="listpara1"/>
              <w:numPr>
                <w:ilvl w:val="0"/>
                <w:numId w:val="3"/>
              </w:numPr>
            </w:pPr>
            <w:r>
              <w:rPr>
                <w:rStyle w:val="SAPScreenElement"/>
              </w:rPr>
              <w:t>Startdatum der Referenz</w:t>
            </w:r>
            <w:r>
              <w:t xml:space="preserve">: </w:t>
            </w:r>
            <w:r>
              <w:rPr>
                <w:rStyle w:val="SAPUserEntry"/>
              </w:rPr>
              <w:t>&lt;aktuelles</w:t>
            </w:r>
            <w:r>
              <w:rPr>
                <w:rStyle w:val="SAPUserEntry"/>
              </w:rPr>
              <w:t xml:space="preserve"> Datum + 1 Tag&gt;</w:t>
            </w:r>
          </w:p>
          <w:p w:rsidR="005D4C12" w:rsidRDefault="00FC2F49">
            <w:pPr>
              <w:pStyle w:val="listpara1"/>
              <w:numPr>
                <w:ilvl w:val="0"/>
                <w:numId w:val="3"/>
              </w:numPr>
            </w:pPr>
            <w:r>
              <w:rPr>
                <w:rStyle w:val="SAPScreenElement"/>
              </w:rPr>
              <w:t>Enddatum der Referenz</w:t>
            </w:r>
            <w:r>
              <w:t xml:space="preserve">: </w:t>
            </w:r>
            <w:r>
              <w:rPr>
                <w:rStyle w:val="SAPUserEntry"/>
              </w:rPr>
              <w:t>&lt;aktuelles Datum + 5 Wochen&gt;</w:t>
            </w:r>
          </w:p>
          <w:p w:rsidR="005D4C12" w:rsidRDefault="00FC2F49">
            <w:pPr>
              <w:pStyle w:val="listpara1"/>
              <w:numPr>
                <w:ilvl w:val="0"/>
                <w:numId w:val="3"/>
              </w:numPr>
            </w:pPr>
            <w:r>
              <w:rPr>
                <w:rStyle w:val="SAPScreenElement"/>
              </w:rPr>
              <w:t>Simulations-ID</w:t>
            </w:r>
            <w:r>
              <w:t xml:space="preserve">: </w:t>
            </w:r>
            <w:r>
              <w:rPr>
                <w:rStyle w:val="SAPUserEntry"/>
              </w:rPr>
              <w:t>DDR_PMRP_&lt;MMTT&gt;</w:t>
            </w:r>
          </w:p>
          <w:p w:rsidR="005D4C12" w:rsidRDefault="00FC2F49">
            <w:pPr>
              <w:pStyle w:val="listpara1"/>
              <w:numPr>
                <w:ilvl w:val="0"/>
                <w:numId w:val="3"/>
              </w:numPr>
            </w:pPr>
            <w:r>
              <w:rPr>
                <w:rStyle w:val="SAPScreenElement"/>
              </w:rPr>
              <w:t>Simulationsbeschreibung</w:t>
            </w:r>
            <w:r>
              <w:t xml:space="preserve">: </w:t>
            </w:r>
            <w:r>
              <w:rPr>
                <w:rStyle w:val="SAPUserEntry"/>
              </w:rPr>
              <w:t>DDR_PMRP_SIMULATION_&lt;MMTT&gt;</w:t>
            </w:r>
          </w:p>
          <w:p w:rsidR="005D4C12" w:rsidRDefault="00FC2F49">
            <w:r>
              <w:t xml:space="preserve">Im Teilbereich </w:t>
            </w:r>
            <w:r>
              <w:rPr>
                <w:rStyle w:val="SAPScreenElement"/>
              </w:rPr>
              <w:t>Objektauswahl</w:t>
            </w:r>
            <w:r>
              <w:t>:</w:t>
            </w:r>
          </w:p>
          <w:p w:rsidR="005D4C12" w:rsidRDefault="00FC2F49">
            <w:pPr>
              <w:pStyle w:val="listpara1"/>
              <w:numPr>
                <w:ilvl w:val="0"/>
                <w:numId w:val="53"/>
              </w:numPr>
            </w:pPr>
            <w:r>
              <w:rPr>
                <w:rStyle w:val="SAPScreenElement"/>
              </w:rPr>
              <w:t>Werk</w:t>
            </w:r>
            <w:r>
              <w:t xml:space="preserve">: </w:t>
            </w:r>
            <w:r>
              <w:rPr>
                <w:rStyle w:val="SAPUserEntry"/>
              </w:rPr>
              <w:t>1010</w:t>
            </w:r>
          </w:p>
          <w:p w:rsidR="005D4C12" w:rsidRDefault="00FC2F49">
            <w:pPr>
              <w:pStyle w:val="listpara1"/>
              <w:numPr>
                <w:ilvl w:val="0"/>
                <w:numId w:val="3"/>
              </w:numPr>
            </w:pPr>
            <w:r>
              <w:rPr>
                <w:rStyle w:val="SAPScreenElement"/>
              </w:rPr>
              <w:t>Material</w:t>
            </w:r>
            <w:r>
              <w:t xml:space="preserve">: </w:t>
            </w:r>
            <w:r>
              <w:rPr>
                <w:rStyle w:val="SAPUserEntry"/>
              </w:rPr>
              <w:t>F-10A, F-10B</w:t>
            </w:r>
          </w:p>
          <w:p w:rsidR="005D4C12" w:rsidRDefault="00FC2F49">
            <w:r>
              <w:t xml:space="preserve">Im Teilbereich </w:t>
            </w:r>
            <w:r>
              <w:rPr>
                <w:rStyle w:val="SAPScreenElement"/>
              </w:rPr>
              <w:t>Dokumentdaten</w:t>
            </w:r>
            <w:r>
              <w:t>:</w:t>
            </w:r>
          </w:p>
          <w:p w:rsidR="005D4C12" w:rsidRDefault="00FC2F49">
            <w:pPr>
              <w:pStyle w:val="listpara1"/>
              <w:numPr>
                <w:ilvl w:val="0"/>
                <w:numId w:val="54"/>
              </w:numPr>
            </w:pPr>
            <w:r>
              <w:rPr>
                <w:rStyle w:val="SAPScreenElement"/>
              </w:rPr>
              <w:t>Anfangsbes</w:t>
            </w:r>
            <w:r>
              <w:rPr>
                <w:rStyle w:val="SAPScreenElement"/>
              </w:rPr>
              <w:t>tand</w:t>
            </w:r>
            <w:r>
              <w:t xml:space="preserve">: </w:t>
            </w:r>
            <w:r>
              <w:rPr>
                <w:rStyle w:val="SAPUserEntry"/>
              </w:rPr>
              <w:t>&lt;leer&gt;</w:t>
            </w:r>
          </w:p>
        </w:tc>
        <w:tc>
          <w:tcPr>
            <w:tcW w:w="0" w:type="auto"/>
          </w:tcPr>
          <w:p w:rsidR="005D4C12" w:rsidRDefault="00FC2F49">
            <w:r>
              <w:lastRenderedPageBreak/>
              <w:t xml:space="preserve">MMTT ist das aktuelle Datum, z.B. ist </w:t>
            </w:r>
            <w:r>
              <w:rPr>
                <w:rStyle w:val="SAPUserEntry"/>
              </w:rPr>
              <w:t>am 1. August MMTT = 0801</w:t>
            </w:r>
            <w:r>
              <w:t>.</w:t>
            </w:r>
          </w:p>
        </w:tc>
        <w:tc>
          <w:tcPr>
            <w:tcW w:w="0" w:type="auto"/>
          </w:tcPr>
          <w:p w:rsidR="00000000" w:rsidRDefault="00FC2F49"/>
        </w:tc>
      </w:tr>
      <w:tr w:rsidR="005D4C12" w:rsidTr="00FC2F49">
        <w:tc>
          <w:tcPr>
            <w:tcW w:w="0" w:type="auto"/>
          </w:tcPr>
          <w:p w:rsidR="005D4C12" w:rsidRDefault="00FC2F49">
            <w:r>
              <w:t>8</w:t>
            </w:r>
          </w:p>
        </w:tc>
        <w:tc>
          <w:tcPr>
            <w:tcW w:w="0" w:type="auto"/>
          </w:tcPr>
          <w:p w:rsidR="005D4C12" w:rsidRDefault="00FC2F49">
            <w:r>
              <w:rPr>
                <w:rStyle w:val="SAPEmphasis"/>
              </w:rPr>
              <w:t>Neuen Job einplanen</w:t>
            </w:r>
          </w:p>
        </w:tc>
        <w:tc>
          <w:tcPr>
            <w:tcW w:w="0" w:type="auto"/>
          </w:tcPr>
          <w:p w:rsidR="005D4C12" w:rsidRDefault="00FC2F49">
            <w:r>
              <w:t xml:space="preserve">Wählen Sie anschließend </w:t>
            </w:r>
            <w:r>
              <w:rPr>
                <w:rStyle w:val="SAPScreenElement"/>
              </w:rPr>
              <w:t>Prüfen</w:t>
            </w:r>
            <w:r>
              <w:t xml:space="preserve">. Liegen keine Meldungen vor, wählen Sie </w:t>
            </w:r>
            <w:r>
              <w:rPr>
                <w:rStyle w:val="SAPScreenElement"/>
              </w:rPr>
              <w:t>Einplanen</w:t>
            </w:r>
          </w:p>
          <w:p w:rsidR="005D4C12" w:rsidRDefault="00FC2F49">
            <w:r>
              <w:t xml:space="preserve">Ein neuer Job wird angelegt und in der Tabelle </w:t>
            </w:r>
            <w:r>
              <w:rPr>
                <w:rStyle w:val="SAPScreenElement"/>
              </w:rPr>
              <w:t>Anwendungsjobs</w:t>
            </w:r>
            <w:r>
              <w:t xml:space="preserve"> angezeigt.</w:t>
            </w:r>
          </w:p>
        </w:tc>
        <w:tc>
          <w:tcPr>
            <w:tcW w:w="0" w:type="auto"/>
          </w:tcPr>
          <w:p w:rsidR="005D4C12" w:rsidRDefault="00FC2F49">
            <w:r>
              <w:t>Bestätigen Sie, dass der Anwendungsjob ohne Fehler beendet wurde.</w:t>
            </w:r>
          </w:p>
        </w:tc>
        <w:tc>
          <w:tcPr>
            <w:tcW w:w="0" w:type="auto"/>
          </w:tcPr>
          <w:p w:rsidR="00000000" w:rsidRDefault="00FC2F49"/>
        </w:tc>
      </w:tr>
    </w:tbl>
    <w:p w:rsidR="005D4C12" w:rsidRDefault="00FC2F49">
      <w:pPr>
        <w:pStyle w:val="Heading4"/>
      </w:pPr>
      <w:bookmarkStart w:id="66" w:name="unique_25"/>
      <w:bookmarkStart w:id="67" w:name="_Toc52219205"/>
      <w:r>
        <w:t>pMRP-Simulationen verarbeiten</w:t>
      </w:r>
      <w:bookmarkEnd w:id="66"/>
      <w:bookmarkEnd w:id="67"/>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t>Zweck</w:t>
      </w:r>
    </w:p>
    <w:p w:rsidR="005D4C12" w:rsidRDefault="00FC2F49">
      <w:r>
        <w:t xml:space="preserve">Dieser Prozessschritt zeigt Ihnen, wie Sie die angelegte pMRP-Simulation </w:t>
      </w:r>
      <w:r>
        <w:t>verarbeiten.</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498"/>
        <w:gridCol w:w="1796"/>
        <w:gridCol w:w="5832"/>
        <w:gridCol w:w="2542"/>
        <w:gridCol w:w="2503"/>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Anmelden</w:t>
            </w:r>
          </w:p>
        </w:tc>
        <w:tc>
          <w:tcPr>
            <w:tcW w:w="0" w:type="auto"/>
          </w:tcPr>
          <w:p w:rsidR="005D4C12" w:rsidRDefault="00FC2F49">
            <w:r>
              <w:t>Melden Sie sich am SAP Fiori Launchpad als Produktionsplaner</w:t>
            </w:r>
            <w:r>
              <w:t xml:space="preserve"> an.</w:t>
            </w:r>
          </w:p>
        </w:tc>
        <w:tc>
          <w:tcPr>
            <w:tcW w:w="0" w:type="auto"/>
          </w:tcPr>
          <w:p w:rsidR="005D4C12" w:rsidRDefault="00FC2F49">
            <w:r>
              <w:t>Das SAP Fiori Launchpad wird angezeigt.</w:t>
            </w:r>
          </w:p>
        </w:tc>
        <w:tc>
          <w:tcPr>
            <w:tcW w:w="0" w:type="auto"/>
          </w:tcPr>
          <w:p w:rsidR="00000000" w:rsidRDefault="00FC2F49"/>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pMRP-Simulationen verarbeiten</w:t>
            </w:r>
            <w:r>
              <w:rPr>
                <w:rStyle w:val="SAPMonospace"/>
              </w:rPr>
              <w:t>(F3934)</w:t>
            </w:r>
            <w:r>
              <w:t>.</w:t>
            </w:r>
          </w:p>
        </w:tc>
        <w:tc>
          <w:tcPr>
            <w:tcW w:w="0" w:type="auto"/>
          </w:tcPr>
          <w:p w:rsidR="005D4C12" w:rsidRDefault="00FC2F49">
            <w:r>
              <w:t xml:space="preserve">Das Bild </w:t>
            </w:r>
            <w:r>
              <w:rPr>
                <w:rStyle w:val="SAPScreenElement"/>
              </w:rPr>
              <w:t>pMRP-Simulationen verarbeiten</w:t>
            </w:r>
            <w:r>
              <w:t xml:space="preserve"> wird angezeigt.</w:t>
            </w:r>
          </w:p>
        </w:tc>
        <w:tc>
          <w:tcPr>
            <w:tcW w:w="0" w:type="auto"/>
          </w:tcPr>
          <w:p w:rsidR="00000000" w:rsidRDefault="00FC2F49"/>
        </w:tc>
      </w:tr>
      <w:tr w:rsidR="005D4C12" w:rsidTr="00FC2F49">
        <w:tc>
          <w:tcPr>
            <w:tcW w:w="0" w:type="auto"/>
          </w:tcPr>
          <w:p w:rsidR="005D4C12" w:rsidRDefault="00FC2F49">
            <w:r>
              <w:t>3</w:t>
            </w:r>
          </w:p>
        </w:tc>
        <w:tc>
          <w:tcPr>
            <w:tcW w:w="0" w:type="auto"/>
          </w:tcPr>
          <w:p w:rsidR="005D4C12" w:rsidRDefault="00FC2F49">
            <w:r>
              <w:rPr>
                <w:rStyle w:val="SAPEmphasis"/>
              </w:rPr>
              <w:t>Simulation filtern</w:t>
            </w:r>
          </w:p>
        </w:tc>
        <w:tc>
          <w:tcPr>
            <w:tcW w:w="0" w:type="auto"/>
          </w:tcPr>
          <w:p w:rsidR="005D4C12" w:rsidRDefault="00FC2F49">
            <w:r>
              <w:t xml:space="preserve">Filtern Sie auf dem Bild </w:t>
            </w:r>
            <w:r>
              <w:rPr>
                <w:rStyle w:val="SAPScreenElement"/>
              </w:rPr>
              <w:t>pMRP-Simulationen verarbeiten</w:t>
            </w:r>
            <w:r>
              <w:t xml:space="preserve"> die Simulati</w:t>
            </w:r>
            <w:r>
              <w:t xml:space="preserve">on, und wählen Sie </w:t>
            </w:r>
            <w:r>
              <w:rPr>
                <w:rStyle w:val="SAPScreenElement"/>
              </w:rPr>
              <w:t>Starten</w:t>
            </w:r>
            <w:r>
              <w:t>.</w:t>
            </w:r>
          </w:p>
          <w:p w:rsidR="005D4C12" w:rsidRDefault="00FC2F49">
            <w:pPr>
              <w:pStyle w:val="listpara1"/>
              <w:numPr>
                <w:ilvl w:val="0"/>
                <w:numId w:val="55"/>
              </w:numPr>
            </w:pPr>
            <w:r>
              <w:rPr>
                <w:rStyle w:val="SAPScreenElement"/>
              </w:rPr>
              <w:t>Angelegt am</w:t>
            </w:r>
            <w:r>
              <w:t xml:space="preserve">: </w:t>
            </w:r>
            <w:r>
              <w:rPr>
                <w:rStyle w:val="SAPUserEntry"/>
              </w:rPr>
              <w:t>&lt;aktuelles Datum&gt;</w:t>
            </w:r>
          </w:p>
        </w:tc>
        <w:tc>
          <w:tcPr>
            <w:tcW w:w="0" w:type="auto"/>
          </w:tcPr>
          <w:p w:rsidR="005D4C12" w:rsidRDefault="00FC2F49">
            <w:r>
              <w:t>Die Simulation wird angezeigt.</w:t>
            </w:r>
          </w:p>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Simulation kopieren</w:t>
            </w:r>
          </w:p>
        </w:tc>
        <w:tc>
          <w:tcPr>
            <w:tcW w:w="0" w:type="auto"/>
          </w:tcPr>
          <w:p w:rsidR="005D4C12" w:rsidRDefault="00FC2F49">
            <w:r>
              <w:t xml:space="preserve">Wählen Sie die gefilterte Simulation aus, und wählen Sie anschließend in der oberen rechten Ecke </w:t>
            </w:r>
            <w:r>
              <w:rPr>
                <w:rStyle w:val="SAPScreenElement"/>
              </w:rPr>
              <w:t>Kopieren</w:t>
            </w:r>
            <w:r>
              <w:t>.</w:t>
            </w:r>
          </w:p>
          <w:p w:rsidR="005D4C12" w:rsidRDefault="00FC2F49">
            <w:r>
              <w:t xml:space="preserve">Geben Sie auf dem Bild </w:t>
            </w:r>
            <w:r>
              <w:rPr>
                <w:rStyle w:val="SAPScreenElement"/>
              </w:rPr>
              <w:t>Kopieren</w:t>
            </w:r>
            <w:r>
              <w:t xml:space="preserve"> die folgenden Daten ein, und wählen Sie </w:t>
            </w:r>
            <w:r>
              <w:rPr>
                <w:rStyle w:val="SAPScreenElement"/>
              </w:rPr>
              <w:t>Kopieren</w:t>
            </w:r>
            <w:r>
              <w:t>.</w:t>
            </w:r>
          </w:p>
          <w:p w:rsidR="005D4C12" w:rsidRDefault="00FC2F49">
            <w:pPr>
              <w:pStyle w:val="listpara1"/>
              <w:numPr>
                <w:ilvl w:val="0"/>
                <w:numId w:val="56"/>
              </w:numPr>
            </w:pPr>
            <w:r>
              <w:rPr>
                <w:rStyle w:val="SAPScreenElement"/>
              </w:rPr>
              <w:t>Neue Simulations-ID</w:t>
            </w:r>
            <w:r>
              <w:t xml:space="preserve">: </w:t>
            </w:r>
            <w:r>
              <w:rPr>
                <w:rStyle w:val="SAPUserEntry"/>
              </w:rPr>
              <w:t>DDR_PMRP_&lt;MMTT&gt;_02</w:t>
            </w:r>
          </w:p>
          <w:p w:rsidR="005D4C12" w:rsidRDefault="00FC2F49">
            <w:pPr>
              <w:pStyle w:val="listpara1"/>
              <w:numPr>
                <w:ilvl w:val="0"/>
                <w:numId w:val="3"/>
              </w:numPr>
            </w:pPr>
            <w:r>
              <w:rPr>
                <w:rStyle w:val="SAPScreenElement"/>
              </w:rPr>
              <w:t>Neue Simulationsbeschreibung</w:t>
            </w:r>
            <w:r>
              <w:t xml:space="preserve">: </w:t>
            </w:r>
            <w:r>
              <w:rPr>
                <w:rStyle w:val="SAPUserEntry"/>
              </w:rPr>
              <w:t>DDR_PMRP_SIMULATION_&lt;MMTT&gt;_02</w:t>
            </w:r>
          </w:p>
        </w:tc>
        <w:tc>
          <w:tcPr>
            <w:tcW w:w="0" w:type="auto"/>
          </w:tcPr>
          <w:p w:rsidR="005D4C12" w:rsidRDefault="00FC2F49">
            <w:r>
              <w:t xml:space="preserve">Die Meldung </w:t>
            </w:r>
            <w:r>
              <w:rPr>
                <w:rStyle w:val="SAPMonospace"/>
              </w:rPr>
              <w:t>Simulationsplan kopiert</w:t>
            </w:r>
            <w:r>
              <w:t xml:space="preserve"> wird angezeigt.</w:t>
            </w:r>
          </w:p>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Kopierte Simulation prüfen</w:t>
            </w:r>
          </w:p>
        </w:tc>
        <w:tc>
          <w:tcPr>
            <w:tcW w:w="0" w:type="auto"/>
          </w:tcPr>
          <w:p w:rsidR="005D4C12" w:rsidRDefault="00FC2F49">
            <w:r>
              <w:t>Wählen Sie auf dem Bil</w:t>
            </w:r>
            <w:r>
              <w:t xml:space="preserve">d </w:t>
            </w:r>
            <w:r>
              <w:rPr>
                <w:rStyle w:val="SAPScreenElement"/>
              </w:rPr>
              <w:t>pMRP-Simulationen verarbeiten</w:t>
            </w:r>
            <w:r>
              <w:t xml:space="preserve"> die Zeile der neuen kopierten Simulation mit der Simulations-ID: </w:t>
            </w:r>
            <w:r>
              <w:rPr>
                <w:rStyle w:val="SAPUserEntry"/>
              </w:rPr>
              <w:t>DDR_PMRP_&lt;MMTT&gt;_02</w:t>
            </w:r>
          </w:p>
        </w:tc>
        <w:tc>
          <w:tcPr>
            <w:tcW w:w="0" w:type="auto"/>
          </w:tcPr>
          <w:p w:rsidR="005D4C12" w:rsidRDefault="00FC2F49">
            <w:r>
              <w:t xml:space="preserve">Das Bild </w:t>
            </w:r>
            <w:r>
              <w:rPr>
                <w:rStyle w:val="SAPScreenElement"/>
              </w:rPr>
              <w:t>Bedarfsplansimulation</w:t>
            </w:r>
            <w:r>
              <w:t xml:space="preserve"> wird angezeigt.</w:t>
            </w:r>
          </w:p>
        </w:tc>
        <w:tc>
          <w:tcPr>
            <w:tcW w:w="0" w:type="auto"/>
          </w:tcPr>
          <w:p w:rsidR="00000000" w:rsidRDefault="00FC2F49"/>
        </w:tc>
      </w:tr>
      <w:tr w:rsidR="005D4C12" w:rsidTr="00FC2F49">
        <w:tc>
          <w:tcPr>
            <w:tcW w:w="0" w:type="auto"/>
          </w:tcPr>
          <w:p w:rsidR="005D4C12" w:rsidRDefault="00FC2F49">
            <w:r>
              <w:lastRenderedPageBreak/>
              <w:t>6</w:t>
            </w:r>
          </w:p>
        </w:tc>
        <w:tc>
          <w:tcPr>
            <w:tcW w:w="0" w:type="auto"/>
          </w:tcPr>
          <w:p w:rsidR="005D4C12" w:rsidRDefault="00FC2F49">
            <w:r>
              <w:rPr>
                <w:rStyle w:val="SAPEmphasis"/>
              </w:rPr>
              <w:t>Simulationsmenge anpassen</w:t>
            </w:r>
          </w:p>
        </w:tc>
        <w:tc>
          <w:tcPr>
            <w:tcW w:w="0" w:type="auto"/>
          </w:tcPr>
          <w:p w:rsidR="005D4C12" w:rsidRDefault="00FC2F49">
            <w:r>
              <w:t>Sie können die Mengen prüfen und entsprechend anpassen.</w:t>
            </w:r>
          </w:p>
          <w:p w:rsidR="005D4C12" w:rsidRDefault="00FC2F49">
            <w:r>
              <w:t xml:space="preserve">Sie </w:t>
            </w:r>
            <w:r>
              <w:t xml:space="preserve">können den Modus </w:t>
            </w:r>
            <w:r>
              <w:rPr>
                <w:rStyle w:val="SAPScreenElement"/>
              </w:rPr>
              <w:t>Angezeigte Mengen</w:t>
            </w:r>
            <w:r>
              <w:t xml:space="preserve"> ändern, um den Unterschied zwischen Referenz und angepasster Simulation zu prüfen.</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Kopierte Simulation freigeben</w:t>
            </w:r>
          </w:p>
        </w:tc>
        <w:tc>
          <w:tcPr>
            <w:tcW w:w="0" w:type="auto"/>
          </w:tcPr>
          <w:p w:rsidR="005D4C12" w:rsidRDefault="00FC2F49">
            <w:r>
              <w:t xml:space="preserve">Wählen Sie das Symbol </w:t>
            </w:r>
            <w:r>
              <w:rPr>
                <w:rStyle w:val="SAPScreenElement"/>
              </w:rPr>
              <w:t>Zurück</w:t>
            </w:r>
            <w:r>
              <w:t>.</w:t>
            </w:r>
          </w:p>
          <w:p w:rsidR="005D4C12" w:rsidRDefault="00FC2F49">
            <w:r>
              <w:t xml:space="preserve">Wählen Sie auf dem Bild </w:t>
            </w:r>
            <w:r>
              <w:rPr>
                <w:rStyle w:val="SAPScreenElement"/>
              </w:rPr>
              <w:t>pMRP-Simulationen verarbeiten</w:t>
            </w:r>
            <w:r>
              <w:t xml:space="preserve"> für die kopierte Simulation die Option </w:t>
            </w:r>
            <w:r>
              <w:rPr>
                <w:rStyle w:val="SAPScreenElement"/>
              </w:rPr>
              <w:t>Freigeben</w:t>
            </w:r>
            <w:r>
              <w:t>.</w:t>
            </w:r>
          </w:p>
          <w:p w:rsidR="005D4C12" w:rsidRDefault="00FC2F49">
            <w:r>
              <w:t xml:space="preserve">Nehmen Sie auf dem Bild </w:t>
            </w:r>
            <w:r>
              <w:rPr>
                <w:rStyle w:val="SAPScreenElement"/>
              </w:rPr>
              <w:t>Freigabe</w:t>
            </w:r>
            <w:r>
              <w:t xml:space="preserve"> folgende Einträge vor, und wählen Sie </w:t>
            </w:r>
            <w:r>
              <w:rPr>
                <w:rStyle w:val="SAPScreenElement"/>
              </w:rPr>
              <w:t>Freigeben</w:t>
            </w:r>
            <w:r>
              <w:t>.</w:t>
            </w:r>
          </w:p>
          <w:p w:rsidR="005D4C12" w:rsidRDefault="00FC2F49">
            <w:pPr>
              <w:pStyle w:val="listpara1"/>
              <w:numPr>
                <w:ilvl w:val="0"/>
                <w:numId w:val="57"/>
              </w:numPr>
            </w:pPr>
            <w:r>
              <w:rPr>
                <w:rStyle w:val="SAPScreenElement"/>
              </w:rPr>
              <w:t>Planprimärbedarfe für bedarfsorientierte Dispositionskomponenten anlegen</w:t>
            </w:r>
            <w:r>
              <w:t xml:space="preserve">: </w:t>
            </w:r>
            <w:r>
              <w:rPr>
                <w:rStyle w:val="SAPUserEntry"/>
              </w:rPr>
              <w:t>X</w:t>
            </w:r>
          </w:p>
          <w:p w:rsidR="005D4C12" w:rsidRDefault="00FC2F49">
            <w:pPr>
              <w:pStyle w:val="listpara1"/>
              <w:numPr>
                <w:ilvl w:val="0"/>
                <w:numId w:val="3"/>
              </w:numPr>
            </w:pPr>
            <w:r>
              <w:rPr>
                <w:rStyle w:val="SAPScreenElement"/>
              </w:rPr>
              <w:t xml:space="preserve">Planprimärbedarfe für Materialien auf oberster </w:t>
            </w:r>
            <w:r>
              <w:rPr>
                <w:rStyle w:val="SAPScreenElement"/>
              </w:rPr>
              <w:t>Ebene anlegen</w:t>
            </w:r>
            <w:r>
              <w:t xml:space="preserve">: </w:t>
            </w:r>
            <w:r>
              <w:rPr>
                <w:rStyle w:val="SAPUserEntry"/>
              </w:rPr>
              <w:t>X</w:t>
            </w:r>
          </w:p>
          <w:p w:rsidR="005D4C12" w:rsidRDefault="00FC2F49">
            <w:pPr>
              <w:pStyle w:val="listpara1"/>
              <w:numPr>
                <w:ilvl w:val="0"/>
                <w:numId w:val="3"/>
              </w:numPr>
            </w:pPr>
            <w:r>
              <w:rPr>
                <w:rStyle w:val="SAPScreenElement"/>
              </w:rPr>
              <w:t>Bedarfsversion für Materialien auf oberster Ebene</w:t>
            </w:r>
            <w:r>
              <w:t xml:space="preserve">: </w:t>
            </w:r>
            <w:r>
              <w:rPr>
                <w:rStyle w:val="SAPUserEntry"/>
              </w:rPr>
              <w:t>00 Bedarfsplan</w:t>
            </w:r>
          </w:p>
          <w:p w:rsidR="005D4C12" w:rsidRDefault="00FC2F49">
            <w:pPr>
              <w:pStyle w:val="listpara1"/>
              <w:numPr>
                <w:ilvl w:val="0"/>
                <w:numId w:val="3"/>
              </w:numPr>
            </w:pPr>
            <w:r>
              <w:rPr>
                <w:rStyle w:val="SAPScreenElement"/>
              </w:rPr>
              <w:t>Version aktiv für Materialien auf oberster Ebene</w:t>
            </w:r>
            <w:r>
              <w:t xml:space="preserve">: </w:t>
            </w:r>
            <w:r>
              <w:rPr>
                <w:rStyle w:val="SAPUserEntry"/>
              </w:rPr>
              <w:t>Ja</w:t>
            </w:r>
            <w:r>
              <w:t>.</w:t>
            </w:r>
          </w:p>
        </w:tc>
        <w:tc>
          <w:tcPr>
            <w:tcW w:w="0" w:type="auto"/>
          </w:tcPr>
          <w:p w:rsidR="005D4C12" w:rsidRDefault="00FC2F49">
            <w:r>
              <w:t xml:space="preserve">Als </w:t>
            </w:r>
            <w:r>
              <w:rPr>
                <w:rStyle w:val="SAPScreenElement"/>
              </w:rPr>
              <w:t>Simulationsstatus</w:t>
            </w:r>
            <w:r>
              <w:t xml:space="preserve"> wird </w:t>
            </w:r>
            <w:r>
              <w:rPr>
                <w:rStyle w:val="SAPUserEntry"/>
              </w:rPr>
              <w:t>Freigegeben</w:t>
            </w:r>
            <w:r>
              <w:t xml:space="preserve"> angezeigt.</w:t>
            </w:r>
          </w:p>
        </w:tc>
        <w:tc>
          <w:tcPr>
            <w:tcW w:w="0" w:type="auto"/>
          </w:tcPr>
          <w:p w:rsidR="00000000" w:rsidRDefault="00FC2F49"/>
        </w:tc>
      </w:tr>
    </w:tbl>
    <w:p w:rsidR="005D4C12" w:rsidRDefault="00FC2F49">
      <w:pPr>
        <w:pStyle w:val="Heading4"/>
      </w:pPr>
      <w:bookmarkStart w:id="68" w:name="unique_26"/>
      <w:bookmarkStart w:id="69" w:name="_Toc52219206"/>
      <w:r>
        <w:t>Planprimärbedarfe für Komponenten prüfen</w:t>
      </w:r>
      <w:bookmarkEnd w:id="68"/>
      <w:bookmarkEnd w:id="69"/>
    </w:p>
    <w:p w:rsidR="005D4C12" w:rsidRDefault="00FC2F49">
      <w:pPr>
        <w:pStyle w:val="SAPKeyblockTitle"/>
      </w:pPr>
      <w:r>
        <w:t>Testverwaltung</w:t>
      </w:r>
    </w:p>
    <w:p w:rsidR="005D4C12" w:rsidRDefault="00FC2F49">
      <w:r>
        <w:t>Kundenprojekt: Füllen Sie die projektbezogenen Teile aus.</w:t>
      </w:r>
    </w:p>
    <w:p w:rsidR="005D4C12" w:rsidRDefault="005D4C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Testfall-ID</w:t>
            </w:r>
          </w:p>
        </w:tc>
        <w:tc>
          <w:tcPr>
            <w:tcW w:w="0" w:type="auto"/>
            <w:shd w:val="clear" w:color="auto" w:fill="auto"/>
            <w:tcMar>
              <w:top w:w="29" w:type="dxa"/>
              <w:left w:w="29" w:type="dxa"/>
              <w:bottom w:w="29" w:type="dxa"/>
              <w:right w:w="29" w:type="dxa"/>
            </w:tcMar>
          </w:tcPr>
          <w:p w:rsidR="005D4C12" w:rsidRDefault="00FC2F49">
            <w:r>
              <w:t>&lt;X.XX&gt;</w:t>
            </w:r>
          </w:p>
        </w:tc>
        <w:tc>
          <w:tcPr>
            <w:tcW w:w="0" w:type="auto"/>
            <w:shd w:val="clear" w:color="auto" w:fill="auto"/>
            <w:tcMar>
              <w:top w:w="29" w:type="dxa"/>
              <w:left w:w="29" w:type="dxa"/>
              <w:bottom w:w="29" w:type="dxa"/>
              <w:right w:w="29" w:type="dxa"/>
            </w:tcMar>
          </w:tcPr>
          <w:p w:rsidR="005D4C12" w:rsidRDefault="00FC2F49">
            <w:r>
              <w:rPr>
                <w:rStyle w:val="SAPEmphasis"/>
              </w:rPr>
              <w:t>Testername</w:t>
            </w:r>
          </w:p>
        </w:tc>
        <w:tc>
          <w:tcPr>
            <w:tcW w:w="0" w:type="auto"/>
            <w:shd w:val="clear" w:color="auto" w:fill="auto"/>
            <w:tcMar>
              <w:top w:w="29" w:type="dxa"/>
              <w:left w:w="29" w:type="dxa"/>
              <w:bottom w:w="29" w:type="dxa"/>
              <w:right w:w="29" w:type="dxa"/>
            </w:tcMar>
          </w:tcPr>
          <w:p w:rsidR="005D4C12" w:rsidRDefault="005D4C12"/>
        </w:tc>
        <w:tc>
          <w:tcPr>
            <w:tcW w:w="0" w:type="auto"/>
            <w:shd w:val="clear" w:color="auto" w:fill="auto"/>
            <w:tcMar>
              <w:top w:w="29" w:type="dxa"/>
              <w:left w:w="29" w:type="dxa"/>
              <w:bottom w:w="29" w:type="dxa"/>
              <w:right w:w="29" w:type="dxa"/>
            </w:tcMar>
          </w:tcPr>
          <w:p w:rsidR="005D4C12" w:rsidRDefault="00FC2F49">
            <w:r>
              <w:rPr>
                <w:rStyle w:val="SAPEmphasis"/>
              </w:rPr>
              <w:t>Testdatum</w:t>
            </w:r>
          </w:p>
        </w:tc>
        <w:tc>
          <w:tcPr>
            <w:tcW w:w="0" w:type="auto"/>
            <w:shd w:val="clear" w:color="auto" w:fill="auto"/>
            <w:tcMar>
              <w:top w:w="29" w:type="dxa"/>
              <w:left w:w="29" w:type="dxa"/>
              <w:bottom w:w="29" w:type="dxa"/>
              <w:right w:w="29" w:type="dxa"/>
            </w:tcMar>
          </w:tcPr>
          <w:p w:rsidR="005D4C12" w:rsidRDefault="00FC2F49">
            <w:r>
              <w:rPr>
                <w:rStyle w:val="SAPUserEntry"/>
              </w:rPr>
              <w:t>Geben Sie ein Testdatum ein.</w:t>
            </w:r>
          </w:p>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t>Benutzerrolle(n)</w:t>
            </w:r>
          </w:p>
        </w:tc>
        <w:tc>
          <w:tcPr>
            <w:tcW w:w="0" w:type="auto"/>
            <w:gridSpan w:val="5"/>
            <w:shd w:val="clear" w:color="auto" w:fill="auto"/>
            <w:tcMar>
              <w:top w:w="29" w:type="dxa"/>
              <w:left w:w="29" w:type="dxa"/>
              <w:bottom w:w="29" w:type="dxa"/>
              <w:right w:w="29" w:type="dxa"/>
            </w:tcMar>
          </w:tcPr>
          <w:p w:rsidR="005D4C12" w:rsidRDefault="005D4C12"/>
        </w:tc>
      </w:tr>
      <w:tr w:rsidR="005D4C12" w:rsidTr="00FC2F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C12" w:rsidRDefault="00FC2F49">
            <w:r>
              <w:rPr>
                <w:rStyle w:val="SAPEmphasis"/>
              </w:rPr>
              <w:t>Verantwortungsbereich</w:t>
            </w:r>
          </w:p>
        </w:tc>
        <w:tc>
          <w:tcPr>
            <w:tcW w:w="0" w:type="auto"/>
            <w:gridSpan w:val="3"/>
            <w:shd w:val="clear" w:color="auto" w:fill="auto"/>
            <w:tcMar>
              <w:top w:w="29" w:type="dxa"/>
              <w:left w:w="29" w:type="dxa"/>
              <w:bottom w:w="29" w:type="dxa"/>
              <w:right w:w="29" w:type="dxa"/>
            </w:tcMar>
          </w:tcPr>
          <w:p w:rsidR="005D4C12" w:rsidRDefault="00FC2F49">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D4C12" w:rsidRDefault="00FC2F49">
            <w:r>
              <w:rPr>
                <w:rStyle w:val="SAPEmphasis"/>
              </w:rPr>
              <w:t>Dauer</w:t>
            </w:r>
          </w:p>
        </w:tc>
        <w:tc>
          <w:tcPr>
            <w:tcW w:w="0" w:type="auto"/>
            <w:shd w:val="clear" w:color="auto" w:fill="auto"/>
            <w:tcMar>
              <w:top w:w="29" w:type="dxa"/>
              <w:left w:w="29" w:type="dxa"/>
              <w:bottom w:w="29" w:type="dxa"/>
              <w:right w:w="29" w:type="dxa"/>
            </w:tcMar>
          </w:tcPr>
          <w:p w:rsidR="005D4C12" w:rsidRDefault="00FC2F49">
            <w:r>
              <w:rPr>
                <w:rStyle w:val="SAPUserEntry"/>
              </w:rPr>
              <w:t>Geben Sie eine Dauer ein.</w:t>
            </w:r>
          </w:p>
        </w:tc>
      </w:tr>
    </w:tbl>
    <w:p w:rsidR="005D4C12" w:rsidRDefault="00FC2F49">
      <w:pPr>
        <w:pStyle w:val="SAPKeyblockTitle"/>
      </w:pPr>
      <w:r>
        <w:lastRenderedPageBreak/>
        <w:t>Zweck</w:t>
      </w:r>
    </w:p>
    <w:p w:rsidR="005D4C12" w:rsidRDefault="00FC2F49">
      <w:r>
        <w:t xml:space="preserve">Dieser Prozessschritt zeigt Ihnen, wie Sie die für die Halbfabrikate </w:t>
      </w:r>
      <w:r>
        <w:rPr>
          <w:rStyle w:val="SAPUserEntry"/>
        </w:rPr>
        <w:t>S-201</w:t>
      </w:r>
      <w:r>
        <w:t xml:space="preserve"> und </w:t>
      </w:r>
      <w:r>
        <w:rPr>
          <w:rStyle w:val="SAPUserEntry"/>
        </w:rPr>
        <w:t>S-202</w:t>
      </w:r>
      <w:r>
        <w:t xml:space="preserve"> generierten Planprimärbedarfe prüfen.</w:t>
      </w:r>
    </w:p>
    <w:p w:rsidR="005D4C12" w:rsidRDefault="00FC2F49">
      <w:pPr>
        <w:pStyle w:val="SAPKeyblockTitle"/>
      </w:pPr>
      <w:r>
        <w:t>Vorgehensweise</w:t>
      </w:r>
    </w:p>
    <w:tbl>
      <w:tblPr>
        <w:tblStyle w:val="SAPStandardTable"/>
        <w:tblW w:w="0" w:type="auto"/>
        <w:tblLook w:val="0620" w:firstRow="1" w:lastRow="0" w:firstColumn="0" w:lastColumn="0" w:noHBand="1" w:noVBand="1"/>
      </w:tblPr>
      <w:tblGrid>
        <w:gridCol w:w="1373"/>
        <w:gridCol w:w="1793"/>
        <w:gridCol w:w="3388"/>
        <w:gridCol w:w="5504"/>
        <w:gridCol w:w="2113"/>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Testschrittnummer</w:t>
            </w:r>
          </w:p>
        </w:tc>
        <w:tc>
          <w:tcPr>
            <w:tcW w:w="0" w:type="auto"/>
          </w:tcPr>
          <w:p w:rsidR="005D4C12" w:rsidRDefault="00FC2F49">
            <w:pPr>
              <w:pStyle w:val="SAPTableHeader"/>
            </w:pPr>
            <w:r>
              <w:t>Bezeichnung des Testschritts</w:t>
            </w:r>
          </w:p>
        </w:tc>
        <w:tc>
          <w:tcPr>
            <w:tcW w:w="0" w:type="auto"/>
          </w:tcPr>
          <w:p w:rsidR="005D4C12" w:rsidRDefault="00FC2F49">
            <w:pPr>
              <w:pStyle w:val="SAPTableHeader"/>
            </w:pPr>
            <w:r>
              <w:t>Anweisung</w:t>
            </w:r>
          </w:p>
        </w:tc>
        <w:tc>
          <w:tcPr>
            <w:tcW w:w="0" w:type="auto"/>
          </w:tcPr>
          <w:p w:rsidR="005D4C12" w:rsidRDefault="00FC2F49">
            <w:pPr>
              <w:pStyle w:val="SAPTableHeader"/>
            </w:pPr>
            <w:r>
              <w:t>Erwa</w:t>
            </w:r>
            <w:r>
              <w:t>rtetes Ergebnis</w:t>
            </w:r>
          </w:p>
        </w:tc>
        <w:tc>
          <w:tcPr>
            <w:tcW w:w="0" w:type="auto"/>
          </w:tcPr>
          <w:p w:rsidR="005D4C12" w:rsidRDefault="00FC2F49">
            <w:pPr>
              <w:pStyle w:val="SAPTableHeader"/>
            </w:pPr>
            <w:r>
              <w:t>Bestanden/Nicht bestanden/Anmerkung</w:t>
            </w:r>
          </w:p>
        </w:tc>
      </w:tr>
      <w:tr w:rsidR="005D4C12" w:rsidTr="00FC2F49">
        <w:tc>
          <w:tcPr>
            <w:tcW w:w="0" w:type="auto"/>
          </w:tcPr>
          <w:p w:rsidR="005D4C12" w:rsidRDefault="00FC2F49">
            <w:r>
              <w:t>1</w:t>
            </w:r>
          </w:p>
        </w:tc>
        <w:tc>
          <w:tcPr>
            <w:tcW w:w="0" w:type="auto"/>
          </w:tcPr>
          <w:p w:rsidR="005D4C12" w:rsidRDefault="00FC2F49">
            <w:r>
              <w:rPr>
                <w:rStyle w:val="SAPEmphasis"/>
              </w:rPr>
              <w:t>Anmelden</w:t>
            </w:r>
          </w:p>
        </w:tc>
        <w:tc>
          <w:tcPr>
            <w:tcW w:w="0" w:type="auto"/>
          </w:tcPr>
          <w:p w:rsidR="005D4C12" w:rsidRDefault="00FC2F49">
            <w:r>
              <w:t>Melden Sie sich am SAP Fiori Launchpad als Produktionsplaner</w:t>
            </w:r>
            <w:r>
              <w:t xml:space="preserve"> an.</w:t>
            </w:r>
          </w:p>
        </w:tc>
        <w:tc>
          <w:tcPr>
            <w:tcW w:w="0" w:type="auto"/>
          </w:tcPr>
          <w:p w:rsidR="005D4C12" w:rsidRDefault="00FC2F49">
            <w:r>
              <w:t>Das SAP Fiori Launchpad wird angezeigt.</w:t>
            </w:r>
          </w:p>
        </w:tc>
        <w:tc>
          <w:tcPr>
            <w:tcW w:w="0" w:type="auto"/>
          </w:tcPr>
          <w:p w:rsidR="00000000" w:rsidRDefault="00FC2F49"/>
        </w:tc>
      </w:tr>
      <w:tr w:rsidR="005D4C12" w:rsidTr="00FC2F49">
        <w:tc>
          <w:tcPr>
            <w:tcW w:w="0" w:type="auto"/>
          </w:tcPr>
          <w:p w:rsidR="005D4C12" w:rsidRDefault="00FC2F49">
            <w:r>
              <w:t>2</w:t>
            </w:r>
          </w:p>
        </w:tc>
        <w:tc>
          <w:tcPr>
            <w:tcW w:w="0" w:type="auto"/>
          </w:tcPr>
          <w:p w:rsidR="005D4C12" w:rsidRDefault="00FC2F49">
            <w:r>
              <w:rPr>
                <w:rStyle w:val="SAPEmphasis"/>
              </w:rPr>
              <w:t>App aufrufen</w:t>
            </w:r>
          </w:p>
        </w:tc>
        <w:tc>
          <w:tcPr>
            <w:tcW w:w="0" w:type="auto"/>
          </w:tcPr>
          <w:p w:rsidR="005D4C12" w:rsidRDefault="00FC2F49">
            <w:r>
              <w:t xml:space="preserve">Öffnen Sie </w:t>
            </w:r>
            <w:r>
              <w:rPr>
                <w:rStyle w:val="SAPScreenElement"/>
              </w:rPr>
              <w:t>Planprimärbedarfe pflegen</w:t>
            </w:r>
            <w:r>
              <w:rPr>
                <w:rStyle w:val="SAPMonospace"/>
              </w:rPr>
              <w:t>(F3445)</w:t>
            </w:r>
            <w:r>
              <w:t>.</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3</w:t>
            </w:r>
          </w:p>
        </w:tc>
        <w:tc>
          <w:tcPr>
            <w:tcW w:w="0" w:type="auto"/>
          </w:tcPr>
          <w:p w:rsidR="005D4C12" w:rsidRDefault="00FC2F49">
            <w:r>
              <w:rPr>
                <w:rStyle w:val="SAPEmphasis"/>
              </w:rPr>
              <w:t>Standardzuständigkeitsbereich prüfen</w:t>
            </w:r>
          </w:p>
        </w:tc>
        <w:tc>
          <w:tcPr>
            <w:tcW w:w="0" w:type="auto"/>
          </w:tcPr>
          <w:p w:rsidR="005D4C12" w:rsidRDefault="00FC2F49">
            <w:r>
              <w:t xml:space="preserve">Wählen Sie auf dem Bild </w:t>
            </w:r>
            <w:r>
              <w:rPr>
                <w:rStyle w:val="SAPScreenElement"/>
              </w:rPr>
              <w:t>Planprimärbedarfe pflegen</w:t>
            </w:r>
            <w:r>
              <w:t xml:space="preserve"> Ihren Benutzernamen aus, und wählen Sie anschließend das Symbol </w:t>
            </w:r>
            <w:r>
              <w:rPr>
                <w:rStyle w:val="SAPScreenElement"/>
              </w:rPr>
              <w:t>App-Einstellungen</w:t>
            </w:r>
            <w:r>
              <w:t>.</w:t>
            </w:r>
          </w:p>
          <w:p w:rsidR="005D4C12" w:rsidRDefault="00FC2F49">
            <w:r>
              <w:t xml:space="preserve">Wählen Sie im Bild </w:t>
            </w:r>
            <w:r>
              <w:rPr>
                <w:rStyle w:val="SAPScreenElement"/>
              </w:rPr>
              <w:t>MRP-Einstellungen</w:t>
            </w:r>
            <w:r>
              <w:t xml:space="preserve"> die Option </w:t>
            </w:r>
            <w:r>
              <w:rPr>
                <w:rStyle w:val="SAPScreenElement"/>
              </w:rPr>
              <w:t>Verantwortungsbereich</w:t>
            </w:r>
            <w:r>
              <w:t>.</w:t>
            </w:r>
          </w:p>
          <w:p w:rsidR="005D4C12" w:rsidRDefault="00FC2F49">
            <w:r>
              <w:t xml:space="preserve">Prüfen Sie, ob dort nur der folgende Eintrag angezeigt wird: </w:t>
            </w:r>
            <w:r>
              <w:rPr>
                <w:rStyle w:val="SAPUserEntry"/>
              </w:rPr>
              <w:t>Werk 1 DE/001 (Disponent 001)</w:t>
            </w:r>
          </w:p>
        </w:tc>
        <w:tc>
          <w:tcPr>
            <w:tcW w:w="0" w:type="auto"/>
          </w:tcPr>
          <w:p w:rsidR="005D4C12" w:rsidRDefault="00FC2F49">
            <w:r>
              <w:t>Wenn der E</w:t>
            </w:r>
            <w:r>
              <w:t xml:space="preserve">intrag </w:t>
            </w:r>
            <w:r>
              <w:rPr>
                <w:rStyle w:val="SAPUserEntry"/>
              </w:rPr>
              <w:t>Werk 1 DE/001 (Disponent 001)</w:t>
            </w:r>
            <w:r>
              <w:t xml:space="preserve"> im Bild </w:t>
            </w:r>
            <w:r>
              <w:rPr>
                <w:rStyle w:val="SAPScreenElement"/>
              </w:rPr>
              <w:t>Verantwortungsbereich</w:t>
            </w:r>
            <w:r>
              <w:t xml:space="preserve"> nicht angezeigt wird, wählen Sie </w:t>
            </w:r>
            <w:r>
              <w:rPr>
                <w:rStyle w:val="SAPScreenElement"/>
              </w:rPr>
              <w:t>+</w:t>
            </w:r>
            <w:r>
              <w:t xml:space="preserve">, um diese auszuwählen, und anschließend </w:t>
            </w:r>
            <w:r>
              <w:rPr>
                <w:rStyle w:val="SAPScreenElement"/>
              </w:rPr>
              <w:t>OK</w:t>
            </w:r>
            <w:r>
              <w:t xml:space="preserve">. Sind andere Werkseinträge auf dem Bild </w:t>
            </w:r>
            <w:r>
              <w:rPr>
                <w:rStyle w:val="SAPScreenElement"/>
              </w:rPr>
              <w:t>Zuständigkeitsbereich</w:t>
            </w:r>
            <w:r>
              <w:t xml:space="preserve"> vorhanden, wählen Sie </w:t>
            </w:r>
            <w:r>
              <w:rPr>
                <w:rStyle w:val="SAPScreenElement"/>
              </w:rPr>
              <w:t>Löschen</w:t>
            </w:r>
            <w:r>
              <w:t>, um diese zu entfer</w:t>
            </w:r>
            <w:r>
              <w:t xml:space="preserve">nen, und bestätigen Sie mit </w:t>
            </w:r>
            <w:r>
              <w:rPr>
                <w:rStyle w:val="SAPScreenElement"/>
              </w:rPr>
              <w:t>OK</w:t>
            </w:r>
            <w:r>
              <w:t>.</w:t>
            </w:r>
          </w:p>
        </w:tc>
        <w:tc>
          <w:tcPr>
            <w:tcW w:w="0" w:type="auto"/>
          </w:tcPr>
          <w:p w:rsidR="00000000" w:rsidRDefault="00FC2F49"/>
        </w:tc>
      </w:tr>
      <w:tr w:rsidR="005D4C12" w:rsidTr="00FC2F49">
        <w:tc>
          <w:tcPr>
            <w:tcW w:w="0" w:type="auto"/>
          </w:tcPr>
          <w:p w:rsidR="005D4C12" w:rsidRDefault="00FC2F49">
            <w:r>
              <w:t>4</w:t>
            </w:r>
          </w:p>
        </w:tc>
        <w:tc>
          <w:tcPr>
            <w:tcW w:w="0" w:type="auto"/>
          </w:tcPr>
          <w:p w:rsidR="005D4C12" w:rsidRDefault="00FC2F49">
            <w:r>
              <w:rPr>
                <w:rStyle w:val="SAPEmphasis"/>
              </w:rPr>
              <w:t>Markieren</w:t>
            </w:r>
          </w:p>
        </w:tc>
        <w:tc>
          <w:tcPr>
            <w:tcW w:w="0" w:type="auto"/>
          </w:tcPr>
          <w:p w:rsidR="005D4C12" w:rsidRDefault="00FC2F49">
            <w:r>
              <w:t xml:space="preserve">Geben Sie auf dem Bild </w:t>
            </w:r>
            <w:r>
              <w:rPr>
                <w:rStyle w:val="SAPScreenElement"/>
              </w:rPr>
              <w:t>Planprimärbedarfe pflegen</w:t>
            </w:r>
            <w:r>
              <w:t xml:space="preserve"> folgende Daten ein:</w:t>
            </w:r>
          </w:p>
          <w:p w:rsidR="005D4C12" w:rsidRDefault="00FC2F49">
            <w:pPr>
              <w:pStyle w:val="listpara1"/>
              <w:numPr>
                <w:ilvl w:val="0"/>
                <w:numId w:val="58"/>
              </w:numPr>
            </w:pPr>
            <w:r>
              <w:rPr>
                <w:rStyle w:val="SAPScreenElement"/>
              </w:rPr>
              <w:t>Material</w:t>
            </w:r>
            <w:r>
              <w:t xml:space="preserve">: </w:t>
            </w:r>
            <w:r>
              <w:rPr>
                <w:rStyle w:val="SAPUserEntry"/>
              </w:rPr>
              <w:t>F-10A; F-10B; S-201; S-202</w:t>
            </w:r>
          </w:p>
          <w:p w:rsidR="005D4C12" w:rsidRDefault="00FC2F49">
            <w:pPr>
              <w:pStyle w:val="listpara1"/>
              <w:numPr>
                <w:ilvl w:val="0"/>
                <w:numId w:val="3"/>
              </w:numPr>
            </w:pPr>
            <w:r>
              <w:rPr>
                <w:rStyle w:val="SAPScreenElement"/>
              </w:rPr>
              <w:t>Werk</w:t>
            </w:r>
            <w:r>
              <w:t xml:space="preserve">: </w:t>
            </w:r>
            <w:r>
              <w:rPr>
                <w:rStyle w:val="SAPUserEntry"/>
              </w:rPr>
              <w:t>1010</w:t>
            </w:r>
          </w:p>
          <w:p w:rsidR="005D4C12" w:rsidRDefault="00FC2F49">
            <w:pPr>
              <w:pStyle w:val="listpara1"/>
              <w:numPr>
                <w:ilvl w:val="0"/>
                <w:numId w:val="3"/>
              </w:numPr>
            </w:pPr>
            <w:r>
              <w:rPr>
                <w:rStyle w:val="SAPScreenElement"/>
              </w:rPr>
              <w:t>Periodenkennzeichen</w:t>
            </w:r>
            <w:r>
              <w:t xml:space="preserve">: </w:t>
            </w:r>
            <w:r>
              <w:rPr>
                <w:rStyle w:val="SAPUserEntry"/>
              </w:rPr>
              <w:t>Wöchentlich (W)</w:t>
            </w:r>
          </w:p>
          <w:p w:rsidR="005D4C12" w:rsidRDefault="00FC2F49">
            <w:pPr>
              <w:pStyle w:val="listpara1"/>
              <w:numPr>
                <w:ilvl w:val="0"/>
                <w:numId w:val="3"/>
              </w:numPr>
            </w:pPr>
            <w:r>
              <w:rPr>
                <w:rStyle w:val="SAPScreenElement"/>
              </w:rPr>
              <w:t>Version aktiv</w:t>
            </w:r>
            <w:r>
              <w:t xml:space="preserve">: </w:t>
            </w:r>
            <w:r>
              <w:rPr>
                <w:rStyle w:val="SAPUserEntry"/>
              </w:rPr>
              <w:t>Ja/Nein</w:t>
            </w:r>
          </w:p>
        </w:tc>
        <w:tc>
          <w:tcPr>
            <w:tcW w:w="0" w:type="auto"/>
          </w:tcPr>
          <w:p w:rsidR="00000000" w:rsidRDefault="00FC2F49"/>
        </w:tc>
        <w:tc>
          <w:tcPr>
            <w:tcW w:w="0" w:type="auto"/>
          </w:tcPr>
          <w:p w:rsidR="00000000" w:rsidRDefault="00FC2F49"/>
        </w:tc>
      </w:tr>
      <w:tr w:rsidR="005D4C12" w:rsidTr="00FC2F49">
        <w:tc>
          <w:tcPr>
            <w:tcW w:w="0" w:type="auto"/>
          </w:tcPr>
          <w:p w:rsidR="005D4C12" w:rsidRDefault="00FC2F49">
            <w:r>
              <w:t>5</w:t>
            </w:r>
          </w:p>
        </w:tc>
        <w:tc>
          <w:tcPr>
            <w:tcW w:w="0" w:type="auto"/>
          </w:tcPr>
          <w:p w:rsidR="005D4C12" w:rsidRDefault="00FC2F49">
            <w:r>
              <w:rPr>
                <w:rStyle w:val="SAPEmphasis"/>
              </w:rPr>
              <w:t>Ergebnis filtern</w:t>
            </w:r>
          </w:p>
        </w:tc>
        <w:tc>
          <w:tcPr>
            <w:tcW w:w="0" w:type="auto"/>
          </w:tcPr>
          <w:p w:rsidR="005D4C12" w:rsidRDefault="00FC2F49">
            <w:r>
              <w:t xml:space="preserve">Zum </w:t>
            </w:r>
            <w:r>
              <w:t xml:space="preserve">Ausführen wählen Sie </w:t>
            </w:r>
            <w:r>
              <w:rPr>
                <w:rStyle w:val="SAPScreenElement"/>
              </w:rPr>
              <w:t>Starten</w:t>
            </w:r>
            <w:r>
              <w:t>.</w:t>
            </w:r>
          </w:p>
        </w:tc>
        <w:tc>
          <w:tcPr>
            <w:tcW w:w="0" w:type="auto"/>
          </w:tcPr>
          <w:p w:rsidR="005D4C12" w:rsidRDefault="00FC2F49">
            <w:r>
              <w:t>Die Materialposition wird angezeigt.</w:t>
            </w:r>
          </w:p>
        </w:tc>
        <w:tc>
          <w:tcPr>
            <w:tcW w:w="0" w:type="auto"/>
          </w:tcPr>
          <w:p w:rsidR="00000000" w:rsidRDefault="00FC2F49"/>
        </w:tc>
      </w:tr>
      <w:tr w:rsidR="005D4C12" w:rsidTr="00FC2F49">
        <w:tc>
          <w:tcPr>
            <w:tcW w:w="0" w:type="auto"/>
          </w:tcPr>
          <w:p w:rsidR="005D4C12" w:rsidRDefault="00FC2F49">
            <w:r>
              <w:lastRenderedPageBreak/>
              <w:t>6</w:t>
            </w:r>
          </w:p>
        </w:tc>
        <w:tc>
          <w:tcPr>
            <w:tcW w:w="0" w:type="auto"/>
          </w:tcPr>
          <w:p w:rsidR="005D4C12" w:rsidRDefault="00FC2F49">
            <w:r>
              <w:rPr>
                <w:rStyle w:val="SAPEmphasis"/>
              </w:rPr>
              <w:t>Materialposition auswählen</w:t>
            </w:r>
          </w:p>
        </w:tc>
        <w:tc>
          <w:tcPr>
            <w:tcW w:w="0" w:type="auto"/>
          </w:tcPr>
          <w:p w:rsidR="005D4C12" w:rsidRDefault="00FC2F49">
            <w:r>
              <w:t xml:space="preserve">Wählen Sie die gefilterten Materialpositionen und anschließend oben rechts in der Ecke </w:t>
            </w:r>
            <w:r>
              <w:rPr>
                <w:rStyle w:val="SAPScreenElement"/>
              </w:rPr>
              <w:t>Planprimärbedarfe bearbeiten</w:t>
            </w:r>
            <w:r>
              <w:t>.</w:t>
            </w:r>
          </w:p>
        </w:tc>
        <w:tc>
          <w:tcPr>
            <w:tcW w:w="0" w:type="auto"/>
          </w:tcPr>
          <w:p w:rsidR="005D4C12" w:rsidRDefault="00FC2F49">
            <w:r>
              <w:t xml:space="preserve">Das Bild </w:t>
            </w:r>
            <w:r>
              <w:rPr>
                <w:rStyle w:val="SAPScreenElement"/>
              </w:rPr>
              <w:t>Planprimärbedarfe bearbeiten</w:t>
            </w:r>
            <w:r>
              <w:t xml:space="preserve"> wir</w:t>
            </w:r>
            <w:r>
              <w:t>d angezeigt.</w:t>
            </w:r>
          </w:p>
        </w:tc>
        <w:tc>
          <w:tcPr>
            <w:tcW w:w="0" w:type="auto"/>
          </w:tcPr>
          <w:p w:rsidR="00000000" w:rsidRDefault="00FC2F49"/>
        </w:tc>
      </w:tr>
      <w:tr w:rsidR="005D4C12" w:rsidTr="00FC2F49">
        <w:tc>
          <w:tcPr>
            <w:tcW w:w="0" w:type="auto"/>
          </w:tcPr>
          <w:p w:rsidR="005D4C12" w:rsidRDefault="00FC2F49">
            <w:r>
              <w:t>7</w:t>
            </w:r>
          </w:p>
        </w:tc>
        <w:tc>
          <w:tcPr>
            <w:tcW w:w="0" w:type="auto"/>
          </w:tcPr>
          <w:p w:rsidR="005D4C12" w:rsidRDefault="00FC2F49">
            <w:r>
              <w:rPr>
                <w:rStyle w:val="SAPEmphasis"/>
              </w:rPr>
              <w:t>Planprimärbedarfe prüfen</w:t>
            </w:r>
          </w:p>
        </w:tc>
        <w:tc>
          <w:tcPr>
            <w:tcW w:w="0" w:type="auto"/>
          </w:tcPr>
          <w:p w:rsidR="005D4C12" w:rsidRDefault="00FC2F49">
            <w:r>
              <w:t xml:space="preserve">Geben Sie auf dem Bild </w:t>
            </w:r>
            <w:r>
              <w:rPr>
                <w:rStyle w:val="SAPScreenElement"/>
              </w:rPr>
              <w:t>Planprimärbedarfe bearbeiten</w:t>
            </w:r>
            <w:r>
              <w:t xml:space="preserve"> Folgendes ein:</w:t>
            </w:r>
          </w:p>
          <w:p w:rsidR="005D4C12" w:rsidRDefault="00FC2F49">
            <w:pPr>
              <w:pStyle w:val="listpara1"/>
              <w:numPr>
                <w:ilvl w:val="0"/>
                <w:numId w:val="59"/>
              </w:numPr>
            </w:pPr>
            <w:r>
              <w:rPr>
                <w:rStyle w:val="SAPScreenElement"/>
              </w:rPr>
              <w:t>Mengen pro Periode bearbeiten</w:t>
            </w:r>
            <w:r>
              <w:t xml:space="preserve">: </w:t>
            </w:r>
            <w:r>
              <w:rPr>
                <w:rStyle w:val="SAPUserEntry"/>
              </w:rPr>
              <w:t>&lt;aktuelles Datum - 1 Woche&gt;</w:t>
            </w:r>
          </w:p>
          <w:p w:rsidR="005D4C12" w:rsidRDefault="00FC2F49">
            <w:r>
              <w:t xml:space="preserve">Überprüfen Sie die generierten Planprimärbedarfe für </w:t>
            </w:r>
            <w:r>
              <w:rPr>
                <w:rStyle w:val="SAPUserEntry"/>
              </w:rPr>
              <w:t>S-201</w:t>
            </w:r>
            <w:r>
              <w:t xml:space="preserve"> und </w:t>
            </w:r>
            <w:r>
              <w:rPr>
                <w:rStyle w:val="SAPUserEntry"/>
              </w:rPr>
              <w:t>S-202</w:t>
            </w:r>
            <w:r>
              <w:t>.</w:t>
            </w:r>
          </w:p>
          <w:p w:rsidR="005D4C12" w:rsidRDefault="00FC2F49">
            <w:pPr>
              <w:pStyle w:val="listpara1"/>
              <w:numPr>
                <w:ilvl w:val="0"/>
                <w:numId w:val="60"/>
              </w:numPr>
            </w:pPr>
            <w:r>
              <w:rPr>
                <w:rStyle w:val="SAPScreenElement"/>
              </w:rPr>
              <w:t>Version aktiv</w:t>
            </w:r>
            <w:r>
              <w:t xml:space="preserve">: </w:t>
            </w:r>
            <w:r>
              <w:rPr>
                <w:rStyle w:val="SAPUserEntry"/>
              </w:rPr>
              <w:t>JA</w:t>
            </w:r>
          </w:p>
        </w:tc>
        <w:tc>
          <w:tcPr>
            <w:tcW w:w="0" w:type="auto"/>
          </w:tcPr>
          <w:p w:rsidR="005D4C12" w:rsidRDefault="00FC2F49">
            <w:r>
              <w:t>Die Planprimärbedarfe für Komponenten wurden generiert.</w:t>
            </w:r>
          </w:p>
        </w:tc>
        <w:tc>
          <w:tcPr>
            <w:tcW w:w="0" w:type="auto"/>
          </w:tcPr>
          <w:p w:rsidR="00000000" w:rsidRDefault="00FC2F49"/>
        </w:tc>
      </w:tr>
    </w:tbl>
    <w:p w:rsidR="005D4C12" w:rsidRDefault="00FC2F49">
      <w:pPr>
        <w:pStyle w:val="Heading1"/>
      </w:pPr>
      <w:bookmarkStart w:id="70" w:name="d2e3114"/>
      <w:bookmarkStart w:id="71" w:name="_Toc52219207"/>
      <w:r>
        <w:lastRenderedPageBreak/>
        <w:t>Anhang</w:t>
      </w:r>
      <w:bookmarkEnd w:id="70"/>
      <w:bookmarkEnd w:id="71"/>
    </w:p>
    <w:p w:rsidR="005D4C12" w:rsidRDefault="00FC2F49">
      <w:pPr>
        <w:pStyle w:val="Heading2"/>
      </w:pPr>
      <w:bookmarkStart w:id="72" w:name="unique_32"/>
      <w:bookmarkStart w:id="73" w:name="_Toc52219208"/>
      <w:r>
        <w:t>Nachfolgende Prozesse</w:t>
      </w:r>
      <w:bookmarkEnd w:id="72"/>
      <w:bookmarkEnd w:id="73"/>
    </w:p>
    <w:p w:rsidR="005D4C12" w:rsidRDefault="00FC2F49">
      <w:r>
        <w:t xml:space="preserve">Nach </w:t>
      </w:r>
      <w:r>
        <w:t>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4096"/>
        <w:gridCol w:w="10075"/>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Prozess</w:t>
            </w:r>
          </w:p>
        </w:tc>
        <w:tc>
          <w:tcPr>
            <w:tcW w:w="0" w:type="auto"/>
          </w:tcPr>
          <w:p w:rsidR="005D4C12" w:rsidRDefault="00FC2F49">
            <w:pPr>
              <w:pStyle w:val="SAPTableHeader"/>
            </w:pPr>
            <w:r>
              <w:t>Voraussetzungen/Situation</w:t>
            </w:r>
          </w:p>
        </w:tc>
      </w:tr>
      <w:tr w:rsidR="005D4C12" w:rsidTr="00FC2F49">
        <w:tc>
          <w:tcPr>
            <w:tcW w:w="0" w:type="auto"/>
          </w:tcPr>
          <w:p w:rsidR="005D4C12" w:rsidRDefault="00FC2F49">
            <w:r>
              <w:t>2QI – Bedarfsgesteuerte Wiederbeschaffungsplanung und -ausführung</w:t>
            </w:r>
            <w:r>
              <w:t xml:space="preserve"> (obligatorisch)</w:t>
            </w:r>
          </w:p>
        </w:tc>
        <w:tc>
          <w:tcPr>
            <w:tcW w:w="0" w:type="auto"/>
          </w:tcPr>
          <w:p w:rsidR="005D4C12" w:rsidRDefault="00FC2F49">
            <w:r>
              <w:t>Nachdem Sie die Pufferbestimmung vorgenommen haben, können Sie mit dem Szenario Bedarfsgesteuerte Wiederbeschaffungsplanung und -ausführung (2QI) fortfahren, um ausführliche Informationen zum Nachschubprozess zu erhalten.</w:t>
            </w:r>
          </w:p>
        </w:tc>
      </w:tr>
    </w:tbl>
    <w:p w:rsidR="005D4C12" w:rsidRDefault="00FC2F49">
      <w:pPr>
        <w:pStyle w:val="Heading2"/>
      </w:pPr>
      <w:bookmarkStart w:id="74" w:name="unique_33"/>
      <w:bookmarkStart w:id="75" w:name="_Toc52219209"/>
      <w:r>
        <w:t xml:space="preserve">Zugehörige APIs </w:t>
      </w:r>
      <w:r>
        <w:t>und Kommunikationsvereinbarungen</w:t>
      </w:r>
      <w:bookmarkEnd w:id="74"/>
      <w:bookmarkEnd w:id="75"/>
    </w:p>
    <w:p w:rsidR="005D4C12" w:rsidRDefault="00FC2F49">
      <w:r>
        <w:t xml:space="preserve">Wenn Sie für das Integrationsszenario eine API verwenden möchten, informieren Sie sich bitte in </w:t>
      </w:r>
      <w:r>
        <w:rPr>
          <w:rStyle w:val="SAPEmphasis"/>
        </w:rPr>
        <w:t>APIs und Kommunikationsvereinbarungen für Umfangsbestandteile in SAP S/4HANA Cloud</w:t>
      </w:r>
      <w:r>
        <w:t xml:space="preserve"> über die Einrichtung entsprechender Kommunik</w:t>
      </w:r>
      <w:r>
        <w:t>ationsvereinbarungen.</w:t>
      </w:r>
    </w:p>
    <w:p w:rsidR="005D4C12" w:rsidRDefault="00FC2F49">
      <w:r>
        <w:t xml:space="preserve">Für Details zu den Schnittstellen öffnen Sie bitte den SAP Best Practice Explorer für SAP S/4HANA Cloud, und navigieren Sie zu </w:t>
      </w:r>
      <w:r>
        <w:rPr>
          <w:rStyle w:val="SAPScreenElement"/>
        </w:rPr>
        <w:t>Beschleuniger &gt; Implementierung &gt; APIs</w:t>
      </w:r>
      <w:r>
        <w:t>.</w:t>
      </w:r>
    </w:p>
    <w:tbl>
      <w:tblPr>
        <w:tblStyle w:val="SAPStandardTable"/>
        <w:tblW w:w="0" w:type="auto"/>
        <w:tblLook w:val="0620" w:firstRow="1" w:lastRow="0" w:firstColumn="0" w:lastColumn="0" w:noHBand="1" w:noVBand="1"/>
      </w:tblPr>
      <w:tblGrid>
        <w:gridCol w:w="2055"/>
        <w:gridCol w:w="6663"/>
      </w:tblGrid>
      <w:tr w:rsidR="005D4C12" w:rsidTr="00FC2F49">
        <w:trPr>
          <w:cnfStyle w:val="100000000000" w:firstRow="1" w:lastRow="0" w:firstColumn="0" w:lastColumn="0" w:oddVBand="0" w:evenVBand="0" w:oddHBand="0" w:evenHBand="0" w:firstRowFirstColumn="0" w:firstRowLastColumn="0" w:lastRowFirstColumn="0" w:lastRowLastColumn="0"/>
        </w:trPr>
        <w:tc>
          <w:tcPr>
            <w:tcW w:w="0" w:type="auto"/>
          </w:tcPr>
          <w:p w:rsidR="005D4C12" w:rsidRDefault="00FC2F49">
            <w:pPr>
              <w:pStyle w:val="SAPTableHeader"/>
            </w:pPr>
            <w:r>
              <w:t>Integrationsszenario</w:t>
            </w:r>
          </w:p>
        </w:tc>
        <w:tc>
          <w:tcPr>
            <w:tcW w:w="0" w:type="auto"/>
          </w:tcPr>
          <w:p w:rsidR="005D4C12" w:rsidRDefault="00FC2F49">
            <w:pPr>
              <w:pStyle w:val="SAPTableHeader"/>
            </w:pPr>
            <w:r>
              <w:t>Name des Integrationsszenarios</w:t>
            </w:r>
          </w:p>
        </w:tc>
      </w:tr>
      <w:tr w:rsidR="005D4C12" w:rsidTr="00FC2F49">
        <w:tc>
          <w:tcPr>
            <w:tcW w:w="0" w:type="auto"/>
          </w:tcPr>
          <w:p w:rsidR="005D4C12" w:rsidRDefault="00FC2F49">
            <w:r>
              <w:t>SAP_COM_0009</w:t>
            </w:r>
          </w:p>
        </w:tc>
        <w:tc>
          <w:tcPr>
            <w:tcW w:w="0" w:type="auto"/>
          </w:tcPr>
          <w:p w:rsidR="005D4C12" w:rsidRDefault="00FC2F49">
            <w:r>
              <w:t>P</w:t>
            </w:r>
            <w:r>
              <w:t>roduktintegration</w:t>
            </w:r>
          </w:p>
        </w:tc>
      </w:tr>
      <w:tr w:rsidR="005D4C12" w:rsidTr="00FC2F49">
        <w:tc>
          <w:tcPr>
            <w:tcW w:w="0" w:type="auto"/>
          </w:tcPr>
          <w:p w:rsidR="005D4C12" w:rsidRDefault="00FC2F49">
            <w:r>
              <w:t>SAP_COM_0349</w:t>
            </w:r>
          </w:p>
        </w:tc>
        <w:tc>
          <w:tcPr>
            <w:tcW w:w="0" w:type="auto"/>
          </w:tcPr>
          <w:p w:rsidR="005D4C12" w:rsidRDefault="00FC2F49">
            <w:r>
              <w:t>Bedarfsorientierte Wiederbeschaffung – Integration Pufferprofil</w:t>
            </w:r>
          </w:p>
        </w:tc>
      </w:tr>
      <w:tr w:rsidR="005D4C12" w:rsidTr="00FC2F49">
        <w:tc>
          <w:tcPr>
            <w:tcW w:w="0" w:type="auto"/>
          </w:tcPr>
          <w:p w:rsidR="005D4C12" w:rsidRDefault="00FC2F49">
            <w:r>
              <w:t>SAP_COM_0359</w:t>
            </w:r>
          </w:p>
        </w:tc>
        <w:tc>
          <w:tcPr>
            <w:tcW w:w="0" w:type="auto"/>
          </w:tcPr>
          <w:p w:rsidR="005D4C12" w:rsidRDefault="00FC2F49">
            <w:r>
              <w:t>Bedarfsorientierte Wiederbeschaffung – Integration Puffergrößenbestimmung</w:t>
            </w:r>
          </w:p>
        </w:tc>
      </w:tr>
    </w:tbl>
    <w:p w:rsidR="00000000" w:rsidRDefault="00FC2F49"/>
    <w:p w:rsidR="00FC2F49" w:rsidRDefault="00FC2F49"/>
    <w:p w:rsidR="00FC2F49" w:rsidRDefault="00FC2F49"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C2F49"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FC2F49" w:rsidRDefault="00FC2F49" w:rsidP="001D64AB">
            <w:r>
              <w:t>Type Style</w:t>
            </w:r>
          </w:p>
        </w:tc>
        <w:tc>
          <w:tcPr>
            <w:tcW w:w="11598" w:type="dxa"/>
          </w:tcPr>
          <w:p w:rsidR="00FC2F49" w:rsidRDefault="00FC2F49" w:rsidP="001D64AB">
            <w:r>
              <w:t>Description</w:t>
            </w:r>
          </w:p>
        </w:tc>
      </w:tr>
      <w:tr w:rsidR="00FC2F49" w:rsidRPr="001B5034" w:rsidTr="001D64AB">
        <w:tc>
          <w:tcPr>
            <w:tcW w:w="1554" w:type="dxa"/>
          </w:tcPr>
          <w:p w:rsidR="00FC2F49" w:rsidRPr="001B5034" w:rsidRDefault="00FC2F49" w:rsidP="001D64AB">
            <w:r w:rsidRPr="00601DC2">
              <w:rPr>
                <w:rStyle w:val="SAPScreenElement"/>
              </w:rPr>
              <w:t>Example</w:t>
            </w:r>
          </w:p>
        </w:tc>
        <w:tc>
          <w:tcPr>
            <w:tcW w:w="11598" w:type="dxa"/>
          </w:tcPr>
          <w:p w:rsidR="00FC2F49" w:rsidRDefault="00FC2F49" w:rsidP="001D64AB">
            <w:r w:rsidRPr="001B5034">
              <w:t>Words or characters quoted from the screen. These include field names, screen titles, pushbuttons labels, menu names, menu paths, and menu options.</w:t>
            </w:r>
          </w:p>
          <w:p w:rsidR="00FC2F49" w:rsidRPr="001B5034" w:rsidRDefault="00FC2F49" w:rsidP="001D64AB">
            <w:r>
              <w:t>Textual c</w:t>
            </w:r>
            <w:r w:rsidRPr="001B5034">
              <w:t xml:space="preserve">ross-references to other </w:t>
            </w:r>
            <w:r>
              <w:t>documents</w:t>
            </w:r>
            <w:r w:rsidRPr="001B5034">
              <w:t>.</w:t>
            </w:r>
          </w:p>
        </w:tc>
      </w:tr>
      <w:tr w:rsidR="00FC2F4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FC2F49" w:rsidRPr="005A5AB7" w:rsidRDefault="00FC2F49" w:rsidP="001D64AB">
            <w:pPr>
              <w:rPr>
                <w:rStyle w:val="SAPEmphasis"/>
              </w:rPr>
            </w:pPr>
            <w:r w:rsidRPr="00D61EBC">
              <w:rPr>
                <w:rStyle w:val="SAPEmphasis"/>
              </w:rPr>
              <w:t>Example</w:t>
            </w:r>
          </w:p>
        </w:tc>
        <w:tc>
          <w:tcPr>
            <w:tcW w:w="11598" w:type="dxa"/>
          </w:tcPr>
          <w:p w:rsidR="00FC2F49" w:rsidRPr="001B5034" w:rsidRDefault="00FC2F49" w:rsidP="001D64AB">
            <w:r w:rsidRPr="001B5034">
              <w:t xml:space="preserve">Emphasized words or </w:t>
            </w:r>
            <w:r>
              <w:t>expressions.</w:t>
            </w:r>
          </w:p>
        </w:tc>
      </w:tr>
      <w:tr w:rsidR="00FC2F49" w:rsidRPr="001B5034" w:rsidTr="001D64AB">
        <w:tc>
          <w:tcPr>
            <w:tcW w:w="1554" w:type="dxa"/>
          </w:tcPr>
          <w:p w:rsidR="00FC2F49" w:rsidRPr="001B5034" w:rsidRDefault="00FC2F49" w:rsidP="001D64AB">
            <w:r w:rsidRPr="009A20CD">
              <w:rPr>
                <w:rStyle w:val="SAPMonospace"/>
              </w:rPr>
              <w:t>EXAMPLE</w:t>
            </w:r>
          </w:p>
        </w:tc>
        <w:tc>
          <w:tcPr>
            <w:tcW w:w="11598" w:type="dxa"/>
          </w:tcPr>
          <w:p w:rsidR="00FC2F49" w:rsidRPr="001B5034" w:rsidRDefault="00FC2F49"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C2F4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FC2F49" w:rsidRPr="005411A0" w:rsidRDefault="00FC2F49" w:rsidP="001D64AB">
            <w:pPr>
              <w:rPr>
                <w:rStyle w:val="SAPMonospace"/>
              </w:rPr>
            </w:pPr>
            <w:r w:rsidRPr="005411A0">
              <w:rPr>
                <w:rStyle w:val="SAPMonospace"/>
              </w:rPr>
              <w:t>Example</w:t>
            </w:r>
          </w:p>
        </w:tc>
        <w:tc>
          <w:tcPr>
            <w:tcW w:w="11598" w:type="dxa"/>
          </w:tcPr>
          <w:p w:rsidR="00FC2F49" w:rsidRPr="001B5034" w:rsidRDefault="00FC2F49" w:rsidP="001D64AB">
            <w:r w:rsidRPr="001B5034">
              <w:t>Output on the screen. This includes file and directory names and their paths, messages, names of variables and parameters, source text, and names of installation, upgrade and database tools.</w:t>
            </w:r>
          </w:p>
        </w:tc>
      </w:tr>
      <w:tr w:rsidR="00FC2F49" w:rsidRPr="001B5034" w:rsidTr="001D64AB">
        <w:tc>
          <w:tcPr>
            <w:tcW w:w="1554" w:type="dxa"/>
          </w:tcPr>
          <w:p w:rsidR="00FC2F49" w:rsidRPr="005A5AB7" w:rsidRDefault="00FC2F49" w:rsidP="001D64AB">
            <w:pPr>
              <w:rPr>
                <w:rStyle w:val="SAPEmphasis"/>
              </w:rPr>
            </w:pPr>
            <w:r w:rsidRPr="006F3BFA">
              <w:rPr>
                <w:rStyle w:val="SAPUserEntry"/>
              </w:rPr>
              <w:t>Example</w:t>
            </w:r>
          </w:p>
        </w:tc>
        <w:tc>
          <w:tcPr>
            <w:tcW w:w="11598" w:type="dxa"/>
          </w:tcPr>
          <w:p w:rsidR="00FC2F49" w:rsidRPr="001B5034" w:rsidRDefault="00FC2F49" w:rsidP="001D64AB">
            <w:r w:rsidRPr="001B5034">
              <w:t>Exact user entry. These are words or characters that you enter in the system exactly as they appear in the documentation.</w:t>
            </w:r>
          </w:p>
        </w:tc>
      </w:tr>
      <w:tr w:rsidR="00FC2F4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FC2F49" w:rsidRPr="006F3BFA" w:rsidRDefault="00FC2F49" w:rsidP="001D64AB">
            <w:pPr>
              <w:rPr>
                <w:rStyle w:val="SAPUserEntry"/>
              </w:rPr>
            </w:pPr>
            <w:r w:rsidRPr="006F3BFA">
              <w:rPr>
                <w:rStyle w:val="SAPUserEntry"/>
              </w:rPr>
              <w:t>&lt;Example&gt;</w:t>
            </w:r>
          </w:p>
        </w:tc>
        <w:tc>
          <w:tcPr>
            <w:tcW w:w="11598" w:type="dxa"/>
          </w:tcPr>
          <w:p w:rsidR="00FC2F49" w:rsidRPr="001B5034" w:rsidRDefault="00FC2F49" w:rsidP="001D64AB">
            <w:r w:rsidRPr="001B5034">
              <w:t>Variable user entry. Angle brackets indicate that you replace these words and characters with appropriate entries to make entries in the system.</w:t>
            </w:r>
          </w:p>
        </w:tc>
      </w:tr>
      <w:tr w:rsidR="00FC2F49" w:rsidRPr="001B5034" w:rsidTr="001D64AB">
        <w:tc>
          <w:tcPr>
            <w:tcW w:w="1554" w:type="dxa"/>
          </w:tcPr>
          <w:p w:rsidR="00FC2F49" w:rsidRPr="00601DC2" w:rsidRDefault="00FC2F49" w:rsidP="001D64AB">
            <w:pPr>
              <w:rPr>
                <w:rStyle w:val="SAPKeyboard"/>
              </w:rPr>
            </w:pPr>
            <w:r w:rsidRPr="005E595C">
              <w:rPr>
                <w:rStyle w:val="SAPKeyboard"/>
              </w:rPr>
              <w:t>EXAMPLE</w:t>
            </w:r>
          </w:p>
        </w:tc>
        <w:tc>
          <w:tcPr>
            <w:tcW w:w="11598" w:type="dxa"/>
          </w:tcPr>
          <w:p w:rsidR="00FC2F49" w:rsidRPr="001B5034" w:rsidRDefault="00FC2F49"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C2F49" w:rsidRDefault="00FC2F49" w:rsidP="00C15062"/>
    <w:p w:rsidR="00FC2F49" w:rsidRDefault="00FC2F49" w:rsidP="00C15062">
      <w:pPr>
        <w:spacing w:after="200" w:line="276" w:lineRule="auto"/>
      </w:pPr>
    </w:p>
    <w:p w:rsidR="00FC2F49" w:rsidRPr="00416A0C" w:rsidRDefault="00FC2F49" w:rsidP="00C15062">
      <w:pPr>
        <w:sectPr w:rsidR="00FC2F49" w:rsidRPr="00416A0C" w:rsidSect="00FC2F49">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C2F49" w:rsidTr="001D64AB">
        <w:trPr>
          <w:trHeight w:hRule="exact" w:val="227"/>
        </w:trPr>
        <w:tc>
          <w:tcPr>
            <w:tcW w:w="3969" w:type="dxa"/>
            <w:shd w:val="clear" w:color="auto" w:fill="000000" w:themeFill="text1"/>
            <w:tcMar>
              <w:top w:w="0" w:type="dxa"/>
              <w:bottom w:w="0" w:type="dxa"/>
            </w:tcMar>
          </w:tcPr>
          <w:p w:rsidR="00FC2F49" w:rsidRDefault="00FC2F49" w:rsidP="001D64AB"/>
        </w:tc>
      </w:tr>
      <w:tr w:rsidR="00FC2F49" w:rsidTr="001D64AB">
        <w:trPr>
          <w:trHeight w:hRule="exact" w:val="1134"/>
        </w:trPr>
        <w:tc>
          <w:tcPr>
            <w:tcW w:w="3969" w:type="dxa"/>
            <w:shd w:val="clear" w:color="auto" w:fill="FFFFFF" w:themeFill="background1"/>
          </w:tcPr>
          <w:p w:rsidR="00FC2F49" w:rsidRDefault="00FC2F49" w:rsidP="001D64AB">
            <w:pPr>
              <w:pStyle w:val="SAPLastPageGray"/>
            </w:pPr>
            <w:r>
              <w:t>www.sap.com/contactsap</w:t>
            </w:r>
          </w:p>
        </w:tc>
      </w:tr>
      <w:tr w:rsidR="00FC2F49" w:rsidTr="001D64AB">
        <w:trPr>
          <w:trHeight w:val="8120"/>
        </w:trPr>
        <w:tc>
          <w:tcPr>
            <w:tcW w:w="3969" w:type="dxa"/>
            <w:shd w:val="clear" w:color="auto" w:fill="FFFFFF" w:themeFill="background1"/>
            <w:vAlign w:val="bottom"/>
          </w:tcPr>
          <w:p w:rsidR="00FC2F49" w:rsidRPr="00CD309F" w:rsidRDefault="00FC2F49" w:rsidP="001D64AB">
            <w:pPr>
              <w:pStyle w:val="SAPLastPageNormal"/>
              <w:rPr>
                <w:lang w:val="en-US"/>
              </w:rPr>
            </w:pPr>
            <w:bookmarkStart w:id="7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6"/>
          </w:p>
          <w:p w:rsidR="00FC2F49" w:rsidRDefault="00FC2F49" w:rsidP="001D64AB">
            <w:pPr>
              <w:rPr>
                <w:rFonts w:cs="Arial"/>
                <w:sz w:val="12"/>
                <w:szCs w:val="18"/>
              </w:rPr>
            </w:pPr>
            <w:bookmarkStart w:id="7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C2F49" w:rsidRPr="00F42CDC" w:rsidRDefault="00FC2F49"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C2F49" w:rsidRPr="00F42CDC" w:rsidRDefault="00FC2F49"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C2F49" w:rsidRPr="00F42CDC" w:rsidRDefault="00FC2F49"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C2F49" w:rsidRDefault="00FC2F49" w:rsidP="001D64AB">
            <w:pPr>
              <w:pStyle w:val="SAPLastPageNormal"/>
              <w:rPr>
                <w:lang w:val="en-US"/>
              </w:rPr>
            </w:pPr>
            <w:r w:rsidRPr="00F42CDC">
              <w:rPr>
                <w:lang w:val="en-US"/>
              </w:rPr>
              <w:t xml:space="preserve">See </w:t>
            </w:r>
            <w:hyperlink r:id="rId4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7"/>
          </w:p>
          <w:p w:rsidR="00FC2F49" w:rsidRPr="00907380" w:rsidRDefault="00FC2F49" w:rsidP="001D64AB">
            <w:pPr>
              <w:pStyle w:val="SAPMaterialNumber"/>
            </w:pPr>
          </w:p>
        </w:tc>
      </w:tr>
    </w:tbl>
    <w:p w:rsidR="00FC2F49" w:rsidRPr="00C15062" w:rsidRDefault="00FC2F49"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C2F49" w:rsidRPr="00C15062">
      <w:headerReference w:type="even" r:id="rId45"/>
      <w:headerReference w:type="default" r:id="rId46"/>
      <w:footerReference w:type="even" r:id="rId47"/>
      <w:footerReference w:type="default" r:id="rId48"/>
      <w:headerReference w:type="first" r:id="rId49"/>
      <w:footerReference w:type="first" r:id="rId5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2F49">
      <w:pPr>
        <w:spacing w:before="0" w:after="0" w:line="240" w:lineRule="auto"/>
      </w:pPr>
      <w:r>
        <w:separator/>
      </w:r>
    </w:p>
  </w:endnote>
  <w:endnote w:type="continuationSeparator" w:id="0">
    <w:p w:rsidR="00000000" w:rsidRDefault="00FC2F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49" w:rsidRDefault="00FC2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C2F49" w:rsidRPr="005D1853" w:rsidTr="005B783C">
      <w:tc>
        <w:tcPr>
          <w:tcW w:w="5245" w:type="dxa"/>
          <w:vAlign w:val="bottom"/>
        </w:tcPr>
        <w:p w:rsidR="00FC2F49" w:rsidRDefault="00FC2F49" w:rsidP="005B783C">
          <w:pPr>
            <w:pStyle w:val="SAPFooterleft"/>
          </w:pPr>
          <w:fldSimple w:instr=" REF maintitle \* MERGEFORMAT ">
            <w:r>
              <w:t>Bedarfsgesteuerte Pufferverwaltung (1Y2_DE)</w:t>
            </w:r>
          </w:fldSimple>
        </w:p>
        <w:p w:rsidR="00FC2F49" w:rsidRPr="001B2C66" w:rsidRDefault="00FC2F4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FC2F49" w:rsidRPr="00860C35" w:rsidRDefault="00FC2F4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C2F49">
            <w:rPr>
              <w:rStyle w:val="SAPFooterSecurityLevel"/>
            </w:rPr>
            <w:t>public</w:t>
          </w:r>
          <w:r>
            <w:rPr>
              <w:rStyle w:val="SAPFooterSecurityLevel"/>
            </w:rPr>
            <w:fldChar w:fldCharType="end"/>
          </w:r>
          <w:r w:rsidRPr="00860C35">
            <w:rPr>
              <w:rStyle w:val="SAPFooterSecurityLevel"/>
            </w:rPr>
            <w:t xml:space="preserve"> </w:t>
          </w:r>
        </w:p>
        <w:p w:rsidR="00FC2F49" w:rsidRPr="00860C35" w:rsidRDefault="00FC2F49"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C2F49" w:rsidRPr="004319A4" w:rsidRDefault="00FC2F4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59</w:t>
          </w:r>
          <w:r w:rsidRPr="004319A4">
            <w:rPr>
              <w:rStyle w:val="SAPFooterPageNumber"/>
            </w:rPr>
            <w:fldChar w:fldCharType="end"/>
          </w:r>
        </w:p>
      </w:tc>
    </w:tr>
  </w:tbl>
  <w:p w:rsidR="00FC2F49" w:rsidRDefault="00FC2F49" w:rsidP="000801B0">
    <w:pPr>
      <w:pStyle w:val="Footer"/>
    </w:pPr>
  </w:p>
  <w:p w:rsidR="00FC2F49" w:rsidRDefault="00FC2F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49" w:rsidRDefault="00FC2F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49" w:rsidRPr="00FC2F49" w:rsidRDefault="00FC2F49" w:rsidP="00FC2F49">
    <w:pPr>
      <w:pStyle w:val="Footer"/>
    </w:pPr>
    <w:bookmarkStart w:id="78" w:name="_GoBack"/>
    <w:bookmarkEnd w:id="7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91" w:rsidRPr="00FC2F49" w:rsidRDefault="00FC2F49" w:rsidP="00FC2F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49" w:rsidRPr="00FC2F49" w:rsidRDefault="00FC2F49" w:rsidP="00FC2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2F49">
      <w:pPr>
        <w:spacing w:before="0" w:after="0" w:line="240" w:lineRule="auto"/>
      </w:pPr>
      <w:r>
        <w:rPr>
          <w:color w:val="000000"/>
        </w:rPr>
        <w:separator/>
      </w:r>
    </w:p>
  </w:footnote>
  <w:footnote w:type="continuationSeparator" w:id="0">
    <w:p w:rsidR="00000000" w:rsidRDefault="00FC2F4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49" w:rsidRDefault="00FC2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49" w:rsidRPr="005B6104" w:rsidRDefault="00FC2F49" w:rsidP="00F14753">
    <w:pPr>
      <w:pStyle w:val="SAPHeader"/>
      <w:rPr>
        <w:sz w:val="4"/>
        <w:szCs w:val="4"/>
        <w:lang w:val="de-DE"/>
      </w:rPr>
    </w:pPr>
  </w:p>
  <w:p w:rsidR="00FC2F49" w:rsidRPr="00F14753" w:rsidRDefault="00FC2F49" w:rsidP="00F14753">
    <w:pPr>
      <w:pStyle w:val="Header"/>
      <w:rPr>
        <w:sz w:val="2"/>
        <w:szCs w:val="2"/>
      </w:rPr>
    </w:pPr>
  </w:p>
  <w:p w:rsidR="00FC2F49" w:rsidRDefault="00FC2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C2F49" w:rsidRPr="005D1853" w:rsidTr="005B783C">
      <w:tc>
        <w:tcPr>
          <w:tcW w:w="5245" w:type="dxa"/>
          <w:vAlign w:val="bottom"/>
        </w:tcPr>
        <w:p w:rsidR="00FC2F49" w:rsidRDefault="00FC2F49" w:rsidP="005B783C">
          <w:pPr>
            <w:pStyle w:val="SAPFooterleft"/>
          </w:pPr>
          <w:fldSimple w:instr=" REF maintitle \* MERGEFORMAT ">
            <w:sdt>
              <w:sdtPr>
                <w:alias w:val="Scope item name"/>
                <w:tag w:val="Scope item name"/>
                <w:id w:val="-1612121847"/>
                <w:placeholder>
                  <w:docPart w:val="CFF32CF02CF54754A6211B235E0ADBAC"/>
                </w:placeholder>
                <w:showingPlcHdr/>
              </w:sdtPr>
              <w:sdtContent>
                <w:r>
                  <w:t>Enter Scope Item Name</w:t>
                </w:r>
              </w:sdtContent>
            </w:sdt>
          </w:fldSimple>
        </w:p>
        <w:p w:rsidR="00FC2F49" w:rsidRPr="001B2C66" w:rsidRDefault="00FC2F4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FC2F49" w:rsidRPr="00860C35" w:rsidRDefault="00FC2F4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C2F49" w:rsidRPr="00860C35" w:rsidRDefault="00FC2F4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C2F49" w:rsidRPr="004319A4" w:rsidRDefault="00FC2F4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C2F49" w:rsidRDefault="00FC2F49" w:rsidP="000801B0">
    <w:pPr>
      <w:pStyle w:val="Footer"/>
    </w:pPr>
  </w:p>
  <w:p w:rsidR="00FC2F49" w:rsidRDefault="00FC2F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C2F49" w:rsidRPr="005D1853" w:rsidTr="005B783C">
      <w:tc>
        <w:tcPr>
          <w:tcW w:w="5245" w:type="dxa"/>
          <w:vAlign w:val="bottom"/>
        </w:tcPr>
        <w:p w:rsidR="00FC2F49" w:rsidRDefault="00FC2F49" w:rsidP="005B783C">
          <w:pPr>
            <w:pStyle w:val="SAPFooterleft"/>
          </w:pPr>
          <w:fldSimple w:instr=" REF maintitle \* MERGEFORMAT ">
            <w:sdt>
              <w:sdtPr>
                <w:alias w:val="Scope item name"/>
                <w:tag w:val="Scope item name"/>
                <w:id w:val="1211685763"/>
                <w:placeholder>
                  <w:docPart w:val="F9CC0B070AAF48BB97E3B08D1E223F82"/>
                </w:placeholder>
                <w:showingPlcHdr/>
              </w:sdtPr>
              <w:sdtContent>
                <w:r>
                  <w:t>Enter Scope Item Name</w:t>
                </w:r>
              </w:sdtContent>
            </w:sdt>
          </w:fldSimple>
        </w:p>
        <w:p w:rsidR="00FC2F49" w:rsidRPr="001B2C66" w:rsidRDefault="00FC2F4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C2F49" w:rsidRPr="00860C35" w:rsidRDefault="00FC2F4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C2F49" w:rsidRPr="00860C35" w:rsidRDefault="00FC2F4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C2F49" w:rsidRPr="004319A4" w:rsidRDefault="00FC2F4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C2F49" w:rsidRDefault="00FC2F49" w:rsidP="000801B0">
    <w:pPr>
      <w:pStyle w:val="Footer"/>
    </w:pPr>
  </w:p>
  <w:p w:rsidR="00FC2F49" w:rsidRPr="00FC2F49" w:rsidRDefault="00FC2F49" w:rsidP="00FC2F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49" w:rsidRPr="00FC2F49" w:rsidRDefault="00FC2F49" w:rsidP="00FC2F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49" w:rsidRPr="00FC2F49" w:rsidRDefault="00FC2F49" w:rsidP="00FC2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1253E19"/>
    <w:multiLevelType w:val="multilevel"/>
    <w:tmpl w:val="EEC8F64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3F0B465E"/>
    <w:multiLevelType w:val="multilevel"/>
    <w:tmpl w:val="A07C296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48F80B5A"/>
    <w:multiLevelType w:val="multilevel"/>
    <w:tmpl w:val="3F52A35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5F19155A"/>
    <w:multiLevelType w:val="multilevel"/>
    <w:tmpl w:val="110C672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5"/>
  </w:num>
  <w:num w:numId="4">
    <w:abstractNumId w:val="6"/>
  </w:num>
  <w:num w:numId="5">
    <w:abstractNumId w:val="5"/>
    <w:lvlOverride w:ilvl="0"/>
  </w:num>
  <w:num w:numId="6">
    <w:abstractNumId w:val="5"/>
    <w:lvlOverride w:ilvl="0"/>
  </w:num>
  <w:num w:numId="7">
    <w:abstractNumId w:val="7"/>
    <w:lvlOverride w:ilvl="0">
      <w:startOverride w:val="1"/>
    </w:lvlOverride>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7"/>
    <w:lvlOverride w:ilvl="0">
      <w:startOverride w:val="1"/>
    </w:lvlOverride>
  </w:num>
  <w:num w:numId="45">
    <w:abstractNumId w:val="5"/>
    <w:lvlOverride w:ilvl="0"/>
  </w:num>
  <w:num w:numId="46">
    <w:abstractNumId w:val="5"/>
    <w:lvlOverride w:ilvl="0"/>
  </w:num>
  <w:num w:numId="47">
    <w:abstractNumId w:val="5"/>
    <w:lvlOverride w:ilvl="0"/>
  </w:num>
  <w:num w:numId="48">
    <w:abstractNumId w:val="5"/>
    <w:lvlOverride w:ilvl="0"/>
  </w:num>
  <w:num w:numId="49">
    <w:abstractNumId w:val="5"/>
    <w:lvlOverride w:ilvl="0"/>
  </w:num>
  <w:num w:numId="50">
    <w:abstractNumId w:val="5"/>
    <w:lvlOverride w:ilvl="0"/>
  </w:num>
  <w:num w:numId="51">
    <w:abstractNumId w:val="5"/>
    <w:lvlOverride w:ilvl="0"/>
  </w:num>
  <w:num w:numId="52">
    <w:abstractNumId w:val="5"/>
    <w:lvlOverride w:ilvl="0"/>
  </w:num>
  <w:num w:numId="53">
    <w:abstractNumId w:val="5"/>
    <w:lvlOverride w:ilvl="0"/>
  </w:num>
  <w:num w:numId="54">
    <w:abstractNumId w:val="5"/>
    <w:lvlOverride w:ilvl="0"/>
  </w:num>
  <w:num w:numId="55">
    <w:abstractNumId w:val="5"/>
    <w:lvlOverride w:ilvl="0"/>
  </w:num>
  <w:num w:numId="56">
    <w:abstractNumId w:val="5"/>
    <w:lvlOverride w:ilvl="0"/>
  </w:num>
  <w:num w:numId="57">
    <w:abstractNumId w:val="5"/>
    <w:lvlOverride w:ilvl="0"/>
  </w:num>
  <w:num w:numId="58">
    <w:abstractNumId w:val="5"/>
    <w:lvlOverride w:ilvl="0"/>
  </w:num>
  <w:num w:numId="59">
    <w:abstractNumId w:val="5"/>
    <w:lvlOverride w:ilvl="0"/>
  </w:num>
  <w:num w:numId="60">
    <w:abstractNumId w:val="5"/>
    <w:lvlOverride w:ilvl="0"/>
  </w:num>
  <w:num w:numId="61">
    <w:abstractNumId w:val="4"/>
  </w:num>
  <w:num w:numId="62">
    <w:abstractNumId w:val="2"/>
  </w:num>
  <w:num w:numId="63">
    <w:abstractNumId w:val="1"/>
  </w:num>
  <w:num w:numId="64">
    <w:abstractNumId w:val="0"/>
  </w:num>
  <w:num w:numId="65">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D4C12"/>
    <w:rsid w:val="005D4C12"/>
    <w:rsid w:val="00FC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F4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C2F49"/>
    <w:pPr>
      <w:keepNext/>
      <w:keepLines/>
      <w:pageBreakBefore/>
      <w:numPr>
        <w:numId w:val="6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C2F4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C2F4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C2F49"/>
    <w:pPr>
      <w:numPr>
        <w:ilvl w:val="3"/>
      </w:numPr>
      <w:outlineLvl w:val="3"/>
    </w:pPr>
    <w:rPr>
      <w:bCs/>
      <w:iCs/>
    </w:rPr>
  </w:style>
  <w:style w:type="paragraph" w:styleId="Heading5">
    <w:name w:val="heading 5"/>
    <w:basedOn w:val="Heading2"/>
    <w:next w:val="Normal"/>
    <w:link w:val="Heading5Char"/>
    <w:unhideWhenUsed/>
    <w:qFormat/>
    <w:rsid w:val="00FC2F4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C2F4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C2F49"/>
    <w:pPr>
      <w:spacing w:before="60" w:after="60"/>
    </w:pPr>
    <w:rPr>
      <w:b/>
      <w:bCs/>
      <w:color w:val="FFFFFF" w:themeColor="background1"/>
      <w:sz w:val="18"/>
    </w:rPr>
  </w:style>
  <w:style w:type="character" w:customStyle="1" w:styleId="SAPEmphasis">
    <w:name w:val="SAP_Emphasis"/>
    <w:basedOn w:val="DefaultParagraphFont"/>
    <w:uiPriority w:val="1"/>
    <w:qFormat/>
    <w:rsid w:val="00FC2F4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C2F4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C2F4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C2F4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C2F4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C2F49"/>
    <w:pPr>
      <w:keepNext w:val="0"/>
      <w:spacing w:before="0"/>
    </w:pPr>
  </w:style>
  <w:style w:type="paragraph" w:styleId="TOC3">
    <w:name w:val="toc 3"/>
    <w:basedOn w:val="TOC1"/>
    <w:autoRedefine/>
    <w:uiPriority w:val="39"/>
    <w:unhideWhenUsed/>
    <w:rsid w:val="00FC2F49"/>
    <w:pPr>
      <w:keepNext w:val="0"/>
      <w:tabs>
        <w:tab w:val="left" w:pos="1418"/>
      </w:tabs>
      <w:spacing w:before="0"/>
      <w:ind w:left="1418" w:hanging="794"/>
    </w:pPr>
  </w:style>
  <w:style w:type="paragraph" w:styleId="TOC4">
    <w:name w:val="toc 4"/>
    <w:basedOn w:val="TOC3"/>
    <w:next w:val="Normal"/>
    <w:autoRedefine/>
    <w:uiPriority w:val="39"/>
    <w:unhideWhenUsed/>
    <w:rsid w:val="00FC2F49"/>
    <w:pPr>
      <w:tabs>
        <w:tab w:val="left" w:pos="1985"/>
      </w:tabs>
      <w:ind w:right="851"/>
    </w:pPr>
  </w:style>
  <w:style w:type="paragraph" w:styleId="TOC5">
    <w:name w:val="toc 5"/>
    <w:basedOn w:val="TOC4"/>
    <w:next w:val="Normal"/>
    <w:autoRedefine/>
    <w:uiPriority w:val="39"/>
    <w:unhideWhenUsed/>
    <w:rsid w:val="00FC2F49"/>
  </w:style>
  <w:style w:type="character" w:customStyle="1" w:styleId="SAPKeyboard">
    <w:name w:val="SAP_Keyboard"/>
    <w:basedOn w:val="SAPMonospace"/>
    <w:uiPriority w:val="1"/>
    <w:qFormat/>
    <w:rsid w:val="00FC2F4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C2F4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C2F49"/>
    <w:rPr>
      <w:sz w:val="20"/>
      <w:szCs w:val="24"/>
    </w:rPr>
  </w:style>
  <w:style w:type="character" w:customStyle="1" w:styleId="TitleChar">
    <w:name w:val="Title Char"/>
    <w:basedOn w:val="StandardChar"/>
    <w:link w:val="Title"/>
    <w:rsid w:val="00FC2F49"/>
    <w:rPr>
      <w:rFonts w:cs="Arial"/>
      <w:b/>
      <w:bCs/>
      <w:color w:val="333399"/>
      <w:sz w:val="48"/>
      <w:szCs w:val="32"/>
    </w:rPr>
  </w:style>
  <w:style w:type="character" w:customStyle="1" w:styleId="SAPNoteHeadingChar">
    <w:name w:val="SAP_NoteHeading Char"/>
    <w:basedOn w:val="TitleChar"/>
    <w:link w:val="SAPNoteHeading"/>
    <w:rsid w:val="00FC2F4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C2F4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C2F4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C2F4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C2F4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C2F49"/>
    <w:pPr>
      <w:numPr>
        <w:numId w:val="0"/>
      </w:numPr>
      <w:outlineLvl w:val="9"/>
    </w:pPr>
    <w:rPr>
      <w:b/>
    </w:rPr>
  </w:style>
  <w:style w:type="character" w:customStyle="1" w:styleId="SAPHeading1NoNumberChar">
    <w:name w:val="SAP_Heading1NoNumber Char"/>
    <w:basedOn w:val="TitleChar"/>
    <w:link w:val="SAPHeading1NoNumber"/>
    <w:rsid w:val="00FC2F4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C2F4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C2F49"/>
    <w:pPr>
      <w:numPr>
        <w:numId w:val="61"/>
      </w:numPr>
    </w:pPr>
  </w:style>
  <w:style w:type="paragraph" w:styleId="ListNumber2">
    <w:name w:val="List Number 2"/>
    <w:basedOn w:val="Normal"/>
    <w:uiPriority w:val="99"/>
    <w:unhideWhenUsed/>
    <w:qFormat/>
    <w:rsid w:val="00FC2F49"/>
    <w:pPr>
      <w:numPr>
        <w:ilvl w:val="1"/>
        <w:numId w:val="61"/>
      </w:numPr>
    </w:pPr>
  </w:style>
  <w:style w:type="paragraph" w:styleId="ListNumber3">
    <w:name w:val="List Number 3"/>
    <w:basedOn w:val="Normal"/>
    <w:uiPriority w:val="99"/>
    <w:unhideWhenUsed/>
    <w:qFormat/>
    <w:rsid w:val="00FC2F49"/>
    <w:pPr>
      <w:numPr>
        <w:ilvl w:val="2"/>
        <w:numId w:val="61"/>
      </w:numPr>
    </w:pPr>
  </w:style>
  <w:style w:type="paragraph" w:styleId="ListBullet">
    <w:name w:val="List Bullet"/>
    <w:basedOn w:val="Normal"/>
    <w:uiPriority w:val="99"/>
    <w:unhideWhenUsed/>
    <w:qFormat/>
    <w:rsid w:val="00FC2F49"/>
    <w:pPr>
      <w:numPr>
        <w:numId w:val="62"/>
      </w:numPr>
    </w:pPr>
  </w:style>
  <w:style w:type="paragraph" w:styleId="ListBullet2">
    <w:name w:val="List Bullet 2"/>
    <w:basedOn w:val="Normal"/>
    <w:uiPriority w:val="99"/>
    <w:unhideWhenUsed/>
    <w:qFormat/>
    <w:rsid w:val="00FC2F49"/>
    <w:pPr>
      <w:numPr>
        <w:numId w:val="63"/>
      </w:numPr>
    </w:pPr>
  </w:style>
  <w:style w:type="paragraph" w:styleId="ListBullet3">
    <w:name w:val="List Bullet 3"/>
    <w:basedOn w:val="Normal"/>
    <w:uiPriority w:val="99"/>
    <w:unhideWhenUsed/>
    <w:qFormat/>
    <w:rsid w:val="00FC2F49"/>
    <w:pPr>
      <w:numPr>
        <w:numId w:val="64"/>
      </w:numPr>
    </w:pPr>
  </w:style>
  <w:style w:type="paragraph" w:styleId="ListContinue">
    <w:name w:val="List Continue"/>
    <w:basedOn w:val="Normal"/>
    <w:uiPriority w:val="99"/>
    <w:unhideWhenUsed/>
    <w:qFormat/>
    <w:rsid w:val="00FC2F49"/>
    <w:pPr>
      <w:ind w:left="340"/>
    </w:pPr>
  </w:style>
  <w:style w:type="paragraph" w:styleId="ListContinue2">
    <w:name w:val="List Continue 2"/>
    <w:basedOn w:val="Normal"/>
    <w:uiPriority w:val="99"/>
    <w:unhideWhenUsed/>
    <w:qFormat/>
    <w:rsid w:val="00FC2F49"/>
    <w:pPr>
      <w:ind w:left="680"/>
    </w:pPr>
  </w:style>
  <w:style w:type="paragraph" w:styleId="ListContinue3">
    <w:name w:val="List Continue 3"/>
    <w:basedOn w:val="Normal"/>
    <w:uiPriority w:val="99"/>
    <w:unhideWhenUsed/>
    <w:qFormat/>
    <w:rsid w:val="00FC2F49"/>
    <w:pPr>
      <w:ind w:left="1021"/>
    </w:pPr>
  </w:style>
  <w:style w:type="character" w:customStyle="1" w:styleId="Heading1Char">
    <w:name w:val="Heading 1 Char"/>
    <w:basedOn w:val="DefaultParagraphFont"/>
    <w:link w:val="Heading1"/>
    <w:uiPriority w:val="9"/>
    <w:locked/>
    <w:rsid w:val="00FC2F4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C2F4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C2F4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C2F4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FC2F4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C2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C2F49"/>
    <w:rPr>
      <w:color w:val="auto"/>
      <w:sz w:val="24"/>
    </w:rPr>
  </w:style>
  <w:style w:type="paragraph" w:customStyle="1" w:styleId="SAPMainTitle">
    <w:name w:val="SAP_MainTitle"/>
    <w:basedOn w:val="Normal"/>
    <w:next w:val="Normal"/>
    <w:rsid w:val="00FC2F4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C2F49"/>
    <w:pPr>
      <w:spacing w:line="260" w:lineRule="exact"/>
      <w:jc w:val="right"/>
    </w:pPr>
    <w:rPr>
      <w:caps/>
      <w:color w:val="auto"/>
      <w:spacing w:val="10"/>
      <w:sz w:val="20"/>
    </w:rPr>
  </w:style>
  <w:style w:type="paragraph" w:customStyle="1" w:styleId="SAPDocumentVersion">
    <w:name w:val="SAP_DocumentVersion"/>
    <w:basedOn w:val="SAPSecurityLevel"/>
    <w:rsid w:val="00FC2F4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C2F49"/>
    <w:rPr>
      <w:rFonts w:ascii="BentonSans Book" w:hAnsi="BentonSans Book" w:cs="Times New Roman"/>
      <w:color w:val="0076CB"/>
      <w:sz w:val="12"/>
      <w:u w:val="none"/>
    </w:rPr>
  </w:style>
  <w:style w:type="paragraph" w:customStyle="1" w:styleId="SAPMaterialNumber">
    <w:name w:val="SAP_MaterialNumber"/>
    <w:basedOn w:val="Normal"/>
    <w:locked/>
    <w:rsid w:val="00FC2F4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C2F49"/>
  </w:style>
  <w:style w:type="paragraph" w:customStyle="1" w:styleId="SAPFooterleft">
    <w:name w:val="SAP_Footer_left"/>
    <w:basedOn w:val="Footer"/>
    <w:locked/>
    <w:rsid w:val="00FC2F4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C2F49"/>
    <w:rPr>
      <w:rFonts w:ascii="BentonSans Bold" w:hAnsi="BentonSans Bold" w:cs="Times New Roman"/>
    </w:rPr>
  </w:style>
  <w:style w:type="character" w:customStyle="1" w:styleId="SAPFooterSecurityLevel">
    <w:name w:val="SAP_Footer_SecurityLevel"/>
    <w:basedOn w:val="DefaultParagraphFont"/>
    <w:uiPriority w:val="1"/>
    <w:locked/>
    <w:rsid w:val="00FC2F49"/>
    <w:rPr>
      <w:rFonts w:cs="Times New Roman"/>
      <w:caps/>
      <w:spacing w:val="6"/>
    </w:rPr>
  </w:style>
  <w:style w:type="paragraph" w:customStyle="1" w:styleId="SAPLastPageGray">
    <w:name w:val="SAP_LastPage_Gray"/>
    <w:basedOn w:val="Normal"/>
    <w:locked/>
    <w:rsid w:val="00FC2F4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C2F49"/>
    <w:pPr>
      <w:spacing w:before="0" w:after="0" w:line="180" w:lineRule="exact"/>
    </w:pPr>
    <w:rPr>
      <w:rFonts w:cs="Arial"/>
      <w:sz w:val="12"/>
      <w:szCs w:val="18"/>
      <w:lang w:val="de-DE"/>
    </w:rPr>
  </w:style>
  <w:style w:type="paragraph" w:customStyle="1" w:styleId="SAPFooterright">
    <w:name w:val="SAP_Footer_right"/>
    <w:basedOn w:val="SAPFooterleft"/>
    <w:locked/>
    <w:rsid w:val="00FC2F49"/>
    <w:pPr>
      <w:jc w:val="right"/>
    </w:pPr>
    <w:rPr>
      <w:noProof/>
    </w:rPr>
  </w:style>
  <w:style w:type="paragraph" w:customStyle="1" w:styleId="SAPFooterCurrentTopicRight">
    <w:name w:val="SAP_Footer_CurrentTopicRight"/>
    <w:basedOn w:val="SAPFooterright"/>
    <w:qFormat/>
    <w:locked/>
    <w:rsid w:val="00FC2F49"/>
    <w:rPr>
      <w:rFonts w:ascii="BentonSans Bold" w:hAnsi="BentonSans Bold"/>
    </w:rPr>
  </w:style>
  <w:style w:type="paragraph" w:customStyle="1" w:styleId="SAPFooterCurrentTopicLeft">
    <w:name w:val="SAP_Footer_CurrentTopicLeft"/>
    <w:basedOn w:val="SAPFooterleft"/>
    <w:qFormat/>
    <w:locked/>
    <w:rsid w:val="00FC2F49"/>
    <w:rPr>
      <w:rFonts w:ascii="BentonSans Bold" w:hAnsi="BentonSans Bold"/>
    </w:rPr>
  </w:style>
  <w:style w:type="paragraph" w:styleId="Header">
    <w:name w:val="header"/>
    <w:basedOn w:val="Normal"/>
    <w:link w:val="HeaderChar"/>
    <w:uiPriority w:val="99"/>
    <w:unhideWhenUsed/>
    <w:rsid w:val="00FC2F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2F49"/>
    <w:rPr>
      <w:rFonts w:ascii="BentonSans Book" w:eastAsia="MS Mincho" w:hAnsi="BentonSans Book" w:cs="Times New Roman"/>
      <w:kern w:val="0"/>
      <w:sz w:val="18"/>
      <w:szCs w:val="24"/>
    </w:rPr>
  </w:style>
  <w:style w:type="paragraph" w:customStyle="1" w:styleId="SAPHeader">
    <w:name w:val="SAP_Header"/>
    <w:basedOn w:val="Normal"/>
    <w:locked/>
    <w:rsid w:val="00FC2F4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5" TargetMode="External"/><Relationship Id="rId39" Type="http://schemas.openxmlformats.org/officeDocument/2006/relationships/footer" Target="footer1.xml"/><Relationship Id="rId21" Type="http://schemas.openxmlformats.org/officeDocument/2006/relationships/hyperlink" Target="#unique_21" TargetMode="External"/><Relationship Id="rId34" Type="http://schemas.openxmlformats.org/officeDocument/2006/relationships/hyperlink" Target="#unique_8" TargetMode="Externa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30" TargetMode="External"/><Relationship Id="rId11" Type="http://schemas.openxmlformats.org/officeDocument/2006/relationships/hyperlink" Target="#unique_8" TargetMode="External"/><Relationship Id="rId24" Type="http://schemas.openxmlformats.org/officeDocument/2006/relationships/hyperlink" Target="#unique_23" TargetMode="External"/><Relationship Id="rId32" Type="http://schemas.openxmlformats.org/officeDocument/2006/relationships/hyperlink" Target="#unique_29"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unique_8" TargetMode="External"/><Relationship Id="rId19" Type="http://schemas.openxmlformats.org/officeDocument/2006/relationships/hyperlink" Target="#unique_19" TargetMode="External"/><Relationship Id="rId31" Type="http://schemas.openxmlformats.org/officeDocument/2006/relationships/hyperlink" Target="#unique_8" TargetMode="External"/><Relationship Id="rId44" Type="http://schemas.openxmlformats.org/officeDocument/2006/relationships/image" Target="media/image1.png"/><Relationship Id="rId52"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6" TargetMode="External"/><Relationship Id="rId30" Type="http://schemas.openxmlformats.org/officeDocument/2006/relationships/hyperlink" Target="#unique_30" TargetMode="External"/><Relationship Id="rId35" Type="http://schemas.openxmlformats.org/officeDocument/2006/relationships/hyperlink" Target="#unique_13" TargetMode="External"/><Relationship Id="rId43" Type="http://schemas.openxmlformats.org/officeDocument/2006/relationships/hyperlink" Target="http://www.sap.com/copyright" TargetMode="External"/><Relationship Id="rId48" Type="http://schemas.openxmlformats.org/officeDocument/2006/relationships/footer" Target="footer5.xml"/><Relationship Id="rId56"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unique_8" TargetMode="External"/><Relationship Id="rId17" Type="http://schemas.openxmlformats.org/officeDocument/2006/relationships/hyperlink" Target="#unique_17" TargetMode="External"/><Relationship Id="rId25" Type="http://schemas.openxmlformats.org/officeDocument/2006/relationships/hyperlink" Target="#unique_24" TargetMode="External"/><Relationship Id="rId33" Type="http://schemas.openxmlformats.org/officeDocument/2006/relationships/hyperlink" Target="#unique_19" TargetMode="External"/><Relationship Id="rId38" Type="http://schemas.openxmlformats.org/officeDocument/2006/relationships/header" Target="header2.xml"/><Relationship Id="rId46" Type="http://schemas.openxmlformats.org/officeDocument/2006/relationships/header" Target="header5.xml"/><Relationship Id="rId20" Type="http://schemas.openxmlformats.org/officeDocument/2006/relationships/hyperlink" Target="#unique_20" TargetMode="External"/><Relationship Id="rId41" Type="http://schemas.openxmlformats.org/officeDocument/2006/relationships/header" Target="header3.xm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16" TargetMode="External"/><Relationship Id="rId28" Type="http://schemas.openxmlformats.org/officeDocument/2006/relationships/hyperlink" Target="#unique_29" TargetMode="External"/><Relationship Id="rId36" Type="http://schemas.openxmlformats.org/officeDocument/2006/relationships/hyperlink" Target="#unique_14" TargetMode="External"/><Relationship Id="rId49"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F32CF02CF54754A6211B235E0ADBAC"/>
        <w:category>
          <w:name w:val="General"/>
          <w:gallery w:val="placeholder"/>
        </w:category>
        <w:types>
          <w:type w:val="bbPlcHdr"/>
        </w:types>
        <w:behaviors>
          <w:behavior w:val="content"/>
        </w:behaviors>
        <w:guid w:val="{6C98D27B-DD24-4FA8-89F0-C8E7404A78E3}"/>
      </w:docPartPr>
      <w:docPartBody>
        <w:p w:rsidR="00000000" w:rsidRDefault="00B1711A" w:rsidP="00B1711A">
          <w:pPr>
            <w:pStyle w:val="CFF32CF02CF54754A6211B235E0ADBAC"/>
          </w:pPr>
          <w:r>
            <w:t>Enter Scope Item Name</w:t>
          </w:r>
        </w:p>
      </w:docPartBody>
    </w:docPart>
    <w:docPart>
      <w:docPartPr>
        <w:name w:val="F9CC0B070AAF48BB97E3B08D1E223F82"/>
        <w:category>
          <w:name w:val="General"/>
          <w:gallery w:val="placeholder"/>
        </w:category>
        <w:types>
          <w:type w:val="bbPlcHdr"/>
        </w:types>
        <w:behaviors>
          <w:behavior w:val="content"/>
        </w:behaviors>
        <w:guid w:val="{A110FDEA-A804-4251-A6C5-F477CAAA2F23}"/>
      </w:docPartPr>
      <w:docPartBody>
        <w:p w:rsidR="00000000" w:rsidRDefault="00B1711A" w:rsidP="00B1711A">
          <w:pPr>
            <w:pStyle w:val="F9CC0B070AAF48BB97E3B08D1E223F8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1A"/>
    <w:rsid w:val="00B1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878011C70460BAFBAC94CA79DDED3">
    <w:name w:val="C7C878011C70460BAFBAC94CA79DDED3"/>
    <w:rsid w:val="00B1711A"/>
  </w:style>
  <w:style w:type="paragraph" w:customStyle="1" w:styleId="CFF32CF02CF54754A6211B235E0ADBAC">
    <w:name w:val="CFF32CF02CF54754A6211B235E0ADBAC"/>
    <w:rsid w:val="00B1711A"/>
  </w:style>
  <w:style w:type="paragraph" w:customStyle="1" w:styleId="F9CC0B070AAF48BB97E3B08D1E223F82">
    <w:name w:val="F9CC0B070AAF48BB97E3B08D1E223F82"/>
    <w:rsid w:val="00B1711A"/>
  </w:style>
  <w:style w:type="paragraph" w:customStyle="1" w:styleId="4660C1FAF1A043659CCC539131CD059A">
    <w:name w:val="4660C1FAF1A043659CCC539131CD059A"/>
    <w:rsid w:val="00B17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95BB036-298B-4BBC-9236-55B165D2B9CC}"/>
</file>

<file path=customXml/itemProps2.xml><?xml version="1.0" encoding="utf-8"?>
<ds:datastoreItem xmlns:ds="http://schemas.openxmlformats.org/officeDocument/2006/customXml" ds:itemID="{AE044A21-7F8F-4E70-B367-2DC2EA280BDE}"/>
</file>

<file path=customXml/itemProps3.xml><?xml version="1.0" encoding="utf-8"?>
<ds:datastoreItem xmlns:ds="http://schemas.openxmlformats.org/officeDocument/2006/customXml" ds:itemID="{10AD0670-75C6-440E-A509-58A67F1EDE59}"/>
</file>

<file path=docProps/app.xml><?xml version="1.0" encoding="utf-8"?>
<Properties xmlns="http://schemas.openxmlformats.org/officeDocument/2006/extended-properties" xmlns:vt="http://schemas.openxmlformats.org/officeDocument/2006/docPropsVTypes">
  <Template>Normal.dotm</Template>
  <TotalTime>0</TotalTime>
  <Pages>53</Pages>
  <Words>14145</Words>
  <Characters>80629</Characters>
  <Application>Microsoft Office Word</Application>
  <DocSecurity>4</DocSecurity>
  <Lines>671</Lines>
  <Paragraphs>189</Paragraphs>
  <ScaleCrop>false</ScaleCrop>
  <Company/>
  <LinksUpToDate>false</LinksUpToDate>
  <CharactersWithSpaces>94585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2020-09-28T18:59:00Z</dcterms:created>
  <dcterms:modified xsi:type="dcterms:W3CDTF">2020-09-28T18:59:00Z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