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C57CE" w:rsidRPr="00FC413A" w:rsidTr="005616DC">
        <w:trPr>
          <w:trHeight w:hRule="exact" w:val="227"/>
        </w:trPr>
        <w:tc>
          <w:tcPr>
            <w:tcW w:w="4962" w:type="dxa"/>
            <w:tcBorders>
              <w:bottom w:val="single" w:sz="4" w:space="0" w:color="auto"/>
            </w:tcBorders>
            <w:shd w:val="clear" w:color="auto" w:fill="000000" w:themeFill="text1"/>
          </w:tcPr>
          <w:p w:rsidR="00DC57CE" w:rsidRPr="00FC413A" w:rsidRDefault="00DC57CE"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C57CE" w:rsidRPr="00FC413A" w:rsidRDefault="00DC57CE" w:rsidP="005616DC"/>
        </w:tc>
      </w:tr>
      <w:tr w:rsidR="00DC57CE"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DC57CE" w:rsidRPr="00E540A2" w:rsidRDefault="00DC57CE" w:rsidP="00DC57CE">
            <w:pPr>
              <w:pStyle w:val="SAPCollateralType"/>
            </w:pPr>
            <w:r>
              <w:t>Testskript</w:t>
            </w:r>
          </w:p>
          <w:p w:rsidR="00DC57CE" w:rsidRPr="00E540A2" w:rsidRDefault="00DC57CE" w:rsidP="00DC57CE">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DC57CE" w:rsidRPr="00CF3F1C" w:rsidRDefault="00DC57CE" w:rsidP="005616DC">
            <w:pPr>
              <w:pStyle w:val="SAPSecurityLevel"/>
            </w:pPr>
            <w:bookmarkStart w:id="1" w:name="securitylevel"/>
            <w:r w:rsidRPr="00CF3F1C">
              <w:t>public</w:t>
            </w:r>
            <w:bookmarkEnd w:id="1"/>
          </w:p>
        </w:tc>
      </w:tr>
      <w:tr w:rsidR="00DC57CE" w:rsidTr="005616DC">
        <w:trPr>
          <w:trHeight w:hRule="exact" w:val="2402"/>
        </w:trPr>
        <w:tc>
          <w:tcPr>
            <w:tcW w:w="4962" w:type="dxa"/>
            <w:vMerge/>
            <w:tcBorders>
              <w:top w:val="nil"/>
              <w:bottom w:val="nil"/>
              <w:right w:val="nil"/>
            </w:tcBorders>
            <w:shd w:val="clear" w:color="auto" w:fill="F0AB00"/>
            <w:tcMar>
              <w:top w:w="113" w:type="dxa"/>
            </w:tcMar>
          </w:tcPr>
          <w:p w:rsidR="00DC57CE" w:rsidRDefault="00DC57CE" w:rsidP="005616DC">
            <w:pPr>
              <w:pStyle w:val="SAPCollateralType"/>
            </w:pPr>
          </w:p>
        </w:tc>
        <w:tc>
          <w:tcPr>
            <w:tcW w:w="9383" w:type="dxa"/>
            <w:tcBorders>
              <w:top w:val="nil"/>
              <w:left w:val="nil"/>
              <w:bottom w:val="nil"/>
            </w:tcBorders>
            <w:shd w:val="clear" w:color="auto" w:fill="F0AB00"/>
            <w:tcMar>
              <w:top w:w="113" w:type="dxa"/>
            </w:tcMar>
          </w:tcPr>
          <w:p w:rsidR="00DC57CE" w:rsidRDefault="00DC57CE" w:rsidP="005616DC">
            <w:pPr>
              <w:pStyle w:val="SAPMainTitle"/>
            </w:pPr>
            <w:bookmarkStart w:id="2" w:name="maintitle"/>
            <w:r>
              <w:t>Market Rates Management – manuell per Upload (1XN_DE)</w:t>
            </w:r>
            <w:bookmarkEnd w:id="2"/>
          </w:p>
          <w:p w:rsidR="00DC57CE" w:rsidRDefault="00DC57CE" w:rsidP="005616DC">
            <w:pPr>
              <w:pStyle w:val="SAPMainTitle"/>
            </w:pPr>
          </w:p>
        </w:tc>
      </w:tr>
    </w:tbl>
    <w:p w:rsidR="00DC57CE" w:rsidRDefault="00DC57CE"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C57CE" w:rsidRDefault="00DC57CE">
      <w:pPr>
        <w:pStyle w:val="TOC1"/>
        <w:rPr>
          <w:rFonts w:asciiTheme="minorHAnsi" w:eastAsiaTheme="minorEastAsia" w:hAnsiTheme="minorHAnsi" w:cstheme="minorBidi"/>
          <w:noProof/>
          <w:sz w:val="22"/>
          <w:szCs w:val="22"/>
        </w:rPr>
      </w:pPr>
      <w:hyperlink w:anchor="_Toc52218781" w:history="1">
        <w:r w:rsidRPr="003A4F9D">
          <w:rPr>
            <w:rStyle w:val="Hyperlink"/>
            <w:noProof/>
          </w:rPr>
          <w:t>1</w:t>
        </w:r>
        <w:r>
          <w:rPr>
            <w:rFonts w:asciiTheme="minorHAnsi" w:eastAsiaTheme="minorEastAsia" w:hAnsiTheme="minorHAnsi" w:cstheme="minorBidi"/>
            <w:noProof/>
            <w:sz w:val="22"/>
            <w:szCs w:val="22"/>
          </w:rPr>
          <w:tab/>
        </w:r>
        <w:r w:rsidRPr="003A4F9D">
          <w:rPr>
            <w:rStyle w:val="Hyperlink"/>
            <w:noProof/>
          </w:rPr>
          <w:t>Zweck</w:t>
        </w:r>
        <w:r>
          <w:rPr>
            <w:noProof/>
            <w:webHidden/>
          </w:rPr>
          <w:tab/>
        </w:r>
        <w:r>
          <w:rPr>
            <w:noProof/>
            <w:webHidden/>
          </w:rPr>
          <w:fldChar w:fldCharType="begin"/>
        </w:r>
        <w:r>
          <w:rPr>
            <w:noProof/>
            <w:webHidden/>
          </w:rPr>
          <w:instrText xml:space="preserve"> PAGEREF _Toc52218781 \h </w:instrText>
        </w:r>
        <w:r>
          <w:rPr>
            <w:noProof/>
            <w:webHidden/>
          </w:rPr>
        </w:r>
        <w:r>
          <w:rPr>
            <w:noProof/>
            <w:webHidden/>
          </w:rPr>
          <w:fldChar w:fldCharType="separate"/>
        </w:r>
        <w:r>
          <w:rPr>
            <w:noProof/>
            <w:webHidden/>
          </w:rPr>
          <w:t>3</w:t>
        </w:r>
        <w:r>
          <w:rPr>
            <w:noProof/>
            <w:webHidden/>
          </w:rPr>
          <w:fldChar w:fldCharType="end"/>
        </w:r>
      </w:hyperlink>
    </w:p>
    <w:p w:rsidR="00DC57CE" w:rsidRDefault="00DC57CE">
      <w:pPr>
        <w:pStyle w:val="TOC1"/>
        <w:rPr>
          <w:rFonts w:asciiTheme="minorHAnsi" w:eastAsiaTheme="minorEastAsia" w:hAnsiTheme="minorHAnsi" w:cstheme="minorBidi"/>
          <w:noProof/>
          <w:sz w:val="22"/>
          <w:szCs w:val="22"/>
        </w:rPr>
      </w:pPr>
      <w:hyperlink w:anchor="_Toc52218782" w:history="1">
        <w:r w:rsidRPr="003A4F9D">
          <w:rPr>
            <w:rStyle w:val="Hyperlink"/>
            <w:noProof/>
          </w:rPr>
          <w:t>2</w:t>
        </w:r>
        <w:r>
          <w:rPr>
            <w:rFonts w:asciiTheme="minorHAnsi" w:eastAsiaTheme="minorEastAsia" w:hAnsiTheme="minorHAnsi" w:cstheme="minorBidi"/>
            <w:noProof/>
            <w:sz w:val="22"/>
            <w:szCs w:val="22"/>
          </w:rPr>
          <w:tab/>
        </w:r>
        <w:r w:rsidRPr="003A4F9D">
          <w:rPr>
            <w:rStyle w:val="Hyperlink"/>
            <w:noProof/>
          </w:rPr>
          <w:t>Voraussetzungen</w:t>
        </w:r>
        <w:r>
          <w:rPr>
            <w:noProof/>
            <w:webHidden/>
          </w:rPr>
          <w:tab/>
        </w:r>
        <w:r>
          <w:rPr>
            <w:noProof/>
            <w:webHidden/>
          </w:rPr>
          <w:fldChar w:fldCharType="begin"/>
        </w:r>
        <w:r>
          <w:rPr>
            <w:noProof/>
            <w:webHidden/>
          </w:rPr>
          <w:instrText xml:space="preserve"> PAGEREF _Toc52218782 \h </w:instrText>
        </w:r>
        <w:r>
          <w:rPr>
            <w:noProof/>
            <w:webHidden/>
          </w:rPr>
        </w:r>
        <w:r>
          <w:rPr>
            <w:noProof/>
            <w:webHidden/>
          </w:rPr>
          <w:fldChar w:fldCharType="separate"/>
        </w:r>
        <w:r>
          <w:rPr>
            <w:noProof/>
            <w:webHidden/>
          </w:rPr>
          <w:t>4</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783" w:history="1">
        <w:r w:rsidRPr="003A4F9D">
          <w:rPr>
            <w:rStyle w:val="Hyperlink"/>
            <w:noProof/>
          </w:rPr>
          <w:t>2.1</w:t>
        </w:r>
        <w:r>
          <w:rPr>
            <w:rFonts w:asciiTheme="minorHAnsi" w:eastAsiaTheme="minorEastAsia" w:hAnsiTheme="minorHAnsi" w:cstheme="minorBidi"/>
            <w:noProof/>
            <w:sz w:val="22"/>
            <w:szCs w:val="22"/>
          </w:rPr>
          <w:tab/>
        </w:r>
        <w:r w:rsidRPr="003A4F9D">
          <w:rPr>
            <w:rStyle w:val="Hyperlink"/>
            <w:noProof/>
          </w:rPr>
          <w:t>Systemzugriff</w:t>
        </w:r>
        <w:r>
          <w:rPr>
            <w:noProof/>
            <w:webHidden/>
          </w:rPr>
          <w:tab/>
        </w:r>
        <w:r>
          <w:rPr>
            <w:noProof/>
            <w:webHidden/>
          </w:rPr>
          <w:fldChar w:fldCharType="begin"/>
        </w:r>
        <w:r>
          <w:rPr>
            <w:noProof/>
            <w:webHidden/>
          </w:rPr>
          <w:instrText xml:space="preserve"> PAGEREF _Toc52218783 \h </w:instrText>
        </w:r>
        <w:r>
          <w:rPr>
            <w:noProof/>
            <w:webHidden/>
          </w:rPr>
        </w:r>
        <w:r>
          <w:rPr>
            <w:noProof/>
            <w:webHidden/>
          </w:rPr>
          <w:fldChar w:fldCharType="separate"/>
        </w:r>
        <w:r>
          <w:rPr>
            <w:noProof/>
            <w:webHidden/>
          </w:rPr>
          <w:t>4</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784" w:history="1">
        <w:r w:rsidRPr="003A4F9D">
          <w:rPr>
            <w:rStyle w:val="Hyperlink"/>
            <w:noProof/>
          </w:rPr>
          <w:t>2.2</w:t>
        </w:r>
        <w:r>
          <w:rPr>
            <w:rFonts w:asciiTheme="minorHAnsi" w:eastAsiaTheme="minorEastAsia" w:hAnsiTheme="minorHAnsi" w:cstheme="minorBidi"/>
            <w:noProof/>
            <w:sz w:val="22"/>
            <w:szCs w:val="22"/>
          </w:rPr>
          <w:tab/>
        </w:r>
        <w:r w:rsidRPr="003A4F9D">
          <w:rPr>
            <w:rStyle w:val="Hyperlink"/>
            <w:noProof/>
          </w:rPr>
          <w:t>Rollen</w:t>
        </w:r>
        <w:r>
          <w:rPr>
            <w:noProof/>
            <w:webHidden/>
          </w:rPr>
          <w:tab/>
        </w:r>
        <w:r>
          <w:rPr>
            <w:noProof/>
            <w:webHidden/>
          </w:rPr>
          <w:fldChar w:fldCharType="begin"/>
        </w:r>
        <w:r>
          <w:rPr>
            <w:noProof/>
            <w:webHidden/>
          </w:rPr>
          <w:instrText xml:space="preserve"> PAGEREF _Toc52218784 \h </w:instrText>
        </w:r>
        <w:r>
          <w:rPr>
            <w:noProof/>
            <w:webHidden/>
          </w:rPr>
        </w:r>
        <w:r>
          <w:rPr>
            <w:noProof/>
            <w:webHidden/>
          </w:rPr>
          <w:fldChar w:fldCharType="separate"/>
        </w:r>
        <w:r>
          <w:rPr>
            <w:noProof/>
            <w:webHidden/>
          </w:rPr>
          <w:t>4</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785" w:history="1">
        <w:r w:rsidRPr="003A4F9D">
          <w:rPr>
            <w:rStyle w:val="Hyperlink"/>
            <w:noProof/>
          </w:rPr>
          <w:t>2.3</w:t>
        </w:r>
        <w:r>
          <w:rPr>
            <w:rFonts w:asciiTheme="minorHAnsi" w:eastAsiaTheme="minorEastAsia" w:hAnsiTheme="minorHAnsi" w:cstheme="minorBidi"/>
            <w:noProof/>
            <w:sz w:val="22"/>
            <w:szCs w:val="22"/>
          </w:rPr>
          <w:tab/>
        </w:r>
        <w:r w:rsidRPr="003A4F9D">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_Toc52218785 \h </w:instrText>
        </w:r>
        <w:r>
          <w:rPr>
            <w:noProof/>
            <w:webHidden/>
          </w:rPr>
        </w:r>
        <w:r>
          <w:rPr>
            <w:noProof/>
            <w:webHidden/>
          </w:rPr>
          <w:fldChar w:fldCharType="separate"/>
        </w:r>
        <w:r>
          <w:rPr>
            <w:noProof/>
            <w:webHidden/>
          </w:rPr>
          <w:t>5</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786" w:history="1">
        <w:r w:rsidRPr="003A4F9D">
          <w:rPr>
            <w:rStyle w:val="Hyperlink"/>
            <w:noProof/>
          </w:rPr>
          <w:t>2.4</w:t>
        </w:r>
        <w:r>
          <w:rPr>
            <w:rFonts w:asciiTheme="minorHAnsi" w:eastAsiaTheme="minorEastAsia" w:hAnsiTheme="minorHAnsi" w:cstheme="minorBidi"/>
            <w:noProof/>
            <w:sz w:val="22"/>
            <w:szCs w:val="22"/>
          </w:rPr>
          <w:tab/>
        </w:r>
        <w:r w:rsidRPr="003A4F9D">
          <w:rPr>
            <w:rStyle w:val="Hyperlink"/>
            <w:noProof/>
          </w:rPr>
          <w:t>Voraussetzungen/Situation</w:t>
        </w:r>
        <w:r>
          <w:rPr>
            <w:noProof/>
            <w:webHidden/>
          </w:rPr>
          <w:tab/>
        </w:r>
        <w:r>
          <w:rPr>
            <w:noProof/>
            <w:webHidden/>
          </w:rPr>
          <w:fldChar w:fldCharType="begin"/>
        </w:r>
        <w:r>
          <w:rPr>
            <w:noProof/>
            <w:webHidden/>
          </w:rPr>
          <w:instrText xml:space="preserve"> PAGEREF _Toc52218786 \h </w:instrText>
        </w:r>
        <w:r>
          <w:rPr>
            <w:noProof/>
            <w:webHidden/>
          </w:rPr>
        </w:r>
        <w:r>
          <w:rPr>
            <w:noProof/>
            <w:webHidden/>
          </w:rPr>
          <w:fldChar w:fldCharType="separate"/>
        </w:r>
        <w:r>
          <w:rPr>
            <w:noProof/>
            <w:webHidden/>
          </w:rPr>
          <w:t>5</w:t>
        </w:r>
        <w:r>
          <w:rPr>
            <w:noProof/>
            <w:webHidden/>
          </w:rPr>
          <w:fldChar w:fldCharType="end"/>
        </w:r>
      </w:hyperlink>
    </w:p>
    <w:p w:rsidR="00DC57CE" w:rsidRDefault="00DC57CE">
      <w:pPr>
        <w:pStyle w:val="TOC1"/>
        <w:rPr>
          <w:rFonts w:asciiTheme="minorHAnsi" w:eastAsiaTheme="minorEastAsia" w:hAnsiTheme="minorHAnsi" w:cstheme="minorBidi"/>
          <w:noProof/>
          <w:sz w:val="22"/>
          <w:szCs w:val="22"/>
        </w:rPr>
      </w:pPr>
      <w:hyperlink w:anchor="_Toc52218787" w:history="1">
        <w:r w:rsidRPr="003A4F9D">
          <w:rPr>
            <w:rStyle w:val="Hyperlink"/>
            <w:noProof/>
          </w:rPr>
          <w:t>3</w:t>
        </w:r>
        <w:r>
          <w:rPr>
            <w:rFonts w:asciiTheme="minorHAnsi" w:eastAsiaTheme="minorEastAsia" w:hAnsiTheme="minorHAnsi" w:cstheme="minorBidi"/>
            <w:noProof/>
            <w:sz w:val="22"/>
            <w:szCs w:val="22"/>
          </w:rPr>
          <w:tab/>
        </w:r>
        <w:r w:rsidRPr="003A4F9D">
          <w:rPr>
            <w:rStyle w:val="Hyperlink"/>
            <w:noProof/>
          </w:rPr>
          <w:t>Übersichtstabelle</w:t>
        </w:r>
        <w:r>
          <w:rPr>
            <w:noProof/>
            <w:webHidden/>
          </w:rPr>
          <w:tab/>
        </w:r>
        <w:r>
          <w:rPr>
            <w:noProof/>
            <w:webHidden/>
          </w:rPr>
          <w:fldChar w:fldCharType="begin"/>
        </w:r>
        <w:r>
          <w:rPr>
            <w:noProof/>
            <w:webHidden/>
          </w:rPr>
          <w:instrText xml:space="preserve"> PAGEREF _Toc52218787 \h </w:instrText>
        </w:r>
        <w:r>
          <w:rPr>
            <w:noProof/>
            <w:webHidden/>
          </w:rPr>
        </w:r>
        <w:r>
          <w:rPr>
            <w:noProof/>
            <w:webHidden/>
          </w:rPr>
          <w:fldChar w:fldCharType="separate"/>
        </w:r>
        <w:r>
          <w:rPr>
            <w:noProof/>
            <w:webHidden/>
          </w:rPr>
          <w:t>6</w:t>
        </w:r>
        <w:r>
          <w:rPr>
            <w:noProof/>
            <w:webHidden/>
          </w:rPr>
          <w:fldChar w:fldCharType="end"/>
        </w:r>
      </w:hyperlink>
    </w:p>
    <w:p w:rsidR="00DC57CE" w:rsidRDefault="00DC57CE">
      <w:pPr>
        <w:pStyle w:val="TOC1"/>
        <w:rPr>
          <w:rFonts w:asciiTheme="minorHAnsi" w:eastAsiaTheme="minorEastAsia" w:hAnsiTheme="minorHAnsi" w:cstheme="minorBidi"/>
          <w:noProof/>
          <w:sz w:val="22"/>
          <w:szCs w:val="22"/>
        </w:rPr>
      </w:pPr>
      <w:hyperlink w:anchor="_Toc52218788" w:history="1">
        <w:r w:rsidRPr="003A4F9D">
          <w:rPr>
            <w:rStyle w:val="Hyperlink"/>
            <w:noProof/>
          </w:rPr>
          <w:t>4</w:t>
        </w:r>
        <w:r>
          <w:rPr>
            <w:rFonts w:asciiTheme="minorHAnsi" w:eastAsiaTheme="minorEastAsia" w:hAnsiTheme="minorHAnsi" w:cstheme="minorBidi"/>
            <w:noProof/>
            <w:sz w:val="22"/>
            <w:szCs w:val="22"/>
          </w:rPr>
          <w:tab/>
        </w:r>
        <w:r w:rsidRPr="003A4F9D">
          <w:rPr>
            <w:rStyle w:val="Hyperlink"/>
            <w:noProof/>
          </w:rPr>
          <w:t>Testverfahren</w:t>
        </w:r>
        <w:r>
          <w:rPr>
            <w:noProof/>
            <w:webHidden/>
          </w:rPr>
          <w:tab/>
        </w:r>
        <w:r>
          <w:rPr>
            <w:noProof/>
            <w:webHidden/>
          </w:rPr>
          <w:fldChar w:fldCharType="begin"/>
        </w:r>
        <w:r>
          <w:rPr>
            <w:noProof/>
            <w:webHidden/>
          </w:rPr>
          <w:instrText xml:space="preserve"> PAGEREF _Toc52218788 \h </w:instrText>
        </w:r>
        <w:r>
          <w:rPr>
            <w:noProof/>
            <w:webHidden/>
          </w:rPr>
        </w:r>
        <w:r>
          <w:rPr>
            <w:noProof/>
            <w:webHidden/>
          </w:rPr>
          <w:fldChar w:fldCharType="separate"/>
        </w:r>
        <w:r>
          <w:rPr>
            <w:noProof/>
            <w:webHidden/>
          </w:rPr>
          <w:t>8</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789" w:history="1">
        <w:r w:rsidRPr="003A4F9D">
          <w:rPr>
            <w:rStyle w:val="Hyperlink"/>
            <w:noProof/>
          </w:rPr>
          <w:t>4.1</w:t>
        </w:r>
        <w:r>
          <w:rPr>
            <w:rFonts w:asciiTheme="minorHAnsi" w:eastAsiaTheme="minorEastAsia" w:hAnsiTheme="minorHAnsi" w:cstheme="minorBidi"/>
            <w:noProof/>
            <w:sz w:val="22"/>
            <w:szCs w:val="22"/>
          </w:rPr>
          <w:tab/>
        </w:r>
        <w:r w:rsidRPr="003A4F9D">
          <w:rPr>
            <w:rStyle w:val="Hyperlink"/>
            <w:noProof/>
          </w:rPr>
          <w:t>Marktdaten manuell erfassen</w:t>
        </w:r>
        <w:r>
          <w:rPr>
            <w:noProof/>
            <w:webHidden/>
          </w:rPr>
          <w:tab/>
        </w:r>
        <w:r>
          <w:rPr>
            <w:noProof/>
            <w:webHidden/>
          </w:rPr>
          <w:fldChar w:fldCharType="begin"/>
        </w:r>
        <w:r>
          <w:rPr>
            <w:noProof/>
            <w:webHidden/>
          </w:rPr>
          <w:instrText xml:space="preserve"> PAGEREF _Toc52218789 \h </w:instrText>
        </w:r>
        <w:r>
          <w:rPr>
            <w:noProof/>
            <w:webHidden/>
          </w:rPr>
        </w:r>
        <w:r>
          <w:rPr>
            <w:noProof/>
            <w:webHidden/>
          </w:rPr>
          <w:fldChar w:fldCharType="separate"/>
        </w:r>
        <w:r>
          <w:rPr>
            <w:noProof/>
            <w:webHidden/>
          </w:rPr>
          <w:t>8</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0" w:history="1">
        <w:r w:rsidRPr="003A4F9D">
          <w:rPr>
            <w:rStyle w:val="Hyperlink"/>
            <w:noProof/>
          </w:rPr>
          <w:t>4.1.1</w:t>
        </w:r>
        <w:r>
          <w:rPr>
            <w:rFonts w:asciiTheme="minorHAnsi" w:eastAsiaTheme="minorEastAsia" w:hAnsiTheme="minorHAnsi" w:cstheme="minorBidi"/>
            <w:noProof/>
            <w:sz w:val="22"/>
            <w:szCs w:val="22"/>
          </w:rPr>
          <w:tab/>
        </w:r>
        <w:r w:rsidRPr="003A4F9D">
          <w:rPr>
            <w:rStyle w:val="Hyperlink"/>
            <w:noProof/>
          </w:rPr>
          <w:t>Devisenkassakurse eingeben</w:t>
        </w:r>
        <w:r>
          <w:rPr>
            <w:noProof/>
            <w:webHidden/>
          </w:rPr>
          <w:tab/>
        </w:r>
        <w:r>
          <w:rPr>
            <w:noProof/>
            <w:webHidden/>
          </w:rPr>
          <w:fldChar w:fldCharType="begin"/>
        </w:r>
        <w:r>
          <w:rPr>
            <w:noProof/>
            <w:webHidden/>
          </w:rPr>
          <w:instrText xml:space="preserve"> PAGEREF _Toc52218790 \h </w:instrText>
        </w:r>
        <w:r>
          <w:rPr>
            <w:noProof/>
            <w:webHidden/>
          </w:rPr>
        </w:r>
        <w:r>
          <w:rPr>
            <w:noProof/>
            <w:webHidden/>
          </w:rPr>
          <w:fldChar w:fldCharType="separate"/>
        </w:r>
        <w:r>
          <w:rPr>
            <w:noProof/>
            <w:webHidden/>
          </w:rPr>
          <w:t>8</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1" w:history="1">
        <w:r w:rsidRPr="003A4F9D">
          <w:rPr>
            <w:rStyle w:val="Hyperlink"/>
            <w:noProof/>
          </w:rPr>
          <w:t>4.1.2</w:t>
        </w:r>
        <w:r>
          <w:rPr>
            <w:rFonts w:asciiTheme="minorHAnsi" w:eastAsiaTheme="minorEastAsia" w:hAnsiTheme="minorHAnsi" w:cstheme="minorBidi"/>
            <w:noProof/>
            <w:sz w:val="22"/>
            <w:szCs w:val="22"/>
          </w:rPr>
          <w:tab/>
        </w:r>
        <w:r w:rsidRPr="003A4F9D">
          <w:rPr>
            <w:rStyle w:val="Hyperlink"/>
            <w:noProof/>
          </w:rPr>
          <w:t>Devisen-Swapsätze erfassen</w:t>
        </w:r>
        <w:r>
          <w:rPr>
            <w:noProof/>
            <w:webHidden/>
          </w:rPr>
          <w:tab/>
        </w:r>
        <w:r>
          <w:rPr>
            <w:noProof/>
            <w:webHidden/>
          </w:rPr>
          <w:fldChar w:fldCharType="begin"/>
        </w:r>
        <w:r>
          <w:rPr>
            <w:noProof/>
            <w:webHidden/>
          </w:rPr>
          <w:instrText xml:space="preserve"> PAGEREF _Toc52218791 \h </w:instrText>
        </w:r>
        <w:r>
          <w:rPr>
            <w:noProof/>
            <w:webHidden/>
          </w:rPr>
        </w:r>
        <w:r>
          <w:rPr>
            <w:noProof/>
            <w:webHidden/>
          </w:rPr>
          <w:fldChar w:fldCharType="separate"/>
        </w:r>
        <w:r>
          <w:rPr>
            <w:noProof/>
            <w:webHidden/>
          </w:rPr>
          <w:t>10</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2" w:history="1">
        <w:r w:rsidRPr="003A4F9D">
          <w:rPr>
            <w:rStyle w:val="Hyperlink"/>
            <w:noProof/>
          </w:rPr>
          <w:t>4.1.3</w:t>
        </w:r>
        <w:r>
          <w:rPr>
            <w:rFonts w:asciiTheme="minorHAnsi" w:eastAsiaTheme="minorEastAsia" w:hAnsiTheme="minorHAnsi" w:cstheme="minorBidi"/>
            <w:noProof/>
            <w:sz w:val="22"/>
            <w:szCs w:val="22"/>
          </w:rPr>
          <w:tab/>
        </w:r>
        <w:r w:rsidRPr="003A4F9D">
          <w:rPr>
            <w:rStyle w:val="Hyperlink"/>
            <w:noProof/>
          </w:rPr>
          <w:t>Währungsvolatilitäten eingeben</w:t>
        </w:r>
        <w:r>
          <w:rPr>
            <w:noProof/>
            <w:webHidden/>
          </w:rPr>
          <w:tab/>
        </w:r>
        <w:r>
          <w:rPr>
            <w:noProof/>
            <w:webHidden/>
          </w:rPr>
          <w:fldChar w:fldCharType="begin"/>
        </w:r>
        <w:r>
          <w:rPr>
            <w:noProof/>
            <w:webHidden/>
          </w:rPr>
          <w:instrText xml:space="preserve"> PAGEREF _Toc52218792 \h </w:instrText>
        </w:r>
        <w:r>
          <w:rPr>
            <w:noProof/>
            <w:webHidden/>
          </w:rPr>
        </w:r>
        <w:r>
          <w:rPr>
            <w:noProof/>
            <w:webHidden/>
          </w:rPr>
          <w:fldChar w:fldCharType="separate"/>
        </w:r>
        <w:r>
          <w:rPr>
            <w:noProof/>
            <w:webHidden/>
          </w:rPr>
          <w:t>12</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3" w:history="1">
        <w:r w:rsidRPr="003A4F9D">
          <w:rPr>
            <w:rStyle w:val="Hyperlink"/>
            <w:noProof/>
          </w:rPr>
          <w:t>4.1.4</w:t>
        </w:r>
        <w:r>
          <w:rPr>
            <w:rFonts w:asciiTheme="minorHAnsi" w:eastAsiaTheme="minorEastAsia" w:hAnsiTheme="minorHAnsi" w:cstheme="minorBidi"/>
            <w:noProof/>
            <w:sz w:val="22"/>
            <w:szCs w:val="22"/>
          </w:rPr>
          <w:tab/>
        </w:r>
        <w:r w:rsidRPr="003A4F9D">
          <w:rPr>
            <w:rStyle w:val="Hyperlink"/>
            <w:noProof/>
          </w:rPr>
          <w:t>Währungspaare für Volatilitäten mit Moneyness zuordnen</w:t>
        </w:r>
        <w:r>
          <w:rPr>
            <w:noProof/>
            <w:webHidden/>
          </w:rPr>
          <w:tab/>
        </w:r>
        <w:r>
          <w:rPr>
            <w:noProof/>
            <w:webHidden/>
          </w:rPr>
          <w:fldChar w:fldCharType="begin"/>
        </w:r>
        <w:r>
          <w:rPr>
            <w:noProof/>
            <w:webHidden/>
          </w:rPr>
          <w:instrText xml:space="preserve"> PAGEREF _Toc52218793 \h </w:instrText>
        </w:r>
        <w:r>
          <w:rPr>
            <w:noProof/>
            <w:webHidden/>
          </w:rPr>
        </w:r>
        <w:r>
          <w:rPr>
            <w:noProof/>
            <w:webHidden/>
          </w:rPr>
          <w:fldChar w:fldCharType="separate"/>
        </w:r>
        <w:r>
          <w:rPr>
            <w:noProof/>
            <w:webHidden/>
          </w:rPr>
          <w:t>13</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4" w:history="1">
        <w:r w:rsidRPr="003A4F9D">
          <w:rPr>
            <w:rStyle w:val="Hyperlink"/>
            <w:noProof/>
          </w:rPr>
          <w:t>4.1.5</w:t>
        </w:r>
        <w:r>
          <w:rPr>
            <w:rFonts w:asciiTheme="minorHAnsi" w:eastAsiaTheme="minorEastAsia" w:hAnsiTheme="minorHAnsi" w:cstheme="minorBidi"/>
            <w:noProof/>
            <w:sz w:val="22"/>
            <w:szCs w:val="22"/>
          </w:rPr>
          <w:tab/>
        </w:r>
        <w:r w:rsidRPr="003A4F9D">
          <w:rPr>
            <w:rStyle w:val="Hyperlink"/>
            <w:noProof/>
          </w:rPr>
          <w:t>Werte für Volatilitäten mit Moneyness eingeben</w:t>
        </w:r>
        <w:r>
          <w:rPr>
            <w:noProof/>
            <w:webHidden/>
          </w:rPr>
          <w:tab/>
        </w:r>
        <w:r>
          <w:rPr>
            <w:noProof/>
            <w:webHidden/>
          </w:rPr>
          <w:fldChar w:fldCharType="begin"/>
        </w:r>
        <w:r>
          <w:rPr>
            <w:noProof/>
            <w:webHidden/>
          </w:rPr>
          <w:instrText xml:space="preserve"> PAGEREF _Toc52218794 \h </w:instrText>
        </w:r>
        <w:r>
          <w:rPr>
            <w:noProof/>
            <w:webHidden/>
          </w:rPr>
        </w:r>
        <w:r>
          <w:rPr>
            <w:noProof/>
            <w:webHidden/>
          </w:rPr>
          <w:fldChar w:fldCharType="separate"/>
        </w:r>
        <w:r>
          <w:rPr>
            <w:noProof/>
            <w:webHidden/>
          </w:rPr>
          <w:t>16</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5" w:history="1">
        <w:r w:rsidRPr="003A4F9D">
          <w:rPr>
            <w:rStyle w:val="Hyperlink"/>
            <w:noProof/>
          </w:rPr>
          <w:t>4.1.6</w:t>
        </w:r>
        <w:r>
          <w:rPr>
            <w:rFonts w:asciiTheme="minorHAnsi" w:eastAsiaTheme="minorEastAsia" w:hAnsiTheme="minorHAnsi" w:cstheme="minorBidi"/>
            <w:noProof/>
            <w:sz w:val="22"/>
            <w:szCs w:val="22"/>
          </w:rPr>
          <w:tab/>
        </w:r>
        <w:r w:rsidRPr="003A4F9D">
          <w:rPr>
            <w:rStyle w:val="Hyperlink"/>
            <w:noProof/>
          </w:rPr>
          <w:t>Zinssätze eingeben</w:t>
        </w:r>
        <w:r>
          <w:rPr>
            <w:noProof/>
            <w:webHidden/>
          </w:rPr>
          <w:tab/>
        </w:r>
        <w:r>
          <w:rPr>
            <w:noProof/>
            <w:webHidden/>
          </w:rPr>
          <w:fldChar w:fldCharType="begin"/>
        </w:r>
        <w:r>
          <w:rPr>
            <w:noProof/>
            <w:webHidden/>
          </w:rPr>
          <w:instrText xml:space="preserve"> PAGEREF _Toc52218795 \h </w:instrText>
        </w:r>
        <w:r>
          <w:rPr>
            <w:noProof/>
            <w:webHidden/>
          </w:rPr>
        </w:r>
        <w:r>
          <w:rPr>
            <w:noProof/>
            <w:webHidden/>
          </w:rPr>
          <w:fldChar w:fldCharType="separate"/>
        </w:r>
        <w:r>
          <w:rPr>
            <w:noProof/>
            <w:webHidden/>
          </w:rPr>
          <w:t>19</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6" w:history="1">
        <w:r w:rsidRPr="003A4F9D">
          <w:rPr>
            <w:rStyle w:val="Hyperlink"/>
            <w:noProof/>
          </w:rPr>
          <w:t>4.1.7</w:t>
        </w:r>
        <w:r>
          <w:rPr>
            <w:rFonts w:asciiTheme="minorHAnsi" w:eastAsiaTheme="minorEastAsia" w:hAnsiTheme="minorHAnsi" w:cstheme="minorBidi"/>
            <w:noProof/>
            <w:sz w:val="22"/>
            <w:szCs w:val="22"/>
          </w:rPr>
          <w:tab/>
        </w:r>
        <w:r w:rsidRPr="003A4F9D">
          <w:rPr>
            <w:rStyle w:val="Hyperlink"/>
            <w:noProof/>
          </w:rPr>
          <w:t>Zinskurven prüfen</w:t>
        </w:r>
        <w:r>
          <w:rPr>
            <w:noProof/>
            <w:webHidden/>
          </w:rPr>
          <w:tab/>
        </w:r>
        <w:r>
          <w:rPr>
            <w:noProof/>
            <w:webHidden/>
          </w:rPr>
          <w:fldChar w:fldCharType="begin"/>
        </w:r>
        <w:r>
          <w:rPr>
            <w:noProof/>
            <w:webHidden/>
          </w:rPr>
          <w:instrText xml:space="preserve"> PAGEREF _Toc52218796 \h </w:instrText>
        </w:r>
        <w:r>
          <w:rPr>
            <w:noProof/>
            <w:webHidden/>
          </w:rPr>
        </w:r>
        <w:r>
          <w:rPr>
            <w:noProof/>
            <w:webHidden/>
          </w:rPr>
          <w:fldChar w:fldCharType="separate"/>
        </w:r>
        <w:r>
          <w:rPr>
            <w:noProof/>
            <w:webHidden/>
          </w:rPr>
          <w:t>22</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7" w:history="1">
        <w:r w:rsidRPr="003A4F9D">
          <w:rPr>
            <w:rStyle w:val="Hyperlink"/>
            <w:noProof/>
          </w:rPr>
          <w:t>4.1.8</w:t>
        </w:r>
        <w:r>
          <w:rPr>
            <w:rFonts w:asciiTheme="minorHAnsi" w:eastAsiaTheme="minorEastAsia" w:hAnsiTheme="minorHAnsi" w:cstheme="minorBidi"/>
            <w:noProof/>
            <w:sz w:val="22"/>
            <w:szCs w:val="22"/>
          </w:rPr>
          <w:tab/>
        </w:r>
        <w:r w:rsidRPr="003A4F9D">
          <w:rPr>
            <w:rStyle w:val="Hyperlink"/>
            <w:noProof/>
          </w:rPr>
          <w:t>Referenzeinheiten für Geschäftspartner anlegen</w:t>
        </w:r>
        <w:r>
          <w:rPr>
            <w:noProof/>
            <w:webHidden/>
          </w:rPr>
          <w:tab/>
        </w:r>
        <w:r>
          <w:rPr>
            <w:noProof/>
            <w:webHidden/>
          </w:rPr>
          <w:fldChar w:fldCharType="begin"/>
        </w:r>
        <w:r>
          <w:rPr>
            <w:noProof/>
            <w:webHidden/>
          </w:rPr>
          <w:instrText xml:space="preserve"> PAGEREF _Toc52218797 \h </w:instrText>
        </w:r>
        <w:r>
          <w:rPr>
            <w:noProof/>
            <w:webHidden/>
          </w:rPr>
        </w:r>
        <w:r>
          <w:rPr>
            <w:noProof/>
            <w:webHidden/>
          </w:rPr>
          <w:fldChar w:fldCharType="separate"/>
        </w:r>
        <w:r>
          <w:rPr>
            <w:noProof/>
            <w:webHidden/>
          </w:rPr>
          <w:t>23</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8" w:history="1">
        <w:r w:rsidRPr="003A4F9D">
          <w:rPr>
            <w:rStyle w:val="Hyperlink"/>
            <w:noProof/>
          </w:rPr>
          <w:t>4.1.9</w:t>
        </w:r>
        <w:r>
          <w:rPr>
            <w:rFonts w:asciiTheme="minorHAnsi" w:eastAsiaTheme="minorEastAsia" w:hAnsiTheme="minorHAnsi" w:cstheme="minorBidi"/>
            <w:noProof/>
            <w:sz w:val="22"/>
            <w:szCs w:val="22"/>
          </w:rPr>
          <w:tab/>
        </w:r>
        <w:r w:rsidRPr="003A4F9D">
          <w:rPr>
            <w:rStyle w:val="Hyperlink"/>
            <w:noProof/>
          </w:rPr>
          <w:t>Attribute Auswertungsarten zuordnen</w:t>
        </w:r>
        <w:r>
          <w:rPr>
            <w:noProof/>
            <w:webHidden/>
          </w:rPr>
          <w:tab/>
        </w:r>
        <w:r>
          <w:rPr>
            <w:noProof/>
            <w:webHidden/>
          </w:rPr>
          <w:fldChar w:fldCharType="begin"/>
        </w:r>
        <w:r>
          <w:rPr>
            <w:noProof/>
            <w:webHidden/>
          </w:rPr>
          <w:instrText xml:space="preserve"> PAGEREF _Toc52218798 \h </w:instrText>
        </w:r>
        <w:r>
          <w:rPr>
            <w:noProof/>
            <w:webHidden/>
          </w:rPr>
        </w:r>
        <w:r>
          <w:rPr>
            <w:noProof/>
            <w:webHidden/>
          </w:rPr>
          <w:fldChar w:fldCharType="separate"/>
        </w:r>
        <w:r>
          <w:rPr>
            <w:noProof/>
            <w:webHidden/>
          </w:rPr>
          <w:t>25</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799" w:history="1">
        <w:r w:rsidRPr="003A4F9D">
          <w:rPr>
            <w:rStyle w:val="Hyperlink"/>
            <w:noProof/>
          </w:rPr>
          <w:t>4.1.10</w:t>
        </w:r>
        <w:r>
          <w:rPr>
            <w:rFonts w:asciiTheme="minorHAnsi" w:eastAsiaTheme="minorEastAsia" w:hAnsiTheme="minorHAnsi" w:cstheme="minorBidi"/>
            <w:noProof/>
            <w:sz w:val="22"/>
            <w:szCs w:val="22"/>
          </w:rPr>
          <w:tab/>
        </w:r>
        <w:r w:rsidRPr="003A4F9D">
          <w:rPr>
            <w:rStyle w:val="Hyperlink"/>
            <w:noProof/>
          </w:rPr>
          <w:t>Referenzeinheiten bearbeiten</w:t>
        </w:r>
        <w:r>
          <w:rPr>
            <w:noProof/>
            <w:webHidden/>
          </w:rPr>
          <w:tab/>
        </w:r>
        <w:r>
          <w:rPr>
            <w:noProof/>
            <w:webHidden/>
          </w:rPr>
          <w:fldChar w:fldCharType="begin"/>
        </w:r>
        <w:r>
          <w:rPr>
            <w:noProof/>
            <w:webHidden/>
          </w:rPr>
          <w:instrText xml:space="preserve"> PAGEREF _Toc52218799 \h </w:instrText>
        </w:r>
        <w:r>
          <w:rPr>
            <w:noProof/>
            <w:webHidden/>
          </w:rPr>
        </w:r>
        <w:r>
          <w:rPr>
            <w:noProof/>
            <w:webHidden/>
          </w:rPr>
          <w:fldChar w:fldCharType="separate"/>
        </w:r>
        <w:r>
          <w:rPr>
            <w:noProof/>
            <w:webHidden/>
          </w:rPr>
          <w:t>26</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0" w:history="1">
        <w:r w:rsidRPr="003A4F9D">
          <w:rPr>
            <w:rStyle w:val="Hyperlink"/>
            <w:noProof/>
          </w:rPr>
          <w:t>4.1.11</w:t>
        </w:r>
        <w:r>
          <w:rPr>
            <w:rFonts w:asciiTheme="minorHAnsi" w:eastAsiaTheme="minorEastAsia" w:hAnsiTheme="minorHAnsi" w:cstheme="minorBidi"/>
            <w:noProof/>
            <w:sz w:val="22"/>
            <w:szCs w:val="22"/>
          </w:rPr>
          <w:tab/>
        </w:r>
        <w:r w:rsidRPr="003A4F9D">
          <w:rPr>
            <w:rStyle w:val="Hyperlink"/>
            <w:noProof/>
          </w:rPr>
          <w:t>Credit-Spreads erfassen</w:t>
        </w:r>
        <w:r>
          <w:rPr>
            <w:noProof/>
            <w:webHidden/>
          </w:rPr>
          <w:tab/>
        </w:r>
        <w:r>
          <w:rPr>
            <w:noProof/>
            <w:webHidden/>
          </w:rPr>
          <w:fldChar w:fldCharType="begin"/>
        </w:r>
        <w:r>
          <w:rPr>
            <w:noProof/>
            <w:webHidden/>
          </w:rPr>
          <w:instrText xml:space="preserve"> PAGEREF _Toc52218800 \h </w:instrText>
        </w:r>
        <w:r>
          <w:rPr>
            <w:noProof/>
            <w:webHidden/>
          </w:rPr>
        </w:r>
        <w:r>
          <w:rPr>
            <w:noProof/>
            <w:webHidden/>
          </w:rPr>
          <w:fldChar w:fldCharType="separate"/>
        </w:r>
        <w:r>
          <w:rPr>
            <w:noProof/>
            <w:webHidden/>
          </w:rPr>
          <w:t>28</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1" w:history="1">
        <w:r w:rsidRPr="003A4F9D">
          <w:rPr>
            <w:rStyle w:val="Hyperlink"/>
            <w:noProof/>
          </w:rPr>
          <w:t>4.1.12</w:t>
        </w:r>
        <w:r>
          <w:rPr>
            <w:rFonts w:asciiTheme="minorHAnsi" w:eastAsiaTheme="minorEastAsia" w:hAnsiTheme="minorHAnsi" w:cstheme="minorBidi"/>
            <w:noProof/>
            <w:sz w:val="22"/>
            <w:szCs w:val="22"/>
          </w:rPr>
          <w:tab/>
        </w:r>
        <w:r w:rsidRPr="003A4F9D">
          <w:rPr>
            <w:rStyle w:val="Hyperlink"/>
            <w:noProof/>
          </w:rPr>
          <w:t>Erfassen von Basis-Spreads</w:t>
        </w:r>
        <w:r>
          <w:rPr>
            <w:noProof/>
            <w:webHidden/>
          </w:rPr>
          <w:tab/>
        </w:r>
        <w:r>
          <w:rPr>
            <w:noProof/>
            <w:webHidden/>
          </w:rPr>
          <w:fldChar w:fldCharType="begin"/>
        </w:r>
        <w:r>
          <w:rPr>
            <w:noProof/>
            <w:webHidden/>
          </w:rPr>
          <w:instrText xml:space="preserve"> PAGEREF _Toc52218801 \h </w:instrText>
        </w:r>
        <w:r>
          <w:rPr>
            <w:noProof/>
            <w:webHidden/>
          </w:rPr>
        </w:r>
        <w:r>
          <w:rPr>
            <w:noProof/>
            <w:webHidden/>
          </w:rPr>
          <w:fldChar w:fldCharType="separate"/>
        </w:r>
        <w:r>
          <w:rPr>
            <w:noProof/>
            <w:webHidden/>
          </w:rPr>
          <w:t>31</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2" w:history="1">
        <w:r w:rsidRPr="003A4F9D">
          <w:rPr>
            <w:rStyle w:val="Hyperlink"/>
            <w:noProof/>
          </w:rPr>
          <w:t>4.1.13</w:t>
        </w:r>
        <w:r>
          <w:rPr>
            <w:rFonts w:asciiTheme="minorHAnsi" w:eastAsiaTheme="minorEastAsia" w:hAnsiTheme="minorHAnsi" w:cstheme="minorBidi"/>
            <w:noProof/>
            <w:sz w:val="22"/>
            <w:szCs w:val="22"/>
          </w:rPr>
          <w:tab/>
        </w:r>
        <w:r w:rsidRPr="003A4F9D">
          <w:rPr>
            <w:rStyle w:val="Hyperlink"/>
            <w:noProof/>
          </w:rPr>
          <w:t>Wertpapierkurs aktualisieren</w:t>
        </w:r>
        <w:r>
          <w:rPr>
            <w:noProof/>
            <w:webHidden/>
          </w:rPr>
          <w:tab/>
        </w:r>
        <w:r>
          <w:rPr>
            <w:noProof/>
            <w:webHidden/>
          </w:rPr>
          <w:fldChar w:fldCharType="begin"/>
        </w:r>
        <w:r>
          <w:rPr>
            <w:noProof/>
            <w:webHidden/>
          </w:rPr>
          <w:instrText xml:space="preserve"> PAGEREF _Toc52218802 \h </w:instrText>
        </w:r>
        <w:r>
          <w:rPr>
            <w:noProof/>
            <w:webHidden/>
          </w:rPr>
        </w:r>
        <w:r>
          <w:rPr>
            <w:noProof/>
            <w:webHidden/>
          </w:rPr>
          <w:fldChar w:fldCharType="separate"/>
        </w:r>
        <w:r>
          <w:rPr>
            <w:noProof/>
            <w:webHidden/>
          </w:rPr>
          <w:t>33</w:t>
        </w:r>
        <w:r>
          <w:rPr>
            <w:noProof/>
            <w:webHidden/>
          </w:rPr>
          <w:fldChar w:fldCharType="end"/>
        </w:r>
      </w:hyperlink>
    </w:p>
    <w:p w:rsidR="00DC57CE" w:rsidRDefault="00DC57CE">
      <w:pPr>
        <w:pStyle w:val="TOC4"/>
        <w:rPr>
          <w:rFonts w:asciiTheme="minorHAnsi" w:eastAsiaTheme="minorEastAsia" w:hAnsiTheme="minorHAnsi" w:cstheme="minorBidi"/>
          <w:noProof/>
          <w:sz w:val="22"/>
          <w:szCs w:val="22"/>
        </w:rPr>
      </w:pPr>
      <w:hyperlink w:anchor="_Toc52218803" w:history="1">
        <w:r w:rsidRPr="003A4F9D">
          <w:rPr>
            <w:rStyle w:val="Hyperlink"/>
            <w:noProof/>
          </w:rPr>
          <w:t>4.1.13.1</w:t>
        </w:r>
        <w:r>
          <w:rPr>
            <w:rFonts w:asciiTheme="minorHAnsi" w:eastAsiaTheme="minorEastAsia" w:hAnsiTheme="minorHAnsi" w:cstheme="minorBidi"/>
            <w:noProof/>
            <w:sz w:val="22"/>
            <w:szCs w:val="22"/>
          </w:rPr>
          <w:tab/>
        </w:r>
        <w:r w:rsidRPr="003A4F9D">
          <w:rPr>
            <w:rStyle w:val="Hyperlink"/>
            <w:noProof/>
          </w:rPr>
          <w:t>Wertpapierkurs aktualisieren – Investmentfondsmanagement für den Geldhandel (2UN)</w:t>
        </w:r>
        <w:r>
          <w:rPr>
            <w:noProof/>
            <w:webHidden/>
          </w:rPr>
          <w:tab/>
        </w:r>
        <w:r>
          <w:rPr>
            <w:noProof/>
            <w:webHidden/>
          </w:rPr>
          <w:fldChar w:fldCharType="begin"/>
        </w:r>
        <w:r>
          <w:rPr>
            <w:noProof/>
            <w:webHidden/>
          </w:rPr>
          <w:instrText xml:space="preserve"> PAGEREF _Toc52218803 \h </w:instrText>
        </w:r>
        <w:r>
          <w:rPr>
            <w:noProof/>
            <w:webHidden/>
          </w:rPr>
        </w:r>
        <w:r>
          <w:rPr>
            <w:noProof/>
            <w:webHidden/>
          </w:rPr>
          <w:fldChar w:fldCharType="separate"/>
        </w:r>
        <w:r>
          <w:rPr>
            <w:noProof/>
            <w:webHidden/>
          </w:rPr>
          <w:t>33</w:t>
        </w:r>
        <w:r>
          <w:rPr>
            <w:noProof/>
            <w:webHidden/>
          </w:rPr>
          <w:fldChar w:fldCharType="end"/>
        </w:r>
      </w:hyperlink>
    </w:p>
    <w:p w:rsidR="00DC57CE" w:rsidRDefault="00DC57CE">
      <w:pPr>
        <w:pStyle w:val="TOC4"/>
        <w:rPr>
          <w:rFonts w:asciiTheme="minorHAnsi" w:eastAsiaTheme="minorEastAsia" w:hAnsiTheme="minorHAnsi" w:cstheme="minorBidi"/>
          <w:noProof/>
          <w:sz w:val="22"/>
          <w:szCs w:val="22"/>
        </w:rPr>
      </w:pPr>
      <w:hyperlink w:anchor="_Toc52218804" w:history="1">
        <w:r w:rsidRPr="003A4F9D">
          <w:rPr>
            <w:rStyle w:val="Hyperlink"/>
            <w:noProof/>
          </w:rPr>
          <w:t>4.1.13.2</w:t>
        </w:r>
        <w:r>
          <w:rPr>
            <w:rFonts w:asciiTheme="minorHAnsi" w:eastAsiaTheme="minorEastAsia" w:hAnsiTheme="minorHAnsi" w:cstheme="minorBidi"/>
            <w:noProof/>
            <w:sz w:val="22"/>
            <w:szCs w:val="22"/>
          </w:rPr>
          <w:tab/>
        </w:r>
        <w:r w:rsidRPr="003A4F9D">
          <w:rPr>
            <w:rStyle w:val="Hyperlink"/>
            <w:noProof/>
          </w:rPr>
          <w:t>Wertpapierkurs aktualisieren – Anleihenverwaltung (3WY)</w:t>
        </w:r>
        <w:r>
          <w:rPr>
            <w:noProof/>
            <w:webHidden/>
          </w:rPr>
          <w:tab/>
        </w:r>
        <w:r>
          <w:rPr>
            <w:noProof/>
            <w:webHidden/>
          </w:rPr>
          <w:fldChar w:fldCharType="begin"/>
        </w:r>
        <w:r>
          <w:rPr>
            <w:noProof/>
            <w:webHidden/>
          </w:rPr>
          <w:instrText xml:space="preserve"> PAGEREF _Toc52218804 \h </w:instrText>
        </w:r>
        <w:r>
          <w:rPr>
            <w:noProof/>
            <w:webHidden/>
          </w:rPr>
        </w:r>
        <w:r>
          <w:rPr>
            <w:noProof/>
            <w:webHidden/>
          </w:rPr>
          <w:fldChar w:fldCharType="separate"/>
        </w:r>
        <w:r>
          <w:rPr>
            <w:noProof/>
            <w:webHidden/>
          </w:rPr>
          <w:t>35</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5" w:history="1">
        <w:r w:rsidRPr="003A4F9D">
          <w:rPr>
            <w:rStyle w:val="Hyperlink"/>
            <w:noProof/>
          </w:rPr>
          <w:t>4.1.14</w:t>
        </w:r>
        <w:r>
          <w:rPr>
            <w:rFonts w:asciiTheme="minorHAnsi" w:eastAsiaTheme="minorEastAsia" w:hAnsiTheme="minorHAnsi" w:cstheme="minorBidi"/>
            <w:noProof/>
            <w:sz w:val="22"/>
            <w:szCs w:val="22"/>
          </w:rPr>
          <w:tab/>
        </w:r>
        <w:r w:rsidRPr="003A4F9D">
          <w:rPr>
            <w:rStyle w:val="Hyperlink"/>
            <w:noProof/>
          </w:rPr>
          <w:t>Faktorwerte für Wertpapiere eingeben</w:t>
        </w:r>
        <w:r>
          <w:rPr>
            <w:noProof/>
            <w:webHidden/>
          </w:rPr>
          <w:tab/>
        </w:r>
        <w:r>
          <w:rPr>
            <w:noProof/>
            <w:webHidden/>
          </w:rPr>
          <w:fldChar w:fldCharType="begin"/>
        </w:r>
        <w:r>
          <w:rPr>
            <w:noProof/>
            <w:webHidden/>
          </w:rPr>
          <w:instrText xml:space="preserve"> PAGEREF _Toc52218805 \h </w:instrText>
        </w:r>
        <w:r>
          <w:rPr>
            <w:noProof/>
            <w:webHidden/>
          </w:rPr>
        </w:r>
        <w:r>
          <w:rPr>
            <w:noProof/>
            <w:webHidden/>
          </w:rPr>
          <w:fldChar w:fldCharType="separate"/>
        </w:r>
        <w:r>
          <w:rPr>
            <w:noProof/>
            <w:webHidden/>
          </w:rPr>
          <w:t>38</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806" w:history="1">
        <w:r w:rsidRPr="003A4F9D">
          <w:rPr>
            <w:rStyle w:val="Hyperlink"/>
            <w:noProof/>
          </w:rPr>
          <w:t>4.2</w:t>
        </w:r>
        <w:r>
          <w:rPr>
            <w:rFonts w:asciiTheme="minorHAnsi" w:eastAsiaTheme="minorEastAsia" w:hAnsiTheme="minorHAnsi" w:cstheme="minorBidi"/>
            <w:noProof/>
            <w:sz w:val="22"/>
            <w:szCs w:val="22"/>
          </w:rPr>
          <w:tab/>
        </w:r>
        <w:r w:rsidRPr="003A4F9D">
          <w:rPr>
            <w:rStyle w:val="Hyperlink"/>
            <w:noProof/>
          </w:rPr>
          <w:t>Marktdaten per Datei-Upload importieren</w:t>
        </w:r>
        <w:r>
          <w:rPr>
            <w:noProof/>
            <w:webHidden/>
          </w:rPr>
          <w:tab/>
        </w:r>
        <w:r>
          <w:rPr>
            <w:noProof/>
            <w:webHidden/>
          </w:rPr>
          <w:fldChar w:fldCharType="begin"/>
        </w:r>
        <w:r>
          <w:rPr>
            <w:noProof/>
            <w:webHidden/>
          </w:rPr>
          <w:instrText xml:space="preserve"> PAGEREF _Toc52218806 \h </w:instrText>
        </w:r>
        <w:r>
          <w:rPr>
            <w:noProof/>
            <w:webHidden/>
          </w:rPr>
        </w:r>
        <w:r>
          <w:rPr>
            <w:noProof/>
            <w:webHidden/>
          </w:rPr>
          <w:fldChar w:fldCharType="separate"/>
        </w:r>
        <w:r>
          <w:rPr>
            <w:noProof/>
            <w:webHidden/>
          </w:rPr>
          <w:t>43</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7" w:history="1">
        <w:r w:rsidRPr="003A4F9D">
          <w:rPr>
            <w:rStyle w:val="Hyperlink"/>
            <w:noProof/>
          </w:rPr>
          <w:t>4.2.1</w:t>
        </w:r>
        <w:r>
          <w:rPr>
            <w:rFonts w:asciiTheme="minorHAnsi" w:eastAsiaTheme="minorEastAsia" w:hAnsiTheme="minorHAnsi" w:cstheme="minorBidi"/>
            <w:noProof/>
            <w:sz w:val="22"/>
            <w:szCs w:val="22"/>
          </w:rPr>
          <w:tab/>
        </w:r>
        <w:r w:rsidRPr="003A4F9D">
          <w:rPr>
            <w:rStyle w:val="Hyperlink"/>
            <w:noProof/>
          </w:rPr>
          <w:t>Marktdaten per Datei-Upload importieren</w:t>
        </w:r>
        <w:r>
          <w:rPr>
            <w:noProof/>
            <w:webHidden/>
          </w:rPr>
          <w:tab/>
        </w:r>
        <w:r>
          <w:rPr>
            <w:noProof/>
            <w:webHidden/>
          </w:rPr>
          <w:fldChar w:fldCharType="begin"/>
        </w:r>
        <w:r>
          <w:rPr>
            <w:noProof/>
            <w:webHidden/>
          </w:rPr>
          <w:instrText xml:space="preserve"> PAGEREF _Toc52218807 \h </w:instrText>
        </w:r>
        <w:r>
          <w:rPr>
            <w:noProof/>
            <w:webHidden/>
          </w:rPr>
        </w:r>
        <w:r>
          <w:rPr>
            <w:noProof/>
            <w:webHidden/>
          </w:rPr>
          <w:fldChar w:fldCharType="separate"/>
        </w:r>
        <w:r>
          <w:rPr>
            <w:noProof/>
            <w:webHidden/>
          </w:rPr>
          <w:t>43</w:t>
        </w:r>
        <w:r>
          <w:rPr>
            <w:noProof/>
            <w:webHidden/>
          </w:rPr>
          <w:fldChar w:fldCharType="end"/>
        </w:r>
      </w:hyperlink>
    </w:p>
    <w:p w:rsidR="00DC57CE" w:rsidRDefault="00DC57CE">
      <w:pPr>
        <w:pStyle w:val="TOC2"/>
        <w:rPr>
          <w:rFonts w:asciiTheme="minorHAnsi" w:eastAsiaTheme="minorEastAsia" w:hAnsiTheme="minorHAnsi" w:cstheme="minorBidi"/>
          <w:noProof/>
          <w:sz w:val="22"/>
          <w:szCs w:val="22"/>
        </w:rPr>
      </w:pPr>
      <w:hyperlink w:anchor="_Toc52218808" w:history="1">
        <w:r w:rsidRPr="003A4F9D">
          <w:rPr>
            <w:rStyle w:val="Hyperlink"/>
            <w:noProof/>
          </w:rPr>
          <w:t>4.3</w:t>
        </w:r>
        <w:r>
          <w:rPr>
            <w:rFonts w:asciiTheme="minorHAnsi" w:eastAsiaTheme="minorEastAsia" w:hAnsiTheme="minorHAnsi" w:cstheme="minorBidi"/>
            <w:noProof/>
            <w:sz w:val="22"/>
            <w:szCs w:val="22"/>
          </w:rPr>
          <w:tab/>
        </w:r>
        <w:r w:rsidRPr="003A4F9D">
          <w:rPr>
            <w:rStyle w:val="Hyperlink"/>
            <w:noProof/>
          </w:rPr>
          <w:t>Report</w:t>
        </w:r>
        <w:r>
          <w:rPr>
            <w:noProof/>
            <w:webHidden/>
          </w:rPr>
          <w:tab/>
        </w:r>
        <w:r>
          <w:rPr>
            <w:noProof/>
            <w:webHidden/>
          </w:rPr>
          <w:fldChar w:fldCharType="begin"/>
        </w:r>
        <w:r>
          <w:rPr>
            <w:noProof/>
            <w:webHidden/>
          </w:rPr>
          <w:instrText xml:space="preserve"> PAGEREF _Toc52218808 \h </w:instrText>
        </w:r>
        <w:r>
          <w:rPr>
            <w:noProof/>
            <w:webHidden/>
          </w:rPr>
        </w:r>
        <w:r>
          <w:rPr>
            <w:noProof/>
            <w:webHidden/>
          </w:rPr>
          <w:fldChar w:fldCharType="separate"/>
        </w:r>
        <w:r>
          <w:rPr>
            <w:noProof/>
            <w:webHidden/>
          </w:rPr>
          <w:t>53</w:t>
        </w:r>
        <w:r>
          <w:rPr>
            <w:noProof/>
            <w:webHidden/>
          </w:rPr>
          <w:fldChar w:fldCharType="end"/>
        </w:r>
      </w:hyperlink>
    </w:p>
    <w:p w:rsidR="00DC57CE" w:rsidRDefault="00DC57CE">
      <w:pPr>
        <w:pStyle w:val="TOC3"/>
        <w:rPr>
          <w:rFonts w:asciiTheme="minorHAnsi" w:eastAsiaTheme="minorEastAsia" w:hAnsiTheme="minorHAnsi" w:cstheme="minorBidi"/>
          <w:noProof/>
          <w:sz w:val="22"/>
          <w:szCs w:val="22"/>
        </w:rPr>
      </w:pPr>
      <w:hyperlink w:anchor="_Toc52218809" w:history="1">
        <w:r w:rsidRPr="003A4F9D">
          <w:rPr>
            <w:rStyle w:val="Hyperlink"/>
            <w:noProof/>
          </w:rPr>
          <w:t>4.3.1</w:t>
        </w:r>
        <w:r>
          <w:rPr>
            <w:rFonts w:asciiTheme="minorHAnsi" w:eastAsiaTheme="minorEastAsia" w:hAnsiTheme="minorHAnsi" w:cstheme="minorBidi"/>
            <w:noProof/>
            <w:sz w:val="22"/>
            <w:szCs w:val="22"/>
          </w:rPr>
          <w:tab/>
        </w:r>
        <w:r w:rsidRPr="003A4F9D">
          <w:rPr>
            <w:rStyle w:val="Hyperlink"/>
            <w:noProof/>
          </w:rPr>
          <w:t>Marktdatenübersicht</w:t>
        </w:r>
        <w:r>
          <w:rPr>
            <w:noProof/>
            <w:webHidden/>
          </w:rPr>
          <w:tab/>
        </w:r>
        <w:r>
          <w:rPr>
            <w:noProof/>
            <w:webHidden/>
          </w:rPr>
          <w:fldChar w:fldCharType="begin"/>
        </w:r>
        <w:r>
          <w:rPr>
            <w:noProof/>
            <w:webHidden/>
          </w:rPr>
          <w:instrText xml:space="preserve"> PAGEREF _Toc52218809 \h </w:instrText>
        </w:r>
        <w:r>
          <w:rPr>
            <w:noProof/>
            <w:webHidden/>
          </w:rPr>
        </w:r>
        <w:r>
          <w:rPr>
            <w:noProof/>
            <w:webHidden/>
          </w:rPr>
          <w:fldChar w:fldCharType="separate"/>
        </w:r>
        <w:r>
          <w:rPr>
            <w:noProof/>
            <w:webHidden/>
          </w:rPr>
          <w:t>53</w:t>
        </w:r>
        <w:r>
          <w:rPr>
            <w:noProof/>
            <w:webHidden/>
          </w:rPr>
          <w:fldChar w:fldCharType="end"/>
        </w:r>
      </w:hyperlink>
    </w:p>
    <w:p w:rsidR="00DC57CE" w:rsidRDefault="00DC57CE" w:rsidP="000E7C6B">
      <w:pPr>
        <w:tabs>
          <w:tab w:val="right" w:leader="dot" w:pos="14317"/>
        </w:tabs>
        <w:rPr>
          <w:rFonts w:ascii="BentonSans Bold" w:hAnsi="BentonSans Bold"/>
        </w:rPr>
      </w:pPr>
      <w:r>
        <w:rPr>
          <w:rFonts w:ascii="BentonSans Bold" w:hAnsi="BentonSans Bold"/>
        </w:rPr>
        <w:fldChar w:fldCharType="end"/>
      </w:r>
    </w:p>
    <w:p w:rsidR="00DC57CE" w:rsidRPr="000E7C6B" w:rsidRDefault="00DC57CE" w:rsidP="000E7C6B">
      <w:pPr>
        <w:spacing w:after="200" w:line="276" w:lineRule="auto"/>
        <w:rPr>
          <w:rFonts w:ascii="BentonSans Bold" w:hAnsi="BentonSans Bold"/>
        </w:rPr>
      </w:pPr>
    </w:p>
    <w:p w:rsidR="005750B2" w:rsidRDefault="00DC57CE">
      <w:pPr>
        <w:pStyle w:val="Heading1"/>
      </w:pPr>
      <w:bookmarkStart w:id="3" w:name="_Toc52218781"/>
      <w:r>
        <w:lastRenderedPageBreak/>
        <w:t>Zweck</w:t>
      </w:r>
      <w:bookmarkEnd w:id="0"/>
      <w:bookmarkEnd w:id="3"/>
    </w:p>
    <w:p w:rsidR="005750B2" w:rsidRDefault="00DC57CE">
      <w:r>
        <w:t>Mit diesem Prozess können Sie die relevanten Marktdaten manuell eingeben oder aus einer Tabelle importieren, die für die Prozesse in Treasury and Risk Managem</w:t>
      </w:r>
      <w:r>
        <w:t>ent erforderlich ist.</w:t>
      </w:r>
    </w:p>
    <w:p w:rsidR="005750B2" w:rsidRDefault="00DC57CE">
      <w:r>
        <w:t>Dieses Dokument enthält eine detaillierte Ablaufbeschreibung, anhand deren der Umfangsbestandteil nach der Lösungsaktivierung getestet werden kann; außerdem bildet es den vordefinierten Umfang der Lösung ab. Jeder Prozessschritt, Repo</w:t>
      </w:r>
      <w:r>
        <w:t>rt oder Bestandteil wird in einem eigenen Abschnitt beschrieben, in dem die Interaktionen im System (Testschritte) tabellarisch dargestellt sind. Schritte, die nicht im Prozessumfang enthalten sind, aber zu Testzwecken benötigt werden, sind entsprechend ge</w:t>
      </w:r>
      <w:r>
        <w:t>kennzeichnet. Projektspezifische Schritte sind zu ergänzen.</w:t>
      </w:r>
    </w:p>
    <w:p w:rsidR="005750B2" w:rsidRDefault="00DC57CE">
      <w:pPr>
        <w:pStyle w:val="Heading1"/>
      </w:pPr>
      <w:bookmarkStart w:id="4" w:name="unique_2"/>
      <w:bookmarkStart w:id="5" w:name="_Toc52218782"/>
      <w:r>
        <w:lastRenderedPageBreak/>
        <w:t>Voraussetzungen</w:t>
      </w:r>
      <w:bookmarkEnd w:id="4"/>
      <w:bookmarkEnd w:id="5"/>
    </w:p>
    <w:p w:rsidR="005750B2" w:rsidRDefault="00DC57CE">
      <w:r>
        <w:t>In diesem Abschnitt sind alle Voraussetzungen für den Test hinsichtlich System, Benutzer, Stammdaten und Organisationsdaten sowie sonstige Testdaten und Voraussetzungen zusammengef</w:t>
      </w:r>
      <w:r>
        <w:t>asst.</w:t>
      </w:r>
    </w:p>
    <w:p w:rsidR="005750B2" w:rsidRDefault="00DC57CE">
      <w:pPr>
        <w:pStyle w:val="Heading2"/>
      </w:pPr>
      <w:bookmarkStart w:id="6" w:name="unique_3"/>
      <w:bookmarkStart w:id="7" w:name="_Toc52218783"/>
      <w:r>
        <w:t>Systemzugriff</w:t>
      </w:r>
      <w:bookmarkEnd w:id="6"/>
      <w:bookmarkEnd w:id="7"/>
    </w:p>
    <w:p w:rsidR="005750B2" w:rsidRDefault="00DC57CE">
      <w:r>
        <w:t>Der Test wird in den folgenden Systemen durchgeführt:</w:t>
      </w:r>
    </w:p>
    <w:tbl>
      <w:tblPr>
        <w:tblStyle w:val="SAPStandardTable"/>
        <w:tblW w:w="0" w:type="auto"/>
        <w:tblLook w:val="0620" w:firstRow="1" w:lastRow="0" w:firstColumn="0" w:lastColumn="0" w:noHBand="1" w:noVBand="1"/>
      </w:tblPr>
      <w:tblGrid>
        <w:gridCol w:w="1987"/>
        <w:gridCol w:w="12184"/>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System</w:t>
            </w:r>
          </w:p>
        </w:tc>
        <w:tc>
          <w:tcPr>
            <w:tcW w:w="0" w:type="auto"/>
          </w:tcPr>
          <w:p w:rsidR="005750B2" w:rsidRDefault="00DC57CE">
            <w:pPr>
              <w:pStyle w:val="SAPTableHeader"/>
            </w:pPr>
            <w:r>
              <w:t>Details</w:t>
            </w:r>
          </w:p>
        </w:tc>
      </w:tr>
      <w:tr w:rsidR="005750B2" w:rsidTr="00DC57CE">
        <w:tc>
          <w:tcPr>
            <w:tcW w:w="0" w:type="auto"/>
          </w:tcPr>
          <w:p w:rsidR="005750B2" w:rsidRDefault="00DC57CE">
            <w:r>
              <w:t>SAP-S/4HANA-System</w:t>
            </w:r>
          </w:p>
        </w:tc>
        <w:tc>
          <w:tcPr>
            <w:tcW w:w="0" w:type="auto"/>
          </w:tcPr>
          <w:p w:rsidR="005750B2" w:rsidRDefault="00DC57CE">
            <w:r>
              <w:t xml:space="preserve">Erreichbar über SAP Fiori Launchpad. Ihr Systemadministrator stellt Ihnen die URL für den Zugriff auf die verschiedenen Apps zur Verfügung, die </w:t>
            </w:r>
            <w:r>
              <w:t>Ihrer Rolle zugeordnet sind.</w:t>
            </w:r>
          </w:p>
        </w:tc>
      </w:tr>
    </w:tbl>
    <w:p w:rsidR="005750B2" w:rsidRDefault="00DC57CE">
      <w:pPr>
        <w:pStyle w:val="Heading2"/>
      </w:pPr>
      <w:bookmarkStart w:id="8" w:name="unique_4"/>
      <w:bookmarkStart w:id="9" w:name="_Toc52218784"/>
      <w:r>
        <w:t>Rollen</w:t>
      </w:r>
      <w:bookmarkEnd w:id="8"/>
      <w:bookmarkEnd w:id="9"/>
    </w:p>
    <w:p w:rsidR="00DC57CE" w:rsidRDefault="00DC57CE">
      <w:r>
        <w:t>Weisen Sie Ihren einzelnen Testbenutzern folgende Benutzerrollen zu. Alternativ können Sie, falls verfügbar, Benutzerrollen unter Verwendung der folgenden Bereiche mit Seiten und vordefinierten Apps für das SAP Fiori La</w:t>
      </w:r>
      <w:r>
        <w:t>unchpad anlegen und die Benutzerrollen zu Ihren individuellen Testbenutzern zuordnen.</w:t>
      </w:r>
    </w:p>
    <w:p w:rsidR="00DC57CE" w:rsidRDefault="00DC57CE">
      <w:r>
        <w:rPr>
          <w:rStyle w:val="SAPEmphasis"/>
        </w:rPr>
        <w:t xml:space="preserve">Hinweis </w:t>
      </w:r>
      <w:r>
        <w:t>Diese Rollen oder Bereiche sind Beispiele, die von SAP bereitgestellt werden. Sie können sie als Vorlagen zum Anlegen Ihrer eigenen Rollen und Bereiche verwenden</w:t>
      </w:r>
      <w:r>
        <w:t>.</w:t>
      </w:r>
    </w:p>
    <w:p w:rsidR="005750B2" w:rsidRDefault="00DC57C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704"/>
        <w:gridCol w:w="1435"/>
        <w:gridCol w:w="3290"/>
        <w:gridCol w:w="2226"/>
        <w:gridCol w:w="3290"/>
        <w:gridCol w:w="1226"/>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Name (Rolle)</w:t>
            </w:r>
          </w:p>
        </w:tc>
        <w:tc>
          <w:tcPr>
            <w:tcW w:w="0" w:type="auto"/>
          </w:tcPr>
          <w:p w:rsidR="005750B2" w:rsidRDefault="00DC57CE">
            <w:pPr>
              <w:pStyle w:val="SAPTableHeader"/>
            </w:pPr>
            <w:r>
              <w:t>Beschreibung</w:t>
            </w:r>
          </w:p>
        </w:tc>
        <w:tc>
          <w:tcPr>
            <w:tcW w:w="0" w:type="auto"/>
          </w:tcPr>
          <w:p w:rsidR="005750B2" w:rsidRDefault="00DC57CE">
            <w:pPr>
              <w:pStyle w:val="SAPTableHeader"/>
            </w:pPr>
            <w:r>
              <w:t>ID (Rolle)</w:t>
            </w:r>
          </w:p>
        </w:tc>
        <w:tc>
          <w:tcPr>
            <w:tcW w:w="0" w:type="auto"/>
          </w:tcPr>
          <w:p w:rsidR="005750B2" w:rsidRDefault="00DC57CE">
            <w:pPr>
              <w:pStyle w:val="SAPTableHeader"/>
            </w:pPr>
            <w:r>
              <w:t>Beschreibung (Bereich)</w:t>
            </w:r>
          </w:p>
        </w:tc>
        <w:tc>
          <w:tcPr>
            <w:tcW w:w="0" w:type="auto"/>
          </w:tcPr>
          <w:p w:rsidR="005750B2" w:rsidRDefault="00DC57CE">
            <w:pPr>
              <w:pStyle w:val="SAPTableHeader"/>
            </w:pPr>
            <w:r>
              <w:t>ID (Bereich)</w:t>
            </w:r>
          </w:p>
        </w:tc>
        <w:tc>
          <w:tcPr>
            <w:tcW w:w="0" w:type="auto"/>
          </w:tcPr>
          <w:p w:rsidR="005750B2" w:rsidRDefault="00DC57CE">
            <w:pPr>
              <w:pStyle w:val="SAPTableHeader"/>
            </w:pPr>
            <w:r>
              <w:t>Anmeldung</w:t>
            </w:r>
          </w:p>
        </w:tc>
      </w:tr>
      <w:tr w:rsidR="005750B2" w:rsidTr="00DC57CE">
        <w:tc>
          <w:tcPr>
            <w:tcW w:w="0" w:type="auto"/>
          </w:tcPr>
          <w:p w:rsidR="005750B2" w:rsidRDefault="00DC57CE">
            <w:r>
              <w:t>Treasury-Spezialist – Backoffice</w:t>
            </w:r>
          </w:p>
        </w:tc>
        <w:tc>
          <w:tcPr>
            <w:tcW w:w="0" w:type="auto"/>
          </w:tcPr>
          <w:p w:rsidR="005750B2" w:rsidRDefault="005750B2"/>
        </w:tc>
        <w:tc>
          <w:tcPr>
            <w:tcW w:w="0" w:type="auto"/>
          </w:tcPr>
          <w:p w:rsidR="005750B2" w:rsidRDefault="00DC57CE">
            <w:r>
              <w:rPr>
                <w:rStyle w:val="SAPMonospace"/>
              </w:rPr>
              <w:t>SAP_BR_TREASURY_SPECIALIST_BOE</w:t>
            </w:r>
          </w:p>
        </w:tc>
        <w:tc>
          <w:tcPr>
            <w:tcW w:w="0" w:type="auto"/>
          </w:tcPr>
          <w:p w:rsidR="005750B2" w:rsidRDefault="00DC57CE">
            <w:r>
              <w:t>Treasury-Backoffice</w:t>
            </w:r>
          </w:p>
        </w:tc>
        <w:tc>
          <w:tcPr>
            <w:tcW w:w="0" w:type="auto"/>
          </w:tcPr>
          <w:p w:rsidR="005750B2" w:rsidRDefault="00DC57CE">
            <w:r>
              <w:rPr>
                <w:rStyle w:val="SAPMonospace"/>
              </w:rPr>
              <w:t>SAP_BR_TREASURY_SPECIALIST_BOE</w:t>
            </w:r>
          </w:p>
        </w:tc>
        <w:tc>
          <w:tcPr>
            <w:tcW w:w="0" w:type="auto"/>
          </w:tcPr>
          <w:p w:rsidR="005750B2" w:rsidRDefault="005750B2"/>
        </w:tc>
      </w:tr>
      <w:tr w:rsidR="005750B2" w:rsidTr="00DC57CE">
        <w:tc>
          <w:tcPr>
            <w:tcW w:w="0" w:type="auto"/>
          </w:tcPr>
          <w:p w:rsidR="005750B2" w:rsidRDefault="00DC57CE">
            <w:r>
              <w:t>Treasury Risk Manager</w:t>
            </w:r>
          </w:p>
        </w:tc>
        <w:tc>
          <w:tcPr>
            <w:tcW w:w="0" w:type="auto"/>
          </w:tcPr>
          <w:p w:rsidR="005750B2" w:rsidRDefault="005750B2"/>
        </w:tc>
        <w:tc>
          <w:tcPr>
            <w:tcW w:w="0" w:type="auto"/>
          </w:tcPr>
          <w:p w:rsidR="005750B2" w:rsidRDefault="00DC57CE">
            <w:r>
              <w:rPr>
                <w:rStyle w:val="SAPMonospace"/>
              </w:rPr>
              <w:t>SAP_BR_TREASURY_RISK_MANAGER</w:t>
            </w:r>
          </w:p>
        </w:tc>
        <w:tc>
          <w:tcPr>
            <w:tcW w:w="0" w:type="auto"/>
          </w:tcPr>
          <w:p w:rsidR="005750B2" w:rsidRDefault="00DC57CE">
            <w:r>
              <w:t>Treasury</w:t>
            </w:r>
          </w:p>
        </w:tc>
        <w:tc>
          <w:tcPr>
            <w:tcW w:w="0" w:type="auto"/>
          </w:tcPr>
          <w:p w:rsidR="005750B2" w:rsidRDefault="00DC57CE">
            <w:r>
              <w:rPr>
                <w:rStyle w:val="SAPMonospace"/>
              </w:rPr>
              <w:t>SAP_BR_TREASURY_RISK_MANAGER</w:t>
            </w:r>
          </w:p>
        </w:tc>
        <w:tc>
          <w:tcPr>
            <w:tcW w:w="0" w:type="auto"/>
          </w:tcPr>
          <w:p w:rsidR="005750B2" w:rsidRDefault="005750B2"/>
        </w:tc>
      </w:tr>
    </w:tbl>
    <w:p w:rsidR="005750B2" w:rsidRDefault="00DC57CE">
      <w:pPr>
        <w:pStyle w:val="Heading2"/>
      </w:pPr>
      <w:bookmarkStart w:id="10" w:name="unique_5"/>
      <w:bookmarkStart w:id="11" w:name="_Toc52218785"/>
      <w:r>
        <w:lastRenderedPageBreak/>
        <w:t>Stammdaten, Organisationsdaten und sonstige Daten</w:t>
      </w:r>
      <w:bookmarkEnd w:id="10"/>
      <w:bookmarkEnd w:id="11"/>
    </w:p>
    <w:p w:rsidR="005750B2" w:rsidRDefault="00DC57CE">
      <w:r>
        <w:t>Die Organisationsstruktur und die Stammdaten Ihres Unternehmens wurden bei der Aktivierung in Ihrem System erzeugt. Die Organisationsstruktur gibt den Aufbau Ihres Un</w:t>
      </w:r>
      <w:r>
        <w:t>ternehmens wieder. Die Stammdaten stehen je nach betrieblichem Schwerpunkt Ihres Unternehmens beispielsweise für Materialien, Kunden und Lieferanten.</w:t>
      </w:r>
    </w:p>
    <w:p w:rsidR="005750B2" w:rsidRDefault="00DC57CE">
      <w:r>
        <w:t>Verwenden Sie beim Durchführen des Tests eigene Stammdaten. Wenn Sie ein SAP Best Practices Baseline Packa</w:t>
      </w:r>
      <w:r>
        <w:t>ge installiert haben, können Sie die folgenden Baseline-Package-Beispieldaten verwenden:</w:t>
      </w:r>
    </w:p>
    <w:tbl>
      <w:tblPr>
        <w:tblStyle w:val="SAPStandardTable"/>
        <w:tblW w:w="0" w:type="auto"/>
        <w:tblLook w:val="0620" w:firstRow="1" w:lastRow="0" w:firstColumn="0" w:lastColumn="0" w:noHBand="1" w:noVBand="1"/>
      </w:tblPr>
      <w:tblGrid>
        <w:gridCol w:w="1668"/>
        <w:gridCol w:w="1367"/>
        <w:gridCol w:w="836"/>
        <w:gridCol w:w="1367"/>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Daten</w:t>
            </w:r>
          </w:p>
        </w:tc>
        <w:tc>
          <w:tcPr>
            <w:tcW w:w="0" w:type="auto"/>
          </w:tcPr>
          <w:p w:rsidR="005750B2" w:rsidRDefault="00DC57CE">
            <w:pPr>
              <w:pStyle w:val="SAPTableHeader"/>
            </w:pPr>
            <w:r>
              <w:t>Beispielwert</w:t>
            </w:r>
          </w:p>
        </w:tc>
        <w:tc>
          <w:tcPr>
            <w:tcW w:w="0" w:type="auto"/>
          </w:tcPr>
          <w:p w:rsidR="005750B2" w:rsidRDefault="00DC57CE">
            <w:pPr>
              <w:pStyle w:val="SAPTableHeader"/>
            </w:pPr>
            <w:r>
              <w:t>Details</w:t>
            </w:r>
          </w:p>
        </w:tc>
        <w:tc>
          <w:tcPr>
            <w:tcW w:w="0" w:type="auto"/>
          </w:tcPr>
          <w:p w:rsidR="005750B2" w:rsidRDefault="00DC57CE">
            <w:pPr>
              <w:pStyle w:val="SAPTableHeader"/>
            </w:pPr>
            <w:r>
              <w:t>Kommentare</w:t>
            </w:r>
          </w:p>
        </w:tc>
      </w:tr>
      <w:tr w:rsidR="005750B2" w:rsidTr="00DC57CE">
        <w:tc>
          <w:tcPr>
            <w:tcW w:w="0" w:type="auto"/>
          </w:tcPr>
          <w:p w:rsidR="005750B2" w:rsidRDefault="00DC57CE">
            <w:r>
              <w:t>Buchungskreis</w:t>
            </w:r>
          </w:p>
        </w:tc>
        <w:tc>
          <w:tcPr>
            <w:tcW w:w="0" w:type="auto"/>
          </w:tcPr>
          <w:p w:rsidR="005750B2" w:rsidRDefault="00DC57CE">
            <w:r>
              <w:rPr>
                <w:rStyle w:val="SAPUserEntry"/>
              </w:rPr>
              <w:t>1010</w:t>
            </w:r>
          </w:p>
        </w:tc>
        <w:tc>
          <w:tcPr>
            <w:tcW w:w="0" w:type="auto"/>
          </w:tcPr>
          <w:p w:rsidR="005750B2" w:rsidRDefault="005750B2"/>
        </w:tc>
        <w:tc>
          <w:tcPr>
            <w:tcW w:w="0" w:type="auto"/>
          </w:tcPr>
          <w:p w:rsidR="005750B2" w:rsidRDefault="005750B2"/>
        </w:tc>
      </w:tr>
      <w:tr w:rsidR="005750B2" w:rsidTr="00DC57CE">
        <w:tc>
          <w:tcPr>
            <w:tcW w:w="0" w:type="auto"/>
          </w:tcPr>
          <w:p w:rsidR="005750B2" w:rsidRDefault="00DC57CE">
            <w:r>
              <w:t>Währung</w:t>
            </w:r>
          </w:p>
        </w:tc>
        <w:tc>
          <w:tcPr>
            <w:tcW w:w="0" w:type="auto"/>
          </w:tcPr>
          <w:p w:rsidR="005750B2" w:rsidRDefault="00DC57CE">
            <w:r>
              <w:rPr>
                <w:rStyle w:val="SAPUserEntry"/>
              </w:rPr>
              <w:t>EUR</w:t>
            </w:r>
            <w:r>
              <w:t xml:space="preserve">, </w:t>
            </w:r>
            <w:r>
              <w:rPr>
                <w:rStyle w:val="SAPUserEntry"/>
              </w:rPr>
              <w:t>USD</w:t>
            </w:r>
            <w:r>
              <w:t xml:space="preserve">, </w:t>
            </w:r>
            <w:r>
              <w:rPr>
                <w:rStyle w:val="SAPUserEntry"/>
              </w:rPr>
              <w:t>BRL</w:t>
            </w:r>
          </w:p>
        </w:tc>
        <w:tc>
          <w:tcPr>
            <w:tcW w:w="0" w:type="auto"/>
          </w:tcPr>
          <w:p w:rsidR="005750B2" w:rsidRDefault="005750B2"/>
        </w:tc>
        <w:tc>
          <w:tcPr>
            <w:tcW w:w="0" w:type="auto"/>
          </w:tcPr>
          <w:p w:rsidR="005750B2" w:rsidRDefault="005750B2"/>
        </w:tc>
      </w:tr>
      <w:tr w:rsidR="005750B2" w:rsidTr="00DC57CE">
        <w:tc>
          <w:tcPr>
            <w:tcW w:w="0" w:type="auto"/>
          </w:tcPr>
          <w:p w:rsidR="005750B2" w:rsidRDefault="00DC57CE">
            <w:r>
              <w:t>Geschäftspartner</w:t>
            </w:r>
          </w:p>
        </w:tc>
        <w:tc>
          <w:tcPr>
            <w:tcW w:w="0" w:type="auto"/>
          </w:tcPr>
          <w:p w:rsidR="005750B2" w:rsidRDefault="00DC57CE">
            <w:r>
              <w:rPr>
                <w:rStyle w:val="SAPUserEntry"/>
              </w:rPr>
              <w:t>10537001</w:t>
            </w:r>
          </w:p>
        </w:tc>
        <w:tc>
          <w:tcPr>
            <w:tcW w:w="0" w:type="auto"/>
          </w:tcPr>
          <w:p w:rsidR="005750B2" w:rsidRDefault="005750B2"/>
        </w:tc>
        <w:tc>
          <w:tcPr>
            <w:tcW w:w="0" w:type="auto"/>
          </w:tcPr>
          <w:p w:rsidR="005750B2" w:rsidRDefault="005750B2"/>
        </w:tc>
      </w:tr>
    </w:tbl>
    <w:p w:rsidR="005750B2" w:rsidRDefault="00DC57CE">
      <w:r>
        <w:t xml:space="preserve">Weitere Informationen zum Anlegen dieser </w:t>
      </w:r>
      <w:r>
        <w:t xml:space="preserve">Stammdatenobjekte finden Sie unter </w:t>
      </w:r>
      <w:hyperlink r:id="rId8" w:history="1">
        <w:r>
          <w:rPr>
            <w:rStyle w:val="underline"/>
          </w:rPr>
          <w:t>Stammdatenskripte (MDS)</w:t>
        </w:r>
      </w:hyperlink>
      <w:r>
        <w:t>:</w:t>
      </w:r>
    </w:p>
    <w:p w:rsidR="005750B2" w:rsidRDefault="00DC57CE">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5286"/>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MDS</w:t>
            </w:r>
          </w:p>
        </w:tc>
        <w:tc>
          <w:tcPr>
            <w:tcW w:w="0" w:type="auto"/>
          </w:tcPr>
          <w:p w:rsidR="005750B2" w:rsidRDefault="00DC57CE">
            <w:pPr>
              <w:pStyle w:val="SAPTableHeader"/>
            </w:pPr>
            <w:r>
              <w:t>Beschreibung</w:t>
            </w:r>
          </w:p>
        </w:tc>
      </w:tr>
      <w:tr w:rsidR="005750B2" w:rsidTr="00DC57CE">
        <w:tc>
          <w:tcPr>
            <w:tcW w:w="0" w:type="auto"/>
          </w:tcPr>
          <w:p w:rsidR="005750B2" w:rsidRDefault="00DC57CE">
            <w:r>
              <w:t>22G</w:t>
            </w:r>
          </w:p>
        </w:tc>
        <w:tc>
          <w:tcPr>
            <w:tcW w:w="0" w:type="auto"/>
          </w:tcPr>
          <w:p w:rsidR="005750B2" w:rsidRDefault="00DC57CE">
            <w:r>
              <w:t>Geschäf</w:t>
            </w:r>
            <w:r>
              <w:t>tspartner für Treasury and Risk Management anlegen</w:t>
            </w:r>
          </w:p>
        </w:tc>
      </w:tr>
    </w:tbl>
    <w:p w:rsidR="005750B2" w:rsidRDefault="00DC57CE">
      <w:pPr>
        <w:pStyle w:val="Heading2"/>
      </w:pPr>
      <w:bookmarkStart w:id="12" w:name="unique_6"/>
      <w:bookmarkStart w:id="13" w:name="_Toc52218786"/>
      <w:r>
        <w:t>Voraussetzungen/Situation</w:t>
      </w:r>
      <w:bookmarkEnd w:id="12"/>
      <w:bookmarkEnd w:id="13"/>
    </w:p>
    <w:p w:rsidR="005750B2" w:rsidRDefault="00DC57CE">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774"/>
        <w:gridCol w:w="680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Umfangsbestandteil</w:t>
            </w:r>
          </w:p>
        </w:tc>
        <w:tc>
          <w:tcPr>
            <w:tcW w:w="0" w:type="auto"/>
          </w:tcPr>
          <w:p w:rsidR="005750B2" w:rsidRDefault="00DC57CE">
            <w:pPr>
              <w:pStyle w:val="SAPTableHeader"/>
            </w:pPr>
            <w:r>
              <w:t>Voraussetzungen/Situation</w:t>
            </w:r>
          </w:p>
        </w:tc>
      </w:tr>
      <w:tr w:rsidR="005750B2" w:rsidTr="00DC57CE">
        <w:tc>
          <w:tcPr>
            <w:tcW w:w="0" w:type="auto"/>
          </w:tcPr>
          <w:p w:rsidR="005750B2" w:rsidRDefault="00DC57CE">
            <w:r>
              <w:t xml:space="preserve">22G - Geschäftspartner für </w:t>
            </w:r>
            <w:r>
              <w:t>Treasury and Risk Management anlegen</w:t>
            </w:r>
          </w:p>
        </w:tc>
        <w:tc>
          <w:tcPr>
            <w:tcW w:w="0" w:type="auto"/>
          </w:tcPr>
          <w:p w:rsidR="005750B2" w:rsidRDefault="00DC57CE">
            <w:r>
              <w:t>Führen Sie Umfangsbestandteil 22G aus, um einen Geschäftspartner anzulegen.</w:t>
            </w:r>
          </w:p>
        </w:tc>
      </w:tr>
    </w:tbl>
    <w:p w:rsidR="005750B2" w:rsidRDefault="00DC57CE">
      <w:pPr>
        <w:pStyle w:val="Heading1"/>
      </w:pPr>
      <w:bookmarkStart w:id="14" w:name="unique_7"/>
      <w:bookmarkStart w:id="15" w:name="_Toc52218787"/>
      <w:r>
        <w:lastRenderedPageBreak/>
        <w:t>Übersichtstabelle</w:t>
      </w:r>
      <w:bookmarkEnd w:id="14"/>
      <w:bookmarkEnd w:id="15"/>
    </w:p>
    <w:p w:rsidR="005750B2" w:rsidRDefault="00DC57CE">
      <w:r>
        <w:t>Dieser Umfangsbestandteil umfasst die verschiedenen Prozessschritte in der folgenden Tabelle:</w:t>
      </w:r>
    </w:p>
    <w:p w:rsidR="005750B2" w:rsidRDefault="00DC57CE">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5750B2" w:rsidRDefault="00DC57CE">
      <w:r>
        <w:t xml:space="preserve">Alle anderen Apps, die nicht auf der </w:t>
      </w:r>
      <w:r>
        <w:t>Startseite enthalten sind, finden Sie über die Suchleiste.</w:t>
      </w:r>
    </w:p>
    <w:p w:rsidR="005750B2" w:rsidRDefault="00DC57CE">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551"/>
        <w:gridCol w:w="1712"/>
        <w:gridCol w:w="5139"/>
        <w:gridCol w:w="376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Prozessschritt</w:t>
            </w:r>
          </w:p>
        </w:tc>
        <w:tc>
          <w:tcPr>
            <w:tcW w:w="0" w:type="auto"/>
          </w:tcPr>
          <w:p w:rsidR="005750B2" w:rsidRDefault="00DC57CE">
            <w:pPr>
              <w:pStyle w:val="SAPTableHeader"/>
            </w:pPr>
            <w:r>
              <w:t>Benutzerrolle</w:t>
            </w:r>
          </w:p>
        </w:tc>
        <w:tc>
          <w:tcPr>
            <w:tcW w:w="0" w:type="auto"/>
          </w:tcPr>
          <w:p w:rsidR="005750B2" w:rsidRDefault="00DC57CE">
            <w:pPr>
              <w:pStyle w:val="SAPTableHeader"/>
            </w:pPr>
            <w:r>
              <w:rPr>
                <w:rStyle w:val="SAPMonospace"/>
              </w:rPr>
              <w:t>Transakti</w:t>
            </w:r>
            <w:r>
              <w:rPr>
                <w:rStyle w:val="SAPMonospace"/>
              </w:rPr>
              <w:t>on/App</w:t>
            </w:r>
          </w:p>
        </w:tc>
        <w:tc>
          <w:tcPr>
            <w:tcW w:w="0" w:type="auto"/>
          </w:tcPr>
          <w:p w:rsidR="005750B2" w:rsidRDefault="00DC57CE">
            <w:pPr>
              <w:pStyle w:val="SAPTableHeader"/>
            </w:pPr>
            <w:r>
              <w:t>Erwartete Ergebnisse</w:t>
            </w:r>
          </w:p>
        </w:tc>
      </w:tr>
      <w:tr w:rsidR="005750B2" w:rsidTr="00DC57CE">
        <w:tc>
          <w:tcPr>
            <w:tcW w:w="0" w:type="auto"/>
          </w:tcPr>
          <w:p w:rsidR="005750B2" w:rsidRDefault="00DC57CE">
            <w:hyperlink r:id="rId9" w:history="1">
              <w:r>
                <w:t>Devisenkassakurse eingeben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Devisenkassakurse erfassen</w:t>
            </w:r>
            <w:r>
              <w:rPr>
                <w:rStyle w:val="SAPMonospace"/>
              </w:rPr>
              <w:t>(OB08)</w:t>
            </w:r>
          </w:p>
        </w:tc>
        <w:tc>
          <w:tcPr>
            <w:tcW w:w="0" w:type="auto"/>
          </w:tcPr>
          <w:p w:rsidR="005750B2" w:rsidRDefault="00DC57CE">
            <w:r>
              <w:t>Sie geben die Kassakurse für den Währungstausch ein.</w:t>
            </w:r>
          </w:p>
        </w:tc>
      </w:tr>
      <w:tr w:rsidR="005750B2" w:rsidTr="00DC57CE">
        <w:tc>
          <w:tcPr>
            <w:tcW w:w="0" w:type="auto"/>
          </w:tcPr>
          <w:p w:rsidR="005750B2" w:rsidRDefault="00DC57CE">
            <w:hyperlink r:id="rId10" w:history="1">
              <w:r>
                <w:t>Devisen-Swapsätze erfassen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Devisen-Swapsätze erfassen</w:t>
            </w:r>
            <w:r>
              <w:rPr>
                <w:rStyle w:val="SAPMonospace"/>
              </w:rPr>
              <w:t>(TMDFXFP)</w:t>
            </w:r>
          </w:p>
        </w:tc>
        <w:tc>
          <w:tcPr>
            <w:tcW w:w="0" w:type="auto"/>
          </w:tcPr>
          <w:p w:rsidR="005750B2" w:rsidRDefault="00DC57CE">
            <w:r>
              <w:t>Sie geben die Swap-Sätze für den Währungstausch ein.</w:t>
            </w:r>
          </w:p>
        </w:tc>
      </w:tr>
      <w:tr w:rsidR="005750B2" w:rsidTr="00DC57CE">
        <w:tc>
          <w:tcPr>
            <w:tcW w:w="0" w:type="auto"/>
          </w:tcPr>
          <w:p w:rsidR="005750B2" w:rsidRDefault="00DC57CE">
            <w:hyperlink r:id="rId11" w:history="1">
              <w:r>
                <w:t>Währungsvolatilitäten</w:t>
              </w:r>
              <w:r>
                <w:t xml:space="preserve"> eingeben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Währungsvolatilitäten eingeben</w:t>
            </w:r>
            <w:r>
              <w:rPr>
                <w:rStyle w:val="SAPMonospace"/>
              </w:rPr>
              <w:t>(JBVFX)</w:t>
            </w:r>
          </w:p>
        </w:tc>
        <w:tc>
          <w:tcPr>
            <w:tcW w:w="0" w:type="auto"/>
          </w:tcPr>
          <w:p w:rsidR="005750B2" w:rsidRDefault="00DC57CE">
            <w:r>
              <w:t>Sie geben die Währungsvolatilität ein.</w:t>
            </w:r>
          </w:p>
        </w:tc>
      </w:tr>
      <w:tr w:rsidR="005750B2" w:rsidTr="00DC57CE">
        <w:tc>
          <w:tcPr>
            <w:tcW w:w="0" w:type="auto"/>
          </w:tcPr>
          <w:p w:rsidR="005750B2" w:rsidRDefault="00DC57CE">
            <w:hyperlink r:id="rId12" w:history="1">
              <w:r>
                <w:t>Währungspaare für Volatilitäten mit Moneyness zuordnen</w:t>
              </w:r>
            </w:hyperlink>
            <w:r>
              <w:t xml:space="preserve">  [Seite ] </w:t>
            </w:r>
            <w:r>
              <w:fldChar w:fldCharType="begin"/>
            </w:r>
            <w:r>
              <w:instrText xml:space="preserve"> PAGERE</w:instrText>
            </w:r>
            <w:r>
              <w:instrText xml:space="preserve">F unique_11 </w:instrText>
            </w:r>
            <w:r>
              <w:fldChar w:fldCharType="separate"/>
            </w:r>
            <w:r>
              <w:rPr>
                <w:noProof/>
              </w:rPr>
              <w:t>13</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Volatilitäten mit Moneyness</w:t>
            </w:r>
            <w:r>
              <w:t xml:space="preserve"> - </w:t>
            </w:r>
            <w:r>
              <w:rPr>
                <w:rStyle w:val="SAPScreenElement"/>
              </w:rPr>
              <w:t>Werte eingeben</w:t>
            </w:r>
            <w:r>
              <w:rPr>
                <w:rStyle w:val="SAPMonospace"/>
              </w:rPr>
              <w:t>(TMDVOLANAME)</w:t>
            </w:r>
            <w:r>
              <w:rPr>
                <w:rStyle w:val="SAPScreenElement"/>
              </w:rPr>
              <w:t>Volatilitäten mit Moneyness</w:t>
            </w:r>
            <w:r>
              <w:t xml:space="preserve"> - </w:t>
            </w:r>
            <w:r>
              <w:rPr>
                <w:rStyle w:val="SAPScreenElement"/>
              </w:rPr>
              <w:t>Währungspaare zuordnen</w:t>
            </w:r>
            <w:r>
              <w:rPr>
                <w:rStyle w:val="SAPMonospace"/>
              </w:rPr>
              <w:t>(TMDAS_VOLANAME2FX)</w:t>
            </w:r>
          </w:p>
        </w:tc>
        <w:tc>
          <w:tcPr>
            <w:tcW w:w="0" w:type="auto"/>
          </w:tcPr>
          <w:p w:rsidR="005750B2" w:rsidRDefault="00DC57CE">
            <w:r>
              <w:t>Sie ordnen den Währungspaaren einen Volatilitätsnamen zu.</w:t>
            </w:r>
          </w:p>
        </w:tc>
      </w:tr>
      <w:tr w:rsidR="005750B2" w:rsidTr="00DC57CE">
        <w:tc>
          <w:tcPr>
            <w:tcW w:w="0" w:type="auto"/>
          </w:tcPr>
          <w:p w:rsidR="005750B2" w:rsidRDefault="00DC57CE">
            <w:hyperlink r:id="rId13" w:history="1">
              <w:r>
                <w:t>Werte für Volatilitäten mit Moneyness eingeben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Volatilitäten mit Moneyness</w:t>
            </w:r>
            <w:r>
              <w:t xml:space="preserve"> - </w:t>
            </w:r>
            <w:r>
              <w:rPr>
                <w:rStyle w:val="SAPScreenElement"/>
              </w:rPr>
              <w:t>Werte eingeben</w:t>
            </w:r>
            <w:r>
              <w:rPr>
                <w:rStyle w:val="SAPMonospace"/>
              </w:rPr>
              <w:t>(TMDVOLANAME)</w:t>
            </w:r>
          </w:p>
        </w:tc>
        <w:tc>
          <w:tcPr>
            <w:tcW w:w="0" w:type="auto"/>
          </w:tcPr>
          <w:p w:rsidR="005750B2" w:rsidRDefault="00DC57CE">
            <w:r>
              <w:t>Sie geben Werte für Volatilitäten mit Moneyness ein.</w:t>
            </w:r>
          </w:p>
        </w:tc>
      </w:tr>
      <w:tr w:rsidR="005750B2" w:rsidTr="00DC57CE">
        <w:tc>
          <w:tcPr>
            <w:tcW w:w="0" w:type="auto"/>
          </w:tcPr>
          <w:p w:rsidR="005750B2" w:rsidRDefault="00DC57CE">
            <w:hyperlink r:id="rId14" w:history="1">
              <w:r>
                <w:t>Zinssätze eingeben</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Zinssätze eingeben</w:t>
            </w:r>
            <w:r>
              <w:rPr>
                <w:rStyle w:val="SAPMonospace"/>
              </w:rPr>
              <w:t>(JBIRMC)</w:t>
            </w:r>
          </w:p>
        </w:tc>
        <w:tc>
          <w:tcPr>
            <w:tcW w:w="0" w:type="auto"/>
          </w:tcPr>
          <w:p w:rsidR="005750B2" w:rsidRDefault="00DC57CE">
            <w:r>
              <w:t>Sie geben die Referenzzinssätze</w:t>
            </w:r>
            <w:r>
              <w:t xml:space="preserve"> ein.</w:t>
            </w:r>
          </w:p>
        </w:tc>
      </w:tr>
      <w:tr w:rsidR="005750B2" w:rsidTr="00DC57CE">
        <w:tc>
          <w:tcPr>
            <w:tcW w:w="0" w:type="auto"/>
          </w:tcPr>
          <w:p w:rsidR="005750B2" w:rsidRDefault="00DC57CE">
            <w:hyperlink r:id="rId15" w:history="1">
              <w:r>
                <w:t>Zinskurven prüfen</w:t>
              </w:r>
            </w:hyperlink>
            <w:r>
              <w:t xml:space="preserve">  [Seite ] </w:t>
            </w:r>
            <w:r>
              <w:fldChar w:fldCharType="begin"/>
            </w:r>
            <w:r>
              <w:instrText xml:space="preserve"> PAGEREF unique_14 </w:instrText>
            </w:r>
            <w:r>
              <w:fldChar w:fldCharType="separate"/>
            </w:r>
            <w:r>
              <w:rPr>
                <w:noProof/>
              </w:rPr>
              <w:t>22</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Ertragskurven verwalten</w:t>
            </w:r>
            <w:r>
              <w:rPr>
                <w:rStyle w:val="SAPMonospace"/>
              </w:rPr>
              <w:t>(JBYCN)</w:t>
            </w:r>
          </w:p>
        </w:tc>
        <w:tc>
          <w:tcPr>
            <w:tcW w:w="0" w:type="auto"/>
          </w:tcPr>
          <w:p w:rsidR="005750B2" w:rsidRDefault="00DC57CE">
            <w:r>
              <w:t>Sie überprüfen die Zinskurve für eine bestimmte Währung.</w:t>
            </w:r>
          </w:p>
        </w:tc>
      </w:tr>
      <w:tr w:rsidR="005750B2" w:rsidTr="00DC57CE">
        <w:tc>
          <w:tcPr>
            <w:tcW w:w="0" w:type="auto"/>
          </w:tcPr>
          <w:p w:rsidR="005750B2" w:rsidRDefault="00DC57CE">
            <w:hyperlink r:id="rId16" w:history="1">
              <w:r>
                <w:t>Referenzeinheiten fü</w:t>
              </w:r>
              <w:r>
                <w:t>r Geschäftspartner anlegen</w:t>
              </w:r>
            </w:hyperlink>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Referenzeinheiten anlegen</w:t>
            </w:r>
            <w:r>
              <w:t xml:space="preserve"> - </w:t>
            </w:r>
            <w:r>
              <w:rPr>
                <w:rStyle w:val="SAPScreenElement"/>
              </w:rPr>
              <w:t xml:space="preserve">Geschäftspartner </w:t>
            </w:r>
            <w:r>
              <w:rPr>
                <w:rStyle w:val="SAPMonospace"/>
              </w:rPr>
              <w:t>(RMREBP)</w:t>
            </w:r>
          </w:p>
        </w:tc>
        <w:tc>
          <w:tcPr>
            <w:tcW w:w="0" w:type="auto"/>
          </w:tcPr>
          <w:p w:rsidR="005750B2" w:rsidRDefault="00DC57CE">
            <w:r>
              <w:t>Sie legen die Referenzeinheit für einen Geschäftspartner an.</w:t>
            </w:r>
          </w:p>
        </w:tc>
      </w:tr>
      <w:tr w:rsidR="005750B2" w:rsidTr="00DC57CE">
        <w:tc>
          <w:tcPr>
            <w:tcW w:w="0" w:type="auto"/>
          </w:tcPr>
          <w:p w:rsidR="005750B2" w:rsidRDefault="00DC57CE">
            <w:hyperlink r:id="rId17" w:history="1">
              <w:r>
                <w:t>Attribute Auswertun</w:t>
              </w:r>
              <w:r>
                <w:t>gsarten zuordnen</w:t>
              </w:r>
            </w:hyperlink>
            <w:r>
              <w:t xml:space="preserve">  [Seite ] </w:t>
            </w:r>
            <w:r>
              <w:fldChar w:fldCharType="begin"/>
            </w:r>
            <w:r>
              <w:instrText xml:space="preserve"> PAGEREF unique_16 </w:instrText>
            </w:r>
            <w:r>
              <w:fldChar w:fldCharType="separate"/>
            </w:r>
            <w:r>
              <w:rPr>
                <w:noProof/>
              </w:rPr>
              <w:t>25</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Attribute zu Auswertungsarten zuordnen</w:t>
            </w:r>
            <w:r>
              <w:rPr>
                <w:rStyle w:val="SAPMonospace"/>
              </w:rPr>
              <w:t>(JBREVAL_CLOUD)</w:t>
            </w:r>
          </w:p>
        </w:tc>
        <w:tc>
          <w:tcPr>
            <w:tcW w:w="0" w:type="auto"/>
          </w:tcPr>
          <w:p w:rsidR="005750B2" w:rsidRDefault="00DC57CE">
            <w:r>
              <w:t>Sie ordnen der Auswertungsart Attribute zu.</w:t>
            </w:r>
          </w:p>
        </w:tc>
      </w:tr>
      <w:tr w:rsidR="005750B2" w:rsidTr="00DC57CE">
        <w:tc>
          <w:tcPr>
            <w:tcW w:w="0" w:type="auto"/>
          </w:tcPr>
          <w:p w:rsidR="005750B2" w:rsidRDefault="00DC57CE">
            <w:hyperlink r:id="rId18" w:history="1">
              <w:r>
                <w:t>Referenzeinheiten bearbeiten</w:t>
              </w:r>
            </w:hyperlink>
            <w:r>
              <w:t xml:space="preserve">  [Seite ] </w:t>
            </w:r>
            <w:r>
              <w:fldChar w:fldCharType="begin"/>
            </w:r>
            <w:r>
              <w:instrText xml:space="preserve"> PAGE</w:instrText>
            </w:r>
            <w:r>
              <w:instrText xml:space="preserve">REF unique_17 </w:instrText>
            </w:r>
            <w:r>
              <w:fldChar w:fldCharType="separate"/>
            </w:r>
            <w:r>
              <w:rPr>
                <w:noProof/>
              </w:rPr>
              <w:t>26</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Referenzeinheiten verwalten</w:t>
            </w:r>
            <w:r>
              <w:rPr>
                <w:rStyle w:val="SAPMonospace"/>
              </w:rPr>
              <w:t>(RMRE)</w:t>
            </w:r>
          </w:p>
        </w:tc>
        <w:tc>
          <w:tcPr>
            <w:tcW w:w="0" w:type="auto"/>
          </w:tcPr>
          <w:p w:rsidR="005750B2" w:rsidRDefault="00DC57CE">
            <w:r>
              <w:t>Sie prüfen die Liste der Referenzeinheiten, und legen eine Referenzeinheit für einen Buchungskreis an.</w:t>
            </w:r>
          </w:p>
        </w:tc>
      </w:tr>
      <w:tr w:rsidR="005750B2" w:rsidTr="00DC57CE">
        <w:tc>
          <w:tcPr>
            <w:tcW w:w="0" w:type="auto"/>
          </w:tcPr>
          <w:p w:rsidR="005750B2" w:rsidRDefault="00DC57CE">
            <w:hyperlink r:id="rId19" w:history="1">
              <w:r>
                <w:t>Credit-Spreads erfassen</w:t>
              </w:r>
            </w:hyperlink>
            <w:r>
              <w:t xml:space="preserve"> </w:t>
            </w:r>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Credit-Spreads erfassen</w:t>
            </w:r>
            <w:r>
              <w:rPr>
                <w:rStyle w:val="SAPMonospace"/>
              </w:rPr>
              <w:t>(RMCSM)</w:t>
            </w:r>
          </w:p>
        </w:tc>
        <w:tc>
          <w:tcPr>
            <w:tcW w:w="0" w:type="auto"/>
          </w:tcPr>
          <w:p w:rsidR="005750B2" w:rsidRDefault="00DC57CE">
            <w:r>
              <w:t>Sie geben Credit-Spreads für einen Geschäftspartner oder einen eigenen Buchungskreis ein.</w:t>
            </w:r>
          </w:p>
        </w:tc>
      </w:tr>
      <w:tr w:rsidR="005750B2" w:rsidTr="00DC57CE">
        <w:tc>
          <w:tcPr>
            <w:tcW w:w="0" w:type="auto"/>
          </w:tcPr>
          <w:p w:rsidR="005750B2" w:rsidRDefault="00DC57CE">
            <w:hyperlink r:id="rId20" w:history="1">
              <w:r>
                <w:t>Erfassen von Basis-Spreads</w:t>
              </w:r>
            </w:hyperlink>
            <w:r>
              <w:t xml:space="preserve"> </w:t>
            </w:r>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Basis-Spreads erfassen</w:t>
            </w:r>
            <w:r>
              <w:rPr>
                <w:rStyle w:val="SAPMonospace"/>
              </w:rPr>
              <w:t>(RMBSM)</w:t>
            </w:r>
          </w:p>
        </w:tc>
        <w:tc>
          <w:tcPr>
            <w:tcW w:w="0" w:type="auto"/>
          </w:tcPr>
          <w:p w:rsidR="005750B2" w:rsidRDefault="00DC57CE">
            <w:r>
              <w:t>Sie geben die Basis-Spreads ein.</w:t>
            </w:r>
          </w:p>
        </w:tc>
      </w:tr>
      <w:tr w:rsidR="005750B2" w:rsidTr="00DC57CE">
        <w:tc>
          <w:tcPr>
            <w:tcW w:w="0" w:type="auto"/>
          </w:tcPr>
          <w:p w:rsidR="005750B2" w:rsidRDefault="00DC57CE">
            <w:hyperlink r:id="rId21" w:history="1">
              <w:r>
                <w:t>Wertpapierkurs aktualisieren – Investmentfondsmanagement für den Geldhandel (2UN)</w:t>
              </w:r>
            </w:hyperlink>
            <w:r>
              <w:t xml:space="preserve">  [Seite ] </w:t>
            </w:r>
            <w:r>
              <w:fldChar w:fldCharType="begin"/>
            </w:r>
            <w:r>
              <w:instrText xml:space="preserve"> PAG</w:instrText>
            </w:r>
            <w:r>
              <w:instrText xml:space="preserve">EREF unique_20 </w:instrText>
            </w:r>
            <w:r>
              <w:fldChar w:fldCharType="separate"/>
            </w:r>
            <w:r>
              <w:rPr>
                <w:noProof/>
              </w:rPr>
              <w:t>33</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Wertpapierkurse erfassen</w:t>
            </w:r>
            <w:r>
              <w:rPr>
                <w:rStyle w:val="SAPMonospace"/>
              </w:rPr>
              <w:t>(FW17)</w:t>
            </w:r>
          </w:p>
        </w:tc>
        <w:tc>
          <w:tcPr>
            <w:tcW w:w="0" w:type="auto"/>
          </w:tcPr>
          <w:p w:rsidR="005750B2" w:rsidRDefault="00DC57CE">
            <w:r>
              <w:t>Wertpapierkurse für Investmentfonds für den Geldhandel werden eingegeben.</w:t>
            </w:r>
          </w:p>
        </w:tc>
      </w:tr>
      <w:tr w:rsidR="005750B2" w:rsidTr="00DC57CE">
        <w:tc>
          <w:tcPr>
            <w:tcW w:w="0" w:type="auto"/>
          </w:tcPr>
          <w:p w:rsidR="005750B2" w:rsidRDefault="00DC57CE">
            <w:hyperlink r:id="rId22" w:history="1">
              <w:r>
                <w:t>Wertpapierkurs aktualisieren – Anleihenverwaltung (3WY)</w:t>
              </w:r>
            </w:hyperlink>
            <w:r>
              <w:t xml:space="preserve">  [Seite ] </w:t>
            </w:r>
            <w:r>
              <w:fldChar w:fldCharType="begin"/>
            </w:r>
            <w:r>
              <w:instrText xml:space="preserve"> PAG</w:instrText>
            </w:r>
            <w:r>
              <w:instrText xml:space="preserve">EREF unique_21 </w:instrText>
            </w:r>
            <w:r>
              <w:fldChar w:fldCharType="separate"/>
            </w:r>
            <w:r>
              <w:rPr>
                <w:noProof/>
              </w:rPr>
              <w:t>35</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Wertpapierkurse erfassen</w:t>
            </w:r>
            <w:r>
              <w:rPr>
                <w:rStyle w:val="SAPMonospace"/>
              </w:rPr>
              <w:t>(FW17)</w:t>
            </w:r>
          </w:p>
        </w:tc>
        <w:tc>
          <w:tcPr>
            <w:tcW w:w="0" w:type="auto"/>
          </w:tcPr>
          <w:p w:rsidR="005750B2" w:rsidRDefault="00DC57CE">
            <w:r>
              <w:t>Wertpapierkurse für Anleihe werden eingegeben.</w:t>
            </w:r>
          </w:p>
        </w:tc>
      </w:tr>
      <w:tr w:rsidR="005750B2" w:rsidTr="00DC57CE">
        <w:tc>
          <w:tcPr>
            <w:tcW w:w="0" w:type="auto"/>
          </w:tcPr>
          <w:p w:rsidR="005750B2" w:rsidRDefault="00DC57CE">
            <w:hyperlink r:id="rId23" w:history="1">
              <w:r>
                <w:t>Faktorwerte für Wertpapiere eingeben</w:t>
              </w:r>
            </w:hyperlink>
            <w:r>
              <w:t xml:space="preserve"> </w:t>
            </w:r>
            <w:r>
              <w:t xml:space="preserve"> [Seite ] </w:t>
            </w:r>
            <w:r>
              <w:fldChar w:fldCharType="begin"/>
            </w:r>
            <w:r>
              <w:instrText xml:space="preserve"> PAGEREF unique_22 </w:instrText>
            </w:r>
            <w:r>
              <w:fldChar w:fldCharType="separate"/>
            </w:r>
            <w:r>
              <w:rPr>
                <w:noProof/>
              </w:rPr>
              <w:t>38</w:t>
            </w:r>
            <w:r>
              <w:fldChar w:fldCharType="end"/>
            </w:r>
          </w:p>
        </w:tc>
        <w:tc>
          <w:tcPr>
            <w:tcW w:w="0" w:type="auto"/>
          </w:tcPr>
          <w:p w:rsidR="005750B2" w:rsidRDefault="00DC57CE">
            <w:r>
              <w:t>Treasury-Spezialist – Backoffice</w:t>
            </w:r>
          </w:p>
        </w:tc>
        <w:tc>
          <w:tcPr>
            <w:tcW w:w="0" w:type="auto"/>
          </w:tcPr>
          <w:p w:rsidR="005750B2" w:rsidRDefault="00DC57CE">
            <w:r>
              <w:rPr>
                <w:rStyle w:val="SAPScreenElement"/>
              </w:rPr>
              <w:t>Wertpapierkurse erfassen</w:t>
            </w:r>
            <w:r>
              <w:rPr>
                <w:rStyle w:val="SAPMonospace"/>
              </w:rPr>
              <w:t>(FW17)</w:t>
            </w:r>
          </w:p>
        </w:tc>
        <w:tc>
          <w:tcPr>
            <w:tcW w:w="0" w:type="auto"/>
          </w:tcPr>
          <w:p w:rsidR="005750B2" w:rsidRDefault="00DC57CE">
            <w:r>
              <w:t>Sie geben Faktorwerte für Wertpapiere ein.</w:t>
            </w:r>
          </w:p>
        </w:tc>
      </w:tr>
      <w:tr w:rsidR="005750B2" w:rsidTr="00DC57CE">
        <w:tc>
          <w:tcPr>
            <w:tcW w:w="0" w:type="auto"/>
          </w:tcPr>
          <w:p w:rsidR="005750B2" w:rsidRDefault="00DC57CE">
            <w:hyperlink r:id="rId24" w:history="1">
              <w:r>
                <w:t>Marktdaten per Datei-Upload importieren</w:t>
              </w:r>
            </w:hyperlink>
            <w:r>
              <w:t xml:space="preserve">  [Seite ] </w:t>
            </w:r>
            <w:r>
              <w:fldChar w:fldCharType="begin"/>
            </w:r>
            <w:r>
              <w:instrText xml:space="preserve"> PAGEREF unique_23 </w:instrText>
            </w:r>
            <w:r>
              <w:fldChar w:fldCharType="separate"/>
            </w:r>
            <w:r>
              <w:rPr>
                <w:noProof/>
              </w:rPr>
              <w:t>43</w:t>
            </w:r>
            <w:r>
              <w:fldChar w:fldCharType="end"/>
            </w:r>
          </w:p>
        </w:tc>
        <w:tc>
          <w:tcPr>
            <w:tcW w:w="0" w:type="auto"/>
          </w:tcPr>
          <w:p w:rsidR="005750B2" w:rsidRDefault="00DC57CE">
            <w:r>
              <w:t>Treasury-Spezi</w:t>
            </w:r>
            <w:r>
              <w:t>alist – Backoffice</w:t>
            </w:r>
          </w:p>
        </w:tc>
        <w:tc>
          <w:tcPr>
            <w:tcW w:w="0" w:type="auto"/>
          </w:tcPr>
          <w:p w:rsidR="005750B2" w:rsidRDefault="00DC57CE">
            <w:r>
              <w:rPr>
                <w:rStyle w:val="SAPScreenElement"/>
              </w:rPr>
              <w:t>Marktdaten importieren</w:t>
            </w:r>
            <w:r>
              <w:rPr>
                <w:rStyle w:val="SAPMonospace"/>
              </w:rPr>
              <w:t>(F2610)</w:t>
            </w:r>
          </w:p>
        </w:tc>
        <w:tc>
          <w:tcPr>
            <w:tcW w:w="0" w:type="auto"/>
          </w:tcPr>
          <w:p w:rsidR="005750B2" w:rsidRDefault="00DC57CE">
            <w:r>
              <w:t>Die Daten wurden importiert und gesichert.</w:t>
            </w:r>
          </w:p>
        </w:tc>
      </w:tr>
    </w:tbl>
    <w:p w:rsidR="005750B2" w:rsidRDefault="00DC57CE">
      <w:pPr>
        <w:pStyle w:val="Heading1"/>
      </w:pPr>
      <w:bookmarkStart w:id="16" w:name="unique_24"/>
      <w:bookmarkStart w:id="17" w:name="_Toc52218788"/>
      <w:r>
        <w:lastRenderedPageBreak/>
        <w:t>Testverfahren</w:t>
      </w:r>
      <w:bookmarkEnd w:id="16"/>
      <w:bookmarkEnd w:id="17"/>
    </w:p>
    <w:p w:rsidR="005750B2" w:rsidRDefault="00DC57CE">
      <w:r>
        <w:t>In diesem Abschnitt werden die Testverfahren für den jeweiligen Prozessschritt beschrieben, der zum betreffenden Umfangsbestandteil gehört.</w:t>
      </w:r>
    </w:p>
    <w:p w:rsidR="005750B2" w:rsidRDefault="00DC57CE">
      <w:r>
        <w:t xml:space="preserve">Der Test </w:t>
      </w:r>
      <w:r>
        <w:t>sollte ungefähr &lt;Dauer eingeben, z.B. 60 Minuten&gt; dauern.</w:t>
      </w:r>
    </w:p>
    <w:p w:rsidR="005750B2" w:rsidRDefault="00DC57CE">
      <w:pPr>
        <w:pStyle w:val="Heading2"/>
      </w:pPr>
      <w:bookmarkStart w:id="18" w:name="unique_25"/>
      <w:bookmarkStart w:id="19" w:name="_Toc52218789"/>
      <w:r>
        <w:t>Marktdaten manuell erfassen</w:t>
      </w:r>
      <w:bookmarkEnd w:id="18"/>
      <w:bookmarkEnd w:id="19"/>
    </w:p>
    <w:p w:rsidR="005750B2" w:rsidRDefault="00DC57CE">
      <w:pPr>
        <w:pStyle w:val="SAPKeyblockTitle"/>
      </w:pPr>
      <w:r>
        <w:t>Verwendungszweck</w:t>
      </w:r>
    </w:p>
    <w:p w:rsidR="005750B2" w:rsidRDefault="00DC57CE">
      <w:r>
        <w:t>In diesem Abschnitt wird beschrieben, wie ein Benutzer Marktdaten manuell über Fiori-Apps erfassen kann.</w:t>
      </w:r>
    </w:p>
    <w:p w:rsidR="005750B2" w:rsidRDefault="00DC57CE">
      <w:pPr>
        <w:pStyle w:val="Heading3"/>
      </w:pPr>
      <w:bookmarkStart w:id="20" w:name="unique_8"/>
      <w:bookmarkStart w:id="21" w:name="_Toc52218790"/>
      <w:r>
        <w:t>Devisenkassakurse eingeben</w:t>
      </w:r>
      <w:bookmarkEnd w:id="20"/>
      <w:bookmarkEnd w:id="21"/>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lastRenderedPageBreak/>
        <w:t>Zweck</w:t>
      </w:r>
    </w:p>
    <w:p w:rsidR="005750B2" w:rsidRDefault="00DC57CE">
      <w:r>
        <w:t>In diesem Prozessschritt geben Sie die Devisenkassakurse manuell ein.</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479"/>
        <w:gridCol w:w="1656"/>
        <w:gridCol w:w="5614"/>
        <w:gridCol w:w="2975"/>
        <w:gridCol w:w="2447"/>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Devisenkassakurse erfassen</w:t>
            </w:r>
            <w:r>
              <w:rPr>
                <w:rStyle w:val="SAPMonospace"/>
              </w:rPr>
              <w:t>(OB08)</w:t>
            </w:r>
            <w:r>
              <w:t>.</w:t>
            </w:r>
          </w:p>
        </w:tc>
        <w:tc>
          <w:tcPr>
            <w:tcW w:w="0" w:type="auto"/>
          </w:tcPr>
          <w:p w:rsidR="005750B2" w:rsidRDefault="00DC57CE">
            <w:r>
              <w:t xml:space="preserve">Das Bild </w:t>
            </w:r>
            <w:r>
              <w:rPr>
                <w:rStyle w:val="SAPScreenElement"/>
              </w:rPr>
              <w:t>Sicht "Währungsumrechnungskurse ändern": Übe</w:t>
            </w:r>
            <w:r>
              <w:rPr>
                <w:rStyle w:val="SAPScreenElement"/>
              </w:rPr>
              <w:t>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Neuen Datensatz hinzufügen</w:t>
            </w:r>
          </w:p>
        </w:tc>
        <w:tc>
          <w:tcPr>
            <w:tcW w:w="0" w:type="auto"/>
          </w:tcPr>
          <w:p w:rsidR="005750B2" w:rsidRDefault="00DC57CE">
            <w:r>
              <w:t>Finden Sie einen Datensatz, den Sie ändern möchten.</w:t>
            </w:r>
          </w:p>
          <w:p w:rsidR="005750B2" w:rsidRDefault="00DC57CE">
            <w:r>
              <w:t>Beispiel: Finden Sie den Datensatz mit folgenden Bedingungen:</w:t>
            </w:r>
          </w:p>
          <w:p w:rsidR="005750B2" w:rsidRDefault="00DC57CE">
            <w:r>
              <w:rPr>
                <w:rStyle w:val="SAPScreenElement"/>
              </w:rPr>
              <w:t>Ab</w:t>
            </w:r>
            <w:r>
              <w:t xml:space="preserve">: </w:t>
            </w:r>
            <w:r>
              <w:rPr>
                <w:rStyle w:val="SAPUserEntry"/>
              </w:rPr>
              <w:t>USD</w:t>
            </w:r>
          </w:p>
          <w:p w:rsidR="005750B2" w:rsidRDefault="00DC57CE">
            <w:r>
              <w:rPr>
                <w:rStyle w:val="SAPEmphasis"/>
              </w:rPr>
              <w:t xml:space="preserve">Hinweis </w:t>
            </w:r>
            <w:r>
              <w:t xml:space="preserve">Für US, geben Sie </w:t>
            </w:r>
            <w:r>
              <w:rPr>
                <w:rStyle w:val="SAPUserEntry"/>
              </w:rPr>
              <w:t>EUR</w:t>
            </w:r>
            <w:r>
              <w:t xml:space="preserve"> ein.</w:t>
            </w:r>
          </w:p>
          <w:p w:rsidR="005750B2" w:rsidRDefault="00DC57CE">
            <w:r>
              <w:rPr>
                <w:rStyle w:val="SAPScreenElement"/>
              </w:rPr>
              <w:t>Ktyp</w:t>
            </w:r>
            <w:r>
              <w:t xml:space="preserve">: </w:t>
            </w:r>
            <w:r>
              <w:rPr>
                <w:rStyle w:val="SAPUserEntry"/>
              </w:rPr>
              <w:t>M</w:t>
            </w:r>
          </w:p>
          <w:p w:rsidR="005750B2" w:rsidRDefault="00DC57CE">
            <w:r>
              <w:rPr>
                <w:rStyle w:val="SAPScreenElement"/>
              </w:rPr>
              <w:t>Bis</w:t>
            </w:r>
            <w:r>
              <w:t xml:space="preserve">: </w:t>
            </w:r>
            <w:r>
              <w:rPr>
                <w:rStyle w:val="SAPUserEntry"/>
              </w:rPr>
              <w:t>EUR</w:t>
            </w:r>
          </w:p>
          <w:p w:rsidR="005750B2" w:rsidRDefault="00DC57CE">
            <w:r>
              <w:rPr>
                <w:rStyle w:val="SAPScreenElement"/>
              </w:rPr>
              <w:t>Gültig ab</w:t>
            </w:r>
            <w:r>
              <w:t xml:space="preserve">: </w:t>
            </w:r>
            <w:r>
              <w:rPr>
                <w:rStyle w:val="SAPUserEntry"/>
              </w:rPr>
              <w:t>&lt;erster Tag des letzten Monats&gt;</w:t>
            </w:r>
          </w:p>
          <w:p w:rsidR="005750B2" w:rsidRDefault="00DC57CE">
            <w:r>
              <w:t xml:space="preserve">Pflegen Sie </w:t>
            </w:r>
            <w:r>
              <w:rPr>
                <w:rStyle w:val="SAPEmphasis"/>
              </w:rPr>
              <w:t>eines</w:t>
            </w:r>
            <w:r>
              <w:t xml:space="preserve"> der folgenden Notierungen gemäß der Devisennotierungskonvention (für EURO-Länder und GB, pflegen Sie z.B. Mengennotierungen), und wählen Sie </w:t>
            </w:r>
            <w:r>
              <w:rPr>
                <w:rStyle w:val="SAPScreenElement"/>
              </w:rPr>
              <w:t>Sichern</w:t>
            </w:r>
            <w:r>
              <w:t>:</w:t>
            </w:r>
          </w:p>
          <w:p w:rsidR="005750B2" w:rsidRDefault="00DC57CE">
            <w:r>
              <w:rPr>
                <w:rStyle w:val="SAPScreenElement"/>
              </w:rPr>
              <w:t>Mengennot.</w:t>
            </w:r>
            <w:r>
              <w:t xml:space="preserve">: </w:t>
            </w:r>
            <w:r>
              <w:rPr>
                <w:rStyle w:val="SAPUserEntry"/>
              </w:rPr>
              <w:t>&lt;Geben Sie</w:t>
            </w:r>
            <w:r>
              <w:rPr>
                <w:rStyle w:val="SAPUserEntry"/>
              </w:rPr>
              <w:t xml:space="preserve"> einen geeigneten mengennotierten Umrechnungskurs ein.&gt;</w:t>
            </w:r>
          </w:p>
          <w:p w:rsidR="005750B2" w:rsidRDefault="00DC57CE">
            <w:r>
              <w:rPr>
                <w:rStyle w:val="SAPScreenElement"/>
              </w:rPr>
              <w:t>Preisnot.</w:t>
            </w:r>
            <w:r>
              <w:t xml:space="preserve">: </w:t>
            </w:r>
            <w:r>
              <w:rPr>
                <w:rStyle w:val="SAPUserEntry"/>
              </w:rPr>
              <w:t>&lt;Geben Sie einen geeigneten preisnotierten Umrechnungskurs ein.&gt;</w:t>
            </w:r>
          </w:p>
        </w:tc>
        <w:tc>
          <w:tcPr>
            <w:tcW w:w="0" w:type="auto"/>
          </w:tcPr>
          <w:p w:rsidR="005750B2" w:rsidRDefault="00DC57CE">
            <w:r>
              <w:t>Es wurde ein neuer Devisenkassakurs angelegt.</w:t>
            </w:r>
          </w:p>
        </w:tc>
        <w:tc>
          <w:tcPr>
            <w:tcW w:w="0" w:type="auto"/>
          </w:tcPr>
          <w:p w:rsidR="005750B2" w:rsidRDefault="005750B2"/>
        </w:tc>
      </w:tr>
    </w:tbl>
    <w:p w:rsidR="005750B2" w:rsidRDefault="005750B2"/>
    <w:p w:rsidR="005750B2" w:rsidRDefault="00DC57CE">
      <w:r>
        <w:t>Für NDF-Geschäfte müssen Sie möglicherweise das folgende Währungspaar hinzu</w:t>
      </w:r>
      <w:r>
        <w:t>fügen.</w:t>
      </w:r>
    </w:p>
    <w:p w:rsidR="005750B2" w:rsidRDefault="005750B2"/>
    <w:tbl>
      <w:tblPr>
        <w:tblStyle w:val="SAPStandardTable"/>
        <w:tblW w:w="0" w:type="auto"/>
        <w:tblLook w:val="0620" w:firstRow="1" w:lastRow="0" w:firstColumn="0" w:lastColumn="0" w:noHBand="1" w:noVBand="1"/>
      </w:tblPr>
      <w:tblGrid>
        <w:gridCol w:w="675"/>
        <w:gridCol w:w="3565"/>
        <w:gridCol w:w="563"/>
        <w:gridCol w:w="541"/>
        <w:gridCol w:w="1016"/>
        <w:gridCol w:w="723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lastRenderedPageBreak/>
              <w:t>KTyp</w:t>
            </w:r>
          </w:p>
        </w:tc>
        <w:tc>
          <w:tcPr>
            <w:tcW w:w="0" w:type="auto"/>
          </w:tcPr>
          <w:p w:rsidR="005750B2" w:rsidRDefault="00DC57CE">
            <w:pPr>
              <w:pStyle w:val="SAPTableHeader"/>
            </w:pPr>
            <w:r>
              <w:t>Gültig ab</w:t>
            </w:r>
          </w:p>
        </w:tc>
        <w:tc>
          <w:tcPr>
            <w:tcW w:w="0" w:type="auto"/>
          </w:tcPr>
          <w:p w:rsidR="005750B2" w:rsidRDefault="00DC57CE">
            <w:pPr>
              <w:pStyle w:val="SAPTableHeader"/>
            </w:pPr>
            <w:r>
              <w:t>Von</w:t>
            </w:r>
          </w:p>
        </w:tc>
        <w:tc>
          <w:tcPr>
            <w:tcW w:w="0" w:type="auto"/>
          </w:tcPr>
          <w:p w:rsidR="005750B2" w:rsidRDefault="00DC57CE">
            <w:pPr>
              <w:pStyle w:val="SAPTableHeader"/>
            </w:pPr>
            <w:r>
              <w:t>Bis</w:t>
            </w:r>
          </w:p>
        </w:tc>
        <w:tc>
          <w:tcPr>
            <w:tcW w:w="0" w:type="auto"/>
          </w:tcPr>
          <w:p w:rsidR="005750B2" w:rsidRDefault="00DC57CE">
            <w:pPr>
              <w:pStyle w:val="SAPTableHeader"/>
            </w:pPr>
            <w:r>
              <w:t>Preisnot.</w:t>
            </w:r>
          </w:p>
        </w:tc>
        <w:tc>
          <w:tcPr>
            <w:tcW w:w="0" w:type="auto"/>
          </w:tcPr>
          <w:p w:rsidR="005750B2" w:rsidRDefault="00DC57CE">
            <w:pPr>
              <w:pStyle w:val="SAPTableHeader"/>
            </w:pPr>
            <w:r>
              <w:t>Mengennot.</w:t>
            </w:r>
          </w:p>
        </w:tc>
      </w:tr>
      <w:tr w:rsidR="005750B2" w:rsidTr="00DC57CE">
        <w:tc>
          <w:tcPr>
            <w:tcW w:w="0" w:type="auto"/>
          </w:tcPr>
          <w:p w:rsidR="005750B2" w:rsidRDefault="00DC57CE">
            <w:r>
              <w:rPr>
                <w:rStyle w:val="SAPUserEntry"/>
              </w:rPr>
              <w:t>M</w:t>
            </w:r>
          </w:p>
        </w:tc>
        <w:tc>
          <w:tcPr>
            <w:tcW w:w="0" w:type="auto"/>
          </w:tcPr>
          <w:p w:rsidR="005750B2" w:rsidRDefault="00DC57CE">
            <w:r>
              <w:rPr>
                <w:rStyle w:val="SAPUserEntry"/>
              </w:rPr>
              <w:t>&lt;erster Tag des letzten Monats&gt;</w:t>
            </w:r>
          </w:p>
        </w:tc>
        <w:tc>
          <w:tcPr>
            <w:tcW w:w="0" w:type="auto"/>
          </w:tcPr>
          <w:p w:rsidR="005750B2" w:rsidRDefault="00DC57CE">
            <w:r>
              <w:rPr>
                <w:rStyle w:val="SAPUserEntry"/>
              </w:rPr>
              <w:t>BRL</w:t>
            </w:r>
          </w:p>
        </w:tc>
        <w:tc>
          <w:tcPr>
            <w:tcW w:w="0" w:type="auto"/>
          </w:tcPr>
          <w:p w:rsidR="005750B2" w:rsidRDefault="00DC57CE">
            <w:r>
              <w:rPr>
                <w:rStyle w:val="SAPUserEntry"/>
              </w:rPr>
              <w:t>EUR</w:t>
            </w:r>
          </w:p>
        </w:tc>
        <w:tc>
          <w:tcPr>
            <w:tcW w:w="0" w:type="auto"/>
          </w:tcPr>
          <w:p w:rsidR="005750B2" w:rsidRDefault="005750B2"/>
        </w:tc>
        <w:tc>
          <w:tcPr>
            <w:tcW w:w="0" w:type="auto"/>
          </w:tcPr>
          <w:p w:rsidR="005750B2" w:rsidRDefault="00DC57CE">
            <w:r>
              <w:rPr>
                <w:rStyle w:val="SAPUserEntry"/>
              </w:rPr>
              <w:t>&lt;Geben Sie einen geeigneten mengennotierten Umrechnungskurs ein.&gt;</w:t>
            </w:r>
          </w:p>
        </w:tc>
      </w:tr>
    </w:tbl>
    <w:p w:rsidR="005750B2" w:rsidRDefault="00DC57CE">
      <w:pPr>
        <w:pStyle w:val="Heading3"/>
      </w:pPr>
      <w:bookmarkStart w:id="22" w:name="unique_9"/>
      <w:bookmarkStart w:id="23" w:name="_Toc52218791"/>
      <w:r>
        <w:t>Devisen-Swapsätze erfassen</w:t>
      </w:r>
      <w:bookmarkEnd w:id="22"/>
      <w:bookmarkEnd w:id="23"/>
    </w:p>
    <w:p w:rsidR="005750B2" w:rsidRDefault="00DC57CE">
      <w:pPr>
        <w:pStyle w:val="SAPKeyblockTitle"/>
      </w:pPr>
      <w:r>
        <w:t>Testverwaltung</w:t>
      </w:r>
    </w:p>
    <w:p w:rsidR="005750B2" w:rsidRDefault="00DC57CE">
      <w:r>
        <w:t xml:space="preserve">Kundenprojekt: Füllen Sie die projektbezogenen </w:t>
      </w:r>
      <w:r>
        <w:t>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 xml:space="preserve">Geben Sie eine Dauer </w:t>
            </w:r>
            <w:r>
              <w:rPr>
                <w:rStyle w:val="SAPUserEntry"/>
              </w:rPr>
              <w:t>ein.</w:t>
            </w:r>
          </w:p>
        </w:tc>
      </w:tr>
    </w:tbl>
    <w:p w:rsidR="005750B2" w:rsidRDefault="00DC57CE">
      <w:pPr>
        <w:pStyle w:val="SAPKeyblockTitle"/>
      </w:pPr>
      <w:r>
        <w:t>Einsatzmöglichkeiten</w:t>
      </w:r>
    </w:p>
    <w:p w:rsidR="005750B2" w:rsidRDefault="00DC57CE">
      <w:r>
        <w:t>In diesem Schritt geben Sie die Devisen-Swapsätze manuell ein.</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568"/>
        <w:gridCol w:w="1883"/>
        <w:gridCol w:w="3929"/>
        <w:gridCol w:w="4071"/>
        <w:gridCol w:w="272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 xml:space="preserve">Melden Sie sich am SAP </w:t>
            </w:r>
            <w:r>
              <w:t>Fiori Launchpad als Treasury-Spezialist – Backoffice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lastRenderedPageBreak/>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Devisen-Swapsätze erfassen</w:t>
            </w:r>
            <w:r>
              <w:rPr>
                <w:rStyle w:val="SAPMonospace"/>
              </w:rPr>
              <w:t>(TMDFXFP)</w:t>
            </w:r>
            <w:r>
              <w:t>.</w:t>
            </w:r>
          </w:p>
        </w:tc>
        <w:tc>
          <w:tcPr>
            <w:tcW w:w="0" w:type="auto"/>
          </w:tcPr>
          <w:p w:rsidR="005750B2" w:rsidRDefault="00DC57CE">
            <w:r>
              <w:t xml:space="preserve">Das Bild </w:t>
            </w:r>
            <w:r>
              <w:rPr>
                <w:rStyle w:val="SAPScreenElement"/>
              </w:rPr>
              <w:t>Sicht "Tabelle AT15 anzeigen – Swap-Sätze" anzeigen – Übersicht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Neuen Datensatz hinzufügen</w:t>
            </w:r>
          </w:p>
        </w:tc>
        <w:tc>
          <w:tcPr>
            <w:tcW w:w="0" w:type="auto"/>
          </w:tcPr>
          <w:p w:rsidR="005750B2" w:rsidRDefault="00DC57CE">
            <w:r>
              <w:t xml:space="preserve">Wählen Sie </w:t>
            </w:r>
            <w:r>
              <w:rPr>
                <w:rStyle w:val="SAPScreenElement"/>
              </w:rPr>
              <w:t>Neue Einträge</w:t>
            </w:r>
            <w:r>
              <w:t>.</w:t>
            </w:r>
          </w:p>
        </w:tc>
        <w:tc>
          <w:tcPr>
            <w:tcW w:w="0" w:type="auto"/>
          </w:tcPr>
          <w:p w:rsidR="00000000" w:rsidRDefault="00DC57CE"/>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Kurskriterien hinzufügen</w:t>
            </w:r>
          </w:p>
        </w:tc>
        <w:tc>
          <w:tcPr>
            <w:tcW w:w="0" w:type="auto"/>
          </w:tcPr>
          <w:p w:rsidR="005750B2" w:rsidRDefault="00DC57CE">
            <w:r>
              <w:t xml:space="preserve">Nehmen Sie die folgenden Einträge vor, und wählen Sie </w:t>
            </w:r>
            <w:r>
              <w:rPr>
                <w:rStyle w:val="SAPScreenElement"/>
              </w:rPr>
              <w:t>Sichern</w:t>
            </w:r>
            <w:r>
              <w:t>:</w:t>
            </w:r>
          </w:p>
          <w:p w:rsidR="005750B2" w:rsidRDefault="00DC57CE">
            <w:r>
              <w:rPr>
                <w:rStyle w:val="SAPScreenElement"/>
              </w:rPr>
              <w:t>Gültig ab</w:t>
            </w:r>
            <w:r>
              <w:t xml:space="preserve">: </w:t>
            </w:r>
            <w:r>
              <w:rPr>
                <w:rStyle w:val="SAPUserEntry"/>
              </w:rPr>
              <w:t>&lt;z.B. erster Tag des Vormonats&gt;</w:t>
            </w:r>
          </w:p>
          <w:p w:rsidR="005750B2" w:rsidRDefault="00DC57CE">
            <w:r>
              <w:rPr>
                <w:rStyle w:val="SAPScreenElement"/>
              </w:rPr>
              <w:t>Ktyp</w:t>
            </w:r>
            <w:r>
              <w:t xml:space="preserve">: </w:t>
            </w:r>
            <w:r>
              <w:rPr>
                <w:rStyle w:val="SAPUserEntry"/>
              </w:rPr>
              <w:t>M</w:t>
            </w:r>
          </w:p>
          <w:p w:rsidR="005750B2" w:rsidRDefault="00DC57CE">
            <w:r>
              <w:rPr>
                <w:rStyle w:val="SAPScreenElement"/>
              </w:rPr>
              <w:t>Von</w:t>
            </w:r>
            <w:r>
              <w:t xml:space="preserve">: </w:t>
            </w:r>
            <w:r>
              <w:rPr>
                <w:rStyle w:val="SAPUserEntry"/>
              </w:rPr>
              <w:t>USD</w:t>
            </w:r>
          </w:p>
          <w:p w:rsidR="005750B2" w:rsidRDefault="00DC57CE">
            <w:r>
              <w:rPr>
                <w:rStyle w:val="SAPEmphasis"/>
              </w:rPr>
              <w:t xml:space="preserve">Hinweis </w:t>
            </w:r>
            <w:r>
              <w:t xml:space="preserve">Für US geben Sie </w:t>
            </w:r>
            <w:r>
              <w:rPr>
                <w:rStyle w:val="SAPUserEntry"/>
              </w:rPr>
              <w:t>EUR</w:t>
            </w:r>
            <w:r>
              <w:t xml:space="preserve"> </w:t>
            </w:r>
            <w:r>
              <w:t>ein.</w:t>
            </w:r>
          </w:p>
          <w:p w:rsidR="005750B2" w:rsidRDefault="00DC57CE">
            <w:r>
              <w:rPr>
                <w:rStyle w:val="SAPScreenElement"/>
              </w:rPr>
              <w:t>Bis</w:t>
            </w:r>
            <w:r>
              <w:t xml:space="preserve">: </w:t>
            </w:r>
            <w:r>
              <w:rPr>
                <w:rStyle w:val="SAPUserEntry"/>
              </w:rPr>
              <w:t>EUR</w:t>
            </w:r>
          </w:p>
          <w:p w:rsidR="005750B2" w:rsidRDefault="00DC57CE">
            <w:r>
              <w:rPr>
                <w:rStyle w:val="SAPScreenElement"/>
              </w:rPr>
              <w:t>Laufzeit (in Tagen)</w:t>
            </w:r>
            <w:r>
              <w:t xml:space="preserve">: z.B. </w:t>
            </w:r>
            <w:r>
              <w:rPr>
                <w:rStyle w:val="SAPUserEntry"/>
              </w:rPr>
              <w:t>360</w:t>
            </w:r>
          </w:p>
          <w:p w:rsidR="005750B2" w:rsidRDefault="00DC57CE">
            <w:r>
              <w:rPr>
                <w:rStyle w:val="SAPScreenElement"/>
              </w:rPr>
              <w:t>Swap-Satz</w:t>
            </w:r>
            <w:r>
              <w:t xml:space="preserve">: z.B. </w:t>
            </w:r>
            <w:r>
              <w:rPr>
                <w:rStyle w:val="SAPUserEntry"/>
              </w:rPr>
              <w:t>&lt;Geben Sie einen passenden Swap-Satz ein.&gt;</w:t>
            </w:r>
          </w:p>
        </w:tc>
        <w:tc>
          <w:tcPr>
            <w:tcW w:w="0" w:type="auto"/>
          </w:tcPr>
          <w:p w:rsidR="005750B2" w:rsidRDefault="00DC57CE">
            <w:r>
              <w:t>Die Daten werden ohne Fehlermeldung gesichert.</w:t>
            </w:r>
          </w:p>
        </w:tc>
        <w:tc>
          <w:tcPr>
            <w:tcW w:w="0" w:type="auto"/>
          </w:tcPr>
          <w:p w:rsidR="00000000" w:rsidRDefault="00DC57CE"/>
        </w:tc>
      </w:tr>
    </w:tbl>
    <w:p w:rsidR="005750B2" w:rsidRDefault="005750B2"/>
    <w:p w:rsidR="00DC57CE" w:rsidRDefault="00DC57CE">
      <w:r>
        <w:rPr>
          <w:rStyle w:val="SAPEmphasis"/>
        </w:rPr>
        <w:t xml:space="preserve">Hinweis </w:t>
      </w:r>
      <w:r>
        <w:t>Wenn Sie z.B. die Parmethode verwenden möchten, müssen Sie den Swap-Satz innerhalb von 90 Tagen</w:t>
      </w:r>
      <w:r>
        <w:t xml:space="preserve"> eingeben (einschließlich Feiertage und Wochenendtage).</w:t>
      </w:r>
    </w:p>
    <w:p w:rsidR="005750B2" w:rsidRDefault="00DC57CE">
      <w:r>
        <w:t>Für NDF-Geschäfte müssen Sie möglicherweise das folgende Währungspaar hinzufügen.</w:t>
      </w:r>
    </w:p>
    <w:p w:rsidR="005750B2" w:rsidRDefault="005750B2"/>
    <w:tbl>
      <w:tblPr>
        <w:tblStyle w:val="SAPStandardTable"/>
        <w:tblW w:w="0" w:type="auto"/>
        <w:tblLook w:val="0620" w:firstRow="1" w:lastRow="0" w:firstColumn="0" w:lastColumn="0" w:noHBand="1" w:noVBand="1"/>
      </w:tblPr>
      <w:tblGrid>
        <w:gridCol w:w="4894"/>
        <w:gridCol w:w="2049"/>
        <w:gridCol w:w="541"/>
        <w:gridCol w:w="541"/>
        <w:gridCol w:w="1526"/>
        <w:gridCol w:w="462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Gültig Ab</w:t>
            </w:r>
          </w:p>
        </w:tc>
        <w:tc>
          <w:tcPr>
            <w:tcW w:w="0" w:type="auto"/>
          </w:tcPr>
          <w:p w:rsidR="005750B2" w:rsidRDefault="00DC57CE">
            <w:pPr>
              <w:pStyle w:val="SAPTableHeader"/>
            </w:pPr>
            <w:r>
              <w:t>Umrechnungskurstyp</w:t>
            </w:r>
          </w:p>
        </w:tc>
        <w:tc>
          <w:tcPr>
            <w:tcW w:w="0" w:type="auto"/>
          </w:tcPr>
          <w:p w:rsidR="005750B2" w:rsidRDefault="00DC57CE">
            <w:pPr>
              <w:pStyle w:val="SAPTableHeader"/>
            </w:pPr>
            <w:r>
              <w:t>Ab</w:t>
            </w:r>
          </w:p>
        </w:tc>
        <w:tc>
          <w:tcPr>
            <w:tcW w:w="0" w:type="auto"/>
          </w:tcPr>
          <w:p w:rsidR="005750B2" w:rsidRDefault="00DC57CE">
            <w:pPr>
              <w:pStyle w:val="SAPTableHeader"/>
            </w:pPr>
            <w:r>
              <w:t>Bis</w:t>
            </w:r>
          </w:p>
        </w:tc>
        <w:tc>
          <w:tcPr>
            <w:tcW w:w="0" w:type="auto"/>
          </w:tcPr>
          <w:p w:rsidR="005750B2" w:rsidRDefault="00DC57CE">
            <w:pPr>
              <w:pStyle w:val="SAPTableHeader"/>
            </w:pPr>
            <w:r>
              <w:t>Laufzeit (Tage)</w:t>
            </w:r>
          </w:p>
        </w:tc>
        <w:tc>
          <w:tcPr>
            <w:tcW w:w="0" w:type="auto"/>
          </w:tcPr>
          <w:p w:rsidR="005750B2" w:rsidRDefault="00DC57CE">
            <w:pPr>
              <w:pStyle w:val="SAPTableHeader"/>
            </w:pPr>
            <w:r>
              <w:t>Swapkurs</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M</w:t>
            </w:r>
          </w:p>
        </w:tc>
        <w:tc>
          <w:tcPr>
            <w:tcW w:w="0" w:type="auto"/>
          </w:tcPr>
          <w:p w:rsidR="005750B2" w:rsidRDefault="00DC57CE">
            <w:r>
              <w:rPr>
                <w:rStyle w:val="SAPUserEntry"/>
              </w:rPr>
              <w:t>EUR</w:t>
            </w:r>
          </w:p>
        </w:tc>
        <w:tc>
          <w:tcPr>
            <w:tcW w:w="0" w:type="auto"/>
          </w:tcPr>
          <w:p w:rsidR="005750B2" w:rsidRDefault="00DC57CE">
            <w:r>
              <w:rPr>
                <w:rStyle w:val="SAPUserEntry"/>
              </w:rPr>
              <w:t>BRL</w:t>
            </w:r>
          </w:p>
        </w:tc>
        <w:tc>
          <w:tcPr>
            <w:tcW w:w="0" w:type="auto"/>
          </w:tcPr>
          <w:p w:rsidR="005750B2" w:rsidRDefault="00DC57CE">
            <w:r>
              <w:t>360</w:t>
            </w:r>
          </w:p>
        </w:tc>
        <w:tc>
          <w:tcPr>
            <w:tcW w:w="0" w:type="auto"/>
          </w:tcPr>
          <w:p w:rsidR="005750B2" w:rsidRDefault="00DC57CE">
            <w:r>
              <w:rPr>
                <w:rStyle w:val="SAPUserEntry"/>
              </w:rPr>
              <w:t>&lt;Geben Sie einen geeigneten Swap-Satz ein.&gt;</w:t>
            </w:r>
          </w:p>
        </w:tc>
      </w:tr>
    </w:tbl>
    <w:p w:rsidR="005750B2" w:rsidRDefault="00DC57CE">
      <w:pPr>
        <w:pStyle w:val="Heading3"/>
      </w:pPr>
      <w:bookmarkStart w:id="24" w:name="unique_10"/>
      <w:bookmarkStart w:id="25" w:name="_Toc52218792"/>
      <w:r>
        <w:lastRenderedPageBreak/>
        <w:t>Währungsvolatilitäten eingeben</w:t>
      </w:r>
      <w:bookmarkEnd w:id="24"/>
      <w:bookmarkEnd w:id="25"/>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Einsatzmöglichkeiten</w:t>
      </w:r>
    </w:p>
    <w:p w:rsidR="005750B2" w:rsidRDefault="00DC57CE">
      <w:r>
        <w:t xml:space="preserve">In diesem Prozessschritt geben Sie die Währungsvolatilitäten manuell ein, </w:t>
      </w:r>
      <w:r>
        <w:t>wenn Sie historische Volatilitäten verwenden.</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584"/>
        <w:gridCol w:w="1914"/>
        <w:gridCol w:w="4193"/>
        <w:gridCol w:w="3704"/>
        <w:gridCol w:w="2776"/>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t>Anmelden</w:t>
            </w:r>
          </w:p>
        </w:tc>
        <w:tc>
          <w:tcPr>
            <w:tcW w:w="0" w:type="auto"/>
          </w:tcPr>
          <w:p w:rsidR="005750B2" w:rsidRDefault="00DC57CE">
            <w:r>
              <w:t xml:space="preserve">Melden Sie sich am SAP Fiori Launchpad als Treasury-Spezialist – </w:t>
            </w:r>
            <w:r>
              <w:t>Backoffice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t>SAP-Fiori-App aufrufen</w:t>
            </w:r>
          </w:p>
        </w:tc>
        <w:tc>
          <w:tcPr>
            <w:tcW w:w="0" w:type="auto"/>
          </w:tcPr>
          <w:p w:rsidR="005750B2" w:rsidRDefault="00DC57CE">
            <w:r>
              <w:t xml:space="preserve">Öffnen Sie </w:t>
            </w:r>
            <w:r>
              <w:rPr>
                <w:rStyle w:val="SAPScreenElement"/>
              </w:rPr>
              <w:t>Währungsvolatilitäten eingeben</w:t>
            </w:r>
            <w:r>
              <w:rPr>
                <w:rStyle w:val="SAPMonospace"/>
              </w:rPr>
              <w:t>(JBVFX)</w:t>
            </w:r>
            <w:r>
              <w:t>.</w:t>
            </w:r>
          </w:p>
        </w:tc>
        <w:tc>
          <w:tcPr>
            <w:tcW w:w="0" w:type="auto"/>
          </w:tcPr>
          <w:p w:rsidR="005750B2" w:rsidRDefault="00DC57CE">
            <w:r>
              <w:t xml:space="preserve">Die Sicht </w:t>
            </w:r>
            <w:r>
              <w:rPr>
                <w:rStyle w:val="SAPScreenElement"/>
              </w:rPr>
              <w:t>Sicht "Devisenkursvolatilitäten" ändern: Übersicht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t>Neuen Datensatz hinzufügen</w:t>
            </w:r>
          </w:p>
        </w:tc>
        <w:tc>
          <w:tcPr>
            <w:tcW w:w="0" w:type="auto"/>
          </w:tcPr>
          <w:p w:rsidR="005750B2" w:rsidRDefault="00DC57CE">
            <w:r>
              <w:t xml:space="preserve">Wählen Sie </w:t>
            </w:r>
            <w:r>
              <w:rPr>
                <w:rStyle w:val="SAPScreenElement"/>
              </w:rPr>
              <w:t xml:space="preserve">Neue </w:t>
            </w:r>
            <w:r>
              <w:rPr>
                <w:rStyle w:val="SAPScreenElement"/>
              </w:rPr>
              <w:t>Einträge</w:t>
            </w:r>
            <w:r>
              <w:t>, und geben Sie die folgenden Daten ein:</w:t>
            </w:r>
          </w:p>
          <w:p w:rsidR="005750B2" w:rsidRDefault="00DC57CE">
            <w:r>
              <w:rPr>
                <w:rStyle w:val="SAPScreenElement"/>
              </w:rPr>
              <w:t>Von</w:t>
            </w:r>
            <w:r>
              <w:t xml:space="preserve">: z.B. </w:t>
            </w:r>
            <w:r>
              <w:rPr>
                <w:rStyle w:val="SAPUserEntry"/>
              </w:rPr>
              <w:t>EUR</w:t>
            </w:r>
          </w:p>
          <w:p w:rsidR="005750B2" w:rsidRDefault="00DC57CE">
            <w:r>
              <w:rPr>
                <w:rStyle w:val="SAPScreenElement"/>
              </w:rPr>
              <w:t>Bis</w:t>
            </w:r>
            <w:r>
              <w:t xml:space="preserve">: z.B. </w:t>
            </w:r>
            <w:r>
              <w:rPr>
                <w:rStyle w:val="SAPUserEntry"/>
              </w:rPr>
              <w:t>USD</w:t>
            </w:r>
          </w:p>
          <w:p w:rsidR="005750B2" w:rsidRDefault="00DC57CE">
            <w:r>
              <w:rPr>
                <w:rStyle w:val="SAPScreenElement"/>
              </w:rPr>
              <w:lastRenderedPageBreak/>
              <w:t>Volatilitätsart</w:t>
            </w:r>
            <w:r>
              <w:t xml:space="preserve">: </w:t>
            </w:r>
            <w:r>
              <w:rPr>
                <w:rStyle w:val="SAPUserEntry"/>
              </w:rPr>
              <w:t>002</w:t>
            </w:r>
          </w:p>
          <w:p w:rsidR="005750B2" w:rsidRDefault="00DC57CE">
            <w:r>
              <w:rPr>
                <w:rStyle w:val="SAPScreenElement"/>
              </w:rPr>
              <w:t>Datum</w:t>
            </w:r>
            <w:r>
              <w:t xml:space="preserve">: z.B. </w:t>
            </w:r>
            <w:r>
              <w:rPr>
                <w:rStyle w:val="SAPUserEntry"/>
              </w:rPr>
              <w:t>&lt;Tagesdatum&gt;</w:t>
            </w:r>
          </w:p>
          <w:p w:rsidR="005750B2" w:rsidRDefault="00DC57CE">
            <w:r>
              <w:rPr>
                <w:rStyle w:val="SAPEmphasis"/>
              </w:rPr>
              <w:t xml:space="preserve">Hinweis </w:t>
            </w:r>
            <w:r>
              <w:t>Das eingegebene Datum entspricht dem Gültig-ab-Datum.</w:t>
            </w:r>
          </w:p>
          <w:p w:rsidR="005750B2" w:rsidRDefault="00DC57CE">
            <w:r>
              <w:rPr>
                <w:rStyle w:val="SAPScreenElement"/>
              </w:rPr>
              <w:t>Laufzeit</w:t>
            </w:r>
            <w:r>
              <w:t xml:space="preserve">: z.B. </w:t>
            </w:r>
            <w:r>
              <w:rPr>
                <w:rStyle w:val="SAPUserEntry"/>
              </w:rPr>
              <w:t>360</w:t>
            </w:r>
          </w:p>
          <w:p w:rsidR="005750B2" w:rsidRDefault="00DC57CE">
            <w:r>
              <w:rPr>
                <w:rStyle w:val="SAPScreenElement"/>
              </w:rPr>
              <w:t>Volatilität</w:t>
            </w:r>
            <w:r>
              <w:t xml:space="preserve">: z.B. </w:t>
            </w:r>
            <w:r>
              <w:rPr>
                <w:rStyle w:val="SAPUserEntry"/>
              </w:rPr>
              <w:t>28</w:t>
            </w:r>
          </w:p>
          <w:p w:rsidR="005750B2" w:rsidRDefault="00DC57CE">
            <w:r>
              <w:t xml:space="preserve">Wählen Sie </w:t>
            </w:r>
            <w:r>
              <w:rPr>
                <w:rStyle w:val="SAPScreenElement"/>
              </w:rPr>
              <w:t>Sichern</w:t>
            </w:r>
            <w:r>
              <w:t>.</w:t>
            </w:r>
          </w:p>
        </w:tc>
        <w:tc>
          <w:tcPr>
            <w:tcW w:w="0" w:type="auto"/>
          </w:tcPr>
          <w:p w:rsidR="005750B2" w:rsidRDefault="00DC57CE">
            <w:r>
              <w:lastRenderedPageBreak/>
              <w:t xml:space="preserve">Die Daten </w:t>
            </w:r>
            <w:r>
              <w:t>werden ohne Fehlermeldung gesichert.</w:t>
            </w:r>
          </w:p>
        </w:tc>
        <w:tc>
          <w:tcPr>
            <w:tcW w:w="0" w:type="auto"/>
          </w:tcPr>
          <w:p w:rsidR="005750B2" w:rsidRDefault="005750B2"/>
        </w:tc>
      </w:tr>
    </w:tbl>
    <w:p w:rsidR="005750B2" w:rsidRDefault="00DC57CE">
      <w:pPr>
        <w:pStyle w:val="Heading3"/>
      </w:pPr>
      <w:bookmarkStart w:id="26" w:name="unique_11"/>
      <w:bookmarkStart w:id="27" w:name="_Toc52218793"/>
      <w:r>
        <w:t>Währungspaare für Volatilitäten mit Moneyness zuordnen</w:t>
      </w:r>
      <w:bookmarkEnd w:id="26"/>
      <w:bookmarkEnd w:id="27"/>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 xml:space="preserve">In diesem Prozessschritt ordnen Sie den Währungspaaren Volatilitätsnamen zu, wenn Sie </w:t>
      </w:r>
      <w:r>
        <w:t>Volatilitäten mit Moneyness verwenden. Wenn Sie den Währungspaaren keinen Volatilitätsnamen zuordnen, verwendet der Auswertungstyp historische Volatilitäten.</w:t>
      </w:r>
    </w:p>
    <w:p w:rsidR="005750B2" w:rsidRDefault="00DC57CE">
      <w:pPr>
        <w:pStyle w:val="SAPKeyblockTitle"/>
      </w:pPr>
      <w:r>
        <w:lastRenderedPageBreak/>
        <w:t>Vorgehensweise</w:t>
      </w:r>
    </w:p>
    <w:tbl>
      <w:tblPr>
        <w:tblStyle w:val="SAPStandardTable"/>
        <w:tblW w:w="0" w:type="auto"/>
        <w:tblLook w:val="0620" w:firstRow="1" w:lastRow="0" w:firstColumn="0" w:lastColumn="0" w:noHBand="1" w:noVBand="1"/>
      </w:tblPr>
      <w:tblGrid>
        <w:gridCol w:w="1447"/>
        <w:gridCol w:w="2228"/>
        <w:gridCol w:w="4753"/>
        <w:gridCol w:w="3363"/>
        <w:gridCol w:w="238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rPr>
                <w:rStyle w:val="SAPEmphasis"/>
              </w:rPr>
              <w:t>Testschrittnummer</w:t>
            </w:r>
          </w:p>
        </w:tc>
        <w:tc>
          <w:tcPr>
            <w:tcW w:w="0" w:type="auto"/>
          </w:tcPr>
          <w:p w:rsidR="005750B2" w:rsidRDefault="00DC57CE">
            <w:pPr>
              <w:pStyle w:val="SAPTableHeader"/>
            </w:pPr>
            <w:r>
              <w:rPr>
                <w:rStyle w:val="SAPEmphasis"/>
              </w:rPr>
              <w:t>Bezeichnung des Testschritts</w:t>
            </w:r>
          </w:p>
        </w:tc>
        <w:tc>
          <w:tcPr>
            <w:tcW w:w="0" w:type="auto"/>
          </w:tcPr>
          <w:p w:rsidR="005750B2" w:rsidRDefault="00DC57CE">
            <w:pPr>
              <w:pStyle w:val="SAPTableHeader"/>
            </w:pPr>
            <w:r>
              <w:rPr>
                <w:rStyle w:val="SAPEmphasis"/>
              </w:rPr>
              <w:t>Anweisung</w:t>
            </w:r>
          </w:p>
        </w:tc>
        <w:tc>
          <w:tcPr>
            <w:tcW w:w="0" w:type="auto"/>
          </w:tcPr>
          <w:p w:rsidR="005750B2" w:rsidRDefault="00DC57CE">
            <w:pPr>
              <w:pStyle w:val="SAPTableHeader"/>
            </w:pPr>
            <w:r>
              <w:rPr>
                <w:rStyle w:val="SAPEmphasis"/>
              </w:rPr>
              <w:t>Erwartetes Ergebnis</w:t>
            </w:r>
          </w:p>
        </w:tc>
        <w:tc>
          <w:tcPr>
            <w:tcW w:w="0" w:type="auto"/>
          </w:tcPr>
          <w:p w:rsidR="005750B2" w:rsidRDefault="00DC57CE">
            <w:pPr>
              <w:pStyle w:val="SAPTableHeader"/>
            </w:pPr>
            <w:r>
              <w:rPr>
                <w:rStyle w:val="SAPEmphasis"/>
              </w:rPr>
              <w:t>Bestan</w:t>
            </w:r>
            <w:r>
              <w:rPr>
                <w:rStyle w:val="SAPEmphasis"/>
              </w:rPr>
              <w:t>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000000" w:rsidRDefault="00DC57CE"/>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Volatilitäten mit Moneyness</w:t>
            </w:r>
            <w:r>
              <w:t xml:space="preserve"> - </w:t>
            </w:r>
            <w:r>
              <w:rPr>
                <w:rStyle w:val="SAPScreenElement"/>
              </w:rPr>
              <w:t>Werte eingeben</w:t>
            </w:r>
            <w:r>
              <w:rPr>
                <w:rStyle w:val="SAPMonospace"/>
              </w:rPr>
              <w:t>(TMDVOLANAME)</w:t>
            </w:r>
            <w:r>
              <w:t>.</w:t>
            </w:r>
          </w:p>
        </w:tc>
        <w:tc>
          <w:tcPr>
            <w:tcW w:w="0" w:type="auto"/>
          </w:tcPr>
          <w:p w:rsidR="005750B2" w:rsidRDefault="005750B2"/>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Neuen Volatilitätsnamen hinzufügen</w:t>
            </w:r>
          </w:p>
        </w:tc>
        <w:tc>
          <w:tcPr>
            <w:tcW w:w="0" w:type="auto"/>
          </w:tcPr>
          <w:p w:rsidR="005750B2" w:rsidRDefault="00DC57CE">
            <w:r>
              <w:t xml:space="preserve">Wählen Sie </w:t>
            </w:r>
            <w:r>
              <w:rPr>
                <w:rStyle w:val="SAPScreenElement"/>
              </w:rPr>
              <w:t>Neue Einträge</w:t>
            </w:r>
            <w:r>
              <w:t>, geben Sie die folgenden Daten ein und wählen Sie</w:t>
            </w:r>
            <w:r>
              <w:t xml:space="preserve"> </w:t>
            </w:r>
            <w:r>
              <w:rPr>
                <w:rStyle w:val="SAPScreenElement"/>
              </w:rPr>
              <w:t>Sichern</w:t>
            </w:r>
            <w:r>
              <w:t>:</w:t>
            </w:r>
          </w:p>
          <w:p w:rsidR="005750B2" w:rsidRDefault="00DC57CE">
            <w:r>
              <w:rPr>
                <w:rStyle w:val="SAPScreenElement"/>
              </w:rPr>
              <w:t>Volatilitätsname</w:t>
            </w:r>
            <w:r>
              <w:t xml:space="preserve">: z.B. </w:t>
            </w:r>
            <w:r>
              <w:rPr>
                <w:rStyle w:val="SAPUserEntry"/>
              </w:rPr>
              <w:t>SFX__EUR_USD</w:t>
            </w:r>
          </w:p>
        </w:tc>
        <w:tc>
          <w:tcPr>
            <w:tcW w:w="0" w:type="auto"/>
          </w:tcPr>
          <w:p w:rsidR="005750B2" w:rsidRDefault="005750B2"/>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Parameter für die Volatilitätsstruktur eingeben</w:t>
            </w:r>
          </w:p>
        </w:tc>
        <w:tc>
          <w:tcPr>
            <w:tcW w:w="0" w:type="auto"/>
          </w:tcPr>
          <w:p w:rsidR="005750B2" w:rsidRDefault="00DC57CE">
            <w:r>
              <w:t xml:space="preserve">Wählen Sie den Volatilitätsnamen aus, und wählen Sie </w:t>
            </w:r>
            <w:r>
              <w:rPr>
                <w:rStyle w:val="SAPScreenElement"/>
              </w:rPr>
              <w:t>Volatilitätsprofil</w:t>
            </w:r>
            <w:r>
              <w:t>.</w:t>
            </w:r>
          </w:p>
          <w:p w:rsidR="005750B2" w:rsidRDefault="00DC57CE">
            <w:r>
              <w:t xml:space="preserve">Wählen Sie </w:t>
            </w:r>
            <w:r>
              <w:rPr>
                <w:rStyle w:val="SAPScreenElement"/>
              </w:rPr>
              <w:t>Neue Einträge</w:t>
            </w:r>
            <w:r>
              <w:t>, und geben Sie die folgenden Daten ein:</w:t>
            </w:r>
          </w:p>
          <w:p w:rsidR="005750B2" w:rsidRDefault="00DC57CE">
            <w:r>
              <w:rPr>
                <w:rStyle w:val="SAPScreenElement"/>
              </w:rPr>
              <w:t>Volatilitätsprofil</w:t>
            </w:r>
            <w:r>
              <w:t>:</w:t>
            </w:r>
            <w:r>
              <w:t xml:space="preserve"> z.B. </w:t>
            </w:r>
            <w:r>
              <w:rPr>
                <w:rStyle w:val="SAPUserEntry"/>
              </w:rPr>
              <w:t>SEURUSD_ATM_2W</w:t>
            </w:r>
          </w:p>
          <w:p w:rsidR="005750B2" w:rsidRDefault="00DC57CE">
            <w:r>
              <w:rPr>
                <w:rStyle w:val="SAPScreenElement"/>
              </w:rPr>
              <w:t>Optionslaufzeit</w:t>
            </w:r>
            <w:r>
              <w:t xml:space="preserve">: z.B. </w:t>
            </w:r>
            <w:r>
              <w:rPr>
                <w:rStyle w:val="SAPUserEntry"/>
              </w:rPr>
              <w:t>14</w:t>
            </w:r>
          </w:p>
          <w:p w:rsidR="005750B2" w:rsidRDefault="00DC57CE">
            <w:r>
              <w:rPr>
                <w:rStyle w:val="SAPScreenElement"/>
              </w:rPr>
              <w:t>Moneyness-Faktor</w:t>
            </w:r>
            <w:r>
              <w:t xml:space="preserve">: z.B. </w:t>
            </w:r>
            <w:r>
              <w:rPr>
                <w:rStyle w:val="SAPUserEntry"/>
              </w:rPr>
              <w:t>0,5</w:t>
            </w:r>
          </w:p>
          <w:p w:rsidR="005750B2" w:rsidRDefault="00DC57CE">
            <w:r>
              <w:rPr>
                <w:rStyle w:val="SAPEmphasis"/>
              </w:rPr>
              <w:t xml:space="preserve">Hinweis </w:t>
            </w:r>
            <w:r>
              <w:t xml:space="preserve">Geben Sie weitere Volatilitätsparameter ein (siehe Liste in der Tabelle am Ende dieses Schritts), und wählen Sie </w:t>
            </w:r>
            <w:r>
              <w:rPr>
                <w:rStyle w:val="SAPScreenElement"/>
              </w:rPr>
              <w:t>Sichern</w:t>
            </w:r>
            <w:r>
              <w:t>.</w:t>
            </w:r>
          </w:p>
        </w:tc>
        <w:tc>
          <w:tcPr>
            <w:tcW w:w="0" w:type="auto"/>
          </w:tcPr>
          <w:p w:rsidR="005750B2" w:rsidRDefault="005750B2"/>
        </w:tc>
        <w:tc>
          <w:tcPr>
            <w:tcW w:w="0" w:type="auto"/>
          </w:tcPr>
          <w:p w:rsidR="005750B2" w:rsidRDefault="005750B2"/>
        </w:tc>
      </w:tr>
      <w:tr w:rsidR="005750B2" w:rsidTr="00DC57CE">
        <w:tc>
          <w:tcPr>
            <w:tcW w:w="0" w:type="auto"/>
          </w:tcPr>
          <w:p w:rsidR="005750B2" w:rsidRDefault="00DC57CE">
            <w:r>
              <w:t>5</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 xml:space="preserve">Volatilitäten </w:t>
            </w:r>
            <w:r>
              <w:rPr>
                <w:rStyle w:val="SAPScreenElement"/>
              </w:rPr>
              <w:t>mit Moneyness</w:t>
            </w:r>
            <w:r>
              <w:t xml:space="preserve"> - </w:t>
            </w:r>
            <w:r>
              <w:rPr>
                <w:rStyle w:val="SAPScreenElement"/>
              </w:rPr>
              <w:t>Währungspaare zuordnen</w:t>
            </w:r>
            <w:r>
              <w:rPr>
                <w:rStyle w:val="SAPMonospace"/>
              </w:rPr>
              <w:t>(TMDAS_VOLANAME2FX)</w:t>
            </w:r>
            <w:r>
              <w:t>.</w:t>
            </w:r>
          </w:p>
        </w:tc>
        <w:tc>
          <w:tcPr>
            <w:tcW w:w="0" w:type="auto"/>
          </w:tcPr>
          <w:p w:rsidR="005750B2" w:rsidRDefault="00DC57CE">
            <w:r>
              <w:t xml:space="preserve">Die Sicht </w:t>
            </w:r>
            <w:r>
              <w:rPr>
                <w:rStyle w:val="SAPScreenElement"/>
              </w:rPr>
              <w:t>Sicht "Volatilitäten - Mapping von Währungspaaren": ändern Übersicht</w:t>
            </w:r>
            <w:r>
              <w:t xml:space="preserve"> wird angezeigt.</w:t>
            </w:r>
          </w:p>
        </w:tc>
        <w:tc>
          <w:tcPr>
            <w:tcW w:w="0" w:type="auto"/>
          </w:tcPr>
          <w:p w:rsidR="00000000" w:rsidRDefault="00DC57CE"/>
        </w:tc>
      </w:tr>
      <w:tr w:rsidR="005750B2" w:rsidTr="00DC57CE">
        <w:tc>
          <w:tcPr>
            <w:tcW w:w="0" w:type="auto"/>
          </w:tcPr>
          <w:p w:rsidR="005750B2" w:rsidRDefault="00DC57CE">
            <w:r>
              <w:t>6</w:t>
            </w:r>
          </w:p>
        </w:tc>
        <w:tc>
          <w:tcPr>
            <w:tcW w:w="0" w:type="auto"/>
          </w:tcPr>
          <w:p w:rsidR="005750B2" w:rsidRDefault="00DC57CE">
            <w:r>
              <w:rPr>
                <w:rStyle w:val="SAPEmphasis"/>
              </w:rPr>
              <w:t>Neuen Datensatz hinzufügen</w:t>
            </w:r>
          </w:p>
        </w:tc>
        <w:tc>
          <w:tcPr>
            <w:tcW w:w="0" w:type="auto"/>
          </w:tcPr>
          <w:p w:rsidR="005750B2" w:rsidRDefault="00DC57CE">
            <w:r>
              <w:t xml:space="preserve">Wählen Sie </w:t>
            </w:r>
            <w:r>
              <w:rPr>
                <w:rStyle w:val="SAPScreenElement"/>
              </w:rPr>
              <w:t>Neue Einträge</w:t>
            </w:r>
            <w:r>
              <w:t>, und geben Sie folgende Daten ein:</w:t>
            </w:r>
          </w:p>
          <w:p w:rsidR="005750B2" w:rsidRDefault="00DC57CE">
            <w:r>
              <w:rPr>
                <w:rStyle w:val="SAPScreenElement"/>
              </w:rPr>
              <w:t>Von-Währung</w:t>
            </w:r>
            <w:r>
              <w:t xml:space="preserve">: z.B. </w:t>
            </w:r>
            <w:r>
              <w:rPr>
                <w:rStyle w:val="SAPUserEntry"/>
              </w:rPr>
              <w:t>EUR</w:t>
            </w:r>
          </w:p>
          <w:p w:rsidR="005750B2" w:rsidRDefault="00DC57CE">
            <w:r>
              <w:rPr>
                <w:rStyle w:val="SAPScreenElement"/>
              </w:rPr>
              <w:t>Nach-Währung</w:t>
            </w:r>
            <w:r>
              <w:t xml:space="preserve">: z.B. </w:t>
            </w:r>
            <w:r>
              <w:rPr>
                <w:rStyle w:val="SAPUserEntry"/>
              </w:rPr>
              <w:t>USD</w:t>
            </w:r>
          </w:p>
          <w:p w:rsidR="005750B2" w:rsidRDefault="00DC57CE">
            <w:r>
              <w:rPr>
                <w:rStyle w:val="SAPScreenElement"/>
              </w:rPr>
              <w:t>Volatilitätsname</w:t>
            </w:r>
            <w:r>
              <w:t xml:space="preserve">: z.B. </w:t>
            </w:r>
            <w:r>
              <w:rPr>
                <w:rStyle w:val="SAPUserEntry"/>
              </w:rPr>
              <w:t>SFX__EUR_USD</w:t>
            </w:r>
          </w:p>
          <w:p w:rsidR="005750B2" w:rsidRDefault="00DC57CE">
            <w:r>
              <w:t xml:space="preserve">Wählen Sie </w:t>
            </w:r>
            <w:r>
              <w:rPr>
                <w:rStyle w:val="SAPScreenElement"/>
              </w:rPr>
              <w:t>Sichern</w:t>
            </w:r>
            <w:r>
              <w:t>.</w:t>
            </w:r>
          </w:p>
          <w:p w:rsidR="005750B2" w:rsidRDefault="00DC57CE">
            <w:r>
              <w:rPr>
                <w:rStyle w:val="SAPEmphasis"/>
              </w:rPr>
              <w:lastRenderedPageBreak/>
              <w:t xml:space="preserve">Hinweis </w:t>
            </w:r>
            <w:r>
              <w:t>Wenn Sie den Währungspaaren keinen Volatilitätsnamen zuordnen, verwendet der Auswertungstyp historische Volatilitäten.</w:t>
            </w:r>
          </w:p>
        </w:tc>
        <w:tc>
          <w:tcPr>
            <w:tcW w:w="0" w:type="auto"/>
          </w:tcPr>
          <w:p w:rsidR="005750B2" w:rsidRDefault="00DC57CE">
            <w:r>
              <w:lastRenderedPageBreak/>
              <w:t xml:space="preserve">Die Daten werden ohne Fehlermeldung </w:t>
            </w:r>
            <w:r>
              <w:t>gesichert.</w:t>
            </w:r>
          </w:p>
        </w:tc>
        <w:tc>
          <w:tcPr>
            <w:tcW w:w="0" w:type="auto"/>
          </w:tcPr>
          <w:p w:rsidR="00000000" w:rsidRDefault="00DC57CE"/>
        </w:tc>
      </w:tr>
    </w:tbl>
    <w:p w:rsidR="005750B2" w:rsidRDefault="005750B2"/>
    <w:tbl>
      <w:tblPr>
        <w:tblStyle w:val="SAPStandardTable"/>
        <w:tblW w:w="0" w:type="auto"/>
        <w:tblLook w:val="0620" w:firstRow="1" w:lastRow="0" w:firstColumn="0" w:lastColumn="0" w:noHBand="1" w:noVBand="1"/>
      </w:tblPr>
      <w:tblGrid>
        <w:gridCol w:w="1684"/>
        <w:gridCol w:w="1837"/>
        <w:gridCol w:w="1586"/>
        <w:gridCol w:w="1855"/>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Volatilitätsname</w:t>
            </w:r>
          </w:p>
        </w:tc>
        <w:tc>
          <w:tcPr>
            <w:tcW w:w="0" w:type="auto"/>
          </w:tcPr>
          <w:p w:rsidR="005750B2" w:rsidRDefault="00DC57CE">
            <w:pPr>
              <w:pStyle w:val="SAPTableHeader"/>
            </w:pPr>
            <w:r>
              <w:t>Volatilitätsprofil</w:t>
            </w:r>
          </w:p>
        </w:tc>
        <w:tc>
          <w:tcPr>
            <w:tcW w:w="0" w:type="auto"/>
          </w:tcPr>
          <w:p w:rsidR="005750B2" w:rsidRDefault="00DC57CE">
            <w:pPr>
              <w:pStyle w:val="SAPTableHeader"/>
            </w:pPr>
            <w:r>
              <w:t>Optionslaufzeit</w:t>
            </w:r>
          </w:p>
        </w:tc>
        <w:tc>
          <w:tcPr>
            <w:tcW w:w="0" w:type="auto"/>
          </w:tcPr>
          <w:p w:rsidR="005750B2" w:rsidRDefault="00DC57CE">
            <w:pPr>
              <w:pStyle w:val="SAPTableHeader"/>
            </w:pPr>
            <w:r>
              <w:t>Moneyness-Faktor</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SEURUSD_ATM_2W</w:t>
            </w:r>
          </w:p>
        </w:tc>
        <w:tc>
          <w:tcPr>
            <w:tcW w:w="0" w:type="auto"/>
          </w:tcPr>
          <w:p w:rsidR="005750B2" w:rsidRDefault="00DC57CE">
            <w:r>
              <w:t>14</w:t>
            </w:r>
          </w:p>
        </w:tc>
        <w:tc>
          <w:tcPr>
            <w:tcW w:w="0" w:type="auto"/>
          </w:tcPr>
          <w:p w:rsidR="005750B2" w:rsidRDefault="00DC57CE">
            <w:r>
              <w:t>0,5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SEURUSD_ATM_3M</w:t>
            </w:r>
          </w:p>
        </w:tc>
        <w:tc>
          <w:tcPr>
            <w:tcW w:w="0" w:type="auto"/>
          </w:tcPr>
          <w:p w:rsidR="005750B2" w:rsidRDefault="00DC57CE">
            <w:r>
              <w:t>90</w:t>
            </w:r>
          </w:p>
        </w:tc>
        <w:tc>
          <w:tcPr>
            <w:tcW w:w="0" w:type="auto"/>
          </w:tcPr>
          <w:p w:rsidR="005750B2" w:rsidRDefault="00DC57CE">
            <w:r>
              <w:t>0,5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SEURUSD_ATM_6M</w:t>
            </w:r>
          </w:p>
        </w:tc>
        <w:tc>
          <w:tcPr>
            <w:tcW w:w="0" w:type="auto"/>
          </w:tcPr>
          <w:p w:rsidR="005750B2" w:rsidRDefault="00DC57CE">
            <w:r>
              <w:t>180</w:t>
            </w:r>
          </w:p>
        </w:tc>
        <w:tc>
          <w:tcPr>
            <w:tcW w:w="0" w:type="auto"/>
          </w:tcPr>
          <w:p w:rsidR="005750B2" w:rsidRDefault="00DC57CE">
            <w:r>
              <w:t>0,5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SEURUSD_ATM_9M</w:t>
            </w:r>
          </w:p>
        </w:tc>
        <w:tc>
          <w:tcPr>
            <w:tcW w:w="0" w:type="auto"/>
          </w:tcPr>
          <w:p w:rsidR="005750B2" w:rsidRDefault="00DC57CE">
            <w:r>
              <w:t>270</w:t>
            </w:r>
          </w:p>
        </w:tc>
        <w:tc>
          <w:tcPr>
            <w:tcW w:w="0" w:type="auto"/>
          </w:tcPr>
          <w:p w:rsidR="005750B2" w:rsidRDefault="00DC57CE">
            <w:r>
              <w:t>0,5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SEURUSD_ATM_18M</w:t>
            </w:r>
          </w:p>
        </w:tc>
        <w:tc>
          <w:tcPr>
            <w:tcW w:w="0" w:type="auto"/>
          </w:tcPr>
          <w:p w:rsidR="005750B2" w:rsidRDefault="00DC57CE">
            <w:r>
              <w:t>540</w:t>
            </w:r>
          </w:p>
        </w:tc>
        <w:tc>
          <w:tcPr>
            <w:tcW w:w="0" w:type="auto"/>
          </w:tcPr>
          <w:p w:rsidR="005750B2" w:rsidRDefault="00DC57CE">
            <w:r>
              <w:t>0,5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SEURUSD_25P_2W</w:t>
            </w:r>
          </w:p>
        </w:tc>
        <w:tc>
          <w:tcPr>
            <w:tcW w:w="0" w:type="auto"/>
          </w:tcPr>
          <w:p w:rsidR="005750B2" w:rsidRDefault="00DC57CE">
            <w:r>
              <w:t>14</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SEURUSD_25P_3M</w:t>
            </w:r>
          </w:p>
        </w:tc>
        <w:tc>
          <w:tcPr>
            <w:tcW w:w="0" w:type="auto"/>
          </w:tcPr>
          <w:p w:rsidR="005750B2" w:rsidRDefault="00DC57CE">
            <w:r>
              <w:t>90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SEURUSD_25P_6M</w:t>
            </w:r>
          </w:p>
        </w:tc>
        <w:tc>
          <w:tcPr>
            <w:tcW w:w="0" w:type="auto"/>
          </w:tcPr>
          <w:p w:rsidR="005750B2" w:rsidRDefault="00DC57CE">
            <w:r>
              <w:t>180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SEURUSD_25P_9M</w:t>
            </w:r>
          </w:p>
        </w:tc>
        <w:tc>
          <w:tcPr>
            <w:tcW w:w="0" w:type="auto"/>
          </w:tcPr>
          <w:p w:rsidR="005750B2" w:rsidRDefault="00DC57CE">
            <w:r>
              <w:t>270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SEURUSD_25P_18M</w:t>
            </w:r>
          </w:p>
        </w:tc>
        <w:tc>
          <w:tcPr>
            <w:tcW w:w="0" w:type="auto"/>
          </w:tcPr>
          <w:p w:rsidR="005750B2" w:rsidRDefault="00DC57CE">
            <w:r>
              <w:t>540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SEURUSD_10P_2W</w:t>
            </w:r>
          </w:p>
        </w:tc>
        <w:tc>
          <w:tcPr>
            <w:tcW w:w="0" w:type="auto"/>
          </w:tcPr>
          <w:p w:rsidR="005750B2" w:rsidRDefault="00DC57CE">
            <w:r>
              <w:t>14</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w:t>
            </w:r>
            <w:r>
              <w:rPr>
                <w:rStyle w:val="SAPUserEntry"/>
              </w:rPr>
              <w:t>_10P_3M</w:t>
            </w:r>
          </w:p>
        </w:tc>
        <w:tc>
          <w:tcPr>
            <w:tcW w:w="0" w:type="auto"/>
          </w:tcPr>
          <w:p w:rsidR="005750B2" w:rsidRDefault="00DC57CE">
            <w:r>
              <w:t>90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SEURUSD_10P_6M</w:t>
            </w:r>
          </w:p>
        </w:tc>
        <w:tc>
          <w:tcPr>
            <w:tcW w:w="0" w:type="auto"/>
          </w:tcPr>
          <w:p w:rsidR="005750B2" w:rsidRDefault="00DC57CE">
            <w:r>
              <w:t>180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SEURUSD_10P_9M</w:t>
            </w:r>
          </w:p>
        </w:tc>
        <w:tc>
          <w:tcPr>
            <w:tcW w:w="0" w:type="auto"/>
          </w:tcPr>
          <w:p w:rsidR="005750B2" w:rsidRDefault="00DC57CE">
            <w:r>
              <w:t>270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SEURUSD_10P_18M</w:t>
            </w:r>
          </w:p>
        </w:tc>
        <w:tc>
          <w:tcPr>
            <w:tcW w:w="0" w:type="auto"/>
          </w:tcPr>
          <w:p w:rsidR="005750B2" w:rsidRDefault="00DC57CE">
            <w:r>
              <w:t>540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SEURUSD_10C_2W</w:t>
            </w:r>
          </w:p>
        </w:tc>
        <w:tc>
          <w:tcPr>
            <w:tcW w:w="0" w:type="auto"/>
          </w:tcPr>
          <w:p w:rsidR="005750B2" w:rsidRDefault="00DC57CE">
            <w:r>
              <w:t>14</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SEURUSD_10C_3M</w:t>
            </w:r>
          </w:p>
        </w:tc>
        <w:tc>
          <w:tcPr>
            <w:tcW w:w="0" w:type="auto"/>
          </w:tcPr>
          <w:p w:rsidR="005750B2" w:rsidRDefault="00DC57CE">
            <w:r>
              <w:t>90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SEURUSD_10C_6M</w:t>
            </w:r>
          </w:p>
        </w:tc>
        <w:tc>
          <w:tcPr>
            <w:tcW w:w="0" w:type="auto"/>
          </w:tcPr>
          <w:p w:rsidR="005750B2" w:rsidRDefault="00DC57CE">
            <w:r>
              <w:t>180</w:t>
            </w:r>
          </w:p>
        </w:tc>
        <w:tc>
          <w:tcPr>
            <w:tcW w:w="0" w:type="auto"/>
          </w:tcPr>
          <w:p w:rsidR="005750B2" w:rsidRDefault="00DC57CE">
            <w:r>
              <w:t>0,1</w:t>
            </w:r>
          </w:p>
        </w:tc>
      </w:tr>
      <w:tr w:rsidR="005750B2" w:rsidTr="00DC57CE">
        <w:tc>
          <w:tcPr>
            <w:tcW w:w="0" w:type="auto"/>
          </w:tcPr>
          <w:p w:rsidR="005750B2" w:rsidRDefault="00DC57CE">
            <w:r>
              <w:rPr>
                <w:rStyle w:val="SAPUserEntry"/>
              </w:rPr>
              <w:lastRenderedPageBreak/>
              <w:t>SFX_EUR_USD</w:t>
            </w:r>
          </w:p>
        </w:tc>
        <w:tc>
          <w:tcPr>
            <w:tcW w:w="0" w:type="auto"/>
          </w:tcPr>
          <w:p w:rsidR="005750B2" w:rsidRDefault="00DC57CE">
            <w:r>
              <w:rPr>
                <w:rStyle w:val="SAPUserEntry"/>
              </w:rPr>
              <w:t>SEURUSD</w:t>
            </w:r>
            <w:r>
              <w:rPr>
                <w:rStyle w:val="SAPUserEntry"/>
              </w:rPr>
              <w:t>_10C_9M</w:t>
            </w:r>
          </w:p>
        </w:tc>
        <w:tc>
          <w:tcPr>
            <w:tcW w:w="0" w:type="auto"/>
          </w:tcPr>
          <w:p w:rsidR="005750B2" w:rsidRDefault="00DC57CE">
            <w:r>
              <w:t>270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SEURUSD_10C_18M</w:t>
            </w:r>
          </w:p>
        </w:tc>
        <w:tc>
          <w:tcPr>
            <w:tcW w:w="0" w:type="auto"/>
          </w:tcPr>
          <w:p w:rsidR="005750B2" w:rsidRDefault="00DC57CE">
            <w:r>
              <w:t>540</w:t>
            </w:r>
          </w:p>
        </w:tc>
        <w:tc>
          <w:tcPr>
            <w:tcW w:w="0" w:type="auto"/>
          </w:tcPr>
          <w:p w:rsidR="005750B2" w:rsidRDefault="00DC57CE">
            <w:r>
              <w:t>0,1</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SEURUSD_25C_2W</w:t>
            </w:r>
          </w:p>
        </w:tc>
        <w:tc>
          <w:tcPr>
            <w:tcW w:w="0" w:type="auto"/>
          </w:tcPr>
          <w:p w:rsidR="005750B2" w:rsidRDefault="00DC57CE">
            <w:r>
              <w:t>14</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SEURUSD_25C_3M</w:t>
            </w:r>
          </w:p>
        </w:tc>
        <w:tc>
          <w:tcPr>
            <w:tcW w:w="0" w:type="auto"/>
          </w:tcPr>
          <w:p w:rsidR="005750B2" w:rsidRDefault="00DC57CE">
            <w:r>
              <w:t>90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SEURUSD_25C_6M</w:t>
            </w:r>
          </w:p>
        </w:tc>
        <w:tc>
          <w:tcPr>
            <w:tcW w:w="0" w:type="auto"/>
          </w:tcPr>
          <w:p w:rsidR="005750B2" w:rsidRDefault="00DC57CE">
            <w:r>
              <w:t>180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SEURUSD_25C_9M</w:t>
            </w:r>
          </w:p>
        </w:tc>
        <w:tc>
          <w:tcPr>
            <w:tcW w:w="0" w:type="auto"/>
          </w:tcPr>
          <w:p w:rsidR="005750B2" w:rsidRDefault="00DC57CE">
            <w:r>
              <w:t>270</w:t>
            </w:r>
          </w:p>
        </w:tc>
        <w:tc>
          <w:tcPr>
            <w:tcW w:w="0" w:type="auto"/>
          </w:tcPr>
          <w:p w:rsidR="005750B2" w:rsidRDefault="00DC57CE">
            <w:r>
              <w:t>0,25</w:t>
            </w:r>
          </w:p>
        </w:tc>
      </w:tr>
      <w:tr w:rsidR="005750B2" w:rsidTr="00DC57CE">
        <w:tc>
          <w:tcPr>
            <w:tcW w:w="0" w:type="auto"/>
          </w:tcPr>
          <w:p w:rsidR="005750B2" w:rsidRDefault="00DC57CE">
            <w:r>
              <w:rPr>
                <w:rStyle w:val="SAPUserEntry"/>
              </w:rPr>
              <w:t>SFX_EUR_USD</w:t>
            </w:r>
          </w:p>
        </w:tc>
        <w:tc>
          <w:tcPr>
            <w:tcW w:w="0" w:type="auto"/>
          </w:tcPr>
          <w:p w:rsidR="005750B2" w:rsidRDefault="00DC57CE">
            <w:r>
              <w:rPr>
                <w:rStyle w:val="SAPUserEntry"/>
              </w:rPr>
              <w:t>SEURUSD_25C_18M</w:t>
            </w:r>
          </w:p>
        </w:tc>
        <w:tc>
          <w:tcPr>
            <w:tcW w:w="0" w:type="auto"/>
          </w:tcPr>
          <w:p w:rsidR="005750B2" w:rsidRDefault="00DC57CE">
            <w:r>
              <w:t>540</w:t>
            </w:r>
          </w:p>
        </w:tc>
        <w:tc>
          <w:tcPr>
            <w:tcW w:w="0" w:type="auto"/>
          </w:tcPr>
          <w:p w:rsidR="005750B2" w:rsidRDefault="00DC57CE">
            <w:r>
              <w:t>0,25</w:t>
            </w:r>
          </w:p>
        </w:tc>
      </w:tr>
    </w:tbl>
    <w:p w:rsidR="005750B2" w:rsidRDefault="005750B2"/>
    <w:p w:rsidR="005750B2" w:rsidRDefault="00DC57CE">
      <w:r>
        <w:rPr>
          <w:rStyle w:val="SAPEmphasis"/>
        </w:rPr>
        <w:t xml:space="preserve">Hinweis </w:t>
      </w:r>
      <w:r>
        <w:t xml:space="preserve">Passen </w:t>
      </w:r>
      <w:r>
        <w:t>Sie das Dezimaltrennzeichen an das Systemverhalten an, ändern Sie z.B. Kommata "," in Punkte ".".</w:t>
      </w:r>
    </w:p>
    <w:p w:rsidR="005750B2" w:rsidRDefault="00DC57CE">
      <w:pPr>
        <w:pStyle w:val="Heading3"/>
      </w:pPr>
      <w:bookmarkStart w:id="28" w:name="unique_12"/>
      <w:bookmarkStart w:id="29" w:name="_Toc52218794"/>
      <w:r>
        <w:t>Werte für Volatilitäten mit Moneyness eingeben</w:t>
      </w:r>
      <w:bookmarkEnd w:id="28"/>
      <w:bookmarkEnd w:id="29"/>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lastRenderedPageBreak/>
        <w:t>Zweck</w:t>
      </w:r>
    </w:p>
    <w:p w:rsidR="005750B2" w:rsidRDefault="00DC57CE">
      <w:r>
        <w:t xml:space="preserve">In diesem Prozessschritt geben </w:t>
      </w:r>
      <w:r>
        <w:t>Sie Werte für Volatilitäten mit Moneyness ein. Wenn Sie keine Volatilitäten mit Moneyness eingeben, auch wenn Sie den Währungspaaren im vorherigen Schritt einen Volatilitätsnamen zugeordnet haben, verwendet die Auswertungsart historische Volatilitäten.</w:t>
      </w:r>
    </w:p>
    <w:p w:rsidR="005750B2" w:rsidRDefault="00DC57CE">
      <w:pPr>
        <w:pStyle w:val="SAPKeyblockTitle"/>
      </w:pPr>
      <w:r>
        <w:t>Vor</w:t>
      </w:r>
      <w:r>
        <w:t>gehensweise</w:t>
      </w:r>
    </w:p>
    <w:tbl>
      <w:tblPr>
        <w:tblStyle w:val="SAPStandardTable"/>
        <w:tblW w:w="0" w:type="auto"/>
        <w:tblLook w:val="0620" w:firstRow="1" w:lastRow="0" w:firstColumn="0" w:lastColumn="0" w:noHBand="1" w:noVBand="1"/>
      </w:tblPr>
      <w:tblGrid>
        <w:gridCol w:w="1353"/>
        <w:gridCol w:w="1487"/>
        <w:gridCol w:w="7158"/>
        <w:gridCol w:w="2084"/>
        <w:gridCol w:w="208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rPr>
                <w:rStyle w:val="SAPEmphasis"/>
              </w:rPr>
              <w:t>Testschrittnummer</w:t>
            </w:r>
          </w:p>
        </w:tc>
        <w:tc>
          <w:tcPr>
            <w:tcW w:w="0" w:type="auto"/>
          </w:tcPr>
          <w:p w:rsidR="005750B2" w:rsidRDefault="00DC57CE">
            <w:pPr>
              <w:pStyle w:val="SAPTableHeader"/>
            </w:pPr>
            <w:r>
              <w:rPr>
                <w:rStyle w:val="SAPEmphasis"/>
              </w:rPr>
              <w:t>Bezeichnung des Testschritts</w:t>
            </w:r>
          </w:p>
        </w:tc>
        <w:tc>
          <w:tcPr>
            <w:tcW w:w="0" w:type="auto"/>
          </w:tcPr>
          <w:p w:rsidR="005750B2" w:rsidRDefault="00DC57CE">
            <w:pPr>
              <w:pStyle w:val="SAPTableHeader"/>
            </w:pPr>
            <w:r>
              <w:rPr>
                <w:rStyle w:val="SAPEmphasis"/>
              </w:rPr>
              <w:t>Anweisung</w:t>
            </w:r>
          </w:p>
        </w:tc>
        <w:tc>
          <w:tcPr>
            <w:tcW w:w="0" w:type="auto"/>
          </w:tcPr>
          <w:p w:rsidR="005750B2" w:rsidRDefault="00DC57CE">
            <w:pPr>
              <w:pStyle w:val="SAPTableHeader"/>
            </w:pPr>
            <w:r>
              <w:rPr>
                <w:rStyle w:val="SAPEmphasis"/>
              </w:rPr>
              <w:t>Erwartetes Ergebnis</w:t>
            </w:r>
          </w:p>
        </w:tc>
        <w:tc>
          <w:tcPr>
            <w:tcW w:w="0" w:type="auto"/>
          </w:tcPr>
          <w:p w:rsidR="005750B2" w:rsidRDefault="00DC57CE">
            <w:pPr>
              <w:pStyle w:val="SAPTableHeader"/>
            </w:pPr>
            <w:r>
              <w:rPr>
                <w:rStyle w:val="SAPEmphasis"/>
              </w:rP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000000" w:rsidRDefault="00DC57CE"/>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Volatilitäten mit Moneyness</w:t>
            </w:r>
            <w:r>
              <w:t xml:space="preserve"> - </w:t>
            </w:r>
            <w:r>
              <w:rPr>
                <w:rStyle w:val="SAPScreenElement"/>
              </w:rPr>
              <w:t>Werte eingeben</w:t>
            </w:r>
            <w:r>
              <w:rPr>
                <w:rStyle w:val="SAPMonospace"/>
              </w:rPr>
              <w:t>(TMDVOLANAME)</w:t>
            </w:r>
            <w:r>
              <w:t>.</w:t>
            </w:r>
          </w:p>
        </w:tc>
        <w:tc>
          <w:tcPr>
            <w:tcW w:w="0" w:type="auto"/>
          </w:tcPr>
          <w:p w:rsidR="005750B2" w:rsidRDefault="00DC57CE">
            <w:r>
              <w:t xml:space="preserve">Die Sicht </w:t>
            </w:r>
            <w:r>
              <w:rPr>
                <w:rStyle w:val="SAPScreenElement"/>
              </w:rPr>
              <w:t>Sicht "Volatilitätsnamen" ändern: Übersicht</w:t>
            </w:r>
            <w:r>
              <w:t xml:space="preserve"> wird angezeigt.</w:t>
            </w:r>
          </w:p>
        </w:tc>
        <w:tc>
          <w:tcPr>
            <w:tcW w:w="0" w:type="auto"/>
          </w:tcPr>
          <w:p w:rsidR="00000000" w:rsidRDefault="00DC57CE"/>
        </w:tc>
      </w:tr>
      <w:tr w:rsidR="005750B2" w:rsidTr="00DC57CE">
        <w:tc>
          <w:tcPr>
            <w:tcW w:w="0" w:type="auto"/>
          </w:tcPr>
          <w:p w:rsidR="005750B2" w:rsidRDefault="00DC57CE">
            <w:r>
              <w:t>3</w:t>
            </w:r>
          </w:p>
        </w:tc>
        <w:tc>
          <w:tcPr>
            <w:tcW w:w="0" w:type="auto"/>
          </w:tcPr>
          <w:p w:rsidR="005750B2" w:rsidRDefault="00DC57CE">
            <w:r>
              <w:rPr>
                <w:rStyle w:val="SAPEmphasis"/>
              </w:rPr>
              <w:t>Volatilitätsnamen wählen</w:t>
            </w:r>
          </w:p>
        </w:tc>
        <w:tc>
          <w:tcPr>
            <w:tcW w:w="0" w:type="auto"/>
          </w:tcPr>
          <w:p w:rsidR="005750B2" w:rsidRDefault="00DC57CE">
            <w:r>
              <w:t>Wählen Sie den Volatilitätsnamen, der im vorherigen Schritt einem Währungspaar zugeordnet wurde:</w:t>
            </w:r>
          </w:p>
          <w:p w:rsidR="005750B2" w:rsidRDefault="00DC57CE">
            <w:r>
              <w:rPr>
                <w:rStyle w:val="SAPScreenElement"/>
              </w:rPr>
              <w:t>Volatilitätsname</w:t>
            </w:r>
            <w:r>
              <w:t xml:space="preserve">: z.B. </w:t>
            </w:r>
            <w:r>
              <w:rPr>
                <w:rStyle w:val="SAPUserEntry"/>
              </w:rPr>
              <w:t>SFX__</w:t>
            </w:r>
            <w:r>
              <w:rPr>
                <w:rStyle w:val="SAPUserEntry"/>
              </w:rPr>
              <w:t>EUR_USD</w:t>
            </w:r>
          </w:p>
        </w:tc>
        <w:tc>
          <w:tcPr>
            <w:tcW w:w="0" w:type="auto"/>
          </w:tcPr>
          <w:p w:rsidR="005750B2" w:rsidRDefault="005750B2"/>
        </w:tc>
        <w:tc>
          <w:tcPr>
            <w:tcW w:w="0" w:type="auto"/>
          </w:tcPr>
          <w:p w:rsidR="00000000" w:rsidRDefault="00DC57CE"/>
        </w:tc>
      </w:tr>
      <w:tr w:rsidR="005750B2" w:rsidTr="00DC57CE">
        <w:tc>
          <w:tcPr>
            <w:tcW w:w="0" w:type="auto"/>
          </w:tcPr>
          <w:p w:rsidR="005750B2" w:rsidRDefault="00DC57CE">
            <w:r>
              <w:t>4</w:t>
            </w:r>
          </w:p>
        </w:tc>
        <w:tc>
          <w:tcPr>
            <w:tcW w:w="0" w:type="auto"/>
          </w:tcPr>
          <w:p w:rsidR="005750B2" w:rsidRDefault="00DC57CE">
            <w:r>
              <w:rPr>
                <w:rStyle w:val="SAPEmphasis"/>
              </w:rPr>
              <w:t>Neuen Datensätze hinzufügen</w:t>
            </w:r>
          </w:p>
        </w:tc>
        <w:tc>
          <w:tcPr>
            <w:tcW w:w="0" w:type="auto"/>
          </w:tcPr>
          <w:p w:rsidR="005750B2" w:rsidRDefault="00DC57CE">
            <w:r>
              <w:t xml:space="preserve">Wählen Sie im linken Bildbereich den Ordner </w:t>
            </w:r>
            <w:r>
              <w:rPr>
                <w:rStyle w:val="SAPEmphasis"/>
              </w:rPr>
              <w:t>Volatilitäten</w:t>
            </w:r>
            <w:r>
              <w:t xml:space="preserve"> mit Doppelklick aus, wählen Sie dann </w:t>
            </w:r>
            <w:r>
              <w:rPr>
                <w:rStyle w:val="SAPScreenElement"/>
              </w:rPr>
              <w:t>Neue Einträge</w:t>
            </w:r>
            <w:r>
              <w:t xml:space="preserve">, geben Sie die folgenden Daten ein und wählen Sie </w:t>
            </w:r>
            <w:r>
              <w:rPr>
                <w:rStyle w:val="SAPScreenElement"/>
              </w:rPr>
              <w:t>Sichern</w:t>
            </w:r>
            <w:r>
              <w:t>:</w:t>
            </w:r>
          </w:p>
          <w:p w:rsidR="005750B2" w:rsidRDefault="00DC57CE">
            <w:r>
              <w:rPr>
                <w:rStyle w:val="SAPScreenElement"/>
              </w:rPr>
              <w:t>Gültigkeitsdatum</w:t>
            </w:r>
            <w:r>
              <w:t xml:space="preserve">: z.B. </w:t>
            </w:r>
            <w:r>
              <w:rPr>
                <w:rStyle w:val="SAPUserEntry"/>
              </w:rPr>
              <w:t>&lt;aktuelles Datum&gt;</w:t>
            </w:r>
          </w:p>
          <w:p w:rsidR="005750B2" w:rsidRDefault="00DC57CE">
            <w:r>
              <w:rPr>
                <w:rStyle w:val="SAPScreenElement"/>
              </w:rPr>
              <w:t>Volati</w:t>
            </w:r>
            <w:r>
              <w:rPr>
                <w:rStyle w:val="SAPScreenElement"/>
              </w:rPr>
              <w:t>litätsart</w:t>
            </w:r>
            <w:r>
              <w:t xml:space="preserve">: z.B. </w:t>
            </w:r>
            <w:r>
              <w:rPr>
                <w:rStyle w:val="SAPUserEntry"/>
              </w:rPr>
              <w:t>002</w:t>
            </w:r>
          </w:p>
          <w:p w:rsidR="005750B2" w:rsidRDefault="00DC57CE">
            <w:r>
              <w:rPr>
                <w:rStyle w:val="SAPScreenElement"/>
              </w:rPr>
              <w:t>Volatilitätsprofil</w:t>
            </w:r>
            <w:r>
              <w:t xml:space="preserve">: z.B. </w:t>
            </w:r>
            <w:r>
              <w:rPr>
                <w:rStyle w:val="SAPUserEntry"/>
              </w:rPr>
              <w:t>SEURUSD_ATM_2W</w:t>
            </w:r>
          </w:p>
          <w:p w:rsidR="005750B2" w:rsidRDefault="00DC57CE">
            <w:r>
              <w:rPr>
                <w:rStyle w:val="SAPScreenElement"/>
              </w:rPr>
              <w:t>Volatilität</w:t>
            </w:r>
            <w:r>
              <w:t xml:space="preserve">: z.B. </w:t>
            </w:r>
            <w:r>
              <w:rPr>
                <w:rStyle w:val="SAPUserEntry"/>
              </w:rPr>
              <w:t>7,310</w:t>
            </w:r>
          </w:p>
        </w:tc>
        <w:tc>
          <w:tcPr>
            <w:tcW w:w="0" w:type="auto"/>
          </w:tcPr>
          <w:p w:rsidR="005750B2" w:rsidRDefault="00DC57CE">
            <w:r>
              <w:t xml:space="preserve">Das Bild </w:t>
            </w:r>
            <w:r>
              <w:rPr>
                <w:rStyle w:val="SAPScreenElement"/>
              </w:rPr>
              <w:t>Sicht "Volatitäten" ändern: Übersicht</w:t>
            </w:r>
            <w:r>
              <w:t xml:space="preserve"> wird angezeigt.</w:t>
            </w:r>
          </w:p>
        </w:tc>
        <w:tc>
          <w:tcPr>
            <w:tcW w:w="0" w:type="auto"/>
          </w:tcPr>
          <w:p w:rsidR="00000000" w:rsidRDefault="00DC57CE"/>
        </w:tc>
      </w:tr>
      <w:tr w:rsidR="005750B2" w:rsidTr="00DC57CE">
        <w:tc>
          <w:tcPr>
            <w:tcW w:w="0" w:type="auto"/>
          </w:tcPr>
          <w:p w:rsidR="005750B2" w:rsidRDefault="00DC57CE">
            <w:r>
              <w:t>5</w:t>
            </w:r>
          </w:p>
        </w:tc>
        <w:tc>
          <w:tcPr>
            <w:tcW w:w="0" w:type="auto"/>
          </w:tcPr>
          <w:p w:rsidR="005750B2" w:rsidRDefault="00DC57CE">
            <w:r>
              <w:rPr>
                <w:rStyle w:val="SAPEmphasis"/>
              </w:rPr>
              <w:t>Wiederholen</w:t>
            </w:r>
          </w:p>
        </w:tc>
        <w:tc>
          <w:tcPr>
            <w:tcW w:w="0" w:type="auto"/>
          </w:tcPr>
          <w:p w:rsidR="005750B2" w:rsidRDefault="00DC57CE">
            <w:r>
              <w:t xml:space="preserve">Wiederholen Sie die oben genannten Schritte, um die in der folgenden Tabelle angegebenen </w:t>
            </w:r>
            <w:r>
              <w:t>Werte zu bearbeiten.</w:t>
            </w:r>
          </w:p>
          <w:p w:rsidR="005750B2" w:rsidRDefault="00DC57CE">
            <w:r>
              <w:rPr>
                <w:rStyle w:val="SAPEmphasis"/>
              </w:rPr>
              <w:t xml:space="preserve">Hinweis </w:t>
            </w:r>
            <w:r>
              <w:t>Die in der folgenden Tabelle angegebenen Daten dienen lediglich als Beispiel. Es wird empfohlen, die neuesten Marktdaten einzugeben.</w:t>
            </w:r>
          </w:p>
          <w:p w:rsidR="005750B2" w:rsidRDefault="00DC57CE">
            <w:r>
              <w:lastRenderedPageBreak/>
              <w:t>Wenn mit Moneyness keine Volatilitäten eingegeben werden, übernimmt die Auswertungsart die his</w:t>
            </w:r>
            <w:r>
              <w:t>torischen Volatilitäten.</w:t>
            </w:r>
          </w:p>
          <w:p w:rsidR="005750B2" w:rsidRDefault="00DC57CE">
            <w:r>
              <w:t xml:space="preserve">Standardmäßig ist in den vordefinierten Auswertungsarten die </w:t>
            </w:r>
            <w:r>
              <w:rPr>
                <w:rStyle w:val="SAPEmphasis"/>
              </w:rPr>
              <w:t>Vanna-Volga-Annäherung</w:t>
            </w:r>
            <w:r>
              <w:t xml:space="preserve"> eingestellt. Wechseln Sie zu </w:t>
            </w:r>
            <w:r>
              <w:rPr>
                <w:rStyle w:val="SAPEmphasis"/>
              </w:rPr>
              <w:t>Fixpunktiteration</w:t>
            </w:r>
            <w:r>
              <w:t xml:space="preserve"> über die IMG </w:t>
            </w:r>
            <w:r>
              <w:rPr>
                <w:rStyle w:val="SAPScreenElement"/>
              </w:rPr>
              <w:t>Auswertungsart definieren und einstellen</w:t>
            </w:r>
            <w:r>
              <w:t xml:space="preserve"> in </w:t>
            </w:r>
            <w:r>
              <w:rPr>
                <w:rStyle w:val="SAPScreenElement"/>
              </w:rPr>
              <w:t>SPRO &gt;</w:t>
            </w:r>
            <w:r>
              <w:rPr>
                <w:rStyle w:val="SAPScreenElement"/>
              </w:rPr>
              <w:t xml:space="preserve"> Financial Supply Chain Management &gt; Treasury and Risk Management &gt; Grundeinstellungen für Analyzer &gt; Bewertung</w:t>
            </w:r>
            <w:r>
              <w:t>. Diese Methode funktioniert allerdings am besten, wenn die Marktdaten in 5%-Deltaintervallen verfügbar sind.</w:t>
            </w:r>
          </w:p>
        </w:tc>
        <w:tc>
          <w:tcPr>
            <w:tcW w:w="0" w:type="auto"/>
          </w:tcPr>
          <w:p w:rsidR="00000000" w:rsidRDefault="00DC57CE"/>
        </w:tc>
        <w:tc>
          <w:tcPr>
            <w:tcW w:w="0" w:type="auto"/>
          </w:tcPr>
          <w:p w:rsidR="00000000" w:rsidRDefault="00DC57CE"/>
        </w:tc>
      </w:tr>
    </w:tbl>
    <w:p w:rsidR="005750B2" w:rsidRDefault="005750B2"/>
    <w:tbl>
      <w:tblPr>
        <w:tblStyle w:val="SAPStandardTable"/>
        <w:tblW w:w="0" w:type="auto"/>
        <w:tblLook w:val="0620" w:firstRow="1" w:lastRow="0" w:firstColumn="0" w:lastColumn="0" w:noHBand="1" w:noVBand="1"/>
      </w:tblPr>
      <w:tblGrid>
        <w:gridCol w:w="5185"/>
        <w:gridCol w:w="1454"/>
        <w:gridCol w:w="1837"/>
        <w:gridCol w:w="1101"/>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Gültigkeitsdatum</w:t>
            </w:r>
          </w:p>
        </w:tc>
        <w:tc>
          <w:tcPr>
            <w:tcW w:w="0" w:type="auto"/>
          </w:tcPr>
          <w:p w:rsidR="005750B2" w:rsidRDefault="00DC57CE">
            <w:pPr>
              <w:pStyle w:val="SAPTableHeader"/>
            </w:pPr>
            <w:r>
              <w:t>Volatilitätsar</w:t>
            </w:r>
            <w:r>
              <w:t>t</w:t>
            </w:r>
          </w:p>
        </w:tc>
        <w:tc>
          <w:tcPr>
            <w:tcW w:w="0" w:type="auto"/>
          </w:tcPr>
          <w:p w:rsidR="005750B2" w:rsidRDefault="00DC57CE">
            <w:pPr>
              <w:pStyle w:val="SAPTableHeader"/>
            </w:pPr>
            <w:r>
              <w:t>Volatilitätsprofil</w:t>
            </w:r>
          </w:p>
        </w:tc>
        <w:tc>
          <w:tcPr>
            <w:tcW w:w="0" w:type="auto"/>
          </w:tcPr>
          <w:p w:rsidR="005750B2" w:rsidRDefault="00DC57CE">
            <w:pPr>
              <w:pStyle w:val="SAPTableHeader"/>
            </w:pPr>
            <w:r>
              <w:t>Volatilität</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SEURUSD_ATM_2W</w:t>
            </w:r>
          </w:p>
        </w:tc>
        <w:tc>
          <w:tcPr>
            <w:tcW w:w="0" w:type="auto"/>
          </w:tcPr>
          <w:p w:rsidR="005750B2" w:rsidRDefault="00DC57CE">
            <w:r>
              <w:t>7,310</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SEURUSD_ATM_3M</w:t>
            </w:r>
          </w:p>
        </w:tc>
        <w:tc>
          <w:tcPr>
            <w:tcW w:w="0" w:type="auto"/>
          </w:tcPr>
          <w:p w:rsidR="005750B2" w:rsidRDefault="00DC57CE">
            <w:r>
              <w:t>6,853</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SEURUSD_ATM_6M</w:t>
            </w:r>
          </w:p>
        </w:tc>
        <w:tc>
          <w:tcPr>
            <w:tcW w:w="0" w:type="auto"/>
          </w:tcPr>
          <w:p w:rsidR="005750B2" w:rsidRDefault="00DC57CE">
            <w:r>
              <w:t>6,955</w:t>
            </w:r>
          </w:p>
        </w:tc>
      </w:tr>
      <w:tr w:rsidR="005750B2" w:rsidTr="00DC57CE">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t>002</w:t>
            </w:r>
          </w:p>
        </w:tc>
        <w:tc>
          <w:tcPr>
            <w:tcW w:w="0" w:type="auto"/>
          </w:tcPr>
          <w:p w:rsidR="005750B2" w:rsidRDefault="00DC57CE">
            <w:r>
              <w:rPr>
                <w:rStyle w:val="SAPUserEntry"/>
              </w:rPr>
              <w:t>SEURUSD_ATM_9M</w:t>
            </w:r>
          </w:p>
        </w:tc>
        <w:tc>
          <w:tcPr>
            <w:tcW w:w="0" w:type="auto"/>
          </w:tcPr>
          <w:p w:rsidR="005750B2" w:rsidRDefault="00DC57CE">
            <w:r>
              <w:t>7,243</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SEURUSD_ATM_18M</w:t>
            </w:r>
          </w:p>
        </w:tc>
        <w:tc>
          <w:tcPr>
            <w:tcW w:w="0" w:type="auto"/>
          </w:tcPr>
          <w:p w:rsidR="005750B2" w:rsidRDefault="00DC57CE">
            <w:r>
              <w:t>7,803</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SEURUSD_25P_2W</w:t>
            </w:r>
          </w:p>
        </w:tc>
        <w:tc>
          <w:tcPr>
            <w:tcW w:w="0" w:type="auto"/>
          </w:tcPr>
          <w:p w:rsidR="005750B2" w:rsidRDefault="00DC57CE">
            <w:r>
              <w:t>7,289</w:t>
            </w:r>
          </w:p>
        </w:tc>
      </w:tr>
      <w:tr w:rsidR="005750B2" w:rsidTr="00DC57CE">
        <w:tc>
          <w:tcPr>
            <w:tcW w:w="0" w:type="auto"/>
          </w:tcPr>
          <w:p w:rsidR="005750B2" w:rsidRDefault="00DC57CE">
            <w:r>
              <w:rPr>
                <w:rStyle w:val="SAPUserEntry"/>
              </w:rPr>
              <w:t>&lt;Geben Sie den letzten Tag des Vormon</w:t>
            </w:r>
            <w:r>
              <w:rPr>
                <w:rStyle w:val="SAPUserEntry"/>
              </w:rPr>
              <w:t>ats ein.&gt;</w:t>
            </w:r>
          </w:p>
        </w:tc>
        <w:tc>
          <w:tcPr>
            <w:tcW w:w="0" w:type="auto"/>
          </w:tcPr>
          <w:p w:rsidR="005750B2" w:rsidRDefault="00DC57CE">
            <w:r>
              <w:t>002</w:t>
            </w:r>
          </w:p>
        </w:tc>
        <w:tc>
          <w:tcPr>
            <w:tcW w:w="0" w:type="auto"/>
          </w:tcPr>
          <w:p w:rsidR="005750B2" w:rsidRDefault="00DC57CE">
            <w:r>
              <w:rPr>
                <w:rStyle w:val="SAPUserEntry"/>
              </w:rPr>
              <w:t>SEURUSD_25P_3M</w:t>
            </w:r>
          </w:p>
        </w:tc>
        <w:tc>
          <w:tcPr>
            <w:tcW w:w="0" w:type="auto"/>
          </w:tcPr>
          <w:p w:rsidR="005750B2" w:rsidRDefault="00DC57CE">
            <w:r>
              <w:t>7,093</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SEURUSD_25P_6M</w:t>
            </w:r>
          </w:p>
        </w:tc>
        <w:tc>
          <w:tcPr>
            <w:tcW w:w="0" w:type="auto"/>
          </w:tcPr>
          <w:p w:rsidR="005750B2" w:rsidRDefault="00DC57CE">
            <w:r>
              <w:t>7,400</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SEURUSD_25P_9M</w:t>
            </w:r>
          </w:p>
        </w:tc>
        <w:tc>
          <w:tcPr>
            <w:tcW w:w="0" w:type="auto"/>
          </w:tcPr>
          <w:p w:rsidR="005750B2" w:rsidRDefault="00DC57CE">
            <w:r>
              <w:t>7,858</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SEURUSD_25P_18M</w:t>
            </w:r>
          </w:p>
        </w:tc>
        <w:tc>
          <w:tcPr>
            <w:tcW w:w="0" w:type="auto"/>
          </w:tcPr>
          <w:p w:rsidR="005750B2" w:rsidRDefault="00DC57CE">
            <w:r>
              <w:t>8,445</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SEURUSD_10P_2W</w:t>
            </w:r>
          </w:p>
        </w:tc>
        <w:tc>
          <w:tcPr>
            <w:tcW w:w="0" w:type="auto"/>
          </w:tcPr>
          <w:p w:rsidR="005750B2" w:rsidRDefault="00DC57CE">
            <w:r>
              <w:t>7,515</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SEURUSD_10P_3M</w:t>
            </w:r>
          </w:p>
        </w:tc>
        <w:tc>
          <w:tcPr>
            <w:tcW w:w="0" w:type="auto"/>
          </w:tcPr>
          <w:p w:rsidR="005750B2" w:rsidRDefault="00DC57CE">
            <w:r>
              <w:t>7,545</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SEURUSD_10P_6M</w:t>
            </w:r>
          </w:p>
        </w:tc>
        <w:tc>
          <w:tcPr>
            <w:tcW w:w="0" w:type="auto"/>
          </w:tcPr>
          <w:p w:rsidR="005750B2" w:rsidRDefault="00DC57CE">
            <w:r>
              <w:t>8,098</w:t>
            </w:r>
          </w:p>
        </w:tc>
      </w:tr>
      <w:tr w:rsidR="005750B2" w:rsidTr="00DC57CE">
        <w:tc>
          <w:tcPr>
            <w:tcW w:w="0" w:type="auto"/>
          </w:tcPr>
          <w:p w:rsidR="005750B2" w:rsidRDefault="00DC57CE">
            <w:r>
              <w:rPr>
                <w:rStyle w:val="SAPUserEntry"/>
              </w:rPr>
              <w:t xml:space="preserve">&lt;Geben Sie den letzten Tag des </w:t>
            </w:r>
            <w:r>
              <w:rPr>
                <w:rStyle w:val="SAPUserEntry"/>
              </w:rPr>
              <w:t>Vormonats ein.&gt;</w:t>
            </w:r>
          </w:p>
        </w:tc>
        <w:tc>
          <w:tcPr>
            <w:tcW w:w="0" w:type="auto"/>
          </w:tcPr>
          <w:p w:rsidR="005750B2" w:rsidRDefault="00DC57CE">
            <w:r>
              <w:t>002</w:t>
            </w:r>
          </w:p>
        </w:tc>
        <w:tc>
          <w:tcPr>
            <w:tcW w:w="0" w:type="auto"/>
          </w:tcPr>
          <w:p w:rsidR="005750B2" w:rsidRDefault="00DC57CE">
            <w:r>
              <w:rPr>
                <w:rStyle w:val="SAPUserEntry"/>
              </w:rPr>
              <w:t>SEURUSD_10P_9M</w:t>
            </w:r>
          </w:p>
        </w:tc>
        <w:tc>
          <w:tcPr>
            <w:tcW w:w="0" w:type="auto"/>
          </w:tcPr>
          <w:p w:rsidR="005750B2" w:rsidRDefault="00DC57CE">
            <w:r>
              <w:t>8,730</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SEURUSD_10P_18M</w:t>
            </w:r>
          </w:p>
        </w:tc>
        <w:tc>
          <w:tcPr>
            <w:tcW w:w="0" w:type="auto"/>
          </w:tcPr>
          <w:p w:rsidR="005750B2" w:rsidRDefault="00DC57CE">
            <w:r>
              <w:t>9,428</w:t>
            </w:r>
          </w:p>
        </w:tc>
      </w:tr>
      <w:tr w:rsidR="005750B2" w:rsidTr="00DC57CE">
        <w:tc>
          <w:tcPr>
            <w:tcW w:w="0" w:type="auto"/>
          </w:tcPr>
          <w:p w:rsidR="005750B2" w:rsidRDefault="00DC57CE">
            <w:r>
              <w:rPr>
                <w:rStyle w:val="SAPUserEntry"/>
              </w:rPr>
              <w:lastRenderedPageBreak/>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SEURUSD_10C_2W</w:t>
            </w:r>
          </w:p>
        </w:tc>
        <w:tc>
          <w:tcPr>
            <w:tcW w:w="0" w:type="auto"/>
          </w:tcPr>
          <w:p w:rsidR="005750B2" w:rsidRDefault="00DC57CE">
            <w:r>
              <w:t>8,175</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SEURUSD_10C_3M</w:t>
            </w:r>
          </w:p>
        </w:tc>
        <w:tc>
          <w:tcPr>
            <w:tcW w:w="0" w:type="auto"/>
          </w:tcPr>
          <w:p w:rsidR="005750B2" w:rsidRDefault="00DC57CE">
            <w:r>
              <w:t>7,540</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SEURUSD_10C_6M</w:t>
            </w:r>
          </w:p>
        </w:tc>
        <w:tc>
          <w:tcPr>
            <w:tcW w:w="0" w:type="auto"/>
          </w:tcPr>
          <w:p w:rsidR="005750B2" w:rsidRDefault="00DC57CE">
            <w:r>
              <w:t>7,498</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SEURUSD_10C_9M</w:t>
            </w:r>
          </w:p>
        </w:tc>
        <w:tc>
          <w:tcPr>
            <w:tcW w:w="0" w:type="auto"/>
          </w:tcPr>
          <w:p w:rsidR="005750B2" w:rsidRDefault="00DC57CE">
            <w:r>
              <w:t>7,650</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SEURUSD_10C_18M</w:t>
            </w:r>
          </w:p>
        </w:tc>
        <w:tc>
          <w:tcPr>
            <w:tcW w:w="0" w:type="auto"/>
          </w:tcPr>
          <w:p w:rsidR="005750B2" w:rsidRDefault="00DC57CE">
            <w:r>
              <w:t>8,273</w:t>
            </w:r>
          </w:p>
        </w:tc>
      </w:tr>
      <w:tr w:rsidR="005750B2" w:rsidTr="00DC57CE">
        <w:tc>
          <w:tcPr>
            <w:tcW w:w="0" w:type="auto"/>
          </w:tcPr>
          <w:p w:rsidR="005750B2" w:rsidRDefault="00DC57CE">
            <w:r>
              <w:rPr>
                <w:rStyle w:val="SAPUserEntry"/>
              </w:rPr>
              <w:t xml:space="preserve">&lt;Geben Sie den letzten Tag </w:t>
            </w:r>
            <w:r>
              <w:rPr>
                <w:rStyle w:val="SAPUserEntry"/>
              </w:rPr>
              <w:t>des Vormonats ein.&gt;</w:t>
            </w:r>
          </w:p>
        </w:tc>
        <w:tc>
          <w:tcPr>
            <w:tcW w:w="0" w:type="auto"/>
          </w:tcPr>
          <w:p w:rsidR="005750B2" w:rsidRDefault="00DC57CE">
            <w:r>
              <w:t>002</w:t>
            </w:r>
          </w:p>
        </w:tc>
        <w:tc>
          <w:tcPr>
            <w:tcW w:w="0" w:type="auto"/>
          </w:tcPr>
          <w:p w:rsidR="005750B2" w:rsidRDefault="00DC57CE">
            <w:r>
              <w:rPr>
                <w:rStyle w:val="SAPUserEntry"/>
              </w:rPr>
              <w:t>SEURUSD_25C_2W</w:t>
            </w:r>
          </w:p>
        </w:tc>
        <w:tc>
          <w:tcPr>
            <w:tcW w:w="0" w:type="auto"/>
          </w:tcPr>
          <w:p w:rsidR="005750B2" w:rsidRDefault="00DC57CE">
            <w:r>
              <w:t>7,707</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SEURUSD_25C_3M</w:t>
            </w:r>
          </w:p>
        </w:tc>
        <w:tc>
          <w:tcPr>
            <w:tcW w:w="0" w:type="auto"/>
          </w:tcPr>
          <w:p w:rsidR="005750B2" w:rsidRDefault="00DC57CE">
            <w:r>
              <w:t>7,088</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SEURUSD_25C_6M</w:t>
            </w:r>
          </w:p>
        </w:tc>
        <w:tc>
          <w:tcPr>
            <w:tcW w:w="0" w:type="auto"/>
          </w:tcPr>
          <w:p w:rsidR="005750B2" w:rsidRDefault="00DC57CE">
            <w:r>
              <w:t>7,065</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w:t>
            </w:r>
            <w:r>
              <w:rPr>
                <w:rStyle w:val="SAPUserEntry"/>
              </w:rPr>
              <w:t>_25C_9M</w:t>
            </w:r>
          </w:p>
        </w:tc>
        <w:tc>
          <w:tcPr>
            <w:tcW w:w="0" w:type="auto"/>
          </w:tcPr>
          <w:p w:rsidR="005750B2" w:rsidRDefault="00DC57CE">
            <w:r>
              <w:t>7,238</w:t>
            </w:r>
          </w:p>
        </w:tc>
      </w:tr>
      <w:tr w:rsidR="005750B2" w:rsidTr="00DC57CE">
        <w:tc>
          <w:tcPr>
            <w:tcW w:w="0" w:type="auto"/>
          </w:tcPr>
          <w:p w:rsidR="005750B2" w:rsidRDefault="00DC57CE">
            <w:r>
              <w:rPr>
                <w:rStyle w:val="SAPUserEntry"/>
              </w:rPr>
              <w:t>&lt;Geben Sie den letzten Tag des Vormonats ein.&gt;</w:t>
            </w:r>
          </w:p>
        </w:tc>
        <w:tc>
          <w:tcPr>
            <w:tcW w:w="0" w:type="auto"/>
          </w:tcPr>
          <w:p w:rsidR="005750B2" w:rsidRDefault="00DC57CE">
            <w:r>
              <w:t>002</w:t>
            </w:r>
          </w:p>
        </w:tc>
        <w:tc>
          <w:tcPr>
            <w:tcW w:w="0" w:type="auto"/>
          </w:tcPr>
          <w:p w:rsidR="005750B2" w:rsidRDefault="00DC57CE">
            <w:r>
              <w:rPr>
                <w:rStyle w:val="SAPUserEntry"/>
              </w:rPr>
              <w:t>SEURUSD_25C_18M</w:t>
            </w:r>
          </w:p>
        </w:tc>
        <w:tc>
          <w:tcPr>
            <w:tcW w:w="0" w:type="auto"/>
          </w:tcPr>
          <w:p w:rsidR="005750B2" w:rsidRDefault="00DC57CE">
            <w:r>
              <w:t>7,800</w:t>
            </w:r>
          </w:p>
        </w:tc>
      </w:tr>
    </w:tbl>
    <w:p w:rsidR="005750B2" w:rsidRDefault="005750B2"/>
    <w:p w:rsidR="005750B2" w:rsidRDefault="00DC57CE">
      <w:r>
        <w:rPr>
          <w:rStyle w:val="SAPEmphasis"/>
        </w:rPr>
        <w:t xml:space="preserve">Hinweis </w:t>
      </w:r>
      <w:r>
        <w:t>Die Volatilität für jedes Profil stellt lediglich Beispieldaten für interne Tests dar.</w:t>
      </w:r>
    </w:p>
    <w:p w:rsidR="005750B2" w:rsidRDefault="00DC57CE">
      <w:pPr>
        <w:pStyle w:val="Heading3"/>
      </w:pPr>
      <w:bookmarkStart w:id="30" w:name="unique_13"/>
      <w:bookmarkStart w:id="31" w:name="_Toc52218795"/>
      <w:r>
        <w:t>Zinssätze eingeben</w:t>
      </w:r>
      <w:bookmarkEnd w:id="30"/>
      <w:bookmarkEnd w:id="31"/>
    </w:p>
    <w:p w:rsidR="005750B2" w:rsidRDefault="00DC57CE">
      <w:pPr>
        <w:pStyle w:val="SAPKeyblockTitle"/>
      </w:pPr>
      <w:r>
        <w:t>Testverwaltung</w:t>
      </w:r>
    </w:p>
    <w:p w:rsidR="005750B2" w:rsidRDefault="00DC57CE">
      <w:r>
        <w:t xml:space="preserve">Kundenprojekt: Füllen Sie die </w:t>
      </w:r>
      <w:r>
        <w:t>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 xml:space="preserve">Geben </w:t>
            </w:r>
            <w:r>
              <w:rPr>
                <w:rStyle w:val="SAPUserEntry"/>
              </w:rPr>
              <w:t>Sie eine Dauer ein.</w:t>
            </w:r>
          </w:p>
        </w:tc>
      </w:tr>
    </w:tbl>
    <w:p w:rsidR="005750B2" w:rsidRDefault="00DC57CE">
      <w:pPr>
        <w:pStyle w:val="SAPKeyblockTitle"/>
      </w:pPr>
      <w:r>
        <w:lastRenderedPageBreak/>
        <w:t>Einsatzmöglichkeiten</w:t>
      </w:r>
    </w:p>
    <w:p w:rsidR="00DC57CE" w:rsidRDefault="00DC57CE">
      <w:r>
        <w:t>In dieser Aktivität geben Sie die Referenzzinssätze manuell ein.</w:t>
      </w:r>
    </w:p>
    <w:p w:rsidR="005750B2" w:rsidRDefault="00DC57CE">
      <w:r>
        <w:rPr>
          <w:rStyle w:val="SAPEmphasis"/>
        </w:rPr>
        <w:t xml:space="preserve">Hinweis </w:t>
      </w:r>
      <w:r>
        <w:t xml:space="preserve">Sie müssen ggf. Ihren eigenen Referenzzinssatz hinzufügen oder Ihren aktuellen Referenzzinssatz Ihren Anforderungen entsprechend </w:t>
      </w:r>
      <w:r>
        <w:t xml:space="preserve">aktualisieren. Nehmen Sie die Einstellungen über den IMG </w:t>
      </w:r>
      <w:r>
        <w:rPr>
          <w:rStyle w:val="SAPScreenElement"/>
        </w:rPr>
        <w:t>Referenzzinssätze definieren</w:t>
      </w:r>
      <w:r>
        <w:t xml:space="preserve"> vor. Wählen Sie dazu </w:t>
      </w:r>
      <w:r>
        <w:rPr>
          <w:rStyle w:val="SAPScreenElement"/>
        </w:rPr>
        <w:t>SPRO &gt; Financial Supply Chain Management &gt; Treasury and Risk Management &gt; GrundfunktionenMarktdatenverwaltung &gt; Stammdaten &gt; Einstellungen zu Referen</w:t>
      </w:r>
      <w:r>
        <w:rPr>
          <w:rStyle w:val="SAPScreenElement"/>
        </w:rPr>
        <w:t>zzinsen und Zinskurven &gt; Referenzzinssätze definieren</w:t>
      </w:r>
      <w:r>
        <w: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521"/>
        <w:gridCol w:w="2588"/>
        <w:gridCol w:w="4417"/>
        <w:gridCol w:w="3072"/>
        <w:gridCol w:w="2573"/>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Anweisungen</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 xml:space="preserve">Melden Sie sich am SAP Fiori Launchpad als </w:t>
            </w:r>
            <w:r>
              <w:t>Treasury-Spezialist – Backoffice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Zinssätze eingeben</w:t>
            </w:r>
            <w:r>
              <w:rPr>
                <w:rStyle w:val="SAPMonospace"/>
              </w:rPr>
              <w:t>(JBIRMC)</w:t>
            </w:r>
            <w:r>
              <w:t>.</w:t>
            </w:r>
          </w:p>
        </w:tc>
        <w:tc>
          <w:tcPr>
            <w:tcW w:w="0" w:type="auto"/>
          </w:tcPr>
          <w:p w:rsidR="005750B2" w:rsidRDefault="00DC57CE">
            <w:r>
              <w:t xml:space="preserve">Das Dialogfenster </w:t>
            </w:r>
            <w:r>
              <w:rPr>
                <w:rStyle w:val="SAPScreenElement"/>
              </w:rPr>
              <w:t>Feldauswahl</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Kriterien in "Arbeitsbereich festlegen" eingeben Eintrag</w:t>
            </w:r>
          </w:p>
        </w:tc>
        <w:tc>
          <w:tcPr>
            <w:tcW w:w="0" w:type="auto"/>
          </w:tcPr>
          <w:p w:rsidR="005750B2" w:rsidRDefault="00DC57CE">
            <w:r>
              <w:t xml:space="preserve">Geben </w:t>
            </w:r>
            <w:r>
              <w:t xml:space="preserve">Sie keine Daten ein, und wählen Sie </w:t>
            </w:r>
            <w:r>
              <w:rPr>
                <w:rStyle w:val="SAPScreenElement"/>
              </w:rPr>
              <w:t>Weiter</w:t>
            </w:r>
            <w:r>
              <w:t>.</w:t>
            </w:r>
          </w:p>
        </w:tc>
        <w:tc>
          <w:tcPr>
            <w:tcW w:w="0" w:type="auto"/>
          </w:tcPr>
          <w:p w:rsidR="005750B2" w:rsidRDefault="00DC57CE">
            <w:r>
              <w:t xml:space="preserve">Das Bild </w:t>
            </w:r>
            <w:r>
              <w:rPr>
                <w:rStyle w:val="SAPScreenElement"/>
              </w:rPr>
              <w:t>Sicht "Referenzzinswerte" ändern: Übersicht</w:t>
            </w:r>
            <w:r>
              <w:t xml:space="preserve"> wird angezeigt.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Neuen Datensatz hinzufügen</w:t>
            </w:r>
          </w:p>
        </w:tc>
        <w:tc>
          <w:tcPr>
            <w:tcW w:w="0" w:type="auto"/>
          </w:tcPr>
          <w:p w:rsidR="005750B2" w:rsidRDefault="00DC57CE">
            <w:r>
              <w:t xml:space="preserve">Wählen Sie </w:t>
            </w:r>
            <w:r>
              <w:rPr>
                <w:rStyle w:val="SAPScreenElement"/>
              </w:rPr>
              <w:t>Neue Einträge</w:t>
            </w:r>
            <w:r>
              <w:t>.</w:t>
            </w:r>
          </w:p>
        </w:tc>
        <w:tc>
          <w:tcPr>
            <w:tcW w:w="0" w:type="auto"/>
          </w:tcPr>
          <w:p w:rsidR="005750B2" w:rsidRDefault="00DC57CE">
            <w:r>
              <w:t xml:space="preserve">Die Sicht </w:t>
            </w:r>
            <w:r>
              <w:rPr>
                <w:rStyle w:val="SAPScreenElement"/>
              </w:rPr>
              <w:t>Neue Einträge: Übersicht Hinzugefügte</w:t>
            </w:r>
            <w:r>
              <w:t xml:space="preserve"> wird angezeigt.</w:t>
            </w:r>
          </w:p>
        </w:tc>
        <w:tc>
          <w:tcPr>
            <w:tcW w:w="0" w:type="auto"/>
          </w:tcPr>
          <w:p w:rsidR="005750B2" w:rsidRDefault="005750B2"/>
        </w:tc>
      </w:tr>
      <w:tr w:rsidR="005750B2" w:rsidTr="00DC57CE">
        <w:tc>
          <w:tcPr>
            <w:tcW w:w="0" w:type="auto"/>
          </w:tcPr>
          <w:p w:rsidR="005750B2" w:rsidRDefault="00DC57CE">
            <w:r>
              <w:t>5</w:t>
            </w:r>
          </w:p>
        </w:tc>
        <w:tc>
          <w:tcPr>
            <w:tcW w:w="0" w:type="auto"/>
          </w:tcPr>
          <w:p w:rsidR="005750B2" w:rsidRDefault="00DC57CE">
            <w:r>
              <w:rPr>
                <w:rStyle w:val="SAPEmphasis"/>
              </w:rPr>
              <w:t>Daten eingeben und sichern</w:t>
            </w:r>
          </w:p>
        </w:tc>
        <w:tc>
          <w:tcPr>
            <w:tcW w:w="0" w:type="auto"/>
          </w:tcPr>
          <w:p w:rsidR="005750B2" w:rsidRDefault="00DC57CE">
            <w:r>
              <w:t xml:space="preserve">Geben Sie die folgenden neuen Daten ein, und wählen Sie </w:t>
            </w:r>
            <w:r>
              <w:rPr>
                <w:rStyle w:val="SAPScreenElement"/>
              </w:rPr>
              <w:t>Sichern</w:t>
            </w:r>
            <w:r>
              <w:t>:</w:t>
            </w:r>
          </w:p>
          <w:p w:rsidR="005750B2" w:rsidRDefault="00DC57CE">
            <w:r>
              <w:rPr>
                <w:rStyle w:val="SAPScreenElement"/>
              </w:rPr>
              <w:t>Referenz</w:t>
            </w:r>
            <w:r>
              <w:t xml:space="preserve">: z.B. </w:t>
            </w:r>
            <w:r>
              <w:rPr>
                <w:rStyle w:val="SAPUserEntry"/>
              </w:rPr>
              <w:t>EURM03EUR</w:t>
            </w:r>
          </w:p>
          <w:p w:rsidR="005750B2" w:rsidRDefault="00DC57CE">
            <w:r>
              <w:rPr>
                <w:rStyle w:val="SAPEmphasis"/>
              </w:rPr>
              <w:t xml:space="preserve">Hinweis </w:t>
            </w:r>
            <w:r>
              <w:t xml:space="preserve">Sie können auch Daten für alternative Refernzzinssätze eingeben, z.B. </w:t>
            </w:r>
            <w:r>
              <w:rPr>
                <w:rStyle w:val="SAPUserEntry"/>
              </w:rPr>
              <w:t>ESTRM03OIS</w:t>
            </w:r>
            <w:r>
              <w:t xml:space="preserve"> für </w:t>
            </w:r>
            <w:r>
              <w:rPr>
                <w:rStyle w:val="SAPEmphasis"/>
              </w:rPr>
              <w:t>EUR</w:t>
            </w:r>
            <w:r>
              <w:t>.</w:t>
            </w:r>
          </w:p>
          <w:p w:rsidR="005750B2" w:rsidRDefault="00DC57CE">
            <w:r>
              <w:rPr>
                <w:rStyle w:val="SAPScreenElement"/>
              </w:rPr>
              <w:t>Gültig ab</w:t>
            </w:r>
            <w:r>
              <w:t xml:space="preserve">: z.B. </w:t>
            </w:r>
            <w:r>
              <w:rPr>
                <w:rStyle w:val="SAPUserEntry"/>
              </w:rPr>
              <w:t>&lt;Ers</w:t>
            </w:r>
            <w:r>
              <w:rPr>
                <w:rStyle w:val="SAPUserEntry"/>
              </w:rPr>
              <w:t>ter Tag des letzten Monats&gt;</w:t>
            </w:r>
          </w:p>
          <w:p w:rsidR="005750B2" w:rsidRDefault="00DC57CE">
            <w:r>
              <w:rPr>
                <w:rStyle w:val="SAPScreenElement"/>
              </w:rPr>
              <w:t>Zinssatz</w:t>
            </w:r>
            <w:r>
              <w:t xml:space="preserve">: </w:t>
            </w:r>
            <w:r>
              <w:rPr>
                <w:rStyle w:val="SAPUserEntry"/>
              </w:rPr>
              <w:t>&lt;Geben Sie einen korrekten Zinssatz ein.&gt;</w:t>
            </w:r>
          </w:p>
        </w:tc>
        <w:tc>
          <w:tcPr>
            <w:tcW w:w="0" w:type="auto"/>
          </w:tcPr>
          <w:p w:rsidR="005750B2" w:rsidRDefault="00DC57CE">
            <w:r>
              <w:t>Neue Referenzzinssätze werden gesichert.</w:t>
            </w:r>
          </w:p>
        </w:tc>
        <w:tc>
          <w:tcPr>
            <w:tcW w:w="0" w:type="auto"/>
          </w:tcPr>
          <w:p w:rsidR="00000000" w:rsidRDefault="00DC57CE"/>
        </w:tc>
      </w:tr>
    </w:tbl>
    <w:p w:rsidR="005750B2" w:rsidRDefault="00DC57CE">
      <w:pPr>
        <w:pStyle w:val="SAPKeyblockTitle"/>
      </w:pPr>
      <w:r>
        <w:lastRenderedPageBreak/>
        <w:t>Beispiel</w:t>
      </w:r>
    </w:p>
    <w:p w:rsidR="005750B2" w:rsidRDefault="00DC57CE">
      <w:r>
        <w:t>Die folgende Tabelle zeigt als Beispiel Referenzzinssätze für EUR.</w:t>
      </w:r>
    </w:p>
    <w:p w:rsidR="005750B2" w:rsidRDefault="00DC57CE">
      <w:pPr>
        <w:pStyle w:val="tabletitle"/>
      </w:pPr>
      <w:r>
        <w:rPr>
          <w:rStyle w:val="SAPEmphasis"/>
        </w:rPr>
        <w:t>Tabelle 2: Referenzzinsatz für EUR</w:t>
      </w:r>
    </w:p>
    <w:tbl>
      <w:tblPr>
        <w:tblStyle w:val="SAPStandardTable"/>
        <w:tblW w:w="0" w:type="auto"/>
        <w:tblLook w:val="0620" w:firstRow="1" w:lastRow="0" w:firstColumn="0" w:lastColumn="0" w:noHBand="1" w:noVBand="1"/>
      </w:tblPr>
      <w:tblGrid>
        <w:gridCol w:w="1189"/>
        <w:gridCol w:w="4969"/>
        <w:gridCol w:w="973"/>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Referenz</w:t>
            </w:r>
          </w:p>
        </w:tc>
        <w:tc>
          <w:tcPr>
            <w:tcW w:w="0" w:type="auto"/>
          </w:tcPr>
          <w:p w:rsidR="005750B2" w:rsidRDefault="00DC57CE">
            <w:pPr>
              <w:pStyle w:val="SAPTableHeader"/>
            </w:pPr>
            <w:r>
              <w:t>Gültig ab</w:t>
            </w:r>
          </w:p>
        </w:tc>
        <w:tc>
          <w:tcPr>
            <w:tcW w:w="0" w:type="auto"/>
          </w:tcPr>
          <w:p w:rsidR="005750B2" w:rsidRDefault="00DC57CE">
            <w:pPr>
              <w:pStyle w:val="SAPTableHeader"/>
            </w:pPr>
            <w:r>
              <w:t>Zin</w:t>
            </w:r>
            <w:r>
              <w:t>ssatz</w:t>
            </w:r>
          </w:p>
        </w:tc>
      </w:tr>
      <w:tr w:rsidR="005750B2" w:rsidTr="00DC57CE">
        <w:tc>
          <w:tcPr>
            <w:tcW w:w="0" w:type="auto"/>
          </w:tcPr>
          <w:p w:rsidR="005750B2" w:rsidRDefault="00DC57CE">
            <w:r>
              <w:rPr>
                <w:rStyle w:val="SAPUserEntry"/>
              </w:rPr>
              <w:t>EURD01EUR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-0,4240</w:t>
            </w:r>
          </w:p>
        </w:tc>
      </w:tr>
      <w:tr w:rsidR="005750B2" w:rsidTr="00DC57CE">
        <w:tc>
          <w:tcPr>
            <w:tcW w:w="0" w:type="auto"/>
          </w:tcPr>
          <w:p w:rsidR="005750B2" w:rsidRDefault="00DC57CE">
            <w:r>
              <w:rPr>
                <w:rStyle w:val="SAPUserEntry"/>
              </w:rPr>
              <w:t>EURD07EUR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-0,2560</w:t>
            </w:r>
          </w:p>
        </w:tc>
      </w:tr>
      <w:tr w:rsidR="005750B2" w:rsidTr="00DC57CE">
        <w:tc>
          <w:tcPr>
            <w:tcW w:w="0" w:type="auto"/>
          </w:tcPr>
          <w:p w:rsidR="005750B2" w:rsidRDefault="00DC57CE">
            <w:r>
              <w:rPr>
                <w:rStyle w:val="SAPUserEntry"/>
              </w:rPr>
              <w:t>EURD14EUR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-0,1660</w:t>
            </w:r>
          </w:p>
        </w:tc>
      </w:tr>
      <w:tr w:rsidR="005750B2" w:rsidTr="00DC57CE">
        <w:tc>
          <w:tcPr>
            <w:tcW w:w="0" w:type="auto"/>
          </w:tcPr>
          <w:p w:rsidR="005750B2" w:rsidRDefault="00DC57CE">
            <w:r>
              <w:rPr>
                <w:rStyle w:val="SAPUserEntry"/>
              </w:rPr>
              <w:t>EURM01EUR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0,0640</w:t>
            </w:r>
          </w:p>
        </w:tc>
      </w:tr>
      <w:tr w:rsidR="005750B2" w:rsidTr="00DC57CE">
        <w:tc>
          <w:tcPr>
            <w:tcW w:w="0" w:type="auto"/>
          </w:tcPr>
          <w:p w:rsidR="005750B2" w:rsidRDefault="00DC57CE">
            <w:r>
              <w:rPr>
                <w:rStyle w:val="SAPUserEntry"/>
              </w:rPr>
              <w:t>EURM02EUR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0,2240</w:t>
            </w:r>
          </w:p>
        </w:tc>
      </w:tr>
      <w:tr w:rsidR="005750B2" w:rsidTr="00DC57CE">
        <w:tc>
          <w:tcPr>
            <w:tcW w:w="0" w:type="auto"/>
          </w:tcPr>
          <w:p w:rsidR="005750B2" w:rsidRDefault="00DC57CE">
            <w:r>
              <w:rPr>
                <w:rStyle w:val="SAPUserEntry"/>
              </w:rPr>
              <w:t>EURM03EUR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0,4040</w:t>
            </w:r>
          </w:p>
        </w:tc>
      </w:tr>
      <w:tr w:rsidR="005750B2" w:rsidTr="00DC57CE">
        <w:tc>
          <w:tcPr>
            <w:tcW w:w="0" w:type="auto"/>
          </w:tcPr>
          <w:p w:rsidR="005750B2" w:rsidRDefault="00DC57CE">
            <w:r>
              <w:rPr>
                <w:rStyle w:val="SAPUserEntry"/>
              </w:rPr>
              <w:t>EURM04EUR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0,6640</w:t>
            </w:r>
          </w:p>
        </w:tc>
      </w:tr>
      <w:tr w:rsidR="005750B2" w:rsidTr="00DC57CE">
        <w:tc>
          <w:tcPr>
            <w:tcW w:w="0" w:type="auto"/>
          </w:tcPr>
          <w:p w:rsidR="005750B2" w:rsidRDefault="00DC57CE">
            <w:r>
              <w:rPr>
                <w:rStyle w:val="SAPUserEntry"/>
              </w:rPr>
              <w:t>EURM05EUR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0,8340</w:t>
            </w:r>
          </w:p>
        </w:tc>
      </w:tr>
      <w:tr w:rsidR="005750B2" w:rsidTr="00DC57CE">
        <w:tc>
          <w:tcPr>
            <w:tcW w:w="0" w:type="auto"/>
          </w:tcPr>
          <w:p w:rsidR="005750B2" w:rsidRDefault="00DC57CE">
            <w:r>
              <w:rPr>
                <w:rStyle w:val="SAPUserEntry"/>
              </w:rPr>
              <w:t>EURM06EUR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0,9940</w:t>
            </w:r>
          </w:p>
        </w:tc>
      </w:tr>
      <w:tr w:rsidR="005750B2" w:rsidTr="00DC57CE">
        <w:tc>
          <w:tcPr>
            <w:tcW w:w="0" w:type="auto"/>
          </w:tcPr>
          <w:p w:rsidR="005750B2" w:rsidRDefault="00DC57CE">
            <w:r>
              <w:rPr>
                <w:rStyle w:val="SAPUserEntry"/>
              </w:rPr>
              <w:t>EURM07EUR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0,3540</w:t>
            </w:r>
          </w:p>
        </w:tc>
      </w:tr>
      <w:tr w:rsidR="005750B2" w:rsidTr="00DC57CE">
        <w:tc>
          <w:tcPr>
            <w:tcW w:w="0" w:type="auto"/>
          </w:tcPr>
          <w:p w:rsidR="005750B2" w:rsidRDefault="00DC57CE">
            <w:r>
              <w:rPr>
                <w:rStyle w:val="SAPUserEntry"/>
              </w:rPr>
              <w:t>EURM08EUR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0,4240</w:t>
            </w:r>
          </w:p>
        </w:tc>
      </w:tr>
      <w:tr w:rsidR="005750B2" w:rsidTr="00DC57CE">
        <w:tc>
          <w:tcPr>
            <w:tcW w:w="0" w:type="auto"/>
          </w:tcPr>
          <w:p w:rsidR="005750B2" w:rsidRDefault="00DC57CE">
            <w:r>
              <w:rPr>
                <w:rStyle w:val="SAPUserEntry"/>
              </w:rPr>
              <w:t>EURM09EUR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0,5940</w:t>
            </w:r>
          </w:p>
        </w:tc>
      </w:tr>
      <w:tr w:rsidR="005750B2" w:rsidTr="00DC57CE">
        <w:tc>
          <w:tcPr>
            <w:tcW w:w="0" w:type="auto"/>
          </w:tcPr>
          <w:p w:rsidR="005750B2" w:rsidRDefault="00DC57CE">
            <w:r>
              <w:rPr>
                <w:rStyle w:val="SAPUserEntry"/>
              </w:rPr>
              <w:t>EURM10EUR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0,7840</w:t>
            </w:r>
          </w:p>
        </w:tc>
      </w:tr>
      <w:tr w:rsidR="005750B2" w:rsidTr="00DC57CE">
        <w:tc>
          <w:tcPr>
            <w:tcW w:w="0" w:type="auto"/>
          </w:tcPr>
          <w:p w:rsidR="005750B2" w:rsidRDefault="00DC57CE">
            <w:r>
              <w:rPr>
                <w:rStyle w:val="SAPUserEntry"/>
              </w:rPr>
              <w:t>EURM11EUR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0,9640</w:t>
            </w:r>
          </w:p>
        </w:tc>
      </w:tr>
      <w:tr w:rsidR="005750B2" w:rsidTr="00DC57CE">
        <w:tc>
          <w:tcPr>
            <w:tcW w:w="0" w:type="auto"/>
          </w:tcPr>
          <w:p w:rsidR="005750B2" w:rsidRDefault="00DC57CE">
            <w:r>
              <w:rPr>
                <w:rStyle w:val="SAPUserEntry"/>
              </w:rPr>
              <w:t>EURM12EUR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1,2440</w:t>
            </w:r>
          </w:p>
        </w:tc>
      </w:tr>
      <w:tr w:rsidR="005750B2" w:rsidTr="00DC57CE">
        <w:tc>
          <w:tcPr>
            <w:tcW w:w="0" w:type="auto"/>
          </w:tcPr>
          <w:p w:rsidR="005750B2" w:rsidRDefault="00DC57CE">
            <w:r>
              <w:rPr>
                <w:rStyle w:val="SAPUserEntry"/>
              </w:rPr>
              <w:t>EURM18EUR</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1,3440</w:t>
            </w:r>
          </w:p>
        </w:tc>
      </w:tr>
      <w:tr w:rsidR="005750B2" w:rsidTr="00DC57CE">
        <w:tc>
          <w:tcPr>
            <w:tcW w:w="0" w:type="auto"/>
          </w:tcPr>
          <w:p w:rsidR="005750B2" w:rsidRDefault="00DC57CE">
            <w:r>
              <w:rPr>
                <w:rStyle w:val="SAPUserEntry"/>
              </w:rPr>
              <w:t>EURY02S6E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1,4340</w:t>
            </w:r>
          </w:p>
        </w:tc>
      </w:tr>
      <w:tr w:rsidR="005750B2" w:rsidTr="00DC57CE">
        <w:tc>
          <w:tcPr>
            <w:tcW w:w="0" w:type="auto"/>
          </w:tcPr>
          <w:p w:rsidR="005750B2" w:rsidRDefault="00DC57CE">
            <w:r>
              <w:rPr>
                <w:rStyle w:val="SAPUserEntry"/>
              </w:rPr>
              <w:t>EURY03S6E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1,7240</w:t>
            </w:r>
          </w:p>
        </w:tc>
      </w:tr>
      <w:tr w:rsidR="005750B2" w:rsidTr="00DC57CE">
        <w:tc>
          <w:tcPr>
            <w:tcW w:w="0" w:type="auto"/>
          </w:tcPr>
          <w:p w:rsidR="005750B2" w:rsidRDefault="00DC57CE">
            <w:r>
              <w:rPr>
                <w:rStyle w:val="SAPUserEntry"/>
              </w:rPr>
              <w:t>EURY04S6E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1,7440</w:t>
            </w:r>
          </w:p>
        </w:tc>
      </w:tr>
      <w:tr w:rsidR="005750B2" w:rsidTr="00DC57CE">
        <w:tc>
          <w:tcPr>
            <w:tcW w:w="0" w:type="auto"/>
          </w:tcPr>
          <w:p w:rsidR="005750B2" w:rsidRDefault="00DC57CE">
            <w:r>
              <w:rPr>
                <w:rStyle w:val="SAPUserEntry"/>
              </w:rPr>
              <w:t>EURY05S6E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1,9180</w:t>
            </w:r>
          </w:p>
        </w:tc>
      </w:tr>
      <w:tr w:rsidR="005750B2" w:rsidTr="00DC57CE">
        <w:tc>
          <w:tcPr>
            <w:tcW w:w="0" w:type="auto"/>
          </w:tcPr>
          <w:p w:rsidR="005750B2" w:rsidRDefault="00DC57CE">
            <w:r>
              <w:rPr>
                <w:rStyle w:val="SAPUserEntry"/>
              </w:rPr>
              <w:t>EURY06S6E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2,1100</w:t>
            </w:r>
          </w:p>
        </w:tc>
      </w:tr>
      <w:tr w:rsidR="005750B2" w:rsidTr="00DC57CE">
        <w:tc>
          <w:tcPr>
            <w:tcW w:w="0" w:type="auto"/>
          </w:tcPr>
          <w:p w:rsidR="005750B2" w:rsidRDefault="00DC57CE">
            <w:r>
              <w:rPr>
                <w:rStyle w:val="SAPUserEntry"/>
              </w:rPr>
              <w:t>EURY07S6E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2,3210</w:t>
            </w:r>
          </w:p>
        </w:tc>
      </w:tr>
      <w:tr w:rsidR="005750B2" w:rsidTr="00DC57CE">
        <w:tc>
          <w:tcPr>
            <w:tcW w:w="0" w:type="auto"/>
          </w:tcPr>
          <w:p w:rsidR="005750B2" w:rsidRDefault="00DC57CE">
            <w:r>
              <w:rPr>
                <w:rStyle w:val="SAPUserEntry"/>
              </w:rPr>
              <w:lastRenderedPageBreak/>
              <w:t>EURY08S6E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2,5530</w:t>
            </w:r>
          </w:p>
        </w:tc>
      </w:tr>
      <w:tr w:rsidR="005750B2" w:rsidTr="00DC57CE">
        <w:tc>
          <w:tcPr>
            <w:tcW w:w="0" w:type="auto"/>
          </w:tcPr>
          <w:p w:rsidR="005750B2" w:rsidRDefault="00DC57CE">
            <w:r>
              <w:rPr>
                <w:rStyle w:val="SAPUserEntry"/>
              </w:rPr>
              <w:t>EURY09S6E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2,8090</w:t>
            </w:r>
          </w:p>
        </w:tc>
      </w:tr>
      <w:tr w:rsidR="005750B2" w:rsidTr="00DC57CE">
        <w:tc>
          <w:tcPr>
            <w:tcW w:w="0" w:type="auto"/>
          </w:tcPr>
          <w:p w:rsidR="005750B2" w:rsidRDefault="00DC57CE">
            <w:r>
              <w:rPr>
                <w:rStyle w:val="SAPUserEntry"/>
              </w:rPr>
              <w:t>EURY10S6E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3,0900</w:t>
            </w:r>
          </w:p>
        </w:tc>
      </w:tr>
      <w:tr w:rsidR="005750B2" w:rsidTr="00DC57CE">
        <w:tc>
          <w:tcPr>
            <w:tcW w:w="0" w:type="auto"/>
          </w:tcPr>
          <w:p w:rsidR="005750B2" w:rsidRDefault="00DC57CE">
            <w:r>
              <w:rPr>
                <w:rStyle w:val="SAPUserEntry"/>
              </w:rPr>
              <w:t>EURY11S6E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3,3990</w:t>
            </w:r>
          </w:p>
        </w:tc>
      </w:tr>
      <w:tr w:rsidR="005750B2" w:rsidTr="00DC57CE">
        <w:tc>
          <w:tcPr>
            <w:tcW w:w="0" w:type="auto"/>
          </w:tcPr>
          <w:p w:rsidR="005750B2" w:rsidRDefault="00DC57CE">
            <w:r>
              <w:rPr>
                <w:rStyle w:val="SAPUserEntry"/>
              </w:rPr>
              <w:t>EURY12S6E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3,6990</w:t>
            </w:r>
          </w:p>
        </w:tc>
      </w:tr>
      <w:tr w:rsidR="005750B2" w:rsidTr="00DC57CE">
        <w:tc>
          <w:tcPr>
            <w:tcW w:w="0" w:type="auto"/>
          </w:tcPr>
          <w:p w:rsidR="005750B2" w:rsidRDefault="00DC57CE">
            <w:r>
              <w:rPr>
                <w:rStyle w:val="SAPUserEntry"/>
              </w:rPr>
              <w:t>EURY15S6E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3,9990</w:t>
            </w:r>
          </w:p>
        </w:tc>
      </w:tr>
      <w:tr w:rsidR="005750B2" w:rsidTr="00DC57CE">
        <w:tc>
          <w:tcPr>
            <w:tcW w:w="0" w:type="auto"/>
          </w:tcPr>
          <w:p w:rsidR="005750B2" w:rsidRDefault="00DC57CE">
            <w:r>
              <w:rPr>
                <w:rStyle w:val="SAPUserEntry"/>
              </w:rPr>
              <w:t>EURY20S6E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4,2990</w:t>
            </w:r>
          </w:p>
        </w:tc>
      </w:tr>
      <w:tr w:rsidR="005750B2" w:rsidTr="00DC57CE">
        <w:tc>
          <w:tcPr>
            <w:tcW w:w="0" w:type="auto"/>
          </w:tcPr>
          <w:p w:rsidR="005750B2" w:rsidRDefault="00DC57CE">
            <w:r>
              <w:rPr>
                <w:rStyle w:val="SAPUserEntry"/>
              </w:rPr>
              <w:t>EURY25S6E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4,5990</w:t>
            </w:r>
          </w:p>
        </w:tc>
      </w:tr>
      <w:tr w:rsidR="005750B2" w:rsidTr="00DC57CE">
        <w:tc>
          <w:tcPr>
            <w:tcW w:w="0" w:type="auto"/>
          </w:tcPr>
          <w:p w:rsidR="005750B2" w:rsidRDefault="00DC57CE">
            <w:r>
              <w:rPr>
                <w:rStyle w:val="SAPUserEntry"/>
              </w:rPr>
              <w:t>EURY30S6E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4,8990</w:t>
            </w:r>
          </w:p>
        </w:tc>
      </w:tr>
      <w:tr w:rsidR="005750B2" w:rsidTr="00DC57CE">
        <w:tc>
          <w:tcPr>
            <w:tcW w:w="0" w:type="auto"/>
          </w:tcPr>
          <w:p w:rsidR="005750B2" w:rsidRDefault="00DC57CE">
            <w:r>
              <w:rPr>
                <w:rStyle w:val="SAPUserEntry"/>
              </w:rPr>
              <w:t>EURY35S6E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5,1990</w:t>
            </w:r>
          </w:p>
        </w:tc>
      </w:tr>
      <w:tr w:rsidR="005750B2" w:rsidTr="00DC57CE">
        <w:tc>
          <w:tcPr>
            <w:tcW w:w="0" w:type="auto"/>
          </w:tcPr>
          <w:p w:rsidR="005750B2" w:rsidRDefault="00DC57CE">
            <w:r>
              <w:rPr>
                <w:rStyle w:val="SAPUserEntry"/>
              </w:rPr>
              <w:t>EURY40S6E</w:t>
            </w:r>
          </w:p>
        </w:tc>
        <w:tc>
          <w:tcPr>
            <w:tcW w:w="0" w:type="auto"/>
          </w:tcPr>
          <w:p w:rsidR="005750B2" w:rsidRDefault="00DC57CE">
            <w:r>
              <w:rPr>
                <w:rStyle w:val="SAPUserEntry"/>
              </w:rPr>
              <w:t>Geben Sie den letzten Tag des Vormonats ein.</w:t>
            </w:r>
          </w:p>
        </w:tc>
        <w:tc>
          <w:tcPr>
            <w:tcW w:w="0" w:type="auto"/>
          </w:tcPr>
          <w:p w:rsidR="005750B2" w:rsidRDefault="00DC57CE">
            <w:r>
              <w:rPr>
                <w:rStyle w:val="SAPUserEntry"/>
              </w:rPr>
              <w:t>5,4990</w:t>
            </w:r>
          </w:p>
        </w:tc>
      </w:tr>
    </w:tbl>
    <w:p w:rsidR="005750B2" w:rsidRDefault="00DC57CE">
      <w:pPr>
        <w:pStyle w:val="Heading3"/>
      </w:pPr>
      <w:bookmarkStart w:id="32" w:name="unique_14"/>
      <w:bookmarkStart w:id="33" w:name="_Toc52218796"/>
      <w:r>
        <w:t>Zinskurven prüfen</w:t>
      </w:r>
      <w:bookmarkEnd w:id="32"/>
      <w:bookmarkEnd w:id="33"/>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lastRenderedPageBreak/>
        <w:t>Zweck</w:t>
      </w:r>
    </w:p>
    <w:p w:rsidR="005750B2" w:rsidRDefault="00DC57CE">
      <w:r>
        <w:t>In dieser Aktivität prüfen Sie Zinskurven.</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447"/>
        <w:gridCol w:w="1832"/>
        <w:gridCol w:w="5995"/>
        <w:gridCol w:w="2555"/>
        <w:gridCol w:w="2342"/>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 xml:space="preserve">Bezeichnung des </w:t>
            </w:r>
            <w:r>
              <w:t>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Ertragskurven verwalten</w:t>
            </w:r>
            <w:r>
              <w:rPr>
                <w:rStyle w:val="SAPMonospace"/>
              </w:rPr>
              <w:t>(JBYCN)</w:t>
            </w:r>
            <w:r>
              <w:t>.</w:t>
            </w:r>
          </w:p>
        </w:tc>
        <w:tc>
          <w:tcPr>
            <w:tcW w:w="0" w:type="auto"/>
          </w:tcPr>
          <w:p w:rsidR="005750B2" w:rsidRDefault="00DC57CE">
            <w:r>
              <w:t xml:space="preserve">Die Sicht </w:t>
            </w:r>
            <w:r>
              <w:rPr>
                <w:rStyle w:val="SAPScreenElement"/>
              </w:rPr>
              <w:t>Zinskurven eingeben und auswerten</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 und wählen Si</w:t>
            </w:r>
            <w:r>
              <w:t xml:space="preserve">e </w:t>
            </w:r>
            <w:r>
              <w:rPr>
                <w:rStyle w:val="SAPScreenElement"/>
              </w:rPr>
              <w:t>Übersicht</w:t>
            </w:r>
            <w:r>
              <w:t>:</w:t>
            </w:r>
          </w:p>
          <w:p w:rsidR="005750B2" w:rsidRDefault="00DC57CE">
            <w:r>
              <w:rPr>
                <w:rStyle w:val="SAPScreenElement"/>
              </w:rPr>
              <w:t>Zinskurvenart</w:t>
            </w:r>
            <w:r>
              <w:t xml:space="preserve">: </w:t>
            </w:r>
            <w:r>
              <w:rPr>
                <w:rStyle w:val="SAPUserEntry"/>
              </w:rPr>
              <w:t>0001</w:t>
            </w:r>
          </w:p>
          <w:p w:rsidR="005750B2" w:rsidRDefault="00DC57CE">
            <w:r>
              <w:rPr>
                <w:rStyle w:val="SAPScreenElement"/>
              </w:rPr>
              <w:t>Währung</w:t>
            </w:r>
            <w:r>
              <w:t xml:space="preserve">: z.B. </w:t>
            </w:r>
            <w:r>
              <w:rPr>
                <w:rStyle w:val="SAPUserEntry"/>
              </w:rPr>
              <w:t>EUR</w:t>
            </w:r>
          </w:p>
          <w:p w:rsidR="005750B2" w:rsidRDefault="00DC57CE">
            <w:r>
              <w:rPr>
                <w:rStyle w:val="SAPScreenElement"/>
              </w:rPr>
              <w:t>Datum</w:t>
            </w:r>
            <w:r>
              <w:t xml:space="preserve">: z.B. </w:t>
            </w:r>
            <w:r>
              <w:rPr>
                <w:rStyle w:val="SAPUserEntry"/>
              </w:rPr>
              <w:t>&lt;aktuelles Datum&gt;</w:t>
            </w:r>
          </w:p>
          <w:p w:rsidR="005750B2" w:rsidRDefault="00DC57CE">
            <w:r>
              <w:rPr>
                <w:rStyle w:val="SAPEmphasis"/>
              </w:rPr>
              <w:t xml:space="preserve">Hinweis </w:t>
            </w:r>
            <w:r>
              <w:t>Die vordefinierte Zinskurve 0001 ist mit dem Referenzzinssatz IBOR definiert. Sie können auch die vordefinierte Zinskurve 9001 prüfen. Sie ist mit den alternativen Ref</w:t>
            </w:r>
            <w:r>
              <w:t>erenzzinssätzen SOFR und ESTER definiert.</w:t>
            </w:r>
          </w:p>
        </w:tc>
        <w:tc>
          <w:tcPr>
            <w:tcW w:w="0" w:type="auto"/>
          </w:tcPr>
          <w:p w:rsidR="005750B2" w:rsidRDefault="00DC57CE">
            <w:r>
              <w:t xml:space="preserve">Die Sicht </w:t>
            </w:r>
            <w:r>
              <w:rPr>
                <w:rStyle w:val="SAPScreenElement"/>
              </w:rPr>
              <w:t>Zinskurvenübersicht</w:t>
            </w:r>
            <w:r>
              <w:t xml:space="preserve"> wird angezeigt.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Zinskurvendetails prüfen</w:t>
            </w:r>
          </w:p>
        </w:tc>
        <w:tc>
          <w:tcPr>
            <w:tcW w:w="0" w:type="auto"/>
          </w:tcPr>
          <w:p w:rsidR="005750B2" w:rsidRDefault="00DC57CE">
            <w:r>
              <w:t>Doppelklicken Sie auf eine Zeile, um die Zinskurve für eine bestimmte Währung zu überprüfen.</w:t>
            </w:r>
          </w:p>
        </w:tc>
        <w:tc>
          <w:tcPr>
            <w:tcW w:w="0" w:type="auto"/>
          </w:tcPr>
          <w:p w:rsidR="005750B2" w:rsidRDefault="00DC57CE">
            <w:r>
              <w:t xml:space="preserve">Das Bild </w:t>
            </w:r>
            <w:r>
              <w:rPr>
                <w:rStyle w:val="SAPScreenElement"/>
              </w:rPr>
              <w:t>Zinskurve: Details</w:t>
            </w:r>
            <w:r>
              <w:t xml:space="preserve"> wird angezeigt.</w:t>
            </w:r>
          </w:p>
        </w:tc>
        <w:tc>
          <w:tcPr>
            <w:tcW w:w="0" w:type="auto"/>
          </w:tcPr>
          <w:p w:rsidR="005750B2" w:rsidRDefault="005750B2"/>
        </w:tc>
      </w:tr>
    </w:tbl>
    <w:p w:rsidR="005750B2" w:rsidRDefault="00DC57CE">
      <w:pPr>
        <w:pStyle w:val="Heading3"/>
      </w:pPr>
      <w:bookmarkStart w:id="34" w:name="unique_15"/>
      <w:bookmarkStart w:id="35" w:name="_Toc52218797"/>
      <w:r>
        <w:t>Referenzeinheiten für Geschäftspartner anlegen</w:t>
      </w:r>
      <w:bookmarkEnd w:id="34"/>
      <w:bookmarkEnd w:id="35"/>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In dieser Aktivität wird beschrieben, wie die Referenzeinheit für einen Geschäftspartner angelegt wird</w:t>
      </w:r>
    </w:p>
    <w:p w:rsidR="005750B2" w:rsidRDefault="00DC57CE">
      <w:pPr>
        <w:pStyle w:val="SAPKeyblockTitle"/>
      </w:pPr>
      <w:r>
        <w:t>Voraussetzungen</w:t>
      </w:r>
    </w:p>
    <w:p w:rsidR="005750B2" w:rsidRDefault="00DC57CE">
      <w:r>
        <w:t>Ein Geschäftspartner (GP) wurde als Kontrahent angelegt und bearbeitet.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455"/>
        <w:gridCol w:w="1591"/>
        <w:gridCol w:w="4179"/>
        <w:gridCol w:w="4578"/>
        <w:gridCol w:w="236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w:t>
            </w:r>
            <w:r>
              <w:t xml:space="preserve"> Launchpad als Treasury-Spezialist – Backoffice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Referenzeinheiten anlegen</w:t>
            </w:r>
            <w:r>
              <w:t xml:space="preserve"> - </w:t>
            </w:r>
            <w:r>
              <w:rPr>
                <w:rStyle w:val="SAPScreenElement"/>
              </w:rPr>
              <w:t xml:space="preserve">Geschäftspartner </w:t>
            </w:r>
            <w:r>
              <w:rPr>
                <w:rStyle w:val="SAPMonospace"/>
              </w:rPr>
              <w:t>(RMREBP)</w:t>
            </w:r>
            <w:r>
              <w:t>.</w:t>
            </w:r>
          </w:p>
        </w:tc>
        <w:tc>
          <w:tcPr>
            <w:tcW w:w="0" w:type="auto"/>
          </w:tcPr>
          <w:p w:rsidR="005750B2" w:rsidRDefault="00DC57CE">
            <w:r>
              <w:t xml:space="preserve">Die Sicht </w:t>
            </w:r>
            <w:r>
              <w:rPr>
                <w:rStyle w:val="SAPScreenElement"/>
              </w:rPr>
              <w:t>Referenzeinheiten für Geschäftspartner anlegen</w:t>
            </w:r>
            <w:r>
              <w:t xml:space="preserve"> wird angezeigt</w:t>
            </w:r>
            <w:r>
              <w: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Testlauf</w:t>
            </w:r>
          </w:p>
        </w:tc>
        <w:tc>
          <w:tcPr>
            <w:tcW w:w="0" w:type="auto"/>
          </w:tcPr>
          <w:p w:rsidR="005750B2" w:rsidRDefault="00DC57CE">
            <w:r>
              <w:t>Geben Sie folgende Daten ein:</w:t>
            </w:r>
          </w:p>
          <w:p w:rsidR="005750B2" w:rsidRDefault="00DC57CE">
            <w:r>
              <w:rPr>
                <w:rStyle w:val="SAPScreenElement"/>
              </w:rPr>
              <w:t>Geschäftspartner</w:t>
            </w:r>
            <w:r>
              <w:t xml:space="preserve">: z.B. </w:t>
            </w:r>
            <w:r>
              <w:rPr>
                <w:rStyle w:val="SAPUserEntry"/>
              </w:rPr>
              <w:t>10537001</w:t>
            </w:r>
          </w:p>
          <w:p w:rsidR="005750B2" w:rsidRDefault="00DC57CE">
            <w:r>
              <w:rPr>
                <w:rStyle w:val="SAPScreenElement"/>
              </w:rPr>
              <w:t>GP-Rolle</w:t>
            </w:r>
            <w:r>
              <w:t xml:space="preserve">: z.B. </w:t>
            </w:r>
            <w:r>
              <w:rPr>
                <w:rStyle w:val="SAPUserEntry"/>
              </w:rPr>
              <w:t>TR0151</w:t>
            </w:r>
          </w:p>
          <w:p w:rsidR="005750B2" w:rsidRDefault="00DC57CE">
            <w:r>
              <w:rPr>
                <w:rStyle w:val="SAPScreenElement"/>
              </w:rPr>
              <w:t>Präfix für Referenzeinheits-ID</w:t>
            </w:r>
            <w:r>
              <w:t xml:space="preserve">: z.B. </w:t>
            </w:r>
            <w:r>
              <w:rPr>
                <w:rStyle w:val="SAPUserEntry"/>
              </w:rPr>
              <w:t>BP_</w:t>
            </w:r>
          </w:p>
          <w:p w:rsidR="005750B2" w:rsidRDefault="00DC57CE">
            <w:r>
              <w:rPr>
                <w:rStyle w:val="SAPScreenElement"/>
              </w:rPr>
              <w:lastRenderedPageBreak/>
              <w:t>In CS-Kurve verwenden</w:t>
            </w:r>
            <w:r>
              <w:t xml:space="preserve">: z.B. </w:t>
            </w:r>
            <w:r>
              <w:rPr>
                <w:rStyle w:val="SAPUserEntry"/>
              </w:rPr>
              <w:t>&lt;Setzen Sie dieses Kennzeichen.&gt;</w:t>
            </w:r>
          </w:p>
          <w:p w:rsidR="005750B2" w:rsidRDefault="00DC57CE">
            <w:r>
              <w:rPr>
                <w:rStyle w:val="SAPScreenElement"/>
              </w:rPr>
              <w:t>Credit-Spread-Kurve (Bid)</w:t>
            </w:r>
            <w:r>
              <w:t xml:space="preserve">: z.B. </w:t>
            </w:r>
            <w:r>
              <w:rPr>
                <w:rStyle w:val="SAPUserEntry"/>
              </w:rPr>
              <w:t>Y001</w:t>
            </w:r>
          </w:p>
          <w:p w:rsidR="005750B2" w:rsidRDefault="00DC57CE">
            <w:r>
              <w:rPr>
                <w:rStyle w:val="SAPScreenElement"/>
              </w:rPr>
              <w:t>Credit-Spread-Kurv</w:t>
            </w:r>
            <w:r>
              <w:rPr>
                <w:rStyle w:val="SAPScreenElement"/>
              </w:rPr>
              <w:t>e (Ask)</w:t>
            </w:r>
            <w:r>
              <w:t xml:space="preserve">: z.B. </w:t>
            </w:r>
            <w:r>
              <w:rPr>
                <w:rStyle w:val="SAPUserEntry"/>
              </w:rPr>
              <w:t>Y001</w:t>
            </w:r>
          </w:p>
          <w:p w:rsidR="005750B2" w:rsidRDefault="00DC57CE">
            <w:r>
              <w:rPr>
                <w:rStyle w:val="SAPScreenElement"/>
              </w:rPr>
              <w:t>Credit-Spread-Kurve (Mid)</w:t>
            </w:r>
            <w:r>
              <w:t xml:space="preserve">: z.B. </w:t>
            </w:r>
            <w:r>
              <w:rPr>
                <w:rStyle w:val="SAPUserEntry"/>
              </w:rPr>
              <w:t>Y001</w:t>
            </w:r>
          </w:p>
          <w:p w:rsidR="005750B2" w:rsidRDefault="00DC57CE">
            <w:r>
              <w:t xml:space="preserve">Wählen Sie </w:t>
            </w:r>
            <w:r>
              <w:rPr>
                <w:rStyle w:val="SAPScreenElement"/>
              </w:rPr>
              <w:t>Ausführen</w:t>
            </w:r>
            <w:r>
              <w:t>.</w:t>
            </w:r>
          </w:p>
          <w:p w:rsidR="005750B2" w:rsidRDefault="00DC57CE">
            <w:r>
              <w:t xml:space="preserve">Im Dialogfenster </w:t>
            </w:r>
            <w:r>
              <w:rPr>
                <w:rStyle w:val="SAPScreenElement"/>
              </w:rPr>
              <w:t>Information</w:t>
            </w:r>
            <w:r>
              <w:t xml:space="preserve"> wählen Sie </w:t>
            </w:r>
            <w:r>
              <w:rPr>
                <w:rStyle w:val="SAPScreenElement"/>
              </w:rPr>
              <w:t>Weiter</w:t>
            </w:r>
            <w:r>
              <w:t xml:space="preserve">, um zur Sicht </w:t>
            </w:r>
            <w:r>
              <w:rPr>
                <w:rStyle w:val="SAPScreenElement"/>
              </w:rPr>
              <w:t>Referenzeinheiten für Geschäftspartner anlegen</w:t>
            </w:r>
            <w:r>
              <w:t xml:space="preserve"> zurückzukehren.</w:t>
            </w:r>
          </w:p>
        </w:tc>
        <w:tc>
          <w:tcPr>
            <w:tcW w:w="0" w:type="auto"/>
          </w:tcPr>
          <w:p w:rsidR="005750B2" w:rsidRDefault="00DC57CE">
            <w:r>
              <w:lastRenderedPageBreak/>
              <w:t xml:space="preserve">Ein Dialogfenster </w:t>
            </w:r>
            <w:r>
              <w:rPr>
                <w:rStyle w:val="SAPScreenElement"/>
              </w:rPr>
              <w:t>Information</w:t>
            </w:r>
            <w:r>
              <w:t xml:space="preserve"> wird mit der Meldung </w:t>
            </w:r>
            <w:r>
              <w:rPr>
                <w:rStyle w:val="SAPMonospace"/>
              </w:rPr>
              <w:t>1 neue Einträge wurden eingefügt, 0 vorhandene Einträge aktualisiert</w:t>
            </w:r>
            <w:r>
              <w:t xml:space="preserve"> angezeigt.</w:t>
            </w:r>
          </w:p>
          <w:p w:rsidR="005750B2" w:rsidRDefault="00DC57CE">
            <w:r>
              <w:rPr>
                <w:rStyle w:val="SAPEmphasis"/>
              </w:rPr>
              <w:t xml:space="preserve">Hinweis </w:t>
            </w:r>
            <w:r>
              <w:t>Wenn bereits ein Refe</w:t>
            </w:r>
            <w:r>
              <w:t>renzeintrag angelegt wurde, erfolgt kein neuer Eintrag.</w:t>
            </w:r>
          </w:p>
        </w:tc>
        <w:tc>
          <w:tcPr>
            <w:tcW w:w="0" w:type="auto"/>
          </w:tcPr>
          <w:p w:rsidR="005750B2" w:rsidRDefault="005750B2"/>
        </w:tc>
      </w:tr>
    </w:tbl>
    <w:p w:rsidR="005750B2" w:rsidRDefault="00DC57CE">
      <w:pPr>
        <w:pStyle w:val="Heading3"/>
      </w:pPr>
      <w:bookmarkStart w:id="36" w:name="unique_16"/>
      <w:bookmarkStart w:id="37" w:name="_Toc52218798"/>
      <w:r>
        <w:t>Attribute Auswertungsarten zuordnen</w:t>
      </w:r>
      <w:bookmarkEnd w:id="36"/>
      <w:bookmarkEnd w:id="37"/>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 xml:space="preserve">Stellen Sie den Standardbuchungskreis für den </w:t>
      </w:r>
      <w:r>
        <w:rPr>
          <w:rStyle w:val="SAPScreenElement"/>
        </w:rPr>
        <w:t>Auswertungstyp</w:t>
      </w:r>
      <w:r>
        <w:t xml:space="preserve"> bereit, um Credit Spreads abzurufen.</w:t>
      </w:r>
    </w:p>
    <w:p w:rsidR="005750B2" w:rsidRDefault="00DC57CE">
      <w:pPr>
        <w:pStyle w:val="SAPKeyblockTitle"/>
      </w:pPr>
      <w:r>
        <w:lastRenderedPageBreak/>
        <w:t>Vorgehensweise</w:t>
      </w:r>
    </w:p>
    <w:tbl>
      <w:tblPr>
        <w:tblStyle w:val="SAPStandardTable"/>
        <w:tblW w:w="0" w:type="auto"/>
        <w:tblLook w:val="0620" w:firstRow="1" w:lastRow="0" w:firstColumn="0" w:lastColumn="0" w:noHBand="1" w:noVBand="1"/>
      </w:tblPr>
      <w:tblGrid>
        <w:gridCol w:w="1446"/>
        <w:gridCol w:w="1985"/>
        <w:gridCol w:w="6026"/>
        <w:gridCol w:w="2374"/>
        <w:gridCol w:w="234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GUI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Auf</w:t>
            </w:r>
            <w:r>
              <w:rPr>
                <w:rStyle w:val="SAPEmphasis"/>
              </w:rPr>
              <w:t xml:space="preserve"> Transaktion zugreifen</w:t>
            </w:r>
          </w:p>
        </w:tc>
        <w:tc>
          <w:tcPr>
            <w:tcW w:w="0" w:type="auto"/>
          </w:tcPr>
          <w:p w:rsidR="005750B2" w:rsidRDefault="00DC57CE">
            <w:r>
              <w:t xml:space="preserve">Öffnen Sie die Transaktion SPRO, und navigieren Sie zum IMG </w:t>
            </w:r>
            <w:r>
              <w:rPr>
                <w:rStyle w:val="SAPScreenElement"/>
              </w:rPr>
              <w:t>Auswertungsart definieren und einstellen</w:t>
            </w:r>
            <w:r>
              <w:t xml:space="preserve"> unter </w:t>
            </w:r>
            <w:r>
              <w:rPr>
                <w:rStyle w:val="SAPScreenElement"/>
              </w:rPr>
              <w:t>Financial Supply Chain Management &gt; Treasury and Risk Management &gt; Grundeinstellungen für Analyzer &gt; Bewertung</w:t>
            </w:r>
            <w:r>
              <w:t>.</w:t>
            </w:r>
          </w:p>
          <w:p w:rsidR="005750B2" w:rsidRDefault="00DC57CE">
            <w:r>
              <w:t>Oder greifen S</w:t>
            </w:r>
            <w:r>
              <w:t xml:space="preserve">ie direkt auf die Transaktion </w:t>
            </w:r>
            <w:r>
              <w:rPr>
                <w:rStyle w:val="SAPScreenElement"/>
              </w:rPr>
              <w:t>CFMEVAL</w:t>
            </w:r>
            <w:r>
              <w:t xml:space="preserve"> im Befehlsfeld zu.</w:t>
            </w:r>
          </w:p>
        </w:tc>
        <w:tc>
          <w:tcPr>
            <w:tcW w:w="0" w:type="auto"/>
          </w:tcPr>
          <w:p w:rsidR="005750B2" w:rsidRDefault="00DC57CE">
            <w:r>
              <w:t xml:space="preserve">Das Bild </w:t>
            </w:r>
            <w:r>
              <w:rPr>
                <w:rStyle w:val="SAPScreenElement"/>
              </w:rPr>
              <w:t>Auswertungsart definieren und einstellen</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Daten eingeben und sichern</w:t>
            </w:r>
          </w:p>
        </w:tc>
        <w:tc>
          <w:tcPr>
            <w:tcW w:w="0" w:type="auto"/>
          </w:tcPr>
          <w:p w:rsidR="005750B2" w:rsidRDefault="00DC57CE">
            <w:r>
              <w:t xml:space="preserve">Wählen Sie in der Spalte </w:t>
            </w:r>
            <w:r>
              <w:rPr>
                <w:rStyle w:val="SAPScreenElement"/>
              </w:rPr>
              <w:t>Auswertungstyp</w:t>
            </w:r>
            <w:r>
              <w:t xml:space="preserve"> die Zeilen </w:t>
            </w:r>
            <w:r>
              <w:rPr>
                <w:rStyle w:val="SAPScreenElement"/>
              </w:rPr>
              <w:t>Y002</w:t>
            </w:r>
            <w:r>
              <w:t xml:space="preserve"> und </w:t>
            </w:r>
            <w:r>
              <w:rPr>
                <w:rStyle w:val="SAPScreenElement"/>
              </w:rPr>
              <w:t>Y003</w:t>
            </w:r>
            <w:r>
              <w:t>, geben Sie folgende Daten ein, und wä</w:t>
            </w:r>
            <w:r>
              <w:t xml:space="preserve">hlen Sie </w:t>
            </w:r>
            <w:r>
              <w:rPr>
                <w:rStyle w:val="SAPScreenElement"/>
              </w:rPr>
              <w:t>Sichern</w:t>
            </w:r>
            <w:r>
              <w:t>:</w:t>
            </w:r>
          </w:p>
          <w:p w:rsidR="005750B2" w:rsidRDefault="00DC57CE">
            <w:r>
              <w:rPr>
                <w:rStyle w:val="SAPScreenElement"/>
              </w:rPr>
              <w:t>Standardbuchungskreis</w:t>
            </w:r>
            <w:r>
              <w:t xml:space="preserve">: z.B. </w:t>
            </w:r>
            <w:r>
              <w:rPr>
                <w:rStyle w:val="SAPUserEntry"/>
              </w:rPr>
              <w:t>1010</w:t>
            </w:r>
          </w:p>
        </w:tc>
        <w:tc>
          <w:tcPr>
            <w:tcW w:w="0" w:type="auto"/>
          </w:tcPr>
          <w:p w:rsidR="005750B2" w:rsidRDefault="00DC57CE">
            <w:r>
              <w:t>Die Daten werden gesichert.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Wiederholen für weitere Auswertungstypen</w:t>
            </w:r>
          </w:p>
        </w:tc>
        <w:tc>
          <w:tcPr>
            <w:tcW w:w="0" w:type="auto"/>
          </w:tcPr>
          <w:p w:rsidR="005750B2" w:rsidRDefault="00DC57CE">
            <w:r>
              <w:t xml:space="preserve">Wiederholen Sie den vorstehenden Schritt für den Auswertungstyp </w:t>
            </w:r>
            <w:r>
              <w:rPr>
                <w:rStyle w:val="SAPEmphasis"/>
              </w:rPr>
              <w:t>Y003, AuswArt mit BasSpr. &amp;</w:t>
            </w:r>
            <w:r>
              <w:rPr>
                <w:rStyle w:val="SAPEmphasis"/>
              </w:rPr>
              <w:t xml:space="preserve"> CredSpr</w:t>
            </w:r>
            <w:r>
              <w:t>.</w:t>
            </w:r>
          </w:p>
        </w:tc>
        <w:tc>
          <w:tcPr>
            <w:tcW w:w="0" w:type="auto"/>
          </w:tcPr>
          <w:p w:rsidR="005750B2" w:rsidRDefault="005750B2"/>
        </w:tc>
        <w:tc>
          <w:tcPr>
            <w:tcW w:w="0" w:type="auto"/>
          </w:tcPr>
          <w:p w:rsidR="005750B2" w:rsidRDefault="005750B2"/>
        </w:tc>
      </w:tr>
    </w:tbl>
    <w:p w:rsidR="005750B2" w:rsidRDefault="00DC57CE">
      <w:pPr>
        <w:pStyle w:val="Heading3"/>
      </w:pPr>
      <w:bookmarkStart w:id="38" w:name="unique_17"/>
      <w:bookmarkStart w:id="39" w:name="_Toc52218799"/>
      <w:r>
        <w:t>Referenzeinheiten bearbeiten</w:t>
      </w:r>
      <w:bookmarkEnd w:id="38"/>
      <w:bookmarkEnd w:id="39"/>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In dieser Aktivität prüfen Sie die Liste der Referenzeinheiten, und legen eine Referenzeinheit für einen Buchungskreis an.</w:t>
      </w:r>
    </w:p>
    <w:p w:rsidR="005750B2" w:rsidRDefault="00DC57CE">
      <w:pPr>
        <w:pStyle w:val="SAPKeyblockTitle"/>
      </w:pPr>
      <w:r>
        <w:t>Voraussetzungen</w:t>
      </w:r>
    </w:p>
    <w:p w:rsidR="005750B2" w:rsidRDefault="00DC57CE">
      <w:r>
        <w:t>Bevor Sie Referenzeinheiten für Buchungskreise anlegen, stellen Sie sicher, dass der relevante Standardbuchungskreis einer Auswertungsart mit Credit-Spread-Kurve zugeordnet ist.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573"/>
        <w:gridCol w:w="1971"/>
        <w:gridCol w:w="3778"/>
        <w:gridCol w:w="4114"/>
        <w:gridCol w:w="2735"/>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Referenzeinheiten verwalten</w:t>
            </w:r>
            <w:r>
              <w:rPr>
                <w:rStyle w:val="SAPMonospace"/>
              </w:rPr>
              <w:t>(RMRE)</w:t>
            </w:r>
            <w:r>
              <w:t>.</w:t>
            </w:r>
          </w:p>
        </w:tc>
        <w:tc>
          <w:tcPr>
            <w:tcW w:w="0" w:type="auto"/>
          </w:tcPr>
          <w:p w:rsidR="005750B2" w:rsidRDefault="00DC57CE">
            <w:r>
              <w:t xml:space="preserve">Das Bild </w:t>
            </w:r>
            <w:r>
              <w:rPr>
                <w:rStyle w:val="SAPScreenElement"/>
              </w:rPr>
              <w:t>Sicht "Referenzeinheiten" ändern: Übersicht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"Neue Einträge" wählen</w:t>
            </w:r>
          </w:p>
        </w:tc>
        <w:tc>
          <w:tcPr>
            <w:tcW w:w="0" w:type="auto"/>
          </w:tcPr>
          <w:p w:rsidR="005750B2" w:rsidRDefault="00DC57CE">
            <w:r>
              <w:t xml:space="preserve">Wählen Sie </w:t>
            </w:r>
            <w:r>
              <w:rPr>
                <w:rStyle w:val="SAPScreenElement"/>
              </w:rPr>
              <w:t>Neue Einträge</w:t>
            </w:r>
            <w:r>
              <w:t>.</w:t>
            </w:r>
          </w:p>
        </w:tc>
        <w:tc>
          <w:tcPr>
            <w:tcW w:w="0" w:type="auto"/>
          </w:tcPr>
          <w:p w:rsidR="005750B2" w:rsidRDefault="00DC57CE">
            <w:r>
              <w:t xml:space="preserve">Das Bild </w:t>
            </w:r>
            <w:r>
              <w:rPr>
                <w:rStyle w:val="SAPScreenElement"/>
              </w:rPr>
              <w:t>Neue Ei</w:t>
            </w:r>
            <w:r>
              <w:rPr>
                <w:rStyle w:val="SAPScreenElement"/>
              </w:rPr>
              <w:t>nträge: Details der hinzugefügten Einträge</w:t>
            </w:r>
            <w:r>
              <w:t xml:space="preserve"> wird angezeigt.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Parameter eingeben und sichern</w:t>
            </w:r>
          </w:p>
        </w:tc>
        <w:tc>
          <w:tcPr>
            <w:tcW w:w="0" w:type="auto"/>
          </w:tcPr>
          <w:p w:rsidR="005750B2" w:rsidRDefault="00DC57CE">
            <w:r>
              <w:t>Geben Sie folgende Daten ein:</w:t>
            </w:r>
          </w:p>
          <w:p w:rsidR="005750B2" w:rsidRDefault="00DC57CE">
            <w:r>
              <w:rPr>
                <w:rStyle w:val="SAPScreenElement"/>
              </w:rPr>
              <w:t>Referenzeinheit</w:t>
            </w:r>
            <w:r>
              <w:t xml:space="preserve">: z.B. </w:t>
            </w:r>
            <w:r>
              <w:rPr>
                <w:rStyle w:val="SAPUserEntry"/>
              </w:rPr>
              <w:t>CC_1010</w:t>
            </w:r>
          </w:p>
          <w:p w:rsidR="005750B2" w:rsidRDefault="00DC57CE">
            <w:r>
              <w:rPr>
                <w:rStyle w:val="SAPScreenElement"/>
              </w:rPr>
              <w:t>Name</w:t>
            </w:r>
            <w:r>
              <w:t xml:space="preserve">: z.B. </w:t>
            </w:r>
            <w:r>
              <w:rPr>
                <w:rStyle w:val="SAPUserEntry"/>
              </w:rPr>
              <w:t>Buchungskreis</w:t>
            </w:r>
          </w:p>
          <w:p w:rsidR="005750B2" w:rsidRDefault="00DC57CE">
            <w:r>
              <w:rPr>
                <w:rStyle w:val="SAPScreenElement"/>
              </w:rPr>
              <w:t>Buchungskreis</w:t>
            </w:r>
            <w:r>
              <w:t xml:space="preserve">: z.B. </w:t>
            </w:r>
            <w:r>
              <w:rPr>
                <w:rStyle w:val="SAPUserEntry"/>
              </w:rPr>
              <w:t>1010</w:t>
            </w:r>
          </w:p>
          <w:p w:rsidR="005750B2" w:rsidRDefault="00DC57CE">
            <w:r>
              <w:rPr>
                <w:rStyle w:val="SAPScreenElement"/>
              </w:rPr>
              <w:t>In Kurv. ver.</w:t>
            </w:r>
            <w:r>
              <w:t xml:space="preserve">: </w:t>
            </w:r>
            <w:r>
              <w:rPr>
                <w:rStyle w:val="SAPUserEntry"/>
              </w:rPr>
              <w:t>markiert</w:t>
            </w:r>
          </w:p>
          <w:p w:rsidR="005750B2" w:rsidRDefault="00DC57CE">
            <w:r>
              <w:rPr>
                <w:rStyle w:val="SAPScreenElement"/>
              </w:rPr>
              <w:t>Credit-Spread-Kurve (Bid)</w:t>
            </w:r>
            <w:r>
              <w:t xml:space="preserve">: </w:t>
            </w:r>
            <w:r>
              <w:t xml:space="preserve">z.B. </w:t>
            </w:r>
            <w:r>
              <w:rPr>
                <w:rStyle w:val="SAPUserEntry"/>
              </w:rPr>
              <w:t>Y001</w:t>
            </w:r>
          </w:p>
          <w:p w:rsidR="005750B2" w:rsidRDefault="00DC57CE">
            <w:r>
              <w:rPr>
                <w:rStyle w:val="SAPScreenElement"/>
              </w:rPr>
              <w:t>Credit-Spread-Kurve (Ask)</w:t>
            </w:r>
            <w:r>
              <w:t xml:space="preserve">: z.B. </w:t>
            </w:r>
            <w:r>
              <w:rPr>
                <w:rStyle w:val="SAPUserEntry"/>
              </w:rPr>
              <w:t>Y001</w:t>
            </w:r>
          </w:p>
          <w:p w:rsidR="005750B2" w:rsidRDefault="00DC57CE">
            <w:r>
              <w:rPr>
                <w:rStyle w:val="SAPScreenElement"/>
              </w:rPr>
              <w:lastRenderedPageBreak/>
              <w:t>Credit-Spread-Kurve (Mid)</w:t>
            </w:r>
            <w:r>
              <w:t xml:space="preserve">: z.B. </w:t>
            </w:r>
            <w:r>
              <w:rPr>
                <w:rStyle w:val="SAPUserEntry"/>
              </w:rPr>
              <w:t>Y001</w:t>
            </w:r>
          </w:p>
          <w:p w:rsidR="005750B2" w:rsidRDefault="00DC57CE">
            <w:r>
              <w:t xml:space="preserve">Wählen Sie </w:t>
            </w:r>
            <w:r>
              <w:rPr>
                <w:rStyle w:val="SAPScreenElement"/>
              </w:rPr>
              <w:t>Sichern</w:t>
            </w:r>
            <w:r>
              <w:t>.</w:t>
            </w:r>
          </w:p>
        </w:tc>
        <w:tc>
          <w:tcPr>
            <w:tcW w:w="0" w:type="auto"/>
          </w:tcPr>
          <w:p w:rsidR="005750B2" w:rsidRDefault="00DC57CE">
            <w:r>
              <w:lastRenderedPageBreak/>
              <w:t>Die Referenzeinheit für den Buchungskreis wird angelegt und die Daten werden gesichert.</w:t>
            </w:r>
          </w:p>
        </w:tc>
        <w:tc>
          <w:tcPr>
            <w:tcW w:w="0" w:type="auto"/>
          </w:tcPr>
          <w:p w:rsidR="00000000" w:rsidRDefault="00DC57CE"/>
        </w:tc>
      </w:tr>
    </w:tbl>
    <w:p w:rsidR="005750B2" w:rsidRDefault="00DC57CE">
      <w:pPr>
        <w:pStyle w:val="Heading3"/>
      </w:pPr>
      <w:bookmarkStart w:id="40" w:name="unique_18"/>
      <w:bookmarkStart w:id="41" w:name="_Toc52218800"/>
      <w:r>
        <w:t>Credit-Spreads erfassen</w:t>
      </w:r>
      <w:bookmarkEnd w:id="40"/>
      <w:bookmarkEnd w:id="41"/>
    </w:p>
    <w:p w:rsidR="005750B2" w:rsidRDefault="00DC57CE">
      <w:pPr>
        <w:pStyle w:val="SAPKeyblockTitle"/>
      </w:pPr>
      <w:r>
        <w:t>Testverwaltung</w:t>
      </w:r>
    </w:p>
    <w:p w:rsidR="005750B2" w:rsidRDefault="00DC57CE">
      <w:r>
        <w:t>Kundenprojekt: Füllen S</w:t>
      </w:r>
      <w:r>
        <w:t>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In dieser Aktivität wird beschrieben, wie Credit-Spreads für einen Geschäftspartner oder Ihren eigenen Buchungskreis erfasst werden.</w:t>
      </w:r>
    </w:p>
    <w:p w:rsidR="005750B2" w:rsidRDefault="00DC57CE">
      <w:pPr>
        <w:pStyle w:val="SAPKeyblockTitle"/>
      </w:pPr>
      <w:r>
        <w:lastRenderedPageBreak/>
        <w:t>Vorgehensweise</w:t>
      </w:r>
    </w:p>
    <w:tbl>
      <w:tblPr>
        <w:tblStyle w:val="SAPStandardTable"/>
        <w:tblW w:w="0" w:type="auto"/>
        <w:tblLook w:val="0620" w:firstRow="1" w:lastRow="0" w:firstColumn="0" w:lastColumn="0" w:noHBand="1" w:noVBand="1"/>
      </w:tblPr>
      <w:tblGrid>
        <w:gridCol w:w="1459"/>
        <w:gridCol w:w="2111"/>
        <w:gridCol w:w="5269"/>
        <w:gridCol w:w="2952"/>
        <w:gridCol w:w="238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 xml:space="preserve">Erwartetes </w:t>
            </w:r>
            <w:r>
              <w:t>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Credit-Spreads erfassen</w:t>
            </w:r>
            <w:r>
              <w:rPr>
                <w:rStyle w:val="SAPMonospace"/>
              </w:rPr>
              <w:t>(RMCSM)</w:t>
            </w:r>
            <w:r>
              <w:t>.</w:t>
            </w:r>
          </w:p>
        </w:tc>
        <w:tc>
          <w:tcPr>
            <w:tcW w:w="0" w:type="auto"/>
          </w:tcPr>
          <w:p w:rsidR="005750B2" w:rsidRDefault="00DC57CE">
            <w:r>
              <w:t xml:space="preserve">Das Bild </w:t>
            </w:r>
            <w:r>
              <w:rPr>
                <w:rStyle w:val="SAPScreenElement"/>
              </w:rPr>
              <w:t>Credit-Spreads pflegen: Einstieg</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Sicht wechseln</w:t>
            </w:r>
          </w:p>
        </w:tc>
        <w:tc>
          <w:tcPr>
            <w:tcW w:w="0" w:type="auto"/>
          </w:tcPr>
          <w:p w:rsidR="005750B2" w:rsidRDefault="00DC57CE">
            <w:r>
              <w:t xml:space="preserve">Wählen Sie </w:t>
            </w:r>
            <w:r>
              <w:rPr>
                <w:rStyle w:val="SAPScreenElement"/>
              </w:rPr>
              <w:t>Ändern</w:t>
            </w:r>
            <w:r>
              <w:t>.</w:t>
            </w:r>
          </w:p>
        </w:tc>
        <w:tc>
          <w:tcPr>
            <w:tcW w:w="0" w:type="auto"/>
          </w:tcPr>
          <w:p w:rsidR="005750B2" w:rsidRDefault="00DC57CE">
            <w:r>
              <w:t xml:space="preserve">Das Bild </w:t>
            </w:r>
            <w:r>
              <w:rPr>
                <w:rStyle w:val="SAPScreenElement"/>
              </w:rPr>
              <w:t xml:space="preserve">Neue Einträge: Übersicht </w:t>
            </w:r>
            <w:r>
              <w:rPr>
                <w:rStyle w:val="SAPScreenElement"/>
              </w:rPr>
              <w:t>hinzugefügte "Credit-Spread-Werte"</w:t>
            </w:r>
            <w:r>
              <w:t xml:space="preserve"> wird angezeigt.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Anzeigen</w:t>
            </w:r>
          </w:p>
        </w:tc>
        <w:tc>
          <w:tcPr>
            <w:tcW w:w="0" w:type="auto"/>
          </w:tcPr>
          <w:p w:rsidR="005750B2" w:rsidRDefault="00DC57CE">
            <w:r>
              <w:t xml:space="preserve">Wählen Sie </w:t>
            </w:r>
            <w:r>
              <w:rPr>
                <w:rStyle w:val="SAPScreenElement"/>
              </w:rPr>
              <w:t>Anzeigen</w:t>
            </w:r>
            <w:r>
              <w:t>.</w:t>
            </w:r>
          </w:p>
        </w:tc>
        <w:tc>
          <w:tcPr>
            <w:tcW w:w="0" w:type="auto"/>
          </w:tcPr>
          <w:p w:rsidR="005750B2" w:rsidRDefault="00DC57CE">
            <w:r>
              <w:t xml:space="preserve">Das Bild </w:t>
            </w:r>
            <w:r>
              <w:rPr>
                <w:rStyle w:val="SAPScreenElement"/>
              </w:rPr>
              <w:t>Sicht "Credit-Spread-Werte" anzeigen: Übersicht</w:t>
            </w:r>
            <w:r>
              <w:t xml:space="preserve"> wird angezeigt.</w:t>
            </w:r>
          </w:p>
        </w:tc>
        <w:tc>
          <w:tcPr>
            <w:tcW w:w="0" w:type="auto"/>
          </w:tcPr>
          <w:p w:rsidR="00000000" w:rsidRDefault="00DC57CE"/>
        </w:tc>
      </w:tr>
      <w:tr w:rsidR="005750B2" w:rsidTr="00DC57CE">
        <w:tc>
          <w:tcPr>
            <w:tcW w:w="0" w:type="auto"/>
          </w:tcPr>
          <w:p w:rsidR="005750B2" w:rsidRDefault="00DC57CE">
            <w:r>
              <w:t>5</w:t>
            </w:r>
          </w:p>
        </w:tc>
        <w:tc>
          <w:tcPr>
            <w:tcW w:w="0" w:type="auto"/>
          </w:tcPr>
          <w:p w:rsidR="005750B2" w:rsidRDefault="00DC57CE">
            <w:r>
              <w:rPr>
                <w:rStyle w:val="SAPEmphasis"/>
              </w:rPr>
              <w:t>Bearbeiten</w:t>
            </w:r>
          </w:p>
        </w:tc>
        <w:tc>
          <w:tcPr>
            <w:tcW w:w="0" w:type="auto"/>
          </w:tcPr>
          <w:p w:rsidR="005750B2" w:rsidRDefault="00DC57CE">
            <w:r>
              <w:t xml:space="preserve">Wählen Sie oben rechts in der sicht die Drucktaste </w:t>
            </w:r>
            <w:r>
              <w:rPr>
                <w:rStyle w:val="SAPScreenElement"/>
              </w:rPr>
              <w:t>Bearbeiten</w:t>
            </w:r>
            <w:r>
              <w:t>.</w:t>
            </w:r>
          </w:p>
        </w:tc>
        <w:tc>
          <w:tcPr>
            <w:tcW w:w="0" w:type="auto"/>
          </w:tcPr>
          <w:p w:rsidR="005750B2" w:rsidRDefault="00DC57CE">
            <w:r>
              <w:t xml:space="preserve">Das Bild </w:t>
            </w:r>
            <w:r>
              <w:rPr>
                <w:rStyle w:val="SAPScreenElement"/>
              </w:rPr>
              <w:t xml:space="preserve">Sicht </w:t>
            </w:r>
            <w:r>
              <w:rPr>
                <w:rStyle w:val="SAPScreenElement"/>
              </w:rPr>
              <w:t>"Credit-Spread-Werte" ändern: Übersicht</w:t>
            </w:r>
            <w:r>
              <w:t xml:space="preserve"> wird angezeigt.</w:t>
            </w:r>
          </w:p>
        </w:tc>
        <w:tc>
          <w:tcPr>
            <w:tcW w:w="0" w:type="auto"/>
          </w:tcPr>
          <w:p w:rsidR="00000000" w:rsidRDefault="00DC57CE"/>
        </w:tc>
      </w:tr>
      <w:tr w:rsidR="005750B2" w:rsidTr="00DC57CE">
        <w:tc>
          <w:tcPr>
            <w:tcW w:w="0" w:type="auto"/>
          </w:tcPr>
          <w:p w:rsidR="005750B2" w:rsidRDefault="00DC57CE">
            <w:r>
              <w:t>6</w:t>
            </w:r>
          </w:p>
        </w:tc>
        <w:tc>
          <w:tcPr>
            <w:tcW w:w="0" w:type="auto"/>
          </w:tcPr>
          <w:p w:rsidR="005750B2" w:rsidRDefault="00DC57CE">
            <w:r>
              <w:rPr>
                <w:rStyle w:val="SAPEmphasis"/>
              </w:rPr>
              <w:t>Neuer Eintrag</w:t>
            </w:r>
          </w:p>
        </w:tc>
        <w:tc>
          <w:tcPr>
            <w:tcW w:w="0" w:type="auto"/>
          </w:tcPr>
          <w:p w:rsidR="005750B2" w:rsidRDefault="00DC57CE">
            <w:r>
              <w:t xml:space="preserve">Wählen Sie </w:t>
            </w:r>
            <w:r>
              <w:rPr>
                <w:rStyle w:val="SAPScreenElement"/>
              </w:rPr>
              <w:t>Neue Einträge</w:t>
            </w:r>
            <w:r>
              <w:t>.</w:t>
            </w:r>
          </w:p>
        </w:tc>
        <w:tc>
          <w:tcPr>
            <w:tcW w:w="0" w:type="auto"/>
          </w:tcPr>
          <w:p w:rsidR="005750B2" w:rsidRDefault="00DC57CE">
            <w:r>
              <w:t xml:space="preserve">Das Bild </w:t>
            </w:r>
            <w:r>
              <w:rPr>
                <w:rStyle w:val="SAPScreenElement"/>
              </w:rPr>
              <w:t>Neue Einträge: Übersicht hinzugefügte "Credit-Spread-Werte"</w:t>
            </w:r>
            <w:r>
              <w:t xml:space="preserve"> wird angezeigt.</w:t>
            </w:r>
          </w:p>
        </w:tc>
        <w:tc>
          <w:tcPr>
            <w:tcW w:w="0" w:type="auto"/>
          </w:tcPr>
          <w:p w:rsidR="00000000" w:rsidRDefault="00DC57CE"/>
        </w:tc>
      </w:tr>
      <w:tr w:rsidR="005750B2" w:rsidTr="00DC57CE">
        <w:tc>
          <w:tcPr>
            <w:tcW w:w="0" w:type="auto"/>
          </w:tcPr>
          <w:p w:rsidR="005750B2" w:rsidRDefault="00DC57CE">
            <w:r>
              <w:t>7</w:t>
            </w:r>
          </w:p>
        </w:tc>
        <w:tc>
          <w:tcPr>
            <w:tcW w:w="0" w:type="auto"/>
          </w:tcPr>
          <w:p w:rsidR="005750B2" w:rsidRDefault="00DC57CE">
            <w:r>
              <w:t>Neue Credit-Spreads für Kontrahent erfassen</w:t>
            </w:r>
          </w:p>
        </w:tc>
        <w:tc>
          <w:tcPr>
            <w:tcW w:w="0" w:type="auto"/>
          </w:tcPr>
          <w:p w:rsidR="005750B2" w:rsidRDefault="00DC57CE">
            <w:r>
              <w:t>Geben Sie die folgenden</w:t>
            </w:r>
            <w:r>
              <w:t xml:space="preserve"> Daten ein, und wählen Sie </w:t>
            </w:r>
            <w:r>
              <w:rPr>
                <w:rStyle w:val="SAPScreenElement"/>
              </w:rPr>
              <w:t>Sichern</w:t>
            </w:r>
            <w:r>
              <w:t>.</w:t>
            </w:r>
          </w:p>
          <w:p w:rsidR="005750B2" w:rsidRDefault="00DC57CE">
            <w:r>
              <w:rPr>
                <w:rStyle w:val="SAPScreenElement"/>
              </w:rPr>
              <w:t>Referenzeinheit</w:t>
            </w:r>
            <w:r>
              <w:t xml:space="preserve">: z.B. </w:t>
            </w:r>
            <w:r>
              <w:rPr>
                <w:rStyle w:val="SAPUserEntry"/>
              </w:rPr>
              <w:t>BP_0010537001</w:t>
            </w:r>
          </w:p>
          <w:p w:rsidR="005750B2" w:rsidRDefault="00DC57CE">
            <w:r>
              <w:rPr>
                <w:rStyle w:val="SAPScreenElement"/>
              </w:rPr>
              <w:t>Credit-Spread-ID</w:t>
            </w:r>
            <w:r>
              <w:t xml:space="preserve">: z.B. </w:t>
            </w:r>
            <w:r>
              <w:rPr>
                <w:rStyle w:val="SAPUserEntry"/>
              </w:rPr>
              <w:t>YEAR_01</w:t>
            </w:r>
          </w:p>
          <w:p w:rsidR="005750B2" w:rsidRDefault="00DC57CE">
            <w:r>
              <w:rPr>
                <w:rStyle w:val="SAPScreenElement"/>
              </w:rPr>
              <w:t>Notier. Typ</w:t>
            </w:r>
            <w:r>
              <w:t xml:space="preserve">: z.B. </w:t>
            </w:r>
            <w:r>
              <w:rPr>
                <w:rStyle w:val="SAPUserEntry"/>
              </w:rPr>
              <w:t>1</w:t>
            </w:r>
          </w:p>
          <w:p w:rsidR="005750B2" w:rsidRDefault="00DC57CE">
            <w:r>
              <w:rPr>
                <w:rStyle w:val="SAPScreenElement"/>
              </w:rPr>
              <w:t>Datum</w:t>
            </w:r>
            <w:r>
              <w:t xml:space="preserve">: z.B. </w:t>
            </w:r>
            <w:r>
              <w:rPr>
                <w:rStyle w:val="SAPUserEntry"/>
              </w:rPr>
              <w:t>&lt;aktuelles Datum&gt;</w:t>
            </w:r>
          </w:p>
          <w:p w:rsidR="005750B2" w:rsidRDefault="00DC57CE">
            <w:r>
              <w:rPr>
                <w:rStyle w:val="SAPScreenElement"/>
              </w:rPr>
              <w:t>Credit Spread (GP)</w:t>
            </w:r>
            <w:r>
              <w:t xml:space="preserve">: z.B. </w:t>
            </w:r>
            <w:r>
              <w:rPr>
                <w:rStyle w:val="SAPUserEntry"/>
              </w:rPr>
              <w:t>100</w:t>
            </w:r>
          </w:p>
          <w:p w:rsidR="005750B2" w:rsidRDefault="00DC57CE">
            <w:r>
              <w:rPr>
                <w:rStyle w:val="SAPEmphasis"/>
              </w:rPr>
              <w:t xml:space="preserve">Hinweis </w:t>
            </w:r>
            <w:r>
              <w:t xml:space="preserve">Für den Credit-Spread-Wert in Basispunkten entspricht ein </w:t>
            </w:r>
            <w:r>
              <w:t>Basispunkt einem Hundertstel eines Prozentpunktes.</w:t>
            </w:r>
          </w:p>
          <w:p w:rsidR="005750B2" w:rsidRDefault="00DC57CE">
            <w:r>
              <w:lastRenderedPageBreak/>
              <w:t>Wiederholen Sie diese Schritte mit den Daten in den folgenden Tabellen für zusätzliche Credit Spreads für Kontrahenten und Credit Spreads für das eigene Unternehmen.</w:t>
            </w:r>
          </w:p>
        </w:tc>
        <w:tc>
          <w:tcPr>
            <w:tcW w:w="0" w:type="auto"/>
          </w:tcPr>
          <w:p w:rsidR="005750B2" w:rsidRDefault="005750B2"/>
        </w:tc>
        <w:tc>
          <w:tcPr>
            <w:tcW w:w="0" w:type="auto"/>
          </w:tcPr>
          <w:p w:rsidR="00000000" w:rsidRDefault="00DC57CE"/>
        </w:tc>
      </w:tr>
      <w:tr w:rsidR="005750B2" w:rsidTr="00DC57CE">
        <w:tc>
          <w:tcPr>
            <w:tcW w:w="0" w:type="auto"/>
          </w:tcPr>
          <w:p w:rsidR="005750B2" w:rsidRDefault="00DC57CE">
            <w:r>
              <w:t>8</w:t>
            </w:r>
          </w:p>
        </w:tc>
        <w:tc>
          <w:tcPr>
            <w:tcW w:w="0" w:type="auto"/>
          </w:tcPr>
          <w:p w:rsidR="005750B2" w:rsidRDefault="00DC57CE">
            <w:r>
              <w:t>Neue Einträge für eigenen Buchungs</w:t>
            </w:r>
            <w:r>
              <w:t>kreis eingeben</w:t>
            </w:r>
          </w:p>
        </w:tc>
        <w:tc>
          <w:tcPr>
            <w:tcW w:w="0" w:type="auto"/>
          </w:tcPr>
          <w:p w:rsidR="005750B2" w:rsidRDefault="00DC57CE">
            <w:r>
              <w:t xml:space="preserve">Auf dem Bild </w:t>
            </w:r>
            <w:r>
              <w:rPr>
                <w:rStyle w:val="SAPScreenElement"/>
              </w:rPr>
              <w:t>Sicht "Credit-Spread-Werte: Übersicht" ändern</w:t>
            </w:r>
            <w:r>
              <w:t xml:space="preserve"> wählen Sie </w:t>
            </w:r>
            <w:r>
              <w:rPr>
                <w:rStyle w:val="SAPScreenElement"/>
              </w:rPr>
              <w:t>Neue Einträge</w:t>
            </w:r>
            <w:r>
              <w:t>, und geben Sie folgende Daten ein:</w:t>
            </w:r>
          </w:p>
          <w:p w:rsidR="005750B2" w:rsidRDefault="00DC57CE">
            <w:r>
              <w:rPr>
                <w:rStyle w:val="SAPScreenElement"/>
              </w:rPr>
              <w:t>Referenzeinheit</w:t>
            </w:r>
            <w:r>
              <w:t xml:space="preserve">: z.B. </w:t>
            </w:r>
            <w:r>
              <w:rPr>
                <w:rStyle w:val="SAPUserEntry"/>
              </w:rPr>
              <w:t>CC_1010</w:t>
            </w:r>
          </w:p>
          <w:p w:rsidR="005750B2" w:rsidRDefault="00DC57CE">
            <w:r>
              <w:rPr>
                <w:rStyle w:val="SAPScreenElement"/>
              </w:rPr>
              <w:t>CreditSpread-ID</w:t>
            </w:r>
            <w:r>
              <w:t xml:space="preserve">: z.B. </w:t>
            </w:r>
            <w:r>
              <w:rPr>
                <w:rStyle w:val="SAPUserEntry"/>
              </w:rPr>
              <w:t>MONTH_03</w:t>
            </w:r>
          </w:p>
          <w:p w:rsidR="005750B2" w:rsidRDefault="00DC57CE">
            <w:r>
              <w:rPr>
                <w:rStyle w:val="SAPScreenElement"/>
              </w:rPr>
              <w:t>Notierungsart</w:t>
            </w:r>
            <w:r>
              <w:t xml:space="preserve">: z.B. </w:t>
            </w:r>
            <w:r>
              <w:rPr>
                <w:rStyle w:val="SAPUserEntry"/>
              </w:rPr>
              <w:t>1</w:t>
            </w:r>
          </w:p>
          <w:p w:rsidR="005750B2" w:rsidRDefault="00DC57CE">
            <w:r>
              <w:rPr>
                <w:rStyle w:val="SAPScreenElement"/>
              </w:rPr>
              <w:t>Datum</w:t>
            </w:r>
            <w:r>
              <w:t xml:space="preserve">: z.B. </w:t>
            </w:r>
            <w:r>
              <w:rPr>
                <w:rStyle w:val="SAPUserEntry"/>
              </w:rPr>
              <w:t>&lt;Aktuelles Datum&gt;</w:t>
            </w:r>
          </w:p>
          <w:p w:rsidR="005750B2" w:rsidRDefault="00DC57CE">
            <w:r>
              <w:rPr>
                <w:rStyle w:val="SAPScreenElement"/>
              </w:rPr>
              <w:t xml:space="preserve">Credit </w:t>
            </w:r>
            <w:r>
              <w:rPr>
                <w:rStyle w:val="SAPScreenElement"/>
              </w:rPr>
              <w:t>Spread (GP)</w:t>
            </w:r>
            <w:r>
              <w:t xml:space="preserve">: z.B. </w:t>
            </w:r>
            <w:r>
              <w:rPr>
                <w:rStyle w:val="SAPUserEntry"/>
              </w:rPr>
              <w:t>50</w:t>
            </w:r>
          </w:p>
          <w:p w:rsidR="005750B2" w:rsidRDefault="00DC57CE">
            <w:r>
              <w:rPr>
                <w:rStyle w:val="SAPEmphasis"/>
              </w:rPr>
              <w:t xml:space="preserve">Hinweis </w:t>
            </w:r>
            <w:r>
              <w:t>Für den Credit-Spread-Wert in Basispunkten (BP) entspricht ein Basispunkt einem Hundertstel eines Prozentpunktes.</w:t>
            </w:r>
          </w:p>
          <w:p w:rsidR="005750B2" w:rsidRDefault="00DC57CE">
            <w:r>
              <w:t xml:space="preserve">Wählen Sie dann </w:t>
            </w:r>
            <w:r>
              <w:rPr>
                <w:rStyle w:val="SAPScreenElement"/>
              </w:rPr>
              <w:t>Sichern</w:t>
            </w:r>
            <w:r>
              <w:t>.</w:t>
            </w:r>
          </w:p>
        </w:tc>
        <w:tc>
          <w:tcPr>
            <w:tcW w:w="0" w:type="auto"/>
          </w:tcPr>
          <w:p w:rsidR="00000000" w:rsidRDefault="00DC57CE"/>
        </w:tc>
        <w:tc>
          <w:tcPr>
            <w:tcW w:w="0" w:type="auto"/>
          </w:tcPr>
          <w:p w:rsidR="00000000" w:rsidRDefault="00DC57CE"/>
        </w:tc>
      </w:tr>
    </w:tbl>
    <w:p w:rsidR="005750B2" w:rsidRDefault="005750B2"/>
    <w:p w:rsidR="00DC57CE" w:rsidRDefault="00DC57CE">
      <w:r>
        <w:t>Beispieldaten</w:t>
      </w:r>
    </w:p>
    <w:p w:rsidR="00DC57CE" w:rsidRDefault="00DC57CE">
      <w:pPr>
        <w:pStyle w:val="listpara1"/>
        <w:numPr>
          <w:ilvl w:val="0"/>
          <w:numId w:val="5"/>
        </w:numPr>
      </w:pPr>
      <w:r>
        <w:t>Credit-Spreads für Kontrahent</w:t>
      </w:r>
    </w:p>
    <w:p w:rsidR="005750B2" w:rsidRDefault="00DC57CE">
      <w:r>
        <w:rPr>
          <w:rStyle w:val="SAPEmphasis"/>
        </w:rPr>
        <w:t xml:space="preserve">Hinweis </w:t>
      </w:r>
      <w:r>
        <w:t xml:space="preserve">Ändern Sie den Wert </w:t>
      </w:r>
      <w:r>
        <w:rPr>
          <w:rStyle w:val="SAPScreenElement"/>
        </w:rPr>
        <w:t>Gültig ab</w:t>
      </w:r>
      <w:r>
        <w:t xml:space="preserve"> auf den ersten Tag des aktuellen Monats, damit die Daten zu einem späteren Zeitpunkt wieder verwendet werden können.</w:t>
      </w:r>
    </w:p>
    <w:p w:rsidR="005750B2" w:rsidRDefault="005750B2"/>
    <w:tbl>
      <w:tblPr>
        <w:tblStyle w:val="SAPStandardTable"/>
        <w:tblW w:w="0" w:type="auto"/>
        <w:tblLook w:val="0620" w:firstRow="1" w:lastRow="0" w:firstColumn="0" w:lastColumn="0" w:noHBand="1" w:noVBand="1"/>
      </w:tblPr>
      <w:tblGrid>
        <w:gridCol w:w="1624"/>
        <w:gridCol w:w="1388"/>
        <w:gridCol w:w="1462"/>
        <w:gridCol w:w="3781"/>
        <w:gridCol w:w="163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Referenzeinheit</w:t>
            </w:r>
          </w:p>
        </w:tc>
        <w:tc>
          <w:tcPr>
            <w:tcW w:w="0" w:type="auto"/>
          </w:tcPr>
          <w:p w:rsidR="005750B2" w:rsidRDefault="00DC57CE">
            <w:pPr>
              <w:pStyle w:val="SAPTableHeader"/>
            </w:pPr>
            <w:r>
              <w:t>CreditSprdID</w:t>
            </w:r>
          </w:p>
        </w:tc>
        <w:tc>
          <w:tcPr>
            <w:tcW w:w="0" w:type="auto"/>
          </w:tcPr>
          <w:p w:rsidR="005750B2" w:rsidRDefault="00DC57CE">
            <w:pPr>
              <w:pStyle w:val="SAPTableHeader"/>
            </w:pPr>
            <w:r>
              <w:t>Notierungsart</w:t>
            </w:r>
          </w:p>
        </w:tc>
        <w:tc>
          <w:tcPr>
            <w:tcW w:w="0" w:type="auto"/>
          </w:tcPr>
          <w:p w:rsidR="005750B2" w:rsidRDefault="00DC57CE">
            <w:pPr>
              <w:pStyle w:val="SAPTableHeader"/>
            </w:pPr>
            <w:r>
              <w:t>Erster Tag des aktuellen Monats</w:t>
            </w:r>
          </w:p>
        </w:tc>
        <w:tc>
          <w:tcPr>
            <w:tcW w:w="0" w:type="auto"/>
          </w:tcPr>
          <w:p w:rsidR="005750B2" w:rsidRDefault="00DC57CE">
            <w:pPr>
              <w:pStyle w:val="SAPTableHeader"/>
            </w:pPr>
            <w:r>
              <w:t>CreditSprd (BP)</w:t>
            </w:r>
          </w:p>
        </w:tc>
      </w:tr>
      <w:tr w:rsidR="005750B2" w:rsidTr="00DC57CE">
        <w:tc>
          <w:tcPr>
            <w:tcW w:w="0" w:type="auto"/>
          </w:tcPr>
          <w:p w:rsidR="005750B2" w:rsidRDefault="00DC57CE">
            <w:r>
              <w:rPr>
                <w:rStyle w:val="SAPUserEntry"/>
              </w:rPr>
              <w:t>BP_0010537001</w:t>
            </w:r>
          </w:p>
        </w:tc>
        <w:tc>
          <w:tcPr>
            <w:tcW w:w="0" w:type="auto"/>
          </w:tcPr>
          <w:p w:rsidR="005750B2" w:rsidRDefault="00DC57CE">
            <w:r>
              <w:t>MONTH_03</w:t>
            </w:r>
          </w:p>
        </w:tc>
        <w:tc>
          <w:tcPr>
            <w:tcW w:w="0" w:type="auto"/>
          </w:tcPr>
          <w:p w:rsidR="005750B2" w:rsidRDefault="00DC57CE">
            <w:r>
              <w:t>1</w:t>
            </w:r>
          </w:p>
        </w:tc>
        <w:tc>
          <w:tcPr>
            <w:tcW w:w="0" w:type="auto"/>
          </w:tcPr>
          <w:p w:rsidR="005750B2" w:rsidRDefault="00DC57CE">
            <w:r>
              <w:rPr>
                <w:rStyle w:val="SAPUserEntry"/>
              </w:rPr>
              <w:t>&lt;erster Tag des aktu</w:t>
            </w:r>
            <w:r>
              <w:rPr>
                <w:rStyle w:val="SAPUserEntry"/>
              </w:rPr>
              <w:t>ellen Monats&gt;</w:t>
            </w:r>
          </w:p>
        </w:tc>
        <w:tc>
          <w:tcPr>
            <w:tcW w:w="0" w:type="auto"/>
          </w:tcPr>
          <w:p w:rsidR="005750B2" w:rsidRDefault="00DC57CE">
            <w:r>
              <w:t>100</w:t>
            </w:r>
          </w:p>
        </w:tc>
      </w:tr>
      <w:tr w:rsidR="005750B2" w:rsidTr="00DC57CE">
        <w:tc>
          <w:tcPr>
            <w:tcW w:w="0" w:type="auto"/>
          </w:tcPr>
          <w:p w:rsidR="005750B2" w:rsidRDefault="00DC57CE">
            <w:r>
              <w:rPr>
                <w:rStyle w:val="SAPUserEntry"/>
              </w:rPr>
              <w:t>BP_0010537001</w:t>
            </w:r>
          </w:p>
        </w:tc>
        <w:tc>
          <w:tcPr>
            <w:tcW w:w="0" w:type="auto"/>
          </w:tcPr>
          <w:p w:rsidR="005750B2" w:rsidRDefault="00DC57CE">
            <w:r>
              <w:t>MONTH_06</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150</w:t>
            </w:r>
          </w:p>
        </w:tc>
      </w:tr>
      <w:tr w:rsidR="005750B2" w:rsidTr="00DC57CE">
        <w:tc>
          <w:tcPr>
            <w:tcW w:w="0" w:type="auto"/>
          </w:tcPr>
          <w:p w:rsidR="005750B2" w:rsidRDefault="00DC57CE">
            <w:r>
              <w:rPr>
                <w:rStyle w:val="SAPUserEntry"/>
              </w:rPr>
              <w:t>BP_0010537001</w:t>
            </w:r>
          </w:p>
        </w:tc>
        <w:tc>
          <w:tcPr>
            <w:tcW w:w="0" w:type="auto"/>
          </w:tcPr>
          <w:p w:rsidR="005750B2" w:rsidRDefault="00DC57CE">
            <w:r>
              <w:t>MONTH_09</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200</w:t>
            </w:r>
          </w:p>
        </w:tc>
      </w:tr>
      <w:tr w:rsidR="005750B2" w:rsidTr="00DC57CE">
        <w:tc>
          <w:tcPr>
            <w:tcW w:w="0" w:type="auto"/>
          </w:tcPr>
          <w:p w:rsidR="005750B2" w:rsidRDefault="00DC57CE">
            <w:r>
              <w:rPr>
                <w:rStyle w:val="SAPUserEntry"/>
              </w:rPr>
              <w:t>BP_0010537001</w:t>
            </w:r>
          </w:p>
        </w:tc>
        <w:tc>
          <w:tcPr>
            <w:tcW w:w="0" w:type="auto"/>
          </w:tcPr>
          <w:p w:rsidR="005750B2" w:rsidRDefault="00DC57CE">
            <w:r>
              <w:t>YEAR_02</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400</w:t>
            </w:r>
          </w:p>
        </w:tc>
      </w:tr>
      <w:tr w:rsidR="005750B2" w:rsidTr="00DC57CE">
        <w:tc>
          <w:tcPr>
            <w:tcW w:w="0" w:type="auto"/>
          </w:tcPr>
          <w:p w:rsidR="005750B2" w:rsidRDefault="00DC57CE">
            <w:r>
              <w:rPr>
                <w:rStyle w:val="SAPUserEntry"/>
              </w:rPr>
              <w:t>BP_0010537001</w:t>
            </w:r>
          </w:p>
        </w:tc>
        <w:tc>
          <w:tcPr>
            <w:tcW w:w="0" w:type="auto"/>
          </w:tcPr>
          <w:p w:rsidR="005750B2" w:rsidRDefault="00DC57CE">
            <w:r>
              <w:t>YEAR_03</w:t>
            </w:r>
          </w:p>
        </w:tc>
        <w:tc>
          <w:tcPr>
            <w:tcW w:w="0" w:type="auto"/>
          </w:tcPr>
          <w:p w:rsidR="005750B2" w:rsidRDefault="00DC57CE">
            <w:r>
              <w:t>1</w:t>
            </w:r>
          </w:p>
        </w:tc>
        <w:tc>
          <w:tcPr>
            <w:tcW w:w="0" w:type="auto"/>
          </w:tcPr>
          <w:p w:rsidR="005750B2" w:rsidRDefault="00DC57CE">
            <w:r>
              <w:rPr>
                <w:rStyle w:val="SAPUserEntry"/>
              </w:rPr>
              <w:t xml:space="preserve">&lt;erster Tag des </w:t>
            </w:r>
            <w:r>
              <w:rPr>
                <w:rStyle w:val="SAPUserEntry"/>
              </w:rPr>
              <w:t>aktuellen Monats&gt;</w:t>
            </w:r>
          </w:p>
        </w:tc>
        <w:tc>
          <w:tcPr>
            <w:tcW w:w="0" w:type="auto"/>
          </w:tcPr>
          <w:p w:rsidR="005750B2" w:rsidRDefault="00DC57CE">
            <w:r>
              <w:t>500</w:t>
            </w:r>
          </w:p>
        </w:tc>
      </w:tr>
    </w:tbl>
    <w:p w:rsidR="005750B2" w:rsidRDefault="005750B2"/>
    <w:p w:rsidR="00DC57CE" w:rsidRDefault="00DC57CE">
      <w:pPr>
        <w:pStyle w:val="listpara1"/>
        <w:numPr>
          <w:ilvl w:val="0"/>
          <w:numId w:val="6"/>
        </w:numPr>
      </w:pPr>
      <w:r>
        <w:t>Credit-Spreads für eigenen Buchungskreis</w:t>
      </w:r>
    </w:p>
    <w:p w:rsidR="005750B2" w:rsidRDefault="00DC57CE">
      <w:r>
        <w:rPr>
          <w:rStyle w:val="SAPEmphasis"/>
        </w:rPr>
        <w:lastRenderedPageBreak/>
        <w:t xml:space="preserve">Hinweis </w:t>
      </w:r>
      <w:r>
        <w:t xml:space="preserve">Ändern Sie den Wert </w:t>
      </w:r>
      <w:r>
        <w:rPr>
          <w:rStyle w:val="SAPScreenElement"/>
        </w:rPr>
        <w:t>Gültig ab</w:t>
      </w:r>
      <w:r>
        <w:t xml:space="preserve"> auf den ersten Tag des aktuellen Monats, damit die Daten zu einem späteren Zeitpunkt wieder verwendet werden können.</w:t>
      </w:r>
    </w:p>
    <w:p w:rsidR="005750B2" w:rsidRDefault="005750B2"/>
    <w:tbl>
      <w:tblPr>
        <w:tblStyle w:val="SAPStandardTable"/>
        <w:tblW w:w="0" w:type="auto"/>
        <w:tblLook w:val="0620" w:firstRow="1" w:lastRow="0" w:firstColumn="0" w:lastColumn="0" w:noHBand="1" w:noVBand="1"/>
      </w:tblPr>
      <w:tblGrid>
        <w:gridCol w:w="1624"/>
        <w:gridCol w:w="1388"/>
        <w:gridCol w:w="1462"/>
        <w:gridCol w:w="3781"/>
        <w:gridCol w:w="163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Referenzeinheit</w:t>
            </w:r>
          </w:p>
        </w:tc>
        <w:tc>
          <w:tcPr>
            <w:tcW w:w="0" w:type="auto"/>
          </w:tcPr>
          <w:p w:rsidR="005750B2" w:rsidRDefault="00DC57CE">
            <w:pPr>
              <w:pStyle w:val="SAPTableHeader"/>
            </w:pPr>
            <w:r>
              <w:t>CreditSprdID</w:t>
            </w:r>
          </w:p>
        </w:tc>
        <w:tc>
          <w:tcPr>
            <w:tcW w:w="0" w:type="auto"/>
          </w:tcPr>
          <w:p w:rsidR="005750B2" w:rsidRDefault="00DC57CE">
            <w:pPr>
              <w:pStyle w:val="SAPTableHeader"/>
            </w:pPr>
            <w:r>
              <w:t>Notierungsart</w:t>
            </w:r>
          </w:p>
        </w:tc>
        <w:tc>
          <w:tcPr>
            <w:tcW w:w="0" w:type="auto"/>
          </w:tcPr>
          <w:p w:rsidR="005750B2" w:rsidRDefault="00DC57CE">
            <w:pPr>
              <w:pStyle w:val="SAPTableHeader"/>
            </w:pPr>
            <w:r>
              <w:t>Datum</w:t>
            </w:r>
          </w:p>
        </w:tc>
        <w:tc>
          <w:tcPr>
            <w:tcW w:w="0" w:type="auto"/>
          </w:tcPr>
          <w:p w:rsidR="005750B2" w:rsidRDefault="00DC57CE">
            <w:pPr>
              <w:pStyle w:val="SAPTableHeader"/>
            </w:pPr>
            <w:r>
              <w:t>CreditSprd (BP)</w:t>
            </w:r>
          </w:p>
        </w:tc>
      </w:tr>
      <w:tr w:rsidR="005750B2" w:rsidTr="00DC57CE">
        <w:tc>
          <w:tcPr>
            <w:tcW w:w="0" w:type="auto"/>
          </w:tcPr>
          <w:p w:rsidR="005750B2" w:rsidRDefault="00DC57CE">
            <w:r>
              <w:rPr>
                <w:rStyle w:val="SAPUserEntry"/>
              </w:rPr>
              <w:t>CC_1010</w:t>
            </w:r>
          </w:p>
        </w:tc>
        <w:tc>
          <w:tcPr>
            <w:tcW w:w="0" w:type="auto"/>
          </w:tcPr>
          <w:p w:rsidR="005750B2" w:rsidRDefault="00DC57CE">
            <w:r>
              <w:t>MONTH_06</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200</w:t>
            </w:r>
          </w:p>
        </w:tc>
      </w:tr>
      <w:tr w:rsidR="005750B2" w:rsidTr="00DC57CE">
        <w:tc>
          <w:tcPr>
            <w:tcW w:w="0" w:type="auto"/>
          </w:tcPr>
          <w:p w:rsidR="005750B2" w:rsidRDefault="00DC57CE">
            <w:r>
              <w:rPr>
                <w:rStyle w:val="SAPUserEntry"/>
              </w:rPr>
              <w:t>CC_1010</w:t>
            </w:r>
          </w:p>
        </w:tc>
        <w:tc>
          <w:tcPr>
            <w:tcW w:w="0" w:type="auto"/>
          </w:tcPr>
          <w:p w:rsidR="005750B2" w:rsidRDefault="00DC57CE">
            <w:r>
              <w:t>MONTH_09</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300</w:t>
            </w:r>
          </w:p>
        </w:tc>
      </w:tr>
      <w:tr w:rsidR="005750B2" w:rsidTr="00DC57CE">
        <w:tc>
          <w:tcPr>
            <w:tcW w:w="0" w:type="auto"/>
          </w:tcPr>
          <w:p w:rsidR="005750B2" w:rsidRDefault="00DC57CE">
            <w:r>
              <w:rPr>
                <w:rStyle w:val="SAPUserEntry"/>
              </w:rPr>
              <w:t>CC_1010</w:t>
            </w:r>
          </w:p>
        </w:tc>
        <w:tc>
          <w:tcPr>
            <w:tcW w:w="0" w:type="auto"/>
          </w:tcPr>
          <w:p w:rsidR="005750B2" w:rsidRDefault="00DC57CE">
            <w:r>
              <w:t>YEAR_01</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400</w:t>
            </w:r>
          </w:p>
        </w:tc>
      </w:tr>
      <w:tr w:rsidR="005750B2" w:rsidTr="00DC57CE">
        <w:tc>
          <w:tcPr>
            <w:tcW w:w="0" w:type="auto"/>
          </w:tcPr>
          <w:p w:rsidR="005750B2" w:rsidRDefault="00DC57CE">
            <w:r>
              <w:rPr>
                <w:rStyle w:val="SAPUserEntry"/>
              </w:rPr>
              <w:t>CC_1010</w:t>
            </w:r>
          </w:p>
        </w:tc>
        <w:tc>
          <w:tcPr>
            <w:tcW w:w="0" w:type="auto"/>
          </w:tcPr>
          <w:p w:rsidR="005750B2" w:rsidRDefault="00DC57CE">
            <w:r>
              <w:t>YEAR_02</w:t>
            </w:r>
          </w:p>
        </w:tc>
        <w:tc>
          <w:tcPr>
            <w:tcW w:w="0" w:type="auto"/>
          </w:tcPr>
          <w:p w:rsidR="005750B2" w:rsidRDefault="00DC57CE">
            <w:r>
              <w:t>1</w:t>
            </w:r>
          </w:p>
        </w:tc>
        <w:tc>
          <w:tcPr>
            <w:tcW w:w="0" w:type="auto"/>
          </w:tcPr>
          <w:p w:rsidR="005750B2" w:rsidRDefault="00DC57CE">
            <w:r>
              <w:rPr>
                <w:rStyle w:val="SAPUserEntry"/>
              </w:rPr>
              <w:t xml:space="preserve">&lt;erster Tag des aktuellen </w:t>
            </w:r>
            <w:r>
              <w:rPr>
                <w:rStyle w:val="SAPUserEntry"/>
              </w:rPr>
              <w:t>Monats&gt;</w:t>
            </w:r>
          </w:p>
        </w:tc>
        <w:tc>
          <w:tcPr>
            <w:tcW w:w="0" w:type="auto"/>
          </w:tcPr>
          <w:p w:rsidR="005750B2" w:rsidRDefault="00DC57CE">
            <w:r>
              <w:t>500</w:t>
            </w:r>
          </w:p>
        </w:tc>
      </w:tr>
      <w:tr w:rsidR="005750B2" w:rsidTr="00DC57CE">
        <w:tc>
          <w:tcPr>
            <w:tcW w:w="0" w:type="auto"/>
          </w:tcPr>
          <w:p w:rsidR="005750B2" w:rsidRDefault="00DC57CE">
            <w:r>
              <w:rPr>
                <w:rStyle w:val="SAPUserEntry"/>
              </w:rPr>
              <w:t>CC_1010</w:t>
            </w:r>
          </w:p>
        </w:tc>
        <w:tc>
          <w:tcPr>
            <w:tcW w:w="0" w:type="auto"/>
          </w:tcPr>
          <w:p w:rsidR="005750B2" w:rsidRDefault="00DC57CE">
            <w:r>
              <w:t>YEAR_03</w:t>
            </w:r>
          </w:p>
        </w:tc>
        <w:tc>
          <w:tcPr>
            <w:tcW w:w="0" w:type="auto"/>
          </w:tcPr>
          <w:p w:rsidR="005750B2" w:rsidRDefault="00DC57CE">
            <w:r>
              <w:t>1</w:t>
            </w:r>
          </w:p>
        </w:tc>
        <w:tc>
          <w:tcPr>
            <w:tcW w:w="0" w:type="auto"/>
          </w:tcPr>
          <w:p w:rsidR="005750B2" w:rsidRDefault="00DC57CE">
            <w:r>
              <w:rPr>
                <w:rStyle w:val="SAPUserEntry"/>
              </w:rPr>
              <w:t>&lt;erster Tag des aktuellen Monats&gt;</w:t>
            </w:r>
          </w:p>
        </w:tc>
        <w:tc>
          <w:tcPr>
            <w:tcW w:w="0" w:type="auto"/>
          </w:tcPr>
          <w:p w:rsidR="005750B2" w:rsidRDefault="00DC57CE">
            <w:r>
              <w:t>550</w:t>
            </w:r>
          </w:p>
        </w:tc>
      </w:tr>
    </w:tbl>
    <w:p w:rsidR="005750B2" w:rsidRDefault="00DC57CE">
      <w:pPr>
        <w:pStyle w:val="Heading3"/>
      </w:pPr>
      <w:bookmarkStart w:id="42" w:name="unique_19"/>
      <w:bookmarkStart w:id="43" w:name="_Toc52218801"/>
      <w:r>
        <w:t>Erfassen von Basis-Spreads</w:t>
      </w:r>
      <w:bookmarkEnd w:id="42"/>
      <w:bookmarkEnd w:id="43"/>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DC57CE" w:rsidRDefault="00DC57CE">
      <w:r>
        <w:t xml:space="preserve">In dieser Aktivität wird beschrieben, wie Basis-Spreads eingegeben </w:t>
      </w:r>
      <w:r>
        <w:t>werden.</w:t>
      </w:r>
    </w:p>
    <w:p w:rsidR="005750B2" w:rsidRDefault="00DC57CE">
      <w:pPr>
        <w:pStyle w:val="SAPKeyblockTitle"/>
      </w:pPr>
      <w:r>
        <w:lastRenderedPageBreak/>
        <w:t>Vorgehensweise</w:t>
      </w:r>
    </w:p>
    <w:tbl>
      <w:tblPr>
        <w:tblStyle w:val="SAPStandardTable"/>
        <w:tblW w:w="0" w:type="auto"/>
        <w:tblLook w:val="0620" w:firstRow="1" w:lastRow="0" w:firstColumn="0" w:lastColumn="0" w:noHBand="1" w:noVBand="1"/>
      </w:tblPr>
      <w:tblGrid>
        <w:gridCol w:w="1530"/>
        <w:gridCol w:w="1786"/>
        <w:gridCol w:w="5106"/>
        <w:gridCol w:w="3145"/>
        <w:gridCol w:w="2604"/>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Basis-Spreads erfassen</w:t>
            </w:r>
            <w:r>
              <w:rPr>
                <w:rStyle w:val="SAPMonospace"/>
              </w:rPr>
              <w:t>(RMBSM)</w:t>
            </w:r>
            <w:r>
              <w:t>.</w:t>
            </w:r>
          </w:p>
        </w:tc>
        <w:tc>
          <w:tcPr>
            <w:tcW w:w="0" w:type="auto"/>
          </w:tcPr>
          <w:p w:rsidR="005750B2" w:rsidRDefault="00DC57CE">
            <w:r>
              <w:t xml:space="preserve">Die Sicht </w:t>
            </w:r>
            <w:r>
              <w:rPr>
                <w:rStyle w:val="SAPScreenElement"/>
              </w:rPr>
              <w:t>Basis-Spreads bearbeiten: Einstieg</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Basis-Spread-ID</w:t>
            </w:r>
            <w:r>
              <w:t xml:space="preserve">: z.B. </w:t>
            </w:r>
            <w:r>
              <w:rPr>
                <w:rStyle w:val="SAPUserEntry"/>
              </w:rPr>
              <w:t>CBRLUSD1M01Y</w:t>
            </w:r>
          </w:p>
          <w:p w:rsidR="005750B2" w:rsidRDefault="00DC57CE">
            <w:r>
              <w:rPr>
                <w:rStyle w:val="SAPScreenElement"/>
              </w:rPr>
              <w:t>In</w:t>
            </w:r>
            <w:r>
              <w:t xml:space="preserve">: z.B. </w:t>
            </w:r>
            <w:r>
              <w:rPr>
                <w:rStyle w:val="SAPUserEntry"/>
              </w:rPr>
              <w:t>TUSD6M3M05Y</w:t>
            </w:r>
          </w:p>
          <w:p w:rsidR="005750B2" w:rsidRDefault="00DC57CE">
            <w:r>
              <w:t xml:space="preserve">Wählen Sie </w:t>
            </w:r>
            <w:r>
              <w:rPr>
                <w:rStyle w:val="SAPScreenElement"/>
              </w:rPr>
              <w:t>Ändern</w:t>
            </w:r>
            <w:r>
              <w:t>.</w:t>
            </w:r>
          </w:p>
        </w:tc>
        <w:tc>
          <w:tcPr>
            <w:tcW w:w="0" w:type="auto"/>
          </w:tcPr>
          <w:p w:rsidR="005750B2" w:rsidRDefault="00DC57CE">
            <w:r>
              <w:t xml:space="preserve">Das Bild </w:t>
            </w:r>
            <w:r>
              <w:rPr>
                <w:rStyle w:val="SAPScreenElement"/>
              </w:rPr>
              <w:t>Sicht "Credit-Spread-Werte" ändern: Übersicht</w:t>
            </w:r>
            <w:r>
              <w:t xml:space="preserve"> wird angezeigt.</w:t>
            </w:r>
          </w:p>
        </w:tc>
        <w:tc>
          <w:tcPr>
            <w:tcW w:w="0" w:type="auto"/>
          </w:tcPr>
          <w:p w:rsidR="00000000" w:rsidRDefault="00DC57CE"/>
        </w:tc>
      </w:tr>
      <w:tr w:rsidR="005750B2" w:rsidTr="00DC57CE">
        <w:tc>
          <w:tcPr>
            <w:tcW w:w="0" w:type="auto"/>
          </w:tcPr>
          <w:p w:rsidR="005750B2" w:rsidRDefault="00DC57CE">
            <w:r>
              <w:t>4</w:t>
            </w:r>
          </w:p>
        </w:tc>
        <w:tc>
          <w:tcPr>
            <w:tcW w:w="0" w:type="auto"/>
          </w:tcPr>
          <w:p w:rsidR="005750B2" w:rsidRDefault="00DC57CE">
            <w:r>
              <w:rPr>
                <w:rStyle w:val="SAPEmphasis"/>
              </w:rPr>
              <w:t>Erfassen neuer Basis-Spreads</w:t>
            </w:r>
          </w:p>
        </w:tc>
        <w:tc>
          <w:tcPr>
            <w:tcW w:w="0" w:type="auto"/>
          </w:tcPr>
          <w:p w:rsidR="005750B2" w:rsidRDefault="00DC57CE">
            <w:r>
              <w:t xml:space="preserve">Wählen Sie </w:t>
            </w:r>
            <w:r>
              <w:rPr>
                <w:rStyle w:val="SAPScreenElement"/>
              </w:rPr>
              <w:t>Neue Eingabezeile</w:t>
            </w:r>
            <w:r>
              <w:t>, und geben Sie folgende Daten ein:</w:t>
            </w:r>
          </w:p>
          <w:p w:rsidR="005750B2" w:rsidRDefault="00DC57CE">
            <w:r>
              <w:rPr>
                <w:rStyle w:val="SAPScreenElement"/>
              </w:rPr>
              <w:t>Basis-Spread-</w:t>
            </w:r>
            <w:r>
              <w:rPr>
                <w:rStyle w:val="SAPScreenElement"/>
              </w:rPr>
              <w:t>ID</w:t>
            </w:r>
            <w:r>
              <w:t xml:space="preserve">: z.B. </w:t>
            </w:r>
            <w:r>
              <w:rPr>
                <w:rStyle w:val="SAPUserEntry"/>
              </w:rPr>
              <w:t>TUSD1M3M01Y</w:t>
            </w:r>
          </w:p>
          <w:p w:rsidR="005750B2" w:rsidRDefault="00DC57CE">
            <w:r>
              <w:rPr>
                <w:rStyle w:val="SAPScreenElement"/>
              </w:rPr>
              <w:t>Notierungsart</w:t>
            </w:r>
            <w:r>
              <w:t xml:space="preserve">: z.B. </w:t>
            </w:r>
            <w:r>
              <w:rPr>
                <w:rStyle w:val="SAPUserEntry"/>
              </w:rPr>
              <w:t>1</w:t>
            </w:r>
          </w:p>
          <w:p w:rsidR="005750B2" w:rsidRDefault="00DC57CE">
            <w:r>
              <w:rPr>
                <w:rStyle w:val="SAPScreenElement"/>
              </w:rPr>
              <w:t>Notierungsdatum</w:t>
            </w:r>
            <w:r>
              <w:t xml:space="preserve">: z.B. </w:t>
            </w:r>
            <w:r>
              <w:rPr>
                <w:rStyle w:val="SAPUserEntry"/>
              </w:rPr>
              <w:t>&lt;aktuelles Datum&gt;</w:t>
            </w:r>
          </w:p>
          <w:p w:rsidR="005750B2" w:rsidRDefault="00DC57CE">
            <w:r>
              <w:rPr>
                <w:rStyle w:val="SAPScreenElement"/>
              </w:rPr>
              <w:t>Basis-Spread (GP)</w:t>
            </w:r>
            <w:r>
              <w:t xml:space="preserve">: z.B. </w:t>
            </w:r>
            <w:r>
              <w:rPr>
                <w:rStyle w:val="SAPUserEntry"/>
              </w:rPr>
              <w:t>8</w:t>
            </w:r>
          </w:p>
          <w:p w:rsidR="005750B2" w:rsidRDefault="00DC57CE">
            <w:r>
              <w:rPr>
                <w:rStyle w:val="SAPEmphasis"/>
              </w:rPr>
              <w:t xml:space="preserve">Hinweis </w:t>
            </w:r>
            <w:r>
              <w:t>Für den Basis-Spread-Wert in Basispunkten (BP) entspricht ein Basispunkt einem Hundertstel eines Prozentpunktes.</w:t>
            </w:r>
          </w:p>
          <w:p w:rsidR="005750B2" w:rsidRDefault="00DC57CE">
            <w:r>
              <w:t xml:space="preserve">Wählen Sie </w:t>
            </w:r>
            <w:r>
              <w:rPr>
                <w:rStyle w:val="SAPScreenElement"/>
              </w:rPr>
              <w:t>Sichern</w:t>
            </w:r>
            <w:r>
              <w:t>.</w:t>
            </w:r>
          </w:p>
        </w:tc>
        <w:tc>
          <w:tcPr>
            <w:tcW w:w="0" w:type="auto"/>
          </w:tcPr>
          <w:p w:rsidR="005750B2" w:rsidRDefault="00DC57CE">
            <w:r>
              <w:t>Die Da</w:t>
            </w:r>
            <w:r>
              <w:t>ten werden gesichert.</w:t>
            </w:r>
          </w:p>
        </w:tc>
        <w:tc>
          <w:tcPr>
            <w:tcW w:w="0" w:type="auto"/>
          </w:tcPr>
          <w:p w:rsidR="00000000" w:rsidRDefault="00DC57CE"/>
        </w:tc>
      </w:tr>
      <w:tr w:rsidR="005750B2" w:rsidTr="00DC57CE">
        <w:tc>
          <w:tcPr>
            <w:tcW w:w="0" w:type="auto"/>
          </w:tcPr>
          <w:p w:rsidR="005750B2" w:rsidRDefault="00DC57CE">
            <w:r>
              <w:t>5</w:t>
            </w:r>
          </w:p>
        </w:tc>
        <w:tc>
          <w:tcPr>
            <w:tcW w:w="0" w:type="auto"/>
          </w:tcPr>
          <w:p w:rsidR="005750B2" w:rsidRDefault="00DC57CE">
            <w:r>
              <w:rPr>
                <w:rStyle w:val="SAPEmphasis"/>
              </w:rPr>
              <w:t>Wiederholen</w:t>
            </w:r>
          </w:p>
        </w:tc>
        <w:tc>
          <w:tcPr>
            <w:tcW w:w="0" w:type="auto"/>
          </w:tcPr>
          <w:p w:rsidR="005750B2" w:rsidRDefault="00DC57CE">
            <w:r>
              <w:t>Wiederholen Sie die Schritte mit den Werten aus der folgenden Tabelle.</w:t>
            </w:r>
          </w:p>
        </w:tc>
        <w:tc>
          <w:tcPr>
            <w:tcW w:w="0" w:type="auto"/>
          </w:tcPr>
          <w:p w:rsidR="005750B2" w:rsidRDefault="00DC57CE">
            <w:r>
              <w:t>Zusätzliche Basis-Spread-ID werden eingegeben und gespeichert.</w:t>
            </w:r>
          </w:p>
        </w:tc>
        <w:tc>
          <w:tcPr>
            <w:tcW w:w="0" w:type="auto"/>
          </w:tcPr>
          <w:p w:rsidR="00000000" w:rsidRDefault="00DC57CE"/>
        </w:tc>
      </w:tr>
    </w:tbl>
    <w:p w:rsidR="005750B2" w:rsidRDefault="005750B2"/>
    <w:p w:rsidR="00DC57CE" w:rsidRDefault="00DC57CE">
      <w:r>
        <w:t>Beispieldaten</w:t>
      </w:r>
    </w:p>
    <w:p w:rsidR="005750B2" w:rsidRDefault="00DC57CE">
      <w:pPr>
        <w:pStyle w:val="listpara1"/>
        <w:numPr>
          <w:ilvl w:val="0"/>
          <w:numId w:val="7"/>
        </w:numPr>
      </w:pPr>
      <w:r>
        <w:t>Basis-Spreads</w:t>
      </w:r>
    </w:p>
    <w:tbl>
      <w:tblPr>
        <w:tblStyle w:val="SAPStandardTable"/>
        <w:tblW w:w="0" w:type="auto"/>
        <w:tblLook w:val="0620" w:firstRow="1" w:lastRow="0" w:firstColumn="0" w:lastColumn="0" w:noHBand="1" w:noVBand="1"/>
      </w:tblPr>
      <w:tblGrid>
        <w:gridCol w:w="1648"/>
        <w:gridCol w:w="827"/>
        <w:gridCol w:w="1777"/>
        <w:gridCol w:w="1573"/>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Basis-Spread-ID</w:t>
            </w:r>
          </w:p>
        </w:tc>
        <w:tc>
          <w:tcPr>
            <w:tcW w:w="0" w:type="auto"/>
          </w:tcPr>
          <w:p w:rsidR="005750B2" w:rsidRDefault="00DC57CE">
            <w:pPr>
              <w:pStyle w:val="SAPTableHeader"/>
            </w:pPr>
            <w:r>
              <w:t>Notier.</w:t>
            </w:r>
          </w:p>
        </w:tc>
        <w:tc>
          <w:tcPr>
            <w:tcW w:w="0" w:type="auto"/>
          </w:tcPr>
          <w:p w:rsidR="005750B2" w:rsidRDefault="00DC57CE">
            <w:pPr>
              <w:pStyle w:val="SAPTableHeader"/>
            </w:pPr>
            <w:r>
              <w:t>Notierungsdatum</w:t>
            </w:r>
          </w:p>
        </w:tc>
        <w:tc>
          <w:tcPr>
            <w:tcW w:w="0" w:type="auto"/>
          </w:tcPr>
          <w:p w:rsidR="005750B2" w:rsidRDefault="00DC57CE">
            <w:pPr>
              <w:pStyle w:val="SAPTableHeader"/>
            </w:pPr>
            <w:r>
              <w:t>BasSpread(BP)</w:t>
            </w:r>
          </w:p>
        </w:tc>
      </w:tr>
      <w:tr w:rsidR="005750B2" w:rsidTr="00DC57CE">
        <w:tc>
          <w:tcPr>
            <w:tcW w:w="0" w:type="auto"/>
          </w:tcPr>
          <w:p w:rsidR="005750B2" w:rsidRDefault="00DC57CE">
            <w:r>
              <w:t>CBRLUSD1M01Y</w:t>
            </w:r>
          </w:p>
        </w:tc>
        <w:tc>
          <w:tcPr>
            <w:tcW w:w="0" w:type="auto"/>
          </w:tcPr>
          <w:p w:rsidR="005750B2" w:rsidRDefault="00DC57CE">
            <w:r>
              <w:t>1</w:t>
            </w:r>
          </w:p>
        </w:tc>
        <w:tc>
          <w:tcPr>
            <w:tcW w:w="0" w:type="auto"/>
          </w:tcPr>
          <w:p w:rsidR="005750B2" w:rsidRDefault="00DC57CE">
            <w:r>
              <w:t>Aktuelles Datum</w:t>
            </w:r>
          </w:p>
        </w:tc>
        <w:tc>
          <w:tcPr>
            <w:tcW w:w="0" w:type="auto"/>
          </w:tcPr>
          <w:p w:rsidR="005750B2" w:rsidRDefault="00DC57CE">
            <w:r>
              <w:t>12</w:t>
            </w:r>
          </w:p>
        </w:tc>
      </w:tr>
      <w:tr w:rsidR="005750B2" w:rsidTr="00DC57CE">
        <w:tc>
          <w:tcPr>
            <w:tcW w:w="0" w:type="auto"/>
          </w:tcPr>
          <w:p w:rsidR="005750B2" w:rsidRDefault="00DC57CE">
            <w:r>
              <w:lastRenderedPageBreak/>
              <w:t>CEURUSD3M01Y</w:t>
            </w:r>
          </w:p>
        </w:tc>
        <w:tc>
          <w:tcPr>
            <w:tcW w:w="0" w:type="auto"/>
          </w:tcPr>
          <w:p w:rsidR="005750B2" w:rsidRDefault="00DC57CE">
            <w:r>
              <w:t>1</w:t>
            </w:r>
          </w:p>
        </w:tc>
        <w:tc>
          <w:tcPr>
            <w:tcW w:w="0" w:type="auto"/>
          </w:tcPr>
          <w:p w:rsidR="005750B2" w:rsidRDefault="00DC57CE">
            <w:r>
              <w:t>Aktuelles Datum</w:t>
            </w:r>
          </w:p>
        </w:tc>
        <w:tc>
          <w:tcPr>
            <w:tcW w:w="0" w:type="auto"/>
          </w:tcPr>
          <w:p w:rsidR="005750B2" w:rsidRDefault="00DC57CE">
            <w:r>
              <w:t>15</w:t>
            </w:r>
          </w:p>
        </w:tc>
      </w:tr>
      <w:tr w:rsidR="005750B2" w:rsidTr="00DC57CE">
        <w:tc>
          <w:tcPr>
            <w:tcW w:w="0" w:type="auto"/>
          </w:tcPr>
          <w:p w:rsidR="005750B2" w:rsidRDefault="00DC57CE">
            <w:r>
              <w:t>TEUR6M3M01Y</w:t>
            </w:r>
          </w:p>
        </w:tc>
        <w:tc>
          <w:tcPr>
            <w:tcW w:w="0" w:type="auto"/>
          </w:tcPr>
          <w:p w:rsidR="005750B2" w:rsidRDefault="00DC57CE">
            <w:r>
              <w:t>1</w:t>
            </w:r>
          </w:p>
        </w:tc>
        <w:tc>
          <w:tcPr>
            <w:tcW w:w="0" w:type="auto"/>
          </w:tcPr>
          <w:p w:rsidR="005750B2" w:rsidRDefault="00DC57CE">
            <w:r>
              <w:t>Aktuelles Datum</w:t>
            </w:r>
          </w:p>
        </w:tc>
        <w:tc>
          <w:tcPr>
            <w:tcW w:w="0" w:type="auto"/>
          </w:tcPr>
          <w:p w:rsidR="005750B2" w:rsidRDefault="00DC57CE">
            <w:r>
              <w:t>-10</w:t>
            </w:r>
          </w:p>
        </w:tc>
      </w:tr>
      <w:tr w:rsidR="005750B2" w:rsidTr="00DC57CE">
        <w:tc>
          <w:tcPr>
            <w:tcW w:w="0" w:type="auto"/>
          </w:tcPr>
          <w:p w:rsidR="005750B2" w:rsidRDefault="00DC57CE">
            <w:r>
              <w:t>TUSD1M3M01Y</w:t>
            </w:r>
          </w:p>
        </w:tc>
        <w:tc>
          <w:tcPr>
            <w:tcW w:w="0" w:type="auto"/>
          </w:tcPr>
          <w:p w:rsidR="005750B2" w:rsidRDefault="00DC57CE">
            <w:r>
              <w:t>1</w:t>
            </w:r>
          </w:p>
        </w:tc>
        <w:tc>
          <w:tcPr>
            <w:tcW w:w="0" w:type="auto"/>
          </w:tcPr>
          <w:p w:rsidR="005750B2" w:rsidRDefault="00DC57CE">
            <w:r>
              <w:t>Aktuelles Datum</w:t>
            </w:r>
          </w:p>
        </w:tc>
        <w:tc>
          <w:tcPr>
            <w:tcW w:w="0" w:type="auto"/>
          </w:tcPr>
          <w:p w:rsidR="005750B2" w:rsidRDefault="00DC57CE">
            <w:r>
              <w:t>8</w:t>
            </w:r>
          </w:p>
        </w:tc>
      </w:tr>
      <w:tr w:rsidR="005750B2" w:rsidTr="00DC57CE">
        <w:tc>
          <w:tcPr>
            <w:tcW w:w="0" w:type="auto"/>
          </w:tcPr>
          <w:p w:rsidR="005750B2" w:rsidRDefault="00DC57CE">
            <w:r>
              <w:t>TUSD6M3M01Y</w:t>
            </w:r>
          </w:p>
        </w:tc>
        <w:tc>
          <w:tcPr>
            <w:tcW w:w="0" w:type="auto"/>
          </w:tcPr>
          <w:p w:rsidR="005750B2" w:rsidRDefault="00DC57CE">
            <w:r>
              <w:t>1</w:t>
            </w:r>
          </w:p>
        </w:tc>
        <w:tc>
          <w:tcPr>
            <w:tcW w:w="0" w:type="auto"/>
          </w:tcPr>
          <w:p w:rsidR="005750B2" w:rsidRDefault="00DC57CE">
            <w:r>
              <w:t>Aktuelles Datum</w:t>
            </w:r>
          </w:p>
        </w:tc>
        <w:tc>
          <w:tcPr>
            <w:tcW w:w="0" w:type="auto"/>
          </w:tcPr>
          <w:p w:rsidR="005750B2" w:rsidRDefault="00DC57CE">
            <w:r>
              <w:t>-18</w:t>
            </w:r>
          </w:p>
        </w:tc>
      </w:tr>
    </w:tbl>
    <w:p w:rsidR="005750B2" w:rsidRDefault="00DC57CE">
      <w:pPr>
        <w:pStyle w:val="Heading3"/>
      </w:pPr>
      <w:bookmarkStart w:id="44" w:name="d2e2196"/>
      <w:bookmarkStart w:id="45" w:name="_Toc52218802"/>
      <w:r>
        <w:t>Wertpapierkurs aktualisieren</w:t>
      </w:r>
      <w:bookmarkEnd w:id="44"/>
      <w:bookmarkEnd w:id="45"/>
    </w:p>
    <w:p w:rsidR="005750B2" w:rsidRDefault="00DC57CE">
      <w:pPr>
        <w:pStyle w:val="Heading4"/>
      </w:pPr>
      <w:bookmarkStart w:id="46" w:name="unique_20"/>
      <w:bookmarkStart w:id="47" w:name="_Toc52218803"/>
      <w:r>
        <w:t xml:space="preserve">Wertpapierkurs aktualisieren – </w:t>
      </w:r>
      <w:r>
        <w:t>Investmentfondsmanagement für den Geldhandel (2UN)</w:t>
      </w:r>
      <w:bookmarkEnd w:id="46"/>
      <w:bookmarkEnd w:id="47"/>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Verwendungszweck</w:t>
      </w:r>
    </w:p>
    <w:p w:rsidR="005750B2" w:rsidRDefault="00DC57CE">
      <w:r>
        <w:t>In dieser Aktivität erfassen Sie den Wertpapierkurs.</w:t>
      </w:r>
    </w:p>
    <w:p w:rsidR="005750B2" w:rsidRDefault="00DC57CE">
      <w:pPr>
        <w:pStyle w:val="SAPKeyblockTitle"/>
      </w:pPr>
      <w:r>
        <w:lastRenderedPageBreak/>
        <w:t>Voraussetzung</w:t>
      </w:r>
    </w:p>
    <w:p w:rsidR="005750B2" w:rsidRDefault="00DC57CE">
      <w:r>
        <w:t xml:space="preserve">Die Wertpapiergattungen </w:t>
      </w:r>
      <w:r>
        <w:rPr>
          <w:rStyle w:val="SAPUserEntry"/>
        </w:rPr>
        <w:t>MMF_DE1</w:t>
      </w:r>
      <w:r>
        <w:t xml:space="preserve">, </w:t>
      </w:r>
      <w:r>
        <w:rPr>
          <w:rStyle w:val="SAPUserEntry"/>
        </w:rPr>
        <w:t>MMF_DE2</w:t>
      </w:r>
      <w:r>
        <w:t xml:space="preserve"> und </w:t>
      </w:r>
      <w:r>
        <w:rPr>
          <w:rStyle w:val="SAPUserEntry"/>
        </w:rPr>
        <w:t>MMF_DE3</w:t>
      </w:r>
      <w:r>
        <w:t xml:space="preserve"> wurden gemäß den im Testskript "Investmentfondsmanagement für den Geldhandel" (2UN) beschriebenen Verfahren angelegt.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600"/>
        <w:gridCol w:w="2019"/>
        <w:gridCol w:w="4328"/>
        <w:gridCol w:w="3366"/>
        <w:gridCol w:w="285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rPr>
                <w:rStyle w:val="SAPEmphasis"/>
              </w:rPr>
              <w:t>Testschrittnummer</w:t>
            </w:r>
          </w:p>
        </w:tc>
        <w:tc>
          <w:tcPr>
            <w:tcW w:w="0" w:type="auto"/>
          </w:tcPr>
          <w:p w:rsidR="005750B2" w:rsidRDefault="00DC57CE">
            <w:pPr>
              <w:pStyle w:val="SAPTableHeader"/>
            </w:pPr>
            <w:r>
              <w:rPr>
                <w:rStyle w:val="SAPEmphasis"/>
              </w:rPr>
              <w:t>Bezeichnung des Testschritts</w:t>
            </w:r>
          </w:p>
        </w:tc>
        <w:tc>
          <w:tcPr>
            <w:tcW w:w="0" w:type="auto"/>
          </w:tcPr>
          <w:p w:rsidR="005750B2" w:rsidRDefault="00DC57CE">
            <w:pPr>
              <w:pStyle w:val="SAPTableHeader"/>
            </w:pPr>
            <w:r>
              <w:rPr>
                <w:rStyle w:val="SAPEmphasis"/>
              </w:rPr>
              <w:t>Anweisung</w:t>
            </w:r>
          </w:p>
        </w:tc>
        <w:tc>
          <w:tcPr>
            <w:tcW w:w="0" w:type="auto"/>
          </w:tcPr>
          <w:p w:rsidR="005750B2" w:rsidRDefault="00DC57CE">
            <w:pPr>
              <w:pStyle w:val="SAPTableHeader"/>
            </w:pPr>
            <w:r>
              <w:rPr>
                <w:rStyle w:val="SAPEmphasis"/>
              </w:rPr>
              <w:t>Erwartetes Ergebnis</w:t>
            </w:r>
          </w:p>
        </w:tc>
        <w:tc>
          <w:tcPr>
            <w:tcW w:w="0" w:type="auto"/>
          </w:tcPr>
          <w:p w:rsidR="005750B2" w:rsidRDefault="00DC57CE">
            <w:pPr>
              <w:pStyle w:val="SAPTableHeader"/>
            </w:pPr>
            <w:r>
              <w:rPr>
                <w:rStyle w:val="SAPEmphasis"/>
              </w:rPr>
              <w:t>Bestanden/Nicht bestanden/Anmerku</w:t>
            </w:r>
            <w:r>
              <w:rPr>
                <w:rStyle w:val="SAPEmphasis"/>
              </w:rPr>
              <w:t>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000000" w:rsidRDefault="00DC57CE"/>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Wertpapierkurse erfassen</w:t>
            </w:r>
            <w:r>
              <w:rPr>
                <w:rStyle w:val="SAPMonospace"/>
              </w:rPr>
              <w:t>(FW17)</w:t>
            </w:r>
            <w:r>
              <w:t>.</w:t>
            </w:r>
          </w:p>
        </w:tc>
        <w:tc>
          <w:tcPr>
            <w:tcW w:w="0" w:type="auto"/>
          </w:tcPr>
          <w:p w:rsidR="005750B2" w:rsidRDefault="00DC57CE">
            <w:r>
              <w:t xml:space="preserve">Das Bild </w:t>
            </w:r>
            <w:r>
              <w:rPr>
                <w:rStyle w:val="SAPScreenElement"/>
              </w:rPr>
              <w:t>Wertpapierkurs bearbeiten: Einstieg</w:t>
            </w:r>
            <w:r>
              <w:t xml:space="preserve"> wird angezeigt.</w:t>
            </w:r>
          </w:p>
        </w:tc>
        <w:tc>
          <w:tcPr>
            <w:tcW w:w="0" w:type="auto"/>
          </w:tcPr>
          <w:p w:rsidR="00000000" w:rsidRDefault="00DC57CE"/>
        </w:tc>
      </w:tr>
      <w:tr w:rsidR="005750B2" w:rsidTr="00DC57CE">
        <w:tc>
          <w:tcPr>
            <w:tcW w:w="0" w:type="auto"/>
          </w:tcPr>
          <w:p w:rsidR="005750B2" w:rsidRDefault="00DC57CE">
            <w:r>
              <w:t>3</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w:t>
            </w:r>
            <w:r>
              <w:t xml:space="preserve">z.B. </w:t>
            </w:r>
            <w:r>
              <w:rPr>
                <w:rStyle w:val="SAPUserEntry"/>
              </w:rPr>
              <w:t>MMF_DE1</w:t>
            </w:r>
          </w:p>
          <w:p w:rsidR="005750B2" w:rsidRDefault="00DC57CE">
            <w:r>
              <w:rPr>
                <w:rStyle w:val="SAPScreenElement"/>
              </w:rPr>
              <w:t>Exchange</w:t>
            </w:r>
            <w:r>
              <w:t xml:space="preserve">: z.B. </w:t>
            </w:r>
            <w:r>
              <w:rPr>
                <w:rStyle w:val="SAPUserEntry"/>
              </w:rPr>
              <w:t>SMMF</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4</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&lt;Aktuelles Datum&gt;</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1,0002</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r w:rsidR="005750B2" w:rsidTr="00DC57CE">
        <w:tc>
          <w:tcPr>
            <w:tcW w:w="0" w:type="auto"/>
          </w:tcPr>
          <w:p w:rsidR="005750B2" w:rsidRDefault="00DC57CE">
            <w:r>
              <w:t>5</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MMF_DE2</w:t>
            </w:r>
          </w:p>
          <w:p w:rsidR="005750B2" w:rsidRDefault="00DC57CE">
            <w:r>
              <w:rPr>
                <w:rStyle w:val="SAPScreenElement"/>
              </w:rPr>
              <w:t>Exchange</w:t>
            </w:r>
            <w:r>
              <w:t xml:space="preserve">: z.B. </w:t>
            </w:r>
            <w:r>
              <w:rPr>
                <w:rStyle w:val="SAPUserEntry"/>
              </w:rPr>
              <w:t>SMMF</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6</w:t>
            </w:r>
          </w:p>
        </w:tc>
        <w:tc>
          <w:tcPr>
            <w:tcW w:w="0" w:type="auto"/>
          </w:tcPr>
          <w:p w:rsidR="005750B2" w:rsidRDefault="00DC57CE">
            <w:r>
              <w:rPr>
                <w:rStyle w:val="SAPEmphasis"/>
              </w:rPr>
              <w:t>Kurskriterien erfassen</w:t>
            </w:r>
          </w:p>
        </w:tc>
        <w:tc>
          <w:tcPr>
            <w:tcW w:w="0" w:type="auto"/>
          </w:tcPr>
          <w:p w:rsidR="005750B2" w:rsidRDefault="00DC57CE">
            <w:r>
              <w:t xml:space="preserve">Geben Sie </w:t>
            </w:r>
            <w:r>
              <w:t>folgende Daten ein:</w:t>
            </w:r>
          </w:p>
          <w:p w:rsidR="005750B2" w:rsidRDefault="00DC57CE">
            <w:r>
              <w:rPr>
                <w:rStyle w:val="SAPScreenElement"/>
              </w:rPr>
              <w:t>Preisdatum</w:t>
            </w:r>
            <w:r>
              <w:t xml:space="preserve">: z.B. </w:t>
            </w:r>
            <w:r>
              <w:rPr>
                <w:rStyle w:val="SAPUserEntry"/>
              </w:rPr>
              <w:t>&lt;Aktuelles Datum&gt;</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1,0002</w:t>
            </w:r>
          </w:p>
          <w:p w:rsidR="005750B2" w:rsidRDefault="00DC57CE">
            <w:r>
              <w:lastRenderedPageBreak/>
              <w:t xml:space="preserve">Wählen Sie </w:t>
            </w:r>
            <w:r>
              <w:rPr>
                <w:rStyle w:val="SAPScreenElement"/>
              </w:rPr>
              <w:t>Sichern</w:t>
            </w:r>
            <w:r>
              <w:t>.</w:t>
            </w:r>
          </w:p>
        </w:tc>
        <w:tc>
          <w:tcPr>
            <w:tcW w:w="0" w:type="auto"/>
          </w:tcPr>
          <w:p w:rsidR="005750B2" w:rsidRDefault="00DC57CE">
            <w:r>
              <w:lastRenderedPageBreak/>
              <w:t>Die Daten werden gesichert.</w:t>
            </w:r>
          </w:p>
        </w:tc>
        <w:tc>
          <w:tcPr>
            <w:tcW w:w="0" w:type="auto"/>
          </w:tcPr>
          <w:p w:rsidR="00000000" w:rsidRDefault="00DC57CE"/>
        </w:tc>
      </w:tr>
      <w:tr w:rsidR="005750B2" w:rsidTr="00DC57CE">
        <w:tc>
          <w:tcPr>
            <w:tcW w:w="0" w:type="auto"/>
          </w:tcPr>
          <w:p w:rsidR="005750B2" w:rsidRDefault="00DC57CE">
            <w:r>
              <w:t>7</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MMF_DE3</w:t>
            </w:r>
          </w:p>
          <w:p w:rsidR="005750B2" w:rsidRDefault="00DC57CE">
            <w:r>
              <w:rPr>
                <w:rStyle w:val="SAPScreenElement"/>
              </w:rPr>
              <w:t>Exchange</w:t>
            </w:r>
            <w:r>
              <w:t xml:space="preserve">: z.B. </w:t>
            </w:r>
            <w:r>
              <w:rPr>
                <w:rStyle w:val="SAPUserEntry"/>
              </w:rPr>
              <w:t>SMMF</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8</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&lt;Aktuelles Datum&gt;</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1,0002</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bl>
    <w:p w:rsidR="005750B2" w:rsidRDefault="00DC57CE">
      <w:pPr>
        <w:pStyle w:val="Heading4"/>
      </w:pPr>
      <w:bookmarkStart w:id="48" w:name="unique_21"/>
      <w:bookmarkStart w:id="49" w:name="_Toc52218804"/>
      <w:r>
        <w:t>Wertpapierkurs aktualisieren – Anleihenverwaltung (3WY)</w:t>
      </w:r>
      <w:bookmarkEnd w:id="48"/>
      <w:bookmarkEnd w:id="49"/>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lastRenderedPageBreak/>
        <w:t>Verwendungszweck</w:t>
      </w:r>
    </w:p>
    <w:p w:rsidR="005750B2" w:rsidRDefault="00DC57CE">
      <w:r>
        <w:t>In dieser Aktivität erfassen Sie den Wertpapierkurs.</w:t>
      </w:r>
    </w:p>
    <w:p w:rsidR="005750B2" w:rsidRDefault="00DC57CE">
      <w:pPr>
        <w:pStyle w:val="SAPKeyblockTitle"/>
      </w:pPr>
      <w:r>
        <w:t>Voraussetzung</w:t>
      </w:r>
    </w:p>
    <w:p w:rsidR="005750B2" w:rsidRDefault="00DC57CE">
      <w:r>
        <w:t xml:space="preserve">Die Wertpapiergattungen </w:t>
      </w:r>
      <w:r>
        <w:rPr>
          <w:rStyle w:val="SAPUserEntry"/>
        </w:rPr>
        <w:t>BD_DE1</w:t>
      </w:r>
      <w:r>
        <w:t xml:space="preserve">, </w:t>
      </w:r>
      <w:r>
        <w:rPr>
          <w:rStyle w:val="SAPUserEntry"/>
        </w:rPr>
        <w:t>BD_DE2</w:t>
      </w:r>
      <w:r>
        <w:t xml:space="preserve">, </w:t>
      </w:r>
      <w:r>
        <w:rPr>
          <w:rStyle w:val="SAPUserEntry"/>
        </w:rPr>
        <w:t>BD_DE3</w:t>
      </w:r>
      <w:r>
        <w:t xml:space="preserve">, </w:t>
      </w:r>
      <w:r>
        <w:rPr>
          <w:rStyle w:val="SAPUserEntry"/>
        </w:rPr>
        <w:t>BD_DE4</w:t>
      </w:r>
      <w:r>
        <w:t xml:space="preserve"> und </w:t>
      </w:r>
      <w:r>
        <w:rPr>
          <w:rStyle w:val="SAPUserEntry"/>
        </w:rPr>
        <w:t>BD_DE5</w:t>
      </w:r>
      <w:r>
        <w:t xml:space="preserve"> wurden gemäß den Anweisungen im Testskript Anleihenverwaltung (3WY) angelegt.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600"/>
        <w:gridCol w:w="2019"/>
        <w:gridCol w:w="4328"/>
        <w:gridCol w:w="3366"/>
        <w:gridCol w:w="285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rPr>
                <w:rStyle w:val="SAPEmphasis"/>
              </w:rPr>
              <w:t>Testschrittnummer</w:t>
            </w:r>
          </w:p>
        </w:tc>
        <w:tc>
          <w:tcPr>
            <w:tcW w:w="0" w:type="auto"/>
          </w:tcPr>
          <w:p w:rsidR="005750B2" w:rsidRDefault="00DC57CE">
            <w:pPr>
              <w:pStyle w:val="SAPTableHeader"/>
            </w:pPr>
            <w:r>
              <w:rPr>
                <w:rStyle w:val="SAPEmphasis"/>
              </w:rPr>
              <w:t>Bezeichnung des Testschritts</w:t>
            </w:r>
          </w:p>
        </w:tc>
        <w:tc>
          <w:tcPr>
            <w:tcW w:w="0" w:type="auto"/>
          </w:tcPr>
          <w:p w:rsidR="005750B2" w:rsidRDefault="00DC57CE">
            <w:pPr>
              <w:pStyle w:val="SAPTableHeader"/>
            </w:pPr>
            <w:r>
              <w:rPr>
                <w:rStyle w:val="SAPEmphasis"/>
              </w:rPr>
              <w:t>Anweisung</w:t>
            </w:r>
          </w:p>
        </w:tc>
        <w:tc>
          <w:tcPr>
            <w:tcW w:w="0" w:type="auto"/>
          </w:tcPr>
          <w:p w:rsidR="005750B2" w:rsidRDefault="00DC57CE">
            <w:pPr>
              <w:pStyle w:val="SAPTableHeader"/>
            </w:pPr>
            <w:r>
              <w:rPr>
                <w:rStyle w:val="SAPEmphasis"/>
              </w:rPr>
              <w:t>Erwartetes Ergebnis</w:t>
            </w:r>
          </w:p>
        </w:tc>
        <w:tc>
          <w:tcPr>
            <w:tcW w:w="0" w:type="auto"/>
          </w:tcPr>
          <w:p w:rsidR="005750B2" w:rsidRDefault="00DC57CE">
            <w:pPr>
              <w:pStyle w:val="SAPTableHeader"/>
            </w:pPr>
            <w:r>
              <w:rPr>
                <w:rStyle w:val="SAPEmphasis"/>
              </w:rP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 xml:space="preserve">Melden Sie sich am </w:t>
            </w:r>
            <w:r>
              <w:t>SAP Fiori Launchpad als Treasury-Spezialist – Backoffice an.</w:t>
            </w:r>
          </w:p>
        </w:tc>
        <w:tc>
          <w:tcPr>
            <w:tcW w:w="0" w:type="auto"/>
          </w:tcPr>
          <w:p w:rsidR="005750B2" w:rsidRDefault="00DC57CE">
            <w:r>
              <w:t>Das SAP Fiori Launchpad wird angezeigt.</w:t>
            </w:r>
          </w:p>
        </w:tc>
        <w:tc>
          <w:tcPr>
            <w:tcW w:w="0" w:type="auto"/>
          </w:tcPr>
          <w:p w:rsidR="00000000" w:rsidRDefault="00DC57CE"/>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Wertpapierkurse erfassen</w:t>
            </w:r>
            <w:r>
              <w:rPr>
                <w:rStyle w:val="SAPMonospace"/>
              </w:rPr>
              <w:t>(FW17)</w:t>
            </w:r>
            <w:r>
              <w:t>.</w:t>
            </w:r>
          </w:p>
        </w:tc>
        <w:tc>
          <w:tcPr>
            <w:tcW w:w="0" w:type="auto"/>
          </w:tcPr>
          <w:p w:rsidR="005750B2" w:rsidRDefault="00DC57CE">
            <w:r>
              <w:t xml:space="preserve">Das Bild </w:t>
            </w:r>
            <w:r>
              <w:rPr>
                <w:rStyle w:val="SAPScreenElement"/>
              </w:rPr>
              <w:t>Wertpapierkurs bearbeiten: Einstieg</w:t>
            </w:r>
            <w:r>
              <w:t xml:space="preserve"> wird angezeigt.</w:t>
            </w:r>
          </w:p>
        </w:tc>
        <w:tc>
          <w:tcPr>
            <w:tcW w:w="0" w:type="auto"/>
          </w:tcPr>
          <w:p w:rsidR="00000000" w:rsidRDefault="00DC57CE"/>
        </w:tc>
      </w:tr>
      <w:tr w:rsidR="005750B2" w:rsidTr="00DC57CE">
        <w:tc>
          <w:tcPr>
            <w:tcW w:w="0" w:type="auto"/>
          </w:tcPr>
          <w:p w:rsidR="005750B2" w:rsidRDefault="00DC57CE">
            <w:r>
              <w:t>3</w:t>
            </w:r>
          </w:p>
        </w:tc>
        <w:tc>
          <w:tcPr>
            <w:tcW w:w="0" w:type="auto"/>
          </w:tcPr>
          <w:p w:rsidR="005750B2" w:rsidRDefault="00DC57CE">
            <w:r>
              <w:rPr>
                <w:rStyle w:val="SAPEmphasis"/>
              </w:rPr>
              <w:t xml:space="preserve">Selektionskriterien </w:t>
            </w:r>
            <w:r>
              <w:rPr>
                <w:rStyle w:val="SAPEmphasis"/>
              </w:rPr>
              <w:t>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BD_DE1</w:t>
            </w:r>
          </w:p>
          <w:p w:rsidR="005750B2" w:rsidRDefault="00DC57CE">
            <w:r>
              <w:rPr>
                <w:rStyle w:val="SAPScreenElement"/>
              </w:rPr>
              <w:t>Börse</w:t>
            </w:r>
            <w:r>
              <w:t xml:space="preserve">: z.B. </w:t>
            </w:r>
            <w:r>
              <w:rPr>
                <w:rStyle w:val="SAPUserEntry"/>
              </w:rPr>
              <w:t>EURONEXT P</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4</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 xml:space="preserve">letztes Datum des </w:t>
            </w:r>
            <w:r>
              <w:rPr>
                <w:rStyle w:val="SAPUserEntry"/>
              </w:rPr>
              <w:t>aktuellen Monats</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99</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r w:rsidR="005750B2" w:rsidTr="00DC57CE">
        <w:tc>
          <w:tcPr>
            <w:tcW w:w="0" w:type="auto"/>
          </w:tcPr>
          <w:p w:rsidR="005750B2" w:rsidRDefault="00DC57CE">
            <w:r>
              <w:t>5</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BD_DE2</w:t>
            </w:r>
          </w:p>
          <w:p w:rsidR="005750B2" w:rsidRDefault="00DC57CE">
            <w:r>
              <w:rPr>
                <w:rStyle w:val="SAPScreenElement"/>
              </w:rPr>
              <w:t>Börse</w:t>
            </w:r>
            <w:r>
              <w:t xml:space="preserve">: z.B. </w:t>
            </w:r>
            <w:r>
              <w:rPr>
                <w:rStyle w:val="SAPUserEntry"/>
              </w:rPr>
              <w:t>EURONEXT P</w:t>
            </w:r>
          </w:p>
          <w:p w:rsidR="005750B2" w:rsidRDefault="00DC57CE">
            <w:r>
              <w:lastRenderedPageBreak/>
              <w:t xml:space="preserve">Wählen Sie dann </w:t>
            </w:r>
            <w:r>
              <w:rPr>
                <w:rStyle w:val="SAPScreenElement"/>
              </w:rPr>
              <w:t>Ändern</w:t>
            </w:r>
            <w:r>
              <w:t>.</w:t>
            </w:r>
          </w:p>
        </w:tc>
        <w:tc>
          <w:tcPr>
            <w:tcW w:w="0" w:type="auto"/>
          </w:tcPr>
          <w:p w:rsidR="005750B2" w:rsidRDefault="00DC57CE">
            <w:r>
              <w:lastRenderedPageBreak/>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6</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letztes Datum des aktuellen Monats</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99</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r w:rsidR="005750B2" w:rsidTr="00DC57CE">
        <w:tc>
          <w:tcPr>
            <w:tcW w:w="0" w:type="auto"/>
          </w:tcPr>
          <w:p w:rsidR="005750B2" w:rsidRDefault="00DC57CE">
            <w:r>
              <w:t>7</w:t>
            </w:r>
          </w:p>
        </w:tc>
        <w:tc>
          <w:tcPr>
            <w:tcW w:w="0" w:type="auto"/>
          </w:tcPr>
          <w:p w:rsidR="005750B2" w:rsidRDefault="00DC57CE">
            <w:r>
              <w:rPr>
                <w:rStyle w:val="SAPEmphasis"/>
              </w:rPr>
              <w:t xml:space="preserve">Selektionskriterien </w:t>
            </w:r>
            <w:r>
              <w:rPr>
                <w:rStyle w:val="SAPEmphasis"/>
              </w:rPr>
              <w:t>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BD_DE3</w:t>
            </w:r>
          </w:p>
          <w:p w:rsidR="005750B2" w:rsidRDefault="00DC57CE">
            <w:r>
              <w:rPr>
                <w:rStyle w:val="SAPScreenElement"/>
              </w:rPr>
              <w:t>Börse</w:t>
            </w:r>
            <w:r>
              <w:t xml:space="preserve">: z.B. </w:t>
            </w:r>
            <w:r>
              <w:rPr>
                <w:rStyle w:val="SAPUserEntry"/>
              </w:rPr>
              <w:t>EURONEXT P</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8</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letztes Datum des a</w:t>
            </w:r>
            <w:r>
              <w:rPr>
                <w:rStyle w:val="SAPUserEntry"/>
              </w:rPr>
              <w:t>ktuellen Monats</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99</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r w:rsidR="005750B2" w:rsidTr="00DC57CE">
        <w:tc>
          <w:tcPr>
            <w:tcW w:w="0" w:type="auto"/>
          </w:tcPr>
          <w:p w:rsidR="005750B2" w:rsidRDefault="00DC57CE">
            <w:r>
              <w:t>9</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BD_DE4</w:t>
            </w:r>
          </w:p>
          <w:p w:rsidR="005750B2" w:rsidRDefault="00DC57CE">
            <w:r>
              <w:rPr>
                <w:rStyle w:val="SAPScreenElement"/>
              </w:rPr>
              <w:t>Börse</w:t>
            </w:r>
            <w:r>
              <w:t xml:space="preserve">: z.B. </w:t>
            </w:r>
            <w:r>
              <w:rPr>
                <w:rStyle w:val="SAPUserEntry"/>
              </w:rPr>
              <w:t>EURONEXT P</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10</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xml:space="preserve">: z.B. </w:t>
            </w:r>
            <w:r>
              <w:rPr>
                <w:rStyle w:val="SAPUserEntry"/>
              </w:rPr>
              <w:t>letztes Datum des aktuellen Monats</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99</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r w:rsidR="005750B2" w:rsidTr="00DC57CE">
        <w:tc>
          <w:tcPr>
            <w:tcW w:w="0" w:type="auto"/>
          </w:tcPr>
          <w:p w:rsidR="005750B2" w:rsidRDefault="00DC57CE">
            <w:r>
              <w:lastRenderedPageBreak/>
              <w:t>11</w:t>
            </w:r>
          </w:p>
        </w:tc>
        <w:tc>
          <w:tcPr>
            <w:tcW w:w="0" w:type="auto"/>
          </w:tcPr>
          <w:p w:rsidR="005750B2" w:rsidRDefault="00DC57CE">
            <w:r>
              <w:rPr>
                <w:rStyle w:val="SAPEmphasis"/>
              </w:rPr>
              <w:t>Selektionskriterien eingeben</w:t>
            </w:r>
          </w:p>
        </w:tc>
        <w:tc>
          <w:tcPr>
            <w:tcW w:w="0" w:type="auto"/>
          </w:tcPr>
          <w:p w:rsidR="005750B2" w:rsidRDefault="00DC57CE">
            <w:r>
              <w:t>Geben Sie die folgenden Daten ein:</w:t>
            </w:r>
          </w:p>
          <w:p w:rsidR="005750B2" w:rsidRDefault="00DC57CE">
            <w:r>
              <w:rPr>
                <w:rStyle w:val="SAPScreenElement"/>
              </w:rPr>
              <w:t>Kennnummer</w:t>
            </w:r>
            <w:r>
              <w:t xml:space="preserve">: z.B. </w:t>
            </w:r>
            <w:r>
              <w:rPr>
                <w:rStyle w:val="SAPUserEntry"/>
              </w:rPr>
              <w:t>BD_DE5</w:t>
            </w:r>
          </w:p>
          <w:p w:rsidR="005750B2" w:rsidRDefault="00DC57CE">
            <w:r>
              <w:rPr>
                <w:rStyle w:val="SAPScreenElement"/>
              </w:rPr>
              <w:t>Börse</w:t>
            </w:r>
            <w:r>
              <w:t xml:space="preserve">: z.B. </w:t>
            </w:r>
            <w:r>
              <w:rPr>
                <w:rStyle w:val="SAPUserEntry"/>
              </w:rPr>
              <w:t>EURONEXT P</w:t>
            </w:r>
          </w:p>
          <w:p w:rsidR="005750B2" w:rsidRDefault="00DC57CE">
            <w:r>
              <w:t xml:space="preserve">Wählen Sie dann </w:t>
            </w:r>
            <w:r>
              <w:rPr>
                <w:rStyle w:val="SAPScreenElement"/>
              </w:rPr>
              <w:t>Ändern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000000" w:rsidRDefault="00DC57CE"/>
        </w:tc>
      </w:tr>
      <w:tr w:rsidR="005750B2" w:rsidTr="00DC57CE">
        <w:tc>
          <w:tcPr>
            <w:tcW w:w="0" w:type="auto"/>
          </w:tcPr>
          <w:p w:rsidR="005750B2" w:rsidRDefault="00DC57CE">
            <w:r>
              <w:t>12</w:t>
            </w:r>
          </w:p>
        </w:tc>
        <w:tc>
          <w:tcPr>
            <w:tcW w:w="0" w:type="auto"/>
          </w:tcPr>
          <w:p w:rsidR="005750B2" w:rsidRDefault="00DC57CE">
            <w:r>
              <w:rPr>
                <w:rStyle w:val="SAPEmphasis"/>
              </w:rPr>
              <w:t>Kurskriterien erfassen</w:t>
            </w:r>
          </w:p>
        </w:tc>
        <w:tc>
          <w:tcPr>
            <w:tcW w:w="0" w:type="auto"/>
          </w:tcPr>
          <w:p w:rsidR="005750B2" w:rsidRDefault="00DC57CE">
            <w:r>
              <w:t>Geben Sie folgende Daten ein:</w:t>
            </w:r>
          </w:p>
          <w:p w:rsidR="005750B2" w:rsidRDefault="00DC57CE">
            <w:r>
              <w:rPr>
                <w:rStyle w:val="SAPScreenElement"/>
              </w:rPr>
              <w:t>Preisdatum</w:t>
            </w:r>
            <w:r>
              <w:t>: z.B</w:t>
            </w:r>
            <w:r>
              <w:t xml:space="preserve">. </w:t>
            </w:r>
            <w:r>
              <w:rPr>
                <w:rStyle w:val="SAPUserEntry"/>
              </w:rPr>
              <w:t>letztes Datum des aktuellen Monats</w:t>
            </w:r>
          </w:p>
          <w:p w:rsidR="005750B2" w:rsidRDefault="00DC57CE">
            <w:r>
              <w:rPr>
                <w:rStyle w:val="SAPScreenElement"/>
              </w:rPr>
              <w:t>Preisart</w:t>
            </w:r>
            <w:r>
              <w:t xml:space="preserve">: </w:t>
            </w:r>
            <w:r>
              <w:rPr>
                <w:rStyle w:val="SAPUserEntry"/>
              </w:rPr>
              <w:t>Spot</w:t>
            </w:r>
          </w:p>
          <w:p w:rsidR="005750B2" w:rsidRDefault="00DC57CE">
            <w:r>
              <w:rPr>
                <w:rStyle w:val="SAPScreenElement"/>
              </w:rPr>
              <w:t>Preis / Kurs</w:t>
            </w:r>
            <w:r>
              <w:t xml:space="preserve">: z.B. </w:t>
            </w:r>
            <w:r>
              <w:rPr>
                <w:rStyle w:val="SAPUserEntry"/>
              </w:rPr>
              <w:t>99</w:t>
            </w:r>
          </w:p>
          <w:p w:rsidR="005750B2" w:rsidRDefault="00DC57CE">
            <w:r>
              <w:t xml:space="preserve">Wählen Sie </w:t>
            </w:r>
            <w:r>
              <w:rPr>
                <w:rStyle w:val="SAPScreenElement"/>
              </w:rPr>
              <w:t>Sichern</w:t>
            </w:r>
            <w:r>
              <w:t>.</w:t>
            </w:r>
          </w:p>
        </w:tc>
        <w:tc>
          <w:tcPr>
            <w:tcW w:w="0" w:type="auto"/>
          </w:tcPr>
          <w:p w:rsidR="005750B2" w:rsidRDefault="00DC57CE">
            <w:r>
              <w:t>Die Daten werden gesichert.</w:t>
            </w:r>
          </w:p>
        </w:tc>
        <w:tc>
          <w:tcPr>
            <w:tcW w:w="0" w:type="auto"/>
          </w:tcPr>
          <w:p w:rsidR="00000000" w:rsidRDefault="00DC57CE"/>
        </w:tc>
      </w:tr>
    </w:tbl>
    <w:p w:rsidR="005750B2" w:rsidRDefault="00DC57CE">
      <w:pPr>
        <w:pStyle w:val="Heading3"/>
      </w:pPr>
      <w:bookmarkStart w:id="50" w:name="unique_22"/>
      <w:bookmarkStart w:id="51" w:name="_Toc52218805"/>
      <w:r>
        <w:t>Faktorwerte für Wertpapiere eingeben</w:t>
      </w:r>
      <w:bookmarkEnd w:id="50"/>
      <w:bookmarkEnd w:id="51"/>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Verwendungszweck</w:t>
      </w:r>
    </w:p>
    <w:p w:rsidR="005750B2" w:rsidRDefault="00DC57CE">
      <w:r>
        <w:t xml:space="preserve">In dieser </w:t>
      </w:r>
      <w:r>
        <w:t>Aktivität wird beschrieben, wie Sie Faktorwerte für Wertpapiere eingeben.</w:t>
      </w:r>
    </w:p>
    <w:p w:rsidR="005750B2" w:rsidRDefault="00DC57CE">
      <w:pPr>
        <w:pStyle w:val="SAPKeyblockTitle"/>
      </w:pPr>
      <w:r>
        <w:lastRenderedPageBreak/>
        <w:t>Voraussetzung</w:t>
      </w:r>
    </w:p>
    <w:p w:rsidR="005750B2" w:rsidRDefault="00DC57CE">
      <w:r>
        <w:t xml:space="preserve">Die Wertpapiergattungen </w:t>
      </w:r>
      <w:r>
        <w:rPr>
          <w:rStyle w:val="SAPUserEntry"/>
        </w:rPr>
        <w:t>MMF_DE1</w:t>
      </w:r>
      <w:r>
        <w:t xml:space="preserve">, </w:t>
      </w:r>
      <w:r>
        <w:rPr>
          <w:rStyle w:val="SAPUserEntry"/>
        </w:rPr>
        <w:t>MMF_DE2</w:t>
      </w:r>
      <w:r>
        <w:t xml:space="preserve"> und </w:t>
      </w:r>
      <w:r>
        <w:rPr>
          <w:rStyle w:val="SAPUserEntry"/>
        </w:rPr>
        <w:t>MMF_DE3</w:t>
      </w:r>
      <w:r>
        <w:t xml:space="preserve"> wurden gemäß den Anweisungen im Testskript Investmentfondsmanagement für den Geldhandel(2UN) angelegt.</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557"/>
        <w:gridCol w:w="2690"/>
        <w:gridCol w:w="3832"/>
        <w:gridCol w:w="3405"/>
        <w:gridCol w:w="2687"/>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 an.</w:t>
            </w:r>
          </w:p>
        </w:tc>
        <w:tc>
          <w:tcPr>
            <w:tcW w:w="0" w:type="auto"/>
          </w:tcPr>
          <w:p w:rsidR="005750B2" w:rsidRDefault="00DC57CE">
            <w:r>
              <w:t>Das SAP Fiori Launchpad wird angezei</w:t>
            </w:r>
            <w:r>
              <w:t>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Faktorwerte eingeben</w:t>
            </w:r>
            <w:r>
              <w:rPr>
                <w:rStyle w:val="SAPMonospace"/>
              </w:rPr>
              <w:t>(TMDFACTORVAL)</w:t>
            </w:r>
          </w:p>
        </w:tc>
        <w:tc>
          <w:tcPr>
            <w:tcW w:w="0" w:type="auto"/>
          </w:tcPr>
          <w:p w:rsidR="005750B2" w:rsidRDefault="00DC57CE">
            <w:r>
              <w:t xml:space="preserve">Die Sicht </w:t>
            </w:r>
            <w:r>
              <w:rPr>
                <w:rStyle w:val="SAPScreenElement"/>
              </w:rPr>
              <w:t>Sicht "Faktorwerte eingeben" ändern: Übersicht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Neue Faktorwerte eingeben und Änderung sichern</w:t>
            </w:r>
          </w:p>
        </w:tc>
        <w:tc>
          <w:tcPr>
            <w:tcW w:w="0" w:type="auto"/>
          </w:tcPr>
          <w:p w:rsidR="005750B2" w:rsidRDefault="00DC57CE">
            <w:r>
              <w:t>Geben Sie folgende Daten ein:</w:t>
            </w:r>
          </w:p>
          <w:p w:rsidR="005750B2" w:rsidRDefault="00DC57CE">
            <w:r>
              <w:rPr>
                <w:rStyle w:val="italic"/>
              </w:rPr>
              <w:t>Satz 1</w:t>
            </w:r>
          </w:p>
          <w:p w:rsidR="005750B2" w:rsidRDefault="00DC57CE">
            <w:r>
              <w:rPr>
                <w:rStyle w:val="SAPScreenElement"/>
              </w:rPr>
              <w:t>Wertpapiergattung</w:t>
            </w:r>
            <w:r>
              <w:t xml:space="preserve">: z.B. </w:t>
            </w:r>
            <w:r>
              <w:rPr>
                <w:rStyle w:val="SAPUserEntry"/>
              </w:rPr>
              <w:t>MMF_DE1</w:t>
            </w:r>
          </w:p>
          <w:p w:rsidR="005750B2" w:rsidRDefault="00DC57CE">
            <w:r>
              <w:rPr>
                <w:rStyle w:val="SAPScreenElement"/>
              </w:rPr>
              <w:t>Faktorart</w:t>
            </w:r>
            <w:r>
              <w:t xml:space="preserve">: z.B. </w:t>
            </w:r>
            <w:r>
              <w:rPr>
                <w:rStyle w:val="SAPUserEntry"/>
              </w:rPr>
              <w:t>SD_FACTOR</w:t>
            </w:r>
            <w:r>
              <w:t>:</w:t>
            </w:r>
          </w:p>
          <w:p w:rsidR="005750B2" w:rsidRDefault="00DC57CE">
            <w:r>
              <w:rPr>
                <w:rStyle w:val="SAPScreenElement"/>
              </w:rPr>
              <w:t>Gültig ab</w:t>
            </w:r>
            <w:r>
              <w:t xml:space="preserve">: </w:t>
            </w:r>
            <w:r>
              <w:rPr>
                <w:rStyle w:val="SAPUserEntry"/>
              </w:rPr>
              <w:t>&lt;letzter Tag des laufenden Monats&gt;</w:t>
            </w:r>
          </w:p>
          <w:p w:rsidR="005750B2" w:rsidRDefault="00DC57CE">
            <w:r>
              <w:rPr>
                <w:rStyle w:val="SAPScreenElement"/>
              </w:rPr>
              <w:t>Faktorwerte</w:t>
            </w:r>
            <w:r>
              <w:t xml:space="preserve">: z.B. </w:t>
            </w:r>
            <w:r>
              <w:rPr>
                <w:rStyle w:val="SAPUserEntry"/>
              </w:rPr>
              <w:t>0,001226122</w:t>
            </w:r>
          </w:p>
          <w:p w:rsidR="005750B2" w:rsidRDefault="00DC57CE">
            <w:r>
              <w:rPr>
                <w:rStyle w:val="italic"/>
              </w:rPr>
              <w:t>Satz 2</w:t>
            </w:r>
          </w:p>
          <w:p w:rsidR="005750B2" w:rsidRDefault="00DC57CE">
            <w:r>
              <w:rPr>
                <w:rStyle w:val="SAPScreenElement"/>
              </w:rPr>
              <w:t>Wertpapie</w:t>
            </w:r>
            <w:r>
              <w:rPr>
                <w:rStyle w:val="SAPScreenElement"/>
              </w:rPr>
              <w:t>rgattung</w:t>
            </w:r>
            <w:r>
              <w:t xml:space="preserve">: z.B. </w:t>
            </w:r>
            <w:r>
              <w:rPr>
                <w:rStyle w:val="SAPUserEntry"/>
              </w:rPr>
              <w:t>MMF_DE2</w:t>
            </w:r>
          </w:p>
          <w:p w:rsidR="005750B2" w:rsidRDefault="00DC57CE">
            <w:r>
              <w:rPr>
                <w:rStyle w:val="SAPScreenElement"/>
              </w:rPr>
              <w:t>Faktorart</w:t>
            </w:r>
            <w:r>
              <w:t xml:space="preserve">: z.B. </w:t>
            </w:r>
            <w:r>
              <w:rPr>
                <w:rStyle w:val="SAPUserEntry"/>
              </w:rPr>
              <w:t>SD_FACTOR</w:t>
            </w:r>
            <w:r>
              <w:t>:</w:t>
            </w:r>
          </w:p>
          <w:p w:rsidR="005750B2" w:rsidRDefault="00DC57CE">
            <w:r>
              <w:rPr>
                <w:rStyle w:val="SAPScreenElement"/>
              </w:rPr>
              <w:t>Gültig ab</w:t>
            </w:r>
            <w:r>
              <w:t xml:space="preserve">: z.B. </w:t>
            </w:r>
            <w:r>
              <w:rPr>
                <w:rStyle w:val="SAPUserEntry"/>
              </w:rPr>
              <w:t>&lt;aktuelles Datum&gt;</w:t>
            </w:r>
          </w:p>
          <w:p w:rsidR="005750B2" w:rsidRDefault="00DC57CE">
            <w:r>
              <w:rPr>
                <w:rStyle w:val="SAPScreenElement"/>
              </w:rPr>
              <w:t>Faktorwerte</w:t>
            </w:r>
            <w:r>
              <w:t xml:space="preserve">: z.B. </w:t>
            </w:r>
            <w:r>
              <w:rPr>
                <w:rStyle w:val="SAPUserEntry"/>
              </w:rPr>
              <w:t>0,000040014</w:t>
            </w:r>
          </w:p>
          <w:p w:rsidR="005750B2" w:rsidRDefault="00DC57CE">
            <w:r>
              <w:rPr>
                <w:rStyle w:val="italic"/>
              </w:rPr>
              <w:t>Satz 3</w:t>
            </w:r>
          </w:p>
          <w:p w:rsidR="005750B2" w:rsidRDefault="00DC57CE">
            <w:r>
              <w:rPr>
                <w:rStyle w:val="SAPScreenElement"/>
              </w:rPr>
              <w:t>Wertpapiergattung</w:t>
            </w:r>
            <w:r>
              <w:t xml:space="preserve">: z.B. </w:t>
            </w:r>
            <w:r>
              <w:rPr>
                <w:rStyle w:val="SAPUserEntry"/>
              </w:rPr>
              <w:t>MMF_DE3</w:t>
            </w:r>
          </w:p>
          <w:p w:rsidR="005750B2" w:rsidRDefault="00DC57CE">
            <w:r>
              <w:rPr>
                <w:rStyle w:val="SAPScreenElement"/>
              </w:rPr>
              <w:t>Faktorart</w:t>
            </w:r>
            <w:r>
              <w:t xml:space="preserve">: z.B. </w:t>
            </w:r>
            <w:r>
              <w:rPr>
                <w:rStyle w:val="SAPUserEntry"/>
              </w:rPr>
              <w:t>SD_FACTOR</w:t>
            </w:r>
            <w:r>
              <w:t>:</w:t>
            </w:r>
          </w:p>
          <w:p w:rsidR="005750B2" w:rsidRDefault="00DC57CE">
            <w:r>
              <w:rPr>
                <w:rStyle w:val="SAPScreenElement"/>
              </w:rPr>
              <w:t>Gültig ab</w:t>
            </w:r>
            <w:r>
              <w:t xml:space="preserve">: z.B. </w:t>
            </w:r>
            <w:r>
              <w:rPr>
                <w:rStyle w:val="SAPUserEntry"/>
              </w:rPr>
              <w:t>&lt;aktuelles Datum&gt;</w:t>
            </w:r>
          </w:p>
          <w:p w:rsidR="005750B2" w:rsidRDefault="00DC57CE">
            <w:r>
              <w:rPr>
                <w:rStyle w:val="SAPScreenElement"/>
              </w:rPr>
              <w:t>Faktorwerte</w:t>
            </w:r>
            <w:r>
              <w:t xml:space="preserve">: z.B. </w:t>
            </w:r>
            <w:r>
              <w:rPr>
                <w:rStyle w:val="SAPUserEntry"/>
              </w:rPr>
              <w:t>0,000040014</w:t>
            </w:r>
          </w:p>
          <w:p w:rsidR="005750B2" w:rsidRDefault="00DC57CE">
            <w:r>
              <w:t xml:space="preserve">Wählen Sie </w:t>
            </w:r>
            <w:r>
              <w:rPr>
                <w:rStyle w:val="SAPScreenElement"/>
              </w:rPr>
              <w:t>Sichern</w:t>
            </w:r>
            <w:r>
              <w:t>.</w:t>
            </w:r>
          </w:p>
        </w:tc>
        <w:tc>
          <w:tcPr>
            <w:tcW w:w="0" w:type="auto"/>
          </w:tcPr>
          <w:p w:rsidR="005750B2" w:rsidRDefault="00DC57CE">
            <w:r>
              <w:t xml:space="preserve">Die Sicht </w:t>
            </w:r>
            <w:r>
              <w:rPr>
                <w:rStyle w:val="SAPScreenElement"/>
              </w:rPr>
              <w:t>Wertpapierkurs ändern</w:t>
            </w:r>
            <w:r>
              <w:t xml:space="preserve"> wird angezeigt.</w:t>
            </w:r>
          </w:p>
        </w:tc>
        <w:tc>
          <w:tcPr>
            <w:tcW w:w="0" w:type="auto"/>
          </w:tcPr>
          <w:p w:rsidR="005750B2" w:rsidRDefault="005750B2"/>
        </w:tc>
      </w:tr>
    </w:tbl>
    <w:p w:rsidR="00DC57CE" w:rsidRDefault="00DC57CE">
      <w:r>
        <w:lastRenderedPageBreak/>
        <w:t xml:space="preserve">Legen Sie die </w:t>
      </w:r>
      <w:r>
        <w:rPr>
          <w:rStyle w:val="italic"/>
        </w:rPr>
        <w:t>Faktorwerte</w:t>
      </w:r>
      <w:r>
        <w:t xml:space="preserve"> unter Verwendung folgender Tabelle an. Sie können die Marktdaten auch durch Hochladen einer Datei importieren.</w:t>
      </w:r>
    </w:p>
    <w:p w:rsidR="005750B2" w:rsidRDefault="00DC57CE">
      <w:r>
        <w:rPr>
          <w:rStyle w:val="SAPEmphasis"/>
        </w:rPr>
        <w:t xml:space="preserve">Hinweis </w:t>
      </w:r>
      <w:r>
        <w:t xml:space="preserve">Der Gültigkeitstermin (JJJJMMTT) in der folgenden Form dient lediglich als Beispiel. Damit </w:t>
      </w:r>
      <w:r>
        <w:t>die Dividendenausschüttung aktiviert wird, muss der Gültigkeitstermin mit dem Gültigkeitstermin oder Gültig-ab-Datum des Einkaufsvorgangs für Wertpapiere identisch sein.</w:t>
      </w:r>
    </w:p>
    <w:p w:rsidR="005750B2" w:rsidRDefault="005750B2"/>
    <w:tbl>
      <w:tblPr>
        <w:tblStyle w:val="SAPStandardTable"/>
        <w:tblW w:w="0" w:type="auto"/>
        <w:tblLook w:val="0620" w:firstRow="1" w:lastRow="0" w:firstColumn="0" w:lastColumn="0" w:noHBand="1" w:noVBand="1"/>
      </w:tblPr>
      <w:tblGrid>
        <w:gridCol w:w="1540"/>
        <w:gridCol w:w="1240"/>
        <w:gridCol w:w="1294"/>
        <w:gridCol w:w="2922"/>
        <w:gridCol w:w="1752"/>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ID-Nummer</w:t>
            </w:r>
          </w:p>
        </w:tc>
        <w:tc>
          <w:tcPr>
            <w:tcW w:w="0" w:type="auto"/>
          </w:tcPr>
          <w:p w:rsidR="005750B2" w:rsidRDefault="00DC57CE">
            <w:pPr>
              <w:pStyle w:val="SAPTableHeader"/>
            </w:pPr>
            <w:r>
              <w:t>Faktorart</w:t>
            </w:r>
          </w:p>
        </w:tc>
        <w:tc>
          <w:tcPr>
            <w:tcW w:w="0" w:type="auto"/>
          </w:tcPr>
          <w:p w:rsidR="005750B2" w:rsidRDefault="00DC57CE">
            <w:pPr>
              <w:pStyle w:val="SAPTableHeader"/>
            </w:pPr>
            <w:r>
              <w:t>Gültigkeitstermin (JJJJMMTT)</w:t>
            </w:r>
          </w:p>
        </w:tc>
        <w:tc>
          <w:tcPr>
            <w:tcW w:w="0" w:type="auto"/>
          </w:tcPr>
          <w:p w:rsidR="005750B2" w:rsidRDefault="00DC57CE">
            <w:pPr>
              <w:pStyle w:val="SAPTableHeader"/>
            </w:pPr>
            <w:r>
              <w:t>Dividendenfaktor</w:t>
            </w:r>
          </w:p>
        </w:tc>
      </w:tr>
      <w:tr w:rsidR="005750B2" w:rsidTr="00DC57CE">
        <w:tc>
          <w:tcPr>
            <w:tcW w:w="0" w:type="auto"/>
          </w:tcPr>
          <w:p w:rsidR="005750B2" w:rsidRDefault="00DC57CE">
            <w:r>
              <w:t>41</w:t>
            </w:r>
          </w:p>
        </w:tc>
        <w:tc>
          <w:tcPr>
            <w:tcW w:w="0" w:type="auto"/>
          </w:tcPr>
          <w:p w:rsidR="005750B2" w:rsidRDefault="00DC57CE">
            <w:r>
              <w:rPr>
                <w:rStyle w:val="SAPUserEntry"/>
              </w:rPr>
              <w:t>MMF_DE1</w:t>
            </w:r>
          </w:p>
        </w:tc>
        <w:tc>
          <w:tcPr>
            <w:tcW w:w="0" w:type="auto"/>
          </w:tcPr>
          <w:p w:rsidR="005750B2" w:rsidRDefault="00DC57CE">
            <w:r>
              <w:t>SM_FACTOR</w:t>
            </w:r>
          </w:p>
        </w:tc>
        <w:tc>
          <w:tcPr>
            <w:tcW w:w="0" w:type="auto"/>
          </w:tcPr>
          <w:p w:rsidR="005750B2" w:rsidRDefault="00DC57CE">
            <w:r>
              <w:t>20180331</w:t>
            </w:r>
          </w:p>
        </w:tc>
        <w:tc>
          <w:tcPr>
            <w:tcW w:w="0" w:type="auto"/>
          </w:tcPr>
          <w:p w:rsidR="005750B2" w:rsidRDefault="00DC57CE">
            <w:r>
              <w:t>0,001226122</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20180301</w:t>
            </w:r>
          </w:p>
        </w:tc>
        <w:tc>
          <w:tcPr>
            <w:tcW w:w="0" w:type="auto"/>
          </w:tcPr>
          <w:p w:rsidR="005750B2" w:rsidRDefault="00DC57CE">
            <w:r>
              <w:t>0,000040014</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20180302</w:t>
            </w:r>
          </w:p>
        </w:tc>
        <w:tc>
          <w:tcPr>
            <w:tcW w:w="0" w:type="auto"/>
          </w:tcPr>
          <w:p w:rsidR="005750B2" w:rsidRDefault="00DC57CE">
            <w:r>
              <w:t>0,000040196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20180303</w:t>
            </w:r>
          </w:p>
        </w:tc>
        <w:tc>
          <w:tcPr>
            <w:tcW w:w="0" w:type="auto"/>
          </w:tcPr>
          <w:p w:rsidR="005750B2" w:rsidRDefault="00DC57CE">
            <w:r>
              <w:t>0,000040177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20180304</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20180305</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20180306</w:t>
            </w:r>
          </w:p>
        </w:tc>
        <w:tc>
          <w:tcPr>
            <w:tcW w:w="0" w:type="auto"/>
          </w:tcPr>
          <w:p w:rsidR="005750B2" w:rsidRDefault="00DC57CE">
            <w:r>
              <w:t>0,000040187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20180307</w:t>
            </w:r>
          </w:p>
        </w:tc>
        <w:tc>
          <w:tcPr>
            <w:tcW w:w="0" w:type="auto"/>
          </w:tcPr>
          <w:p w:rsidR="005750B2" w:rsidRDefault="00DC57CE">
            <w:r>
              <w:t>0,000039978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20180308</w:t>
            </w:r>
          </w:p>
        </w:tc>
        <w:tc>
          <w:tcPr>
            <w:tcW w:w="0" w:type="auto"/>
          </w:tcPr>
          <w:p w:rsidR="005750B2" w:rsidRDefault="00DC57CE">
            <w:r>
              <w:t>0,000040168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20180309</w:t>
            </w:r>
          </w:p>
        </w:tc>
        <w:tc>
          <w:tcPr>
            <w:tcW w:w="0" w:type="auto"/>
          </w:tcPr>
          <w:p w:rsidR="005750B2" w:rsidRDefault="00DC57CE">
            <w:r>
              <w:t>0,000040137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20180310</w:t>
            </w:r>
          </w:p>
        </w:tc>
        <w:tc>
          <w:tcPr>
            <w:tcW w:w="0" w:type="auto"/>
          </w:tcPr>
          <w:p w:rsidR="005750B2" w:rsidRDefault="00DC57CE">
            <w:r>
              <w:t>0,00004009</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20180311</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20180312</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20180313</w:t>
            </w:r>
          </w:p>
        </w:tc>
        <w:tc>
          <w:tcPr>
            <w:tcW w:w="0" w:type="auto"/>
          </w:tcPr>
          <w:p w:rsidR="005750B2" w:rsidRDefault="00DC57CE">
            <w:r>
              <w:t>0,000040076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20180314</w:t>
            </w:r>
          </w:p>
        </w:tc>
        <w:tc>
          <w:tcPr>
            <w:tcW w:w="0" w:type="auto"/>
          </w:tcPr>
          <w:p w:rsidR="005750B2" w:rsidRDefault="00DC57CE">
            <w:r>
              <w:t>0,000039783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20180315</w:t>
            </w:r>
          </w:p>
        </w:tc>
        <w:tc>
          <w:tcPr>
            <w:tcW w:w="0" w:type="auto"/>
          </w:tcPr>
          <w:p w:rsidR="005750B2" w:rsidRDefault="00DC57CE">
            <w:r>
              <w:t>0,000039772</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20180316</w:t>
            </w:r>
          </w:p>
        </w:tc>
        <w:tc>
          <w:tcPr>
            <w:tcW w:w="0" w:type="auto"/>
          </w:tcPr>
          <w:p w:rsidR="005750B2" w:rsidRDefault="00DC57CE">
            <w:r>
              <w:t>0,000039803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20180317</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20180318</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20180319</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20180320</w:t>
            </w:r>
          </w:p>
        </w:tc>
        <w:tc>
          <w:tcPr>
            <w:tcW w:w="0" w:type="auto"/>
          </w:tcPr>
          <w:p w:rsidR="005750B2" w:rsidRDefault="00DC57CE">
            <w:r>
              <w:t>0,000039331</w:t>
            </w:r>
          </w:p>
        </w:tc>
      </w:tr>
      <w:tr w:rsidR="005750B2" w:rsidTr="00DC57CE">
        <w:tc>
          <w:tcPr>
            <w:tcW w:w="0" w:type="auto"/>
          </w:tcPr>
          <w:p w:rsidR="005750B2" w:rsidRDefault="00DC57CE">
            <w:r>
              <w:lastRenderedPageBreak/>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20180321</w:t>
            </w:r>
          </w:p>
        </w:tc>
        <w:tc>
          <w:tcPr>
            <w:tcW w:w="0" w:type="auto"/>
          </w:tcPr>
          <w:p w:rsidR="005750B2" w:rsidRDefault="00DC57CE">
            <w:r>
              <w:t>0,000039243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20180322</w:t>
            </w:r>
          </w:p>
        </w:tc>
        <w:tc>
          <w:tcPr>
            <w:tcW w:w="0" w:type="auto"/>
          </w:tcPr>
          <w:p w:rsidR="005750B2" w:rsidRDefault="00DC57CE">
            <w:r>
              <w:t>0,000039167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20180323</w:t>
            </w:r>
          </w:p>
        </w:tc>
        <w:tc>
          <w:tcPr>
            <w:tcW w:w="0" w:type="auto"/>
          </w:tcPr>
          <w:p w:rsidR="005750B2" w:rsidRDefault="00DC57CE">
            <w:r>
              <w:t>0,000039083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20180324</w:t>
            </w:r>
          </w:p>
        </w:tc>
        <w:tc>
          <w:tcPr>
            <w:tcW w:w="0" w:type="auto"/>
          </w:tcPr>
          <w:p w:rsidR="005750B2" w:rsidRDefault="00DC57CE">
            <w:r>
              <w:t>0,000038902</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20180325</w:t>
            </w:r>
          </w:p>
        </w:tc>
        <w:tc>
          <w:tcPr>
            <w:tcW w:w="0" w:type="auto"/>
          </w:tcPr>
          <w:p w:rsidR="005750B2" w:rsidRDefault="00DC57CE">
            <w:r>
              <w:t>0,000038657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20180326</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20180327</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20180328</w:t>
            </w:r>
          </w:p>
        </w:tc>
        <w:tc>
          <w:tcPr>
            <w:tcW w:w="0" w:type="auto"/>
          </w:tcPr>
          <w:p w:rsidR="005750B2" w:rsidRDefault="00DC57CE">
            <w:r>
              <w:t>0,000038539</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20180329</w:t>
            </w:r>
          </w:p>
        </w:tc>
        <w:tc>
          <w:tcPr>
            <w:tcW w:w="0" w:type="auto"/>
          </w:tcPr>
          <w:p w:rsidR="005750B2" w:rsidRDefault="00DC57CE">
            <w:r>
              <w:t>0,000039237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20180330</w:t>
            </w:r>
          </w:p>
        </w:tc>
        <w:tc>
          <w:tcPr>
            <w:tcW w:w="0" w:type="auto"/>
          </w:tcPr>
          <w:p w:rsidR="005750B2" w:rsidRDefault="00DC57CE">
            <w:r>
              <w:t>0,000038784</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t>SD_FACTOR</w:t>
            </w:r>
          </w:p>
        </w:tc>
        <w:tc>
          <w:tcPr>
            <w:tcW w:w="0" w:type="auto"/>
          </w:tcPr>
          <w:p w:rsidR="005750B2" w:rsidRDefault="00DC57CE">
            <w:r>
              <w:t>20180331</w:t>
            </w:r>
          </w:p>
        </w:tc>
        <w:tc>
          <w:tcPr>
            <w:tcW w:w="0" w:type="auto"/>
          </w:tcPr>
          <w:p w:rsidR="005750B2" w:rsidRDefault="00DC57CE">
            <w:r>
              <w:t>0,000038963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20180301</w:t>
            </w:r>
          </w:p>
        </w:tc>
        <w:tc>
          <w:tcPr>
            <w:tcW w:w="0" w:type="auto"/>
          </w:tcPr>
          <w:p w:rsidR="005750B2" w:rsidRDefault="00DC57CE">
            <w:r>
              <w:t>0,000040014</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20180302</w:t>
            </w:r>
          </w:p>
        </w:tc>
        <w:tc>
          <w:tcPr>
            <w:tcW w:w="0" w:type="auto"/>
          </w:tcPr>
          <w:p w:rsidR="005750B2" w:rsidRDefault="00DC57CE">
            <w:r>
              <w:t>0,000040196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20180303</w:t>
            </w:r>
          </w:p>
        </w:tc>
        <w:tc>
          <w:tcPr>
            <w:tcW w:w="0" w:type="auto"/>
          </w:tcPr>
          <w:p w:rsidR="005750B2" w:rsidRDefault="00DC57CE">
            <w:r>
              <w:t>0,000040177</w:t>
            </w:r>
          </w:p>
        </w:tc>
      </w:tr>
      <w:tr w:rsidR="005750B2" w:rsidTr="00DC57CE">
        <w:tc>
          <w:tcPr>
            <w:tcW w:w="0" w:type="auto"/>
          </w:tcPr>
          <w:p w:rsidR="005750B2" w:rsidRDefault="00DC57CE">
            <w:r>
              <w:t>41</w:t>
            </w:r>
          </w:p>
        </w:tc>
        <w:tc>
          <w:tcPr>
            <w:tcW w:w="0" w:type="auto"/>
          </w:tcPr>
          <w:p w:rsidR="005750B2" w:rsidRDefault="00DC57CE">
            <w:r>
              <w:rPr>
                <w:rStyle w:val="SAPUserEntry"/>
              </w:rPr>
              <w:t>MMF_DE</w:t>
            </w:r>
            <w:r>
              <w:rPr>
                <w:rStyle w:val="SAPUserEntry"/>
              </w:rPr>
              <w:t>3</w:t>
            </w:r>
          </w:p>
        </w:tc>
        <w:tc>
          <w:tcPr>
            <w:tcW w:w="0" w:type="auto"/>
          </w:tcPr>
          <w:p w:rsidR="005750B2" w:rsidRDefault="00DC57CE">
            <w:r>
              <w:t>SD_FACTOR</w:t>
            </w:r>
          </w:p>
        </w:tc>
        <w:tc>
          <w:tcPr>
            <w:tcW w:w="0" w:type="auto"/>
          </w:tcPr>
          <w:p w:rsidR="005750B2" w:rsidRDefault="00DC57CE">
            <w:r>
              <w:t>20180304</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20180305</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20180306</w:t>
            </w:r>
          </w:p>
        </w:tc>
        <w:tc>
          <w:tcPr>
            <w:tcW w:w="0" w:type="auto"/>
          </w:tcPr>
          <w:p w:rsidR="005750B2" w:rsidRDefault="00DC57CE">
            <w:r>
              <w:t>0,000040187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20180307</w:t>
            </w:r>
          </w:p>
        </w:tc>
        <w:tc>
          <w:tcPr>
            <w:tcW w:w="0" w:type="auto"/>
          </w:tcPr>
          <w:p w:rsidR="005750B2" w:rsidRDefault="00DC57CE">
            <w:r>
              <w:t>0,000039978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20180308</w:t>
            </w:r>
          </w:p>
        </w:tc>
        <w:tc>
          <w:tcPr>
            <w:tcW w:w="0" w:type="auto"/>
          </w:tcPr>
          <w:p w:rsidR="005750B2" w:rsidRDefault="00DC57CE">
            <w:r>
              <w:t>0,000040168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20180309</w:t>
            </w:r>
          </w:p>
        </w:tc>
        <w:tc>
          <w:tcPr>
            <w:tcW w:w="0" w:type="auto"/>
          </w:tcPr>
          <w:p w:rsidR="005750B2" w:rsidRDefault="00DC57CE">
            <w:r>
              <w:t>0,000040137</w:t>
            </w:r>
          </w:p>
        </w:tc>
      </w:tr>
      <w:tr w:rsidR="005750B2" w:rsidTr="00DC57CE">
        <w:tc>
          <w:tcPr>
            <w:tcW w:w="0" w:type="auto"/>
          </w:tcPr>
          <w:p w:rsidR="005750B2" w:rsidRDefault="00DC57CE">
            <w:r>
              <w:t>41</w:t>
            </w:r>
          </w:p>
        </w:tc>
        <w:tc>
          <w:tcPr>
            <w:tcW w:w="0" w:type="auto"/>
          </w:tcPr>
          <w:p w:rsidR="005750B2" w:rsidRDefault="00DC57CE">
            <w:r>
              <w:rPr>
                <w:rStyle w:val="SAPUserEntry"/>
              </w:rPr>
              <w:t>MMF_</w:t>
            </w:r>
            <w:r>
              <w:rPr>
                <w:rStyle w:val="SAPUserEntry"/>
              </w:rPr>
              <w:t>DE3</w:t>
            </w:r>
          </w:p>
        </w:tc>
        <w:tc>
          <w:tcPr>
            <w:tcW w:w="0" w:type="auto"/>
          </w:tcPr>
          <w:p w:rsidR="005750B2" w:rsidRDefault="00DC57CE">
            <w:r>
              <w:t>SD_FACTOR</w:t>
            </w:r>
          </w:p>
        </w:tc>
        <w:tc>
          <w:tcPr>
            <w:tcW w:w="0" w:type="auto"/>
          </w:tcPr>
          <w:p w:rsidR="005750B2" w:rsidRDefault="00DC57CE">
            <w:r>
              <w:t>20180310</w:t>
            </w:r>
          </w:p>
        </w:tc>
        <w:tc>
          <w:tcPr>
            <w:tcW w:w="0" w:type="auto"/>
          </w:tcPr>
          <w:p w:rsidR="005750B2" w:rsidRDefault="00DC57CE">
            <w:r>
              <w:t>0,00004009</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20180311</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20180312</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20180313</w:t>
            </w:r>
          </w:p>
        </w:tc>
        <w:tc>
          <w:tcPr>
            <w:tcW w:w="0" w:type="auto"/>
          </w:tcPr>
          <w:p w:rsidR="005750B2" w:rsidRDefault="00DC57CE">
            <w:r>
              <w:t>0,000040076</w:t>
            </w:r>
          </w:p>
        </w:tc>
      </w:tr>
      <w:tr w:rsidR="005750B2" w:rsidTr="00DC57CE">
        <w:tc>
          <w:tcPr>
            <w:tcW w:w="0" w:type="auto"/>
          </w:tcPr>
          <w:p w:rsidR="005750B2" w:rsidRDefault="00DC57CE">
            <w:r>
              <w:lastRenderedPageBreak/>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20180314</w:t>
            </w:r>
          </w:p>
        </w:tc>
        <w:tc>
          <w:tcPr>
            <w:tcW w:w="0" w:type="auto"/>
          </w:tcPr>
          <w:p w:rsidR="005750B2" w:rsidRDefault="00DC57CE">
            <w:r>
              <w:t>0,000039783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20180315</w:t>
            </w:r>
          </w:p>
        </w:tc>
        <w:tc>
          <w:tcPr>
            <w:tcW w:w="0" w:type="auto"/>
          </w:tcPr>
          <w:p w:rsidR="005750B2" w:rsidRDefault="00DC57CE">
            <w:r>
              <w:t>0,000039772</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20180316</w:t>
            </w:r>
          </w:p>
        </w:tc>
        <w:tc>
          <w:tcPr>
            <w:tcW w:w="0" w:type="auto"/>
          </w:tcPr>
          <w:p w:rsidR="005750B2" w:rsidRDefault="00DC57CE">
            <w:r>
              <w:t>0,000039803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20180317</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20180318</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20180319</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20180320</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20180321</w:t>
            </w:r>
          </w:p>
        </w:tc>
        <w:tc>
          <w:tcPr>
            <w:tcW w:w="0" w:type="auto"/>
          </w:tcPr>
          <w:p w:rsidR="005750B2" w:rsidRDefault="00DC57CE">
            <w:r>
              <w:t>0,000039243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20180322</w:t>
            </w:r>
          </w:p>
        </w:tc>
        <w:tc>
          <w:tcPr>
            <w:tcW w:w="0" w:type="auto"/>
          </w:tcPr>
          <w:p w:rsidR="005750B2" w:rsidRDefault="00DC57CE">
            <w:r>
              <w:t>0,000039167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20180323</w:t>
            </w:r>
          </w:p>
        </w:tc>
        <w:tc>
          <w:tcPr>
            <w:tcW w:w="0" w:type="auto"/>
          </w:tcPr>
          <w:p w:rsidR="005750B2" w:rsidRDefault="00DC57CE">
            <w:r>
              <w:t>0,000039083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20180324</w:t>
            </w:r>
          </w:p>
        </w:tc>
        <w:tc>
          <w:tcPr>
            <w:tcW w:w="0" w:type="auto"/>
          </w:tcPr>
          <w:p w:rsidR="005750B2" w:rsidRDefault="00DC57CE">
            <w:r>
              <w:t>0,000038902</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20180325</w:t>
            </w:r>
          </w:p>
        </w:tc>
        <w:tc>
          <w:tcPr>
            <w:tcW w:w="0" w:type="auto"/>
          </w:tcPr>
          <w:p w:rsidR="005750B2" w:rsidRDefault="00DC57CE">
            <w:r>
              <w:t>0,000038657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20180326</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20180327</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20180328</w:t>
            </w:r>
          </w:p>
        </w:tc>
        <w:tc>
          <w:tcPr>
            <w:tcW w:w="0" w:type="auto"/>
          </w:tcPr>
          <w:p w:rsidR="005750B2" w:rsidRDefault="00DC57CE">
            <w:r>
              <w:t>0,000038539</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20180329</w:t>
            </w:r>
          </w:p>
        </w:tc>
        <w:tc>
          <w:tcPr>
            <w:tcW w:w="0" w:type="auto"/>
          </w:tcPr>
          <w:p w:rsidR="005750B2" w:rsidRDefault="00DC57CE">
            <w:r>
              <w:t>0,000039237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20180330</w:t>
            </w:r>
          </w:p>
        </w:tc>
        <w:tc>
          <w:tcPr>
            <w:tcW w:w="0" w:type="auto"/>
          </w:tcPr>
          <w:p w:rsidR="005750B2" w:rsidRDefault="00DC57CE">
            <w:r>
              <w:t>0,000038784</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t>SD_FACTOR</w:t>
            </w:r>
          </w:p>
        </w:tc>
        <w:tc>
          <w:tcPr>
            <w:tcW w:w="0" w:type="auto"/>
          </w:tcPr>
          <w:p w:rsidR="005750B2" w:rsidRDefault="00DC57CE">
            <w:r>
              <w:t>20180331</w:t>
            </w:r>
          </w:p>
        </w:tc>
        <w:tc>
          <w:tcPr>
            <w:tcW w:w="0" w:type="auto"/>
          </w:tcPr>
          <w:p w:rsidR="005750B2" w:rsidRDefault="00DC57CE">
            <w:r>
              <w:t>0,000038963</w:t>
            </w:r>
          </w:p>
        </w:tc>
      </w:tr>
    </w:tbl>
    <w:p w:rsidR="005750B2" w:rsidRDefault="00DC57CE">
      <w:pPr>
        <w:pStyle w:val="Heading2"/>
      </w:pPr>
      <w:bookmarkStart w:id="52" w:name="d2e2482"/>
      <w:bookmarkStart w:id="53" w:name="_Toc52218806"/>
      <w:r>
        <w:lastRenderedPageBreak/>
        <w:t>Marktdaten per Datei-Upload importieren</w:t>
      </w:r>
      <w:bookmarkEnd w:id="52"/>
      <w:bookmarkEnd w:id="53"/>
    </w:p>
    <w:p w:rsidR="005750B2" w:rsidRDefault="00DC57CE">
      <w:pPr>
        <w:pStyle w:val="Heading3"/>
      </w:pPr>
      <w:bookmarkStart w:id="54" w:name="unique_23"/>
      <w:bookmarkStart w:id="55" w:name="_Toc52218807"/>
      <w:r>
        <w:t>Marktdaten per Datei-Upload importieren</w:t>
      </w:r>
      <w:bookmarkEnd w:id="54"/>
      <w:bookmarkEnd w:id="55"/>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Zweck</w:t>
      </w:r>
    </w:p>
    <w:p w:rsidR="005750B2" w:rsidRDefault="00DC57CE">
      <w:r>
        <w:t>In dieser Aktivität importieren Sie Marktdaten per Datei-Upload.</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449"/>
        <w:gridCol w:w="2062"/>
        <w:gridCol w:w="5849"/>
        <w:gridCol w:w="2462"/>
        <w:gridCol w:w="234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Testschrittnummer</w:t>
            </w:r>
          </w:p>
        </w:tc>
        <w:tc>
          <w:tcPr>
            <w:tcW w:w="0" w:type="auto"/>
          </w:tcPr>
          <w:p w:rsidR="005750B2" w:rsidRDefault="00DC57CE">
            <w:pPr>
              <w:pStyle w:val="SAPTableHeader"/>
            </w:pPr>
            <w:r>
              <w:t>Bezeichnung des Testschritts</w:t>
            </w:r>
          </w:p>
        </w:tc>
        <w:tc>
          <w:tcPr>
            <w:tcW w:w="0" w:type="auto"/>
          </w:tcPr>
          <w:p w:rsidR="005750B2" w:rsidRDefault="00DC57CE">
            <w:pPr>
              <w:pStyle w:val="SAPTableHeader"/>
            </w:pPr>
            <w:r>
              <w:t>Anweisung</w:t>
            </w:r>
          </w:p>
        </w:tc>
        <w:tc>
          <w:tcPr>
            <w:tcW w:w="0" w:type="auto"/>
          </w:tcPr>
          <w:p w:rsidR="005750B2" w:rsidRDefault="00DC57CE">
            <w:pPr>
              <w:pStyle w:val="SAPTableHeader"/>
            </w:pPr>
            <w:r>
              <w:t>Erwartetes Ergebnis</w:t>
            </w:r>
          </w:p>
        </w:tc>
        <w:tc>
          <w:tcPr>
            <w:tcW w:w="0" w:type="auto"/>
          </w:tcPr>
          <w:p w:rsidR="005750B2" w:rsidRDefault="00DC57CE">
            <w:pPr>
              <w:pStyle w:val="SAPTableHeader"/>
            </w:pPr>
            <w: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am SAP Fiori Launchpad als Treasury-Spezialist – Backoffice</w:t>
            </w:r>
            <w:r>
              <w:t xml:space="preserve">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Marktdaten importieren</w:t>
            </w:r>
            <w:r>
              <w:rPr>
                <w:rStyle w:val="SAPMonospace"/>
              </w:rPr>
              <w:t>(F2610)</w:t>
            </w:r>
            <w:r>
              <w:t>.</w:t>
            </w:r>
          </w:p>
        </w:tc>
        <w:tc>
          <w:tcPr>
            <w:tcW w:w="0" w:type="auto"/>
          </w:tcPr>
          <w:p w:rsidR="005750B2" w:rsidRDefault="00DC57CE">
            <w:r>
              <w:t xml:space="preserve">Das Bild </w:t>
            </w:r>
            <w:r>
              <w:rPr>
                <w:rStyle w:val="SAPScreenElement"/>
              </w:rPr>
              <w:t>Marktdaten importieren</w:t>
            </w:r>
            <w:r>
              <w:t xml:space="preserve"> wird angezeigt.</w:t>
            </w:r>
          </w:p>
        </w:tc>
        <w:tc>
          <w:tcPr>
            <w:tcW w:w="0" w:type="auto"/>
          </w:tcPr>
          <w:p w:rsidR="005750B2" w:rsidRDefault="005750B2"/>
        </w:tc>
      </w:tr>
      <w:tr w:rsidR="005750B2" w:rsidTr="00DC57CE">
        <w:tc>
          <w:tcPr>
            <w:tcW w:w="0" w:type="auto"/>
          </w:tcPr>
          <w:p w:rsidR="005750B2" w:rsidRDefault="00DC57CE">
            <w:r>
              <w:lastRenderedPageBreak/>
              <w:t>3</w:t>
            </w:r>
          </w:p>
        </w:tc>
        <w:tc>
          <w:tcPr>
            <w:tcW w:w="0" w:type="auto"/>
          </w:tcPr>
          <w:p w:rsidR="005750B2" w:rsidRDefault="00DC57CE">
            <w:r>
              <w:rPr>
                <w:rStyle w:val="SAPEmphasis"/>
              </w:rPr>
              <w:t>"Vorlage herunterladen" auswählen</w:t>
            </w:r>
          </w:p>
        </w:tc>
        <w:tc>
          <w:tcPr>
            <w:tcW w:w="0" w:type="auto"/>
          </w:tcPr>
          <w:p w:rsidR="005750B2" w:rsidRDefault="00DC57CE">
            <w:r>
              <w:t xml:space="preserve">Wählen Sie im unteren Bereich der Sicht die Option </w:t>
            </w:r>
            <w:r>
              <w:rPr>
                <w:rStyle w:val="SAPScreenElement"/>
              </w:rPr>
              <w:t>Vorla</w:t>
            </w:r>
            <w:r>
              <w:rPr>
                <w:rStyle w:val="SAPScreenElement"/>
              </w:rPr>
              <w:t>ge herunterladen</w:t>
            </w:r>
            <w:r>
              <w:t>.</w:t>
            </w:r>
          </w:p>
        </w:tc>
        <w:tc>
          <w:tcPr>
            <w:tcW w:w="0" w:type="auto"/>
          </w:tcPr>
          <w:p w:rsidR="005750B2" w:rsidRDefault="00DC57CE">
            <w:r>
              <w:t xml:space="preserve">Das Dialogfenster </w:t>
            </w:r>
            <w:r>
              <w:rPr>
                <w:rStyle w:val="SAPScreenElement"/>
              </w:rPr>
              <w:t>Vorlagen herunterladen</w:t>
            </w:r>
            <w:r>
              <w:t xml:space="preserve"> wird angezeigt.</w:t>
            </w:r>
          </w:p>
        </w:tc>
        <w:tc>
          <w:tcPr>
            <w:tcW w:w="0" w:type="auto"/>
          </w:tcPr>
          <w:p w:rsidR="005750B2" w:rsidRDefault="005750B2"/>
        </w:tc>
      </w:tr>
      <w:tr w:rsidR="005750B2" w:rsidTr="00DC57CE">
        <w:tc>
          <w:tcPr>
            <w:tcW w:w="0" w:type="auto"/>
          </w:tcPr>
          <w:p w:rsidR="005750B2" w:rsidRDefault="00DC57CE">
            <w:r>
              <w:t>4</w:t>
            </w:r>
          </w:p>
        </w:tc>
        <w:tc>
          <w:tcPr>
            <w:tcW w:w="0" w:type="auto"/>
          </w:tcPr>
          <w:p w:rsidR="005750B2" w:rsidRDefault="00DC57CE">
            <w:r>
              <w:rPr>
                <w:rStyle w:val="SAPEmphasis"/>
              </w:rPr>
              <w:t>Vorlage zum Herunterladen auswählen</w:t>
            </w:r>
          </w:p>
        </w:tc>
        <w:tc>
          <w:tcPr>
            <w:tcW w:w="0" w:type="auto"/>
          </w:tcPr>
          <w:p w:rsidR="005750B2" w:rsidRDefault="00DC57CE">
            <w:r>
              <w:t xml:space="preserve">Geben Sie Selektionskriterien ein, und wählen Sie </w:t>
            </w:r>
            <w:r>
              <w:rPr>
                <w:rStyle w:val="SAPScreenElement"/>
              </w:rPr>
              <w:t>Herunterladen</w:t>
            </w:r>
            <w:r>
              <w:t>:</w:t>
            </w:r>
          </w:p>
          <w:p w:rsidR="005750B2" w:rsidRDefault="00DC57CE">
            <w:r>
              <w:rPr>
                <w:rStyle w:val="SAPScreenElement"/>
              </w:rPr>
              <w:t>Typauswahl</w:t>
            </w:r>
            <w:r>
              <w:t xml:space="preserve">: </w:t>
            </w:r>
            <w:r>
              <w:rPr>
                <w:rStyle w:val="SAPUserEntry"/>
              </w:rPr>
              <w:t>Umrechnungskurse</w:t>
            </w:r>
          </w:p>
          <w:p w:rsidR="005750B2" w:rsidRDefault="00DC57CE">
            <w:r>
              <w:rPr>
                <w:rStyle w:val="SAPScreenElement"/>
              </w:rPr>
              <w:t>Datenauswahl</w:t>
            </w:r>
            <w:r>
              <w:t xml:space="preserve">: z.B. </w:t>
            </w:r>
            <w:r>
              <w:rPr>
                <w:rStyle w:val="SAPUserEntry"/>
              </w:rPr>
              <w:t>Mit Stammdaten</w:t>
            </w:r>
          </w:p>
          <w:p w:rsidR="005750B2" w:rsidRDefault="00DC57CE">
            <w:r>
              <w:rPr>
                <w:rStyle w:val="SAPScreenElement"/>
              </w:rPr>
              <w:t>Formatauswahl</w:t>
            </w:r>
            <w:r>
              <w:t xml:space="preserve">: z.B. </w:t>
            </w:r>
            <w:r>
              <w:rPr>
                <w:rStyle w:val="SAPUserEntry"/>
              </w:rPr>
              <w:t>Typspezifische Dateien</w:t>
            </w:r>
          </w:p>
          <w:p w:rsidR="005750B2" w:rsidRDefault="00DC57CE">
            <w:r>
              <w:rPr>
                <w:rStyle w:val="SAPEmphasis"/>
              </w:rPr>
              <w:t xml:space="preserve">Hinweis </w:t>
            </w:r>
            <w:r>
              <w:t>Wiederholen Sie den Schritt für andere Marktdatentypen, z.B. Zinssätze, Credit Spreads usw., wie in der folgenden Tabelle beschrieben.</w:t>
            </w:r>
          </w:p>
        </w:tc>
        <w:tc>
          <w:tcPr>
            <w:tcW w:w="0" w:type="auto"/>
          </w:tcPr>
          <w:p w:rsidR="005750B2" w:rsidRDefault="00DC57CE">
            <w:r>
              <w:t>Die Vorlage wird heruntergeladen.</w:t>
            </w:r>
          </w:p>
        </w:tc>
        <w:tc>
          <w:tcPr>
            <w:tcW w:w="0" w:type="auto"/>
          </w:tcPr>
          <w:p w:rsidR="005750B2" w:rsidRDefault="005750B2"/>
        </w:tc>
      </w:tr>
      <w:tr w:rsidR="005750B2" w:rsidTr="00DC57CE">
        <w:tc>
          <w:tcPr>
            <w:tcW w:w="0" w:type="auto"/>
          </w:tcPr>
          <w:p w:rsidR="005750B2" w:rsidRDefault="00DC57CE">
            <w:r>
              <w:t>5</w:t>
            </w:r>
          </w:p>
        </w:tc>
        <w:tc>
          <w:tcPr>
            <w:tcW w:w="0" w:type="auto"/>
          </w:tcPr>
          <w:p w:rsidR="005750B2" w:rsidRDefault="00DC57CE">
            <w:r>
              <w:rPr>
                <w:rStyle w:val="SAPEmphasis"/>
              </w:rPr>
              <w:t>Vorlage ausfüllen und hochladen</w:t>
            </w:r>
          </w:p>
        </w:tc>
        <w:tc>
          <w:tcPr>
            <w:tcW w:w="0" w:type="auto"/>
          </w:tcPr>
          <w:p w:rsidR="005750B2" w:rsidRDefault="00DC57CE">
            <w:r>
              <w:t>Geben Sie die</w:t>
            </w:r>
            <w:r>
              <w:t xml:space="preserve"> erforderlichen Informationen für die Vorlage ein, und laden Sie sie anschließend hoch.</w:t>
            </w:r>
          </w:p>
          <w:p w:rsidR="005750B2" w:rsidRDefault="00DC57CE">
            <w:r>
              <w:rPr>
                <w:rStyle w:val="SAPEmphasis"/>
              </w:rPr>
              <w:t xml:space="preserve">Hinweis </w:t>
            </w:r>
            <w:r>
              <w:t xml:space="preserve">In der ersten Spalte der Vorlagendateien müssen Sie den </w:t>
            </w:r>
            <w:r>
              <w:rPr>
                <w:rStyle w:val="SAPMonospace"/>
              </w:rPr>
              <w:t>Marktdatentyp</w:t>
            </w:r>
            <w:r>
              <w:t xml:space="preserve"> angeben. Die Werte, die Sie eingeben müssen, finden Sie unten in der Tabelle </w:t>
            </w:r>
            <w:r>
              <w:rPr>
                <w:rStyle w:val="italic"/>
              </w:rPr>
              <w:t>Liste der Mar</w:t>
            </w:r>
            <w:r>
              <w:rPr>
                <w:rStyle w:val="italic"/>
              </w:rPr>
              <w:t>ktdatentypen und Apps</w:t>
            </w:r>
            <w:r>
              <w:t>.</w:t>
            </w:r>
          </w:p>
        </w:tc>
        <w:tc>
          <w:tcPr>
            <w:tcW w:w="0" w:type="auto"/>
          </w:tcPr>
          <w:p w:rsidR="005750B2" w:rsidRDefault="00DC57CE">
            <w:r>
              <w:t xml:space="preserve">Der Teilbereich </w:t>
            </w:r>
            <w:r>
              <w:rPr>
                <w:rStyle w:val="SAPScreenElement"/>
              </w:rPr>
              <w:t>Validierung von Umrechnungskursen</w:t>
            </w:r>
            <w:r>
              <w:t xml:space="preserve"> wird angezeigt.</w:t>
            </w:r>
          </w:p>
        </w:tc>
        <w:tc>
          <w:tcPr>
            <w:tcW w:w="0" w:type="auto"/>
          </w:tcPr>
          <w:p w:rsidR="005750B2" w:rsidRDefault="005750B2"/>
        </w:tc>
      </w:tr>
      <w:tr w:rsidR="005750B2" w:rsidTr="00DC57CE">
        <w:tc>
          <w:tcPr>
            <w:tcW w:w="0" w:type="auto"/>
          </w:tcPr>
          <w:p w:rsidR="005750B2" w:rsidRDefault="00DC57CE">
            <w:r>
              <w:t>6</w:t>
            </w:r>
          </w:p>
        </w:tc>
        <w:tc>
          <w:tcPr>
            <w:tcW w:w="0" w:type="auto"/>
          </w:tcPr>
          <w:p w:rsidR="005750B2" w:rsidRDefault="00DC57CE">
            <w:r>
              <w:rPr>
                <w:rStyle w:val="SAPEmphasis"/>
              </w:rPr>
              <w:t>Meldungen bestätigen und importieren</w:t>
            </w:r>
          </w:p>
        </w:tc>
        <w:tc>
          <w:tcPr>
            <w:tcW w:w="0" w:type="auto"/>
          </w:tcPr>
          <w:p w:rsidR="005750B2" w:rsidRDefault="00DC57CE">
            <w:r>
              <w:t xml:space="preserve">Wenn Sie keine weiteren Änderungen vornehmen möchten, bestätigen Sie die Meldungen, und wählen Sie </w:t>
            </w:r>
            <w:r>
              <w:rPr>
                <w:rStyle w:val="SAPScreenElement"/>
              </w:rPr>
              <w:t>Importieren</w:t>
            </w:r>
            <w:r>
              <w:t>.</w:t>
            </w:r>
          </w:p>
        </w:tc>
        <w:tc>
          <w:tcPr>
            <w:tcW w:w="0" w:type="auto"/>
          </w:tcPr>
          <w:p w:rsidR="005750B2" w:rsidRDefault="00DC57CE">
            <w:r>
              <w:t>Die Kurse werd</w:t>
            </w:r>
            <w:r>
              <w:t>en ohne Fehler importiert.</w:t>
            </w:r>
          </w:p>
        </w:tc>
        <w:tc>
          <w:tcPr>
            <w:tcW w:w="0" w:type="auto"/>
          </w:tcPr>
          <w:p w:rsidR="005750B2" w:rsidRDefault="005750B2"/>
        </w:tc>
      </w:tr>
      <w:tr w:rsidR="005750B2" w:rsidTr="00DC57CE">
        <w:tc>
          <w:tcPr>
            <w:tcW w:w="0" w:type="auto"/>
          </w:tcPr>
          <w:p w:rsidR="005750B2" w:rsidRDefault="00DC57CE">
            <w:r>
              <w:t>7</w:t>
            </w:r>
          </w:p>
        </w:tc>
        <w:tc>
          <w:tcPr>
            <w:tcW w:w="0" w:type="auto"/>
          </w:tcPr>
          <w:p w:rsidR="005750B2" w:rsidRDefault="00DC57CE">
            <w:r>
              <w:rPr>
                <w:rStyle w:val="SAPEmphasis"/>
              </w:rPr>
              <w:t>Verfügbarkeit der importierten Daten bestätigen</w:t>
            </w:r>
          </w:p>
        </w:tc>
        <w:tc>
          <w:tcPr>
            <w:tcW w:w="0" w:type="auto"/>
          </w:tcPr>
          <w:p w:rsidR="005750B2" w:rsidRDefault="00DC57CE">
            <w:r>
              <w:t>Öffnen Sie die manuelle Eingabe-App, um zu bestätigen, dass die richtigen Daten importiert wurden.</w:t>
            </w:r>
          </w:p>
          <w:p w:rsidR="005750B2" w:rsidRDefault="00DC57CE">
            <w:r>
              <w:t xml:space="preserve">Weitere Informationen zu den entsprechenden Apps finden Sie in der Tabelle </w:t>
            </w:r>
            <w:r>
              <w:rPr>
                <w:rStyle w:val="italic"/>
              </w:rPr>
              <w:t>Liste der Marktdatentypen und Apps</w:t>
            </w:r>
            <w:r>
              <w:t>.</w:t>
            </w:r>
          </w:p>
        </w:tc>
        <w:tc>
          <w:tcPr>
            <w:tcW w:w="0" w:type="auto"/>
          </w:tcPr>
          <w:p w:rsidR="005750B2" w:rsidRDefault="00DC57CE">
            <w:r>
              <w:t>Die importierten Daten können gefunden werden.</w:t>
            </w:r>
          </w:p>
        </w:tc>
        <w:tc>
          <w:tcPr>
            <w:tcW w:w="0" w:type="auto"/>
          </w:tcPr>
          <w:p w:rsidR="005750B2" w:rsidRDefault="005750B2"/>
        </w:tc>
      </w:tr>
    </w:tbl>
    <w:p w:rsidR="005750B2" w:rsidRDefault="005750B2"/>
    <w:p w:rsidR="005750B2" w:rsidRDefault="00DC57CE">
      <w:r>
        <w:rPr>
          <w:rStyle w:val="SAPEmphasis"/>
        </w:rPr>
        <w:t>Liste der Marktdatentypen und Apps</w:t>
      </w:r>
    </w:p>
    <w:p w:rsidR="005750B2" w:rsidRDefault="005750B2"/>
    <w:tbl>
      <w:tblPr>
        <w:tblStyle w:val="SAPStandardTable"/>
        <w:tblW w:w="0" w:type="auto"/>
        <w:tblLook w:val="0620" w:firstRow="1" w:lastRow="0" w:firstColumn="0" w:lastColumn="0" w:noHBand="1" w:noVBand="1"/>
      </w:tblPr>
      <w:tblGrid>
        <w:gridCol w:w="2601"/>
        <w:gridCol w:w="546"/>
        <w:gridCol w:w="5300"/>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Name</w:t>
            </w:r>
          </w:p>
        </w:tc>
        <w:tc>
          <w:tcPr>
            <w:tcW w:w="0" w:type="auto"/>
          </w:tcPr>
          <w:p w:rsidR="005750B2" w:rsidRDefault="00DC57CE">
            <w:pPr>
              <w:pStyle w:val="SAPTableHeader"/>
            </w:pPr>
            <w:r>
              <w:t>Typ</w:t>
            </w:r>
          </w:p>
        </w:tc>
        <w:tc>
          <w:tcPr>
            <w:tcW w:w="0" w:type="auto"/>
          </w:tcPr>
          <w:p w:rsidR="005750B2" w:rsidRDefault="00DC57CE">
            <w:pPr>
              <w:pStyle w:val="SAPTableHeader"/>
            </w:pPr>
            <w:r>
              <w:t>Apps</w:t>
            </w:r>
          </w:p>
        </w:tc>
      </w:tr>
      <w:tr w:rsidR="005750B2" w:rsidTr="00DC57CE">
        <w:tc>
          <w:tcPr>
            <w:tcW w:w="0" w:type="auto"/>
          </w:tcPr>
          <w:p w:rsidR="005750B2" w:rsidRDefault="00DC57CE">
            <w:r>
              <w:t>Wechselkurse</w:t>
            </w:r>
          </w:p>
        </w:tc>
        <w:tc>
          <w:tcPr>
            <w:tcW w:w="0" w:type="auto"/>
          </w:tcPr>
          <w:p w:rsidR="005750B2" w:rsidRDefault="00DC57CE">
            <w:r>
              <w:t>01</w:t>
            </w:r>
          </w:p>
        </w:tc>
        <w:tc>
          <w:tcPr>
            <w:tcW w:w="0" w:type="auto"/>
          </w:tcPr>
          <w:p w:rsidR="005750B2" w:rsidRDefault="00DC57CE">
            <w:r>
              <w:rPr>
                <w:rStyle w:val="SAPScreenElement"/>
              </w:rPr>
              <w:t>Devisenkassakurse erfassen</w:t>
            </w:r>
            <w:r>
              <w:rPr>
                <w:rStyle w:val="SAPMonospace"/>
              </w:rPr>
              <w:t>(OB08)</w:t>
            </w:r>
          </w:p>
        </w:tc>
      </w:tr>
      <w:tr w:rsidR="005750B2" w:rsidTr="00DC57CE">
        <w:tc>
          <w:tcPr>
            <w:tcW w:w="0" w:type="auto"/>
          </w:tcPr>
          <w:p w:rsidR="005750B2" w:rsidRDefault="00DC57CE">
            <w:r>
              <w:t>Wertpapierkurs aktualisieren</w:t>
            </w:r>
          </w:p>
        </w:tc>
        <w:tc>
          <w:tcPr>
            <w:tcW w:w="0" w:type="auto"/>
          </w:tcPr>
          <w:p w:rsidR="005750B2" w:rsidRDefault="00DC57CE">
            <w:r>
              <w:t>02</w:t>
            </w:r>
          </w:p>
        </w:tc>
        <w:tc>
          <w:tcPr>
            <w:tcW w:w="0" w:type="auto"/>
          </w:tcPr>
          <w:p w:rsidR="005750B2" w:rsidRDefault="00DC57CE">
            <w:r>
              <w:rPr>
                <w:rStyle w:val="SAPScreenElement"/>
              </w:rPr>
              <w:t>Wertpapierkurse erfassen</w:t>
            </w:r>
            <w:r>
              <w:rPr>
                <w:rStyle w:val="SAPMonospace"/>
              </w:rPr>
              <w:t>(FW17)</w:t>
            </w:r>
          </w:p>
        </w:tc>
      </w:tr>
      <w:tr w:rsidR="005750B2" w:rsidTr="00DC57CE">
        <w:tc>
          <w:tcPr>
            <w:tcW w:w="0" w:type="auto"/>
          </w:tcPr>
          <w:p w:rsidR="005750B2" w:rsidRDefault="00DC57CE">
            <w:r>
              <w:t>Zinssätze</w:t>
            </w:r>
          </w:p>
        </w:tc>
        <w:tc>
          <w:tcPr>
            <w:tcW w:w="0" w:type="auto"/>
          </w:tcPr>
          <w:p w:rsidR="005750B2" w:rsidRDefault="00DC57CE">
            <w:r>
              <w:t>03</w:t>
            </w:r>
          </w:p>
        </w:tc>
        <w:tc>
          <w:tcPr>
            <w:tcW w:w="0" w:type="auto"/>
          </w:tcPr>
          <w:p w:rsidR="005750B2" w:rsidRDefault="00DC57CE">
            <w:r>
              <w:rPr>
                <w:rStyle w:val="SAPScreenElement"/>
              </w:rPr>
              <w:t>Zinssätze eingeben</w:t>
            </w:r>
            <w:r>
              <w:rPr>
                <w:rStyle w:val="SAPMonospace"/>
              </w:rPr>
              <w:t>(JBIRMC)</w:t>
            </w:r>
          </w:p>
        </w:tc>
      </w:tr>
      <w:tr w:rsidR="005750B2" w:rsidTr="00DC57CE">
        <w:tc>
          <w:tcPr>
            <w:tcW w:w="0" w:type="auto"/>
          </w:tcPr>
          <w:p w:rsidR="005750B2" w:rsidRDefault="00DC57CE">
            <w:r>
              <w:lastRenderedPageBreak/>
              <w:t>Basis-Spreads</w:t>
            </w:r>
          </w:p>
        </w:tc>
        <w:tc>
          <w:tcPr>
            <w:tcW w:w="0" w:type="auto"/>
          </w:tcPr>
          <w:p w:rsidR="005750B2" w:rsidRDefault="00DC57CE">
            <w:r>
              <w:t>09</w:t>
            </w:r>
          </w:p>
        </w:tc>
        <w:tc>
          <w:tcPr>
            <w:tcW w:w="0" w:type="auto"/>
          </w:tcPr>
          <w:p w:rsidR="005750B2" w:rsidRDefault="00DC57CE">
            <w:r>
              <w:rPr>
                <w:rStyle w:val="SAPScreenElement"/>
              </w:rPr>
              <w:t>Basis-Spreads erfassen</w:t>
            </w:r>
            <w:r>
              <w:rPr>
                <w:rStyle w:val="SAPMonospace"/>
              </w:rPr>
              <w:t>(RMBSM)</w:t>
            </w:r>
          </w:p>
        </w:tc>
      </w:tr>
      <w:tr w:rsidR="005750B2" w:rsidTr="00DC57CE">
        <w:tc>
          <w:tcPr>
            <w:tcW w:w="0" w:type="auto"/>
          </w:tcPr>
          <w:p w:rsidR="005750B2" w:rsidRDefault="00DC57CE">
            <w:r>
              <w:t>Credit-Spreads</w:t>
            </w:r>
          </w:p>
        </w:tc>
        <w:tc>
          <w:tcPr>
            <w:tcW w:w="0" w:type="auto"/>
          </w:tcPr>
          <w:p w:rsidR="005750B2" w:rsidRDefault="00DC57CE">
            <w:r>
              <w:t>10</w:t>
            </w:r>
          </w:p>
        </w:tc>
        <w:tc>
          <w:tcPr>
            <w:tcW w:w="0" w:type="auto"/>
          </w:tcPr>
          <w:p w:rsidR="005750B2" w:rsidRDefault="00DC57CE">
            <w:r>
              <w:rPr>
                <w:rStyle w:val="SAPScreenElement"/>
              </w:rPr>
              <w:t>Credit-Spreads erfassen</w:t>
            </w:r>
            <w:r>
              <w:rPr>
                <w:rStyle w:val="SAPMonospace"/>
              </w:rPr>
              <w:t>(RMCSM)</w:t>
            </w:r>
          </w:p>
        </w:tc>
      </w:tr>
      <w:tr w:rsidR="005750B2" w:rsidTr="00DC57CE">
        <w:tc>
          <w:tcPr>
            <w:tcW w:w="0" w:type="auto"/>
          </w:tcPr>
          <w:p w:rsidR="005750B2" w:rsidRDefault="00DC57CE">
            <w:r>
              <w:t>Devisenswapsätze</w:t>
            </w:r>
          </w:p>
        </w:tc>
        <w:tc>
          <w:tcPr>
            <w:tcW w:w="0" w:type="auto"/>
          </w:tcPr>
          <w:p w:rsidR="005750B2" w:rsidRDefault="00DC57CE">
            <w:r>
              <w:t>21</w:t>
            </w:r>
          </w:p>
        </w:tc>
        <w:tc>
          <w:tcPr>
            <w:tcW w:w="0" w:type="auto"/>
          </w:tcPr>
          <w:p w:rsidR="005750B2" w:rsidRDefault="00DC57CE">
            <w:r>
              <w:rPr>
                <w:rStyle w:val="SAPScreenElement"/>
              </w:rPr>
              <w:t>Devisen-Swapsätze erfassen</w:t>
            </w:r>
            <w:r>
              <w:rPr>
                <w:rStyle w:val="SAPMonospace"/>
              </w:rPr>
              <w:t>(TMDFXFP)</w:t>
            </w:r>
          </w:p>
        </w:tc>
      </w:tr>
      <w:tr w:rsidR="005750B2" w:rsidTr="00DC57CE">
        <w:tc>
          <w:tcPr>
            <w:tcW w:w="0" w:type="auto"/>
          </w:tcPr>
          <w:p w:rsidR="005750B2" w:rsidRDefault="00DC57CE">
            <w:r>
              <w:t>Implizite Volatilitäten</w:t>
            </w:r>
          </w:p>
        </w:tc>
        <w:tc>
          <w:tcPr>
            <w:tcW w:w="0" w:type="auto"/>
          </w:tcPr>
          <w:p w:rsidR="005750B2" w:rsidRDefault="00DC57CE">
            <w:r>
              <w:t>30</w:t>
            </w:r>
          </w:p>
        </w:tc>
        <w:tc>
          <w:tcPr>
            <w:tcW w:w="0" w:type="auto"/>
          </w:tcPr>
          <w:p w:rsidR="005750B2" w:rsidRDefault="00DC57CE">
            <w:r>
              <w:rPr>
                <w:rStyle w:val="SAPScreenElement"/>
              </w:rPr>
              <w:t>Volatilitäten mit Moneyness</w:t>
            </w:r>
            <w:r>
              <w:t xml:space="preserve"> - </w:t>
            </w:r>
            <w:r>
              <w:rPr>
                <w:rStyle w:val="SAPScreenElement"/>
              </w:rPr>
              <w:t>Werte eingeben</w:t>
            </w:r>
            <w:r>
              <w:rPr>
                <w:rStyle w:val="SAPMonospace"/>
              </w:rPr>
              <w:t>(TMDVOLANAME)</w:t>
            </w:r>
          </w:p>
        </w:tc>
      </w:tr>
      <w:tr w:rsidR="005750B2" w:rsidTr="00DC57CE">
        <w:tc>
          <w:tcPr>
            <w:tcW w:w="0" w:type="auto"/>
          </w:tcPr>
          <w:p w:rsidR="005750B2" w:rsidRDefault="00DC57CE">
            <w:r>
              <w:t>Währungsvolatilität</w:t>
            </w:r>
          </w:p>
        </w:tc>
        <w:tc>
          <w:tcPr>
            <w:tcW w:w="0" w:type="auto"/>
          </w:tcPr>
          <w:p w:rsidR="005750B2" w:rsidRDefault="00DC57CE">
            <w:r>
              <w:t>31</w:t>
            </w:r>
          </w:p>
        </w:tc>
        <w:tc>
          <w:tcPr>
            <w:tcW w:w="0" w:type="auto"/>
          </w:tcPr>
          <w:p w:rsidR="005750B2" w:rsidRDefault="00DC57CE">
            <w:r>
              <w:rPr>
                <w:rStyle w:val="SAPScreenElement"/>
              </w:rPr>
              <w:t>Währungsvolatilitäten eingeben</w:t>
            </w:r>
            <w:r>
              <w:rPr>
                <w:rStyle w:val="SAPMonospace"/>
              </w:rPr>
              <w:t>(JBVFX)</w:t>
            </w:r>
          </w:p>
        </w:tc>
      </w:tr>
      <w:tr w:rsidR="005750B2" w:rsidTr="00DC57CE">
        <w:tc>
          <w:tcPr>
            <w:tcW w:w="0" w:type="auto"/>
          </w:tcPr>
          <w:p w:rsidR="005750B2" w:rsidRDefault="00DC57CE">
            <w:r>
              <w:t>Faktorwerte</w:t>
            </w:r>
          </w:p>
        </w:tc>
        <w:tc>
          <w:tcPr>
            <w:tcW w:w="0" w:type="auto"/>
          </w:tcPr>
          <w:p w:rsidR="005750B2" w:rsidRDefault="00DC57CE">
            <w:r>
              <w:t>41</w:t>
            </w:r>
          </w:p>
        </w:tc>
        <w:tc>
          <w:tcPr>
            <w:tcW w:w="0" w:type="auto"/>
          </w:tcPr>
          <w:p w:rsidR="005750B2" w:rsidRDefault="00DC57CE">
            <w:r>
              <w:rPr>
                <w:rStyle w:val="SAPScreenElement"/>
              </w:rPr>
              <w:t>Faktorwerte eingeben</w:t>
            </w:r>
            <w:r>
              <w:rPr>
                <w:rStyle w:val="SAPMonospace"/>
              </w:rPr>
              <w:t>(TMDFACTORVAL)</w:t>
            </w:r>
          </w:p>
        </w:tc>
      </w:tr>
    </w:tbl>
    <w:p w:rsidR="005750B2" w:rsidRDefault="00DC57CE">
      <w:pPr>
        <w:pStyle w:val="SAPKeyblockTitle"/>
      </w:pPr>
      <w:r>
        <w:t>Beispieldaten</w:t>
      </w:r>
    </w:p>
    <w:p w:rsidR="005750B2" w:rsidRDefault="00DC57CE">
      <w:r>
        <w:t>Sie können zum Testen die folgenden Daten verwenden: Kopieren Sie diese Testdaten in die herunter</w:t>
      </w:r>
      <w:r>
        <w:t>geladene Vorlage, und passen Sie die Daten Ihren Geschäftsanforderungen entsprechend an.</w:t>
      </w:r>
    </w:p>
    <w:p w:rsidR="005750B2" w:rsidRDefault="00DC57CE">
      <w:r>
        <w:rPr>
          <w:rStyle w:val="SAPEmphasis"/>
        </w:rPr>
        <w:t>Wechselkurse</w:t>
      </w:r>
    </w:p>
    <w:tbl>
      <w:tblPr>
        <w:tblStyle w:val="SAPStandardTable"/>
        <w:tblW w:w="0" w:type="auto"/>
        <w:tblLook w:val="0620" w:firstRow="1" w:lastRow="0" w:firstColumn="0" w:lastColumn="0" w:noHBand="1" w:noVBand="1"/>
      </w:tblPr>
      <w:tblGrid>
        <w:gridCol w:w="1413"/>
        <w:gridCol w:w="1192"/>
        <w:gridCol w:w="1240"/>
        <w:gridCol w:w="1489"/>
        <w:gridCol w:w="3007"/>
        <w:gridCol w:w="2623"/>
        <w:gridCol w:w="974"/>
        <w:gridCol w:w="1022"/>
        <w:gridCol w:w="1211"/>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Von-Währung</w:t>
            </w:r>
          </w:p>
        </w:tc>
        <w:tc>
          <w:tcPr>
            <w:tcW w:w="0" w:type="auto"/>
          </w:tcPr>
          <w:p w:rsidR="005750B2" w:rsidRDefault="00DC57CE">
            <w:pPr>
              <w:pStyle w:val="SAPTableHeader"/>
            </w:pPr>
            <w:r>
              <w:t>Nach-Währung</w:t>
            </w:r>
          </w:p>
        </w:tc>
        <w:tc>
          <w:tcPr>
            <w:tcW w:w="0" w:type="auto"/>
          </w:tcPr>
          <w:p w:rsidR="005750B2" w:rsidRDefault="00DC57CE">
            <w:pPr>
              <w:pStyle w:val="SAPTableHeader"/>
            </w:pPr>
            <w:r>
              <w:t>Umrechnungskurstyp</w:t>
            </w:r>
          </w:p>
        </w:tc>
        <w:tc>
          <w:tcPr>
            <w:tcW w:w="0" w:type="auto"/>
          </w:tcPr>
          <w:p w:rsidR="005750B2" w:rsidRDefault="00DC57CE">
            <w:pPr>
              <w:pStyle w:val="SAPTableHeader"/>
            </w:pPr>
            <w:r>
              <w:t>Datum (JJJJMMTT)</w:t>
            </w:r>
          </w:p>
        </w:tc>
        <w:tc>
          <w:tcPr>
            <w:tcW w:w="0" w:type="auto"/>
          </w:tcPr>
          <w:p w:rsidR="005750B2" w:rsidRDefault="00DC57CE">
            <w:pPr>
              <w:pStyle w:val="SAPTableHeader"/>
            </w:pPr>
            <w:r>
              <w:t>Umrechnungskurs</w:t>
            </w:r>
          </w:p>
        </w:tc>
        <w:tc>
          <w:tcPr>
            <w:tcW w:w="0" w:type="auto"/>
          </w:tcPr>
          <w:p w:rsidR="005750B2" w:rsidRDefault="00DC57CE">
            <w:pPr>
              <w:pStyle w:val="SAPTableHeader"/>
            </w:pPr>
            <w:r>
              <w:t>Von-Faktor</w:t>
            </w:r>
          </w:p>
        </w:tc>
        <w:tc>
          <w:tcPr>
            <w:tcW w:w="0" w:type="auto"/>
          </w:tcPr>
          <w:p w:rsidR="005750B2" w:rsidRDefault="00DC57CE">
            <w:pPr>
              <w:pStyle w:val="SAPTableHeader"/>
            </w:pPr>
            <w:r>
              <w:t>Nach-Faktor</w:t>
            </w:r>
          </w:p>
        </w:tc>
        <w:tc>
          <w:tcPr>
            <w:tcW w:w="0" w:type="auto"/>
          </w:tcPr>
          <w:p w:rsidR="005750B2" w:rsidRDefault="00DC57CE">
            <w:pPr>
              <w:pStyle w:val="SAPTableHeader"/>
            </w:pPr>
            <w:r>
              <w:t>Kursnotierung</w:t>
            </w:r>
          </w:p>
        </w:tc>
      </w:tr>
      <w:tr w:rsidR="005750B2" w:rsidTr="00DC57CE">
        <w:tc>
          <w:tcPr>
            <w:tcW w:w="0" w:type="auto"/>
          </w:tcPr>
          <w:p w:rsidR="005750B2" w:rsidRDefault="00DC57CE">
            <w:r>
              <w:t>01</w:t>
            </w:r>
          </w:p>
        </w:tc>
        <w:tc>
          <w:tcPr>
            <w:tcW w:w="0" w:type="auto"/>
          </w:tcPr>
          <w:p w:rsidR="005750B2" w:rsidRDefault="00DC57CE">
            <w:r>
              <w:rPr>
                <w:rStyle w:val="SAPUserEntry"/>
              </w:rPr>
              <w:t>USD</w:t>
            </w:r>
          </w:p>
        </w:tc>
        <w:tc>
          <w:tcPr>
            <w:tcW w:w="0" w:type="auto"/>
          </w:tcPr>
          <w:p w:rsidR="005750B2" w:rsidRDefault="00DC57CE">
            <w:r>
              <w:rPr>
                <w:rStyle w:val="SAPUserEntry"/>
              </w:rPr>
              <w:t>EUR</w:t>
            </w:r>
          </w:p>
        </w:tc>
        <w:tc>
          <w:tcPr>
            <w:tcW w:w="0" w:type="auto"/>
          </w:tcPr>
          <w:p w:rsidR="005750B2" w:rsidRDefault="00DC57CE">
            <w:r>
              <w:rPr>
                <w:rStyle w:val="SAPUserEntry"/>
              </w:rPr>
              <w:t>M</w:t>
            </w:r>
          </w:p>
        </w:tc>
        <w:tc>
          <w:tcPr>
            <w:tcW w:w="0" w:type="auto"/>
          </w:tcPr>
          <w:p w:rsidR="005750B2" w:rsidRDefault="00DC57CE">
            <w:r>
              <w:rPr>
                <w:rStyle w:val="SAPUserEntry"/>
              </w:rPr>
              <w:t xml:space="preserve">&lt;Geben Sie </w:t>
            </w:r>
            <w:r>
              <w:rPr>
                <w:rStyle w:val="SAPUserEntry"/>
              </w:rPr>
              <w:t>den letzten Tag des Vormonats ein.&gt;</w:t>
            </w:r>
          </w:p>
        </w:tc>
        <w:tc>
          <w:tcPr>
            <w:tcW w:w="0" w:type="auto"/>
          </w:tcPr>
          <w:p w:rsidR="005750B2" w:rsidRDefault="00DC57CE">
            <w:r>
              <w:rPr>
                <w:rStyle w:val="SAPUserEntry"/>
              </w:rPr>
              <w:t>&lt;Geben Sie einen geeigneten Satz ein.&gt;</w:t>
            </w:r>
          </w:p>
        </w:tc>
        <w:tc>
          <w:tcPr>
            <w:tcW w:w="0" w:type="auto"/>
          </w:tcPr>
          <w:p w:rsidR="005750B2" w:rsidRDefault="00DC57CE">
            <w:r>
              <w:t>1</w:t>
            </w:r>
          </w:p>
        </w:tc>
        <w:tc>
          <w:tcPr>
            <w:tcW w:w="0" w:type="auto"/>
          </w:tcPr>
          <w:p w:rsidR="005750B2" w:rsidRDefault="00DC57CE">
            <w:r>
              <w:t>1</w:t>
            </w:r>
          </w:p>
        </w:tc>
        <w:tc>
          <w:tcPr>
            <w:tcW w:w="0" w:type="auto"/>
          </w:tcPr>
          <w:p w:rsidR="005750B2" w:rsidRDefault="00DC57CE">
            <w:r>
              <w:t>X</w:t>
            </w:r>
          </w:p>
        </w:tc>
      </w:tr>
      <w:tr w:rsidR="005750B2" w:rsidTr="00DC57CE">
        <w:tc>
          <w:tcPr>
            <w:tcW w:w="0" w:type="auto"/>
          </w:tcPr>
          <w:p w:rsidR="005750B2" w:rsidRDefault="00DC57CE">
            <w:r>
              <w:t>01</w:t>
            </w:r>
          </w:p>
        </w:tc>
        <w:tc>
          <w:tcPr>
            <w:tcW w:w="0" w:type="auto"/>
          </w:tcPr>
          <w:p w:rsidR="005750B2" w:rsidRDefault="00DC57CE">
            <w:r>
              <w:rPr>
                <w:rStyle w:val="SAPUserEntry"/>
              </w:rPr>
              <w:t>BRL</w:t>
            </w:r>
          </w:p>
        </w:tc>
        <w:tc>
          <w:tcPr>
            <w:tcW w:w="0" w:type="auto"/>
          </w:tcPr>
          <w:p w:rsidR="005750B2" w:rsidRDefault="00DC57CE">
            <w:r>
              <w:rPr>
                <w:rStyle w:val="SAPUserEntry"/>
              </w:rPr>
              <w:t>EUR</w:t>
            </w:r>
          </w:p>
        </w:tc>
        <w:tc>
          <w:tcPr>
            <w:tcW w:w="0" w:type="auto"/>
          </w:tcPr>
          <w:p w:rsidR="005750B2" w:rsidRDefault="00DC57CE">
            <w:r>
              <w:rPr>
                <w:rStyle w:val="SAPUserEntry"/>
              </w:rPr>
              <w:t>M</w:t>
            </w:r>
          </w:p>
        </w:tc>
        <w:tc>
          <w:tcPr>
            <w:tcW w:w="0" w:type="auto"/>
          </w:tcPr>
          <w:p w:rsidR="005750B2" w:rsidRDefault="00DC57CE">
            <w:r>
              <w:rPr>
                <w:rStyle w:val="SAPUserEntry"/>
              </w:rPr>
              <w:t>&lt;Geben Sie den letzten Tag des Vormonats ein.&gt;</w:t>
            </w:r>
          </w:p>
        </w:tc>
        <w:tc>
          <w:tcPr>
            <w:tcW w:w="0" w:type="auto"/>
          </w:tcPr>
          <w:p w:rsidR="005750B2" w:rsidRDefault="00DC57CE">
            <w:r>
              <w:rPr>
                <w:rStyle w:val="SAPUserEntry"/>
              </w:rPr>
              <w:t>&lt;Geben Sie einen geeigneten Satz ein.&gt;</w:t>
            </w:r>
          </w:p>
        </w:tc>
        <w:tc>
          <w:tcPr>
            <w:tcW w:w="0" w:type="auto"/>
          </w:tcPr>
          <w:p w:rsidR="005750B2" w:rsidRDefault="00DC57CE">
            <w:r>
              <w:t>1</w:t>
            </w:r>
          </w:p>
        </w:tc>
        <w:tc>
          <w:tcPr>
            <w:tcW w:w="0" w:type="auto"/>
          </w:tcPr>
          <w:p w:rsidR="005750B2" w:rsidRDefault="00DC57CE">
            <w:r>
              <w:t>1</w:t>
            </w:r>
          </w:p>
        </w:tc>
        <w:tc>
          <w:tcPr>
            <w:tcW w:w="0" w:type="auto"/>
          </w:tcPr>
          <w:p w:rsidR="005750B2" w:rsidRDefault="00DC57CE">
            <w:r>
              <w:t>X</w:t>
            </w:r>
          </w:p>
        </w:tc>
      </w:tr>
    </w:tbl>
    <w:p w:rsidR="005750B2" w:rsidRDefault="00DC57CE">
      <w:r>
        <w:rPr>
          <w:rStyle w:val="SAPEmphasis"/>
        </w:rPr>
        <w:t xml:space="preserve">Hinweis </w:t>
      </w:r>
      <w:r>
        <w:t xml:space="preserve">Geben Sie für das Feld </w:t>
      </w:r>
      <w:r>
        <w:rPr>
          <w:rStyle w:val="SAPScreenElement"/>
        </w:rPr>
        <w:t>Kursnotierung</w:t>
      </w:r>
      <w:r>
        <w:t xml:space="preserve"> "X" ein, um die Mengennotierung anzuzeigen, und lassen Sie es leer, um die Preisnotierung anzuzeigen.</w:t>
      </w:r>
    </w:p>
    <w:p w:rsidR="005750B2" w:rsidRDefault="00DC57CE">
      <w:pPr>
        <w:pStyle w:val="listpara1"/>
        <w:numPr>
          <w:ilvl w:val="0"/>
          <w:numId w:val="8"/>
        </w:numPr>
      </w:pPr>
      <w:r>
        <w:t>Devisenswapsätze</w:t>
      </w:r>
    </w:p>
    <w:tbl>
      <w:tblPr>
        <w:tblStyle w:val="SAPStandardTable"/>
        <w:tblW w:w="0" w:type="auto"/>
        <w:tblLook w:val="0620" w:firstRow="1" w:lastRow="0" w:firstColumn="0" w:lastColumn="0" w:noHBand="1" w:noVBand="1"/>
      </w:tblPr>
      <w:tblGrid>
        <w:gridCol w:w="1456"/>
        <w:gridCol w:w="1269"/>
        <w:gridCol w:w="1338"/>
        <w:gridCol w:w="1702"/>
        <w:gridCol w:w="3736"/>
        <w:gridCol w:w="1402"/>
        <w:gridCol w:w="326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Von-Währung</w:t>
            </w:r>
          </w:p>
        </w:tc>
        <w:tc>
          <w:tcPr>
            <w:tcW w:w="0" w:type="auto"/>
          </w:tcPr>
          <w:p w:rsidR="005750B2" w:rsidRDefault="00DC57CE">
            <w:pPr>
              <w:pStyle w:val="SAPTableHeader"/>
            </w:pPr>
            <w:r>
              <w:t>Nach-Währung</w:t>
            </w:r>
          </w:p>
        </w:tc>
        <w:tc>
          <w:tcPr>
            <w:tcW w:w="0" w:type="auto"/>
          </w:tcPr>
          <w:p w:rsidR="005750B2" w:rsidRDefault="00DC57CE">
            <w:pPr>
              <w:pStyle w:val="SAPTableHeader"/>
            </w:pPr>
            <w:r>
              <w:t>Umrechnungskurstyp</w:t>
            </w:r>
          </w:p>
        </w:tc>
        <w:tc>
          <w:tcPr>
            <w:tcW w:w="0" w:type="auto"/>
          </w:tcPr>
          <w:p w:rsidR="005750B2" w:rsidRDefault="00DC57CE">
            <w:pPr>
              <w:pStyle w:val="SAPTableHeader"/>
            </w:pPr>
            <w:r>
              <w:t>Datum gültig ab (JJJJMMTT)</w:t>
            </w:r>
          </w:p>
        </w:tc>
        <w:tc>
          <w:tcPr>
            <w:tcW w:w="0" w:type="auto"/>
          </w:tcPr>
          <w:p w:rsidR="005750B2" w:rsidRDefault="00DC57CE">
            <w:pPr>
              <w:pStyle w:val="SAPTableHeader"/>
            </w:pPr>
            <w:r>
              <w:t>Laufzeit (Tagen)</w:t>
            </w:r>
          </w:p>
        </w:tc>
        <w:tc>
          <w:tcPr>
            <w:tcW w:w="0" w:type="auto"/>
          </w:tcPr>
          <w:p w:rsidR="005750B2" w:rsidRDefault="00DC57CE">
            <w:pPr>
              <w:pStyle w:val="SAPTableHeader"/>
            </w:pPr>
            <w:r>
              <w:t>Devisenswapsatz</w:t>
            </w:r>
          </w:p>
        </w:tc>
      </w:tr>
      <w:tr w:rsidR="005750B2" w:rsidTr="00DC57CE">
        <w:tc>
          <w:tcPr>
            <w:tcW w:w="0" w:type="auto"/>
          </w:tcPr>
          <w:p w:rsidR="005750B2" w:rsidRDefault="00DC57CE">
            <w:r>
              <w:rPr>
                <w:rStyle w:val="SAPUserEntry"/>
              </w:rPr>
              <w:t>21</w:t>
            </w:r>
          </w:p>
        </w:tc>
        <w:tc>
          <w:tcPr>
            <w:tcW w:w="0" w:type="auto"/>
          </w:tcPr>
          <w:p w:rsidR="005750B2" w:rsidRDefault="00DC57CE">
            <w:r>
              <w:rPr>
                <w:rStyle w:val="SAPUserEntry"/>
              </w:rPr>
              <w:t>EUR</w:t>
            </w:r>
          </w:p>
        </w:tc>
        <w:tc>
          <w:tcPr>
            <w:tcW w:w="0" w:type="auto"/>
          </w:tcPr>
          <w:p w:rsidR="005750B2" w:rsidRDefault="00DC57CE">
            <w:r>
              <w:rPr>
                <w:rStyle w:val="SAPUserEntry"/>
              </w:rPr>
              <w:t>USD</w:t>
            </w:r>
          </w:p>
        </w:tc>
        <w:tc>
          <w:tcPr>
            <w:tcW w:w="0" w:type="auto"/>
          </w:tcPr>
          <w:p w:rsidR="005750B2" w:rsidRDefault="00DC57CE">
            <w:r>
              <w:rPr>
                <w:rStyle w:val="SAPUserEntry"/>
              </w:rPr>
              <w:t>M</w:t>
            </w:r>
          </w:p>
        </w:tc>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rPr>
                <w:rStyle w:val="SAPUserEntry"/>
              </w:rPr>
              <w:t>360</w:t>
            </w:r>
          </w:p>
        </w:tc>
        <w:tc>
          <w:tcPr>
            <w:tcW w:w="0" w:type="auto"/>
          </w:tcPr>
          <w:p w:rsidR="005750B2" w:rsidRDefault="00DC57CE">
            <w:r>
              <w:rPr>
                <w:rStyle w:val="SAPUserEntry"/>
              </w:rPr>
              <w:t>&lt;Geben Sie einen geeigneten Satz ein.&gt;</w:t>
            </w:r>
          </w:p>
        </w:tc>
      </w:tr>
      <w:tr w:rsidR="005750B2" w:rsidTr="00DC57CE">
        <w:tc>
          <w:tcPr>
            <w:tcW w:w="0" w:type="auto"/>
          </w:tcPr>
          <w:p w:rsidR="005750B2" w:rsidRDefault="00DC57CE">
            <w:r>
              <w:rPr>
                <w:rStyle w:val="SAPUserEntry"/>
              </w:rPr>
              <w:t>21</w:t>
            </w:r>
          </w:p>
        </w:tc>
        <w:tc>
          <w:tcPr>
            <w:tcW w:w="0" w:type="auto"/>
          </w:tcPr>
          <w:p w:rsidR="005750B2" w:rsidRDefault="00DC57CE">
            <w:r>
              <w:rPr>
                <w:rStyle w:val="SAPUserEntry"/>
              </w:rPr>
              <w:t>EUR</w:t>
            </w:r>
          </w:p>
        </w:tc>
        <w:tc>
          <w:tcPr>
            <w:tcW w:w="0" w:type="auto"/>
          </w:tcPr>
          <w:p w:rsidR="005750B2" w:rsidRDefault="00DC57CE">
            <w:r>
              <w:rPr>
                <w:rStyle w:val="SAPUserEntry"/>
              </w:rPr>
              <w:t>BRL</w:t>
            </w:r>
          </w:p>
        </w:tc>
        <w:tc>
          <w:tcPr>
            <w:tcW w:w="0" w:type="auto"/>
          </w:tcPr>
          <w:p w:rsidR="005750B2" w:rsidRDefault="00DC57CE">
            <w:r>
              <w:rPr>
                <w:rStyle w:val="SAPUserEntry"/>
              </w:rPr>
              <w:t>M</w:t>
            </w:r>
          </w:p>
        </w:tc>
        <w:tc>
          <w:tcPr>
            <w:tcW w:w="0" w:type="auto"/>
          </w:tcPr>
          <w:p w:rsidR="005750B2" w:rsidRDefault="00DC57CE">
            <w:r>
              <w:rPr>
                <w:rStyle w:val="SAPUserEntry"/>
              </w:rPr>
              <w:t>&lt;Geben Sie den letzten Tag des Vormonats ein.&gt;</w:t>
            </w:r>
          </w:p>
        </w:tc>
        <w:tc>
          <w:tcPr>
            <w:tcW w:w="0" w:type="auto"/>
          </w:tcPr>
          <w:p w:rsidR="005750B2" w:rsidRDefault="00DC57CE">
            <w:r>
              <w:rPr>
                <w:rStyle w:val="SAPUserEntry"/>
              </w:rPr>
              <w:t>360</w:t>
            </w:r>
          </w:p>
        </w:tc>
        <w:tc>
          <w:tcPr>
            <w:tcW w:w="0" w:type="auto"/>
          </w:tcPr>
          <w:p w:rsidR="005750B2" w:rsidRDefault="00DC57CE">
            <w:r>
              <w:rPr>
                <w:rStyle w:val="SAPUserEntry"/>
              </w:rPr>
              <w:t>&lt;Geben Sie einen geeigneten Satz ein.&gt;</w:t>
            </w:r>
          </w:p>
        </w:tc>
      </w:tr>
    </w:tbl>
    <w:p w:rsidR="005750B2" w:rsidRDefault="00DC57CE">
      <w:pPr>
        <w:pStyle w:val="listpara1"/>
        <w:numPr>
          <w:ilvl w:val="0"/>
          <w:numId w:val="9"/>
        </w:numPr>
      </w:pPr>
      <w:r>
        <w:t>Währungsvolatilitäten</w:t>
      </w:r>
    </w:p>
    <w:tbl>
      <w:tblPr>
        <w:tblStyle w:val="SAPStandardTable"/>
        <w:tblW w:w="0" w:type="auto"/>
        <w:tblLook w:val="0620" w:firstRow="1" w:lastRow="0" w:firstColumn="0" w:lastColumn="0" w:noHBand="1" w:noVBand="1"/>
      </w:tblPr>
      <w:tblGrid>
        <w:gridCol w:w="1540"/>
        <w:gridCol w:w="1423"/>
        <w:gridCol w:w="1532"/>
        <w:gridCol w:w="1454"/>
        <w:gridCol w:w="5185"/>
        <w:gridCol w:w="939"/>
        <w:gridCol w:w="1101"/>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lastRenderedPageBreak/>
              <w:t>Marktdatentyp</w:t>
            </w:r>
          </w:p>
        </w:tc>
        <w:tc>
          <w:tcPr>
            <w:tcW w:w="0" w:type="auto"/>
          </w:tcPr>
          <w:p w:rsidR="005750B2" w:rsidRDefault="00DC57CE">
            <w:pPr>
              <w:pStyle w:val="SAPTableHeader"/>
            </w:pPr>
            <w:r>
              <w:t>Von-Währung</w:t>
            </w:r>
          </w:p>
        </w:tc>
        <w:tc>
          <w:tcPr>
            <w:tcW w:w="0" w:type="auto"/>
          </w:tcPr>
          <w:p w:rsidR="005750B2" w:rsidRDefault="00DC57CE">
            <w:pPr>
              <w:pStyle w:val="SAPTableHeader"/>
            </w:pPr>
            <w:r>
              <w:t>Nach-Währung</w:t>
            </w:r>
          </w:p>
        </w:tc>
        <w:tc>
          <w:tcPr>
            <w:tcW w:w="0" w:type="auto"/>
          </w:tcPr>
          <w:p w:rsidR="005750B2" w:rsidRDefault="00DC57CE">
            <w:pPr>
              <w:pStyle w:val="SAPTableHeader"/>
            </w:pPr>
            <w:r>
              <w:t>Volatilitätsart</w:t>
            </w:r>
          </w:p>
        </w:tc>
        <w:tc>
          <w:tcPr>
            <w:tcW w:w="0" w:type="auto"/>
          </w:tcPr>
          <w:p w:rsidR="005750B2" w:rsidRDefault="00DC57CE">
            <w:pPr>
              <w:pStyle w:val="SAPTableHeader"/>
            </w:pPr>
            <w:r>
              <w:t>Datum gültig ab (JJJJMMTT)</w:t>
            </w:r>
          </w:p>
        </w:tc>
        <w:tc>
          <w:tcPr>
            <w:tcW w:w="0" w:type="auto"/>
          </w:tcPr>
          <w:p w:rsidR="005750B2" w:rsidRDefault="00DC57CE">
            <w:pPr>
              <w:pStyle w:val="SAPTableHeader"/>
            </w:pPr>
            <w:r>
              <w:t>Laufzeit</w:t>
            </w:r>
          </w:p>
        </w:tc>
        <w:tc>
          <w:tcPr>
            <w:tcW w:w="0" w:type="auto"/>
          </w:tcPr>
          <w:p w:rsidR="005750B2" w:rsidRDefault="00DC57CE">
            <w:pPr>
              <w:pStyle w:val="SAPTableHeader"/>
            </w:pPr>
            <w:r>
              <w:t>Volatilität</w:t>
            </w:r>
          </w:p>
        </w:tc>
      </w:tr>
      <w:tr w:rsidR="005750B2" w:rsidTr="00DC57CE">
        <w:tc>
          <w:tcPr>
            <w:tcW w:w="0" w:type="auto"/>
          </w:tcPr>
          <w:p w:rsidR="005750B2" w:rsidRDefault="00DC57CE">
            <w:r>
              <w:t>31</w:t>
            </w:r>
          </w:p>
        </w:tc>
        <w:tc>
          <w:tcPr>
            <w:tcW w:w="0" w:type="auto"/>
          </w:tcPr>
          <w:p w:rsidR="005750B2" w:rsidRDefault="00DC57CE">
            <w:r>
              <w:rPr>
                <w:rStyle w:val="SAPUserEntry"/>
              </w:rPr>
              <w:t>EUR</w:t>
            </w:r>
          </w:p>
        </w:tc>
        <w:tc>
          <w:tcPr>
            <w:tcW w:w="0" w:type="auto"/>
          </w:tcPr>
          <w:p w:rsidR="005750B2" w:rsidRDefault="00DC57CE">
            <w:r>
              <w:rPr>
                <w:rStyle w:val="SAPUserEntry"/>
              </w:rPr>
              <w:t>USD</w:t>
            </w:r>
          </w:p>
        </w:tc>
        <w:tc>
          <w:tcPr>
            <w:tcW w:w="0" w:type="auto"/>
          </w:tcPr>
          <w:p w:rsidR="005750B2" w:rsidRDefault="00DC57CE">
            <w:r>
              <w:rPr>
                <w:rStyle w:val="SAPUserEntry"/>
              </w:rPr>
              <w:t>002</w:t>
            </w:r>
          </w:p>
        </w:tc>
        <w:tc>
          <w:tcPr>
            <w:tcW w:w="0" w:type="auto"/>
          </w:tcPr>
          <w:p w:rsidR="005750B2" w:rsidRDefault="00DC57CE">
            <w:r>
              <w:rPr>
                <w:rStyle w:val="SAPUserEntry"/>
              </w:rPr>
              <w:t>&lt;Geben Sie den letzten Tag des Vormonats ein.&gt;</w:t>
            </w:r>
          </w:p>
        </w:tc>
        <w:tc>
          <w:tcPr>
            <w:tcW w:w="0" w:type="auto"/>
          </w:tcPr>
          <w:p w:rsidR="005750B2" w:rsidRDefault="00DC57CE">
            <w:r>
              <w:rPr>
                <w:rStyle w:val="SAPUserEntry"/>
              </w:rPr>
              <w:t>180</w:t>
            </w:r>
          </w:p>
        </w:tc>
        <w:tc>
          <w:tcPr>
            <w:tcW w:w="0" w:type="auto"/>
          </w:tcPr>
          <w:p w:rsidR="005750B2" w:rsidRDefault="00DC57CE">
            <w:r>
              <w:rPr>
                <w:rStyle w:val="SAPUserEntry"/>
              </w:rPr>
              <w:t>26</w:t>
            </w:r>
          </w:p>
        </w:tc>
      </w:tr>
      <w:tr w:rsidR="005750B2" w:rsidTr="00DC57CE">
        <w:tc>
          <w:tcPr>
            <w:tcW w:w="0" w:type="auto"/>
          </w:tcPr>
          <w:p w:rsidR="005750B2" w:rsidRDefault="00DC57CE">
            <w:r>
              <w:t>31</w:t>
            </w:r>
          </w:p>
        </w:tc>
        <w:tc>
          <w:tcPr>
            <w:tcW w:w="0" w:type="auto"/>
          </w:tcPr>
          <w:p w:rsidR="005750B2" w:rsidRDefault="00DC57CE">
            <w:r>
              <w:rPr>
                <w:rStyle w:val="SAPUserEntry"/>
              </w:rPr>
              <w:t>EUR</w:t>
            </w:r>
          </w:p>
        </w:tc>
        <w:tc>
          <w:tcPr>
            <w:tcW w:w="0" w:type="auto"/>
          </w:tcPr>
          <w:p w:rsidR="005750B2" w:rsidRDefault="00DC57CE">
            <w:r>
              <w:rPr>
                <w:rStyle w:val="SAPUserEntry"/>
              </w:rPr>
              <w:t>USD</w:t>
            </w:r>
          </w:p>
        </w:tc>
        <w:tc>
          <w:tcPr>
            <w:tcW w:w="0" w:type="auto"/>
          </w:tcPr>
          <w:p w:rsidR="005750B2" w:rsidRDefault="00DC57CE">
            <w:r>
              <w:rPr>
                <w:rStyle w:val="SAPUserEntry"/>
              </w:rPr>
              <w:t>002</w:t>
            </w:r>
          </w:p>
        </w:tc>
        <w:tc>
          <w:tcPr>
            <w:tcW w:w="0" w:type="auto"/>
          </w:tcPr>
          <w:p w:rsidR="005750B2" w:rsidRDefault="00DC57CE">
            <w:r>
              <w:rPr>
                <w:rStyle w:val="SAPUserEntry"/>
              </w:rPr>
              <w:t>&lt;Geben Sie den letzten Tag des Vormonats ein.&gt;</w:t>
            </w:r>
          </w:p>
        </w:tc>
        <w:tc>
          <w:tcPr>
            <w:tcW w:w="0" w:type="auto"/>
          </w:tcPr>
          <w:p w:rsidR="005750B2" w:rsidRDefault="00DC57CE">
            <w:r>
              <w:rPr>
                <w:rStyle w:val="SAPUserEntry"/>
              </w:rPr>
              <w:t>360</w:t>
            </w:r>
          </w:p>
        </w:tc>
        <w:tc>
          <w:tcPr>
            <w:tcW w:w="0" w:type="auto"/>
          </w:tcPr>
          <w:p w:rsidR="005750B2" w:rsidRDefault="00DC57CE">
            <w:r>
              <w:rPr>
                <w:rStyle w:val="SAPUserEntry"/>
              </w:rPr>
              <w:t>28</w:t>
            </w:r>
          </w:p>
        </w:tc>
      </w:tr>
    </w:tbl>
    <w:p w:rsidR="005750B2" w:rsidRDefault="00DC57CE">
      <w:pPr>
        <w:pStyle w:val="listpara1"/>
        <w:numPr>
          <w:ilvl w:val="0"/>
          <w:numId w:val="10"/>
        </w:numPr>
      </w:pPr>
      <w:r>
        <w:t>Implizite Volatilitäten</w:t>
      </w:r>
    </w:p>
    <w:tbl>
      <w:tblPr>
        <w:tblStyle w:val="SAPStandardTable"/>
        <w:tblW w:w="0" w:type="auto"/>
        <w:tblLook w:val="0620" w:firstRow="1" w:lastRow="0" w:firstColumn="0" w:lastColumn="0" w:noHBand="1" w:noVBand="1"/>
      </w:tblPr>
      <w:tblGrid>
        <w:gridCol w:w="1540"/>
        <w:gridCol w:w="1684"/>
        <w:gridCol w:w="1837"/>
        <w:gridCol w:w="624"/>
        <w:gridCol w:w="5185"/>
        <w:gridCol w:w="1101"/>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Volatilitätsname</w:t>
            </w:r>
          </w:p>
        </w:tc>
        <w:tc>
          <w:tcPr>
            <w:tcW w:w="0" w:type="auto"/>
          </w:tcPr>
          <w:p w:rsidR="005750B2" w:rsidRDefault="00DC57CE">
            <w:pPr>
              <w:pStyle w:val="SAPTableHeader"/>
            </w:pPr>
            <w:r>
              <w:t>Volatilitätsprofil</w:t>
            </w:r>
          </w:p>
        </w:tc>
        <w:tc>
          <w:tcPr>
            <w:tcW w:w="0" w:type="auto"/>
          </w:tcPr>
          <w:p w:rsidR="005750B2" w:rsidRDefault="00DC57CE">
            <w:pPr>
              <w:pStyle w:val="SAPTableHeader"/>
            </w:pPr>
            <w:r>
              <w:t>VArt</w:t>
            </w:r>
          </w:p>
        </w:tc>
        <w:tc>
          <w:tcPr>
            <w:tcW w:w="0" w:type="auto"/>
          </w:tcPr>
          <w:p w:rsidR="005750B2" w:rsidRDefault="00DC57CE">
            <w:pPr>
              <w:pStyle w:val="SAPTableHeader"/>
            </w:pPr>
            <w:r>
              <w:t>Gültigkeitsdatum</w:t>
            </w:r>
          </w:p>
        </w:tc>
        <w:tc>
          <w:tcPr>
            <w:tcW w:w="0" w:type="auto"/>
          </w:tcPr>
          <w:p w:rsidR="005750B2" w:rsidRDefault="00DC57CE">
            <w:pPr>
              <w:pStyle w:val="SAPTableHeader"/>
            </w:pPr>
            <w:r>
              <w:t>Volatilität</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SEURUSD_ATM_2W</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7,310</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SEURUSD_ATM_3M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6,853</w:t>
            </w:r>
          </w:p>
        </w:tc>
      </w:tr>
      <w:tr w:rsidR="005750B2" w:rsidTr="00DC57CE">
        <w:tc>
          <w:tcPr>
            <w:tcW w:w="0" w:type="auto"/>
          </w:tcPr>
          <w:p w:rsidR="005750B2" w:rsidRDefault="00DC57CE">
            <w:r>
              <w:t>30</w:t>
            </w:r>
          </w:p>
        </w:tc>
        <w:tc>
          <w:tcPr>
            <w:tcW w:w="0" w:type="auto"/>
          </w:tcPr>
          <w:p w:rsidR="005750B2" w:rsidRDefault="00DC57CE">
            <w:r>
              <w:rPr>
                <w:rStyle w:val="SAPUserEntry"/>
              </w:rPr>
              <w:t>SFX_</w:t>
            </w:r>
            <w:r>
              <w:rPr>
                <w:rStyle w:val="SAPUserEntry"/>
              </w:rPr>
              <w:t>EUR_USD</w:t>
            </w:r>
          </w:p>
        </w:tc>
        <w:tc>
          <w:tcPr>
            <w:tcW w:w="0" w:type="auto"/>
          </w:tcPr>
          <w:p w:rsidR="005750B2" w:rsidRDefault="00DC57CE">
            <w:r>
              <w:rPr>
                <w:rStyle w:val="SAPUserEntry"/>
              </w:rPr>
              <w:t>SEURUSD_ATM_6M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6,955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SEURUSD_ATM_9M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7,243</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SEURUSD_ATM_18M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7,803</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SEURUSD_25P_2W</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7,289</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SEURUSD_25P_3M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7,093</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SEURUSD_25P_6M</w:t>
            </w:r>
          </w:p>
        </w:tc>
        <w:tc>
          <w:tcPr>
            <w:tcW w:w="0" w:type="auto"/>
          </w:tcPr>
          <w:p w:rsidR="005750B2" w:rsidRDefault="00DC57CE">
            <w:r>
              <w:t>002</w:t>
            </w:r>
          </w:p>
        </w:tc>
        <w:tc>
          <w:tcPr>
            <w:tcW w:w="0" w:type="auto"/>
          </w:tcPr>
          <w:p w:rsidR="005750B2" w:rsidRDefault="00DC57CE">
            <w:r>
              <w:rPr>
                <w:rStyle w:val="SAPUserEntry"/>
              </w:rPr>
              <w:t xml:space="preserve">&lt;Geben Sie den letzten Tag des Vormonats </w:t>
            </w:r>
            <w:r>
              <w:rPr>
                <w:rStyle w:val="SAPUserEntry"/>
              </w:rPr>
              <w:t>ein.&gt;</w:t>
            </w:r>
          </w:p>
        </w:tc>
        <w:tc>
          <w:tcPr>
            <w:tcW w:w="0" w:type="auto"/>
          </w:tcPr>
          <w:p w:rsidR="005750B2" w:rsidRDefault="00DC57CE">
            <w:r>
              <w:t>7,400</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SEURUSD_25P_9M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7,858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SEURUSD_25P_18M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8,445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SEURUSD_10P_2W</w:t>
            </w:r>
          </w:p>
        </w:tc>
        <w:tc>
          <w:tcPr>
            <w:tcW w:w="0" w:type="auto"/>
          </w:tcPr>
          <w:p w:rsidR="005750B2" w:rsidRDefault="00DC57CE">
            <w:r>
              <w:t>002</w:t>
            </w:r>
          </w:p>
        </w:tc>
        <w:tc>
          <w:tcPr>
            <w:tcW w:w="0" w:type="auto"/>
          </w:tcPr>
          <w:p w:rsidR="005750B2" w:rsidRDefault="00DC57CE">
            <w:r>
              <w:rPr>
                <w:rStyle w:val="SAPUserEntry"/>
              </w:rPr>
              <w:t xml:space="preserve">&lt;Geben Sie den letzten Tag des </w:t>
            </w:r>
            <w:r>
              <w:rPr>
                <w:rStyle w:val="SAPUserEntry"/>
              </w:rPr>
              <w:t>Vormonats ein.&gt;</w:t>
            </w:r>
          </w:p>
        </w:tc>
        <w:tc>
          <w:tcPr>
            <w:tcW w:w="0" w:type="auto"/>
          </w:tcPr>
          <w:p w:rsidR="005750B2" w:rsidRDefault="00DC57CE">
            <w:r>
              <w:t>7,515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SEURUSD_10P_3M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7,545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SEURUSD_10P_6M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8,098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SEURUSD_10P_9M</w:t>
            </w:r>
          </w:p>
        </w:tc>
        <w:tc>
          <w:tcPr>
            <w:tcW w:w="0" w:type="auto"/>
          </w:tcPr>
          <w:p w:rsidR="005750B2" w:rsidRDefault="00DC57CE">
            <w:r>
              <w:t>002</w:t>
            </w:r>
          </w:p>
        </w:tc>
        <w:tc>
          <w:tcPr>
            <w:tcW w:w="0" w:type="auto"/>
          </w:tcPr>
          <w:p w:rsidR="005750B2" w:rsidRDefault="00DC57CE">
            <w:r>
              <w:rPr>
                <w:rStyle w:val="SAPUserEntry"/>
              </w:rPr>
              <w:t xml:space="preserve">&lt;Geben Sie den letzten </w:t>
            </w:r>
            <w:r>
              <w:rPr>
                <w:rStyle w:val="SAPUserEntry"/>
              </w:rPr>
              <w:t>Tag des Vormonats ein.&gt;</w:t>
            </w:r>
          </w:p>
        </w:tc>
        <w:tc>
          <w:tcPr>
            <w:tcW w:w="0" w:type="auto"/>
          </w:tcPr>
          <w:p w:rsidR="005750B2" w:rsidRDefault="00DC57CE">
            <w:r>
              <w:t>8,730</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SEURUSD_10P_18M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9,428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SEURUSD_10C_2W</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8,175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SEURUSD_10C_3M</w:t>
            </w:r>
          </w:p>
        </w:tc>
        <w:tc>
          <w:tcPr>
            <w:tcW w:w="0" w:type="auto"/>
          </w:tcPr>
          <w:p w:rsidR="005750B2" w:rsidRDefault="00DC57CE">
            <w:r>
              <w:t>002</w:t>
            </w:r>
          </w:p>
        </w:tc>
        <w:tc>
          <w:tcPr>
            <w:tcW w:w="0" w:type="auto"/>
          </w:tcPr>
          <w:p w:rsidR="005750B2" w:rsidRDefault="00DC57CE">
            <w:r>
              <w:rPr>
                <w:rStyle w:val="SAPUserEntry"/>
              </w:rPr>
              <w:t>&lt;Geben Sie den</w:t>
            </w:r>
            <w:r>
              <w:rPr>
                <w:rStyle w:val="SAPUserEntry"/>
              </w:rPr>
              <w:t xml:space="preserve"> letzten Tag des Vormonats ein.&gt;</w:t>
            </w:r>
          </w:p>
        </w:tc>
        <w:tc>
          <w:tcPr>
            <w:tcW w:w="0" w:type="auto"/>
          </w:tcPr>
          <w:p w:rsidR="005750B2" w:rsidRDefault="00DC57CE">
            <w:r>
              <w:t>7,540</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SEURUSD_10C_6M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7,498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SEURUSD_10C_9M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7,650</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SEURUSD_10C_18M</w:t>
            </w:r>
          </w:p>
        </w:tc>
        <w:tc>
          <w:tcPr>
            <w:tcW w:w="0" w:type="auto"/>
          </w:tcPr>
          <w:p w:rsidR="005750B2" w:rsidRDefault="00DC57CE">
            <w:r>
              <w:t>002</w:t>
            </w:r>
          </w:p>
        </w:tc>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t>8,273</w:t>
            </w:r>
          </w:p>
        </w:tc>
      </w:tr>
      <w:tr w:rsidR="005750B2" w:rsidTr="00DC57CE">
        <w:tc>
          <w:tcPr>
            <w:tcW w:w="0" w:type="auto"/>
          </w:tcPr>
          <w:p w:rsidR="005750B2" w:rsidRDefault="00DC57CE">
            <w:r>
              <w:lastRenderedPageBreak/>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SEURUSD_25C_2W</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7,707</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SEURUSD_25C_3M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7,088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w:t>
            </w:r>
            <w:r>
              <w:rPr>
                <w:rStyle w:val="SAPUserEntry"/>
              </w:rPr>
              <w:t>_25C_6M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7,065</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SEURUSD_25C_9M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7,238</w:t>
            </w:r>
          </w:p>
        </w:tc>
      </w:tr>
      <w:tr w:rsidR="005750B2" w:rsidTr="00DC57CE">
        <w:tc>
          <w:tcPr>
            <w:tcW w:w="0" w:type="auto"/>
          </w:tcPr>
          <w:p w:rsidR="005750B2" w:rsidRDefault="00DC57CE">
            <w:r>
              <w:t>30</w:t>
            </w:r>
          </w:p>
        </w:tc>
        <w:tc>
          <w:tcPr>
            <w:tcW w:w="0" w:type="auto"/>
          </w:tcPr>
          <w:p w:rsidR="005750B2" w:rsidRDefault="00DC57CE">
            <w:r>
              <w:rPr>
                <w:rStyle w:val="SAPUserEntry"/>
              </w:rPr>
              <w:t>SFX_EUR_USD</w:t>
            </w:r>
          </w:p>
        </w:tc>
        <w:tc>
          <w:tcPr>
            <w:tcW w:w="0" w:type="auto"/>
          </w:tcPr>
          <w:p w:rsidR="005750B2" w:rsidRDefault="00DC57CE">
            <w:r>
              <w:rPr>
                <w:rStyle w:val="SAPUserEntry"/>
              </w:rPr>
              <w:t>SEURUSD_25C_18M</w:t>
            </w:r>
          </w:p>
        </w:tc>
        <w:tc>
          <w:tcPr>
            <w:tcW w:w="0" w:type="auto"/>
          </w:tcPr>
          <w:p w:rsidR="005750B2" w:rsidRDefault="00DC57CE">
            <w:r>
              <w:t>002</w:t>
            </w:r>
          </w:p>
        </w:tc>
        <w:tc>
          <w:tcPr>
            <w:tcW w:w="0" w:type="auto"/>
          </w:tcPr>
          <w:p w:rsidR="005750B2" w:rsidRDefault="00DC57CE">
            <w:r>
              <w:rPr>
                <w:rStyle w:val="SAPUserEntry"/>
              </w:rPr>
              <w:t>&lt;Geben Sie den letzten Tag des Vormonats ein.&gt;</w:t>
            </w:r>
          </w:p>
        </w:tc>
        <w:tc>
          <w:tcPr>
            <w:tcW w:w="0" w:type="auto"/>
          </w:tcPr>
          <w:p w:rsidR="005750B2" w:rsidRDefault="00DC57CE">
            <w:r>
              <w:t>7,800</w:t>
            </w:r>
          </w:p>
        </w:tc>
      </w:tr>
    </w:tbl>
    <w:p w:rsidR="005750B2" w:rsidRDefault="00DC57CE">
      <w:r>
        <w:rPr>
          <w:rStyle w:val="SAPEmphasis"/>
        </w:rPr>
        <w:t>Zinssätze</w:t>
      </w:r>
    </w:p>
    <w:tbl>
      <w:tblPr>
        <w:tblStyle w:val="SAPStandardTable"/>
        <w:tblW w:w="0" w:type="auto"/>
        <w:tblLook w:val="0620" w:firstRow="1" w:lastRow="0" w:firstColumn="0" w:lastColumn="0" w:noHBand="1" w:noVBand="1"/>
      </w:tblPr>
      <w:tblGrid>
        <w:gridCol w:w="1540"/>
        <w:gridCol w:w="1739"/>
        <w:gridCol w:w="5185"/>
        <w:gridCol w:w="968"/>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Referenzzinssatz</w:t>
            </w:r>
          </w:p>
        </w:tc>
        <w:tc>
          <w:tcPr>
            <w:tcW w:w="0" w:type="auto"/>
          </w:tcPr>
          <w:p w:rsidR="005750B2" w:rsidRDefault="00DC57CE">
            <w:pPr>
              <w:pStyle w:val="SAPTableHeader"/>
            </w:pPr>
            <w:r>
              <w:t>Datum (JJJJMMTT)</w:t>
            </w:r>
          </w:p>
        </w:tc>
        <w:tc>
          <w:tcPr>
            <w:tcW w:w="0" w:type="auto"/>
          </w:tcPr>
          <w:p w:rsidR="005750B2" w:rsidRDefault="00DC57CE">
            <w:pPr>
              <w:pStyle w:val="SAPTableHeader"/>
            </w:pPr>
            <w:r>
              <w:t>Zinssatz</w:t>
            </w:r>
          </w:p>
        </w:tc>
      </w:tr>
      <w:tr w:rsidR="005750B2" w:rsidTr="00DC57CE">
        <w:tc>
          <w:tcPr>
            <w:tcW w:w="0" w:type="auto"/>
          </w:tcPr>
          <w:p w:rsidR="005750B2" w:rsidRDefault="00DC57CE">
            <w:r>
              <w:t>03</w:t>
            </w:r>
          </w:p>
        </w:tc>
        <w:tc>
          <w:tcPr>
            <w:tcW w:w="0" w:type="auto"/>
          </w:tcPr>
          <w:p w:rsidR="005750B2" w:rsidRDefault="00DC57CE">
            <w:r>
              <w:t>EURD01EUR</w:t>
            </w:r>
          </w:p>
        </w:tc>
        <w:tc>
          <w:tcPr>
            <w:tcW w:w="0" w:type="auto"/>
          </w:tcPr>
          <w:p w:rsidR="005750B2" w:rsidRDefault="00DC57CE">
            <w:r>
              <w:rPr>
                <w:rStyle w:val="SAPUserEntry"/>
              </w:rPr>
              <w:t>&lt;Geben Sie den letzten Tag des Vormonats ein.&gt;</w:t>
            </w:r>
          </w:p>
        </w:tc>
        <w:tc>
          <w:tcPr>
            <w:tcW w:w="0" w:type="auto"/>
          </w:tcPr>
          <w:p w:rsidR="005750B2" w:rsidRDefault="00DC57CE">
            <w:r>
              <w:t>-0,4240</w:t>
            </w:r>
          </w:p>
        </w:tc>
      </w:tr>
      <w:tr w:rsidR="005750B2" w:rsidTr="00DC57CE">
        <w:tc>
          <w:tcPr>
            <w:tcW w:w="0" w:type="auto"/>
          </w:tcPr>
          <w:p w:rsidR="005750B2" w:rsidRDefault="00DC57CE">
            <w:r>
              <w:t>03</w:t>
            </w:r>
          </w:p>
        </w:tc>
        <w:tc>
          <w:tcPr>
            <w:tcW w:w="0" w:type="auto"/>
          </w:tcPr>
          <w:p w:rsidR="005750B2" w:rsidRDefault="00DC57CE">
            <w:r>
              <w:t>EURD07EUR</w:t>
            </w:r>
          </w:p>
        </w:tc>
        <w:tc>
          <w:tcPr>
            <w:tcW w:w="0" w:type="auto"/>
          </w:tcPr>
          <w:p w:rsidR="005750B2" w:rsidRDefault="00DC57CE">
            <w:r>
              <w:rPr>
                <w:rStyle w:val="SAPUserEntry"/>
              </w:rPr>
              <w:t>&lt;Geben Sie den letzten Tag des Vormonats ein.&gt;</w:t>
            </w:r>
          </w:p>
        </w:tc>
        <w:tc>
          <w:tcPr>
            <w:tcW w:w="0" w:type="auto"/>
          </w:tcPr>
          <w:p w:rsidR="005750B2" w:rsidRDefault="00DC57CE">
            <w:r>
              <w:t>-0,2560</w:t>
            </w:r>
          </w:p>
        </w:tc>
      </w:tr>
      <w:tr w:rsidR="005750B2" w:rsidTr="00DC57CE">
        <w:tc>
          <w:tcPr>
            <w:tcW w:w="0" w:type="auto"/>
          </w:tcPr>
          <w:p w:rsidR="005750B2" w:rsidRDefault="00DC57CE">
            <w:r>
              <w:t>03</w:t>
            </w:r>
          </w:p>
        </w:tc>
        <w:tc>
          <w:tcPr>
            <w:tcW w:w="0" w:type="auto"/>
          </w:tcPr>
          <w:p w:rsidR="005750B2" w:rsidRDefault="00DC57CE">
            <w:r>
              <w:t>EURD14EUR</w:t>
            </w:r>
          </w:p>
        </w:tc>
        <w:tc>
          <w:tcPr>
            <w:tcW w:w="0" w:type="auto"/>
          </w:tcPr>
          <w:p w:rsidR="005750B2" w:rsidRDefault="00DC57CE">
            <w:r>
              <w:rPr>
                <w:rStyle w:val="SAPUserEntry"/>
              </w:rPr>
              <w:t>&lt;Geben Sie den letzten Tag des Vormonats ein.&gt;</w:t>
            </w:r>
          </w:p>
        </w:tc>
        <w:tc>
          <w:tcPr>
            <w:tcW w:w="0" w:type="auto"/>
          </w:tcPr>
          <w:p w:rsidR="005750B2" w:rsidRDefault="00DC57CE">
            <w:r>
              <w:t>-0,1660</w:t>
            </w:r>
          </w:p>
        </w:tc>
      </w:tr>
      <w:tr w:rsidR="005750B2" w:rsidTr="00DC57CE">
        <w:tc>
          <w:tcPr>
            <w:tcW w:w="0" w:type="auto"/>
          </w:tcPr>
          <w:p w:rsidR="005750B2" w:rsidRDefault="00DC57CE">
            <w:r>
              <w:t>03</w:t>
            </w:r>
          </w:p>
        </w:tc>
        <w:tc>
          <w:tcPr>
            <w:tcW w:w="0" w:type="auto"/>
          </w:tcPr>
          <w:p w:rsidR="005750B2" w:rsidRDefault="00DC57CE">
            <w:r>
              <w:t>EURM01EUR</w:t>
            </w:r>
          </w:p>
        </w:tc>
        <w:tc>
          <w:tcPr>
            <w:tcW w:w="0" w:type="auto"/>
          </w:tcPr>
          <w:p w:rsidR="005750B2" w:rsidRDefault="00DC57CE">
            <w:r>
              <w:rPr>
                <w:rStyle w:val="SAPUserEntry"/>
              </w:rPr>
              <w:t>&lt;Geben Sie den letzten Tag des Vormonats ein.&gt;</w:t>
            </w:r>
          </w:p>
        </w:tc>
        <w:tc>
          <w:tcPr>
            <w:tcW w:w="0" w:type="auto"/>
          </w:tcPr>
          <w:p w:rsidR="005750B2" w:rsidRDefault="00DC57CE">
            <w:r>
              <w:t>0,0640</w:t>
            </w:r>
          </w:p>
        </w:tc>
      </w:tr>
      <w:tr w:rsidR="005750B2" w:rsidTr="00DC57CE">
        <w:tc>
          <w:tcPr>
            <w:tcW w:w="0" w:type="auto"/>
          </w:tcPr>
          <w:p w:rsidR="005750B2" w:rsidRDefault="00DC57CE">
            <w:r>
              <w:t>03</w:t>
            </w:r>
          </w:p>
        </w:tc>
        <w:tc>
          <w:tcPr>
            <w:tcW w:w="0" w:type="auto"/>
          </w:tcPr>
          <w:p w:rsidR="005750B2" w:rsidRDefault="00DC57CE">
            <w:r>
              <w:t>EURM02EUR</w:t>
            </w:r>
          </w:p>
        </w:tc>
        <w:tc>
          <w:tcPr>
            <w:tcW w:w="0" w:type="auto"/>
          </w:tcPr>
          <w:p w:rsidR="005750B2" w:rsidRDefault="00DC57CE">
            <w:r>
              <w:rPr>
                <w:rStyle w:val="SAPUserEntry"/>
              </w:rPr>
              <w:t>&lt;Geben Sie den letzten Tag des Vormonats ein.&gt;</w:t>
            </w:r>
          </w:p>
        </w:tc>
        <w:tc>
          <w:tcPr>
            <w:tcW w:w="0" w:type="auto"/>
          </w:tcPr>
          <w:p w:rsidR="005750B2" w:rsidRDefault="00DC57CE">
            <w:r>
              <w:t>0,2240</w:t>
            </w:r>
          </w:p>
        </w:tc>
      </w:tr>
      <w:tr w:rsidR="005750B2" w:rsidTr="00DC57CE">
        <w:tc>
          <w:tcPr>
            <w:tcW w:w="0" w:type="auto"/>
          </w:tcPr>
          <w:p w:rsidR="005750B2" w:rsidRDefault="00DC57CE">
            <w:r>
              <w:t>03</w:t>
            </w:r>
          </w:p>
        </w:tc>
        <w:tc>
          <w:tcPr>
            <w:tcW w:w="0" w:type="auto"/>
          </w:tcPr>
          <w:p w:rsidR="005750B2" w:rsidRDefault="00DC57CE">
            <w:r>
              <w:t>EURM03EUR</w:t>
            </w:r>
          </w:p>
        </w:tc>
        <w:tc>
          <w:tcPr>
            <w:tcW w:w="0" w:type="auto"/>
          </w:tcPr>
          <w:p w:rsidR="005750B2" w:rsidRDefault="00DC57CE">
            <w:r>
              <w:rPr>
                <w:rStyle w:val="SAPUserEntry"/>
              </w:rPr>
              <w:t>&lt;Geben Sie den letzten Tag des Vormonats ein.&gt;</w:t>
            </w:r>
          </w:p>
        </w:tc>
        <w:tc>
          <w:tcPr>
            <w:tcW w:w="0" w:type="auto"/>
          </w:tcPr>
          <w:p w:rsidR="005750B2" w:rsidRDefault="00DC57CE">
            <w:r>
              <w:t>0,4040</w:t>
            </w:r>
          </w:p>
        </w:tc>
      </w:tr>
      <w:tr w:rsidR="005750B2" w:rsidTr="00DC57CE">
        <w:tc>
          <w:tcPr>
            <w:tcW w:w="0" w:type="auto"/>
          </w:tcPr>
          <w:p w:rsidR="005750B2" w:rsidRDefault="00DC57CE">
            <w:r>
              <w:t>03</w:t>
            </w:r>
          </w:p>
        </w:tc>
        <w:tc>
          <w:tcPr>
            <w:tcW w:w="0" w:type="auto"/>
          </w:tcPr>
          <w:p w:rsidR="005750B2" w:rsidRDefault="00DC57CE">
            <w:r>
              <w:t>EURM04EUR</w:t>
            </w:r>
          </w:p>
        </w:tc>
        <w:tc>
          <w:tcPr>
            <w:tcW w:w="0" w:type="auto"/>
          </w:tcPr>
          <w:p w:rsidR="005750B2" w:rsidRDefault="00DC57CE">
            <w:r>
              <w:rPr>
                <w:rStyle w:val="SAPUserEntry"/>
              </w:rPr>
              <w:t>&lt;Geben Sie den letzten Tag des</w:t>
            </w:r>
            <w:r>
              <w:rPr>
                <w:rStyle w:val="SAPUserEntry"/>
              </w:rPr>
              <w:t xml:space="preserve"> Vormonats ein.&gt;</w:t>
            </w:r>
          </w:p>
        </w:tc>
        <w:tc>
          <w:tcPr>
            <w:tcW w:w="0" w:type="auto"/>
          </w:tcPr>
          <w:p w:rsidR="005750B2" w:rsidRDefault="00DC57CE">
            <w:r>
              <w:t>0,6640</w:t>
            </w:r>
          </w:p>
        </w:tc>
      </w:tr>
      <w:tr w:rsidR="005750B2" w:rsidTr="00DC57CE">
        <w:tc>
          <w:tcPr>
            <w:tcW w:w="0" w:type="auto"/>
          </w:tcPr>
          <w:p w:rsidR="005750B2" w:rsidRDefault="00DC57CE">
            <w:r>
              <w:t>03</w:t>
            </w:r>
          </w:p>
        </w:tc>
        <w:tc>
          <w:tcPr>
            <w:tcW w:w="0" w:type="auto"/>
          </w:tcPr>
          <w:p w:rsidR="005750B2" w:rsidRDefault="00DC57CE">
            <w:r>
              <w:t>EURM05EUR</w:t>
            </w:r>
          </w:p>
        </w:tc>
        <w:tc>
          <w:tcPr>
            <w:tcW w:w="0" w:type="auto"/>
          </w:tcPr>
          <w:p w:rsidR="005750B2" w:rsidRDefault="00DC57CE">
            <w:r>
              <w:rPr>
                <w:rStyle w:val="SAPUserEntry"/>
              </w:rPr>
              <w:t>&lt;Geben Sie den letzten Tag des Vormonats ein.&gt;</w:t>
            </w:r>
          </w:p>
        </w:tc>
        <w:tc>
          <w:tcPr>
            <w:tcW w:w="0" w:type="auto"/>
          </w:tcPr>
          <w:p w:rsidR="005750B2" w:rsidRDefault="00DC57CE">
            <w:r>
              <w:t>0,8340</w:t>
            </w:r>
          </w:p>
        </w:tc>
      </w:tr>
      <w:tr w:rsidR="005750B2" w:rsidTr="00DC57CE">
        <w:tc>
          <w:tcPr>
            <w:tcW w:w="0" w:type="auto"/>
          </w:tcPr>
          <w:p w:rsidR="005750B2" w:rsidRDefault="00DC57CE">
            <w:r>
              <w:t>03</w:t>
            </w:r>
          </w:p>
        </w:tc>
        <w:tc>
          <w:tcPr>
            <w:tcW w:w="0" w:type="auto"/>
          </w:tcPr>
          <w:p w:rsidR="005750B2" w:rsidRDefault="00DC57CE">
            <w:r>
              <w:t>EURM06EUR</w:t>
            </w:r>
          </w:p>
        </w:tc>
        <w:tc>
          <w:tcPr>
            <w:tcW w:w="0" w:type="auto"/>
          </w:tcPr>
          <w:p w:rsidR="005750B2" w:rsidRDefault="00DC57CE">
            <w:r>
              <w:rPr>
                <w:rStyle w:val="SAPUserEntry"/>
              </w:rPr>
              <w:t>&lt;Geben Sie den letzten Tag des Vormonats ein.&gt;</w:t>
            </w:r>
          </w:p>
        </w:tc>
        <w:tc>
          <w:tcPr>
            <w:tcW w:w="0" w:type="auto"/>
          </w:tcPr>
          <w:p w:rsidR="005750B2" w:rsidRDefault="00DC57CE">
            <w:r>
              <w:t>0,9940</w:t>
            </w:r>
          </w:p>
        </w:tc>
      </w:tr>
      <w:tr w:rsidR="005750B2" w:rsidTr="00DC57CE">
        <w:tc>
          <w:tcPr>
            <w:tcW w:w="0" w:type="auto"/>
          </w:tcPr>
          <w:p w:rsidR="005750B2" w:rsidRDefault="00DC57CE">
            <w:r>
              <w:t>03</w:t>
            </w:r>
          </w:p>
        </w:tc>
        <w:tc>
          <w:tcPr>
            <w:tcW w:w="0" w:type="auto"/>
          </w:tcPr>
          <w:p w:rsidR="005750B2" w:rsidRDefault="00DC57CE">
            <w:r>
              <w:t>EURM07EUR</w:t>
            </w:r>
          </w:p>
        </w:tc>
        <w:tc>
          <w:tcPr>
            <w:tcW w:w="0" w:type="auto"/>
          </w:tcPr>
          <w:p w:rsidR="005750B2" w:rsidRDefault="00DC57CE">
            <w:r>
              <w:rPr>
                <w:rStyle w:val="SAPUserEntry"/>
              </w:rPr>
              <w:t>&lt;Geben Sie den letzten Tag des Vormonats ein.&gt;</w:t>
            </w:r>
          </w:p>
        </w:tc>
        <w:tc>
          <w:tcPr>
            <w:tcW w:w="0" w:type="auto"/>
          </w:tcPr>
          <w:p w:rsidR="005750B2" w:rsidRDefault="00DC57CE">
            <w:r>
              <w:t>0,3540</w:t>
            </w:r>
          </w:p>
        </w:tc>
      </w:tr>
      <w:tr w:rsidR="005750B2" w:rsidTr="00DC57CE">
        <w:tc>
          <w:tcPr>
            <w:tcW w:w="0" w:type="auto"/>
          </w:tcPr>
          <w:p w:rsidR="005750B2" w:rsidRDefault="00DC57CE">
            <w:r>
              <w:t>03</w:t>
            </w:r>
          </w:p>
        </w:tc>
        <w:tc>
          <w:tcPr>
            <w:tcW w:w="0" w:type="auto"/>
          </w:tcPr>
          <w:p w:rsidR="005750B2" w:rsidRDefault="00DC57CE">
            <w:r>
              <w:t>EURM08EUR</w:t>
            </w:r>
          </w:p>
        </w:tc>
        <w:tc>
          <w:tcPr>
            <w:tcW w:w="0" w:type="auto"/>
          </w:tcPr>
          <w:p w:rsidR="005750B2" w:rsidRDefault="00DC57CE">
            <w:r>
              <w:rPr>
                <w:rStyle w:val="SAPUserEntry"/>
              </w:rPr>
              <w:t>&lt;Geben Sie den</w:t>
            </w:r>
            <w:r>
              <w:rPr>
                <w:rStyle w:val="SAPUserEntry"/>
              </w:rPr>
              <w:t xml:space="preserve"> letzten Tag des Vormonats ein.&gt;</w:t>
            </w:r>
          </w:p>
        </w:tc>
        <w:tc>
          <w:tcPr>
            <w:tcW w:w="0" w:type="auto"/>
          </w:tcPr>
          <w:p w:rsidR="005750B2" w:rsidRDefault="00DC57CE">
            <w:r>
              <w:t>0,4240</w:t>
            </w:r>
          </w:p>
        </w:tc>
      </w:tr>
      <w:tr w:rsidR="005750B2" w:rsidTr="00DC57CE">
        <w:tc>
          <w:tcPr>
            <w:tcW w:w="0" w:type="auto"/>
          </w:tcPr>
          <w:p w:rsidR="005750B2" w:rsidRDefault="00DC57CE">
            <w:r>
              <w:t>03</w:t>
            </w:r>
          </w:p>
        </w:tc>
        <w:tc>
          <w:tcPr>
            <w:tcW w:w="0" w:type="auto"/>
          </w:tcPr>
          <w:p w:rsidR="005750B2" w:rsidRDefault="00DC57CE">
            <w:r>
              <w:t>EURM09EUR</w:t>
            </w:r>
          </w:p>
        </w:tc>
        <w:tc>
          <w:tcPr>
            <w:tcW w:w="0" w:type="auto"/>
          </w:tcPr>
          <w:p w:rsidR="005750B2" w:rsidRDefault="00DC57CE">
            <w:r>
              <w:rPr>
                <w:rStyle w:val="SAPUserEntry"/>
              </w:rPr>
              <w:t>&lt;Geben Sie den letzten Tag des Vormonats ein.&gt;</w:t>
            </w:r>
          </w:p>
        </w:tc>
        <w:tc>
          <w:tcPr>
            <w:tcW w:w="0" w:type="auto"/>
          </w:tcPr>
          <w:p w:rsidR="005750B2" w:rsidRDefault="00DC57CE">
            <w:r>
              <w:t>0,5940</w:t>
            </w:r>
          </w:p>
        </w:tc>
      </w:tr>
      <w:tr w:rsidR="005750B2" w:rsidTr="00DC57CE">
        <w:tc>
          <w:tcPr>
            <w:tcW w:w="0" w:type="auto"/>
          </w:tcPr>
          <w:p w:rsidR="005750B2" w:rsidRDefault="00DC57CE">
            <w:r>
              <w:t>03</w:t>
            </w:r>
          </w:p>
        </w:tc>
        <w:tc>
          <w:tcPr>
            <w:tcW w:w="0" w:type="auto"/>
          </w:tcPr>
          <w:p w:rsidR="005750B2" w:rsidRDefault="00DC57CE">
            <w:r>
              <w:t>EURM10EUR</w:t>
            </w:r>
          </w:p>
        </w:tc>
        <w:tc>
          <w:tcPr>
            <w:tcW w:w="0" w:type="auto"/>
          </w:tcPr>
          <w:p w:rsidR="005750B2" w:rsidRDefault="00DC57CE">
            <w:r>
              <w:rPr>
                <w:rStyle w:val="SAPUserEntry"/>
              </w:rPr>
              <w:t>&lt;Geben Sie den letzten Tag des Vormonats ein.&gt;</w:t>
            </w:r>
          </w:p>
        </w:tc>
        <w:tc>
          <w:tcPr>
            <w:tcW w:w="0" w:type="auto"/>
          </w:tcPr>
          <w:p w:rsidR="005750B2" w:rsidRDefault="00DC57CE">
            <w:r>
              <w:t>0,7840</w:t>
            </w:r>
          </w:p>
        </w:tc>
      </w:tr>
      <w:tr w:rsidR="005750B2" w:rsidTr="00DC57CE">
        <w:tc>
          <w:tcPr>
            <w:tcW w:w="0" w:type="auto"/>
          </w:tcPr>
          <w:p w:rsidR="005750B2" w:rsidRDefault="00DC57CE">
            <w:r>
              <w:t>03</w:t>
            </w:r>
          </w:p>
        </w:tc>
        <w:tc>
          <w:tcPr>
            <w:tcW w:w="0" w:type="auto"/>
          </w:tcPr>
          <w:p w:rsidR="005750B2" w:rsidRDefault="00DC57CE">
            <w:r>
              <w:t>EURM11EUR</w:t>
            </w:r>
          </w:p>
        </w:tc>
        <w:tc>
          <w:tcPr>
            <w:tcW w:w="0" w:type="auto"/>
          </w:tcPr>
          <w:p w:rsidR="005750B2" w:rsidRDefault="00DC57CE">
            <w:r>
              <w:rPr>
                <w:rStyle w:val="SAPUserEntry"/>
              </w:rPr>
              <w:t>&lt;Geben Sie den letzten Tag des Vormonats ein.&gt;</w:t>
            </w:r>
          </w:p>
        </w:tc>
        <w:tc>
          <w:tcPr>
            <w:tcW w:w="0" w:type="auto"/>
          </w:tcPr>
          <w:p w:rsidR="005750B2" w:rsidRDefault="00DC57CE">
            <w:r>
              <w:t>0,9640</w:t>
            </w:r>
          </w:p>
        </w:tc>
      </w:tr>
      <w:tr w:rsidR="005750B2" w:rsidTr="00DC57CE">
        <w:tc>
          <w:tcPr>
            <w:tcW w:w="0" w:type="auto"/>
          </w:tcPr>
          <w:p w:rsidR="005750B2" w:rsidRDefault="00DC57CE">
            <w:r>
              <w:t>03</w:t>
            </w:r>
          </w:p>
        </w:tc>
        <w:tc>
          <w:tcPr>
            <w:tcW w:w="0" w:type="auto"/>
          </w:tcPr>
          <w:p w:rsidR="005750B2" w:rsidRDefault="00DC57CE">
            <w:r>
              <w:t>EURM12EUR</w:t>
            </w:r>
          </w:p>
        </w:tc>
        <w:tc>
          <w:tcPr>
            <w:tcW w:w="0" w:type="auto"/>
          </w:tcPr>
          <w:p w:rsidR="005750B2" w:rsidRDefault="00DC57CE">
            <w:r>
              <w:rPr>
                <w:rStyle w:val="SAPUserEntry"/>
              </w:rPr>
              <w:t>&lt;Geben Sie den letzten Tag des Vormonats ein.&gt;</w:t>
            </w:r>
          </w:p>
        </w:tc>
        <w:tc>
          <w:tcPr>
            <w:tcW w:w="0" w:type="auto"/>
          </w:tcPr>
          <w:p w:rsidR="005750B2" w:rsidRDefault="00DC57CE">
            <w:r>
              <w:t>1,2440</w:t>
            </w:r>
          </w:p>
        </w:tc>
      </w:tr>
      <w:tr w:rsidR="005750B2" w:rsidTr="00DC57CE">
        <w:tc>
          <w:tcPr>
            <w:tcW w:w="0" w:type="auto"/>
          </w:tcPr>
          <w:p w:rsidR="005750B2" w:rsidRDefault="00DC57CE">
            <w:r>
              <w:t>03</w:t>
            </w:r>
          </w:p>
        </w:tc>
        <w:tc>
          <w:tcPr>
            <w:tcW w:w="0" w:type="auto"/>
          </w:tcPr>
          <w:p w:rsidR="005750B2" w:rsidRDefault="00DC57CE">
            <w:r>
              <w:t>EURM18EUR</w:t>
            </w:r>
          </w:p>
        </w:tc>
        <w:tc>
          <w:tcPr>
            <w:tcW w:w="0" w:type="auto"/>
          </w:tcPr>
          <w:p w:rsidR="005750B2" w:rsidRDefault="00DC57CE">
            <w:r>
              <w:rPr>
                <w:rStyle w:val="SAPUserEntry"/>
              </w:rPr>
              <w:t>&lt;Geben Sie den letzten Tag des Vormonats ein.&gt;</w:t>
            </w:r>
          </w:p>
        </w:tc>
        <w:tc>
          <w:tcPr>
            <w:tcW w:w="0" w:type="auto"/>
          </w:tcPr>
          <w:p w:rsidR="005750B2" w:rsidRDefault="00DC57CE">
            <w:r>
              <w:t>1,3440</w:t>
            </w:r>
          </w:p>
        </w:tc>
      </w:tr>
      <w:tr w:rsidR="005750B2" w:rsidTr="00DC57CE">
        <w:tc>
          <w:tcPr>
            <w:tcW w:w="0" w:type="auto"/>
          </w:tcPr>
          <w:p w:rsidR="005750B2" w:rsidRDefault="00DC57CE">
            <w:r>
              <w:t>03</w:t>
            </w:r>
          </w:p>
        </w:tc>
        <w:tc>
          <w:tcPr>
            <w:tcW w:w="0" w:type="auto"/>
          </w:tcPr>
          <w:p w:rsidR="005750B2" w:rsidRDefault="00DC57CE">
            <w:r>
              <w:t>EURY02S6E</w:t>
            </w:r>
          </w:p>
        </w:tc>
        <w:tc>
          <w:tcPr>
            <w:tcW w:w="0" w:type="auto"/>
          </w:tcPr>
          <w:p w:rsidR="005750B2" w:rsidRDefault="00DC57CE">
            <w:r>
              <w:rPr>
                <w:rStyle w:val="SAPUserEntry"/>
              </w:rPr>
              <w:t>&lt;Geben Sie den letzten Tag des Vormonats ein.&gt;</w:t>
            </w:r>
          </w:p>
        </w:tc>
        <w:tc>
          <w:tcPr>
            <w:tcW w:w="0" w:type="auto"/>
          </w:tcPr>
          <w:p w:rsidR="005750B2" w:rsidRDefault="00DC57CE">
            <w:r>
              <w:t>1,4340</w:t>
            </w:r>
          </w:p>
        </w:tc>
      </w:tr>
      <w:tr w:rsidR="005750B2" w:rsidTr="00DC57CE">
        <w:tc>
          <w:tcPr>
            <w:tcW w:w="0" w:type="auto"/>
          </w:tcPr>
          <w:p w:rsidR="005750B2" w:rsidRDefault="00DC57CE">
            <w:r>
              <w:lastRenderedPageBreak/>
              <w:t>03</w:t>
            </w:r>
          </w:p>
        </w:tc>
        <w:tc>
          <w:tcPr>
            <w:tcW w:w="0" w:type="auto"/>
          </w:tcPr>
          <w:p w:rsidR="005750B2" w:rsidRDefault="00DC57CE">
            <w:r>
              <w:t>EURY03S6E</w:t>
            </w:r>
          </w:p>
        </w:tc>
        <w:tc>
          <w:tcPr>
            <w:tcW w:w="0" w:type="auto"/>
          </w:tcPr>
          <w:p w:rsidR="005750B2" w:rsidRDefault="00DC57CE">
            <w:r>
              <w:rPr>
                <w:rStyle w:val="SAPUserEntry"/>
              </w:rPr>
              <w:t xml:space="preserve">&lt;Geben Sie den letzten Tag des Vormonats </w:t>
            </w:r>
            <w:r>
              <w:rPr>
                <w:rStyle w:val="SAPUserEntry"/>
              </w:rPr>
              <w:t>ein.&gt;</w:t>
            </w:r>
          </w:p>
        </w:tc>
        <w:tc>
          <w:tcPr>
            <w:tcW w:w="0" w:type="auto"/>
          </w:tcPr>
          <w:p w:rsidR="005750B2" w:rsidRDefault="00DC57CE">
            <w:r>
              <w:t>1,7240</w:t>
            </w:r>
          </w:p>
        </w:tc>
      </w:tr>
      <w:tr w:rsidR="005750B2" w:rsidTr="00DC57CE">
        <w:tc>
          <w:tcPr>
            <w:tcW w:w="0" w:type="auto"/>
          </w:tcPr>
          <w:p w:rsidR="005750B2" w:rsidRDefault="00DC57CE">
            <w:r>
              <w:t>03</w:t>
            </w:r>
          </w:p>
        </w:tc>
        <w:tc>
          <w:tcPr>
            <w:tcW w:w="0" w:type="auto"/>
          </w:tcPr>
          <w:p w:rsidR="005750B2" w:rsidRDefault="00DC57CE">
            <w:r>
              <w:t>EURY04S6E</w:t>
            </w:r>
          </w:p>
        </w:tc>
        <w:tc>
          <w:tcPr>
            <w:tcW w:w="0" w:type="auto"/>
          </w:tcPr>
          <w:p w:rsidR="005750B2" w:rsidRDefault="00DC57CE">
            <w:r>
              <w:rPr>
                <w:rStyle w:val="SAPUserEntry"/>
              </w:rPr>
              <w:t>&lt;Geben Sie den letzten Tag des Vormonats ein.&gt;</w:t>
            </w:r>
          </w:p>
        </w:tc>
        <w:tc>
          <w:tcPr>
            <w:tcW w:w="0" w:type="auto"/>
          </w:tcPr>
          <w:p w:rsidR="005750B2" w:rsidRDefault="00DC57CE">
            <w:r>
              <w:t>1,7440</w:t>
            </w:r>
          </w:p>
        </w:tc>
      </w:tr>
      <w:tr w:rsidR="005750B2" w:rsidTr="00DC57CE">
        <w:tc>
          <w:tcPr>
            <w:tcW w:w="0" w:type="auto"/>
          </w:tcPr>
          <w:p w:rsidR="005750B2" w:rsidRDefault="00DC57CE">
            <w:r>
              <w:t>03</w:t>
            </w:r>
          </w:p>
        </w:tc>
        <w:tc>
          <w:tcPr>
            <w:tcW w:w="0" w:type="auto"/>
          </w:tcPr>
          <w:p w:rsidR="005750B2" w:rsidRDefault="00DC57CE">
            <w:r>
              <w:t>EURY05S6E</w:t>
            </w:r>
          </w:p>
        </w:tc>
        <w:tc>
          <w:tcPr>
            <w:tcW w:w="0" w:type="auto"/>
          </w:tcPr>
          <w:p w:rsidR="005750B2" w:rsidRDefault="00DC57CE">
            <w:r>
              <w:rPr>
                <w:rStyle w:val="SAPUserEntry"/>
              </w:rPr>
              <w:t>&lt;Geben Sie den letzten Tag des Vormonats ein.&gt;</w:t>
            </w:r>
          </w:p>
        </w:tc>
        <w:tc>
          <w:tcPr>
            <w:tcW w:w="0" w:type="auto"/>
          </w:tcPr>
          <w:p w:rsidR="005750B2" w:rsidRDefault="00DC57CE">
            <w:r>
              <w:t>1,9180</w:t>
            </w:r>
          </w:p>
        </w:tc>
      </w:tr>
      <w:tr w:rsidR="005750B2" w:rsidTr="00DC57CE">
        <w:tc>
          <w:tcPr>
            <w:tcW w:w="0" w:type="auto"/>
          </w:tcPr>
          <w:p w:rsidR="005750B2" w:rsidRDefault="00DC57CE">
            <w:r>
              <w:t>03</w:t>
            </w:r>
          </w:p>
        </w:tc>
        <w:tc>
          <w:tcPr>
            <w:tcW w:w="0" w:type="auto"/>
          </w:tcPr>
          <w:p w:rsidR="005750B2" w:rsidRDefault="00DC57CE">
            <w:r>
              <w:t>EURY06S6E</w:t>
            </w:r>
          </w:p>
        </w:tc>
        <w:tc>
          <w:tcPr>
            <w:tcW w:w="0" w:type="auto"/>
          </w:tcPr>
          <w:p w:rsidR="005750B2" w:rsidRDefault="00DC57CE">
            <w:r>
              <w:rPr>
                <w:rStyle w:val="SAPUserEntry"/>
              </w:rPr>
              <w:t>&lt;Geben Sie den letzten Tag des Vormonats ein.&gt;</w:t>
            </w:r>
          </w:p>
        </w:tc>
        <w:tc>
          <w:tcPr>
            <w:tcW w:w="0" w:type="auto"/>
          </w:tcPr>
          <w:p w:rsidR="005750B2" w:rsidRDefault="00DC57CE">
            <w:r>
              <w:t>2,1100</w:t>
            </w:r>
          </w:p>
        </w:tc>
      </w:tr>
      <w:tr w:rsidR="005750B2" w:rsidTr="00DC57CE">
        <w:tc>
          <w:tcPr>
            <w:tcW w:w="0" w:type="auto"/>
          </w:tcPr>
          <w:p w:rsidR="005750B2" w:rsidRDefault="00DC57CE">
            <w:r>
              <w:t>03</w:t>
            </w:r>
          </w:p>
        </w:tc>
        <w:tc>
          <w:tcPr>
            <w:tcW w:w="0" w:type="auto"/>
          </w:tcPr>
          <w:p w:rsidR="005750B2" w:rsidRDefault="00DC57CE">
            <w:r>
              <w:t>EURY07S6E</w:t>
            </w:r>
          </w:p>
        </w:tc>
        <w:tc>
          <w:tcPr>
            <w:tcW w:w="0" w:type="auto"/>
          </w:tcPr>
          <w:p w:rsidR="005750B2" w:rsidRDefault="00DC57CE">
            <w:r>
              <w:rPr>
                <w:rStyle w:val="SAPUserEntry"/>
              </w:rPr>
              <w:t xml:space="preserve">&lt;Geben Sie den letzten </w:t>
            </w:r>
            <w:r>
              <w:rPr>
                <w:rStyle w:val="SAPUserEntry"/>
              </w:rPr>
              <w:t>Tag des Vormonats ein.&gt;</w:t>
            </w:r>
          </w:p>
        </w:tc>
        <w:tc>
          <w:tcPr>
            <w:tcW w:w="0" w:type="auto"/>
          </w:tcPr>
          <w:p w:rsidR="005750B2" w:rsidRDefault="00DC57CE">
            <w:r>
              <w:t>2,3210</w:t>
            </w:r>
          </w:p>
        </w:tc>
      </w:tr>
      <w:tr w:rsidR="005750B2" w:rsidTr="00DC57CE">
        <w:tc>
          <w:tcPr>
            <w:tcW w:w="0" w:type="auto"/>
          </w:tcPr>
          <w:p w:rsidR="005750B2" w:rsidRDefault="00DC57CE">
            <w:r>
              <w:t>03</w:t>
            </w:r>
          </w:p>
        </w:tc>
        <w:tc>
          <w:tcPr>
            <w:tcW w:w="0" w:type="auto"/>
          </w:tcPr>
          <w:p w:rsidR="005750B2" w:rsidRDefault="00DC57CE">
            <w:r>
              <w:t>EURY08S6E</w:t>
            </w:r>
          </w:p>
        </w:tc>
        <w:tc>
          <w:tcPr>
            <w:tcW w:w="0" w:type="auto"/>
          </w:tcPr>
          <w:p w:rsidR="005750B2" w:rsidRDefault="00DC57CE">
            <w:r>
              <w:rPr>
                <w:rStyle w:val="SAPUserEntry"/>
              </w:rPr>
              <w:t>&lt;Geben Sie den letzten Tag des Vormonats ein.&gt;</w:t>
            </w:r>
          </w:p>
        </w:tc>
        <w:tc>
          <w:tcPr>
            <w:tcW w:w="0" w:type="auto"/>
          </w:tcPr>
          <w:p w:rsidR="005750B2" w:rsidRDefault="00DC57CE">
            <w:r>
              <w:t>2,5530</w:t>
            </w:r>
          </w:p>
        </w:tc>
      </w:tr>
      <w:tr w:rsidR="005750B2" w:rsidTr="00DC57CE">
        <w:tc>
          <w:tcPr>
            <w:tcW w:w="0" w:type="auto"/>
          </w:tcPr>
          <w:p w:rsidR="005750B2" w:rsidRDefault="00DC57CE">
            <w:r>
              <w:t>03</w:t>
            </w:r>
          </w:p>
        </w:tc>
        <w:tc>
          <w:tcPr>
            <w:tcW w:w="0" w:type="auto"/>
          </w:tcPr>
          <w:p w:rsidR="005750B2" w:rsidRDefault="00DC57CE">
            <w:r>
              <w:t>EURY09S6E</w:t>
            </w:r>
          </w:p>
        </w:tc>
        <w:tc>
          <w:tcPr>
            <w:tcW w:w="0" w:type="auto"/>
          </w:tcPr>
          <w:p w:rsidR="005750B2" w:rsidRDefault="00DC57CE">
            <w:r>
              <w:rPr>
                <w:rStyle w:val="SAPUserEntry"/>
              </w:rPr>
              <w:t>&lt;Geben Sie den letzten Tag des Vormonats ein.&gt;</w:t>
            </w:r>
          </w:p>
        </w:tc>
        <w:tc>
          <w:tcPr>
            <w:tcW w:w="0" w:type="auto"/>
          </w:tcPr>
          <w:p w:rsidR="005750B2" w:rsidRDefault="00DC57CE">
            <w:r>
              <w:t>2,8090</w:t>
            </w:r>
          </w:p>
        </w:tc>
      </w:tr>
      <w:tr w:rsidR="005750B2" w:rsidTr="00DC57CE">
        <w:tc>
          <w:tcPr>
            <w:tcW w:w="0" w:type="auto"/>
          </w:tcPr>
          <w:p w:rsidR="005750B2" w:rsidRDefault="00DC57CE">
            <w:r>
              <w:t>03</w:t>
            </w:r>
          </w:p>
        </w:tc>
        <w:tc>
          <w:tcPr>
            <w:tcW w:w="0" w:type="auto"/>
          </w:tcPr>
          <w:p w:rsidR="005750B2" w:rsidRDefault="00DC57CE">
            <w:r>
              <w:t>EURY10S6E</w:t>
            </w:r>
          </w:p>
        </w:tc>
        <w:tc>
          <w:tcPr>
            <w:tcW w:w="0" w:type="auto"/>
          </w:tcPr>
          <w:p w:rsidR="005750B2" w:rsidRDefault="00DC57CE">
            <w:r>
              <w:rPr>
                <w:rStyle w:val="SAPUserEntry"/>
              </w:rPr>
              <w:t>&lt;Geben Sie den letzten Tag des Vormonats ein.&gt;</w:t>
            </w:r>
          </w:p>
        </w:tc>
        <w:tc>
          <w:tcPr>
            <w:tcW w:w="0" w:type="auto"/>
          </w:tcPr>
          <w:p w:rsidR="005750B2" w:rsidRDefault="00DC57CE">
            <w:r>
              <w:t>3,0900</w:t>
            </w:r>
          </w:p>
        </w:tc>
      </w:tr>
      <w:tr w:rsidR="005750B2" w:rsidTr="00DC57CE">
        <w:tc>
          <w:tcPr>
            <w:tcW w:w="0" w:type="auto"/>
          </w:tcPr>
          <w:p w:rsidR="005750B2" w:rsidRDefault="00DC57CE">
            <w:r>
              <w:t>03</w:t>
            </w:r>
          </w:p>
        </w:tc>
        <w:tc>
          <w:tcPr>
            <w:tcW w:w="0" w:type="auto"/>
          </w:tcPr>
          <w:p w:rsidR="005750B2" w:rsidRDefault="00DC57CE">
            <w:r>
              <w:t>EURY11S6E</w:t>
            </w:r>
          </w:p>
        </w:tc>
        <w:tc>
          <w:tcPr>
            <w:tcW w:w="0" w:type="auto"/>
          </w:tcPr>
          <w:p w:rsidR="005750B2" w:rsidRDefault="00DC57CE">
            <w:r>
              <w:rPr>
                <w:rStyle w:val="SAPUserEntry"/>
              </w:rPr>
              <w:t xml:space="preserve">&lt;Geben </w:t>
            </w:r>
            <w:r>
              <w:rPr>
                <w:rStyle w:val="SAPUserEntry"/>
              </w:rPr>
              <w:t>Sie den letzten Tag des Vormonats ein.&gt;</w:t>
            </w:r>
          </w:p>
        </w:tc>
        <w:tc>
          <w:tcPr>
            <w:tcW w:w="0" w:type="auto"/>
          </w:tcPr>
          <w:p w:rsidR="005750B2" w:rsidRDefault="00DC57CE">
            <w:r>
              <w:t>3,3990</w:t>
            </w:r>
          </w:p>
        </w:tc>
      </w:tr>
      <w:tr w:rsidR="005750B2" w:rsidTr="00DC57CE">
        <w:tc>
          <w:tcPr>
            <w:tcW w:w="0" w:type="auto"/>
          </w:tcPr>
          <w:p w:rsidR="005750B2" w:rsidRDefault="00DC57CE">
            <w:r>
              <w:t>03</w:t>
            </w:r>
          </w:p>
        </w:tc>
        <w:tc>
          <w:tcPr>
            <w:tcW w:w="0" w:type="auto"/>
          </w:tcPr>
          <w:p w:rsidR="005750B2" w:rsidRDefault="00DC57CE">
            <w:r>
              <w:t>EURY12S6E</w:t>
            </w:r>
          </w:p>
        </w:tc>
        <w:tc>
          <w:tcPr>
            <w:tcW w:w="0" w:type="auto"/>
          </w:tcPr>
          <w:p w:rsidR="005750B2" w:rsidRDefault="00DC57CE">
            <w:r>
              <w:rPr>
                <w:rStyle w:val="SAPUserEntry"/>
              </w:rPr>
              <w:t>&lt;Geben Sie den letzten Tag des Vormonats ein.&gt;</w:t>
            </w:r>
          </w:p>
        </w:tc>
        <w:tc>
          <w:tcPr>
            <w:tcW w:w="0" w:type="auto"/>
          </w:tcPr>
          <w:p w:rsidR="005750B2" w:rsidRDefault="00DC57CE">
            <w:r>
              <w:t>3,6990</w:t>
            </w:r>
          </w:p>
        </w:tc>
      </w:tr>
      <w:tr w:rsidR="005750B2" w:rsidTr="00DC57CE">
        <w:tc>
          <w:tcPr>
            <w:tcW w:w="0" w:type="auto"/>
          </w:tcPr>
          <w:p w:rsidR="005750B2" w:rsidRDefault="00DC57CE">
            <w:r>
              <w:t>03</w:t>
            </w:r>
          </w:p>
        </w:tc>
        <w:tc>
          <w:tcPr>
            <w:tcW w:w="0" w:type="auto"/>
          </w:tcPr>
          <w:p w:rsidR="005750B2" w:rsidRDefault="00DC57CE">
            <w:r>
              <w:t>EURY15S6E</w:t>
            </w:r>
          </w:p>
        </w:tc>
        <w:tc>
          <w:tcPr>
            <w:tcW w:w="0" w:type="auto"/>
          </w:tcPr>
          <w:p w:rsidR="005750B2" w:rsidRDefault="00DC57CE">
            <w:r>
              <w:rPr>
                <w:rStyle w:val="SAPUserEntry"/>
              </w:rPr>
              <w:t>&lt;Geben Sie den letzten Tag des Vormonats ein.&gt;</w:t>
            </w:r>
          </w:p>
        </w:tc>
        <w:tc>
          <w:tcPr>
            <w:tcW w:w="0" w:type="auto"/>
          </w:tcPr>
          <w:p w:rsidR="005750B2" w:rsidRDefault="00DC57CE">
            <w:r>
              <w:t>3,9990</w:t>
            </w:r>
          </w:p>
        </w:tc>
      </w:tr>
      <w:tr w:rsidR="005750B2" w:rsidTr="00DC57CE">
        <w:tc>
          <w:tcPr>
            <w:tcW w:w="0" w:type="auto"/>
          </w:tcPr>
          <w:p w:rsidR="005750B2" w:rsidRDefault="00DC57CE">
            <w:r>
              <w:t>03</w:t>
            </w:r>
          </w:p>
        </w:tc>
        <w:tc>
          <w:tcPr>
            <w:tcW w:w="0" w:type="auto"/>
          </w:tcPr>
          <w:p w:rsidR="005750B2" w:rsidRDefault="00DC57CE">
            <w:r>
              <w:t>EURY20S6E</w:t>
            </w:r>
          </w:p>
        </w:tc>
        <w:tc>
          <w:tcPr>
            <w:tcW w:w="0" w:type="auto"/>
          </w:tcPr>
          <w:p w:rsidR="005750B2" w:rsidRDefault="00DC57CE">
            <w:r>
              <w:rPr>
                <w:rStyle w:val="SAPUserEntry"/>
              </w:rPr>
              <w:t>&lt;Geben Sie den letzten Tag des Vormonats ein.&gt;</w:t>
            </w:r>
          </w:p>
        </w:tc>
        <w:tc>
          <w:tcPr>
            <w:tcW w:w="0" w:type="auto"/>
          </w:tcPr>
          <w:p w:rsidR="005750B2" w:rsidRDefault="00DC57CE">
            <w:r>
              <w:t>4,2990</w:t>
            </w:r>
          </w:p>
        </w:tc>
      </w:tr>
      <w:tr w:rsidR="005750B2" w:rsidTr="00DC57CE">
        <w:tc>
          <w:tcPr>
            <w:tcW w:w="0" w:type="auto"/>
          </w:tcPr>
          <w:p w:rsidR="005750B2" w:rsidRDefault="00DC57CE">
            <w:r>
              <w:t>03</w:t>
            </w:r>
          </w:p>
        </w:tc>
        <w:tc>
          <w:tcPr>
            <w:tcW w:w="0" w:type="auto"/>
          </w:tcPr>
          <w:p w:rsidR="005750B2" w:rsidRDefault="00DC57CE">
            <w:r>
              <w:t>E</w:t>
            </w:r>
            <w:r>
              <w:t>URY25S6E</w:t>
            </w:r>
          </w:p>
        </w:tc>
        <w:tc>
          <w:tcPr>
            <w:tcW w:w="0" w:type="auto"/>
          </w:tcPr>
          <w:p w:rsidR="005750B2" w:rsidRDefault="00DC57CE">
            <w:r>
              <w:rPr>
                <w:rStyle w:val="SAPUserEntry"/>
              </w:rPr>
              <w:t>&lt;Geben Sie den letzten Tag des Vormonats ein.&gt;</w:t>
            </w:r>
          </w:p>
        </w:tc>
        <w:tc>
          <w:tcPr>
            <w:tcW w:w="0" w:type="auto"/>
          </w:tcPr>
          <w:p w:rsidR="005750B2" w:rsidRDefault="00DC57CE">
            <w:r>
              <w:t>4,5990</w:t>
            </w:r>
          </w:p>
        </w:tc>
      </w:tr>
      <w:tr w:rsidR="005750B2" w:rsidTr="00DC57CE">
        <w:tc>
          <w:tcPr>
            <w:tcW w:w="0" w:type="auto"/>
          </w:tcPr>
          <w:p w:rsidR="005750B2" w:rsidRDefault="00DC57CE">
            <w:r>
              <w:t>03</w:t>
            </w:r>
          </w:p>
        </w:tc>
        <w:tc>
          <w:tcPr>
            <w:tcW w:w="0" w:type="auto"/>
          </w:tcPr>
          <w:p w:rsidR="005750B2" w:rsidRDefault="00DC57CE">
            <w:r>
              <w:t>EURY30S6E</w:t>
            </w:r>
          </w:p>
        </w:tc>
        <w:tc>
          <w:tcPr>
            <w:tcW w:w="0" w:type="auto"/>
          </w:tcPr>
          <w:p w:rsidR="005750B2" w:rsidRDefault="00DC57CE">
            <w:r>
              <w:rPr>
                <w:rStyle w:val="SAPUserEntry"/>
              </w:rPr>
              <w:t>&lt;Geben Sie den letzten Tag des Vormonats ein.&gt;</w:t>
            </w:r>
          </w:p>
        </w:tc>
        <w:tc>
          <w:tcPr>
            <w:tcW w:w="0" w:type="auto"/>
          </w:tcPr>
          <w:p w:rsidR="005750B2" w:rsidRDefault="00DC57CE">
            <w:r>
              <w:t>4,8990</w:t>
            </w:r>
          </w:p>
        </w:tc>
      </w:tr>
      <w:tr w:rsidR="005750B2" w:rsidTr="00DC57CE">
        <w:tc>
          <w:tcPr>
            <w:tcW w:w="0" w:type="auto"/>
          </w:tcPr>
          <w:p w:rsidR="005750B2" w:rsidRDefault="00DC57CE">
            <w:r>
              <w:t>03</w:t>
            </w:r>
          </w:p>
        </w:tc>
        <w:tc>
          <w:tcPr>
            <w:tcW w:w="0" w:type="auto"/>
          </w:tcPr>
          <w:p w:rsidR="005750B2" w:rsidRDefault="00DC57CE">
            <w:r>
              <w:t>EURY35S6E</w:t>
            </w:r>
          </w:p>
        </w:tc>
        <w:tc>
          <w:tcPr>
            <w:tcW w:w="0" w:type="auto"/>
          </w:tcPr>
          <w:p w:rsidR="005750B2" w:rsidRDefault="00DC57CE">
            <w:r>
              <w:rPr>
                <w:rStyle w:val="SAPUserEntry"/>
              </w:rPr>
              <w:t>&lt;Geben Sie den letzten Tag des Vormonats ein.&gt;</w:t>
            </w:r>
          </w:p>
        </w:tc>
        <w:tc>
          <w:tcPr>
            <w:tcW w:w="0" w:type="auto"/>
          </w:tcPr>
          <w:p w:rsidR="005750B2" w:rsidRDefault="00DC57CE">
            <w:r>
              <w:t>5,1990</w:t>
            </w:r>
          </w:p>
        </w:tc>
      </w:tr>
      <w:tr w:rsidR="005750B2" w:rsidTr="00DC57CE">
        <w:tc>
          <w:tcPr>
            <w:tcW w:w="0" w:type="auto"/>
          </w:tcPr>
          <w:p w:rsidR="005750B2" w:rsidRDefault="00DC57CE">
            <w:r>
              <w:t>03</w:t>
            </w:r>
          </w:p>
        </w:tc>
        <w:tc>
          <w:tcPr>
            <w:tcW w:w="0" w:type="auto"/>
          </w:tcPr>
          <w:p w:rsidR="005750B2" w:rsidRDefault="00DC57CE">
            <w:r>
              <w:t>EURY40S6E</w:t>
            </w:r>
          </w:p>
        </w:tc>
        <w:tc>
          <w:tcPr>
            <w:tcW w:w="0" w:type="auto"/>
          </w:tcPr>
          <w:p w:rsidR="005750B2" w:rsidRDefault="00DC57CE">
            <w:r>
              <w:rPr>
                <w:rStyle w:val="SAPUserEntry"/>
              </w:rPr>
              <w:t xml:space="preserve">&lt;Geben Sie den letzten Tag des Vormonats </w:t>
            </w:r>
            <w:r>
              <w:rPr>
                <w:rStyle w:val="SAPUserEntry"/>
              </w:rPr>
              <w:t>ein.&gt;</w:t>
            </w:r>
          </w:p>
        </w:tc>
        <w:tc>
          <w:tcPr>
            <w:tcW w:w="0" w:type="auto"/>
          </w:tcPr>
          <w:p w:rsidR="005750B2" w:rsidRDefault="00DC57CE">
            <w:r>
              <w:t>5,4990</w:t>
            </w:r>
          </w:p>
        </w:tc>
      </w:tr>
      <w:tr w:rsidR="005750B2" w:rsidTr="00DC57CE">
        <w:tc>
          <w:tcPr>
            <w:tcW w:w="0" w:type="auto"/>
          </w:tcPr>
          <w:p w:rsidR="005750B2" w:rsidRDefault="00DC57CE">
            <w:r>
              <w:t>03</w:t>
            </w:r>
          </w:p>
        </w:tc>
        <w:tc>
          <w:tcPr>
            <w:tcW w:w="0" w:type="auto"/>
          </w:tcPr>
          <w:p w:rsidR="005750B2" w:rsidRDefault="00DC57CE">
            <w:r>
              <w:t>USDD01LIB</w:t>
            </w:r>
          </w:p>
        </w:tc>
        <w:tc>
          <w:tcPr>
            <w:tcW w:w="0" w:type="auto"/>
          </w:tcPr>
          <w:p w:rsidR="005750B2" w:rsidRDefault="00DC57CE">
            <w:r>
              <w:rPr>
                <w:rStyle w:val="SAPUserEntry"/>
              </w:rPr>
              <w:t>&lt;Geben Sie den letzten Tag des Vormonats ein.&gt;</w:t>
            </w:r>
          </w:p>
        </w:tc>
        <w:tc>
          <w:tcPr>
            <w:tcW w:w="0" w:type="auto"/>
          </w:tcPr>
          <w:p w:rsidR="005750B2" w:rsidRDefault="00DC57CE">
            <w:r>
              <w:t>0,9300</w:t>
            </w:r>
          </w:p>
        </w:tc>
      </w:tr>
      <w:tr w:rsidR="005750B2" w:rsidTr="00DC57CE">
        <w:tc>
          <w:tcPr>
            <w:tcW w:w="0" w:type="auto"/>
          </w:tcPr>
          <w:p w:rsidR="005750B2" w:rsidRDefault="00DC57CE">
            <w:r>
              <w:t>03</w:t>
            </w:r>
          </w:p>
        </w:tc>
        <w:tc>
          <w:tcPr>
            <w:tcW w:w="0" w:type="auto"/>
          </w:tcPr>
          <w:p w:rsidR="005750B2" w:rsidRDefault="00DC57CE">
            <w:r>
              <w:t>USDD02DEP</w:t>
            </w:r>
          </w:p>
        </w:tc>
        <w:tc>
          <w:tcPr>
            <w:tcW w:w="0" w:type="auto"/>
          </w:tcPr>
          <w:p w:rsidR="005750B2" w:rsidRDefault="00DC57CE">
            <w:r>
              <w:rPr>
                <w:rStyle w:val="SAPUserEntry"/>
              </w:rPr>
              <w:t>&lt;Geben Sie den letzten Tag des Vormonats ein.&gt;</w:t>
            </w:r>
          </w:p>
        </w:tc>
        <w:tc>
          <w:tcPr>
            <w:tcW w:w="0" w:type="auto"/>
          </w:tcPr>
          <w:p w:rsidR="005750B2" w:rsidRDefault="00DC57CE">
            <w:r>
              <w:t>1,0200</w:t>
            </w:r>
          </w:p>
        </w:tc>
      </w:tr>
      <w:tr w:rsidR="005750B2" w:rsidTr="00DC57CE">
        <w:tc>
          <w:tcPr>
            <w:tcW w:w="0" w:type="auto"/>
          </w:tcPr>
          <w:p w:rsidR="005750B2" w:rsidRDefault="00DC57CE">
            <w:r>
              <w:t>03</w:t>
            </w:r>
          </w:p>
        </w:tc>
        <w:tc>
          <w:tcPr>
            <w:tcW w:w="0" w:type="auto"/>
          </w:tcPr>
          <w:p w:rsidR="005750B2" w:rsidRDefault="00DC57CE">
            <w:r>
              <w:t>USDD07LIB</w:t>
            </w:r>
          </w:p>
        </w:tc>
        <w:tc>
          <w:tcPr>
            <w:tcW w:w="0" w:type="auto"/>
          </w:tcPr>
          <w:p w:rsidR="005750B2" w:rsidRDefault="00DC57CE">
            <w:r>
              <w:rPr>
                <w:rStyle w:val="SAPUserEntry"/>
              </w:rPr>
              <w:t>&lt;Geben Sie den letzten Tag des Vormonats ein.&gt;</w:t>
            </w:r>
          </w:p>
        </w:tc>
        <w:tc>
          <w:tcPr>
            <w:tcW w:w="0" w:type="auto"/>
          </w:tcPr>
          <w:p w:rsidR="005750B2" w:rsidRDefault="00DC57CE">
            <w:r>
              <w:t>1,0400</w:t>
            </w:r>
          </w:p>
        </w:tc>
      </w:tr>
      <w:tr w:rsidR="005750B2" w:rsidTr="00DC57CE">
        <w:tc>
          <w:tcPr>
            <w:tcW w:w="0" w:type="auto"/>
          </w:tcPr>
          <w:p w:rsidR="005750B2" w:rsidRDefault="00DC57CE">
            <w:r>
              <w:t>03</w:t>
            </w:r>
          </w:p>
        </w:tc>
        <w:tc>
          <w:tcPr>
            <w:tcW w:w="0" w:type="auto"/>
          </w:tcPr>
          <w:p w:rsidR="005750B2" w:rsidRDefault="00DC57CE">
            <w:r>
              <w:t>USDD14LIB</w:t>
            </w:r>
          </w:p>
        </w:tc>
        <w:tc>
          <w:tcPr>
            <w:tcW w:w="0" w:type="auto"/>
          </w:tcPr>
          <w:p w:rsidR="005750B2" w:rsidRDefault="00DC57CE">
            <w:r>
              <w:rPr>
                <w:rStyle w:val="SAPUserEntry"/>
              </w:rPr>
              <w:t xml:space="preserve">&lt;Geben Sie den letzten </w:t>
            </w:r>
            <w:r>
              <w:rPr>
                <w:rStyle w:val="SAPUserEntry"/>
              </w:rPr>
              <w:t>Tag des Vormonats ein.&gt;</w:t>
            </w:r>
          </w:p>
        </w:tc>
        <w:tc>
          <w:tcPr>
            <w:tcW w:w="0" w:type="auto"/>
          </w:tcPr>
          <w:p w:rsidR="005750B2" w:rsidRDefault="00DC57CE">
            <w:r>
              <w:t>0,9800</w:t>
            </w:r>
          </w:p>
        </w:tc>
      </w:tr>
      <w:tr w:rsidR="005750B2" w:rsidTr="00DC57CE">
        <w:tc>
          <w:tcPr>
            <w:tcW w:w="0" w:type="auto"/>
          </w:tcPr>
          <w:p w:rsidR="005750B2" w:rsidRDefault="00DC57CE">
            <w:r>
              <w:t>03</w:t>
            </w:r>
          </w:p>
        </w:tc>
        <w:tc>
          <w:tcPr>
            <w:tcW w:w="0" w:type="auto"/>
          </w:tcPr>
          <w:p w:rsidR="005750B2" w:rsidRDefault="00DC57CE">
            <w:r>
              <w:t>USDM01LIB</w:t>
            </w:r>
          </w:p>
        </w:tc>
        <w:tc>
          <w:tcPr>
            <w:tcW w:w="0" w:type="auto"/>
          </w:tcPr>
          <w:p w:rsidR="005750B2" w:rsidRDefault="00DC57CE">
            <w:r>
              <w:rPr>
                <w:rStyle w:val="SAPUserEntry"/>
              </w:rPr>
              <w:t>&lt;Geben Sie den letzten Tag des Vormonats ein.&gt;</w:t>
            </w:r>
          </w:p>
        </w:tc>
        <w:tc>
          <w:tcPr>
            <w:tcW w:w="0" w:type="auto"/>
          </w:tcPr>
          <w:p w:rsidR="005750B2" w:rsidRDefault="00DC57CE">
            <w:r>
              <w:t>1,1100</w:t>
            </w:r>
          </w:p>
        </w:tc>
      </w:tr>
      <w:tr w:rsidR="005750B2" w:rsidTr="00DC57CE">
        <w:tc>
          <w:tcPr>
            <w:tcW w:w="0" w:type="auto"/>
          </w:tcPr>
          <w:p w:rsidR="005750B2" w:rsidRDefault="00DC57CE">
            <w:r>
              <w:t>03</w:t>
            </w:r>
          </w:p>
        </w:tc>
        <w:tc>
          <w:tcPr>
            <w:tcW w:w="0" w:type="auto"/>
          </w:tcPr>
          <w:p w:rsidR="005750B2" w:rsidRDefault="00DC57CE">
            <w:r>
              <w:t>USDM02LIB</w:t>
            </w:r>
          </w:p>
        </w:tc>
        <w:tc>
          <w:tcPr>
            <w:tcW w:w="0" w:type="auto"/>
          </w:tcPr>
          <w:p w:rsidR="005750B2" w:rsidRDefault="00DC57CE">
            <w:r>
              <w:rPr>
                <w:rStyle w:val="SAPUserEntry"/>
              </w:rPr>
              <w:t>&lt;Geben Sie den letzten Tag des Vormonats ein.&gt;</w:t>
            </w:r>
          </w:p>
        </w:tc>
        <w:tc>
          <w:tcPr>
            <w:tcW w:w="0" w:type="auto"/>
          </w:tcPr>
          <w:p w:rsidR="005750B2" w:rsidRDefault="00DC57CE">
            <w:r>
              <w:t>1,2600</w:t>
            </w:r>
          </w:p>
        </w:tc>
      </w:tr>
      <w:tr w:rsidR="005750B2" w:rsidTr="00DC57CE">
        <w:tc>
          <w:tcPr>
            <w:tcW w:w="0" w:type="auto"/>
          </w:tcPr>
          <w:p w:rsidR="005750B2" w:rsidRDefault="00DC57CE">
            <w:r>
              <w:t>03</w:t>
            </w:r>
          </w:p>
        </w:tc>
        <w:tc>
          <w:tcPr>
            <w:tcW w:w="0" w:type="auto"/>
          </w:tcPr>
          <w:p w:rsidR="005750B2" w:rsidRDefault="00DC57CE">
            <w:r>
              <w:t>USDM03LIB</w:t>
            </w:r>
          </w:p>
        </w:tc>
        <w:tc>
          <w:tcPr>
            <w:tcW w:w="0" w:type="auto"/>
          </w:tcPr>
          <w:p w:rsidR="005750B2" w:rsidRDefault="00DC57CE">
            <w:r>
              <w:rPr>
                <w:rStyle w:val="SAPUserEntry"/>
              </w:rPr>
              <w:t>&lt;Geben Sie den letzten Tag des Vormonats ein.&gt;</w:t>
            </w:r>
          </w:p>
        </w:tc>
        <w:tc>
          <w:tcPr>
            <w:tcW w:w="0" w:type="auto"/>
          </w:tcPr>
          <w:p w:rsidR="005750B2" w:rsidRDefault="00DC57CE">
            <w:r>
              <w:t>1,3400</w:t>
            </w:r>
          </w:p>
        </w:tc>
      </w:tr>
      <w:tr w:rsidR="005750B2" w:rsidTr="00DC57CE">
        <w:tc>
          <w:tcPr>
            <w:tcW w:w="0" w:type="auto"/>
          </w:tcPr>
          <w:p w:rsidR="005750B2" w:rsidRDefault="00DC57CE">
            <w:r>
              <w:t>03</w:t>
            </w:r>
          </w:p>
        </w:tc>
        <w:tc>
          <w:tcPr>
            <w:tcW w:w="0" w:type="auto"/>
          </w:tcPr>
          <w:p w:rsidR="005750B2" w:rsidRDefault="00DC57CE">
            <w:r>
              <w:t>USDM04LIB</w:t>
            </w:r>
          </w:p>
        </w:tc>
        <w:tc>
          <w:tcPr>
            <w:tcW w:w="0" w:type="auto"/>
          </w:tcPr>
          <w:p w:rsidR="005750B2" w:rsidRDefault="00DC57CE">
            <w:r>
              <w:rPr>
                <w:rStyle w:val="SAPUserEntry"/>
              </w:rPr>
              <w:t xml:space="preserve">&lt;Geben </w:t>
            </w:r>
            <w:r>
              <w:rPr>
                <w:rStyle w:val="SAPUserEntry"/>
              </w:rPr>
              <w:t>Sie den letzten Tag des Vormonats ein.&gt;</w:t>
            </w:r>
          </w:p>
        </w:tc>
        <w:tc>
          <w:tcPr>
            <w:tcW w:w="0" w:type="auto"/>
          </w:tcPr>
          <w:p w:rsidR="005750B2" w:rsidRDefault="00DC57CE">
            <w:r>
              <w:t>1,4100</w:t>
            </w:r>
          </w:p>
        </w:tc>
      </w:tr>
      <w:tr w:rsidR="005750B2" w:rsidTr="00DC57CE">
        <w:tc>
          <w:tcPr>
            <w:tcW w:w="0" w:type="auto"/>
          </w:tcPr>
          <w:p w:rsidR="005750B2" w:rsidRDefault="00DC57CE">
            <w:r>
              <w:lastRenderedPageBreak/>
              <w:t>03</w:t>
            </w:r>
          </w:p>
        </w:tc>
        <w:tc>
          <w:tcPr>
            <w:tcW w:w="0" w:type="auto"/>
          </w:tcPr>
          <w:p w:rsidR="005750B2" w:rsidRDefault="00DC57CE">
            <w:r>
              <w:t>USDM05LIB</w:t>
            </w:r>
          </w:p>
        </w:tc>
        <w:tc>
          <w:tcPr>
            <w:tcW w:w="0" w:type="auto"/>
          </w:tcPr>
          <w:p w:rsidR="005750B2" w:rsidRDefault="00DC57CE">
            <w:r>
              <w:rPr>
                <w:rStyle w:val="SAPUserEntry"/>
              </w:rPr>
              <w:t>&lt;Geben Sie den letzten Tag des Vormonats ein.&gt;</w:t>
            </w:r>
          </w:p>
        </w:tc>
        <w:tc>
          <w:tcPr>
            <w:tcW w:w="0" w:type="auto"/>
          </w:tcPr>
          <w:p w:rsidR="005750B2" w:rsidRDefault="00DC57CE">
            <w:r>
              <w:t>1,4900</w:t>
            </w:r>
          </w:p>
        </w:tc>
      </w:tr>
      <w:tr w:rsidR="005750B2" w:rsidTr="00DC57CE">
        <w:tc>
          <w:tcPr>
            <w:tcW w:w="0" w:type="auto"/>
          </w:tcPr>
          <w:p w:rsidR="005750B2" w:rsidRDefault="00DC57CE">
            <w:r>
              <w:t>03</w:t>
            </w:r>
          </w:p>
        </w:tc>
        <w:tc>
          <w:tcPr>
            <w:tcW w:w="0" w:type="auto"/>
          </w:tcPr>
          <w:p w:rsidR="005750B2" w:rsidRDefault="00DC57CE">
            <w:r>
              <w:t>USDM06LIB</w:t>
            </w:r>
          </w:p>
        </w:tc>
        <w:tc>
          <w:tcPr>
            <w:tcW w:w="0" w:type="auto"/>
          </w:tcPr>
          <w:p w:rsidR="005750B2" w:rsidRDefault="00DC57CE">
            <w:r>
              <w:rPr>
                <w:rStyle w:val="SAPUserEntry"/>
              </w:rPr>
              <w:t>&lt;Geben Sie den letzten Tag des Vormonats ein.&gt;</w:t>
            </w:r>
          </w:p>
        </w:tc>
        <w:tc>
          <w:tcPr>
            <w:tcW w:w="0" w:type="auto"/>
          </w:tcPr>
          <w:p w:rsidR="005750B2" w:rsidRDefault="00DC57CE">
            <w:r>
              <w:t>1,5400</w:t>
            </w:r>
          </w:p>
        </w:tc>
      </w:tr>
      <w:tr w:rsidR="005750B2" w:rsidTr="00DC57CE">
        <w:tc>
          <w:tcPr>
            <w:tcW w:w="0" w:type="auto"/>
          </w:tcPr>
          <w:p w:rsidR="005750B2" w:rsidRDefault="00DC57CE">
            <w:r>
              <w:t>03</w:t>
            </w:r>
          </w:p>
        </w:tc>
        <w:tc>
          <w:tcPr>
            <w:tcW w:w="0" w:type="auto"/>
          </w:tcPr>
          <w:p w:rsidR="005750B2" w:rsidRDefault="00DC57CE">
            <w:r>
              <w:t>USDM07LIB</w:t>
            </w:r>
          </w:p>
        </w:tc>
        <w:tc>
          <w:tcPr>
            <w:tcW w:w="0" w:type="auto"/>
          </w:tcPr>
          <w:p w:rsidR="005750B2" w:rsidRDefault="00DC57CE">
            <w:r>
              <w:rPr>
                <w:rStyle w:val="SAPUserEntry"/>
              </w:rPr>
              <w:t>&lt;Geben Sie den letzten Tag des Vormonats ein.&gt;</w:t>
            </w:r>
          </w:p>
        </w:tc>
        <w:tc>
          <w:tcPr>
            <w:tcW w:w="0" w:type="auto"/>
          </w:tcPr>
          <w:p w:rsidR="005750B2" w:rsidRDefault="00DC57CE">
            <w:r>
              <w:t>1,5900</w:t>
            </w:r>
          </w:p>
        </w:tc>
      </w:tr>
      <w:tr w:rsidR="005750B2" w:rsidTr="00DC57CE">
        <w:tc>
          <w:tcPr>
            <w:tcW w:w="0" w:type="auto"/>
          </w:tcPr>
          <w:p w:rsidR="005750B2" w:rsidRDefault="00DC57CE">
            <w:r>
              <w:t>03</w:t>
            </w:r>
          </w:p>
        </w:tc>
        <w:tc>
          <w:tcPr>
            <w:tcW w:w="0" w:type="auto"/>
          </w:tcPr>
          <w:p w:rsidR="005750B2" w:rsidRDefault="00DC57CE">
            <w:r>
              <w:t>USDM08LIB</w:t>
            </w:r>
          </w:p>
        </w:tc>
        <w:tc>
          <w:tcPr>
            <w:tcW w:w="0" w:type="auto"/>
          </w:tcPr>
          <w:p w:rsidR="005750B2" w:rsidRDefault="00DC57CE">
            <w:r>
              <w:rPr>
                <w:rStyle w:val="SAPUserEntry"/>
              </w:rPr>
              <w:t>&lt;Geben Sie den letzten Tag des Vormonats ein.&gt;</w:t>
            </w:r>
          </w:p>
        </w:tc>
        <w:tc>
          <w:tcPr>
            <w:tcW w:w="0" w:type="auto"/>
          </w:tcPr>
          <w:p w:rsidR="005750B2" w:rsidRDefault="00DC57CE">
            <w:r>
              <w:t>1,6500</w:t>
            </w:r>
          </w:p>
        </w:tc>
      </w:tr>
      <w:tr w:rsidR="005750B2" w:rsidTr="00DC57CE">
        <w:tc>
          <w:tcPr>
            <w:tcW w:w="0" w:type="auto"/>
          </w:tcPr>
          <w:p w:rsidR="005750B2" w:rsidRDefault="00DC57CE">
            <w:r>
              <w:t>03</w:t>
            </w:r>
          </w:p>
        </w:tc>
        <w:tc>
          <w:tcPr>
            <w:tcW w:w="0" w:type="auto"/>
          </w:tcPr>
          <w:p w:rsidR="005750B2" w:rsidRDefault="00DC57CE">
            <w:r>
              <w:t>USDM09LIB</w:t>
            </w:r>
          </w:p>
        </w:tc>
        <w:tc>
          <w:tcPr>
            <w:tcW w:w="0" w:type="auto"/>
          </w:tcPr>
          <w:p w:rsidR="005750B2" w:rsidRDefault="00DC57CE">
            <w:r>
              <w:rPr>
                <w:rStyle w:val="SAPUserEntry"/>
              </w:rPr>
              <w:t>&lt;Geben Sie den letzten Tag des Vormonats ein.&gt;</w:t>
            </w:r>
          </w:p>
        </w:tc>
        <w:tc>
          <w:tcPr>
            <w:tcW w:w="0" w:type="auto"/>
          </w:tcPr>
          <w:p w:rsidR="005750B2" w:rsidRDefault="00DC57CE">
            <w:r>
              <w:t>1,7000</w:t>
            </w:r>
          </w:p>
        </w:tc>
      </w:tr>
      <w:tr w:rsidR="005750B2" w:rsidTr="00DC57CE">
        <w:tc>
          <w:tcPr>
            <w:tcW w:w="0" w:type="auto"/>
          </w:tcPr>
          <w:p w:rsidR="005750B2" w:rsidRDefault="00DC57CE">
            <w:r>
              <w:t>03</w:t>
            </w:r>
          </w:p>
        </w:tc>
        <w:tc>
          <w:tcPr>
            <w:tcW w:w="0" w:type="auto"/>
          </w:tcPr>
          <w:p w:rsidR="005750B2" w:rsidRDefault="00DC57CE">
            <w:r>
              <w:t>USDM10LIB</w:t>
            </w:r>
          </w:p>
        </w:tc>
        <w:tc>
          <w:tcPr>
            <w:tcW w:w="0" w:type="auto"/>
          </w:tcPr>
          <w:p w:rsidR="005750B2" w:rsidRDefault="00DC57CE">
            <w:r>
              <w:rPr>
                <w:rStyle w:val="SAPUserEntry"/>
              </w:rPr>
              <w:t>&lt;Geben Sie den letzten Tag des Vormonats ein.&gt;</w:t>
            </w:r>
          </w:p>
        </w:tc>
        <w:tc>
          <w:tcPr>
            <w:tcW w:w="0" w:type="auto"/>
          </w:tcPr>
          <w:p w:rsidR="005750B2" w:rsidRDefault="00DC57CE">
            <w:r>
              <w:t>1,7500</w:t>
            </w:r>
          </w:p>
        </w:tc>
      </w:tr>
      <w:tr w:rsidR="005750B2" w:rsidTr="00DC57CE">
        <w:tc>
          <w:tcPr>
            <w:tcW w:w="0" w:type="auto"/>
          </w:tcPr>
          <w:p w:rsidR="005750B2" w:rsidRDefault="00DC57CE">
            <w:r>
              <w:t>03</w:t>
            </w:r>
          </w:p>
        </w:tc>
        <w:tc>
          <w:tcPr>
            <w:tcW w:w="0" w:type="auto"/>
          </w:tcPr>
          <w:p w:rsidR="005750B2" w:rsidRDefault="00DC57CE">
            <w:r>
              <w:t>USDM11LIB</w:t>
            </w:r>
          </w:p>
        </w:tc>
        <w:tc>
          <w:tcPr>
            <w:tcW w:w="0" w:type="auto"/>
          </w:tcPr>
          <w:p w:rsidR="005750B2" w:rsidRDefault="00DC57CE">
            <w:r>
              <w:rPr>
                <w:rStyle w:val="SAPUserEntry"/>
              </w:rPr>
              <w:t xml:space="preserve">&lt;Geben Sie den letzten Tag des Vormonats </w:t>
            </w:r>
            <w:r>
              <w:rPr>
                <w:rStyle w:val="SAPUserEntry"/>
              </w:rPr>
              <w:t>ein.&gt;</w:t>
            </w:r>
          </w:p>
        </w:tc>
        <w:tc>
          <w:tcPr>
            <w:tcW w:w="0" w:type="auto"/>
          </w:tcPr>
          <w:p w:rsidR="005750B2" w:rsidRDefault="00DC57CE">
            <w:r>
              <w:t>1,8100</w:t>
            </w:r>
          </w:p>
        </w:tc>
      </w:tr>
      <w:tr w:rsidR="005750B2" w:rsidTr="00DC57CE">
        <w:tc>
          <w:tcPr>
            <w:tcW w:w="0" w:type="auto"/>
          </w:tcPr>
          <w:p w:rsidR="005750B2" w:rsidRDefault="00DC57CE">
            <w:r>
              <w:t>03</w:t>
            </w:r>
          </w:p>
        </w:tc>
        <w:tc>
          <w:tcPr>
            <w:tcW w:w="0" w:type="auto"/>
          </w:tcPr>
          <w:p w:rsidR="005750B2" w:rsidRDefault="00DC57CE">
            <w:r>
              <w:t>USDM12USA</w:t>
            </w:r>
          </w:p>
        </w:tc>
        <w:tc>
          <w:tcPr>
            <w:tcW w:w="0" w:type="auto"/>
          </w:tcPr>
          <w:p w:rsidR="005750B2" w:rsidRDefault="00DC57CE">
            <w:r>
              <w:rPr>
                <w:rStyle w:val="SAPUserEntry"/>
              </w:rPr>
              <w:t>&lt;Geben Sie den letzten Tag des Vormonats ein.&gt;</w:t>
            </w:r>
          </w:p>
        </w:tc>
        <w:tc>
          <w:tcPr>
            <w:tcW w:w="0" w:type="auto"/>
          </w:tcPr>
          <w:p w:rsidR="005750B2" w:rsidRDefault="00DC57CE">
            <w:r>
              <w:t>1,4100</w:t>
            </w:r>
          </w:p>
        </w:tc>
      </w:tr>
      <w:tr w:rsidR="005750B2" w:rsidTr="00DC57CE">
        <w:tc>
          <w:tcPr>
            <w:tcW w:w="0" w:type="auto"/>
          </w:tcPr>
          <w:p w:rsidR="005750B2" w:rsidRDefault="00DC57CE">
            <w:r>
              <w:t>03</w:t>
            </w:r>
          </w:p>
        </w:tc>
        <w:tc>
          <w:tcPr>
            <w:tcW w:w="0" w:type="auto"/>
          </w:tcPr>
          <w:p w:rsidR="005750B2" w:rsidRDefault="00DC57CE">
            <w:r>
              <w:t>USDY02USA</w:t>
            </w:r>
          </w:p>
        </w:tc>
        <w:tc>
          <w:tcPr>
            <w:tcW w:w="0" w:type="auto"/>
          </w:tcPr>
          <w:p w:rsidR="005750B2" w:rsidRDefault="00DC57CE">
            <w:r>
              <w:rPr>
                <w:rStyle w:val="SAPUserEntry"/>
              </w:rPr>
              <w:t>&lt;Geben Sie den letzten Tag des Vormonats ein.&gt;</w:t>
            </w:r>
          </w:p>
        </w:tc>
        <w:tc>
          <w:tcPr>
            <w:tcW w:w="0" w:type="auto"/>
          </w:tcPr>
          <w:p w:rsidR="005750B2" w:rsidRDefault="00DC57CE">
            <w:r>
              <w:t>1,5000</w:t>
            </w:r>
          </w:p>
        </w:tc>
      </w:tr>
      <w:tr w:rsidR="005750B2" w:rsidTr="00DC57CE">
        <w:tc>
          <w:tcPr>
            <w:tcW w:w="0" w:type="auto"/>
          </w:tcPr>
          <w:p w:rsidR="005750B2" w:rsidRDefault="00DC57CE">
            <w:r>
              <w:t>03</w:t>
            </w:r>
          </w:p>
        </w:tc>
        <w:tc>
          <w:tcPr>
            <w:tcW w:w="0" w:type="auto"/>
          </w:tcPr>
          <w:p w:rsidR="005750B2" w:rsidRDefault="00DC57CE">
            <w:r>
              <w:t>USDY03USA</w:t>
            </w:r>
          </w:p>
        </w:tc>
        <w:tc>
          <w:tcPr>
            <w:tcW w:w="0" w:type="auto"/>
          </w:tcPr>
          <w:p w:rsidR="005750B2" w:rsidRDefault="00DC57CE">
            <w:r>
              <w:rPr>
                <w:rStyle w:val="SAPUserEntry"/>
              </w:rPr>
              <w:t>&lt;Geben Sie den letzten Tag des Vormonats ein.&gt;</w:t>
            </w:r>
          </w:p>
        </w:tc>
        <w:tc>
          <w:tcPr>
            <w:tcW w:w="0" w:type="auto"/>
          </w:tcPr>
          <w:p w:rsidR="005750B2" w:rsidRDefault="00DC57CE">
            <w:r>
              <w:t>1,6900</w:t>
            </w:r>
          </w:p>
        </w:tc>
      </w:tr>
      <w:tr w:rsidR="005750B2" w:rsidTr="00DC57CE">
        <w:tc>
          <w:tcPr>
            <w:tcW w:w="0" w:type="auto"/>
          </w:tcPr>
          <w:p w:rsidR="005750B2" w:rsidRDefault="00DC57CE">
            <w:r>
              <w:t>03</w:t>
            </w:r>
          </w:p>
        </w:tc>
        <w:tc>
          <w:tcPr>
            <w:tcW w:w="0" w:type="auto"/>
          </w:tcPr>
          <w:p w:rsidR="005750B2" w:rsidRDefault="00DC57CE">
            <w:r>
              <w:t>USDY04USA</w:t>
            </w:r>
          </w:p>
        </w:tc>
        <w:tc>
          <w:tcPr>
            <w:tcW w:w="0" w:type="auto"/>
          </w:tcPr>
          <w:p w:rsidR="005750B2" w:rsidRDefault="00DC57CE">
            <w:r>
              <w:rPr>
                <w:rStyle w:val="SAPUserEntry"/>
              </w:rPr>
              <w:t xml:space="preserve">&lt;Geben Sie den letzten </w:t>
            </w:r>
            <w:r>
              <w:rPr>
                <w:rStyle w:val="SAPUserEntry"/>
              </w:rPr>
              <w:t>Tag des Vormonats ein.&gt;</w:t>
            </w:r>
          </w:p>
        </w:tc>
        <w:tc>
          <w:tcPr>
            <w:tcW w:w="0" w:type="auto"/>
          </w:tcPr>
          <w:p w:rsidR="005750B2" w:rsidRDefault="00DC57CE">
            <w:r>
              <w:t>1,9000</w:t>
            </w:r>
          </w:p>
        </w:tc>
      </w:tr>
      <w:tr w:rsidR="005750B2" w:rsidTr="00DC57CE">
        <w:tc>
          <w:tcPr>
            <w:tcW w:w="0" w:type="auto"/>
          </w:tcPr>
          <w:p w:rsidR="005750B2" w:rsidRDefault="00DC57CE">
            <w:r>
              <w:t>03</w:t>
            </w:r>
          </w:p>
        </w:tc>
        <w:tc>
          <w:tcPr>
            <w:tcW w:w="0" w:type="auto"/>
          </w:tcPr>
          <w:p w:rsidR="005750B2" w:rsidRDefault="00DC57CE">
            <w:r>
              <w:t>USDY05USA</w:t>
            </w:r>
          </w:p>
        </w:tc>
        <w:tc>
          <w:tcPr>
            <w:tcW w:w="0" w:type="auto"/>
          </w:tcPr>
          <w:p w:rsidR="005750B2" w:rsidRDefault="00DC57CE">
            <w:r>
              <w:rPr>
                <w:rStyle w:val="SAPUserEntry"/>
              </w:rPr>
              <w:t>&lt;Geben Sie den letzten Tag des Vormonats ein.&gt;</w:t>
            </w:r>
          </w:p>
        </w:tc>
        <w:tc>
          <w:tcPr>
            <w:tcW w:w="0" w:type="auto"/>
          </w:tcPr>
          <w:p w:rsidR="005750B2" w:rsidRDefault="00DC57CE">
            <w:r>
              <w:t>2,1300</w:t>
            </w:r>
          </w:p>
        </w:tc>
      </w:tr>
      <w:tr w:rsidR="005750B2" w:rsidTr="00DC57CE">
        <w:tc>
          <w:tcPr>
            <w:tcW w:w="0" w:type="auto"/>
          </w:tcPr>
          <w:p w:rsidR="005750B2" w:rsidRDefault="00DC57CE">
            <w:r>
              <w:t>03</w:t>
            </w:r>
          </w:p>
        </w:tc>
        <w:tc>
          <w:tcPr>
            <w:tcW w:w="0" w:type="auto"/>
          </w:tcPr>
          <w:p w:rsidR="005750B2" w:rsidRDefault="00DC57CE">
            <w:r>
              <w:t>USDY06USA</w:t>
            </w:r>
          </w:p>
        </w:tc>
        <w:tc>
          <w:tcPr>
            <w:tcW w:w="0" w:type="auto"/>
          </w:tcPr>
          <w:p w:rsidR="005750B2" w:rsidRDefault="00DC57CE">
            <w:r>
              <w:rPr>
                <w:rStyle w:val="SAPUserEntry"/>
              </w:rPr>
              <w:t>&lt;Geben Sie den letzten Tag des Vormonats ein.&gt;</w:t>
            </w:r>
          </w:p>
        </w:tc>
        <w:tc>
          <w:tcPr>
            <w:tcW w:w="0" w:type="auto"/>
          </w:tcPr>
          <w:p w:rsidR="005750B2" w:rsidRDefault="00DC57CE">
            <w:r>
              <w:t>2,3200</w:t>
            </w:r>
          </w:p>
        </w:tc>
      </w:tr>
      <w:tr w:rsidR="005750B2" w:rsidTr="00DC57CE">
        <w:tc>
          <w:tcPr>
            <w:tcW w:w="0" w:type="auto"/>
          </w:tcPr>
          <w:p w:rsidR="005750B2" w:rsidRDefault="00DC57CE">
            <w:r>
              <w:t>03</w:t>
            </w:r>
          </w:p>
        </w:tc>
        <w:tc>
          <w:tcPr>
            <w:tcW w:w="0" w:type="auto"/>
          </w:tcPr>
          <w:p w:rsidR="005750B2" w:rsidRDefault="00DC57CE">
            <w:r>
              <w:t>USDY07USA</w:t>
            </w:r>
          </w:p>
        </w:tc>
        <w:tc>
          <w:tcPr>
            <w:tcW w:w="0" w:type="auto"/>
          </w:tcPr>
          <w:p w:rsidR="005750B2" w:rsidRDefault="00DC57CE">
            <w:r>
              <w:rPr>
                <w:rStyle w:val="SAPUserEntry"/>
              </w:rPr>
              <w:t>&lt;Geben Sie den letzten Tag des Vormonats ein.&gt;</w:t>
            </w:r>
          </w:p>
        </w:tc>
        <w:tc>
          <w:tcPr>
            <w:tcW w:w="0" w:type="auto"/>
          </w:tcPr>
          <w:p w:rsidR="005750B2" w:rsidRDefault="00DC57CE">
            <w:r>
              <w:t>2,4800</w:t>
            </w:r>
          </w:p>
        </w:tc>
      </w:tr>
      <w:tr w:rsidR="005750B2" w:rsidTr="00DC57CE">
        <w:tc>
          <w:tcPr>
            <w:tcW w:w="0" w:type="auto"/>
          </w:tcPr>
          <w:p w:rsidR="005750B2" w:rsidRDefault="00DC57CE">
            <w:r>
              <w:t>03</w:t>
            </w:r>
          </w:p>
        </w:tc>
        <w:tc>
          <w:tcPr>
            <w:tcW w:w="0" w:type="auto"/>
          </w:tcPr>
          <w:p w:rsidR="005750B2" w:rsidRDefault="00DC57CE">
            <w:r>
              <w:t>USDY08USA</w:t>
            </w:r>
          </w:p>
        </w:tc>
        <w:tc>
          <w:tcPr>
            <w:tcW w:w="0" w:type="auto"/>
          </w:tcPr>
          <w:p w:rsidR="005750B2" w:rsidRDefault="00DC57CE">
            <w:r>
              <w:rPr>
                <w:rStyle w:val="SAPUserEntry"/>
              </w:rPr>
              <w:t xml:space="preserve">&lt;Geben </w:t>
            </w:r>
            <w:r>
              <w:rPr>
                <w:rStyle w:val="SAPUserEntry"/>
              </w:rPr>
              <w:t>Sie den letzten Tag des Vormonats ein.&gt;</w:t>
            </w:r>
          </w:p>
        </w:tc>
        <w:tc>
          <w:tcPr>
            <w:tcW w:w="0" w:type="auto"/>
          </w:tcPr>
          <w:p w:rsidR="005750B2" w:rsidRDefault="00DC57CE">
            <w:r>
              <w:t>2,6100</w:t>
            </w:r>
          </w:p>
        </w:tc>
      </w:tr>
      <w:tr w:rsidR="005750B2" w:rsidTr="00DC57CE">
        <w:tc>
          <w:tcPr>
            <w:tcW w:w="0" w:type="auto"/>
          </w:tcPr>
          <w:p w:rsidR="005750B2" w:rsidRDefault="00DC57CE">
            <w:r>
              <w:t>03</w:t>
            </w:r>
          </w:p>
        </w:tc>
        <w:tc>
          <w:tcPr>
            <w:tcW w:w="0" w:type="auto"/>
          </w:tcPr>
          <w:p w:rsidR="005750B2" w:rsidRDefault="00DC57CE">
            <w:r>
              <w:t>USDY09USA</w:t>
            </w:r>
          </w:p>
        </w:tc>
        <w:tc>
          <w:tcPr>
            <w:tcW w:w="0" w:type="auto"/>
          </w:tcPr>
          <w:p w:rsidR="005750B2" w:rsidRDefault="00DC57CE">
            <w:r>
              <w:rPr>
                <w:rStyle w:val="SAPUserEntry"/>
              </w:rPr>
              <w:t>&lt;Geben Sie den letzten Tag des Vormonats ein.&gt;</w:t>
            </w:r>
          </w:p>
        </w:tc>
        <w:tc>
          <w:tcPr>
            <w:tcW w:w="0" w:type="auto"/>
          </w:tcPr>
          <w:p w:rsidR="005750B2" w:rsidRDefault="00DC57CE">
            <w:r>
              <w:t>2,7100</w:t>
            </w:r>
          </w:p>
        </w:tc>
      </w:tr>
      <w:tr w:rsidR="005750B2" w:rsidTr="00DC57CE">
        <w:tc>
          <w:tcPr>
            <w:tcW w:w="0" w:type="auto"/>
          </w:tcPr>
          <w:p w:rsidR="005750B2" w:rsidRDefault="00DC57CE">
            <w:r>
              <w:t>03</w:t>
            </w:r>
          </w:p>
        </w:tc>
        <w:tc>
          <w:tcPr>
            <w:tcW w:w="0" w:type="auto"/>
          </w:tcPr>
          <w:p w:rsidR="005750B2" w:rsidRDefault="00DC57CE">
            <w:r>
              <w:t>USDY10USA</w:t>
            </w:r>
          </w:p>
        </w:tc>
        <w:tc>
          <w:tcPr>
            <w:tcW w:w="0" w:type="auto"/>
          </w:tcPr>
          <w:p w:rsidR="005750B2" w:rsidRDefault="00DC57CE">
            <w:r>
              <w:rPr>
                <w:rStyle w:val="SAPUserEntry"/>
              </w:rPr>
              <w:t>&lt;Geben Sie den letzten Tag des Vormonats ein.&gt;</w:t>
            </w:r>
          </w:p>
        </w:tc>
        <w:tc>
          <w:tcPr>
            <w:tcW w:w="0" w:type="auto"/>
          </w:tcPr>
          <w:p w:rsidR="005750B2" w:rsidRDefault="00DC57CE">
            <w:r>
              <w:t>3,0800</w:t>
            </w:r>
          </w:p>
        </w:tc>
      </w:tr>
      <w:tr w:rsidR="005750B2" w:rsidTr="00DC57CE">
        <w:tc>
          <w:tcPr>
            <w:tcW w:w="0" w:type="auto"/>
          </w:tcPr>
          <w:p w:rsidR="005750B2" w:rsidRDefault="00DC57CE">
            <w:r>
              <w:t>03</w:t>
            </w:r>
          </w:p>
        </w:tc>
        <w:tc>
          <w:tcPr>
            <w:tcW w:w="0" w:type="auto"/>
          </w:tcPr>
          <w:p w:rsidR="005750B2" w:rsidRDefault="00DC57CE">
            <w:r>
              <w:t>USDY11USA</w:t>
            </w:r>
          </w:p>
        </w:tc>
        <w:tc>
          <w:tcPr>
            <w:tcW w:w="0" w:type="auto"/>
          </w:tcPr>
          <w:p w:rsidR="005750B2" w:rsidRDefault="00DC57CE">
            <w:r>
              <w:rPr>
                <w:rStyle w:val="SAPUserEntry"/>
              </w:rPr>
              <w:t>&lt;Geben Sie den letzten Tag des Vormonats ein.&gt;</w:t>
            </w:r>
          </w:p>
        </w:tc>
        <w:tc>
          <w:tcPr>
            <w:tcW w:w="0" w:type="auto"/>
          </w:tcPr>
          <w:p w:rsidR="005750B2" w:rsidRDefault="00DC57CE">
            <w:r>
              <w:t>3,2000</w:t>
            </w:r>
          </w:p>
        </w:tc>
      </w:tr>
      <w:tr w:rsidR="005750B2" w:rsidTr="00DC57CE">
        <w:tc>
          <w:tcPr>
            <w:tcW w:w="0" w:type="auto"/>
          </w:tcPr>
          <w:p w:rsidR="005750B2" w:rsidRDefault="00DC57CE">
            <w:r>
              <w:t>03</w:t>
            </w:r>
          </w:p>
        </w:tc>
        <w:tc>
          <w:tcPr>
            <w:tcW w:w="0" w:type="auto"/>
          </w:tcPr>
          <w:p w:rsidR="005750B2" w:rsidRDefault="00DC57CE">
            <w:r>
              <w:t>BRLD01SWP</w:t>
            </w:r>
          </w:p>
        </w:tc>
        <w:tc>
          <w:tcPr>
            <w:tcW w:w="0" w:type="auto"/>
          </w:tcPr>
          <w:p w:rsidR="005750B2" w:rsidRDefault="00DC57CE">
            <w:r>
              <w:rPr>
                <w:rStyle w:val="SAPUserEntry"/>
              </w:rPr>
              <w:t>&lt;Geben Sie den letzten Tag des Vormonats ein.&gt;</w:t>
            </w:r>
          </w:p>
        </w:tc>
        <w:tc>
          <w:tcPr>
            <w:tcW w:w="0" w:type="auto"/>
          </w:tcPr>
          <w:p w:rsidR="005750B2" w:rsidRDefault="00DC57CE">
            <w:r>
              <w:t>9,3200</w:t>
            </w:r>
          </w:p>
        </w:tc>
      </w:tr>
      <w:tr w:rsidR="005750B2" w:rsidTr="00DC57CE">
        <w:tc>
          <w:tcPr>
            <w:tcW w:w="0" w:type="auto"/>
          </w:tcPr>
          <w:p w:rsidR="005750B2" w:rsidRDefault="00DC57CE">
            <w:r>
              <w:t>03</w:t>
            </w:r>
          </w:p>
        </w:tc>
        <w:tc>
          <w:tcPr>
            <w:tcW w:w="0" w:type="auto"/>
          </w:tcPr>
          <w:p w:rsidR="005750B2" w:rsidRDefault="00DC57CE">
            <w:r>
              <w:t>BRLM01SWP</w:t>
            </w:r>
          </w:p>
        </w:tc>
        <w:tc>
          <w:tcPr>
            <w:tcW w:w="0" w:type="auto"/>
          </w:tcPr>
          <w:p w:rsidR="005750B2" w:rsidRDefault="00DC57CE">
            <w:r>
              <w:rPr>
                <w:rStyle w:val="SAPUserEntry"/>
              </w:rPr>
              <w:t>&lt;Geben Sie den letzten Tag des Vormonats ein.&gt;</w:t>
            </w:r>
          </w:p>
        </w:tc>
        <w:tc>
          <w:tcPr>
            <w:tcW w:w="0" w:type="auto"/>
          </w:tcPr>
          <w:p w:rsidR="005750B2" w:rsidRDefault="00DC57CE">
            <w:r>
              <w:t>9,4400</w:t>
            </w:r>
          </w:p>
        </w:tc>
      </w:tr>
      <w:tr w:rsidR="005750B2" w:rsidTr="00DC57CE">
        <w:tc>
          <w:tcPr>
            <w:tcW w:w="0" w:type="auto"/>
          </w:tcPr>
          <w:p w:rsidR="005750B2" w:rsidRDefault="00DC57CE">
            <w:r>
              <w:t>03</w:t>
            </w:r>
          </w:p>
        </w:tc>
        <w:tc>
          <w:tcPr>
            <w:tcW w:w="0" w:type="auto"/>
          </w:tcPr>
          <w:p w:rsidR="005750B2" w:rsidRDefault="00DC57CE">
            <w:r>
              <w:t>BRLM02SWP</w:t>
            </w:r>
          </w:p>
        </w:tc>
        <w:tc>
          <w:tcPr>
            <w:tcW w:w="0" w:type="auto"/>
          </w:tcPr>
          <w:p w:rsidR="005750B2" w:rsidRDefault="00DC57CE">
            <w:r>
              <w:rPr>
                <w:rStyle w:val="SAPUserEntry"/>
              </w:rPr>
              <w:t>&lt;Geben Sie den letzten Tag des Vormonats ein.&gt;</w:t>
            </w:r>
          </w:p>
        </w:tc>
        <w:tc>
          <w:tcPr>
            <w:tcW w:w="0" w:type="auto"/>
          </w:tcPr>
          <w:p w:rsidR="005750B2" w:rsidRDefault="00DC57CE">
            <w:r>
              <w:t>9,4900</w:t>
            </w:r>
          </w:p>
        </w:tc>
      </w:tr>
      <w:tr w:rsidR="005750B2" w:rsidTr="00DC57CE">
        <w:tc>
          <w:tcPr>
            <w:tcW w:w="0" w:type="auto"/>
          </w:tcPr>
          <w:p w:rsidR="005750B2" w:rsidRDefault="00DC57CE">
            <w:r>
              <w:t>03</w:t>
            </w:r>
          </w:p>
        </w:tc>
        <w:tc>
          <w:tcPr>
            <w:tcW w:w="0" w:type="auto"/>
          </w:tcPr>
          <w:p w:rsidR="005750B2" w:rsidRDefault="00DC57CE">
            <w:r>
              <w:t>BRLM03SWP</w:t>
            </w:r>
          </w:p>
        </w:tc>
        <w:tc>
          <w:tcPr>
            <w:tcW w:w="0" w:type="auto"/>
          </w:tcPr>
          <w:p w:rsidR="005750B2" w:rsidRDefault="00DC57CE">
            <w:r>
              <w:rPr>
                <w:rStyle w:val="SAPUserEntry"/>
              </w:rPr>
              <w:t>&lt;Geben Sie den letzten Tag des Vormonats e</w:t>
            </w:r>
            <w:r>
              <w:rPr>
                <w:rStyle w:val="SAPUserEntry"/>
              </w:rPr>
              <w:t>in.&gt;</w:t>
            </w:r>
          </w:p>
        </w:tc>
        <w:tc>
          <w:tcPr>
            <w:tcW w:w="0" w:type="auto"/>
          </w:tcPr>
          <w:p w:rsidR="005750B2" w:rsidRDefault="00DC57CE">
            <w:r>
              <w:t>9,5257</w:t>
            </w:r>
          </w:p>
        </w:tc>
      </w:tr>
      <w:tr w:rsidR="005750B2" w:rsidTr="00DC57CE">
        <w:tc>
          <w:tcPr>
            <w:tcW w:w="0" w:type="auto"/>
          </w:tcPr>
          <w:p w:rsidR="005750B2" w:rsidRDefault="00DC57CE">
            <w:r>
              <w:t>03</w:t>
            </w:r>
          </w:p>
        </w:tc>
        <w:tc>
          <w:tcPr>
            <w:tcW w:w="0" w:type="auto"/>
          </w:tcPr>
          <w:p w:rsidR="005750B2" w:rsidRDefault="00DC57CE">
            <w:r>
              <w:t>BRLM04SWP</w:t>
            </w:r>
          </w:p>
        </w:tc>
        <w:tc>
          <w:tcPr>
            <w:tcW w:w="0" w:type="auto"/>
          </w:tcPr>
          <w:p w:rsidR="005750B2" w:rsidRDefault="00DC57CE">
            <w:r>
              <w:rPr>
                <w:rStyle w:val="SAPUserEntry"/>
              </w:rPr>
              <w:t>&lt;Geben Sie den letzten Tag des Vormonats ein.&gt;</w:t>
            </w:r>
          </w:p>
        </w:tc>
        <w:tc>
          <w:tcPr>
            <w:tcW w:w="0" w:type="auto"/>
          </w:tcPr>
          <w:p w:rsidR="005750B2" w:rsidRDefault="00DC57CE">
            <w:r>
              <w:t>10,0457</w:t>
            </w:r>
          </w:p>
        </w:tc>
      </w:tr>
      <w:tr w:rsidR="005750B2" w:rsidTr="00DC57CE">
        <w:tc>
          <w:tcPr>
            <w:tcW w:w="0" w:type="auto"/>
          </w:tcPr>
          <w:p w:rsidR="005750B2" w:rsidRDefault="00DC57CE">
            <w:r>
              <w:t>03</w:t>
            </w:r>
          </w:p>
        </w:tc>
        <w:tc>
          <w:tcPr>
            <w:tcW w:w="0" w:type="auto"/>
          </w:tcPr>
          <w:p w:rsidR="005750B2" w:rsidRDefault="00DC57CE">
            <w:r>
              <w:t>BRLM06SWP</w:t>
            </w:r>
          </w:p>
        </w:tc>
        <w:tc>
          <w:tcPr>
            <w:tcW w:w="0" w:type="auto"/>
          </w:tcPr>
          <w:p w:rsidR="005750B2" w:rsidRDefault="00DC57CE">
            <w:r>
              <w:rPr>
                <w:rStyle w:val="SAPUserEntry"/>
              </w:rPr>
              <w:t>&lt;Geben Sie den letzten Tag des Vormonats ein.&gt;</w:t>
            </w:r>
          </w:p>
        </w:tc>
        <w:tc>
          <w:tcPr>
            <w:tcW w:w="0" w:type="auto"/>
          </w:tcPr>
          <w:p w:rsidR="005750B2" w:rsidRDefault="00DC57CE">
            <w:r>
              <w:t>10,4830</w:t>
            </w:r>
          </w:p>
        </w:tc>
      </w:tr>
      <w:tr w:rsidR="005750B2" w:rsidTr="00DC57CE">
        <w:tc>
          <w:tcPr>
            <w:tcW w:w="0" w:type="auto"/>
          </w:tcPr>
          <w:p w:rsidR="005750B2" w:rsidRDefault="00DC57CE">
            <w:r>
              <w:lastRenderedPageBreak/>
              <w:t>03</w:t>
            </w:r>
          </w:p>
        </w:tc>
        <w:tc>
          <w:tcPr>
            <w:tcW w:w="0" w:type="auto"/>
          </w:tcPr>
          <w:p w:rsidR="005750B2" w:rsidRDefault="00DC57CE">
            <w:r>
              <w:t>BRLY01SWP</w:t>
            </w:r>
          </w:p>
        </w:tc>
        <w:tc>
          <w:tcPr>
            <w:tcW w:w="0" w:type="auto"/>
          </w:tcPr>
          <w:p w:rsidR="005750B2" w:rsidRDefault="00DC57CE">
            <w:r>
              <w:rPr>
                <w:rStyle w:val="SAPUserEntry"/>
              </w:rPr>
              <w:t>&lt;Geben Sie den letzten Tag des Vormonats ein.&gt;</w:t>
            </w:r>
          </w:p>
        </w:tc>
        <w:tc>
          <w:tcPr>
            <w:tcW w:w="0" w:type="auto"/>
          </w:tcPr>
          <w:p w:rsidR="005750B2" w:rsidRDefault="00DC57CE">
            <w:r>
              <w:t>10,8408</w:t>
            </w:r>
          </w:p>
        </w:tc>
      </w:tr>
      <w:tr w:rsidR="005750B2" w:rsidTr="00DC57CE">
        <w:tc>
          <w:tcPr>
            <w:tcW w:w="0" w:type="auto"/>
          </w:tcPr>
          <w:p w:rsidR="005750B2" w:rsidRDefault="00DC57CE">
            <w:r>
              <w:t>03</w:t>
            </w:r>
          </w:p>
        </w:tc>
        <w:tc>
          <w:tcPr>
            <w:tcW w:w="0" w:type="auto"/>
          </w:tcPr>
          <w:p w:rsidR="005750B2" w:rsidRDefault="00DC57CE">
            <w:r>
              <w:t>BRLY02SWP</w:t>
            </w:r>
          </w:p>
        </w:tc>
        <w:tc>
          <w:tcPr>
            <w:tcW w:w="0" w:type="auto"/>
          </w:tcPr>
          <w:p w:rsidR="005750B2" w:rsidRDefault="00DC57CE">
            <w:r>
              <w:rPr>
                <w:rStyle w:val="SAPUserEntry"/>
              </w:rPr>
              <w:t xml:space="preserve">&lt;Geben Sie den letzten </w:t>
            </w:r>
            <w:r>
              <w:rPr>
                <w:rStyle w:val="SAPUserEntry"/>
              </w:rPr>
              <w:t>Tag des Vormonats ein.&gt;</w:t>
            </w:r>
          </w:p>
        </w:tc>
        <w:tc>
          <w:tcPr>
            <w:tcW w:w="0" w:type="auto"/>
          </w:tcPr>
          <w:p w:rsidR="005750B2" w:rsidRDefault="00DC57CE">
            <w:r>
              <w:t>11,7350</w:t>
            </w:r>
          </w:p>
        </w:tc>
      </w:tr>
      <w:tr w:rsidR="005750B2" w:rsidTr="00DC57CE">
        <w:tc>
          <w:tcPr>
            <w:tcW w:w="0" w:type="auto"/>
          </w:tcPr>
          <w:p w:rsidR="005750B2" w:rsidRDefault="00DC57CE">
            <w:r>
              <w:t>03</w:t>
            </w:r>
          </w:p>
        </w:tc>
        <w:tc>
          <w:tcPr>
            <w:tcW w:w="0" w:type="auto"/>
          </w:tcPr>
          <w:p w:rsidR="005750B2" w:rsidRDefault="00DC57CE">
            <w:r>
              <w:t>BRLY03SWP</w:t>
            </w:r>
          </w:p>
        </w:tc>
        <w:tc>
          <w:tcPr>
            <w:tcW w:w="0" w:type="auto"/>
          </w:tcPr>
          <w:p w:rsidR="005750B2" w:rsidRDefault="00DC57CE">
            <w:r>
              <w:rPr>
                <w:rStyle w:val="SAPUserEntry"/>
              </w:rPr>
              <w:t>&lt;Geben Sie den letzten Tag des Vormonats ein.&gt;</w:t>
            </w:r>
          </w:p>
        </w:tc>
        <w:tc>
          <w:tcPr>
            <w:tcW w:w="0" w:type="auto"/>
          </w:tcPr>
          <w:p w:rsidR="005750B2" w:rsidRDefault="00DC57CE">
            <w:r>
              <w:t>12,1510</w:t>
            </w:r>
          </w:p>
        </w:tc>
      </w:tr>
      <w:tr w:rsidR="005750B2" w:rsidTr="00DC57CE">
        <w:tc>
          <w:tcPr>
            <w:tcW w:w="0" w:type="auto"/>
          </w:tcPr>
          <w:p w:rsidR="005750B2" w:rsidRDefault="00DC57CE">
            <w:r>
              <w:t>03</w:t>
            </w:r>
          </w:p>
        </w:tc>
        <w:tc>
          <w:tcPr>
            <w:tcW w:w="0" w:type="auto"/>
          </w:tcPr>
          <w:p w:rsidR="005750B2" w:rsidRDefault="00DC57CE">
            <w:r>
              <w:t>BRLY04SWP</w:t>
            </w:r>
          </w:p>
        </w:tc>
        <w:tc>
          <w:tcPr>
            <w:tcW w:w="0" w:type="auto"/>
          </w:tcPr>
          <w:p w:rsidR="005750B2" w:rsidRDefault="00DC57CE">
            <w:r>
              <w:rPr>
                <w:rStyle w:val="SAPUserEntry"/>
              </w:rPr>
              <w:t>&lt;Geben Sie den letzten Tag des Vormonats ein.&gt;</w:t>
            </w:r>
          </w:p>
        </w:tc>
        <w:tc>
          <w:tcPr>
            <w:tcW w:w="0" w:type="auto"/>
          </w:tcPr>
          <w:p w:rsidR="005750B2" w:rsidRDefault="00DC57CE">
            <w:r>
              <w:t>12,3259</w:t>
            </w:r>
          </w:p>
        </w:tc>
      </w:tr>
      <w:tr w:rsidR="005750B2" w:rsidTr="00DC57CE">
        <w:tc>
          <w:tcPr>
            <w:tcW w:w="0" w:type="auto"/>
          </w:tcPr>
          <w:p w:rsidR="005750B2" w:rsidRDefault="00DC57CE">
            <w:r>
              <w:t>03</w:t>
            </w:r>
          </w:p>
        </w:tc>
        <w:tc>
          <w:tcPr>
            <w:tcW w:w="0" w:type="auto"/>
          </w:tcPr>
          <w:p w:rsidR="005750B2" w:rsidRDefault="00DC57CE">
            <w:r>
              <w:t>BRLY05SWP</w:t>
            </w:r>
          </w:p>
        </w:tc>
        <w:tc>
          <w:tcPr>
            <w:tcW w:w="0" w:type="auto"/>
          </w:tcPr>
          <w:p w:rsidR="005750B2" w:rsidRDefault="00DC57CE">
            <w:r>
              <w:rPr>
                <w:rStyle w:val="SAPUserEntry"/>
              </w:rPr>
              <w:t>&lt;Geben Sie den letzten Tag des Vormonats ein.&gt;</w:t>
            </w:r>
          </w:p>
        </w:tc>
        <w:tc>
          <w:tcPr>
            <w:tcW w:w="0" w:type="auto"/>
          </w:tcPr>
          <w:p w:rsidR="005750B2" w:rsidRDefault="00DC57CE">
            <w:r>
              <w:t>12,4016</w:t>
            </w:r>
          </w:p>
        </w:tc>
      </w:tr>
    </w:tbl>
    <w:p w:rsidR="005750B2" w:rsidRDefault="00DC57CE">
      <w:r>
        <w:rPr>
          <w:rStyle w:val="SAPEmphasis"/>
        </w:rPr>
        <w:t>Wertpapierkurse</w:t>
      </w:r>
    </w:p>
    <w:p w:rsidR="005750B2" w:rsidRDefault="00DC57CE">
      <w:r>
        <w:t>Wenn Sie 2UN verwenden, können Sie Wertpapierkurse wie in der folgenden Tabelle importieren.</w:t>
      </w:r>
    </w:p>
    <w:p w:rsidR="005750B2" w:rsidRDefault="00DC57CE">
      <w:r>
        <w:t>Als Voraussetzung sollten Sie Wertpapiergattungen anlegen, wie im Testskript Investmentfondsmanagement für den Geldhandel(2UN) beschrieben.</w:t>
      </w:r>
    </w:p>
    <w:tbl>
      <w:tblPr>
        <w:tblStyle w:val="SAPStandardTable"/>
        <w:tblW w:w="0" w:type="auto"/>
        <w:tblLook w:val="0620" w:firstRow="1" w:lastRow="0" w:firstColumn="0" w:lastColumn="0" w:noHBand="1" w:noVBand="1"/>
      </w:tblPr>
      <w:tblGrid>
        <w:gridCol w:w="1540"/>
        <w:gridCol w:w="1240"/>
        <w:gridCol w:w="1377"/>
        <w:gridCol w:w="924"/>
        <w:gridCol w:w="5185"/>
        <w:gridCol w:w="1835"/>
        <w:gridCol w:w="117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ID-Nummer</w:t>
            </w:r>
          </w:p>
        </w:tc>
        <w:tc>
          <w:tcPr>
            <w:tcW w:w="0" w:type="auto"/>
          </w:tcPr>
          <w:p w:rsidR="005750B2" w:rsidRDefault="00DC57CE">
            <w:pPr>
              <w:pStyle w:val="SAPTableHeader"/>
            </w:pPr>
            <w:r>
              <w:t>Handelsplatz</w:t>
            </w:r>
          </w:p>
        </w:tc>
        <w:tc>
          <w:tcPr>
            <w:tcW w:w="0" w:type="auto"/>
          </w:tcPr>
          <w:p w:rsidR="005750B2" w:rsidRDefault="00DC57CE">
            <w:pPr>
              <w:pStyle w:val="SAPTableHeader"/>
            </w:pPr>
            <w:r>
              <w:t>Preisart</w:t>
            </w:r>
          </w:p>
        </w:tc>
        <w:tc>
          <w:tcPr>
            <w:tcW w:w="0" w:type="auto"/>
          </w:tcPr>
          <w:p w:rsidR="005750B2" w:rsidRDefault="00DC57CE">
            <w:pPr>
              <w:pStyle w:val="SAPTableHeader"/>
            </w:pPr>
            <w:r>
              <w:t>Preisdatum (JJJJMMTT)</w:t>
            </w:r>
          </w:p>
        </w:tc>
        <w:tc>
          <w:tcPr>
            <w:tcW w:w="0" w:type="auto"/>
          </w:tcPr>
          <w:p w:rsidR="005750B2" w:rsidRDefault="00DC57CE">
            <w:pPr>
              <w:pStyle w:val="SAPTableHeader"/>
            </w:pPr>
            <w:r>
              <w:t>Preis einer Einheit</w:t>
            </w:r>
          </w:p>
        </w:tc>
        <w:tc>
          <w:tcPr>
            <w:tcW w:w="0" w:type="auto"/>
          </w:tcPr>
          <w:p w:rsidR="005750B2" w:rsidRDefault="00DC57CE">
            <w:pPr>
              <w:pStyle w:val="SAPTableHeader"/>
            </w:pPr>
            <w:r>
              <w:t>Not.-Whrg.</w:t>
            </w:r>
          </w:p>
        </w:tc>
      </w:tr>
      <w:tr w:rsidR="005750B2" w:rsidTr="00DC57CE">
        <w:tc>
          <w:tcPr>
            <w:tcW w:w="0" w:type="auto"/>
          </w:tcPr>
          <w:p w:rsidR="005750B2" w:rsidRDefault="00DC57CE">
            <w:r>
              <w:t>02</w:t>
            </w:r>
          </w:p>
        </w:tc>
        <w:tc>
          <w:tcPr>
            <w:tcW w:w="0" w:type="auto"/>
          </w:tcPr>
          <w:p w:rsidR="005750B2" w:rsidRDefault="00DC57CE">
            <w:r>
              <w:rPr>
                <w:rStyle w:val="SAPUserEntry"/>
              </w:rPr>
              <w:t>MMF_DE1</w:t>
            </w:r>
          </w:p>
        </w:tc>
        <w:tc>
          <w:tcPr>
            <w:tcW w:w="0" w:type="auto"/>
          </w:tcPr>
          <w:p w:rsidR="005750B2" w:rsidRDefault="00DC57CE">
            <w:r>
              <w:t>SMMF</w:t>
            </w:r>
          </w:p>
        </w:tc>
        <w:tc>
          <w:tcPr>
            <w:tcW w:w="0" w:type="auto"/>
          </w:tcPr>
          <w:p w:rsidR="005750B2" w:rsidRDefault="00DC57CE">
            <w:r>
              <w:t>09</w:t>
            </w:r>
          </w:p>
        </w:tc>
        <w:tc>
          <w:tcPr>
            <w:tcW w:w="0" w:type="auto"/>
          </w:tcPr>
          <w:p w:rsidR="005750B2" w:rsidRDefault="00DC57CE">
            <w:r>
              <w:rPr>
                <w:rStyle w:val="SAPUserEntry"/>
              </w:rPr>
              <w:t>&lt;Geben Sie den letzten Tag des Vormonats ein.&gt;</w:t>
            </w:r>
          </w:p>
        </w:tc>
        <w:tc>
          <w:tcPr>
            <w:tcW w:w="0" w:type="auto"/>
          </w:tcPr>
          <w:p w:rsidR="005750B2" w:rsidRDefault="00DC57CE">
            <w:r>
              <w:t>1</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MMF_DE2</w:t>
            </w:r>
          </w:p>
        </w:tc>
        <w:tc>
          <w:tcPr>
            <w:tcW w:w="0" w:type="auto"/>
          </w:tcPr>
          <w:p w:rsidR="005750B2" w:rsidRDefault="00DC57CE">
            <w:r>
              <w:t>SMMF</w:t>
            </w:r>
          </w:p>
        </w:tc>
        <w:tc>
          <w:tcPr>
            <w:tcW w:w="0" w:type="auto"/>
          </w:tcPr>
          <w:p w:rsidR="005750B2" w:rsidRDefault="00DC57CE">
            <w:r>
              <w:t>09</w:t>
            </w:r>
          </w:p>
        </w:tc>
        <w:tc>
          <w:tcPr>
            <w:tcW w:w="0" w:type="auto"/>
          </w:tcPr>
          <w:p w:rsidR="005750B2" w:rsidRDefault="00DC57CE">
            <w:r>
              <w:rPr>
                <w:rStyle w:val="SAPUserEntry"/>
              </w:rPr>
              <w:t>&lt;Geben Sie den letzten Tag des Vormonats ein.&gt;</w:t>
            </w:r>
          </w:p>
        </w:tc>
        <w:tc>
          <w:tcPr>
            <w:tcW w:w="0" w:type="auto"/>
          </w:tcPr>
          <w:p w:rsidR="005750B2" w:rsidRDefault="00DC57CE">
            <w:r>
              <w:t>1,0002</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MMF_DE3</w:t>
            </w:r>
          </w:p>
        </w:tc>
        <w:tc>
          <w:tcPr>
            <w:tcW w:w="0" w:type="auto"/>
          </w:tcPr>
          <w:p w:rsidR="005750B2" w:rsidRDefault="00DC57CE">
            <w:r>
              <w:t>SMMF</w:t>
            </w:r>
          </w:p>
        </w:tc>
        <w:tc>
          <w:tcPr>
            <w:tcW w:w="0" w:type="auto"/>
          </w:tcPr>
          <w:p w:rsidR="005750B2" w:rsidRDefault="00DC57CE">
            <w:r>
              <w:t>09</w:t>
            </w:r>
          </w:p>
        </w:tc>
        <w:tc>
          <w:tcPr>
            <w:tcW w:w="0" w:type="auto"/>
          </w:tcPr>
          <w:p w:rsidR="005750B2" w:rsidRDefault="00DC57CE">
            <w:r>
              <w:rPr>
                <w:rStyle w:val="SAPUserEntry"/>
              </w:rPr>
              <w:t xml:space="preserve">&lt;Geben </w:t>
            </w:r>
            <w:r>
              <w:rPr>
                <w:rStyle w:val="SAPUserEntry"/>
              </w:rPr>
              <w:t>Sie den letzten Tag des Vormonats ein.&gt;</w:t>
            </w:r>
          </w:p>
        </w:tc>
        <w:tc>
          <w:tcPr>
            <w:tcW w:w="0" w:type="auto"/>
          </w:tcPr>
          <w:p w:rsidR="005750B2" w:rsidRDefault="00DC57CE">
            <w:r>
              <w:t>1,0002</w:t>
            </w:r>
          </w:p>
        </w:tc>
        <w:tc>
          <w:tcPr>
            <w:tcW w:w="0" w:type="auto"/>
          </w:tcPr>
          <w:p w:rsidR="005750B2" w:rsidRDefault="00DC57CE">
            <w:r>
              <w:rPr>
                <w:rStyle w:val="SAPUserEntry"/>
              </w:rPr>
              <w:t>EUR</w:t>
            </w:r>
          </w:p>
        </w:tc>
      </w:tr>
    </w:tbl>
    <w:p w:rsidR="005750B2" w:rsidRDefault="00DC57CE">
      <w:r>
        <w:t>Wenn Sie 3WY verwenden, können Sie Wertpapierkurse wie in der folgenden Tabelle importieren.</w:t>
      </w:r>
    </w:p>
    <w:p w:rsidR="005750B2" w:rsidRDefault="00DC57CE">
      <w:r>
        <w:t>Als Voraussetzung sollten Sie Wertpapiergattungen wie im Testskript Anleihenverwaltung(3WY) beschrieben anlegen</w:t>
      </w:r>
      <w:r>
        <w:t>.</w:t>
      </w:r>
    </w:p>
    <w:tbl>
      <w:tblPr>
        <w:tblStyle w:val="SAPStandardTable"/>
        <w:tblW w:w="0" w:type="auto"/>
        <w:tblLook w:val="0620" w:firstRow="1" w:lastRow="0" w:firstColumn="0" w:lastColumn="0" w:noHBand="1" w:noVBand="1"/>
      </w:tblPr>
      <w:tblGrid>
        <w:gridCol w:w="1540"/>
        <w:gridCol w:w="1240"/>
        <w:gridCol w:w="1377"/>
        <w:gridCol w:w="924"/>
        <w:gridCol w:w="5185"/>
        <w:gridCol w:w="1835"/>
        <w:gridCol w:w="1179"/>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ID-Nummer</w:t>
            </w:r>
          </w:p>
        </w:tc>
        <w:tc>
          <w:tcPr>
            <w:tcW w:w="0" w:type="auto"/>
          </w:tcPr>
          <w:p w:rsidR="005750B2" w:rsidRDefault="00DC57CE">
            <w:pPr>
              <w:pStyle w:val="SAPTableHeader"/>
            </w:pPr>
            <w:r>
              <w:t>Handelsplatz</w:t>
            </w:r>
          </w:p>
        </w:tc>
        <w:tc>
          <w:tcPr>
            <w:tcW w:w="0" w:type="auto"/>
          </w:tcPr>
          <w:p w:rsidR="005750B2" w:rsidRDefault="00DC57CE">
            <w:pPr>
              <w:pStyle w:val="SAPTableHeader"/>
            </w:pPr>
            <w:r>
              <w:t>Preisart</w:t>
            </w:r>
          </w:p>
        </w:tc>
        <w:tc>
          <w:tcPr>
            <w:tcW w:w="0" w:type="auto"/>
          </w:tcPr>
          <w:p w:rsidR="005750B2" w:rsidRDefault="00DC57CE">
            <w:pPr>
              <w:pStyle w:val="SAPTableHeader"/>
            </w:pPr>
            <w:r>
              <w:t>Preisdatum (JJJJMMTT)</w:t>
            </w:r>
          </w:p>
        </w:tc>
        <w:tc>
          <w:tcPr>
            <w:tcW w:w="0" w:type="auto"/>
          </w:tcPr>
          <w:p w:rsidR="005750B2" w:rsidRDefault="00DC57CE">
            <w:pPr>
              <w:pStyle w:val="SAPTableHeader"/>
            </w:pPr>
            <w:r>
              <w:t>Preis einer Einheit</w:t>
            </w:r>
          </w:p>
        </w:tc>
        <w:tc>
          <w:tcPr>
            <w:tcW w:w="0" w:type="auto"/>
          </w:tcPr>
          <w:p w:rsidR="005750B2" w:rsidRDefault="00DC57CE">
            <w:pPr>
              <w:pStyle w:val="SAPTableHeader"/>
            </w:pPr>
            <w:r>
              <w:t>Not.-Whrg.</w:t>
            </w:r>
          </w:p>
        </w:tc>
      </w:tr>
      <w:tr w:rsidR="005750B2" w:rsidTr="00DC57CE">
        <w:tc>
          <w:tcPr>
            <w:tcW w:w="0" w:type="auto"/>
          </w:tcPr>
          <w:p w:rsidR="005750B2" w:rsidRDefault="00DC57CE">
            <w:r>
              <w:t>02</w:t>
            </w:r>
          </w:p>
        </w:tc>
        <w:tc>
          <w:tcPr>
            <w:tcW w:w="0" w:type="auto"/>
          </w:tcPr>
          <w:p w:rsidR="005750B2" w:rsidRDefault="00DC57CE">
            <w:r>
              <w:rPr>
                <w:rStyle w:val="SAPUserEntry"/>
              </w:rPr>
              <w:t>BD_DE1</w:t>
            </w:r>
          </w:p>
        </w:tc>
        <w:tc>
          <w:tcPr>
            <w:tcW w:w="0" w:type="auto"/>
          </w:tcPr>
          <w:p w:rsidR="005750B2" w:rsidRDefault="00DC57CE">
            <w:r>
              <w:t>EURONEXT P</w:t>
            </w:r>
          </w:p>
        </w:tc>
        <w:tc>
          <w:tcPr>
            <w:tcW w:w="0" w:type="auto"/>
          </w:tcPr>
          <w:p w:rsidR="005750B2" w:rsidRDefault="00DC57CE">
            <w:r>
              <w:t>01</w:t>
            </w:r>
          </w:p>
        </w:tc>
        <w:tc>
          <w:tcPr>
            <w:tcW w:w="0" w:type="auto"/>
          </w:tcPr>
          <w:p w:rsidR="005750B2" w:rsidRDefault="00DC57CE">
            <w:r>
              <w:rPr>
                <w:rStyle w:val="SAPUserEntry"/>
              </w:rPr>
              <w:t>&lt;Geben Sie den letzten Tag des Vormonats ein.&gt;</w:t>
            </w:r>
          </w:p>
        </w:tc>
        <w:tc>
          <w:tcPr>
            <w:tcW w:w="0" w:type="auto"/>
          </w:tcPr>
          <w:p w:rsidR="005750B2" w:rsidRDefault="00DC57CE">
            <w:r>
              <w:t>99</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BD_DE2</w:t>
            </w:r>
          </w:p>
        </w:tc>
        <w:tc>
          <w:tcPr>
            <w:tcW w:w="0" w:type="auto"/>
          </w:tcPr>
          <w:p w:rsidR="005750B2" w:rsidRDefault="00DC57CE">
            <w:r>
              <w:t>EURONEXT P</w:t>
            </w:r>
          </w:p>
        </w:tc>
        <w:tc>
          <w:tcPr>
            <w:tcW w:w="0" w:type="auto"/>
          </w:tcPr>
          <w:p w:rsidR="005750B2" w:rsidRDefault="00DC57CE">
            <w:r>
              <w:t>01</w:t>
            </w:r>
          </w:p>
        </w:tc>
        <w:tc>
          <w:tcPr>
            <w:tcW w:w="0" w:type="auto"/>
          </w:tcPr>
          <w:p w:rsidR="005750B2" w:rsidRDefault="00DC57CE">
            <w:r>
              <w:rPr>
                <w:rStyle w:val="SAPUserEntry"/>
              </w:rPr>
              <w:t>&lt;Geben Sie den letzten Tag des Vormonats ein.&gt;</w:t>
            </w:r>
          </w:p>
        </w:tc>
        <w:tc>
          <w:tcPr>
            <w:tcW w:w="0" w:type="auto"/>
          </w:tcPr>
          <w:p w:rsidR="005750B2" w:rsidRDefault="00DC57CE">
            <w:r>
              <w:t>99</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BD_DE3</w:t>
            </w:r>
          </w:p>
        </w:tc>
        <w:tc>
          <w:tcPr>
            <w:tcW w:w="0" w:type="auto"/>
          </w:tcPr>
          <w:p w:rsidR="005750B2" w:rsidRDefault="00DC57CE">
            <w:r>
              <w:t>EURONEXT P</w:t>
            </w:r>
          </w:p>
        </w:tc>
        <w:tc>
          <w:tcPr>
            <w:tcW w:w="0" w:type="auto"/>
          </w:tcPr>
          <w:p w:rsidR="005750B2" w:rsidRDefault="00DC57CE">
            <w:r>
              <w:t>01</w:t>
            </w:r>
          </w:p>
        </w:tc>
        <w:tc>
          <w:tcPr>
            <w:tcW w:w="0" w:type="auto"/>
          </w:tcPr>
          <w:p w:rsidR="005750B2" w:rsidRDefault="00DC57CE">
            <w:r>
              <w:rPr>
                <w:rStyle w:val="SAPUserEntry"/>
              </w:rPr>
              <w:t>&lt;Geben Sie den letzten Tag des Vormonats ein.&gt;</w:t>
            </w:r>
          </w:p>
        </w:tc>
        <w:tc>
          <w:tcPr>
            <w:tcW w:w="0" w:type="auto"/>
          </w:tcPr>
          <w:p w:rsidR="005750B2" w:rsidRDefault="00DC57CE">
            <w:r>
              <w:t>99</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BD_DE4</w:t>
            </w:r>
          </w:p>
        </w:tc>
        <w:tc>
          <w:tcPr>
            <w:tcW w:w="0" w:type="auto"/>
          </w:tcPr>
          <w:p w:rsidR="005750B2" w:rsidRDefault="00DC57CE">
            <w:r>
              <w:t>EURONEXT P</w:t>
            </w:r>
          </w:p>
        </w:tc>
        <w:tc>
          <w:tcPr>
            <w:tcW w:w="0" w:type="auto"/>
          </w:tcPr>
          <w:p w:rsidR="005750B2" w:rsidRDefault="00DC57CE">
            <w:r>
              <w:t>01</w:t>
            </w:r>
          </w:p>
        </w:tc>
        <w:tc>
          <w:tcPr>
            <w:tcW w:w="0" w:type="auto"/>
          </w:tcPr>
          <w:p w:rsidR="005750B2" w:rsidRDefault="00DC57CE">
            <w:r>
              <w:rPr>
                <w:rStyle w:val="SAPUserEntry"/>
              </w:rPr>
              <w:t>&lt;Geben Sie den letzten Tag des Vormonats ein.&gt;</w:t>
            </w:r>
          </w:p>
        </w:tc>
        <w:tc>
          <w:tcPr>
            <w:tcW w:w="0" w:type="auto"/>
          </w:tcPr>
          <w:p w:rsidR="005750B2" w:rsidRDefault="00DC57CE">
            <w:r>
              <w:t>99</w:t>
            </w:r>
          </w:p>
        </w:tc>
        <w:tc>
          <w:tcPr>
            <w:tcW w:w="0" w:type="auto"/>
          </w:tcPr>
          <w:p w:rsidR="005750B2" w:rsidRDefault="00DC57CE">
            <w:r>
              <w:rPr>
                <w:rStyle w:val="SAPUserEntry"/>
              </w:rPr>
              <w:t>EUR</w:t>
            </w:r>
          </w:p>
        </w:tc>
      </w:tr>
      <w:tr w:rsidR="005750B2" w:rsidTr="00DC57CE">
        <w:tc>
          <w:tcPr>
            <w:tcW w:w="0" w:type="auto"/>
          </w:tcPr>
          <w:p w:rsidR="005750B2" w:rsidRDefault="00DC57CE">
            <w:r>
              <w:t>02</w:t>
            </w:r>
          </w:p>
        </w:tc>
        <w:tc>
          <w:tcPr>
            <w:tcW w:w="0" w:type="auto"/>
          </w:tcPr>
          <w:p w:rsidR="005750B2" w:rsidRDefault="00DC57CE">
            <w:r>
              <w:rPr>
                <w:rStyle w:val="SAPUserEntry"/>
              </w:rPr>
              <w:t>BD_DE5</w:t>
            </w:r>
          </w:p>
        </w:tc>
        <w:tc>
          <w:tcPr>
            <w:tcW w:w="0" w:type="auto"/>
          </w:tcPr>
          <w:p w:rsidR="005750B2" w:rsidRDefault="00DC57CE">
            <w:r>
              <w:t>EURONEXT P</w:t>
            </w:r>
          </w:p>
        </w:tc>
        <w:tc>
          <w:tcPr>
            <w:tcW w:w="0" w:type="auto"/>
          </w:tcPr>
          <w:p w:rsidR="005750B2" w:rsidRDefault="00DC57CE">
            <w:r>
              <w:t>01</w:t>
            </w:r>
          </w:p>
        </w:tc>
        <w:tc>
          <w:tcPr>
            <w:tcW w:w="0" w:type="auto"/>
          </w:tcPr>
          <w:p w:rsidR="005750B2" w:rsidRDefault="00DC57CE">
            <w:r>
              <w:rPr>
                <w:rStyle w:val="SAPUserEntry"/>
              </w:rPr>
              <w:t>&lt;Geben Sie den letzten Tag des Vormonats ein.&gt;</w:t>
            </w:r>
          </w:p>
        </w:tc>
        <w:tc>
          <w:tcPr>
            <w:tcW w:w="0" w:type="auto"/>
          </w:tcPr>
          <w:p w:rsidR="005750B2" w:rsidRDefault="00DC57CE">
            <w:r>
              <w:t>99</w:t>
            </w:r>
          </w:p>
        </w:tc>
        <w:tc>
          <w:tcPr>
            <w:tcW w:w="0" w:type="auto"/>
          </w:tcPr>
          <w:p w:rsidR="005750B2" w:rsidRDefault="00DC57CE">
            <w:r>
              <w:rPr>
                <w:rStyle w:val="SAPUserEntry"/>
              </w:rPr>
              <w:t>EUR</w:t>
            </w:r>
          </w:p>
        </w:tc>
      </w:tr>
    </w:tbl>
    <w:p w:rsidR="005750B2" w:rsidRDefault="00DC57CE">
      <w:r>
        <w:rPr>
          <w:rStyle w:val="SAPEmphasis"/>
        </w:rPr>
        <w:t>Dividendenfaktoren für Wertpapiere</w:t>
      </w:r>
    </w:p>
    <w:p w:rsidR="005750B2" w:rsidRDefault="00DC57CE">
      <w:r>
        <w:t>Wenn Sie 2UN verwenden, können Sie die Faktoren für die Wertpapierdividende wie in der folgenden Tabelle importieren.</w:t>
      </w:r>
    </w:p>
    <w:p w:rsidR="005750B2" w:rsidRDefault="00DC57CE">
      <w:r>
        <w:t xml:space="preserve">Als Voraussetzung sollten Sie Wertpapiergattungen anlegen, wie im Testskript Investmentfondsmanagement </w:t>
      </w:r>
      <w:r>
        <w:t>für den Geldhandel(2UN) beschrieben.</w:t>
      </w:r>
    </w:p>
    <w:tbl>
      <w:tblPr>
        <w:tblStyle w:val="SAPStandardTable"/>
        <w:tblW w:w="0" w:type="auto"/>
        <w:tblLook w:val="0620" w:firstRow="1" w:lastRow="0" w:firstColumn="0" w:lastColumn="0" w:noHBand="1" w:noVBand="1"/>
      </w:tblPr>
      <w:tblGrid>
        <w:gridCol w:w="1540"/>
        <w:gridCol w:w="1240"/>
        <w:gridCol w:w="1189"/>
        <w:gridCol w:w="5185"/>
        <w:gridCol w:w="1752"/>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t>Marktdatentyp</w:t>
            </w:r>
          </w:p>
        </w:tc>
        <w:tc>
          <w:tcPr>
            <w:tcW w:w="0" w:type="auto"/>
          </w:tcPr>
          <w:p w:rsidR="005750B2" w:rsidRDefault="00DC57CE">
            <w:pPr>
              <w:pStyle w:val="SAPTableHeader"/>
            </w:pPr>
            <w:r>
              <w:t>ID-Nummer</w:t>
            </w:r>
          </w:p>
        </w:tc>
        <w:tc>
          <w:tcPr>
            <w:tcW w:w="0" w:type="auto"/>
          </w:tcPr>
          <w:p w:rsidR="005750B2" w:rsidRDefault="00DC57CE">
            <w:pPr>
              <w:pStyle w:val="SAPTableHeader"/>
            </w:pPr>
            <w:r>
              <w:t>Faktorart</w:t>
            </w:r>
          </w:p>
        </w:tc>
        <w:tc>
          <w:tcPr>
            <w:tcW w:w="0" w:type="auto"/>
          </w:tcPr>
          <w:p w:rsidR="005750B2" w:rsidRDefault="00DC57CE">
            <w:pPr>
              <w:pStyle w:val="SAPTableHeader"/>
            </w:pPr>
            <w:r>
              <w:t>Gültigkeitstermin (JJJJMMTT)</w:t>
            </w:r>
          </w:p>
        </w:tc>
        <w:tc>
          <w:tcPr>
            <w:tcW w:w="0" w:type="auto"/>
          </w:tcPr>
          <w:p w:rsidR="005750B2" w:rsidRDefault="00DC57CE">
            <w:pPr>
              <w:pStyle w:val="SAPTableHeader"/>
            </w:pPr>
            <w:r>
              <w:t>Dividendenfaktor</w:t>
            </w:r>
          </w:p>
        </w:tc>
      </w:tr>
      <w:tr w:rsidR="005750B2" w:rsidTr="00DC57CE">
        <w:tc>
          <w:tcPr>
            <w:tcW w:w="0" w:type="auto"/>
          </w:tcPr>
          <w:p w:rsidR="005750B2" w:rsidRDefault="00DC57CE">
            <w:r>
              <w:t>41</w:t>
            </w:r>
          </w:p>
        </w:tc>
        <w:tc>
          <w:tcPr>
            <w:tcW w:w="0" w:type="auto"/>
          </w:tcPr>
          <w:p w:rsidR="005750B2" w:rsidRDefault="00DC57CE">
            <w:r>
              <w:rPr>
                <w:rStyle w:val="SAPUserEntry"/>
              </w:rPr>
              <w:t>MMF_DE1</w:t>
            </w:r>
          </w:p>
        </w:tc>
        <w:tc>
          <w:tcPr>
            <w:tcW w:w="0" w:type="auto"/>
          </w:tcPr>
          <w:p w:rsidR="005750B2" w:rsidRDefault="00DC57CE">
            <w:r>
              <w:rPr>
                <w:rStyle w:val="SAPUserEntry"/>
              </w:rPr>
              <w:t>SM_FACTOR</w:t>
            </w:r>
          </w:p>
        </w:tc>
        <w:tc>
          <w:tcPr>
            <w:tcW w:w="0" w:type="auto"/>
          </w:tcPr>
          <w:p w:rsidR="005750B2" w:rsidRDefault="00DC57CE">
            <w:r>
              <w:rPr>
                <w:rStyle w:val="SAPUserEntry"/>
              </w:rPr>
              <w:t>&lt;Geben Sie den letzten Tag des Vormonats ein.&gt;</w:t>
            </w:r>
          </w:p>
        </w:tc>
        <w:tc>
          <w:tcPr>
            <w:tcW w:w="0" w:type="auto"/>
          </w:tcPr>
          <w:p w:rsidR="005750B2" w:rsidRDefault="00DC57CE">
            <w:r>
              <w:t>0,001226122</w:t>
            </w:r>
          </w:p>
        </w:tc>
      </w:tr>
      <w:tr w:rsidR="005750B2" w:rsidTr="00DC57CE">
        <w:tc>
          <w:tcPr>
            <w:tcW w:w="0" w:type="auto"/>
          </w:tcPr>
          <w:p w:rsidR="005750B2" w:rsidRDefault="00DC57CE">
            <w:r>
              <w:lastRenderedPageBreak/>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 xml:space="preserve">&lt;Geben Sie den letzten Tag des </w:t>
            </w:r>
            <w:r>
              <w:rPr>
                <w:rStyle w:val="SAPUserEntry"/>
              </w:rPr>
              <w:t>Vormonats ein.&gt;</w:t>
            </w:r>
          </w:p>
        </w:tc>
        <w:tc>
          <w:tcPr>
            <w:tcW w:w="0" w:type="auto"/>
          </w:tcPr>
          <w:p w:rsidR="005750B2" w:rsidRDefault="00DC57CE">
            <w:r>
              <w:t>0,000040014</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0,000040196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 xml:space="preserve">&lt;Geben Sie den letzten Tag des Vormonats </w:t>
            </w:r>
            <w:r>
              <w:rPr>
                <w:rStyle w:val="SAPUserEntry"/>
              </w:rPr>
              <w:t>ein.&gt;</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0,000040187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0,000039978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0,000040168</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0,000040137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0,00004009</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0,000040076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0,000039783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0,000039772</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0,000039803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w:t>
            </w:r>
            <w:r>
              <w:rPr>
                <w:rStyle w:val="SAPUserEntry"/>
              </w:rPr>
              <w:t xml:space="preserve">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0,000039243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0,000039167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 xml:space="preserve">&lt;Geben Sie den letzten Tag </w:t>
            </w:r>
            <w:r>
              <w:rPr>
                <w:rStyle w:val="SAPUserEntry"/>
              </w:rPr>
              <w:t>des Vormonats ein.&gt;</w:t>
            </w:r>
          </w:p>
        </w:tc>
        <w:tc>
          <w:tcPr>
            <w:tcW w:w="0" w:type="auto"/>
          </w:tcPr>
          <w:p w:rsidR="005750B2" w:rsidRDefault="00DC57CE">
            <w:r>
              <w:t>0,000039083</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0,000038902</w:t>
            </w:r>
          </w:p>
        </w:tc>
      </w:tr>
      <w:tr w:rsidR="005750B2" w:rsidTr="00DC57CE">
        <w:tc>
          <w:tcPr>
            <w:tcW w:w="0" w:type="auto"/>
          </w:tcPr>
          <w:p w:rsidR="005750B2" w:rsidRDefault="00DC57CE">
            <w:r>
              <w:lastRenderedPageBreak/>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0,000038657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w:t>
            </w:r>
            <w:r>
              <w:rPr>
                <w:rStyle w:val="SAPUserEntry"/>
              </w:rPr>
              <w:t xml:space="preserve"> ein.&gt;</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0,000038539</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0,000039237</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0,000038784</w:t>
            </w:r>
          </w:p>
        </w:tc>
      </w:tr>
      <w:tr w:rsidR="005750B2" w:rsidTr="00DC57CE">
        <w:tc>
          <w:tcPr>
            <w:tcW w:w="0" w:type="auto"/>
          </w:tcPr>
          <w:p w:rsidR="005750B2" w:rsidRDefault="00DC57CE">
            <w:r>
              <w:t>41</w:t>
            </w:r>
          </w:p>
        </w:tc>
        <w:tc>
          <w:tcPr>
            <w:tcW w:w="0" w:type="auto"/>
          </w:tcPr>
          <w:p w:rsidR="005750B2" w:rsidRDefault="00DC57CE">
            <w:r>
              <w:rPr>
                <w:rStyle w:val="SAPUserEntry"/>
              </w:rPr>
              <w:t>MMF_DE2</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0,000038963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0,000040196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0,000040177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0,000040188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0,000040187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0,000039978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0,000040168</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t>0,000040137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0,00004009</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 xml:space="preserve">&lt;Geben Sie den </w:t>
            </w:r>
            <w:r>
              <w:rPr>
                <w:rStyle w:val="SAPUserEntry"/>
              </w:rPr>
              <w:t>letzten Tag des Vormonats ein.&gt;</w:t>
            </w:r>
          </w:p>
        </w:tc>
        <w:tc>
          <w:tcPr>
            <w:tcW w:w="0" w:type="auto"/>
          </w:tcPr>
          <w:p w:rsidR="005750B2" w:rsidRDefault="00DC57CE">
            <w:r>
              <w:t>0,000040077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0,000040076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0,000039783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 xml:space="preserve">&lt;Geben Sie den letzten Tag </w:t>
            </w:r>
            <w:r>
              <w:rPr>
                <w:rStyle w:val="SAPUserEntry"/>
              </w:rPr>
              <w:t>des Vormonats ein.&gt;</w:t>
            </w:r>
          </w:p>
        </w:tc>
        <w:tc>
          <w:tcPr>
            <w:tcW w:w="0" w:type="auto"/>
          </w:tcPr>
          <w:p w:rsidR="005750B2" w:rsidRDefault="00DC57CE">
            <w:r>
              <w:t>0,000039772</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0,000039803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w:t>
            </w:r>
            <w:r>
              <w:rPr>
                <w:rStyle w:val="SAPUserEntry"/>
              </w:rPr>
              <w:t xml:space="preserve"> ein.&gt;</w:t>
            </w:r>
          </w:p>
        </w:tc>
        <w:tc>
          <w:tcPr>
            <w:tcW w:w="0" w:type="auto"/>
          </w:tcPr>
          <w:p w:rsidR="005750B2" w:rsidRDefault="00DC57CE">
            <w:r>
              <w:t>0,000039331</w:t>
            </w:r>
          </w:p>
        </w:tc>
      </w:tr>
      <w:tr w:rsidR="005750B2" w:rsidTr="00DC57CE">
        <w:tc>
          <w:tcPr>
            <w:tcW w:w="0" w:type="auto"/>
          </w:tcPr>
          <w:p w:rsidR="005750B2" w:rsidRDefault="00DC57CE">
            <w:r>
              <w:lastRenderedPageBreak/>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0,000039331</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0,000039243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0,000039167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0,000039083</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0,000038902</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0,000038657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0,000038656</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0,000038539</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0,000039237</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&lt;Geben Sie den letzten Tag des Vormonats ein.&gt;</w:t>
            </w:r>
          </w:p>
        </w:tc>
        <w:tc>
          <w:tcPr>
            <w:tcW w:w="0" w:type="auto"/>
          </w:tcPr>
          <w:p w:rsidR="005750B2" w:rsidRDefault="00DC57CE">
            <w:r>
              <w:t>0,000038784</w:t>
            </w:r>
          </w:p>
        </w:tc>
      </w:tr>
      <w:tr w:rsidR="005750B2" w:rsidTr="00DC57CE">
        <w:tc>
          <w:tcPr>
            <w:tcW w:w="0" w:type="auto"/>
          </w:tcPr>
          <w:p w:rsidR="005750B2" w:rsidRDefault="00DC57CE">
            <w:r>
              <w:t>41</w:t>
            </w:r>
          </w:p>
        </w:tc>
        <w:tc>
          <w:tcPr>
            <w:tcW w:w="0" w:type="auto"/>
          </w:tcPr>
          <w:p w:rsidR="005750B2" w:rsidRDefault="00DC57CE">
            <w:r>
              <w:rPr>
                <w:rStyle w:val="SAPUserEntry"/>
              </w:rPr>
              <w:t>MMF_DE3</w:t>
            </w:r>
          </w:p>
        </w:tc>
        <w:tc>
          <w:tcPr>
            <w:tcW w:w="0" w:type="auto"/>
          </w:tcPr>
          <w:p w:rsidR="005750B2" w:rsidRDefault="00DC57CE">
            <w:r>
              <w:rPr>
                <w:rStyle w:val="SAPUserEntry"/>
              </w:rPr>
              <w:t>SD_FACTOR</w:t>
            </w:r>
          </w:p>
        </w:tc>
        <w:tc>
          <w:tcPr>
            <w:tcW w:w="0" w:type="auto"/>
          </w:tcPr>
          <w:p w:rsidR="005750B2" w:rsidRDefault="00DC57CE">
            <w:r>
              <w:rPr>
                <w:rStyle w:val="SAPUserEntry"/>
              </w:rPr>
              <w:t>&lt;</w:t>
            </w:r>
            <w:r>
              <w:rPr>
                <w:rStyle w:val="SAPUserEntry"/>
              </w:rPr>
              <w:t>Geben Sie den letzten Tag des Vormonats ein.&gt;</w:t>
            </w:r>
          </w:p>
        </w:tc>
        <w:tc>
          <w:tcPr>
            <w:tcW w:w="0" w:type="auto"/>
          </w:tcPr>
          <w:p w:rsidR="005750B2" w:rsidRDefault="00DC57CE">
            <w:r>
              <w:t>0,000038963</w:t>
            </w:r>
          </w:p>
        </w:tc>
      </w:tr>
    </w:tbl>
    <w:p w:rsidR="005750B2" w:rsidRDefault="00DC57CE">
      <w:pPr>
        <w:pStyle w:val="Heading2"/>
      </w:pPr>
      <w:bookmarkStart w:id="56" w:name="d2e2578"/>
      <w:bookmarkStart w:id="57" w:name="_Toc52218808"/>
      <w:r>
        <w:t>Report</w:t>
      </w:r>
      <w:bookmarkEnd w:id="56"/>
      <w:bookmarkEnd w:id="57"/>
    </w:p>
    <w:p w:rsidR="005750B2" w:rsidRDefault="00DC57CE">
      <w:pPr>
        <w:pStyle w:val="Heading3"/>
      </w:pPr>
      <w:bookmarkStart w:id="58" w:name="unique_26"/>
      <w:bookmarkStart w:id="59" w:name="_Toc52218809"/>
      <w:r>
        <w:t>Marktdatenübersicht</w:t>
      </w:r>
      <w:bookmarkEnd w:id="58"/>
      <w:bookmarkEnd w:id="59"/>
    </w:p>
    <w:p w:rsidR="005750B2" w:rsidRDefault="00DC57CE">
      <w:pPr>
        <w:pStyle w:val="SAPKeyblockTitle"/>
      </w:pPr>
      <w:r>
        <w:t>Testverwaltung</w:t>
      </w:r>
    </w:p>
    <w:p w:rsidR="005750B2" w:rsidRDefault="00DC57CE">
      <w:r>
        <w:t>Kundenprojekt: Füllen Sie die projektbezogenen Teile aus.</w:t>
      </w:r>
    </w:p>
    <w:p w:rsidR="005750B2" w:rsidRDefault="005750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lastRenderedPageBreak/>
              <w:t>Testfall-ID</w:t>
            </w:r>
          </w:p>
        </w:tc>
        <w:tc>
          <w:tcPr>
            <w:tcW w:w="0" w:type="auto"/>
            <w:shd w:val="clear" w:color="auto" w:fill="auto"/>
            <w:tcMar>
              <w:top w:w="29" w:type="dxa"/>
              <w:left w:w="29" w:type="dxa"/>
              <w:bottom w:w="29" w:type="dxa"/>
              <w:right w:w="29" w:type="dxa"/>
            </w:tcMar>
          </w:tcPr>
          <w:p w:rsidR="005750B2" w:rsidRDefault="00DC57CE">
            <w:r>
              <w:t>&lt;X.XX&gt;</w:t>
            </w:r>
          </w:p>
        </w:tc>
        <w:tc>
          <w:tcPr>
            <w:tcW w:w="0" w:type="auto"/>
            <w:shd w:val="clear" w:color="auto" w:fill="auto"/>
            <w:tcMar>
              <w:top w:w="29" w:type="dxa"/>
              <w:left w:w="29" w:type="dxa"/>
              <w:bottom w:w="29" w:type="dxa"/>
              <w:right w:w="29" w:type="dxa"/>
            </w:tcMar>
          </w:tcPr>
          <w:p w:rsidR="005750B2" w:rsidRDefault="00DC57CE">
            <w:r>
              <w:rPr>
                <w:rStyle w:val="SAPEmphasis"/>
              </w:rPr>
              <w:t>Testername</w:t>
            </w:r>
          </w:p>
        </w:tc>
        <w:tc>
          <w:tcPr>
            <w:tcW w:w="0" w:type="auto"/>
            <w:shd w:val="clear" w:color="auto" w:fill="auto"/>
            <w:tcMar>
              <w:top w:w="29" w:type="dxa"/>
              <w:left w:w="29" w:type="dxa"/>
              <w:bottom w:w="29" w:type="dxa"/>
              <w:right w:w="29" w:type="dxa"/>
            </w:tcMar>
          </w:tcPr>
          <w:p w:rsidR="005750B2" w:rsidRDefault="005750B2"/>
        </w:tc>
        <w:tc>
          <w:tcPr>
            <w:tcW w:w="0" w:type="auto"/>
            <w:shd w:val="clear" w:color="auto" w:fill="auto"/>
            <w:tcMar>
              <w:top w:w="29" w:type="dxa"/>
              <w:left w:w="29" w:type="dxa"/>
              <w:bottom w:w="29" w:type="dxa"/>
              <w:right w:w="29" w:type="dxa"/>
            </w:tcMar>
          </w:tcPr>
          <w:p w:rsidR="005750B2" w:rsidRDefault="00DC57CE">
            <w:r>
              <w:rPr>
                <w:rStyle w:val="SAPEmphasis"/>
              </w:rPr>
              <w:t>Testdatum</w:t>
            </w:r>
          </w:p>
        </w:tc>
        <w:tc>
          <w:tcPr>
            <w:tcW w:w="0" w:type="auto"/>
            <w:shd w:val="clear" w:color="auto" w:fill="auto"/>
            <w:tcMar>
              <w:top w:w="29" w:type="dxa"/>
              <w:left w:w="29" w:type="dxa"/>
              <w:bottom w:w="29" w:type="dxa"/>
              <w:right w:w="29" w:type="dxa"/>
            </w:tcMar>
          </w:tcPr>
          <w:p w:rsidR="005750B2" w:rsidRDefault="00DC57CE">
            <w:r>
              <w:rPr>
                <w:rStyle w:val="SAPUserEntry"/>
              </w:rPr>
              <w:t>Geben Sie ein Testdatum ein.</w:t>
            </w:r>
          </w:p>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t>Benutzerrolle(n)</w:t>
            </w:r>
          </w:p>
        </w:tc>
        <w:tc>
          <w:tcPr>
            <w:tcW w:w="0" w:type="auto"/>
            <w:gridSpan w:val="5"/>
            <w:shd w:val="clear" w:color="auto" w:fill="auto"/>
            <w:tcMar>
              <w:top w:w="29" w:type="dxa"/>
              <w:left w:w="29" w:type="dxa"/>
              <w:bottom w:w="29" w:type="dxa"/>
              <w:right w:w="29" w:type="dxa"/>
            </w:tcMar>
          </w:tcPr>
          <w:p w:rsidR="005750B2" w:rsidRDefault="005750B2"/>
        </w:tc>
      </w:tr>
      <w:tr w:rsidR="005750B2" w:rsidTr="00DC57C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750B2" w:rsidRDefault="00DC57CE">
            <w:r>
              <w:rPr>
                <w:rStyle w:val="SAPEmphasis"/>
              </w:rPr>
              <w:t>Verantwortungsbereich</w:t>
            </w:r>
          </w:p>
        </w:tc>
        <w:tc>
          <w:tcPr>
            <w:tcW w:w="0" w:type="auto"/>
            <w:gridSpan w:val="3"/>
            <w:shd w:val="clear" w:color="auto" w:fill="auto"/>
            <w:tcMar>
              <w:top w:w="29" w:type="dxa"/>
              <w:left w:w="29" w:type="dxa"/>
              <w:bottom w:w="29" w:type="dxa"/>
              <w:right w:w="29" w:type="dxa"/>
            </w:tcMar>
          </w:tcPr>
          <w:p w:rsidR="005750B2" w:rsidRDefault="00DC57C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750B2" w:rsidRDefault="00DC57CE">
            <w:r>
              <w:rPr>
                <w:rStyle w:val="SAPEmphasis"/>
              </w:rPr>
              <w:t>Dauer</w:t>
            </w:r>
          </w:p>
        </w:tc>
        <w:tc>
          <w:tcPr>
            <w:tcW w:w="0" w:type="auto"/>
            <w:shd w:val="clear" w:color="auto" w:fill="auto"/>
            <w:tcMar>
              <w:top w:w="29" w:type="dxa"/>
              <w:left w:w="29" w:type="dxa"/>
              <w:bottom w:w="29" w:type="dxa"/>
              <w:right w:w="29" w:type="dxa"/>
            </w:tcMar>
          </w:tcPr>
          <w:p w:rsidR="005750B2" w:rsidRDefault="00DC57CE">
            <w:r>
              <w:rPr>
                <w:rStyle w:val="SAPUserEntry"/>
              </w:rPr>
              <w:t>Geben Sie eine Dauer ein.</w:t>
            </w:r>
          </w:p>
        </w:tc>
      </w:tr>
    </w:tbl>
    <w:p w:rsidR="005750B2" w:rsidRDefault="00DC57CE">
      <w:pPr>
        <w:pStyle w:val="SAPKeyblockTitle"/>
      </w:pPr>
      <w:r>
        <w:t>Verwendungszweck</w:t>
      </w:r>
    </w:p>
    <w:p w:rsidR="005750B2" w:rsidRDefault="00DC57CE">
      <w:r>
        <w:t>Marktdaten zur Überprüfung anzeigen</w:t>
      </w:r>
    </w:p>
    <w:p w:rsidR="005750B2" w:rsidRDefault="00DC57CE">
      <w:pPr>
        <w:pStyle w:val="SAPKeyblockTitle"/>
      </w:pPr>
      <w:r>
        <w:t>Vorgehensweise</w:t>
      </w:r>
    </w:p>
    <w:tbl>
      <w:tblPr>
        <w:tblStyle w:val="SAPStandardTable"/>
        <w:tblW w:w="0" w:type="auto"/>
        <w:tblLook w:val="0620" w:firstRow="1" w:lastRow="0" w:firstColumn="0" w:lastColumn="0" w:noHBand="1" w:noVBand="1"/>
      </w:tblPr>
      <w:tblGrid>
        <w:gridCol w:w="1441"/>
        <w:gridCol w:w="1616"/>
        <w:gridCol w:w="3009"/>
        <w:gridCol w:w="5741"/>
        <w:gridCol w:w="2364"/>
      </w:tblGrid>
      <w:tr w:rsidR="005750B2" w:rsidTr="00DC57CE">
        <w:trPr>
          <w:cnfStyle w:val="100000000000" w:firstRow="1" w:lastRow="0" w:firstColumn="0" w:lastColumn="0" w:oddVBand="0" w:evenVBand="0" w:oddHBand="0" w:evenHBand="0" w:firstRowFirstColumn="0" w:firstRowLastColumn="0" w:lastRowFirstColumn="0" w:lastRowLastColumn="0"/>
        </w:trPr>
        <w:tc>
          <w:tcPr>
            <w:tcW w:w="0" w:type="auto"/>
          </w:tcPr>
          <w:p w:rsidR="005750B2" w:rsidRDefault="00DC57CE">
            <w:pPr>
              <w:pStyle w:val="SAPTableHeader"/>
            </w:pPr>
            <w:r>
              <w:rPr>
                <w:rStyle w:val="SAPEmphasis"/>
              </w:rPr>
              <w:t>Testschrittnummer</w:t>
            </w:r>
          </w:p>
        </w:tc>
        <w:tc>
          <w:tcPr>
            <w:tcW w:w="0" w:type="auto"/>
          </w:tcPr>
          <w:p w:rsidR="005750B2" w:rsidRDefault="00DC57CE">
            <w:pPr>
              <w:pStyle w:val="SAPTableHeader"/>
            </w:pPr>
            <w:r>
              <w:rPr>
                <w:rStyle w:val="SAPEmphasis"/>
              </w:rPr>
              <w:t xml:space="preserve">Bezeichnung </w:t>
            </w:r>
            <w:r>
              <w:rPr>
                <w:rStyle w:val="SAPEmphasis"/>
              </w:rPr>
              <w:t>des Testschritts</w:t>
            </w:r>
          </w:p>
        </w:tc>
        <w:tc>
          <w:tcPr>
            <w:tcW w:w="0" w:type="auto"/>
          </w:tcPr>
          <w:p w:rsidR="005750B2" w:rsidRDefault="00DC57CE">
            <w:pPr>
              <w:pStyle w:val="SAPTableHeader"/>
            </w:pPr>
            <w:r>
              <w:rPr>
                <w:rStyle w:val="SAPEmphasis"/>
              </w:rPr>
              <w:t>Anweisung</w:t>
            </w:r>
          </w:p>
        </w:tc>
        <w:tc>
          <w:tcPr>
            <w:tcW w:w="0" w:type="auto"/>
          </w:tcPr>
          <w:p w:rsidR="005750B2" w:rsidRDefault="00DC57CE">
            <w:pPr>
              <w:pStyle w:val="SAPTableHeader"/>
            </w:pPr>
            <w:r>
              <w:rPr>
                <w:rStyle w:val="SAPEmphasis"/>
              </w:rPr>
              <w:t>Erwartetes Ergebnis</w:t>
            </w:r>
          </w:p>
        </w:tc>
        <w:tc>
          <w:tcPr>
            <w:tcW w:w="0" w:type="auto"/>
          </w:tcPr>
          <w:p w:rsidR="005750B2" w:rsidRDefault="00DC57CE">
            <w:pPr>
              <w:pStyle w:val="SAPTableHeader"/>
            </w:pPr>
            <w:r>
              <w:rPr>
                <w:rStyle w:val="SAPEmphasis"/>
              </w:rPr>
              <w:t>Bestanden/Nicht bestanden/Anmerkung</w:t>
            </w:r>
          </w:p>
        </w:tc>
      </w:tr>
      <w:tr w:rsidR="005750B2" w:rsidTr="00DC57CE">
        <w:tc>
          <w:tcPr>
            <w:tcW w:w="0" w:type="auto"/>
          </w:tcPr>
          <w:p w:rsidR="005750B2" w:rsidRDefault="00DC57CE">
            <w:r>
              <w:t>1</w:t>
            </w:r>
          </w:p>
        </w:tc>
        <w:tc>
          <w:tcPr>
            <w:tcW w:w="0" w:type="auto"/>
          </w:tcPr>
          <w:p w:rsidR="005750B2" w:rsidRDefault="00DC57CE">
            <w:r>
              <w:rPr>
                <w:rStyle w:val="SAPEmphasis"/>
              </w:rPr>
              <w:t>Anmelden</w:t>
            </w:r>
          </w:p>
        </w:tc>
        <w:tc>
          <w:tcPr>
            <w:tcW w:w="0" w:type="auto"/>
          </w:tcPr>
          <w:p w:rsidR="005750B2" w:rsidRDefault="00DC57CE">
            <w:r>
              <w:t>Melden Sie sich als Treasury Risk Manager</w:t>
            </w:r>
            <w:r>
              <w:t xml:space="preserve"> am SAP Fiori Launchpad an.</w:t>
            </w:r>
          </w:p>
        </w:tc>
        <w:tc>
          <w:tcPr>
            <w:tcW w:w="0" w:type="auto"/>
          </w:tcPr>
          <w:p w:rsidR="005750B2" w:rsidRDefault="00DC57CE">
            <w:r>
              <w:t>Das SAP Fiori Launchpad wird angezeigt.</w:t>
            </w:r>
          </w:p>
        </w:tc>
        <w:tc>
          <w:tcPr>
            <w:tcW w:w="0" w:type="auto"/>
          </w:tcPr>
          <w:p w:rsidR="005750B2" w:rsidRDefault="005750B2"/>
        </w:tc>
      </w:tr>
      <w:tr w:rsidR="005750B2" w:rsidTr="00DC57CE">
        <w:tc>
          <w:tcPr>
            <w:tcW w:w="0" w:type="auto"/>
          </w:tcPr>
          <w:p w:rsidR="005750B2" w:rsidRDefault="00DC57CE">
            <w:r>
              <w:t>2</w:t>
            </w:r>
          </w:p>
        </w:tc>
        <w:tc>
          <w:tcPr>
            <w:tcW w:w="0" w:type="auto"/>
          </w:tcPr>
          <w:p w:rsidR="005750B2" w:rsidRDefault="00DC57CE">
            <w:r>
              <w:rPr>
                <w:rStyle w:val="SAPEmphasis"/>
              </w:rPr>
              <w:t>SAP-Fiori-App aufrufen</w:t>
            </w:r>
          </w:p>
        </w:tc>
        <w:tc>
          <w:tcPr>
            <w:tcW w:w="0" w:type="auto"/>
          </w:tcPr>
          <w:p w:rsidR="005750B2" w:rsidRDefault="00DC57CE">
            <w:r>
              <w:t xml:space="preserve">Öffnen Sie </w:t>
            </w:r>
            <w:r>
              <w:rPr>
                <w:rStyle w:val="SAPScreenElement"/>
              </w:rPr>
              <w:t>Marktdatenübersicht</w:t>
            </w:r>
            <w:r>
              <w:rPr>
                <w:rStyle w:val="SAPMonospace"/>
              </w:rPr>
              <w:t>(F3941)</w:t>
            </w:r>
            <w:r>
              <w:t>.</w:t>
            </w:r>
          </w:p>
        </w:tc>
        <w:tc>
          <w:tcPr>
            <w:tcW w:w="0" w:type="auto"/>
          </w:tcPr>
          <w:p w:rsidR="005750B2" w:rsidRDefault="00DC57CE">
            <w:r>
              <w:t xml:space="preserve">Das Bild </w:t>
            </w:r>
            <w:r>
              <w:rPr>
                <w:rStyle w:val="SAPScreenElement"/>
              </w:rPr>
              <w:t>Marktdatenübersicht</w:t>
            </w:r>
            <w:r>
              <w:t xml:space="preserve"> wird angezeigt.</w:t>
            </w:r>
          </w:p>
        </w:tc>
        <w:tc>
          <w:tcPr>
            <w:tcW w:w="0" w:type="auto"/>
          </w:tcPr>
          <w:p w:rsidR="005750B2" w:rsidRDefault="005750B2"/>
        </w:tc>
      </w:tr>
      <w:tr w:rsidR="005750B2" w:rsidTr="00DC57CE">
        <w:tc>
          <w:tcPr>
            <w:tcW w:w="0" w:type="auto"/>
          </w:tcPr>
          <w:p w:rsidR="005750B2" w:rsidRDefault="00DC57CE">
            <w:r>
              <w:t>3</w:t>
            </w:r>
          </w:p>
        </w:tc>
        <w:tc>
          <w:tcPr>
            <w:tcW w:w="0" w:type="auto"/>
          </w:tcPr>
          <w:p w:rsidR="005750B2" w:rsidRDefault="00DC57CE">
            <w:r>
              <w:rPr>
                <w:rStyle w:val="SAPEmphasis"/>
              </w:rPr>
              <w:t>Selektionskriterien eingeben</w:t>
            </w:r>
          </w:p>
        </w:tc>
        <w:tc>
          <w:tcPr>
            <w:tcW w:w="0" w:type="auto"/>
          </w:tcPr>
          <w:p w:rsidR="005750B2" w:rsidRDefault="00DC57CE">
            <w:r>
              <w:t xml:space="preserve">Geben Sie die folgenden Selektionskriterien </w:t>
            </w:r>
            <w:r>
              <w:t>ein.</w:t>
            </w:r>
          </w:p>
          <w:p w:rsidR="005750B2" w:rsidRDefault="00DC57CE">
            <w:r>
              <w:rPr>
                <w:rStyle w:val="SAPScreenElement"/>
              </w:rPr>
              <w:t>Schlüsseldaten</w:t>
            </w:r>
            <w:r>
              <w:t xml:space="preserve">: z.B. </w:t>
            </w:r>
            <w:r>
              <w:rPr>
                <w:rStyle w:val="SAPUserEntry"/>
              </w:rPr>
              <w:t>&lt;aktuelles Datum&gt;</w:t>
            </w:r>
          </w:p>
          <w:p w:rsidR="005750B2" w:rsidRDefault="00DC57CE">
            <w:r>
              <w:rPr>
                <w:rStyle w:val="SAPScreenElement"/>
              </w:rPr>
              <w:t>Kurstyp</w:t>
            </w:r>
            <w:r>
              <w:t xml:space="preserve">, z.B </w:t>
            </w:r>
            <w:r>
              <w:rPr>
                <w:rStyle w:val="SAPUserEntry"/>
              </w:rPr>
              <w:t>M</w:t>
            </w:r>
          </w:p>
          <w:p w:rsidR="005750B2" w:rsidRDefault="00DC57CE">
            <w:r>
              <w:rPr>
                <w:rStyle w:val="SAPScreenElement"/>
              </w:rPr>
              <w:t>Preisart</w:t>
            </w:r>
            <w:r>
              <w:t xml:space="preserve">: z.B. </w:t>
            </w:r>
            <w:r>
              <w:rPr>
                <w:rStyle w:val="SAPUserEntry"/>
              </w:rPr>
              <w:t>01</w:t>
            </w:r>
          </w:p>
          <w:p w:rsidR="005750B2" w:rsidRDefault="00DC57CE">
            <w:r>
              <w:rPr>
                <w:rStyle w:val="SAPScreenElement"/>
              </w:rPr>
              <w:t>Währungspaar</w:t>
            </w:r>
            <w:r>
              <w:t xml:space="preserve">: z.B. </w:t>
            </w:r>
            <w:r>
              <w:rPr>
                <w:rStyle w:val="SAPUserEntry"/>
              </w:rPr>
              <w:t>EUR/USD</w:t>
            </w:r>
          </w:p>
          <w:p w:rsidR="005750B2" w:rsidRDefault="00DC57CE">
            <w:r>
              <w:rPr>
                <w:rStyle w:val="SAPScreenElement"/>
              </w:rPr>
              <w:t>Referenzzins</w:t>
            </w:r>
            <w:r>
              <w:t xml:space="preserve">: z.B. </w:t>
            </w:r>
            <w:r>
              <w:rPr>
                <w:rStyle w:val="SAPUserEntry"/>
              </w:rPr>
              <w:t>EURM03EUR</w:t>
            </w:r>
          </w:p>
        </w:tc>
        <w:tc>
          <w:tcPr>
            <w:tcW w:w="0" w:type="auto"/>
          </w:tcPr>
          <w:p w:rsidR="005750B2" w:rsidRDefault="00DC57CE">
            <w:r>
              <w:t xml:space="preserve">Die Karten </w:t>
            </w:r>
            <w:r>
              <w:rPr>
                <w:rStyle w:val="SAPScreenElement"/>
              </w:rPr>
              <w:t>Historischer Devisenkassakurs</w:t>
            </w:r>
            <w:r>
              <w:t xml:space="preserve">, </w:t>
            </w:r>
            <w:r>
              <w:rPr>
                <w:rStyle w:val="SAPScreenElement"/>
              </w:rPr>
              <w:t>Devisenkassakurs</w:t>
            </w:r>
            <w:r>
              <w:t xml:space="preserve">, </w:t>
            </w:r>
            <w:r>
              <w:rPr>
                <w:rStyle w:val="SAPScreenElement"/>
              </w:rPr>
              <w:t>Devisenswapsatz</w:t>
            </w:r>
            <w:r>
              <w:t xml:space="preserve">, </w:t>
            </w:r>
            <w:r>
              <w:rPr>
                <w:rStyle w:val="SAPScreenElement"/>
              </w:rPr>
              <w:t>Historischer Wertpapierkurs, Aktueller Wertpap</w:t>
            </w:r>
            <w:r>
              <w:rPr>
                <w:rStyle w:val="SAPScreenElement"/>
              </w:rPr>
              <w:t>ierkurs</w:t>
            </w:r>
            <w:r>
              <w:t xml:space="preserve"> werden gemäß den Filterwerten angezeigt.</w:t>
            </w:r>
          </w:p>
        </w:tc>
        <w:tc>
          <w:tcPr>
            <w:tcW w:w="0" w:type="auto"/>
          </w:tcPr>
          <w:p w:rsidR="005750B2" w:rsidRDefault="005750B2"/>
        </w:tc>
      </w:tr>
    </w:tbl>
    <w:p w:rsidR="00000000" w:rsidRDefault="00DC57CE"/>
    <w:p w:rsidR="00DC57CE" w:rsidRDefault="00DC57CE"/>
    <w:p w:rsidR="00DC57CE" w:rsidRDefault="00DC57CE"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C57CE"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DC57CE" w:rsidRDefault="00DC57CE" w:rsidP="00BA1A55">
            <w:r>
              <w:t>Type Style</w:t>
            </w:r>
          </w:p>
        </w:tc>
        <w:tc>
          <w:tcPr>
            <w:tcW w:w="11598" w:type="dxa"/>
          </w:tcPr>
          <w:p w:rsidR="00DC57CE" w:rsidRDefault="00DC57CE" w:rsidP="00BA1A55">
            <w:r>
              <w:t>Description</w:t>
            </w:r>
          </w:p>
        </w:tc>
      </w:tr>
      <w:tr w:rsidR="00DC57CE" w:rsidRPr="001B5034" w:rsidTr="00BA1A55">
        <w:tc>
          <w:tcPr>
            <w:tcW w:w="1554" w:type="dxa"/>
          </w:tcPr>
          <w:p w:rsidR="00DC57CE" w:rsidRPr="001B5034" w:rsidRDefault="00DC57CE" w:rsidP="00BA1A55">
            <w:r w:rsidRPr="00601DC2">
              <w:rPr>
                <w:rStyle w:val="SAPScreenElement"/>
              </w:rPr>
              <w:t>Example</w:t>
            </w:r>
          </w:p>
        </w:tc>
        <w:tc>
          <w:tcPr>
            <w:tcW w:w="11598" w:type="dxa"/>
          </w:tcPr>
          <w:p w:rsidR="00DC57CE" w:rsidRDefault="00DC57CE" w:rsidP="00BA1A55">
            <w:r w:rsidRPr="001B5034">
              <w:t>Words or characters quoted from the screen. These include field names, screen titles, pushbuttons labels, menu names, menu paths, and menu options.</w:t>
            </w:r>
          </w:p>
          <w:p w:rsidR="00DC57CE" w:rsidRPr="001B5034" w:rsidRDefault="00DC57CE" w:rsidP="00BA1A55">
            <w:r>
              <w:t>Textual c</w:t>
            </w:r>
            <w:r w:rsidRPr="001B5034">
              <w:t xml:space="preserve">ross-references to other </w:t>
            </w:r>
            <w:r>
              <w:t>documents</w:t>
            </w:r>
            <w:r w:rsidRPr="001B5034">
              <w:t>.</w:t>
            </w:r>
          </w:p>
        </w:tc>
      </w:tr>
      <w:tr w:rsidR="00DC57C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C57CE" w:rsidRPr="005A5AB7" w:rsidRDefault="00DC57CE" w:rsidP="00BA1A55">
            <w:pPr>
              <w:rPr>
                <w:rStyle w:val="SAPEmphasis"/>
              </w:rPr>
            </w:pPr>
            <w:r w:rsidRPr="00D61EBC">
              <w:rPr>
                <w:rStyle w:val="SAPEmphasis"/>
              </w:rPr>
              <w:t>Example</w:t>
            </w:r>
          </w:p>
        </w:tc>
        <w:tc>
          <w:tcPr>
            <w:tcW w:w="11598" w:type="dxa"/>
          </w:tcPr>
          <w:p w:rsidR="00DC57CE" w:rsidRPr="001B5034" w:rsidRDefault="00DC57CE" w:rsidP="00BA1A55">
            <w:r w:rsidRPr="001B5034">
              <w:t xml:space="preserve">Emphasized words or </w:t>
            </w:r>
            <w:r>
              <w:t>expressions.</w:t>
            </w:r>
          </w:p>
        </w:tc>
      </w:tr>
      <w:tr w:rsidR="00DC57CE" w:rsidRPr="001B5034" w:rsidTr="00BA1A55">
        <w:tc>
          <w:tcPr>
            <w:tcW w:w="1554" w:type="dxa"/>
          </w:tcPr>
          <w:p w:rsidR="00DC57CE" w:rsidRPr="001B5034" w:rsidRDefault="00DC57CE" w:rsidP="00BA1A55">
            <w:r w:rsidRPr="009A20CD">
              <w:rPr>
                <w:rStyle w:val="SAPMonospace"/>
              </w:rPr>
              <w:t>EXAMPLE</w:t>
            </w:r>
          </w:p>
        </w:tc>
        <w:tc>
          <w:tcPr>
            <w:tcW w:w="11598" w:type="dxa"/>
          </w:tcPr>
          <w:p w:rsidR="00DC57CE" w:rsidRPr="001B5034" w:rsidRDefault="00DC57CE"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C57C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C57CE" w:rsidRPr="005411A0" w:rsidRDefault="00DC57CE" w:rsidP="00BA1A55">
            <w:pPr>
              <w:rPr>
                <w:rStyle w:val="SAPMonospace"/>
              </w:rPr>
            </w:pPr>
            <w:r w:rsidRPr="005411A0">
              <w:rPr>
                <w:rStyle w:val="SAPMonospace"/>
              </w:rPr>
              <w:t>Example</w:t>
            </w:r>
          </w:p>
        </w:tc>
        <w:tc>
          <w:tcPr>
            <w:tcW w:w="11598" w:type="dxa"/>
          </w:tcPr>
          <w:p w:rsidR="00DC57CE" w:rsidRPr="001B5034" w:rsidRDefault="00DC57CE" w:rsidP="00BA1A55">
            <w:r w:rsidRPr="001B5034">
              <w:t>Output on the screen. This includes file and directory names and their paths, messages, names of variables and parameters, source text, and names of installation, upgrade and database tools.</w:t>
            </w:r>
          </w:p>
        </w:tc>
      </w:tr>
      <w:tr w:rsidR="00DC57CE" w:rsidRPr="001B5034" w:rsidTr="00BA1A55">
        <w:tc>
          <w:tcPr>
            <w:tcW w:w="1554" w:type="dxa"/>
          </w:tcPr>
          <w:p w:rsidR="00DC57CE" w:rsidRPr="005A5AB7" w:rsidRDefault="00DC57CE" w:rsidP="00BA1A55">
            <w:pPr>
              <w:rPr>
                <w:rStyle w:val="SAPEmphasis"/>
              </w:rPr>
            </w:pPr>
            <w:r w:rsidRPr="006F3BFA">
              <w:rPr>
                <w:rStyle w:val="SAPUserEntry"/>
              </w:rPr>
              <w:t>Example</w:t>
            </w:r>
          </w:p>
        </w:tc>
        <w:tc>
          <w:tcPr>
            <w:tcW w:w="11598" w:type="dxa"/>
          </w:tcPr>
          <w:p w:rsidR="00DC57CE" w:rsidRPr="001B5034" w:rsidRDefault="00DC57CE" w:rsidP="00BA1A55">
            <w:r w:rsidRPr="001B5034">
              <w:t>Exact user entry. These are words or characters that you enter in the system exactly as they appear in the documentation.</w:t>
            </w:r>
          </w:p>
        </w:tc>
      </w:tr>
      <w:tr w:rsidR="00DC57CE"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C57CE" w:rsidRPr="006F3BFA" w:rsidRDefault="00DC57CE" w:rsidP="00BA1A55">
            <w:pPr>
              <w:rPr>
                <w:rStyle w:val="SAPUserEntry"/>
              </w:rPr>
            </w:pPr>
            <w:r w:rsidRPr="006F3BFA">
              <w:rPr>
                <w:rStyle w:val="SAPUserEntry"/>
              </w:rPr>
              <w:t>&lt;Example&gt;</w:t>
            </w:r>
          </w:p>
        </w:tc>
        <w:tc>
          <w:tcPr>
            <w:tcW w:w="11598" w:type="dxa"/>
          </w:tcPr>
          <w:p w:rsidR="00DC57CE" w:rsidRPr="001B5034" w:rsidRDefault="00DC57CE" w:rsidP="00BA1A55">
            <w:r w:rsidRPr="001B5034">
              <w:t>Variable user entry. Angle brackets indicate that you replace these words and characters with appropriate entries to make entries in the system.</w:t>
            </w:r>
          </w:p>
        </w:tc>
      </w:tr>
      <w:tr w:rsidR="00DC57CE" w:rsidRPr="001B5034" w:rsidTr="00BA1A55">
        <w:tc>
          <w:tcPr>
            <w:tcW w:w="1554" w:type="dxa"/>
          </w:tcPr>
          <w:p w:rsidR="00DC57CE" w:rsidRPr="00601DC2" w:rsidRDefault="00DC57CE" w:rsidP="00BA1A55">
            <w:pPr>
              <w:rPr>
                <w:rStyle w:val="SAPKeyboard"/>
              </w:rPr>
            </w:pPr>
            <w:r w:rsidRPr="005E595C">
              <w:rPr>
                <w:rStyle w:val="SAPKeyboard"/>
              </w:rPr>
              <w:t>EXAMPLE</w:t>
            </w:r>
          </w:p>
        </w:tc>
        <w:tc>
          <w:tcPr>
            <w:tcW w:w="11598" w:type="dxa"/>
          </w:tcPr>
          <w:p w:rsidR="00DC57CE" w:rsidRPr="001B5034" w:rsidRDefault="00DC57CE"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C57CE" w:rsidRDefault="00DC57CE" w:rsidP="006112B2"/>
    <w:p w:rsidR="00DC57CE" w:rsidRDefault="00DC57CE" w:rsidP="006112B2">
      <w:pPr>
        <w:spacing w:after="200" w:line="276" w:lineRule="auto"/>
      </w:pPr>
    </w:p>
    <w:p w:rsidR="00DC57CE" w:rsidRPr="00416A0C" w:rsidRDefault="00DC57CE" w:rsidP="006112B2">
      <w:pPr>
        <w:sectPr w:rsidR="00DC57CE" w:rsidRPr="00416A0C" w:rsidSect="00DC57CE">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C57CE" w:rsidTr="00BA1A55">
        <w:trPr>
          <w:trHeight w:hRule="exact" w:val="227"/>
        </w:trPr>
        <w:tc>
          <w:tcPr>
            <w:tcW w:w="3969" w:type="dxa"/>
            <w:shd w:val="clear" w:color="auto" w:fill="000000" w:themeFill="text1"/>
            <w:tcMar>
              <w:top w:w="0" w:type="dxa"/>
              <w:bottom w:w="0" w:type="dxa"/>
            </w:tcMar>
          </w:tcPr>
          <w:p w:rsidR="00DC57CE" w:rsidRDefault="00DC57CE" w:rsidP="00BA1A55"/>
        </w:tc>
      </w:tr>
      <w:tr w:rsidR="00DC57CE" w:rsidTr="00BA1A55">
        <w:trPr>
          <w:trHeight w:hRule="exact" w:val="1134"/>
        </w:trPr>
        <w:tc>
          <w:tcPr>
            <w:tcW w:w="3969" w:type="dxa"/>
            <w:shd w:val="clear" w:color="auto" w:fill="FFFFFF" w:themeFill="background1"/>
          </w:tcPr>
          <w:p w:rsidR="00DC57CE" w:rsidRDefault="00DC57CE" w:rsidP="00BA1A55">
            <w:pPr>
              <w:pStyle w:val="SAPLastPageGray"/>
            </w:pPr>
            <w:r>
              <w:t>www.sap.com/contactsap</w:t>
            </w:r>
          </w:p>
        </w:tc>
      </w:tr>
      <w:tr w:rsidR="00DC57CE" w:rsidTr="00BA1A55">
        <w:trPr>
          <w:trHeight w:val="8120"/>
        </w:trPr>
        <w:tc>
          <w:tcPr>
            <w:tcW w:w="3969" w:type="dxa"/>
            <w:shd w:val="clear" w:color="auto" w:fill="FFFFFF" w:themeFill="background1"/>
            <w:vAlign w:val="bottom"/>
          </w:tcPr>
          <w:p w:rsidR="00DC57CE" w:rsidRPr="00CD309F" w:rsidRDefault="00DC57CE" w:rsidP="00BA1A55">
            <w:pPr>
              <w:pStyle w:val="SAPLastPageNormal"/>
              <w:rPr>
                <w:lang w:val="en-US"/>
              </w:rPr>
            </w:pPr>
            <w:bookmarkStart w:id="6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0"/>
          </w:p>
          <w:p w:rsidR="00DC57CE" w:rsidRDefault="00DC57CE" w:rsidP="00BA1A55">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C57CE" w:rsidRPr="00F42CDC" w:rsidRDefault="00DC57CE"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C57CE" w:rsidRPr="00F42CDC" w:rsidRDefault="00DC57CE"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C57CE" w:rsidRPr="00F42CDC" w:rsidRDefault="00DC57CE"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C57CE" w:rsidRDefault="00DC57CE" w:rsidP="00BA1A55">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1"/>
          </w:p>
          <w:p w:rsidR="00DC57CE" w:rsidRPr="00907380" w:rsidRDefault="00DC57CE" w:rsidP="00BA1A55">
            <w:pPr>
              <w:pStyle w:val="SAPMaterialNumber"/>
            </w:pPr>
          </w:p>
        </w:tc>
      </w:tr>
    </w:tbl>
    <w:p w:rsidR="00DC57CE" w:rsidRPr="006112B2" w:rsidRDefault="00DC57CE"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57CE" w:rsidRPr="006112B2">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57CE">
      <w:pPr>
        <w:spacing w:before="0" w:after="0" w:line="240" w:lineRule="auto"/>
      </w:pPr>
      <w:r>
        <w:separator/>
      </w:r>
    </w:p>
  </w:endnote>
  <w:endnote w:type="continuationSeparator" w:id="0">
    <w:p w:rsidR="00000000" w:rsidRDefault="00DC5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Default="00DC5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57CE" w:rsidRPr="005D1853" w:rsidTr="003733F0">
      <w:tc>
        <w:tcPr>
          <w:tcW w:w="5245" w:type="dxa"/>
          <w:vAlign w:val="bottom"/>
        </w:tcPr>
        <w:p w:rsidR="00DC57CE" w:rsidRDefault="00DC57CE" w:rsidP="003733F0">
          <w:pPr>
            <w:pStyle w:val="SAPFooterleft"/>
          </w:pPr>
          <w:fldSimple w:instr=" REF maintitle \* MERGEFORMAT ">
            <w:r>
              <w:t>Market Rates Management – manuell per Upload (1XN_DE)</w:t>
            </w:r>
          </w:fldSimple>
        </w:p>
        <w:p w:rsidR="00DC57CE" w:rsidRPr="001B2C66" w:rsidRDefault="00DC57C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C57CE" w:rsidRPr="00860C35" w:rsidRDefault="00DC57C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C57CE">
            <w:rPr>
              <w:rStyle w:val="SAPFooterSecurityLevel"/>
            </w:rPr>
            <w:t>public</w:t>
          </w:r>
          <w:r>
            <w:rPr>
              <w:rStyle w:val="SAPFooterSecurityLevel"/>
            </w:rPr>
            <w:fldChar w:fldCharType="end"/>
          </w:r>
          <w:r w:rsidRPr="00860C35">
            <w:rPr>
              <w:rStyle w:val="SAPFooterSecurityLevel"/>
            </w:rPr>
            <w:t xml:space="preserve"> </w:t>
          </w:r>
        </w:p>
        <w:p w:rsidR="00DC57CE" w:rsidRPr="00860C35" w:rsidRDefault="00DC57CE"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57CE" w:rsidRPr="004319A4" w:rsidRDefault="00DC57C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56</w:t>
          </w:r>
          <w:r w:rsidRPr="004319A4">
            <w:rPr>
              <w:rStyle w:val="SAPFooterPageNumber"/>
            </w:rPr>
            <w:fldChar w:fldCharType="end"/>
          </w:r>
        </w:p>
      </w:tc>
    </w:tr>
  </w:tbl>
  <w:p w:rsidR="00DC57CE" w:rsidRDefault="00DC57CE" w:rsidP="00C35749">
    <w:pPr>
      <w:pStyle w:val="Footer"/>
    </w:pPr>
  </w:p>
  <w:p w:rsidR="00DC57CE" w:rsidRDefault="00DC5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Default="00DC57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Pr="00DC57CE" w:rsidRDefault="00DC57CE" w:rsidP="00DC57CE">
    <w:pPr>
      <w:pStyle w:val="Footer"/>
    </w:pPr>
    <w:bookmarkStart w:id="62" w:name="_GoBack"/>
    <w:bookmarkEnd w:id="6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C6" w:rsidRPr="00DC57CE" w:rsidRDefault="00DC57CE" w:rsidP="00DC57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Pr="00DC57CE" w:rsidRDefault="00DC57CE" w:rsidP="00DC5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57CE">
      <w:pPr>
        <w:spacing w:before="0" w:after="0" w:line="240" w:lineRule="auto"/>
      </w:pPr>
      <w:r>
        <w:rPr>
          <w:color w:val="000000"/>
        </w:rPr>
        <w:separator/>
      </w:r>
    </w:p>
  </w:footnote>
  <w:footnote w:type="continuationSeparator" w:id="0">
    <w:p w:rsidR="00000000" w:rsidRDefault="00DC57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Default="00DC5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Pr="005B6104" w:rsidRDefault="00DC57CE" w:rsidP="00B1365D">
    <w:pPr>
      <w:pStyle w:val="SAPHeader"/>
      <w:rPr>
        <w:sz w:val="4"/>
        <w:szCs w:val="4"/>
        <w:lang w:val="de-DE"/>
      </w:rPr>
    </w:pPr>
  </w:p>
  <w:p w:rsidR="00DC57CE" w:rsidRPr="00B1365D" w:rsidRDefault="00DC57CE" w:rsidP="00B1365D">
    <w:pPr>
      <w:pStyle w:val="Header"/>
      <w:rPr>
        <w:sz w:val="2"/>
        <w:szCs w:val="2"/>
      </w:rPr>
    </w:pPr>
  </w:p>
  <w:p w:rsidR="00DC57CE" w:rsidRDefault="00DC57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57CE" w:rsidRPr="005D1853" w:rsidTr="003733F0">
      <w:tc>
        <w:tcPr>
          <w:tcW w:w="5245" w:type="dxa"/>
          <w:vAlign w:val="bottom"/>
        </w:tcPr>
        <w:p w:rsidR="00DC57CE" w:rsidRDefault="00DC57CE" w:rsidP="003733F0">
          <w:pPr>
            <w:pStyle w:val="SAPFooterleft"/>
          </w:pPr>
          <w:fldSimple w:instr=" REF maintitle \* MERGEFORMAT ">
            <w:sdt>
              <w:sdtPr>
                <w:alias w:val="Scope item name"/>
                <w:tag w:val="Scope item name"/>
                <w:id w:val="-1612121847"/>
                <w:placeholder>
                  <w:docPart w:val="ACE28976998247839BCA3F2D399E9C95"/>
                </w:placeholder>
                <w:showingPlcHdr/>
              </w:sdtPr>
              <w:sdtContent>
                <w:r>
                  <w:t>Enter Scope Item Name</w:t>
                </w:r>
              </w:sdtContent>
            </w:sdt>
          </w:fldSimple>
        </w:p>
        <w:p w:rsidR="00DC57CE" w:rsidRPr="001B2C66" w:rsidRDefault="00DC57C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DC57CE" w:rsidRPr="00860C35" w:rsidRDefault="00DC57C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57CE" w:rsidRPr="00860C35" w:rsidRDefault="00DC57C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57CE" w:rsidRPr="004319A4" w:rsidRDefault="00DC57C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C57CE" w:rsidRDefault="00DC57CE" w:rsidP="00C35749">
    <w:pPr>
      <w:pStyle w:val="Footer"/>
    </w:pPr>
  </w:p>
  <w:p w:rsidR="00DC57CE" w:rsidRDefault="00DC57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C57CE" w:rsidRPr="005D1853" w:rsidTr="003733F0">
      <w:tc>
        <w:tcPr>
          <w:tcW w:w="5245" w:type="dxa"/>
          <w:vAlign w:val="bottom"/>
        </w:tcPr>
        <w:p w:rsidR="00DC57CE" w:rsidRDefault="00DC57CE" w:rsidP="003733F0">
          <w:pPr>
            <w:pStyle w:val="SAPFooterleft"/>
          </w:pPr>
          <w:fldSimple w:instr=" REF maintitle \* MERGEFORMAT ">
            <w:sdt>
              <w:sdtPr>
                <w:alias w:val="Scope item name"/>
                <w:tag w:val="Scope item name"/>
                <w:id w:val="-1086536699"/>
                <w:placeholder>
                  <w:docPart w:val="6580345C214844118D03B9BDB589B39A"/>
                </w:placeholder>
                <w:showingPlcHdr/>
              </w:sdtPr>
              <w:sdtContent>
                <w:r>
                  <w:t>Enter Scope Item Name</w:t>
                </w:r>
              </w:sdtContent>
            </w:sdt>
          </w:fldSimple>
        </w:p>
        <w:p w:rsidR="00DC57CE" w:rsidRPr="001B2C66" w:rsidRDefault="00DC57CE"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C57CE" w:rsidRPr="00860C35" w:rsidRDefault="00DC57CE"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C57CE" w:rsidRPr="00860C35" w:rsidRDefault="00DC57CE"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C57CE" w:rsidRPr="004319A4" w:rsidRDefault="00DC57CE"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C57CE" w:rsidRDefault="00DC57CE" w:rsidP="00C35749">
    <w:pPr>
      <w:pStyle w:val="Footer"/>
    </w:pPr>
  </w:p>
  <w:p w:rsidR="00DC57CE" w:rsidRPr="00DC57CE" w:rsidRDefault="00DC57CE" w:rsidP="00DC57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Pr="00DC57CE" w:rsidRDefault="00DC57CE" w:rsidP="00DC57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CE" w:rsidRPr="00DC57CE" w:rsidRDefault="00DC57CE" w:rsidP="00DC5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6B67FE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9AED73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F3293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7977C4"/>
    <w:multiLevelType w:val="multilevel"/>
    <w:tmpl w:val="E0A26BA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8631FD7"/>
    <w:multiLevelType w:val="multilevel"/>
    <w:tmpl w:val="40AC6B9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2DC4F26"/>
    <w:multiLevelType w:val="multilevel"/>
    <w:tmpl w:val="DF4CF4F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2F37D20"/>
    <w:multiLevelType w:val="multilevel"/>
    <w:tmpl w:val="F5323A9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750B2"/>
    <w:rsid w:val="005750B2"/>
    <w:rsid w:val="00DC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7C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C57CE"/>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C57C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C57C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C57CE"/>
    <w:pPr>
      <w:numPr>
        <w:ilvl w:val="3"/>
      </w:numPr>
      <w:outlineLvl w:val="3"/>
    </w:pPr>
    <w:rPr>
      <w:bCs/>
      <w:iCs/>
    </w:rPr>
  </w:style>
  <w:style w:type="paragraph" w:styleId="Heading5">
    <w:name w:val="heading 5"/>
    <w:basedOn w:val="Heading2"/>
    <w:next w:val="Normal"/>
    <w:link w:val="Heading5Char"/>
    <w:unhideWhenUsed/>
    <w:qFormat/>
    <w:rsid w:val="00DC57C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C57C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C57CE"/>
    <w:pPr>
      <w:spacing w:before="60" w:after="60"/>
    </w:pPr>
    <w:rPr>
      <w:b/>
      <w:bCs/>
      <w:color w:val="FFFFFF" w:themeColor="background1"/>
      <w:sz w:val="18"/>
    </w:rPr>
  </w:style>
  <w:style w:type="character" w:customStyle="1" w:styleId="SAPEmphasis">
    <w:name w:val="SAP_Emphasis"/>
    <w:basedOn w:val="DefaultParagraphFont"/>
    <w:uiPriority w:val="1"/>
    <w:qFormat/>
    <w:rsid w:val="00DC57C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C57C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C57C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C57C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C57C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C57CE"/>
    <w:pPr>
      <w:keepNext w:val="0"/>
      <w:spacing w:before="0"/>
    </w:pPr>
  </w:style>
  <w:style w:type="paragraph" w:styleId="TOC3">
    <w:name w:val="toc 3"/>
    <w:basedOn w:val="TOC1"/>
    <w:autoRedefine/>
    <w:uiPriority w:val="39"/>
    <w:unhideWhenUsed/>
    <w:rsid w:val="00DC57CE"/>
    <w:pPr>
      <w:keepNext w:val="0"/>
      <w:tabs>
        <w:tab w:val="left" w:pos="1418"/>
      </w:tabs>
      <w:spacing w:before="0"/>
      <w:ind w:left="1418" w:hanging="794"/>
    </w:pPr>
  </w:style>
  <w:style w:type="paragraph" w:styleId="TOC4">
    <w:name w:val="toc 4"/>
    <w:basedOn w:val="TOC3"/>
    <w:next w:val="Normal"/>
    <w:autoRedefine/>
    <w:uiPriority w:val="39"/>
    <w:unhideWhenUsed/>
    <w:rsid w:val="00DC57CE"/>
    <w:pPr>
      <w:tabs>
        <w:tab w:val="left" w:pos="1985"/>
      </w:tabs>
      <w:ind w:right="851"/>
    </w:pPr>
  </w:style>
  <w:style w:type="paragraph" w:styleId="TOC5">
    <w:name w:val="toc 5"/>
    <w:basedOn w:val="TOC4"/>
    <w:next w:val="Normal"/>
    <w:autoRedefine/>
    <w:uiPriority w:val="39"/>
    <w:unhideWhenUsed/>
    <w:rsid w:val="00DC57CE"/>
  </w:style>
  <w:style w:type="character" w:customStyle="1" w:styleId="SAPKeyboard">
    <w:name w:val="SAP_Keyboard"/>
    <w:basedOn w:val="SAPMonospace"/>
    <w:uiPriority w:val="1"/>
    <w:qFormat/>
    <w:rsid w:val="00DC57C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C57C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C57CE"/>
    <w:rPr>
      <w:sz w:val="20"/>
      <w:szCs w:val="24"/>
    </w:rPr>
  </w:style>
  <w:style w:type="character" w:customStyle="1" w:styleId="TitleChar">
    <w:name w:val="Title Char"/>
    <w:basedOn w:val="StandardChar"/>
    <w:link w:val="Title"/>
    <w:rsid w:val="00DC57CE"/>
    <w:rPr>
      <w:rFonts w:cs="Arial"/>
      <w:b/>
      <w:bCs/>
      <w:color w:val="333399"/>
      <w:sz w:val="48"/>
      <w:szCs w:val="32"/>
    </w:rPr>
  </w:style>
  <w:style w:type="character" w:customStyle="1" w:styleId="SAPNoteHeadingChar">
    <w:name w:val="SAP_NoteHeading Char"/>
    <w:basedOn w:val="TitleChar"/>
    <w:link w:val="SAPNoteHeading"/>
    <w:rsid w:val="00DC57C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C57C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C57C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C57C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C57C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C57CE"/>
    <w:pPr>
      <w:numPr>
        <w:numId w:val="0"/>
      </w:numPr>
      <w:outlineLvl w:val="9"/>
    </w:pPr>
    <w:rPr>
      <w:b/>
    </w:rPr>
  </w:style>
  <w:style w:type="character" w:customStyle="1" w:styleId="SAPHeading1NoNumberChar">
    <w:name w:val="SAP_Heading1NoNumber Char"/>
    <w:basedOn w:val="TitleChar"/>
    <w:link w:val="SAPHeading1NoNumber"/>
    <w:rsid w:val="00DC57C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C57C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C57CE"/>
    <w:pPr>
      <w:numPr>
        <w:numId w:val="16"/>
      </w:numPr>
    </w:pPr>
  </w:style>
  <w:style w:type="paragraph" w:styleId="ListNumber2">
    <w:name w:val="List Number 2"/>
    <w:basedOn w:val="Normal"/>
    <w:uiPriority w:val="99"/>
    <w:unhideWhenUsed/>
    <w:qFormat/>
    <w:rsid w:val="00DC57CE"/>
    <w:pPr>
      <w:numPr>
        <w:ilvl w:val="1"/>
        <w:numId w:val="16"/>
      </w:numPr>
    </w:pPr>
  </w:style>
  <w:style w:type="paragraph" w:styleId="ListNumber3">
    <w:name w:val="List Number 3"/>
    <w:basedOn w:val="Normal"/>
    <w:uiPriority w:val="99"/>
    <w:unhideWhenUsed/>
    <w:qFormat/>
    <w:rsid w:val="00DC57CE"/>
    <w:pPr>
      <w:numPr>
        <w:ilvl w:val="2"/>
        <w:numId w:val="16"/>
      </w:numPr>
    </w:pPr>
  </w:style>
  <w:style w:type="paragraph" w:styleId="ListBullet">
    <w:name w:val="List Bullet"/>
    <w:basedOn w:val="Normal"/>
    <w:uiPriority w:val="99"/>
    <w:unhideWhenUsed/>
    <w:qFormat/>
    <w:rsid w:val="00DC57CE"/>
    <w:pPr>
      <w:numPr>
        <w:numId w:val="18"/>
      </w:numPr>
    </w:pPr>
  </w:style>
  <w:style w:type="paragraph" w:styleId="ListBullet2">
    <w:name w:val="List Bullet 2"/>
    <w:basedOn w:val="Normal"/>
    <w:uiPriority w:val="99"/>
    <w:unhideWhenUsed/>
    <w:qFormat/>
    <w:rsid w:val="00DC57CE"/>
    <w:pPr>
      <w:numPr>
        <w:numId w:val="20"/>
      </w:numPr>
    </w:pPr>
  </w:style>
  <w:style w:type="paragraph" w:styleId="ListBullet3">
    <w:name w:val="List Bullet 3"/>
    <w:basedOn w:val="Normal"/>
    <w:uiPriority w:val="99"/>
    <w:unhideWhenUsed/>
    <w:qFormat/>
    <w:rsid w:val="00DC57CE"/>
    <w:pPr>
      <w:numPr>
        <w:numId w:val="22"/>
      </w:numPr>
    </w:pPr>
  </w:style>
  <w:style w:type="paragraph" w:styleId="ListContinue">
    <w:name w:val="List Continue"/>
    <w:basedOn w:val="Normal"/>
    <w:uiPriority w:val="99"/>
    <w:unhideWhenUsed/>
    <w:qFormat/>
    <w:rsid w:val="00DC57CE"/>
    <w:pPr>
      <w:ind w:left="340"/>
    </w:pPr>
  </w:style>
  <w:style w:type="paragraph" w:styleId="ListContinue2">
    <w:name w:val="List Continue 2"/>
    <w:basedOn w:val="Normal"/>
    <w:uiPriority w:val="99"/>
    <w:unhideWhenUsed/>
    <w:qFormat/>
    <w:rsid w:val="00DC57CE"/>
    <w:pPr>
      <w:ind w:left="680"/>
    </w:pPr>
  </w:style>
  <w:style w:type="paragraph" w:styleId="ListContinue3">
    <w:name w:val="List Continue 3"/>
    <w:basedOn w:val="Normal"/>
    <w:uiPriority w:val="99"/>
    <w:unhideWhenUsed/>
    <w:qFormat/>
    <w:rsid w:val="00DC57CE"/>
    <w:pPr>
      <w:ind w:left="1021"/>
    </w:pPr>
  </w:style>
  <w:style w:type="character" w:customStyle="1" w:styleId="Heading1Char">
    <w:name w:val="Heading 1 Char"/>
    <w:basedOn w:val="DefaultParagraphFont"/>
    <w:link w:val="Heading1"/>
    <w:uiPriority w:val="9"/>
    <w:locked/>
    <w:rsid w:val="00DC57C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C57C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C57C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C57C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C57C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C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C57CE"/>
    <w:rPr>
      <w:color w:val="auto"/>
      <w:sz w:val="24"/>
    </w:rPr>
  </w:style>
  <w:style w:type="paragraph" w:customStyle="1" w:styleId="SAPMainTitle">
    <w:name w:val="SAP_MainTitle"/>
    <w:basedOn w:val="Normal"/>
    <w:next w:val="Normal"/>
    <w:rsid w:val="00DC57C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C57CE"/>
    <w:pPr>
      <w:spacing w:line="260" w:lineRule="exact"/>
      <w:jc w:val="right"/>
    </w:pPr>
    <w:rPr>
      <w:caps/>
      <w:color w:val="auto"/>
      <w:spacing w:val="10"/>
      <w:sz w:val="20"/>
    </w:rPr>
  </w:style>
  <w:style w:type="paragraph" w:customStyle="1" w:styleId="SAPDocumentVersion">
    <w:name w:val="SAP_DocumentVersion"/>
    <w:basedOn w:val="SAPSecurityLevel"/>
    <w:rsid w:val="00DC57C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C57CE"/>
    <w:rPr>
      <w:rFonts w:ascii="BentonSans Book" w:hAnsi="BentonSans Book" w:cs="Times New Roman"/>
      <w:color w:val="0076CB"/>
      <w:sz w:val="12"/>
      <w:u w:val="none"/>
    </w:rPr>
  </w:style>
  <w:style w:type="paragraph" w:customStyle="1" w:styleId="SAPMaterialNumber">
    <w:name w:val="SAP_MaterialNumber"/>
    <w:basedOn w:val="Normal"/>
    <w:locked/>
    <w:rsid w:val="00DC57C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C57CE"/>
  </w:style>
  <w:style w:type="paragraph" w:customStyle="1" w:styleId="SAPFooterleft">
    <w:name w:val="SAP_Footer_left"/>
    <w:basedOn w:val="Footer"/>
    <w:locked/>
    <w:rsid w:val="00DC57C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C57CE"/>
    <w:rPr>
      <w:rFonts w:ascii="BentonSans Bold" w:hAnsi="BentonSans Bold" w:cs="Times New Roman"/>
    </w:rPr>
  </w:style>
  <w:style w:type="character" w:customStyle="1" w:styleId="SAPFooterSecurityLevel">
    <w:name w:val="SAP_Footer_SecurityLevel"/>
    <w:basedOn w:val="DefaultParagraphFont"/>
    <w:uiPriority w:val="1"/>
    <w:locked/>
    <w:rsid w:val="00DC57CE"/>
    <w:rPr>
      <w:rFonts w:cs="Times New Roman"/>
      <w:caps/>
      <w:spacing w:val="6"/>
    </w:rPr>
  </w:style>
  <w:style w:type="paragraph" w:customStyle="1" w:styleId="SAPLastPageGray">
    <w:name w:val="SAP_LastPage_Gray"/>
    <w:basedOn w:val="Normal"/>
    <w:locked/>
    <w:rsid w:val="00DC57C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C57CE"/>
    <w:pPr>
      <w:spacing w:before="0" w:after="0" w:line="180" w:lineRule="exact"/>
    </w:pPr>
    <w:rPr>
      <w:rFonts w:cs="Arial"/>
      <w:sz w:val="12"/>
      <w:szCs w:val="18"/>
      <w:lang w:val="de-DE"/>
    </w:rPr>
  </w:style>
  <w:style w:type="paragraph" w:customStyle="1" w:styleId="SAPFooterright">
    <w:name w:val="SAP_Footer_right"/>
    <w:basedOn w:val="SAPFooterleft"/>
    <w:locked/>
    <w:rsid w:val="00DC57CE"/>
    <w:pPr>
      <w:jc w:val="right"/>
    </w:pPr>
    <w:rPr>
      <w:noProof/>
    </w:rPr>
  </w:style>
  <w:style w:type="paragraph" w:customStyle="1" w:styleId="SAPFooterCurrentTopicRight">
    <w:name w:val="SAP_Footer_CurrentTopicRight"/>
    <w:basedOn w:val="SAPFooterright"/>
    <w:qFormat/>
    <w:locked/>
    <w:rsid w:val="00DC57CE"/>
    <w:rPr>
      <w:rFonts w:ascii="BentonSans Bold" w:hAnsi="BentonSans Bold"/>
    </w:rPr>
  </w:style>
  <w:style w:type="paragraph" w:customStyle="1" w:styleId="SAPFooterCurrentTopicLeft">
    <w:name w:val="SAP_Footer_CurrentTopicLeft"/>
    <w:basedOn w:val="SAPFooterleft"/>
    <w:qFormat/>
    <w:locked/>
    <w:rsid w:val="00DC57CE"/>
    <w:rPr>
      <w:rFonts w:ascii="BentonSans Bold" w:hAnsi="BentonSans Bold"/>
    </w:rPr>
  </w:style>
  <w:style w:type="paragraph" w:styleId="Header">
    <w:name w:val="header"/>
    <w:basedOn w:val="Normal"/>
    <w:link w:val="HeaderChar"/>
    <w:uiPriority w:val="99"/>
    <w:unhideWhenUsed/>
    <w:rsid w:val="00DC57C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57CE"/>
    <w:rPr>
      <w:rFonts w:ascii="BentonSans Book" w:eastAsia="MS Mincho" w:hAnsi="BentonSans Book" w:cs="Times New Roman"/>
      <w:kern w:val="0"/>
      <w:sz w:val="18"/>
      <w:szCs w:val="24"/>
    </w:rPr>
  </w:style>
  <w:style w:type="paragraph" w:customStyle="1" w:styleId="SAPHeader">
    <w:name w:val="SAP_Header"/>
    <w:basedOn w:val="Normal"/>
    <w:locked/>
    <w:rsid w:val="00DC57C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0"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19"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E28976998247839BCA3F2D399E9C95"/>
        <w:category>
          <w:name w:val="General"/>
          <w:gallery w:val="placeholder"/>
        </w:category>
        <w:types>
          <w:type w:val="bbPlcHdr"/>
        </w:types>
        <w:behaviors>
          <w:behavior w:val="content"/>
        </w:behaviors>
        <w:guid w:val="{765C7A33-5698-424E-93F6-89AC9B9F0160}"/>
      </w:docPartPr>
      <w:docPartBody>
        <w:p w:rsidR="00000000" w:rsidRDefault="00E237F4" w:rsidP="00E237F4">
          <w:pPr>
            <w:pStyle w:val="ACE28976998247839BCA3F2D399E9C95"/>
          </w:pPr>
          <w:r>
            <w:t>Enter Scope Item Name</w:t>
          </w:r>
        </w:p>
      </w:docPartBody>
    </w:docPart>
    <w:docPart>
      <w:docPartPr>
        <w:name w:val="6580345C214844118D03B9BDB589B39A"/>
        <w:category>
          <w:name w:val="General"/>
          <w:gallery w:val="placeholder"/>
        </w:category>
        <w:types>
          <w:type w:val="bbPlcHdr"/>
        </w:types>
        <w:behaviors>
          <w:behavior w:val="content"/>
        </w:behaviors>
        <w:guid w:val="{548B75CA-4E05-4592-A1A1-D7835D657082}"/>
      </w:docPartPr>
      <w:docPartBody>
        <w:p w:rsidR="00000000" w:rsidRDefault="00E237F4" w:rsidP="00E237F4">
          <w:pPr>
            <w:pStyle w:val="6580345C214844118D03B9BDB589B39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F4"/>
    <w:rsid w:val="00E2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6BF86441F4659986BDE32545254A0">
    <w:name w:val="5426BF86441F4659986BDE32545254A0"/>
    <w:rsid w:val="00E237F4"/>
  </w:style>
  <w:style w:type="paragraph" w:customStyle="1" w:styleId="ACE28976998247839BCA3F2D399E9C95">
    <w:name w:val="ACE28976998247839BCA3F2D399E9C95"/>
    <w:rsid w:val="00E237F4"/>
  </w:style>
  <w:style w:type="paragraph" w:customStyle="1" w:styleId="6580345C214844118D03B9BDB589B39A">
    <w:name w:val="6580345C214844118D03B9BDB589B39A"/>
    <w:rsid w:val="00E237F4"/>
  </w:style>
  <w:style w:type="paragraph" w:customStyle="1" w:styleId="C0AEC7FC19304D6ABB29AF92C96C186A">
    <w:name w:val="C0AEC7FC19304D6ABB29AF92C96C186A"/>
    <w:rsid w:val="00E23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0CD1391-B58F-4BCE-9CBD-679BEEEB13EF}"/>
</file>

<file path=customXml/itemProps2.xml><?xml version="1.0" encoding="utf-8"?>
<ds:datastoreItem xmlns:ds="http://schemas.openxmlformats.org/officeDocument/2006/customXml" ds:itemID="{B94C9C0F-0696-4DD9-AD36-F06CE331CE31}"/>
</file>

<file path=customXml/itemProps3.xml><?xml version="1.0" encoding="utf-8"?>
<ds:datastoreItem xmlns:ds="http://schemas.openxmlformats.org/officeDocument/2006/customXml" ds:itemID="{A8E73D91-8F95-4365-98A9-B561F6D277F6}"/>
</file>

<file path=docProps/app.xml><?xml version="1.0" encoding="utf-8"?>
<Properties xmlns="http://schemas.openxmlformats.org/officeDocument/2006/extended-properties" xmlns:vt="http://schemas.openxmlformats.org/officeDocument/2006/docPropsVTypes">
  <Template>Normal.dotm</Template>
  <TotalTime>0</TotalTime>
  <Pages>50</Pages>
  <Words>10562</Words>
  <Characters>60207</Characters>
  <Application>Microsoft Office Word</Application>
  <DocSecurity>4</DocSecurity>
  <Lines>501</Lines>
  <Paragraphs>141</Paragraphs>
  <ScaleCrop>false</ScaleCrop>
  <Company/>
  <LinksUpToDate>false</LinksUpToDate>
  <CharactersWithSpaces>70628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2020-09-28T18:52:00Z</dcterms:created>
  <dcterms:modified xsi:type="dcterms:W3CDTF">2020-09-28T18:52:00Z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