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91CF1" w:rsidRPr="00FC413A" w:rsidTr="00DE5D9B">
        <w:trPr>
          <w:trHeight w:hRule="exact" w:val="227"/>
        </w:trPr>
        <w:tc>
          <w:tcPr>
            <w:tcW w:w="4962" w:type="dxa"/>
            <w:tcBorders>
              <w:bottom w:val="single" w:sz="4" w:space="0" w:color="auto"/>
            </w:tcBorders>
            <w:shd w:val="clear" w:color="auto" w:fill="000000" w:themeFill="text1"/>
          </w:tcPr>
          <w:p w:rsidR="00C91CF1" w:rsidRPr="00FC413A" w:rsidRDefault="00C91CF1" w:rsidP="00DE5D9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91CF1" w:rsidRPr="00FC413A" w:rsidRDefault="00C91CF1" w:rsidP="00DE5D9B"/>
        </w:tc>
      </w:tr>
      <w:tr w:rsidR="00C91CF1" w:rsidTr="00DE5D9B">
        <w:trPr>
          <w:trHeight w:val="636"/>
        </w:trPr>
        <w:tc>
          <w:tcPr>
            <w:tcW w:w="4962" w:type="dxa"/>
            <w:vMerge w:val="restart"/>
            <w:tcBorders>
              <w:top w:val="single" w:sz="4" w:space="0" w:color="auto"/>
              <w:bottom w:val="nil"/>
              <w:right w:val="nil"/>
            </w:tcBorders>
            <w:shd w:val="clear" w:color="auto" w:fill="F0AB00"/>
            <w:tcMar>
              <w:top w:w="113" w:type="dxa"/>
            </w:tcMar>
          </w:tcPr>
          <w:p w:rsidR="00C91CF1" w:rsidRPr="00E540A2" w:rsidRDefault="00C91CF1" w:rsidP="00C91CF1">
            <w:pPr>
              <w:pStyle w:val="SAPCollateralType"/>
            </w:pPr>
            <w:r>
              <w:t>Test Script</w:t>
            </w:r>
          </w:p>
          <w:p w:rsidR="00C91CF1" w:rsidRPr="00E540A2" w:rsidRDefault="00C91CF1" w:rsidP="00C91CF1">
            <w:pPr>
              <w:pStyle w:val="SAPDocumentVersion"/>
            </w:pPr>
            <w:r>
              <w:t>SAP S/4HANA - 11-09-20</w:t>
            </w:r>
          </w:p>
        </w:tc>
        <w:tc>
          <w:tcPr>
            <w:tcW w:w="9383" w:type="dxa"/>
            <w:tcBorders>
              <w:top w:val="single" w:sz="4" w:space="0" w:color="auto"/>
              <w:left w:val="nil"/>
              <w:bottom w:val="nil"/>
            </w:tcBorders>
            <w:shd w:val="clear" w:color="auto" w:fill="F0AB00"/>
            <w:tcMar>
              <w:top w:w="113" w:type="dxa"/>
            </w:tcMar>
          </w:tcPr>
          <w:p w:rsidR="00C91CF1" w:rsidRPr="00CF3F1C" w:rsidRDefault="00C91CF1" w:rsidP="00DE5D9B">
            <w:pPr>
              <w:pStyle w:val="SAPSecurityLevel"/>
            </w:pPr>
            <w:bookmarkStart w:id="1" w:name="securitylevel"/>
            <w:r w:rsidRPr="00CF3F1C">
              <w:t>public</w:t>
            </w:r>
            <w:bookmarkEnd w:id="1"/>
          </w:p>
        </w:tc>
      </w:tr>
      <w:tr w:rsidR="00C91CF1" w:rsidTr="00DE5D9B">
        <w:trPr>
          <w:trHeight w:hRule="exact" w:val="2402"/>
        </w:trPr>
        <w:tc>
          <w:tcPr>
            <w:tcW w:w="4962" w:type="dxa"/>
            <w:vMerge/>
            <w:tcBorders>
              <w:top w:val="nil"/>
              <w:bottom w:val="nil"/>
              <w:right w:val="nil"/>
            </w:tcBorders>
            <w:shd w:val="clear" w:color="auto" w:fill="F0AB00"/>
            <w:tcMar>
              <w:top w:w="113" w:type="dxa"/>
            </w:tcMar>
          </w:tcPr>
          <w:p w:rsidR="00C91CF1" w:rsidRDefault="00C91CF1" w:rsidP="00DE5D9B">
            <w:pPr>
              <w:pStyle w:val="SAPCollateralType"/>
            </w:pPr>
          </w:p>
        </w:tc>
        <w:tc>
          <w:tcPr>
            <w:tcW w:w="9383" w:type="dxa"/>
            <w:tcBorders>
              <w:top w:val="nil"/>
              <w:left w:val="nil"/>
              <w:bottom w:val="nil"/>
            </w:tcBorders>
            <w:shd w:val="clear" w:color="auto" w:fill="F0AB00"/>
            <w:tcMar>
              <w:top w:w="113" w:type="dxa"/>
            </w:tcMar>
          </w:tcPr>
          <w:p w:rsidR="00C91CF1" w:rsidRDefault="00C91CF1" w:rsidP="00DE5D9B">
            <w:pPr>
              <w:pStyle w:val="SAPMainTitle"/>
            </w:pPr>
            <w:bookmarkStart w:id="2" w:name="maintitle"/>
            <w:r>
              <w:t>Foreign Currency Risk Management (1X1_DE)</w:t>
            </w:r>
            <w:bookmarkEnd w:id="2"/>
          </w:p>
          <w:p w:rsidR="00C91CF1" w:rsidRDefault="00C91CF1" w:rsidP="00DE5D9B">
            <w:pPr>
              <w:pStyle w:val="SAPMainTitle"/>
            </w:pPr>
          </w:p>
        </w:tc>
      </w:tr>
    </w:tbl>
    <w:p w:rsidR="00C91CF1" w:rsidRPr="009B6859" w:rsidRDefault="00C91CF1" w:rsidP="00D87A38">
      <w:pPr>
        <w:pStyle w:val="SAPKeyblockTitle"/>
      </w:pPr>
      <w:r w:rsidRPr="009B6859">
        <w:t>Table of Contents</w:t>
      </w:r>
    </w:p>
    <w:p w:rsidR="00C91CF1" w:rsidRDefault="00C91CF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7992" w:history="1">
        <w:r w:rsidRPr="00D12F0B">
          <w:rPr>
            <w:rStyle w:val="Hyperlink"/>
            <w:noProof/>
          </w:rPr>
          <w:t>1</w:t>
        </w:r>
        <w:r>
          <w:rPr>
            <w:rFonts w:asciiTheme="minorHAnsi" w:eastAsiaTheme="minorEastAsia" w:hAnsiTheme="minorHAnsi" w:cstheme="minorBidi"/>
            <w:noProof/>
            <w:sz w:val="22"/>
            <w:szCs w:val="22"/>
            <w:lang w:val="de-DE" w:eastAsia="zh-CN"/>
          </w:rPr>
          <w:tab/>
        </w:r>
        <w:r w:rsidRPr="00D12F0B">
          <w:rPr>
            <w:rStyle w:val="Hyperlink"/>
            <w:noProof/>
          </w:rPr>
          <w:t>Purpose</w:t>
        </w:r>
        <w:r>
          <w:rPr>
            <w:noProof/>
            <w:webHidden/>
          </w:rPr>
          <w:tab/>
        </w:r>
        <w:r>
          <w:rPr>
            <w:noProof/>
            <w:webHidden/>
          </w:rPr>
          <w:fldChar w:fldCharType="begin"/>
        </w:r>
        <w:r>
          <w:rPr>
            <w:noProof/>
            <w:webHidden/>
          </w:rPr>
          <w:instrText xml:space="preserve"> PAGEREF _Toc51127992 \h </w:instrText>
        </w:r>
        <w:r>
          <w:rPr>
            <w:noProof/>
            <w:webHidden/>
          </w:rPr>
        </w:r>
        <w:r>
          <w:rPr>
            <w:noProof/>
            <w:webHidden/>
          </w:rPr>
          <w:fldChar w:fldCharType="separate"/>
        </w:r>
        <w:r>
          <w:rPr>
            <w:noProof/>
            <w:webHidden/>
          </w:rPr>
          <w:t>8</w:t>
        </w:r>
        <w:r>
          <w:rPr>
            <w:noProof/>
            <w:webHidden/>
          </w:rPr>
          <w:fldChar w:fldCharType="end"/>
        </w:r>
      </w:hyperlink>
    </w:p>
    <w:p w:rsidR="00C91CF1" w:rsidRDefault="00C91CF1">
      <w:pPr>
        <w:pStyle w:val="TOC1"/>
        <w:rPr>
          <w:rFonts w:asciiTheme="minorHAnsi" w:eastAsiaTheme="minorEastAsia" w:hAnsiTheme="minorHAnsi" w:cstheme="minorBidi"/>
          <w:noProof/>
          <w:sz w:val="22"/>
          <w:szCs w:val="22"/>
          <w:lang w:val="de-DE" w:eastAsia="zh-CN"/>
        </w:rPr>
      </w:pPr>
      <w:hyperlink w:anchor="_Toc51127993" w:history="1">
        <w:r w:rsidRPr="00D12F0B">
          <w:rPr>
            <w:rStyle w:val="Hyperlink"/>
            <w:noProof/>
          </w:rPr>
          <w:t>2</w:t>
        </w:r>
        <w:r>
          <w:rPr>
            <w:rFonts w:asciiTheme="minorHAnsi" w:eastAsiaTheme="minorEastAsia" w:hAnsiTheme="minorHAnsi" w:cstheme="minorBidi"/>
            <w:noProof/>
            <w:sz w:val="22"/>
            <w:szCs w:val="22"/>
            <w:lang w:val="de-DE" w:eastAsia="zh-CN"/>
          </w:rPr>
          <w:tab/>
        </w:r>
        <w:r w:rsidRPr="00D12F0B">
          <w:rPr>
            <w:rStyle w:val="Hyperlink"/>
            <w:noProof/>
          </w:rPr>
          <w:t>Prerequisites</w:t>
        </w:r>
        <w:r>
          <w:rPr>
            <w:noProof/>
            <w:webHidden/>
          </w:rPr>
          <w:tab/>
        </w:r>
        <w:r>
          <w:rPr>
            <w:noProof/>
            <w:webHidden/>
          </w:rPr>
          <w:fldChar w:fldCharType="begin"/>
        </w:r>
        <w:r>
          <w:rPr>
            <w:noProof/>
            <w:webHidden/>
          </w:rPr>
          <w:instrText xml:space="preserve"> PAGEREF _Toc51127993 \h </w:instrText>
        </w:r>
        <w:r>
          <w:rPr>
            <w:noProof/>
            <w:webHidden/>
          </w:rPr>
        </w:r>
        <w:r>
          <w:rPr>
            <w:noProof/>
            <w:webHidden/>
          </w:rPr>
          <w:fldChar w:fldCharType="separate"/>
        </w:r>
        <w:r>
          <w:rPr>
            <w:noProof/>
            <w:webHidden/>
          </w:rPr>
          <w:t>9</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7994" w:history="1">
        <w:r w:rsidRPr="00D12F0B">
          <w:rPr>
            <w:rStyle w:val="Hyperlink"/>
            <w:noProof/>
          </w:rPr>
          <w:t>2.1</w:t>
        </w:r>
        <w:r>
          <w:rPr>
            <w:rFonts w:asciiTheme="minorHAnsi" w:eastAsiaTheme="minorEastAsia" w:hAnsiTheme="minorHAnsi" w:cstheme="minorBidi"/>
            <w:noProof/>
            <w:sz w:val="22"/>
            <w:szCs w:val="22"/>
            <w:lang w:val="de-DE" w:eastAsia="zh-CN"/>
          </w:rPr>
          <w:tab/>
        </w:r>
        <w:r w:rsidRPr="00D12F0B">
          <w:rPr>
            <w:rStyle w:val="Hyperlink"/>
            <w:noProof/>
          </w:rPr>
          <w:t>System Access</w:t>
        </w:r>
        <w:r>
          <w:rPr>
            <w:noProof/>
            <w:webHidden/>
          </w:rPr>
          <w:tab/>
        </w:r>
        <w:r>
          <w:rPr>
            <w:noProof/>
            <w:webHidden/>
          </w:rPr>
          <w:fldChar w:fldCharType="begin"/>
        </w:r>
        <w:r>
          <w:rPr>
            <w:noProof/>
            <w:webHidden/>
          </w:rPr>
          <w:instrText xml:space="preserve"> PAGEREF _Toc51127994 \h </w:instrText>
        </w:r>
        <w:r>
          <w:rPr>
            <w:noProof/>
            <w:webHidden/>
          </w:rPr>
        </w:r>
        <w:r>
          <w:rPr>
            <w:noProof/>
            <w:webHidden/>
          </w:rPr>
          <w:fldChar w:fldCharType="separate"/>
        </w:r>
        <w:r>
          <w:rPr>
            <w:noProof/>
            <w:webHidden/>
          </w:rPr>
          <w:t>9</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7995" w:history="1">
        <w:r w:rsidRPr="00D12F0B">
          <w:rPr>
            <w:rStyle w:val="Hyperlink"/>
            <w:noProof/>
          </w:rPr>
          <w:t>2.2</w:t>
        </w:r>
        <w:r>
          <w:rPr>
            <w:rFonts w:asciiTheme="minorHAnsi" w:eastAsiaTheme="minorEastAsia" w:hAnsiTheme="minorHAnsi" w:cstheme="minorBidi"/>
            <w:noProof/>
            <w:sz w:val="22"/>
            <w:szCs w:val="22"/>
            <w:lang w:val="de-DE" w:eastAsia="zh-CN"/>
          </w:rPr>
          <w:tab/>
        </w:r>
        <w:r w:rsidRPr="00D12F0B">
          <w:rPr>
            <w:rStyle w:val="Hyperlink"/>
            <w:noProof/>
          </w:rPr>
          <w:t>Roles</w:t>
        </w:r>
        <w:r>
          <w:rPr>
            <w:noProof/>
            <w:webHidden/>
          </w:rPr>
          <w:tab/>
        </w:r>
        <w:r>
          <w:rPr>
            <w:noProof/>
            <w:webHidden/>
          </w:rPr>
          <w:fldChar w:fldCharType="begin"/>
        </w:r>
        <w:r>
          <w:rPr>
            <w:noProof/>
            <w:webHidden/>
          </w:rPr>
          <w:instrText xml:space="preserve"> PAGEREF _Toc51127995 \h </w:instrText>
        </w:r>
        <w:r>
          <w:rPr>
            <w:noProof/>
            <w:webHidden/>
          </w:rPr>
        </w:r>
        <w:r>
          <w:rPr>
            <w:noProof/>
            <w:webHidden/>
          </w:rPr>
          <w:fldChar w:fldCharType="separate"/>
        </w:r>
        <w:r>
          <w:rPr>
            <w:noProof/>
            <w:webHidden/>
          </w:rPr>
          <w:t>9</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7996" w:history="1">
        <w:r w:rsidRPr="00D12F0B">
          <w:rPr>
            <w:rStyle w:val="Hyperlink"/>
            <w:noProof/>
          </w:rPr>
          <w:t>2.3</w:t>
        </w:r>
        <w:r>
          <w:rPr>
            <w:rFonts w:asciiTheme="minorHAnsi" w:eastAsiaTheme="minorEastAsia" w:hAnsiTheme="minorHAnsi" w:cstheme="minorBidi"/>
            <w:noProof/>
            <w:sz w:val="22"/>
            <w:szCs w:val="22"/>
            <w:lang w:val="de-DE" w:eastAsia="zh-CN"/>
          </w:rPr>
          <w:tab/>
        </w:r>
        <w:r w:rsidRPr="00D12F0B">
          <w:rPr>
            <w:rStyle w:val="Hyperlink"/>
            <w:noProof/>
          </w:rPr>
          <w:t>Master Data, Organizational Data, and Other Data</w:t>
        </w:r>
        <w:r>
          <w:rPr>
            <w:noProof/>
            <w:webHidden/>
          </w:rPr>
          <w:tab/>
        </w:r>
        <w:r>
          <w:rPr>
            <w:noProof/>
            <w:webHidden/>
          </w:rPr>
          <w:fldChar w:fldCharType="begin"/>
        </w:r>
        <w:r>
          <w:rPr>
            <w:noProof/>
            <w:webHidden/>
          </w:rPr>
          <w:instrText xml:space="preserve"> PAGEREF _Toc51127996 \h </w:instrText>
        </w:r>
        <w:r>
          <w:rPr>
            <w:noProof/>
            <w:webHidden/>
          </w:rPr>
        </w:r>
        <w:r>
          <w:rPr>
            <w:noProof/>
            <w:webHidden/>
          </w:rPr>
          <w:fldChar w:fldCharType="separate"/>
        </w:r>
        <w:r>
          <w:rPr>
            <w:noProof/>
            <w:webHidden/>
          </w:rPr>
          <w:t>10</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7997" w:history="1">
        <w:r w:rsidRPr="00D12F0B">
          <w:rPr>
            <w:rStyle w:val="Hyperlink"/>
            <w:noProof/>
          </w:rPr>
          <w:t>2.4</w:t>
        </w:r>
        <w:r>
          <w:rPr>
            <w:rFonts w:asciiTheme="minorHAnsi" w:eastAsiaTheme="minorEastAsia" w:hAnsiTheme="minorHAnsi" w:cstheme="minorBidi"/>
            <w:noProof/>
            <w:sz w:val="22"/>
            <w:szCs w:val="22"/>
            <w:lang w:val="de-DE" w:eastAsia="zh-CN"/>
          </w:rPr>
          <w:tab/>
        </w:r>
        <w:r w:rsidRPr="00D12F0B">
          <w:rPr>
            <w:rStyle w:val="Hyperlink"/>
            <w:noProof/>
          </w:rPr>
          <w:t>Business Conditions</w:t>
        </w:r>
        <w:r>
          <w:rPr>
            <w:noProof/>
            <w:webHidden/>
          </w:rPr>
          <w:tab/>
        </w:r>
        <w:r>
          <w:rPr>
            <w:noProof/>
            <w:webHidden/>
          </w:rPr>
          <w:fldChar w:fldCharType="begin"/>
        </w:r>
        <w:r>
          <w:rPr>
            <w:noProof/>
            <w:webHidden/>
          </w:rPr>
          <w:instrText xml:space="preserve"> PAGEREF _Toc51127997 \h </w:instrText>
        </w:r>
        <w:r>
          <w:rPr>
            <w:noProof/>
            <w:webHidden/>
          </w:rPr>
        </w:r>
        <w:r>
          <w:rPr>
            <w:noProof/>
            <w:webHidden/>
          </w:rPr>
          <w:fldChar w:fldCharType="separate"/>
        </w:r>
        <w:r>
          <w:rPr>
            <w:noProof/>
            <w:webHidden/>
          </w:rPr>
          <w:t>10</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7998" w:history="1">
        <w:r w:rsidRPr="00D12F0B">
          <w:rPr>
            <w:rStyle w:val="Hyperlink"/>
            <w:noProof/>
          </w:rPr>
          <w:t>2.5</w:t>
        </w:r>
        <w:r>
          <w:rPr>
            <w:rFonts w:asciiTheme="minorHAnsi" w:eastAsiaTheme="minorEastAsia" w:hAnsiTheme="minorHAnsi" w:cstheme="minorBidi"/>
            <w:noProof/>
            <w:sz w:val="22"/>
            <w:szCs w:val="22"/>
            <w:lang w:val="de-DE" w:eastAsia="zh-CN"/>
          </w:rPr>
          <w:tab/>
        </w:r>
        <w:r w:rsidRPr="00D12F0B">
          <w:rPr>
            <w:rStyle w:val="Hyperlink"/>
            <w:noProof/>
          </w:rPr>
          <w:t>Preliminary Steps</w:t>
        </w:r>
        <w:r>
          <w:rPr>
            <w:noProof/>
            <w:webHidden/>
          </w:rPr>
          <w:tab/>
        </w:r>
        <w:r>
          <w:rPr>
            <w:noProof/>
            <w:webHidden/>
          </w:rPr>
          <w:fldChar w:fldCharType="begin"/>
        </w:r>
        <w:r>
          <w:rPr>
            <w:noProof/>
            <w:webHidden/>
          </w:rPr>
          <w:instrText xml:space="preserve"> PAGEREF _Toc51127998 \h </w:instrText>
        </w:r>
        <w:r>
          <w:rPr>
            <w:noProof/>
            <w:webHidden/>
          </w:rPr>
        </w:r>
        <w:r>
          <w:rPr>
            <w:noProof/>
            <w:webHidden/>
          </w:rPr>
          <w:fldChar w:fldCharType="separate"/>
        </w:r>
        <w:r>
          <w:rPr>
            <w:noProof/>
            <w:webHidden/>
          </w:rPr>
          <w:t>11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7999" w:history="1">
        <w:r w:rsidRPr="00D12F0B">
          <w:rPr>
            <w:rStyle w:val="Hyperlink"/>
            <w:noProof/>
          </w:rPr>
          <w:t>2.5.1</w:t>
        </w:r>
        <w:r>
          <w:rPr>
            <w:rFonts w:asciiTheme="minorHAnsi" w:eastAsiaTheme="minorEastAsia" w:hAnsiTheme="minorHAnsi" w:cstheme="minorBidi"/>
            <w:noProof/>
            <w:sz w:val="22"/>
            <w:szCs w:val="22"/>
            <w:lang w:val="de-DE" w:eastAsia="zh-CN"/>
          </w:rPr>
          <w:tab/>
        </w:r>
        <w:r w:rsidRPr="00D12F0B">
          <w:rPr>
            <w:rStyle w:val="Hyperlink"/>
            <w:noProof/>
          </w:rPr>
          <w:t>Create Business Partner</w:t>
        </w:r>
        <w:r>
          <w:rPr>
            <w:noProof/>
            <w:webHidden/>
          </w:rPr>
          <w:tab/>
        </w:r>
        <w:r>
          <w:rPr>
            <w:noProof/>
            <w:webHidden/>
          </w:rPr>
          <w:fldChar w:fldCharType="begin"/>
        </w:r>
        <w:r>
          <w:rPr>
            <w:noProof/>
            <w:webHidden/>
          </w:rPr>
          <w:instrText xml:space="preserve"> PAGEREF _Toc51127999 \h </w:instrText>
        </w:r>
        <w:r>
          <w:rPr>
            <w:noProof/>
            <w:webHidden/>
          </w:rPr>
        </w:r>
        <w:r>
          <w:rPr>
            <w:noProof/>
            <w:webHidden/>
          </w:rPr>
          <w:fldChar w:fldCharType="separate"/>
        </w:r>
        <w:r>
          <w:rPr>
            <w:noProof/>
            <w:webHidden/>
          </w:rPr>
          <w:t>11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0" w:history="1">
        <w:r w:rsidRPr="00D12F0B">
          <w:rPr>
            <w:rStyle w:val="Hyperlink"/>
            <w:noProof/>
          </w:rPr>
          <w:t>2.5.1.1</w:t>
        </w:r>
        <w:r>
          <w:rPr>
            <w:rFonts w:asciiTheme="minorHAnsi" w:eastAsiaTheme="minorEastAsia" w:hAnsiTheme="minorHAnsi" w:cstheme="minorBidi"/>
            <w:noProof/>
            <w:sz w:val="22"/>
            <w:szCs w:val="22"/>
            <w:lang w:val="de-DE" w:eastAsia="zh-CN"/>
          </w:rPr>
          <w:tab/>
        </w:r>
        <w:r w:rsidRPr="00D12F0B">
          <w:rPr>
            <w:rStyle w:val="Hyperlink"/>
            <w:noProof/>
          </w:rPr>
          <w:t>Maintain General Data for Business Partner</w:t>
        </w:r>
        <w:r>
          <w:rPr>
            <w:noProof/>
            <w:webHidden/>
          </w:rPr>
          <w:tab/>
        </w:r>
        <w:r>
          <w:rPr>
            <w:noProof/>
            <w:webHidden/>
          </w:rPr>
          <w:fldChar w:fldCharType="begin"/>
        </w:r>
        <w:r>
          <w:rPr>
            <w:noProof/>
            <w:webHidden/>
          </w:rPr>
          <w:instrText xml:space="preserve"> PAGEREF _Toc51128000 \h </w:instrText>
        </w:r>
        <w:r>
          <w:rPr>
            <w:noProof/>
            <w:webHidden/>
          </w:rPr>
        </w:r>
        <w:r>
          <w:rPr>
            <w:noProof/>
            <w:webHidden/>
          </w:rPr>
          <w:fldChar w:fldCharType="separate"/>
        </w:r>
        <w:r>
          <w:rPr>
            <w:noProof/>
            <w:webHidden/>
          </w:rPr>
          <w:t>11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1" w:history="1">
        <w:r w:rsidRPr="00D12F0B">
          <w:rPr>
            <w:rStyle w:val="Hyperlink"/>
            <w:noProof/>
          </w:rPr>
          <w:t>2.5.1.2</w:t>
        </w:r>
        <w:r>
          <w:rPr>
            <w:rFonts w:asciiTheme="minorHAnsi" w:eastAsiaTheme="minorEastAsia" w:hAnsiTheme="minorHAnsi" w:cstheme="minorBidi"/>
            <w:noProof/>
            <w:sz w:val="22"/>
            <w:szCs w:val="22"/>
            <w:lang w:val="de-DE" w:eastAsia="zh-CN"/>
          </w:rPr>
          <w:tab/>
        </w:r>
        <w:r w:rsidRPr="00D12F0B">
          <w:rPr>
            <w:rStyle w:val="Hyperlink"/>
            <w:noProof/>
          </w:rPr>
          <w:t>Maintain Payment Details for Business Partner</w:t>
        </w:r>
        <w:r>
          <w:rPr>
            <w:noProof/>
            <w:webHidden/>
          </w:rPr>
          <w:tab/>
        </w:r>
        <w:r>
          <w:rPr>
            <w:noProof/>
            <w:webHidden/>
          </w:rPr>
          <w:fldChar w:fldCharType="begin"/>
        </w:r>
        <w:r>
          <w:rPr>
            <w:noProof/>
            <w:webHidden/>
          </w:rPr>
          <w:instrText xml:space="preserve"> PAGEREF _Toc51128001 \h </w:instrText>
        </w:r>
        <w:r>
          <w:rPr>
            <w:noProof/>
            <w:webHidden/>
          </w:rPr>
        </w:r>
        <w:r>
          <w:rPr>
            <w:noProof/>
            <w:webHidden/>
          </w:rPr>
          <w:fldChar w:fldCharType="separate"/>
        </w:r>
        <w:r>
          <w:rPr>
            <w:noProof/>
            <w:webHidden/>
          </w:rPr>
          <w:t>14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2" w:history="1">
        <w:r w:rsidRPr="00D12F0B">
          <w:rPr>
            <w:rStyle w:val="Hyperlink"/>
            <w:noProof/>
          </w:rPr>
          <w:t>2.5.1.3</w:t>
        </w:r>
        <w:r>
          <w:rPr>
            <w:rFonts w:asciiTheme="minorHAnsi" w:eastAsiaTheme="minorEastAsia" w:hAnsiTheme="minorHAnsi" w:cstheme="minorBidi"/>
            <w:noProof/>
            <w:sz w:val="22"/>
            <w:szCs w:val="22"/>
            <w:lang w:val="de-DE" w:eastAsia="zh-CN"/>
          </w:rPr>
          <w:tab/>
        </w:r>
        <w:r w:rsidRPr="00D12F0B">
          <w:rPr>
            <w:rStyle w:val="Hyperlink"/>
            <w:noProof/>
          </w:rPr>
          <w:t>Maintain Authorizations for Business Partner</w:t>
        </w:r>
        <w:r>
          <w:rPr>
            <w:noProof/>
            <w:webHidden/>
          </w:rPr>
          <w:tab/>
        </w:r>
        <w:r>
          <w:rPr>
            <w:noProof/>
            <w:webHidden/>
          </w:rPr>
          <w:fldChar w:fldCharType="begin"/>
        </w:r>
        <w:r>
          <w:rPr>
            <w:noProof/>
            <w:webHidden/>
          </w:rPr>
          <w:instrText xml:space="preserve"> PAGEREF _Toc51128002 \h </w:instrText>
        </w:r>
        <w:r>
          <w:rPr>
            <w:noProof/>
            <w:webHidden/>
          </w:rPr>
        </w:r>
        <w:r>
          <w:rPr>
            <w:noProof/>
            <w:webHidden/>
          </w:rPr>
          <w:fldChar w:fldCharType="separate"/>
        </w:r>
        <w:r>
          <w:rPr>
            <w:noProof/>
            <w:webHidden/>
          </w:rPr>
          <w:t>17</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3" w:history="1">
        <w:r w:rsidRPr="00D12F0B">
          <w:rPr>
            <w:rStyle w:val="Hyperlink"/>
            <w:noProof/>
          </w:rPr>
          <w:t>2.5.1.4</w:t>
        </w:r>
        <w:r>
          <w:rPr>
            <w:rFonts w:asciiTheme="minorHAnsi" w:eastAsiaTheme="minorEastAsia" w:hAnsiTheme="minorHAnsi" w:cstheme="minorBidi"/>
            <w:noProof/>
            <w:sz w:val="22"/>
            <w:szCs w:val="22"/>
            <w:lang w:val="de-DE" w:eastAsia="zh-CN"/>
          </w:rPr>
          <w:tab/>
        </w:r>
        <w:r w:rsidRPr="00D12F0B">
          <w:rPr>
            <w:rStyle w:val="Hyperlink"/>
            <w:noProof/>
          </w:rPr>
          <w:t>Maintain Reporting Data in Company Code for Business Partner</w:t>
        </w:r>
        <w:r>
          <w:rPr>
            <w:noProof/>
            <w:webHidden/>
          </w:rPr>
          <w:tab/>
        </w:r>
        <w:r>
          <w:rPr>
            <w:noProof/>
            <w:webHidden/>
          </w:rPr>
          <w:fldChar w:fldCharType="begin"/>
        </w:r>
        <w:r>
          <w:rPr>
            <w:noProof/>
            <w:webHidden/>
          </w:rPr>
          <w:instrText xml:space="preserve"> PAGEREF _Toc51128003 \h </w:instrText>
        </w:r>
        <w:r>
          <w:rPr>
            <w:noProof/>
            <w:webHidden/>
          </w:rPr>
        </w:r>
        <w:r>
          <w:rPr>
            <w:noProof/>
            <w:webHidden/>
          </w:rPr>
          <w:fldChar w:fldCharType="separate"/>
        </w:r>
        <w:r>
          <w:rPr>
            <w:noProof/>
            <w:webHidden/>
          </w:rPr>
          <w:t>18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04" w:history="1">
        <w:r w:rsidRPr="00D12F0B">
          <w:rPr>
            <w:rStyle w:val="Hyperlink"/>
            <w:noProof/>
          </w:rPr>
          <w:t>2.5.2</w:t>
        </w:r>
        <w:r>
          <w:rPr>
            <w:rFonts w:asciiTheme="minorHAnsi" w:eastAsiaTheme="minorEastAsia" w:hAnsiTheme="minorHAnsi" w:cstheme="minorBidi"/>
            <w:noProof/>
            <w:sz w:val="22"/>
            <w:szCs w:val="22"/>
            <w:lang w:val="de-DE" w:eastAsia="zh-CN"/>
          </w:rPr>
          <w:tab/>
        </w:r>
        <w:r w:rsidRPr="00D12F0B">
          <w:rPr>
            <w:rStyle w:val="Hyperlink"/>
            <w:noProof/>
          </w:rPr>
          <w:t>Correspondence</w:t>
        </w:r>
        <w:r>
          <w:rPr>
            <w:noProof/>
            <w:webHidden/>
          </w:rPr>
          <w:tab/>
        </w:r>
        <w:r>
          <w:rPr>
            <w:noProof/>
            <w:webHidden/>
          </w:rPr>
          <w:fldChar w:fldCharType="begin"/>
        </w:r>
        <w:r>
          <w:rPr>
            <w:noProof/>
            <w:webHidden/>
          </w:rPr>
          <w:instrText xml:space="preserve"> PAGEREF _Toc51128004 \h </w:instrText>
        </w:r>
        <w:r>
          <w:rPr>
            <w:noProof/>
            <w:webHidden/>
          </w:rPr>
        </w:r>
        <w:r>
          <w:rPr>
            <w:noProof/>
            <w:webHidden/>
          </w:rPr>
          <w:fldChar w:fldCharType="separate"/>
        </w:r>
        <w:r>
          <w:rPr>
            <w:noProof/>
            <w:webHidden/>
          </w:rPr>
          <w:t>20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5" w:history="1">
        <w:r w:rsidRPr="00D12F0B">
          <w:rPr>
            <w:rStyle w:val="Hyperlink"/>
            <w:noProof/>
          </w:rPr>
          <w:t>2.5.2.1</w:t>
        </w:r>
        <w:r>
          <w:rPr>
            <w:rFonts w:asciiTheme="minorHAnsi" w:eastAsiaTheme="minorEastAsia" w:hAnsiTheme="minorHAnsi" w:cstheme="minorBidi"/>
            <w:noProof/>
            <w:sz w:val="22"/>
            <w:szCs w:val="22"/>
            <w:lang w:val="de-DE" w:eastAsia="zh-CN"/>
          </w:rPr>
          <w:tab/>
        </w:r>
        <w:r w:rsidRPr="00D12F0B">
          <w:rPr>
            <w:rStyle w:val="Hyperlink"/>
            <w:noProof/>
          </w:rPr>
          <w:t>Maintain Profile and BP Group Assignments to External Recipient</w:t>
        </w:r>
        <w:r>
          <w:rPr>
            <w:noProof/>
            <w:webHidden/>
          </w:rPr>
          <w:tab/>
        </w:r>
        <w:r>
          <w:rPr>
            <w:noProof/>
            <w:webHidden/>
          </w:rPr>
          <w:fldChar w:fldCharType="begin"/>
        </w:r>
        <w:r>
          <w:rPr>
            <w:noProof/>
            <w:webHidden/>
          </w:rPr>
          <w:instrText xml:space="preserve"> PAGEREF _Toc51128005 \h </w:instrText>
        </w:r>
        <w:r>
          <w:rPr>
            <w:noProof/>
            <w:webHidden/>
          </w:rPr>
        </w:r>
        <w:r>
          <w:rPr>
            <w:noProof/>
            <w:webHidden/>
          </w:rPr>
          <w:fldChar w:fldCharType="separate"/>
        </w:r>
        <w:r>
          <w:rPr>
            <w:noProof/>
            <w:webHidden/>
          </w:rPr>
          <w:t>20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6" w:history="1">
        <w:r w:rsidRPr="00D12F0B">
          <w:rPr>
            <w:rStyle w:val="Hyperlink"/>
            <w:noProof/>
          </w:rPr>
          <w:t>2.5.2.2</w:t>
        </w:r>
        <w:r>
          <w:rPr>
            <w:rFonts w:asciiTheme="minorHAnsi" w:eastAsiaTheme="minorEastAsia" w:hAnsiTheme="minorHAnsi" w:cstheme="minorBidi"/>
            <w:noProof/>
            <w:sz w:val="22"/>
            <w:szCs w:val="22"/>
            <w:lang w:val="de-DE" w:eastAsia="zh-CN"/>
          </w:rPr>
          <w:tab/>
        </w:r>
        <w:r w:rsidRPr="00D12F0B">
          <w:rPr>
            <w:rStyle w:val="Hyperlink"/>
            <w:noProof/>
          </w:rPr>
          <w:t>Maintain Profile and BP Group Assignments to Internal Recipient</w:t>
        </w:r>
        <w:r>
          <w:rPr>
            <w:noProof/>
            <w:webHidden/>
          </w:rPr>
          <w:tab/>
        </w:r>
        <w:r>
          <w:rPr>
            <w:noProof/>
            <w:webHidden/>
          </w:rPr>
          <w:fldChar w:fldCharType="begin"/>
        </w:r>
        <w:r>
          <w:rPr>
            <w:noProof/>
            <w:webHidden/>
          </w:rPr>
          <w:instrText xml:space="preserve"> PAGEREF _Toc51128006 \h </w:instrText>
        </w:r>
        <w:r>
          <w:rPr>
            <w:noProof/>
            <w:webHidden/>
          </w:rPr>
        </w:r>
        <w:r>
          <w:rPr>
            <w:noProof/>
            <w:webHidden/>
          </w:rPr>
          <w:fldChar w:fldCharType="separate"/>
        </w:r>
        <w:r>
          <w:rPr>
            <w:noProof/>
            <w:webHidden/>
          </w:rPr>
          <w:t>23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07" w:history="1">
        <w:r w:rsidRPr="00D12F0B">
          <w:rPr>
            <w:rStyle w:val="Hyperlink"/>
            <w:noProof/>
          </w:rPr>
          <w:t>2.5.3</w:t>
        </w:r>
        <w:r>
          <w:rPr>
            <w:rFonts w:asciiTheme="minorHAnsi" w:eastAsiaTheme="minorEastAsia" w:hAnsiTheme="minorHAnsi" w:cstheme="minorBidi"/>
            <w:noProof/>
            <w:sz w:val="22"/>
            <w:szCs w:val="22"/>
            <w:lang w:val="de-DE" w:eastAsia="zh-CN"/>
          </w:rPr>
          <w:tab/>
        </w:r>
        <w:r w:rsidRPr="00D12F0B">
          <w:rPr>
            <w:rStyle w:val="Hyperlink"/>
            <w:noProof/>
          </w:rPr>
          <w:t>Maintaining Credit Limit</w:t>
        </w:r>
        <w:r>
          <w:rPr>
            <w:noProof/>
            <w:webHidden/>
          </w:rPr>
          <w:tab/>
        </w:r>
        <w:r>
          <w:rPr>
            <w:noProof/>
            <w:webHidden/>
          </w:rPr>
          <w:fldChar w:fldCharType="begin"/>
        </w:r>
        <w:r>
          <w:rPr>
            <w:noProof/>
            <w:webHidden/>
          </w:rPr>
          <w:instrText xml:space="preserve"> PAGEREF _Toc51128007 \h </w:instrText>
        </w:r>
        <w:r>
          <w:rPr>
            <w:noProof/>
            <w:webHidden/>
          </w:rPr>
        </w:r>
        <w:r>
          <w:rPr>
            <w:noProof/>
            <w:webHidden/>
          </w:rPr>
          <w:fldChar w:fldCharType="separate"/>
        </w:r>
        <w:r>
          <w:rPr>
            <w:noProof/>
            <w:webHidden/>
          </w:rPr>
          <w:t>26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8" w:history="1">
        <w:r w:rsidRPr="00D12F0B">
          <w:rPr>
            <w:rStyle w:val="Hyperlink"/>
            <w:noProof/>
          </w:rPr>
          <w:t>2.5.3.1</w:t>
        </w:r>
        <w:r>
          <w:rPr>
            <w:rFonts w:asciiTheme="minorHAnsi" w:eastAsiaTheme="minorEastAsia" w:hAnsiTheme="minorHAnsi" w:cstheme="minorBidi"/>
            <w:noProof/>
            <w:sz w:val="22"/>
            <w:szCs w:val="22"/>
            <w:lang w:val="de-DE" w:eastAsia="zh-CN"/>
          </w:rPr>
          <w:tab/>
        </w:r>
        <w:r w:rsidRPr="00D12F0B">
          <w:rPr>
            <w:rStyle w:val="Hyperlink"/>
            <w:noProof/>
          </w:rPr>
          <w:t>Maintain Limit with Limit Type Y01</w:t>
        </w:r>
        <w:r>
          <w:rPr>
            <w:noProof/>
            <w:webHidden/>
          </w:rPr>
          <w:tab/>
        </w:r>
        <w:r>
          <w:rPr>
            <w:noProof/>
            <w:webHidden/>
          </w:rPr>
          <w:fldChar w:fldCharType="begin"/>
        </w:r>
        <w:r>
          <w:rPr>
            <w:noProof/>
            <w:webHidden/>
          </w:rPr>
          <w:instrText xml:space="preserve"> PAGEREF _Toc51128008 \h </w:instrText>
        </w:r>
        <w:r>
          <w:rPr>
            <w:noProof/>
            <w:webHidden/>
          </w:rPr>
        </w:r>
        <w:r>
          <w:rPr>
            <w:noProof/>
            <w:webHidden/>
          </w:rPr>
          <w:fldChar w:fldCharType="separate"/>
        </w:r>
        <w:r>
          <w:rPr>
            <w:noProof/>
            <w:webHidden/>
          </w:rPr>
          <w:t>26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09" w:history="1">
        <w:r w:rsidRPr="00D12F0B">
          <w:rPr>
            <w:rStyle w:val="Hyperlink"/>
            <w:noProof/>
          </w:rPr>
          <w:t>2.5.3.2</w:t>
        </w:r>
        <w:r>
          <w:rPr>
            <w:rFonts w:asciiTheme="minorHAnsi" w:eastAsiaTheme="minorEastAsia" w:hAnsiTheme="minorHAnsi" w:cstheme="minorBidi"/>
            <w:noProof/>
            <w:sz w:val="22"/>
            <w:szCs w:val="22"/>
            <w:lang w:val="de-DE" w:eastAsia="zh-CN"/>
          </w:rPr>
          <w:tab/>
        </w:r>
        <w:r w:rsidRPr="00D12F0B">
          <w:rPr>
            <w:rStyle w:val="Hyperlink"/>
            <w:noProof/>
          </w:rPr>
          <w:t>Maintain Limit with Limit Type Y07</w:t>
        </w:r>
        <w:r>
          <w:rPr>
            <w:noProof/>
            <w:webHidden/>
          </w:rPr>
          <w:tab/>
        </w:r>
        <w:r>
          <w:rPr>
            <w:noProof/>
            <w:webHidden/>
          </w:rPr>
          <w:fldChar w:fldCharType="begin"/>
        </w:r>
        <w:r>
          <w:rPr>
            <w:noProof/>
            <w:webHidden/>
          </w:rPr>
          <w:instrText xml:space="preserve"> PAGEREF _Toc51128009 \h </w:instrText>
        </w:r>
        <w:r>
          <w:rPr>
            <w:noProof/>
            <w:webHidden/>
          </w:rPr>
        </w:r>
        <w:r>
          <w:rPr>
            <w:noProof/>
            <w:webHidden/>
          </w:rPr>
          <w:fldChar w:fldCharType="separate"/>
        </w:r>
        <w:r>
          <w:rPr>
            <w:noProof/>
            <w:webHidden/>
          </w:rPr>
          <w:t>28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10" w:history="1">
        <w:r w:rsidRPr="00D12F0B">
          <w:rPr>
            <w:rStyle w:val="Hyperlink"/>
            <w:noProof/>
          </w:rPr>
          <w:t>2.5.4</w:t>
        </w:r>
        <w:r>
          <w:rPr>
            <w:rFonts w:asciiTheme="minorHAnsi" w:eastAsiaTheme="minorEastAsia" w:hAnsiTheme="minorHAnsi" w:cstheme="minorBidi"/>
            <w:noProof/>
            <w:sz w:val="22"/>
            <w:szCs w:val="22"/>
            <w:lang w:val="de-DE" w:eastAsia="zh-CN"/>
          </w:rPr>
          <w:tab/>
        </w:r>
        <w:r w:rsidRPr="00D12F0B">
          <w:rPr>
            <w:rStyle w:val="Hyperlink"/>
            <w:noProof/>
          </w:rPr>
          <w:t>Maintain Trader and Trader Authorizations</w:t>
        </w:r>
        <w:r>
          <w:rPr>
            <w:noProof/>
            <w:webHidden/>
          </w:rPr>
          <w:tab/>
        </w:r>
        <w:r>
          <w:rPr>
            <w:noProof/>
            <w:webHidden/>
          </w:rPr>
          <w:fldChar w:fldCharType="begin"/>
        </w:r>
        <w:r>
          <w:rPr>
            <w:noProof/>
            <w:webHidden/>
          </w:rPr>
          <w:instrText xml:space="preserve"> PAGEREF _Toc51128010 \h </w:instrText>
        </w:r>
        <w:r>
          <w:rPr>
            <w:noProof/>
            <w:webHidden/>
          </w:rPr>
        </w:r>
        <w:r>
          <w:rPr>
            <w:noProof/>
            <w:webHidden/>
          </w:rPr>
          <w:fldChar w:fldCharType="separate"/>
        </w:r>
        <w:r>
          <w:rPr>
            <w:noProof/>
            <w:webHidden/>
          </w:rPr>
          <w:t>29</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1" w:history="1">
        <w:r w:rsidRPr="00D12F0B">
          <w:rPr>
            <w:rStyle w:val="Hyperlink"/>
            <w:noProof/>
          </w:rPr>
          <w:t>2.5.4.1</w:t>
        </w:r>
        <w:r>
          <w:rPr>
            <w:rFonts w:asciiTheme="minorHAnsi" w:eastAsiaTheme="minorEastAsia" w:hAnsiTheme="minorHAnsi" w:cstheme="minorBidi"/>
            <w:noProof/>
            <w:sz w:val="22"/>
            <w:szCs w:val="22"/>
            <w:lang w:val="de-DE" w:eastAsia="zh-CN"/>
          </w:rPr>
          <w:tab/>
        </w:r>
        <w:r w:rsidRPr="00D12F0B">
          <w:rPr>
            <w:rStyle w:val="Hyperlink"/>
            <w:noProof/>
          </w:rPr>
          <w:t>Define Traders</w:t>
        </w:r>
        <w:r>
          <w:rPr>
            <w:noProof/>
            <w:webHidden/>
          </w:rPr>
          <w:tab/>
        </w:r>
        <w:r>
          <w:rPr>
            <w:noProof/>
            <w:webHidden/>
          </w:rPr>
          <w:fldChar w:fldCharType="begin"/>
        </w:r>
        <w:r>
          <w:rPr>
            <w:noProof/>
            <w:webHidden/>
          </w:rPr>
          <w:instrText xml:space="preserve"> PAGEREF _Toc51128011 \h </w:instrText>
        </w:r>
        <w:r>
          <w:rPr>
            <w:noProof/>
            <w:webHidden/>
          </w:rPr>
        </w:r>
        <w:r>
          <w:rPr>
            <w:noProof/>
            <w:webHidden/>
          </w:rPr>
          <w:fldChar w:fldCharType="separate"/>
        </w:r>
        <w:r>
          <w:rPr>
            <w:noProof/>
            <w:webHidden/>
          </w:rPr>
          <w:t>29</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2" w:history="1">
        <w:r w:rsidRPr="00D12F0B">
          <w:rPr>
            <w:rStyle w:val="Hyperlink"/>
            <w:noProof/>
          </w:rPr>
          <w:t>2.5.4.2</w:t>
        </w:r>
        <w:r>
          <w:rPr>
            <w:rFonts w:asciiTheme="minorHAnsi" w:eastAsiaTheme="minorEastAsia" w:hAnsiTheme="minorHAnsi" w:cstheme="minorBidi"/>
            <w:noProof/>
            <w:sz w:val="22"/>
            <w:szCs w:val="22"/>
            <w:lang w:val="de-DE" w:eastAsia="zh-CN"/>
          </w:rPr>
          <w:tab/>
        </w:r>
        <w:r w:rsidRPr="00D12F0B">
          <w:rPr>
            <w:rStyle w:val="Hyperlink"/>
            <w:noProof/>
          </w:rPr>
          <w:t>Define User Data</w:t>
        </w:r>
        <w:r>
          <w:rPr>
            <w:noProof/>
            <w:webHidden/>
          </w:rPr>
          <w:tab/>
        </w:r>
        <w:r>
          <w:rPr>
            <w:noProof/>
            <w:webHidden/>
          </w:rPr>
          <w:fldChar w:fldCharType="begin"/>
        </w:r>
        <w:r>
          <w:rPr>
            <w:noProof/>
            <w:webHidden/>
          </w:rPr>
          <w:instrText xml:space="preserve"> PAGEREF _Toc51128012 \h </w:instrText>
        </w:r>
        <w:r>
          <w:rPr>
            <w:noProof/>
            <w:webHidden/>
          </w:rPr>
        </w:r>
        <w:r>
          <w:rPr>
            <w:noProof/>
            <w:webHidden/>
          </w:rPr>
          <w:fldChar w:fldCharType="separate"/>
        </w:r>
        <w:r>
          <w:rPr>
            <w:noProof/>
            <w:webHidden/>
          </w:rPr>
          <w:t>30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3" w:history="1">
        <w:r w:rsidRPr="00D12F0B">
          <w:rPr>
            <w:rStyle w:val="Hyperlink"/>
            <w:noProof/>
          </w:rPr>
          <w:t>2.5.4.3</w:t>
        </w:r>
        <w:r>
          <w:rPr>
            <w:rFonts w:asciiTheme="minorHAnsi" w:eastAsiaTheme="minorEastAsia" w:hAnsiTheme="minorHAnsi" w:cstheme="minorBidi"/>
            <w:noProof/>
            <w:sz w:val="22"/>
            <w:szCs w:val="22"/>
            <w:lang w:val="de-DE" w:eastAsia="zh-CN"/>
          </w:rPr>
          <w:tab/>
        </w:r>
        <w:r w:rsidRPr="00D12F0B">
          <w:rPr>
            <w:rStyle w:val="Hyperlink"/>
            <w:noProof/>
          </w:rPr>
          <w:t>Maintain Trader Authorizations</w:t>
        </w:r>
        <w:r>
          <w:rPr>
            <w:noProof/>
            <w:webHidden/>
          </w:rPr>
          <w:tab/>
        </w:r>
        <w:r>
          <w:rPr>
            <w:noProof/>
            <w:webHidden/>
          </w:rPr>
          <w:fldChar w:fldCharType="begin"/>
        </w:r>
        <w:r>
          <w:rPr>
            <w:noProof/>
            <w:webHidden/>
          </w:rPr>
          <w:instrText xml:space="preserve"> PAGEREF _Toc51128013 \h </w:instrText>
        </w:r>
        <w:r>
          <w:rPr>
            <w:noProof/>
            <w:webHidden/>
          </w:rPr>
        </w:r>
        <w:r>
          <w:rPr>
            <w:noProof/>
            <w:webHidden/>
          </w:rPr>
          <w:fldChar w:fldCharType="separate"/>
        </w:r>
        <w:r>
          <w:rPr>
            <w:noProof/>
            <w:webHidden/>
          </w:rPr>
          <w:t>31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14" w:history="1">
        <w:r w:rsidRPr="00D12F0B">
          <w:rPr>
            <w:rStyle w:val="Hyperlink"/>
            <w:noProof/>
          </w:rPr>
          <w:t>2.5.5</w:t>
        </w:r>
        <w:r>
          <w:rPr>
            <w:rFonts w:asciiTheme="minorHAnsi" w:eastAsiaTheme="minorEastAsia" w:hAnsiTheme="minorHAnsi" w:cstheme="minorBidi"/>
            <w:noProof/>
            <w:sz w:val="22"/>
            <w:szCs w:val="22"/>
            <w:lang w:val="de-DE" w:eastAsia="zh-CN"/>
          </w:rPr>
          <w:tab/>
        </w:r>
        <w:r w:rsidRPr="00D12F0B">
          <w:rPr>
            <w:rStyle w:val="Hyperlink"/>
            <w:noProof/>
          </w:rPr>
          <w:t>Exposure Management and Hedge Management</w:t>
        </w:r>
        <w:r>
          <w:rPr>
            <w:noProof/>
            <w:webHidden/>
          </w:rPr>
          <w:tab/>
        </w:r>
        <w:r>
          <w:rPr>
            <w:noProof/>
            <w:webHidden/>
          </w:rPr>
          <w:fldChar w:fldCharType="begin"/>
        </w:r>
        <w:r>
          <w:rPr>
            <w:noProof/>
            <w:webHidden/>
          </w:rPr>
          <w:instrText xml:space="preserve"> PAGEREF _Toc51128014 \h </w:instrText>
        </w:r>
        <w:r>
          <w:rPr>
            <w:noProof/>
            <w:webHidden/>
          </w:rPr>
        </w:r>
        <w:r>
          <w:rPr>
            <w:noProof/>
            <w:webHidden/>
          </w:rPr>
          <w:fldChar w:fldCharType="separate"/>
        </w:r>
        <w:r>
          <w:rPr>
            <w:noProof/>
            <w:webHidden/>
          </w:rPr>
          <w:t>33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5" w:history="1">
        <w:r w:rsidRPr="00D12F0B">
          <w:rPr>
            <w:rStyle w:val="Hyperlink"/>
            <w:noProof/>
          </w:rPr>
          <w:t>2.5.5.1</w:t>
        </w:r>
        <w:r>
          <w:rPr>
            <w:rFonts w:asciiTheme="minorHAnsi" w:eastAsiaTheme="minorEastAsia" w:hAnsiTheme="minorHAnsi" w:cstheme="minorBidi"/>
            <w:noProof/>
            <w:sz w:val="22"/>
            <w:szCs w:val="22"/>
            <w:lang w:val="de-DE" w:eastAsia="zh-CN"/>
          </w:rPr>
          <w:tab/>
        </w:r>
        <w:r w:rsidRPr="00D12F0B">
          <w:rPr>
            <w:rStyle w:val="Hyperlink"/>
            <w:noProof/>
          </w:rPr>
          <w:t>Define Time Pattern</w:t>
        </w:r>
        <w:r>
          <w:rPr>
            <w:noProof/>
            <w:webHidden/>
          </w:rPr>
          <w:tab/>
        </w:r>
        <w:r>
          <w:rPr>
            <w:noProof/>
            <w:webHidden/>
          </w:rPr>
          <w:fldChar w:fldCharType="begin"/>
        </w:r>
        <w:r>
          <w:rPr>
            <w:noProof/>
            <w:webHidden/>
          </w:rPr>
          <w:instrText xml:space="preserve"> PAGEREF _Toc51128015 \h </w:instrText>
        </w:r>
        <w:r>
          <w:rPr>
            <w:noProof/>
            <w:webHidden/>
          </w:rPr>
        </w:r>
        <w:r>
          <w:rPr>
            <w:noProof/>
            <w:webHidden/>
          </w:rPr>
          <w:fldChar w:fldCharType="separate"/>
        </w:r>
        <w:r>
          <w:rPr>
            <w:noProof/>
            <w:webHidden/>
          </w:rPr>
          <w:t>33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6" w:history="1">
        <w:r w:rsidRPr="00D12F0B">
          <w:rPr>
            <w:rStyle w:val="Hyperlink"/>
            <w:noProof/>
          </w:rPr>
          <w:t>2.5.5.2</w:t>
        </w:r>
        <w:r>
          <w:rPr>
            <w:rFonts w:asciiTheme="minorHAnsi" w:eastAsiaTheme="minorEastAsia" w:hAnsiTheme="minorHAnsi" w:cstheme="minorBidi"/>
            <w:noProof/>
            <w:sz w:val="22"/>
            <w:szCs w:val="22"/>
            <w:lang w:val="de-DE" w:eastAsia="zh-CN"/>
          </w:rPr>
          <w:tab/>
        </w:r>
        <w:r w:rsidRPr="00D12F0B">
          <w:rPr>
            <w:rStyle w:val="Hyperlink"/>
            <w:noProof/>
          </w:rPr>
          <w:t>Define Hedging Area</w:t>
        </w:r>
        <w:r>
          <w:rPr>
            <w:noProof/>
            <w:webHidden/>
          </w:rPr>
          <w:tab/>
        </w:r>
        <w:r>
          <w:rPr>
            <w:noProof/>
            <w:webHidden/>
          </w:rPr>
          <w:fldChar w:fldCharType="begin"/>
        </w:r>
        <w:r>
          <w:rPr>
            <w:noProof/>
            <w:webHidden/>
          </w:rPr>
          <w:instrText xml:space="preserve"> PAGEREF _Toc51128016 \h </w:instrText>
        </w:r>
        <w:r>
          <w:rPr>
            <w:noProof/>
            <w:webHidden/>
          </w:rPr>
        </w:r>
        <w:r>
          <w:rPr>
            <w:noProof/>
            <w:webHidden/>
          </w:rPr>
          <w:fldChar w:fldCharType="separate"/>
        </w:r>
        <w:r>
          <w:rPr>
            <w:noProof/>
            <w:webHidden/>
          </w:rPr>
          <w:t>34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7" w:history="1">
        <w:r w:rsidRPr="00D12F0B">
          <w:rPr>
            <w:rStyle w:val="Hyperlink"/>
            <w:noProof/>
          </w:rPr>
          <w:t>2.5.5.3</w:t>
        </w:r>
        <w:r>
          <w:rPr>
            <w:rFonts w:asciiTheme="minorHAnsi" w:eastAsiaTheme="minorEastAsia" w:hAnsiTheme="minorHAnsi" w:cstheme="minorBidi"/>
            <w:noProof/>
            <w:sz w:val="22"/>
            <w:szCs w:val="22"/>
            <w:lang w:val="de-DE" w:eastAsia="zh-CN"/>
          </w:rPr>
          <w:tab/>
        </w:r>
        <w:r w:rsidRPr="00D12F0B">
          <w:rPr>
            <w:rStyle w:val="Hyperlink"/>
            <w:noProof/>
          </w:rPr>
          <w:t>Define Key Figures for Balance Sheet FX Risk</w:t>
        </w:r>
        <w:r>
          <w:rPr>
            <w:noProof/>
            <w:webHidden/>
          </w:rPr>
          <w:tab/>
        </w:r>
        <w:r>
          <w:rPr>
            <w:noProof/>
            <w:webHidden/>
          </w:rPr>
          <w:fldChar w:fldCharType="begin"/>
        </w:r>
        <w:r>
          <w:rPr>
            <w:noProof/>
            <w:webHidden/>
          </w:rPr>
          <w:instrText xml:space="preserve"> PAGEREF _Toc51128017 \h </w:instrText>
        </w:r>
        <w:r>
          <w:rPr>
            <w:noProof/>
            <w:webHidden/>
          </w:rPr>
        </w:r>
        <w:r>
          <w:rPr>
            <w:noProof/>
            <w:webHidden/>
          </w:rPr>
          <w:fldChar w:fldCharType="separate"/>
        </w:r>
        <w:r>
          <w:rPr>
            <w:noProof/>
            <w:webHidden/>
          </w:rPr>
          <w:t>38</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18" w:history="1">
        <w:r w:rsidRPr="00D12F0B">
          <w:rPr>
            <w:rStyle w:val="Hyperlink"/>
            <w:noProof/>
          </w:rPr>
          <w:t>2.5.5.4</w:t>
        </w:r>
        <w:r>
          <w:rPr>
            <w:rFonts w:asciiTheme="minorHAnsi" w:eastAsiaTheme="minorEastAsia" w:hAnsiTheme="minorHAnsi" w:cstheme="minorBidi"/>
            <w:noProof/>
            <w:sz w:val="22"/>
            <w:szCs w:val="22"/>
            <w:lang w:val="de-DE" w:eastAsia="zh-CN"/>
          </w:rPr>
          <w:tab/>
        </w:r>
        <w:r w:rsidRPr="00D12F0B">
          <w:rPr>
            <w:rStyle w:val="Hyperlink"/>
            <w:noProof/>
          </w:rPr>
          <w:t>Define Request Parameters for Balance Sheet FX Risk</w:t>
        </w:r>
        <w:r>
          <w:rPr>
            <w:noProof/>
            <w:webHidden/>
          </w:rPr>
          <w:tab/>
        </w:r>
        <w:r>
          <w:rPr>
            <w:noProof/>
            <w:webHidden/>
          </w:rPr>
          <w:fldChar w:fldCharType="begin"/>
        </w:r>
        <w:r>
          <w:rPr>
            <w:noProof/>
            <w:webHidden/>
          </w:rPr>
          <w:instrText xml:space="preserve"> PAGEREF _Toc51128018 \h </w:instrText>
        </w:r>
        <w:r>
          <w:rPr>
            <w:noProof/>
            <w:webHidden/>
          </w:rPr>
        </w:r>
        <w:r>
          <w:rPr>
            <w:noProof/>
            <w:webHidden/>
          </w:rPr>
          <w:fldChar w:fldCharType="separate"/>
        </w:r>
        <w:r>
          <w:rPr>
            <w:noProof/>
            <w:webHidden/>
          </w:rPr>
          <w:t>40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19" w:history="1">
        <w:r w:rsidRPr="00D12F0B">
          <w:rPr>
            <w:rStyle w:val="Hyperlink"/>
            <w:noProof/>
          </w:rPr>
          <w:t>2.5.6</w:t>
        </w:r>
        <w:r>
          <w:rPr>
            <w:rFonts w:asciiTheme="minorHAnsi" w:eastAsiaTheme="minorEastAsia" w:hAnsiTheme="minorHAnsi" w:cstheme="minorBidi"/>
            <w:noProof/>
            <w:sz w:val="22"/>
            <w:szCs w:val="22"/>
            <w:lang w:val="de-DE" w:eastAsia="zh-CN"/>
          </w:rPr>
          <w:tab/>
        </w:r>
        <w:r w:rsidRPr="00D12F0B">
          <w:rPr>
            <w:rStyle w:val="Hyperlink"/>
            <w:noProof/>
          </w:rPr>
          <w:t>Define Fixing References</w:t>
        </w:r>
        <w:r>
          <w:rPr>
            <w:noProof/>
            <w:webHidden/>
          </w:rPr>
          <w:tab/>
        </w:r>
        <w:r>
          <w:rPr>
            <w:noProof/>
            <w:webHidden/>
          </w:rPr>
          <w:fldChar w:fldCharType="begin"/>
        </w:r>
        <w:r>
          <w:rPr>
            <w:noProof/>
            <w:webHidden/>
          </w:rPr>
          <w:instrText xml:space="preserve"> PAGEREF _Toc51128019 \h </w:instrText>
        </w:r>
        <w:r>
          <w:rPr>
            <w:noProof/>
            <w:webHidden/>
          </w:rPr>
        </w:r>
        <w:r>
          <w:rPr>
            <w:noProof/>
            <w:webHidden/>
          </w:rPr>
          <w:fldChar w:fldCharType="separate"/>
        </w:r>
        <w:r>
          <w:rPr>
            <w:noProof/>
            <w:webHidden/>
          </w:rPr>
          <w:t>43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0" w:history="1">
        <w:r w:rsidRPr="00D12F0B">
          <w:rPr>
            <w:rStyle w:val="Hyperlink"/>
            <w:noProof/>
          </w:rPr>
          <w:t>2.5.7</w:t>
        </w:r>
        <w:r>
          <w:rPr>
            <w:rFonts w:asciiTheme="minorHAnsi" w:eastAsiaTheme="minorEastAsia" w:hAnsiTheme="minorHAnsi" w:cstheme="minorBidi"/>
            <w:noProof/>
            <w:sz w:val="22"/>
            <w:szCs w:val="22"/>
            <w:lang w:val="de-DE" w:eastAsia="zh-CN"/>
          </w:rPr>
          <w:tab/>
        </w:r>
        <w:r w:rsidRPr="00D12F0B">
          <w:rPr>
            <w:rStyle w:val="Hyperlink"/>
            <w:noProof/>
          </w:rPr>
          <w:t>Define Values for Expiry Time</w:t>
        </w:r>
        <w:r>
          <w:rPr>
            <w:noProof/>
            <w:webHidden/>
          </w:rPr>
          <w:tab/>
        </w:r>
        <w:r>
          <w:rPr>
            <w:noProof/>
            <w:webHidden/>
          </w:rPr>
          <w:fldChar w:fldCharType="begin"/>
        </w:r>
        <w:r>
          <w:rPr>
            <w:noProof/>
            <w:webHidden/>
          </w:rPr>
          <w:instrText xml:space="preserve"> PAGEREF _Toc51128020 \h </w:instrText>
        </w:r>
        <w:r>
          <w:rPr>
            <w:noProof/>
            <w:webHidden/>
          </w:rPr>
        </w:r>
        <w:r>
          <w:rPr>
            <w:noProof/>
            <w:webHidden/>
          </w:rPr>
          <w:fldChar w:fldCharType="separate"/>
        </w:r>
        <w:r>
          <w:rPr>
            <w:noProof/>
            <w:webHidden/>
          </w:rPr>
          <w:t>46</w:t>
        </w:r>
        <w:r>
          <w:rPr>
            <w:noProof/>
            <w:webHidden/>
          </w:rPr>
          <w:fldChar w:fldCharType="end"/>
        </w:r>
      </w:hyperlink>
    </w:p>
    <w:p w:rsidR="00C91CF1" w:rsidRDefault="00C91CF1">
      <w:pPr>
        <w:pStyle w:val="TOC1"/>
        <w:rPr>
          <w:rFonts w:asciiTheme="minorHAnsi" w:eastAsiaTheme="minorEastAsia" w:hAnsiTheme="minorHAnsi" w:cstheme="minorBidi"/>
          <w:noProof/>
          <w:sz w:val="22"/>
          <w:szCs w:val="22"/>
          <w:lang w:val="de-DE" w:eastAsia="zh-CN"/>
        </w:rPr>
      </w:pPr>
      <w:hyperlink w:anchor="_Toc51128021" w:history="1">
        <w:r w:rsidRPr="00D12F0B">
          <w:rPr>
            <w:rStyle w:val="Hyperlink"/>
            <w:noProof/>
          </w:rPr>
          <w:t>3</w:t>
        </w:r>
        <w:r>
          <w:rPr>
            <w:rFonts w:asciiTheme="minorHAnsi" w:eastAsiaTheme="minorEastAsia" w:hAnsiTheme="minorHAnsi" w:cstheme="minorBidi"/>
            <w:noProof/>
            <w:sz w:val="22"/>
            <w:szCs w:val="22"/>
            <w:lang w:val="de-DE" w:eastAsia="zh-CN"/>
          </w:rPr>
          <w:tab/>
        </w:r>
        <w:r w:rsidRPr="00D12F0B">
          <w:rPr>
            <w:rStyle w:val="Hyperlink"/>
            <w:noProof/>
          </w:rPr>
          <w:t>Overview Table</w:t>
        </w:r>
        <w:r>
          <w:rPr>
            <w:noProof/>
            <w:webHidden/>
          </w:rPr>
          <w:tab/>
        </w:r>
        <w:r>
          <w:rPr>
            <w:noProof/>
            <w:webHidden/>
          </w:rPr>
          <w:fldChar w:fldCharType="begin"/>
        </w:r>
        <w:r>
          <w:rPr>
            <w:noProof/>
            <w:webHidden/>
          </w:rPr>
          <w:instrText xml:space="preserve"> PAGEREF _Toc51128021 \h </w:instrText>
        </w:r>
        <w:r>
          <w:rPr>
            <w:noProof/>
            <w:webHidden/>
          </w:rPr>
        </w:r>
        <w:r>
          <w:rPr>
            <w:noProof/>
            <w:webHidden/>
          </w:rPr>
          <w:fldChar w:fldCharType="separate"/>
        </w:r>
        <w:r>
          <w:rPr>
            <w:noProof/>
            <w:webHidden/>
          </w:rPr>
          <w:t>48</w:t>
        </w:r>
        <w:r>
          <w:rPr>
            <w:noProof/>
            <w:webHidden/>
          </w:rPr>
          <w:fldChar w:fldCharType="end"/>
        </w:r>
      </w:hyperlink>
    </w:p>
    <w:p w:rsidR="00C91CF1" w:rsidRDefault="00C91CF1">
      <w:pPr>
        <w:pStyle w:val="TOC1"/>
        <w:rPr>
          <w:rFonts w:asciiTheme="minorHAnsi" w:eastAsiaTheme="minorEastAsia" w:hAnsiTheme="minorHAnsi" w:cstheme="minorBidi"/>
          <w:noProof/>
          <w:sz w:val="22"/>
          <w:szCs w:val="22"/>
          <w:lang w:val="de-DE" w:eastAsia="zh-CN"/>
        </w:rPr>
      </w:pPr>
      <w:hyperlink w:anchor="_Toc51128022" w:history="1">
        <w:r w:rsidRPr="00D12F0B">
          <w:rPr>
            <w:rStyle w:val="Hyperlink"/>
            <w:noProof/>
          </w:rPr>
          <w:t>4</w:t>
        </w:r>
        <w:r>
          <w:rPr>
            <w:rFonts w:asciiTheme="minorHAnsi" w:eastAsiaTheme="minorEastAsia" w:hAnsiTheme="minorHAnsi" w:cstheme="minorBidi"/>
            <w:noProof/>
            <w:sz w:val="22"/>
            <w:szCs w:val="22"/>
            <w:lang w:val="de-DE" w:eastAsia="zh-CN"/>
          </w:rPr>
          <w:tab/>
        </w:r>
        <w:r w:rsidRPr="00D12F0B">
          <w:rPr>
            <w:rStyle w:val="Hyperlink"/>
            <w:noProof/>
          </w:rPr>
          <w:t>Test Procedures</w:t>
        </w:r>
        <w:r>
          <w:rPr>
            <w:noProof/>
            <w:webHidden/>
          </w:rPr>
          <w:tab/>
        </w:r>
        <w:r>
          <w:rPr>
            <w:noProof/>
            <w:webHidden/>
          </w:rPr>
          <w:fldChar w:fldCharType="begin"/>
        </w:r>
        <w:r>
          <w:rPr>
            <w:noProof/>
            <w:webHidden/>
          </w:rPr>
          <w:instrText xml:space="preserve"> PAGEREF _Toc51128022 \h </w:instrText>
        </w:r>
        <w:r>
          <w:rPr>
            <w:noProof/>
            <w:webHidden/>
          </w:rPr>
        </w:r>
        <w:r>
          <w:rPr>
            <w:noProof/>
            <w:webHidden/>
          </w:rPr>
          <w:fldChar w:fldCharType="separate"/>
        </w:r>
        <w:r>
          <w:rPr>
            <w:noProof/>
            <w:webHidden/>
          </w:rPr>
          <w:t>59</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023" w:history="1">
        <w:r w:rsidRPr="00D12F0B">
          <w:rPr>
            <w:rStyle w:val="Hyperlink"/>
            <w:noProof/>
          </w:rPr>
          <w:t>4.1</w:t>
        </w:r>
        <w:r>
          <w:rPr>
            <w:rFonts w:asciiTheme="minorHAnsi" w:eastAsiaTheme="minorEastAsia" w:hAnsiTheme="minorHAnsi" w:cstheme="minorBidi"/>
            <w:noProof/>
            <w:sz w:val="22"/>
            <w:szCs w:val="22"/>
            <w:lang w:val="de-DE" w:eastAsia="zh-CN"/>
          </w:rPr>
          <w:tab/>
        </w:r>
        <w:r w:rsidRPr="00D12F0B">
          <w:rPr>
            <w:rStyle w:val="Hyperlink"/>
            <w:noProof/>
          </w:rPr>
          <w:t>Foreign Currency Risk Management and Accounting - Without Options</w:t>
        </w:r>
        <w:r>
          <w:rPr>
            <w:noProof/>
            <w:webHidden/>
          </w:rPr>
          <w:tab/>
        </w:r>
        <w:r>
          <w:rPr>
            <w:noProof/>
            <w:webHidden/>
          </w:rPr>
          <w:fldChar w:fldCharType="begin"/>
        </w:r>
        <w:r>
          <w:rPr>
            <w:noProof/>
            <w:webHidden/>
          </w:rPr>
          <w:instrText xml:space="preserve"> PAGEREF _Toc51128023 \h </w:instrText>
        </w:r>
        <w:r>
          <w:rPr>
            <w:noProof/>
            <w:webHidden/>
          </w:rPr>
        </w:r>
        <w:r>
          <w:rPr>
            <w:noProof/>
            <w:webHidden/>
          </w:rPr>
          <w:fldChar w:fldCharType="separate"/>
        </w:r>
        <w:r>
          <w:rPr>
            <w:noProof/>
            <w:webHidden/>
          </w:rPr>
          <w:t>59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4" w:history="1">
        <w:r w:rsidRPr="00D12F0B">
          <w:rPr>
            <w:rStyle w:val="Hyperlink"/>
            <w:noProof/>
          </w:rPr>
          <w:t>4.1.1</w:t>
        </w:r>
        <w:r>
          <w:rPr>
            <w:rFonts w:asciiTheme="minorHAnsi" w:eastAsiaTheme="minorEastAsia" w:hAnsiTheme="minorHAnsi" w:cstheme="minorBidi"/>
            <w:noProof/>
            <w:sz w:val="22"/>
            <w:szCs w:val="22"/>
            <w:lang w:val="de-DE" w:eastAsia="zh-CN"/>
          </w:rPr>
          <w:tab/>
        </w:r>
        <w:r w:rsidRPr="00D12F0B">
          <w:rPr>
            <w:rStyle w:val="Hyperlink"/>
            <w:noProof/>
          </w:rPr>
          <w:t>(1XN) Market Rates Management - Manually via Upload</w:t>
        </w:r>
        <w:r>
          <w:rPr>
            <w:noProof/>
            <w:webHidden/>
          </w:rPr>
          <w:tab/>
        </w:r>
        <w:r>
          <w:rPr>
            <w:noProof/>
            <w:webHidden/>
          </w:rPr>
          <w:fldChar w:fldCharType="begin"/>
        </w:r>
        <w:r>
          <w:rPr>
            <w:noProof/>
            <w:webHidden/>
          </w:rPr>
          <w:instrText xml:space="preserve"> PAGEREF _Toc51128024 \h </w:instrText>
        </w:r>
        <w:r>
          <w:rPr>
            <w:noProof/>
            <w:webHidden/>
          </w:rPr>
        </w:r>
        <w:r>
          <w:rPr>
            <w:noProof/>
            <w:webHidden/>
          </w:rPr>
          <w:fldChar w:fldCharType="separate"/>
        </w:r>
        <w:r>
          <w:rPr>
            <w:noProof/>
            <w:webHidden/>
          </w:rPr>
          <w:t>59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5" w:history="1">
        <w:r w:rsidRPr="00D12F0B">
          <w:rPr>
            <w:rStyle w:val="Hyperlink"/>
            <w:noProof/>
          </w:rPr>
          <w:t>4.1.2</w:t>
        </w:r>
        <w:r>
          <w:rPr>
            <w:rFonts w:asciiTheme="minorHAnsi" w:eastAsiaTheme="minorEastAsia" w:hAnsiTheme="minorHAnsi" w:cstheme="minorBidi"/>
            <w:noProof/>
            <w:sz w:val="22"/>
            <w:szCs w:val="22"/>
            <w:lang w:val="de-DE" w:eastAsia="zh-CN"/>
          </w:rPr>
          <w:tab/>
        </w:r>
        <w:r w:rsidRPr="00D12F0B">
          <w:rPr>
            <w:rStyle w:val="Hyperlink"/>
            <w:noProof/>
          </w:rPr>
          <w:t>Generate Limit Utilizations</w:t>
        </w:r>
        <w:r>
          <w:rPr>
            <w:noProof/>
            <w:webHidden/>
          </w:rPr>
          <w:tab/>
        </w:r>
        <w:r>
          <w:rPr>
            <w:noProof/>
            <w:webHidden/>
          </w:rPr>
          <w:fldChar w:fldCharType="begin"/>
        </w:r>
        <w:r>
          <w:rPr>
            <w:noProof/>
            <w:webHidden/>
          </w:rPr>
          <w:instrText xml:space="preserve"> PAGEREF _Toc51128025 \h </w:instrText>
        </w:r>
        <w:r>
          <w:rPr>
            <w:noProof/>
            <w:webHidden/>
          </w:rPr>
        </w:r>
        <w:r>
          <w:rPr>
            <w:noProof/>
            <w:webHidden/>
          </w:rPr>
          <w:fldChar w:fldCharType="separate"/>
        </w:r>
        <w:r>
          <w:rPr>
            <w:noProof/>
            <w:webHidden/>
          </w:rPr>
          <w:t>60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6" w:history="1">
        <w:r w:rsidRPr="00D12F0B">
          <w:rPr>
            <w:rStyle w:val="Hyperlink"/>
            <w:noProof/>
          </w:rPr>
          <w:t>4.1.3</w:t>
        </w:r>
        <w:r>
          <w:rPr>
            <w:rFonts w:asciiTheme="minorHAnsi" w:eastAsiaTheme="minorEastAsia" w:hAnsiTheme="minorHAnsi" w:cstheme="minorBidi"/>
            <w:noProof/>
            <w:sz w:val="22"/>
            <w:szCs w:val="22"/>
            <w:lang w:val="de-DE" w:eastAsia="zh-CN"/>
          </w:rPr>
          <w:tab/>
        </w:r>
        <w:r w:rsidRPr="00D12F0B">
          <w:rPr>
            <w:rStyle w:val="Hyperlink"/>
            <w:noProof/>
          </w:rPr>
          <w:t>Analyze Cash Position</w:t>
        </w:r>
        <w:r>
          <w:rPr>
            <w:noProof/>
            <w:webHidden/>
          </w:rPr>
          <w:tab/>
        </w:r>
        <w:r>
          <w:rPr>
            <w:noProof/>
            <w:webHidden/>
          </w:rPr>
          <w:fldChar w:fldCharType="begin"/>
        </w:r>
        <w:r>
          <w:rPr>
            <w:noProof/>
            <w:webHidden/>
          </w:rPr>
          <w:instrText xml:space="preserve"> PAGEREF _Toc51128026 \h </w:instrText>
        </w:r>
        <w:r>
          <w:rPr>
            <w:noProof/>
            <w:webHidden/>
          </w:rPr>
        </w:r>
        <w:r>
          <w:rPr>
            <w:noProof/>
            <w:webHidden/>
          </w:rPr>
          <w:fldChar w:fldCharType="separate"/>
        </w:r>
        <w:r>
          <w:rPr>
            <w:noProof/>
            <w:webHidden/>
          </w:rPr>
          <w:t>61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7" w:history="1">
        <w:r w:rsidRPr="00D12F0B">
          <w:rPr>
            <w:rStyle w:val="Hyperlink"/>
            <w:noProof/>
          </w:rPr>
          <w:t>4.1.4</w:t>
        </w:r>
        <w:r>
          <w:rPr>
            <w:rFonts w:asciiTheme="minorHAnsi" w:eastAsiaTheme="minorEastAsia" w:hAnsiTheme="minorHAnsi" w:cstheme="minorBidi"/>
            <w:noProof/>
            <w:sz w:val="22"/>
            <w:szCs w:val="22"/>
            <w:lang w:val="de-DE" w:eastAsia="zh-CN"/>
          </w:rPr>
          <w:tab/>
        </w:r>
        <w:r w:rsidRPr="00D12F0B">
          <w:rPr>
            <w:rStyle w:val="Hyperlink"/>
            <w:noProof/>
          </w:rPr>
          <w:t>Analyze Liquidity Forecast</w:t>
        </w:r>
        <w:r>
          <w:rPr>
            <w:noProof/>
            <w:webHidden/>
          </w:rPr>
          <w:tab/>
        </w:r>
        <w:r>
          <w:rPr>
            <w:noProof/>
            <w:webHidden/>
          </w:rPr>
          <w:fldChar w:fldCharType="begin"/>
        </w:r>
        <w:r>
          <w:rPr>
            <w:noProof/>
            <w:webHidden/>
          </w:rPr>
          <w:instrText xml:space="preserve"> PAGEREF _Toc51128027 \h </w:instrText>
        </w:r>
        <w:r>
          <w:rPr>
            <w:noProof/>
            <w:webHidden/>
          </w:rPr>
        </w:r>
        <w:r>
          <w:rPr>
            <w:noProof/>
            <w:webHidden/>
          </w:rPr>
          <w:fldChar w:fldCharType="separate"/>
        </w:r>
        <w:r>
          <w:rPr>
            <w:noProof/>
            <w:webHidden/>
          </w:rPr>
          <w:t>61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28" w:history="1">
        <w:r w:rsidRPr="00D12F0B">
          <w:rPr>
            <w:rStyle w:val="Hyperlink"/>
            <w:noProof/>
          </w:rPr>
          <w:t>4.1.5</w:t>
        </w:r>
        <w:r>
          <w:rPr>
            <w:rFonts w:asciiTheme="minorHAnsi" w:eastAsiaTheme="minorEastAsia" w:hAnsiTheme="minorHAnsi" w:cstheme="minorBidi"/>
            <w:noProof/>
            <w:sz w:val="22"/>
            <w:szCs w:val="22"/>
            <w:lang w:val="de-DE" w:eastAsia="zh-CN"/>
          </w:rPr>
          <w:tab/>
        </w:r>
        <w:r w:rsidRPr="00D12F0B">
          <w:rPr>
            <w:rStyle w:val="Hyperlink"/>
            <w:noProof/>
          </w:rPr>
          <w:t>Balance Sheet Exposure Management</w:t>
        </w:r>
        <w:r>
          <w:rPr>
            <w:noProof/>
            <w:webHidden/>
          </w:rPr>
          <w:tab/>
        </w:r>
        <w:r>
          <w:rPr>
            <w:noProof/>
            <w:webHidden/>
          </w:rPr>
          <w:fldChar w:fldCharType="begin"/>
        </w:r>
        <w:r>
          <w:rPr>
            <w:noProof/>
            <w:webHidden/>
          </w:rPr>
          <w:instrText xml:space="preserve"> PAGEREF _Toc51128028 \h </w:instrText>
        </w:r>
        <w:r>
          <w:rPr>
            <w:noProof/>
            <w:webHidden/>
          </w:rPr>
        </w:r>
        <w:r>
          <w:rPr>
            <w:noProof/>
            <w:webHidden/>
          </w:rPr>
          <w:fldChar w:fldCharType="separate"/>
        </w:r>
        <w:r>
          <w:rPr>
            <w:noProof/>
            <w:webHidden/>
          </w:rPr>
          <w:t>62</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29" w:history="1">
        <w:r w:rsidRPr="00D12F0B">
          <w:rPr>
            <w:rStyle w:val="Hyperlink"/>
            <w:noProof/>
          </w:rPr>
          <w:t>4.1.5.1</w:t>
        </w:r>
        <w:r>
          <w:rPr>
            <w:rFonts w:asciiTheme="minorHAnsi" w:eastAsiaTheme="minorEastAsia" w:hAnsiTheme="minorHAnsi" w:cstheme="minorBidi"/>
            <w:noProof/>
            <w:sz w:val="22"/>
            <w:szCs w:val="22"/>
            <w:lang w:val="de-DE" w:eastAsia="zh-CN"/>
          </w:rPr>
          <w:tab/>
        </w:r>
        <w:r w:rsidRPr="00D12F0B">
          <w:rPr>
            <w:rStyle w:val="Hyperlink"/>
            <w:noProof/>
          </w:rPr>
          <w:t>Review Balance Sheet FX Risk</w:t>
        </w:r>
        <w:r>
          <w:rPr>
            <w:noProof/>
            <w:webHidden/>
          </w:rPr>
          <w:tab/>
        </w:r>
        <w:r>
          <w:rPr>
            <w:noProof/>
            <w:webHidden/>
          </w:rPr>
          <w:fldChar w:fldCharType="begin"/>
        </w:r>
        <w:r>
          <w:rPr>
            <w:noProof/>
            <w:webHidden/>
          </w:rPr>
          <w:instrText xml:space="preserve"> PAGEREF _Toc51128029 \h </w:instrText>
        </w:r>
        <w:r>
          <w:rPr>
            <w:noProof/>
            <w:webHidden/>
          </w:rPr>
        </w:r>
        <w:r>
          <w:rPr>
            <w:noProof/>
            <w:webHidden/>
          </w:rPr>
          <w:fldChar w:fldCharType="separate"/>
        </w:r>
        <w:r>
          <w:rPr>
            <w:noProof/>
            <w:webHidden/>
          </w:rPr>
          <w:t>62</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0" w:history="1">
        <w:r w:rsidRPr="00D12F0B">
          <w:rPr>
            <w:rStyle w:val="Hyperlink"/>
            <w:noProof/>
          </w:rPr>
          <w:t>4.1.5.2</w:t>
        </w:r>
        <w:r>
          <w:rPr>
            <w:rFonts w:asciiTheme="minorHAnsi" w:eastAsiaTheme="minorEastAsia" w:hAnsiTheme="minorHAnsi" w:cstheme="minorBidi"/>
            <w:noProof/>
            <w:sz w:val="22"/>
            <w:szCs w:val="22"/>
            <w:lang w:val="de-DE" w:eastAsia="zh-CN"/>
          </w:rPr>
          <w:tab/>
        </w:r>
        <w:r w:rsidRPr="00D12F0B">
          <w:rPr>
            <w:rStyle w:val="Hyperlink"/>
            <w:noProof/>
          </w:rPr>
          <w:t>Take Snapshot for Balance Sheet FX Risk</w:t>
        </w:r>
        <w:r>
          <w:rPr>
            <w:noProof/>
            <w:webHidden/>
          </w:rPr>
          <w:tab/>
        </w:r>
        <w:r>
          <w:rPr>
            <w:noProof/>
            <w:webHidden/>
          </w:rPr>
          <w:fldChar w:fldCharType="begin"/>
        </w:r>
        <w:r>
          <w:rPr>
            <w:noProof/>
            <w:webHidden/>
          </w:rPr>
          <w:instrText xml:space="preserve"> PAGEREF _Toc51128030 \h </w:instrText>
        </w:r>
        <w:r>
          <w:rPr>
            <w:noProof/>
            <w:webHidden/>
          </w:rPr>
        </w:r>
        <w:r>
          <w:rPr>
            <w:noProof/>
            <w:webHidden/>
          </w:rPr>
          <w:fldChar w:fldCharType="separate"/>
        </w:r>
        <w:r>
          <w:rPr>
            <w:noProof/>
            <w:webHidden/>
          </w:rPr>
          <w:t>63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1" w:history="1">
        <w:r w:rsidRPr="00D12F0B">
          <w:rPr>
            <w:rStyle w:val="Hyperlink"/>
            <w:noProof/>
          </w:rPr>
          <w:t>4.1.5.3</w:t>
        </w:r>
        <w:r>
          <w:rPr>
            <w:rFonts w:asciiTheme="minorHAnsi" w:eastAsiaTheme="minorEastAsia" w:hAnsiTheme="minorHAnsi" w:cstheme="minorBidi"/>
            <w:noProof/>
            <w:sz w:val="22"/>
            <w:szCs w:val="22"/>
            <w:lang w:val="de-DE" w:eastAsia="zh-CN"/>
          </w:rPr>
          <w:tab/>
        </w:r>
        <w:r w:rsidRPr="00D12F0B">
          <w:rPr>
            <w:rStyle w:val="Hyperlink"/>
            <w:noProof/>
          </w:rPr>
          <w:t>Check and Process Snapshot Item</w:t>
        </w:r>
        <w:r>
          <w:rPr>
            <w:noProof/>
            <w:webHidden/>
          </w:rPr>
          <w:tab/>
        </w:r>
        <w:r>
          <w:rPr>
            <w:noProof/>
            <w:webHidden/>
          </w:rPr>
          <w:fldChar w:fldCharType="begin"/>
        </w:r>
        <w:r>
          <w:rPr>
            <w:noProof/>
            <w:webHidden/>
          </w:rPr>
          <w:instrText xml:space="preserve"> PAGEREF _Toc51128031 \h </w:instrText>
        </w:r>
        <w:r>
          <w:rPr>
            <w:noProof/>
            <w:webHidden/>
          </w:rPr>
        </w:r>
        <w:r>
          <w:rPr>
            <w:noProof/>
            <w:webHidden/>
          </w:rPr>
          <w:fldChar w:fldCharType="separate"/>
        </w:r>
        <w:r>
          <w:rPr>
            <w:noProof/>
            <w:webHidden/>
          </w:rPr>
          <w:t>65</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2" w:history="1">
        <w:r w:rsidRPr="00D12F0B">
          <w:rPr>
            <w:rStyle w:val="Hyperlink"/>
            <w:noProof/>
          </w:rPr>
          <w:t>4.1.5.4</w:t>
        </w:r>
        <w:r>
          <w:rPr>
            <w:rFonts w:asciiTheme="minorHAnsi" w:eastAsiaTheme="minorEastAsia" w:hAnsiTheme="minorHAnsi" w:cstheme="minorBidi"/>
            <w:noProof/>
            <w:sz w:val="22"/>
            <w:szCs w:val="22"/>
            <w:lang w:val="de-DE" w:eastAsia="zh-CN"/>
          </w:rPr>
          <w:tab/>
        </w:r>
        <w:r w:rsidRPr="00D12F0B">
          <w:rPr>
            <w:rStyle w:val="Hyperlink"/>
            <w:noProof/>
          </w:rPr>
          <w:t>Release Snapshot</w:t>
        </w:r>
        <w:r>
          <w:rPr>
            <w:noProof/>
            <w:webHidden/>
          </w:rPr>
          <w:tab/>
        </w:r>
        <w:r>
          <w:rPr>
            <w:noProof/>
            <w:webHidden/>
          </w:rPr>
          <w:fldChar w:fldCharType="begin"/>
        </w:r>
        <w:r>
          <w:rPr>
            <w:noProof/>
            <w:webHidden/>
          </w:rPr>
          <w:instrText xml:space="preserve"> PAGEREF _Toc51128032 \h </w:instrText>
        </w:r>
        <w:r>
          <w:rPr>
            <w:noProof/>
            <w:webHidden/>
          </w:rPr>
        </w:r>
        <w:r>
          <w:rPr>
            <w:noProof/>
            <w:webHidden/>
          </w:rPr>
          <w:fldChar w:fldCharType="separate"/>
        </w:r>
        <w:r>
          <w:rPr>
            <w:noProof/>
            <w:webHidden/>
          </w:rPr>
          <w:t>66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33" w:history="1">
        <w:r w:rsidRPr="00D12F0B">
          <w:rPr>
            <w:rStyle w:val="Hyperlink"/>
            <w:noProof/>
          </w:rPr>
          <w:t>4.1.6</w:t>
        </w:r>
        <w:r>
          <w:rPr>
            <w:rFonts w:asciiTheme="minorHAnsi" w:eastAsiaTheme="minorEastAsia" w:hAnsiTheme="minorHAnsi" w:cstheme="minorBidi"/>
            <w:noProof/>
            <w:sz w:val="22"/>
            <w:szCs w:val="22"/>
            <w:lang w:val="de-DE" w:eastAsia="zh-CN"/>
          </w:rPr>
          <w:tab/>
        </w:r>
        <w:r w:rsidRPr="00D12F0B">
          <w:rPr>
            <w:rStyle w:val="Hyperlink"/>
            <w:noProof/>
          </w:rPr>
          <w:t>Cash Flow Exposure Management</w:t>
        </w:r>
        <w:r>
          <w:rPr>
            <w:noProof/>
            <w:webHidden/>
          </w:rPr>
          <w:tab/>
        </w:r>
        <w:r>
          <w:rPr>
            <w:noProof/>
            <w:webHidden/>
          </w:rPr>
          <w:fldChar w:fldCharType="begin"/>
        </w:r>
        <w:r>
          <w:rPr>
            <w:noProof/>
            <w:webHidden/>
          </w:rPr>
          <w:instrText xml:space="preserve"> PAGEREF _Toc51128033 \h </w:instrText>
        </w:r>
        <w:r>
          <w:rPr>
            <w:noProof/>
            <w:webHidden/>
          </w:rPr>
        </w:r>
        <w:r>
          <w:rPr>
            <w:noProof/>
            <w:webHidden/>
          </w:rPr>
          <w:fldChar w:fldCharType="separate"/>
        </w:r>
        <w:r>
          <w:rPr>
            <w:noProof/>
            <w:webHidden/>
          </w:rPr>
          <w:t>67</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4" w:history="1">
        <w:r w:rsidRPr="00D12F0B">
          <w:rPr>
            <w:rStyle w:val="Hyperlink"/>
            <w:noProof/>
          </w:rPr>
          <w:t>4.1.6.1</w:t>
        </w:r>
        <w:r>
          <w:rPr>
            <w:rFonts w:asciiTheme="minorHAnsi" w:eastAsiaTheme="minorEastAsia" w:hAnsiTheme="minorHAnsi" w:cstheme="minorBidi"/>
            <w:noProof/>
            <w:sz w:val="22"/>
            <w:szCs w:val="22"/>
            <w:lang w:val="de-DE" w:eastAsia="zh-CN"/>
          </w:rPr>
          <w:tab/>
        </w:r>
        <w:r w:rsidRPr="00D12F0B">
          <w:rPr>
            <w:rStyle w:val="Hyperlink"/>
            <w:noProof/>
          </w:rPr>
          <w:t>Collect Exposure Data</w:t>
        </w:r>
        <w:r>
          <w:rPr>
            <w:noProof/>
            <w:webHidden/>
          </w:rPr>
          <w:tab/>
        </w:r>
        <w:r>
          <w:rPr>
            <w:noProof/>
            <w:webHidden/>
          </w:rPr>
          <w:fldChar w:fldCharType="begin"/>
        </w:r>
        <w:r>
          <w:rPr>
            <w:noProof/>
            <w:webHidden/>
          </w:rPr>
          <w:instrText xml:space="preserve"> PAGEREF _Toc51128034 \h </w:instrText>
        </w:r>
        <w:r>
          <w:rPr>
            <w:noProof/>
            <w:webHidden/>
          </w:rPr>
        </w:r>
        <w:r>
          <w:rPr>
            <w:noProof/>
            <w:webHidden/>
          </w:rPr>
          <w:fldChar w:fldCharType="separate"/>
        </w:r>
        <w:r>
          <w:rPr>
            <w:noProof/>
            <w:webHidden/>
          </w:rPr>
          <w:t>68</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5" w:history="1">
        <w:r w:rsidRPr="00D12F0B">
          <w:rPr>
            <w:rStyle w:val="Hyperlink"/>
            <w:noProof/>
          </w:rPr>
          <w:t>4.1.6.2</w:t>
        </w:r>
        <w:r>
          <w:rPr>
            <w:rFonts w:asciiTheme="minorHAnsi" w:eastAsiaTheme="minorEastAsia" w:hAnsiTheme="minorHAnsi" w:cstheme="minorBidi"/>
            <w:noProof/>
            <w:sz w:val="22"/>
            <w:szCs w:val="22"/>
            <w:lang w:val="de-DE" w:eastAsia="zh-CN"/>
          </w:rPr>
          <w:tab/>
        </w:r>
        <w:r w:rsidRPr="00D12F0B">
          <w:rPr>
            <w:rStyle w:val="Hyperlink"/>
            <w:noProof/>
          </w:rPr>
          <w:t>Create Raw Exposure</w:t>
        </w:r>
        <w:r>
          <w:rPr>
            <w:noProof/>
            <w:webHidden/>
          </w:rPr>
          <w:tab/>
        </w:r>
        <w:r>
          <w:rPr>
            <w:noProof/>
            <w:webHidden/>
          </w:rPr>
          <w:fldChar w:fldCharType="begin"/>
        </w:r>
        <w:r>
          <w:rPr>
            <w:noProof/>
            <w:webHidden/>
          </w:rPr>
          <w:instrText xml:space="preserve"> PAGEREF _Toc51128035 \h </w:instrText>
        </w:r>
        <w:r>
          <w:rPr>
            <w:noProof/>
            <w:webHidden/>
          </w:rPr>
        </w:r>
        <w:r>
          <w:rPr>
            <w:noProof/>
            <w:webHidden/>
          </w:rPr>
          <w:fldChar w:fldCharType="separate"/>
        </w:r>
        <w:r>
          <w:rPr>
            <w:noProof/>
            <w:webHidden/>
          </w:rPr>
          <w:t>68</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6" w:history="1">
        <w:r w:rsidRPr="00D12F0B">
          <w:rPr>
            <w:rStyle w:val="Hyperlink"/>
            <w:noProof/>
          </w:rPr>
          <w:t>4.1.6.3</w:t>
        </w:r>
        <w:r>
          <w:rPr>
            <w:rFonts w:asciiTheme="minorHAnsi" w:eastAsiaTheme="minorEastAsia" w:hAnsiTheme="minorHAnsi" w:cstheme="minorBidi"/>
            <w:noProof/>
            <w:sz w:val="22"/>
            <w:szCs w:val="22"/>
            <w:lang w:val="de-DE" w:eastAsia="zh-CN"/>
          </w:rPr>
          <w:tab/>
        </w:r>
        <w:r w:rsidRPr="00D12F0B">
          <w:rPr>
            <w:rStyle w:val="Hyperlink"/>
            <w:noProof/>
          </w:rPr>
          <w:t>Take Snapshot for Cash Flow Exposure</w:t>
        </w:r>
        <w:r>
          <w:rPr>
            <w:noProof/>
            <w:webHidden/>
          </w:rPr>
          <w:tab/>
        </w:r>
        <w:r>
          <w:rPr>
            <w:noProof/>
            <w:webHidden/>
          </w:rPr>
          <w:fldChar w:fldCharType="begin"/>
        </w:r>
        <w:r>
          <w:rPr>
            <w:noProof/>
            <w:webHidden/>
          </w:rPr>
          <w:instrText xml:space="preserve"> PAGEREF _Toc51128036 \h </w:instrText>
        </w:r>
        <w:r>
          <w:rPr>
            <w:noProof/>
            <w:webHidden/>
          </w:rPr>
        </w:r>
        <w:r>
          <w:rPr>
            <w:noProof/>
            <w:webHidden/>
          </w:rPr>
          <w:fldChar w:fldCharType="separate"/>
        </w:r>
        <w:r>
          <w:rPr>
            <w:noProof/>
            <w:webHidden/>
          </w:rPr>
          <w:t>71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37" w:history="1">
        <w:r w:rsidRPr="00D12F0B">
          <w:rPr>
            <w:rStyle w:val="Hyperlink"/>
            <w:noProof/>
          </w:rPr>
          <w:t>4.1.6.4</w:t>
        </w:r>
        <w:r>
          <w:rPr>
            <w:rFonts w:asciiTheme="minorHAnsi" w:eastAsiaTheme="minorEastAsia" w:hAnsiTheme="minorHAnsi" w:cstheme="minorBidi"/>
            <w:noProof/>
            <w:sz w:val="22"/>
            <w:szCs w:val="22"/>
            <w:lang w:val="de-DE" w:eastAsia="zh-CN"/>
          </w:rPr>
          <w:tab/>
        </w:r>
        <w:r w:rsidRPr="00D12F0B">
          <w:rPr>
            <w:rStyle w:val="Hyperlink"/>
            <w:noProof/>
          </w:rPr>
          <w:t>Review Cash Flow Net Exposure</w:t>
        </w:r>
        <w:r>
          <w:rPr>
            <w:noProof/>
            <w:webHidden/>
          </w:rPr>
          <w:tab/>
        </w:r>
        <w:r>
          <w:rPr>
            <w:noProof/>
            <w:webHidden/>
          </w:rPr>
          <w:fldChar w:fldCharType="begin"/>
        </w:r>
        <w:r>
          <w:rPr>
            <w:noProof/>
            <w:webHidden/>
          </w:rPr>
          <w:instrText xml:space="preserve"> PAGEREF _Toc51128037 \h </w:instrText>
        </w:r>
        <w:r>
          <w:rPr>
            <w:noProof/>
            <w:webHidden/>
          </w:rPr>
        </w:r>
        <w:r>
          <w:rPr>
            <w:noProof/>
            <w:webHidden/>
          </w:rPr>
          <w:fldChar w:fldCharType="separate"/>
        </w:r>
        <w:r>
          <w:rPr>
            <w:noProof/>
            <w:webHidden/>
          </w:rPr>
          <w:t>73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38" w:history="1">
        <w:r w:rsidRPr="00D12F0B">
          <w:rPr>
            <w:rStyle w:val="Hyperlink"/>
            <w:noProof/>
          </w:rPr>
          <w:t>4.1.7</w:t>
        </w:r>
        <w:r>
          <w:rPr>
            <w:rFonts w:asciiTheme="minorHAnsi" w:eastAsiaTheme="minorEastAsia" w:hAnsiTheme="minorHAnsi" w:cstheme="minorBidi"/>
            <w:noProof/>
            <w:sz w:val="22"/>
            <w:szCs w:val="22"/>
            <w:lang w:val="de-DE" w:eastAsia="zh-CN"/>
          </w:rPr>
          <w:tab/>
        </w:r>
        <w:r w:rsidRPr="00D12F0B">
          <w:rPr>
            <w:rStyle w:val="Hyperlink"/>
            <w:noProof/>
          </w:rPr>
          <w:t>Analyze Exposure and Agree on Hedging Actions</w:t>
        </w:r>
        <w:r>
          <w:rPr>
            <w:noProof/>
            <w:webHidden/>
          </w:rPr>
          <w:tab/>
        </w:r>
        <w:r>
          <w:rPr>
            <w:noProof/>
            <w:webHidden/>
          </w:rPr>
          <w:fldChar w:fldCharType="begin"/>
        </w:r>
        <w:r>
          <w:rPr>
            <w:noProof/>
            <w:webHidden/>
          </w:rPr>
          <w:instrText xml:space="preserve"> PAGEREF _Toc51128038 \h </w:instrText>
        </w:r>
        <w:r>
          <w:rPr>
            <w:noProof/>
            <w:webHidden/>
          </w:rPr>
        </w:r>
        <w:r>
          <w:rPr>
            <w:noProof/>
            <w:webHidden/>
          </w:rPr>
          <w:fldChar w:fldCharType="separate"/>
        </w:r>
        <w:r>
          <w:rPr>
            <w:noProof/>
            <w:webHidden/>
          </w:rPr>
          <w:t>74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39" w:history="1">
        <w:r w:rsidRPr="00D12F0B">
          <w:rPr>
            <w:rStyle w:val="Hyperlink"/>
            <w:noProof/>
          </w:rPr>
          <w:t>4.1.8</w:t>
        </w:r>
        <w:r>
          <w:rPr>
            <w:rFonts w:asciiTheme="minorHAnsi" w:eastAsiaTheme="minorEastAsia" w:hAnsiTheme="minorHAnsi" w:cstheme="minorBidi"/>
            <w:noProof/>
            <w:sz w:val="22"/>
            <w:szCs w:val="22"/>
            <w:lang w:val="de-DE" w:eastAsia="zh-CN"/>
          </w:rPr>
          <w:tab/>
        </w:r>
        <w:r w:rsidRPr="00D12F0B">
          <w:rPr>
            <w:rStyle w:val="Hyperlink"/>
            <w:noProof/>
          </w:rPr>
          <w:t>Create Trade Request</w:t>
        </w:r>
        <w:r>
          <w:rPr>
            <w:noProof/>
            <w:webHidden/>
          </w:rPr>
          <w:tab/>
        </w:r>
        <w:r>
          <w:rPr>
            <w:noProof/>
            <w:webHidden/>
          </w:rPr>
          <w:fldChar w:fldCharType="begin"/>
        </w:r>
        <w:r>
          <w:rPr>
            <w:noProof/>
            <w:webHidden/>
          </w:rPr>
          <w:instrText xml:space="preserve"> PAGEREF _Toc51128039 \h </w:instrText>
        </w:r>
        <w:r>
          <w:rPr>
            <w:noProof/>
            <w:webHidden/>
          </w:rPr>
        </w:r>
        <w:r>
          <w:rPr>
            <w:noProof/>
            <w:webHidden/>
          </w:rPr>
          <w:fldChar w:fldCharType="separate"/>
        </w:r>
        <w:r>
          <w:rPr>
            <w:noProof/>
            <w:webHidden/>
          </w:rPr>
          <w:t>74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40" w:history="1">
        <w:r w:rsidRPr="00D12F0B">
          <w:rPr>
            <w:rStyle w:val="Hyperlink"/>
            <w:noProof/>
          </w:rPr>
          <w:t>4.1.8.1</w:t>
        </w:r>
        <w:r>
          <w:rPr>
            <w:rFonts w:asciiTheme="minorHAnsi" w:eastAsiaTheme="minorEastAsia" w:hAnsiTheme="minorHAnsi" w:cstheme="minorBidi"/>
            <w:noProof/>
            <w:sz w:val="22"/>
            <w:szCs w:val="22"/>
            <w:lang w:val="de-DE" w:eastAsia="zh-CN"/>
          </w:rPr>
          <w:tab/>
        </w:r>
        <w:r w:rsidRPr="00D12F0B">
          <w:rPr>
            <w:rStyle w:val="Hyperlink"/>
            <w:noProof/>
          </w:rPr>
          <w:t>Create Trade Request via Balance Sheet Exposure Hedge Request</w:t>
        </w:r>
        <w:r>
          <w:rPr>
            <w:noProof/>
            <w:webHidden/>
          </w:rPr>
          <w:tab/>
        </w:r>
        <w:r>
          <w:rPr>
            <w:noProof/>
            <w:webHidden/>
          </w:rPr>
          <w:fldChar w:fldCharType="begin"/>
        </w:r>
        <w:r>
          <w:rPr>
            <w:noProof/>
            <w:webHidden/>
          </w:rPr>
          <w:instrText xml:space="preserve"> PAGEREF _Toc51128040 \h </w:instrText>
        </w:r>
        <w:r>
          <w:rPr>
            <w:noProof/>
            <w:webHidden/>
          </w:rPr>
        </w:r>
        <w:r>
          <w:rPr>
            <w:noProof/>
            <w:webHidden/>
          </w:rPr>
          <w:fldChar w:fldCharType="separate"/>
        </w:r>
        <w:r>
          <w:rPr>
            <w:noProof/>
            <w:webHidden/>
          </w:rPr>
          <w:t>75</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41" w:history="1">
        <w:r w:rsidRPr="00D12F0B">
          <w:rPr>
            <w:rStyle w:val="Hyperlink"/>
            <w:noProof/>
          </w:rPr>
          <w:t>4.1.8.1.1</w:t>
        </w:r>
        <w:r>
          <w:rPr>
            <w:rFonts w:asciiTheme="minorHAnsi" w:eastAsiaTheme="minorEastAsia" w:hAnsiTheme="minorHAnsi" w:cstheme="minorBidi"/>
            <w:noProof/>
            <w:sz w:val="22"/>
            <w:szCs w:val="22"/>
            <w:lang w:val="de-DE" w:eastAsia="zh-CN"/>
          </w:rPr>
          <w:tab/>
        </w:r>
        <w:r w:rsidRPr="00D12F0B">
          <w:rPr>
            <w:rStyle w:val="Hyperlink"/>
            <w:noProof/>
          </w:rPr>
          <w:t>Generate Hedge Request</w:t>
        </w:r>
        <w:r>
          <w:rPr>
            <w:noProof/>
            <w:webHidden/>
          </w:rPr>
          <w:tab/>
        </w:r>
        <w:r>
          <w:rPr>
            <w:noProof/>
            <w:webHidden/>
          </w:rPr>
          <w:fldChar w:fldCharType="begin"/>
        </w:r>
        <w:r>
          <w:rPr>
            <w:noProof/>
            <w:webHidden/>
          </w:rPr>
          <w:instrText xml:space="preserve"> PAGEREF _Toc51128041 \h </w:instrText>
        </w:r>
        <w:r>
          <w:rPr>
            <w:noProof/>
            <w:webHidden/>
          </w:rPr>
        </w:r>
        <w:r>
          <w:rPr>
            <w:noProof/>
            <w:webHidden/>
          </w:rPr>
          <w:fldChar w:fldCharType="separate"/>
        </w:r>
        <w:r>
          <w:rPr>
            <w:noProof/>
            <w:webHidden/>
          </w:rPr>
          <w:t>75</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42" w:history="1">
        <w:r w:rsidRPr="00D12F0B">
          <w:rPr>
            <w:rStyle w:val="Hyperlink"/>
            <w:noProof/>
          </w:rPr>
          <w:t>4.1.8.1.2</w:t>
        </w:r>
        <w:r>
          <w:rPr>
            <w:rFonts w:asciiTheme="minorHAnsi" w:eastAsiaTheme="minorEastAsia" w:hAnsiTheme="minorHAnsi" w:cstheme="minorBidi"/>
            <w:noProof/>
            <w:sz w:val="22"/>
            <w:szCs w:val="22"/>
            <w:lang w:val="de-DE" w:eastAsia="zh-CN"/>
          </w:rPr>
          <w:tab/>
        </w:r>
        <w:r w:rsidRPr="00D12F0B">
          <w:rPr>
            <w:rStyle w:val="Hyperlink"/>
            <w:noProof/>
          </w:rPr>
          <w:t>Check and Process Hedge Request</w:t>
        </w:r>
        <w:r>
          <w:rPr>
            <w:noProof/>
            <w:webHidden/>
          </w:rPr>
          <w:tab/>
        </w:r>
        <w:r>
          <w:rPr>
            <w:noProof/>
            <w:webHidden/>
          </w:rPr>
          <w:fldChar w:fldCharType="begin"/>
        </w:r>
        <w:r>
          <w:rPr>
            <w:noProof/>
            <w:webHidden/>
          </w:rPr>
          <w:instrText xml:space="preserve"> PAGEREF _Toc51128042 \h </w:instrText>
        </w:r>
        <w:r>
          <w:rPr>
            <w:noProof/>
            <w:webHidden/>
          </w:rPr>
        </w:r>
        <w:r>
          <w:rPr>
            <w:noProof/>
            <w:webHidden/>
          </w:rPr>
          <w:fldChar w:fldCharType="separate"/>
        </w:r>
        <w:r>
          <w:rPr>
            <w:noProof/>
            <w:webHidden/>
          </w:rPr>
          <w:t>77</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43" w:history="1">
        <w:r w:rsidRPr="00D12F0B">
          <w:rPr>
            <w:rStyle w:val="Hyperlink"/>
            <w:noProof/>
          </w:rPr>
          <w:t>4.1.8.1.3</w:t>
        </w:r>
        <w:r>
          <w:rPr>
            <w:rFonts w:asciiTheme="minorHAnsi" w:eastAsiaTheme="minorEastAsia" w:hAnsiTheme="minorHAnsi" w:cstheme="minorBidi"/>
            <w:noProof/>
            <w:sz w:val="22"/>
            <w:szCs w:val="22"/>
            <w:lang w:val="de-DE" w:eastAsia="zh-CN"/>
          </w:rPr>
          <w:tab/>
        </w:r>
        <w:r w:rsidRPr="00D12F0B">
          <w:rPr>
            <w:rStyle w:val="Hyperlink"/>
            <w:noProof/>
          </w:rPr>
          <w:t>Release Hedge Request</w:t>
        </w:r>
        <w:r>
          <w:rPr>
            <w:noProof/>
            <w:webHidden/>
          </w:rPr>
          <w:tab/>
        </w:r>
        <w:r>
          <w:rPr>
            <w:noProof/>
            <w:webHidden/>
          </w:rPr>
          <w:fldChar w:fldCharType="begin"/>
        </w:r>
        <w:r>
          <w:rPr>
            <w:noProof/>
            <w:webHidden/>
          </w:rPr>
          <w:instrText xml:space="preserve"> PAGEREF _Toc51128043 \h </w:instrText>
        </w:r>
        <w:r>
          <w:rPr>
            <w:noProof/>
            <w:webHidden/>
          </w:rPr>
        </w:r>
        <w:r>
          <w:rPr>
            <w:noProof/>
            <w:webHidden/>
          </w:rPr>
          <w:fldChar w:fldCharType="separate"/>
        </w:r>
        <w:r>
          <w:rPr>
            <w:noProof/>
            <w:webHidden/>
          </w:rPr>
          <w:t>78</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44" w:history="1">
        <w:r w:rsidRPr="00D12F0B">
          <w:rPr>
            <w:rStyle w:val="Hyperlink"/>
            <w:noProof/>
          </w:rPr>
          <w:t>4.1.8.2</w:t>
        </w:r>
        <w:r>
          <w:rPr>
            <w:rFonts w:asciiTheme="minorHAnsi" w:eastAsiaTheme="minorEastAsia" w:hAnsiTheme="minorHAnsi" w:cstheme="minorBidi"/>
            <w:noProof/>
            <w:sz w:val="22"/>
            <w:szCs w:val="22"/>
            <w:lang w:val="de-DE" w:eastAsia="zh-CN"/>
          </w:rPr>
          <w:tab/>
        </w:r>
        <w:r w:rsidRPr="00D12F0B">
          <w:rPr>
            <w:rStyle w:val="Hyperlink"/>
            <w:noProof/>
          </w:rPr>
          <w:t>Create Trade Request via Cash Flow Exposure Hedge Request</w:t>
        </w:r>
        <w:r>
          <w:rPr>
            <w:noProof/>
            <w:webHidden/>
          </w:rPr>
          <w:tab/>
        </w:r>
        <w:r>
          <w:rPr>
            <w:noProof/>
            <w:webHidden/>
          </w:rPr>
          <w:fldChar w:fldCharType="begin"/>
        </w:r>
        <w:r>
          <w:rPr>
            <w:noProof/>
            <w:webHidden/>
          </w:rPr>
          <w:instrText xml:space="preserve"> PAGEREF _Toc51128044 \h </w:instrText>
        </w:r>
        <w:r>
          <w:rPr>
            <w:noProof/>
            <w:webHidden/>
          </w:rPr>
        </w:r>
        <w:r>
          <w:rPr>
            <w:noProof/>
            <w:webHidden/>
          </w:rPr>
          <w:fldChar w:fldCharType="separate"/>
        </w:r>
        <w:r>
          <w:rPr>
            <w:noProof/>
            <w:webHidden/>
          </w:rPr>
          <w:t>80</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45" w:history="1">
        <w:r w:rsidRPr="00D12F0B">
          <w:rPr>
            <w:rStyle w:val="Hyperlink"/>
            <w:noProof/>
          </w:rPr>
          <w:t>4.1.8.2.1</w:t>
        </w:r>
        <w:r>
          <w:rPr>
            <w:rFonts w:asciiTheme="minorHAnsi" w:eastAsiaTheme="minorEastAsia" w:hAnsiTheme="minorHAnsi" w:cstheme="minorBidi"/>
            <w:noProof/>
            <w:sz w:val="22"/>
            <w:szCs w:val="22"/>
            <w:lang w:val="de-DE" w:eastAsia="zh-CN"/>
          </w:rPr>
          <w:tab/>
        </w:r>
        <w:r w:rsidRPr="00D12F0B">
          <w:rPr>
            <w:rStyle w:val="Hyperlink"/>
            <w:noProof/>
          </w:rPr>
          <w:t>Generate Hedge Request</w:t>
        </w:r>
        <w:r>
          <w:rPr>
            <w:noProof/>
            <w:webHidden/>
          </w:rPr>
          <w:tab/>
        </w:r>
        <w:r>
          <w:rPr>
            <w:noProof/>
            <w:webHidden/>
          </w:rPr>
          <w:fldChar w:fldCharType="begin"/>
        </w:r>
        <w:r>
          <w:rPr>
            <w:noProof/>
            <w:webHidden/>
          </w:rPr>
          <w:instrText xml:space="preserve"> PAGEREF _Toc51128045 \h </w:instrText>
        </w:r>
        <w:r>
          <w:rPr>
            <w:noProof/>
            <w:webHidden/>
          </w:rPr>
        </w:r>
        <w:r>
          <w:rPr>
            <w:noProof/>
            <w:webHidden/>
          </w:rPr>
          <w:fldChar w:fldCharType="separate"/>
        </w:r>
        <w:r>
          <w:rPr>
            <w:noProof/>
            <w:webHidden/>
          </w:rPr>
          <w:t>80</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46" w:history="1">
        <w:r w:rsidRPr="00D12F0B">
          <w:rPr>
            <w:rStyle w:val="Hyperlink"/>
            <w:noProof/>
          </w:rPr>
          <w:t>4.1.8.2.2</w:t>
        </w:r>
        <w:r>
          <w:rPr>
            <w:rFonts w:asciiTheme="minorHAnsi" w:eastAsiaTheme="minorEastAsia" w:hAnsiTheme="minorHAnsi" w:cstheme="minorBidi"/>
            <w:noProof/>
            <w:sz w:val="22"/>
            <w:szCs w:val="22"/>
            <w:lang w:val="de-DE" w:eastAsia="zh-CN"/>
          </w:rPr>
          <w:tab/>
        </w:r>
        <w:r w:rsidRPr="00D12F0B">
          <w:rPr>
            <w:rStyle w:val="Hyperlink"/>
            <w:noProof/>
          </w:rPr>
          <w:t>Release Hedge Request</w:t>
        </w:r>
        <w:r>
          <w:rPr>
            <w:noProof/>
            <w:webHidden/>
          </w:rPr>
          <w:tab/>
        </w:r>
        <w:r>
          <w:rPr>
            <w:noProof/>
            <w:webHidden/>
          </w:rPr>
          <w:fldChar w:fldCharType="begin"/>
        </w:r>
        <w:r>
          <w:rPr>
            <w:noProof/>
            <w:webHidden/>
          </w:rPr>
          <w:instrText xml:space="preserve"> PAGEREF _Toc51128046 \h </w:instrText>
        </w:r>
        <w:r>
          <w:rPr>
            <w:noProof/>
            <w:webHidden/>
          </w:rPr>
        </w:r>
        <w:r>
          <w:rPr>
            <w:noProof/>
            <w:webHidden/>
          </w:rPr>
          <w:fldChar w:fldCharType="separate"/>
        </w:r>
        <w:r>
          <w:rPr>
            <w:noProof/>
            <w:webHidden/>
          </w:rPr>
          <w:t>83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47" w:history="1">
        <w:r w:rsidRPr="00D12F0B">
          <w:rPr>
            <w:rStyle w:val="Hyperlink"/>
            <w:noProof/>
          </w:rPr>
          <w:t>4.1.8.3</w:t>
        </w:r>
        <w:r>
          <w:rPr>
            <w:rFonts w:asciiTheme="minorHAnsi" w:eastAsiaTheme="minorEastAsia" w:hAnsiTheme="minorHAnsi" w:cstheme="minorBidi"/>
            <w:noProof/>
            <w:sz w:val="22"/>
            <w:szCs w:val="22"/>
            <w:lang w:val="de-DE" w:eastAsia="zh-CN"/>
          </w:rPr>
          <w:tab/>
        </w:r>
        <w:r w:rsidRPr="00D12F0B">
          <w:rPr>
            <w:rStyle w:val="Hyperlink"/>
            <w:noProof/>
          </w:rPr>
          <w:t>Create Trade Request Manually</w:t>
        </w:r>
        <w:r>
          <w:rPr>
            <w:noProof/>
            <w:webHidden/>
          </w:rPr>
          <w:tab/>
        </w:r>
        <w:r>
          <w:rPr>
            <w:noProof/>
            <w:webHidden/>
          </w:rPr>
          <w:fldChar w:fldCharType="begin"/>
        </w:r>
        <w:r>
          <w:rPr>
            <w:noProof/>
            <w:webHidden/>
          </w:rPr>
          <w:instrText xml:space="preserve"> PAGEREF _Toc51128047 \h </w:instrText>
        </w:r>
        <w:r>
          <w:rPr>
            <w:noProof/>
            <w:webHidden/>
          </w:rPr>
        </w:r>
        <w:r>
          <w:rPr>
            <w:noProof/>
            <w:webHidden/>
          </w:rPr>
          <w:fldChar w:fldCharType="separate"/>
        </w:r>
        <w:r>
          <w:rPr>
            <w:noProof/>
            <w:webHidden/>
          </w:rPr>
          <w:t>84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48" w:history="1">
        <w:r w:rsidRPr="00D12F0B">
          <w:rPr>
            <w:rStyle w:val="Hyperlink"/>
            <w:noProof/>
          </w:rPr>
          <w:t>4.1.9</w:t>
        </w:r>
        <w:r>
          <w:rPr>
            <w:rFonts w:asciiTheme="minorHAnsi" w:eastAsiaTheme="minorEastAsia" w:hAnsiTheme="minorHAnsi" w:cstheme="minorBidi"/>
            <w:noProof/>
            <w:sz w:val="22"/>
            <w:szCs w:val="22"/>
            <w:lang w:val="de-DE" w:eastAsia="zh-CN"/>
          </w:rPr>
          <w:tab/>
        </w:r>
        <w:r w:rsidRPr="00D12F0B">
          <w:rPr>
            <w:rStyle w:val="Hyperlink"/>
            <w:noProof/>
          </w:rPr>
          <w:t>Check Trade Request Status</w:t>
        </w:r>
        <w:r>
          <w:rPr>
            <w:noProof/>
            <w:webHidden/>
          </w:rPr>
          <w:tab/>
        </w:r>
        <w:r>
          <w:rPr>
            <w:noProof/>
            <w:webHidden/>
          </w:rPr>
          <w:fldChar w:fldCharType="begin"/>
        </w:r>
        <w:r>
          <w:rPr>
            <w:noProof/>
            <w:webHidden/>
          </w:rPr>
          <w:instrText xml:space="preserve"> PAGEREF _Toc51128048 \h </w:instrText>
        </w:r>
        <w:r>
          <w:rPr>
            <w:noProof/>
            <w:webHidden/>
          </w:rPr>
        </w:r>
        <w:r>
          <w:rPr>
            <w:noProof/>
            <w:webHidden/>
          </w:rPr>
          <w:fldChar w:fldCharType="separate"/>
        </w:r>
        <w:r>
          <w:rPr>
            <w:noProof/>
            <w:webHidden/>
          </w:rPr>
          <w:t>86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49" w:history="1">
        <w:r w:rsidRPr="00D12F0B">
          <w:rPr>
            <w:rStyle w:val="Hyperlink"/>
            <w:noProof/>
          </w:rPr>
          <w:t>4.1.10</w:t>
        </w:r>
        <w:r>
          <w:rPr>
            <w:rFonts w:asciiTheme="minorHAnsi" w:eastAsiaTheme="minorEastAsia" w:hAnsiTheme="minorHAnsi" w:cstheme="minorBidi"/>
            <w:noProof/>
            <w:sz w:val="22"/>
            <w:szCs w:val="22"/>
            <w:lang w:val="de-DE" w:eastAsia="zh-CN"/>
          </w:rPr>
          <w:tab/>
        </w:r>
        <w:r w:rsidRPr="00D12F0B">
          <w:rPr>
            <w:rStyle w:val="Hyperlink"/>
            <w:noProof/>
          </w:rPr>
          <w:t>Check Limit Utilization Report</w:t>
        </w:r>
        <w:r>
          <w:rPr>
            <w:noProof/>
            <w:webHidden/>
          </w:rPr>
          <w:tab/>
        </w:r>
        <w:r>
          <w:rPr>
            <w:noProof/>
            <w:webHidden/>
          </w:rPr>
          <w:fldChar w:fldCharType="begin"/>
        </w:r>
        <w:r>
          <w:rPr>
            <w:noProof/>
            <w:webHidden/>
          </w:rPr>
          <w:instrText xml:space="preserve"> PAGEREF _Toc51128049 \h </w:instrText>
        </w:r>
        <w:r>
          <w:rPr>
            <w:noProof/>
            <w:webHidden/>
          </w:rPr>
        </w:r>
        <w:r>
          <w:rPr>
            <w:noProof/>
            <w:webHidden/>
          </w:rPr>
          <w:fldChar w:fldCharType="separate"/>
        </w:r>
        <w:r>
          <w:rPr>
            <w:noProof/>
            <w:webHidden/>
          </w:rPr>
          <w:t>87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50" w:history="1">
        <w:r w:rsidRPr="00D12F0B">
          <w:rPr>
            <w:rStyle w:val="Hyperlink"/>
            <w:noProof/>
          </w:rPr>
          <w:t>4.1.11</w:t>
        </w:r>
        <w:r>
          <w:rPr>
            <w:rFonts w:asciiTheme="minorHAnsi" w:eastAsiaTheme="minorEastAsia" w:hAnsiTheme="minorHAnsi" w:cstheme="minorBidi"/>
            <w:noProof/>
            <w:sz w:val="22"/>
            <w:szCs w:val="22"/>
            <w:lang w:val="de-DE" w:eastAsia="zh-CN"/>
          </w:rPr>
          <w:tab/>
        </w:r>
        <w:r w:rsidRPr="00D12F0B">
          <w:rPr>
            <w:rStyle w:val="Hyperlink"/>
            <w:noProof/>
          </w:rPr>
          <w:t>Create Foreign Exchange Contract</w:t>
        </w:r>
        <w:r>
          <w:rPr>
            <w:noProof/>
            <w:webHidden/>
          </w:rPr>
          <w:tab/>
        </w:r>
        <w:r>
          <w:rPr>
            <w:noProof/>
            <w:webHidden/>
          </w:rPr>
          <w:fldChar w:fldCharType="begin"/>
        </w:r>
        <w:r>
          <w:rPr>
            <w:noProof/>
            <w:webHidden/>
          </w:rPr>
          <w:instrText xml:space="preserve"> PAGEREF _Toc51128050 \h </w:instrText>
        </w:r>
        <w:r>
          <w:rPr>
            <w:noProof/>
            <w:webHidden/>
          </w:rPr>
        </w:r>
        <w:r>
          <w:rPr>
            <w:noProof/>
            <w:webHidden/>
          </w:rPr>
          <w:fldChar w:fldCharType="separate"/>
        </w:r>
        <w:r>
          <w:rPr>
            <w:noProof/>
            <w:webHidden/>
          </w:rPr>
          <w:t>88</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51" w:history="1">
        <w:r w:rsidRPr="00D12F0B">
          <w:rPr>
            <w:rStyle w:val="Hyperlink"/>
            <w:noProof/>
          </w:rPr>
          <w:t>4.1.11.1</w:t>
        </w:r>
        <w:r>
          <w:rPr>
            <w:rFonts w:asciiTheme="minorHAnsi" w:eastAsiaTheme="minorEastAsia" w:hAnsiTheme="minorHAnsi" w:cstheme="minorBidi"/>
            <w:noProof/>
            <w:sz w:val="22"/>
            <w:szCs w:val="22"/>
            <w:lang w:val="de-DE" w:eastAsia="zh-CN"/>
          </w:rPr>
          <w:tab/>
        </w:r>
        <w:r w:rsidRPr="00D12F0B">
          <w:rPr>
            <w:rStyle w:val="Hyperlink"/>
            <w:noProof/>
          </w:rPr>
          <w:t>Create FX Spot/Forward</w:t>
        </w:r>
        <w:r>
          <w:rPr>
            <w:noProof/>
            <w:webHidden/>
          </w:rPr>
          <w:tab/>
        </w:r>
        <w:r>
          <w:rPr>
            <w:noProof/>
            <w:webHidden/>
          </w:rPr>
          <w:fldChar w:fldCharType="begin"/>
        </w:r>
        <w:r>
          <w:rPr>
            <w:noProof/>
            <w:webHidden/>
          </w:rPr>
          <w:instrText xml:space="preserve"> PAGEREF _Toc51128051 \h </w:instrText>
        </w:r>
        <w:r>
          <w:rPr>
            <w:noProof/>
            <w:webHidden/>
          </w:rPr>
        </w:r>
        <w:r>
          <w:rPr>
            <w:noProof/>
            <w:webHidden/>
          </w:rPr>
          <w:fldChar w:fldCharType="separate"/>
        </w:r>
        <w:r>
          <w:rPr>
            <w:noProof/>
            <w:webHidden/>
          </w:rPr>
          <w:t>89</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52" w:history="1">
        <w:r w:rsidRPr="00D12F0B">
          <w:rPr>
            <w:rStyle w:val="Hyperlink"/>
            <w:noProof/>
          </w:rPr>
          <w:t>4.1.11.2</w:t>
        </w:r>
        <w:r>
          <w:rPr>
            <w:rFonts w:asciiTheme="minorHAnsi" w:eastAsiaTheme="minorEastAsia" w:hAnsiTheme="minorHAnsi" w:cstheme="minorBidi"/>
            <w:noProof/>
            <w:sz w:val="22"/>
            <w:szCs w:val="22"/>
            <w:lang w:val="de-DE" w:eastAsia="zh-CN"/>
          </w:rPr>
          <w:tab/>
        </w:r>
        <w:r w:rsidRPr="00D12F0B">
          <w:rPr>
            <w:rStyle w:val="Hyperlink"/>
            <w:noProof/>
          </w:rPr>
          <w:t>Create FX Swap</w:t>
        </w:r>
        <w:r>
          <w:rPr>
            <w:noProof/>
            <w:webHidden/>
          </w:rPr>
          <w:tab/>
        </w:r>
        <w:r>
          <w:rPr>
            <w:noProof/>
            <w:webHidden/>
          </w:rPr>
          <w:fldChar w:fldCharType="begin"/>
        </w:r>
        <w:r>
          <w:rPr>
            <w:noProof/>
            <w:webHidden/>
          </w:rPr>
          <w:instrText xml:space="preserve"> PAGEREF _Toc51128052 \h </w:instrText>
        </w:r>
        <w:r>
          <w:rPr>
            <w:noProof/>
            <w:webHidden/>
          </w:rPr>
        </w:r>
        <w:r>
          <w:rPr>
            <w:noProof/>
            <w:webHidden/>
          </w:rPr>
          <w:fldChar w:fldCharType="separate"/>
        </w:r>
        <w:r>
          <w:rPr>
            <w:noProof/>
            <w:webHidden/>
          </w:rPr>
          <w:t>90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53" w:history="1">
        <w:r w:rsidRPr="00D12F0B">
          <w:rPr>
            <w:rStyle w:val="Hyperlink"/>
            <w:noProof/>
          </w:rPr>
          <w:t>4.1.11.3</w:t>
        </w:r>
        <w:r>
          <w:rPr>
            <w:rFonts w:asciiTheme="minorHAnsi" w:eastAsiaTheme="minorEastAsia" w:hAnsiTheme="minorHAnsi" w:cstheme="minorBidi"/>
            <w:noProof/>
            <w:sz w:val="22"/>
            <w:szCs w:val="22"/>
            <w:lang w:val="de-DE" w:eastAsia="zh-CN"/>
          </w:rPr>
          <w:tab/>
        </w:r>
        <w:r w:rsidRPr="00D12F0B">
          <w:rPr>
            <w:rStyle w:val="Hyperlink"/>
            <w:noProof/>
          </w:rPr>
          <w:t>Create Non-Deliverable Forward</w:t>
        </w:r>
        <w:r>
          <w:rPr>
            <w:noProof/>
            <w:webHidden/>
          </w:rPr>
          <w:tab/>
        </w:r>
        <w:r>
          <w:rPr>
            <w:noProof/>
            <w:webHidden/>
          </w:rPr>
          <w:fldChar w:fldCharType="begin"/>
        </w:r>
        <w:r>
          <w:rPr>
            <w:noProof/>
            <w:webHidden/>
          </w:rPr>
          <w:instrText xml:space="preserve"> PAGEREF _Toc51128053 \h </w:instrText>
        </w:r>
        <w:r>
          <w:rPr>
            <w:noProof/>
            <w:webHidden/>
          </w:rPr>
        </w:r>
        <w:r>
          <w:rPr>
            <w:noProof/>
            <w:webHidden/>
          </w:rPr>
          <w:fldChar w:fldCharType="separate"/>
        </w:r>
        <w:r>
          <w:rPr>
            <w:noProof/>
            <w:webHidden/>
          </w:rPr>
          <w:t>92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54" w:history="1">
        <w:r w:rsidRPr="00D12F0B">
          <w:rPr>
            <w:rStyle w:val="Hyperlink"/>
            <w:noProof/>
          </w:rPr>
          <w:t>4.1.12</w:t>
        </w:r>
        <w:r>
          <w:rPr>
            <w:rFonts w:asciiTheme="minorHAnsi" w:eastAsiaTheme="minorEastAsia" w:hAnsiTheme="minorHAnsi" w:cstheme="minorBidi"/>
            <w:noProof/>
            <w:sz w:val="22"/>
            <w:szCs w:val="22"/>
            <w:lang w:val="de-DE" w:eastAsia="zh-CN"/>
          </w:rPr>
          <w:tab/>
        </w:r>
        <w:r w:rsidRPr="00D12F0B">
          <w:rPr>
            <w:rStyle w:val="Hyperlink"/>
            <w:noProof/>
          </w:rPr>
          <w:t>(BFB) Basic Cash Operations</w:t>
        </w:r>
        <w:r>
          <w:rPr>
            <w:noProof/>
            <w:webHidden/>
          </w:rPr>
          <w:tab/>
        </w:r>
        <w:r>
          <w:rPr>
            <w:noProof/>
            <w:webHidden/>
          </w:rPr>
          <w:fldChar w:fldCharType="begin"/>
        </w:r>
        <w:r>
          <w:rPr>
            <w:noProof/>
            <w:webHidden/>
          </w:rPr>
          <w:instrText xml:space="preserve"> PAGEREF _Toc51128054 \h </w:instrText>
        </w:r>
        <w:r>
          <w:rPr>
            <w:noProof/>
            <w:webHidden/>
          </w:rPr>
        </w:r>
        <w:r>
          <w:rPr>
            <w:noProof/>
            <w:webHidden/>
          </w:rPr>
          <w:fldChar w:fldCharType="separate"/>
        </w:r>
        <w:r>
          <w:rPr>
            <w:noProof/>
            <w:webHidden/>
          </w:rPr>
          <w:t>94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55" w:history="1">
        <w:r w:rsidRPr="00D12F0B">
          <w:rPr>
            <w:rStyle w:val="Hyperlink"/>
            <w:noProof/>
          </w:rPr>
          <w:t>4.1.13</w:t>
        </w:r>
        <w:r>
          <w:rPr>
            <w:rFonts w:asciiTheme="minorHAnsi" w:eastAsiaTheme="minorEastAsia" w:hAnsiTheme="minorHAnsi" w:cstheme="minorBidi"/>
            <w:noProof/>
            <w:sz w:val="22"/>
            <w:szCs w:val="22"/>
            <w:lang w:val="de-DE" w:eastAsia="zh-CN"/>
          </w:rPr>
          <w:tab/>
        </w:r>
        <w:r w:rsidRPr="00D12F0B">
          <w:rPr>
            <w:rStyle w:val="Hyperlink"/>
            <w:noProof/>
          </w:rPr>
          <w:t>(J78) Advanced Cash Operations</w:t>
        </w:r>
        <w:r>
          <w:rPr>
            <w:noProof/>
            <w:webHidden/>
          </w:rPr>
          <w:tab/>
        </w:r>
        <w:r>
          <w:rPr>
            <w:noProof/>
            <w:webHidden/>
          </w:rPr>
          <w:fldChar w:fldCharType="begin"/>
        </w:r>
        <w:r>
          <w:rPr>
            <w:noProof/>
            <w:webHidden/>
          </w:rPr>
          <w:instrText xml:space="preserve"> PAGEREF _Toc51128055 \h </w:instrText>
        </w:r>
        <w:r>
          <w:rPr>
            <w:noProof/>
            <w:webHidden/>
          </w:rPr>
        </w:r>
        <w:r>
          <w:rPr>
            <w:noProof/>
            <w:webHidden/>
          </w:rPr>
          <w:fldChar w:fldCharType="separate"/>
        </w:r>
        <w:r>
          <w:rPr>
            <w:noProof/>
            <w:webHidden/>
          </w:rPr>
          <w:t>95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56" w:history="1">
        <w:r w:rsidRPr="00D12F0B">
          <w:rPr>
            <w:rStyle w:val="Hyperlink"/>
            <w:noProof/>
          </w:rPr>
          <w:t>4.1.14</w:t>
        </w:r>
        <w:r>
          <w:rPr>
            <w:rFonts w:asciiTheme="minorHAnsi" w:eastAsiaTheme="minorEastAsia" w:hAnsiTheme="minorHAnsi" w:cstheme="minorBidi"/>
            <w:noProof/>
            <w:sz w:val="22"/>
            <w:szCs w:val="22"/>
            <w:lang w:val="de-DE" w:eastAsia="zh-CN"/>
          </w:rPr>
          <w:tab/>
        </w:r>
        <w:r w:rsidRPr="00D12F0B">
          <w:rPr>
            <w:rStyle w:val="Hyperlink"/>
            <w:noProof/>
          </w:rPr>
          <w:t>Correspondence</w:t>
        </w:r>
        <w:r>
          <w:rPr>
            <w:noProof/>
            <w:webHidden/>
          </w:rPr>
          <w:tab/>
        </w:r>
        <w:r>
          <w:rPr>
            <w:noProof/>
            <w:webHidden/>
          </w:rPr>
          <w:fldChar w:fldCharType="begin"/>
        </w:r>
        <w:r>
          <w:rPr>
            <w:noProof/>
            <w:webHidden/>
          </w:rPr>
          <w:instrText xml:space="preserve"> PAGEREF _Toc51128056 \h </w:instrText>
        </w:r>
        <w:r>
          <w:rPr>
            <w:noProof/>
            <w:webHidden/>
          </w:rPr>
        </w:r>
        <w:r>
          <w:rPr>
            <w:noProof/>
            <w:webHidden/>
          </w:rPr>
          <w:fldChar w:fldCharType="separate"/>
        </w:r>
        <w:r>
          <w:rPr>
            <w:noProof/>
            <w:webHidden/>
          </w:rPr>
          <w:t>96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57" w:history="1">
        <w:r w:rsidRPr="00D12F0B">
          <w:rPr>
            <w:rStyle w:val="Hyperlink"/>
            <w:noProof/>
          </w:rPr>
          <w:t>4.1.14.1</w:t>
        </w:r>
        <w:r>
          <w:rPr>
            <w:rFonts w:asciiTheme="minorHAnsi" w:eastAsiaTheme="minorEastAsia" w:hAnsiTheme="minorHAnsi" w:cstheme="minorBidi"/>
            <w:noProof/>
            <w:sz w:val="22"/>
            <w:szCs w:val="22"/>
            <w:lang w:val="de-DE" w:eastAsia="zh-CN"/>
          </w:rPr>
          <w:tab/>
        </w:r>
        <w:r w:rsidRPr="00D12F0B">
          <w:rPr>
            <w:rStyle w:val="Hyperlink"/>
            <w:noProof/>
          </w:rPr>
          <w:t>Set Settlement Status (Manual)</w:t>
        </w:r>
        <w:r>
          <w:rPr>
            <w:noProof/>
            <w:webHidden/>
          </w:rPr>
          <w:tab/>
        </w:r>
        <w:r>
          <w:rPr>
            <w:noProof/>
            <w:webHidden/>
          </w:rPr>
          <w:fldChar w:fldCharType="begin"/>
        </w:r>
        <w:r>
          <w:rPr>
            <w:noProof/>
            <w:webHidden/>
          </w:rPr>
          <w:instrText xml:space="preserve"> PAGEREF _Toc51128057 \h </w:instrText>
        </w:r>
        <w:r>
          <w:rPr>
            <w:noProof/>
            <w:webHidden/>
          </w:rPr>
        </w:r>
        <w:r>
          <w:rPr>
            <w:noProof/>
            <w:webHidden/>
          </w:rPr>
          <w:fldChar w:fldCharType="separate"/>
        </w:r>
        <w:r>
          <w:rPr>
            <w:noProof/>
            <w:webHidden/>
          </w:rPr>
          <w:t>96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58" w:history="1">
        <w:r w:rsidRPr="00D12F0B">
          <w:rPr>
            <w:rStyle w:val="Hyperlink"/>
            <w:noProof/>
          </w:rPr>
          <w:t>4.1.14.2</w:t>
        </w:r>
        <w:r>
          <w:rPr>
            <w:rFonts w:asciiTheme="minorHAnsi" w:eastAsiaTheme="minorEastAsia" w:hAnsiTheme="minorHAnsi" w:cstheme="minorBidi"/>
            <w:noProof/>
            <w:sz w:val="22"/>
            <w:szCs w:val="22"/>
            <w:lang w:val="de-DE" w:eastAsia="zh-CN"/>
          </w:rPr>
          <w:tab/>
        </w:r>
        <w:r w:rsidRPr="00D12F0B">
          <w:rPr>
            <w:rStyle w:val="Hyperlink"/>
            <w:noProof/>
          </w:rPr>
          <w:t>Correspondence with PDF Form</w:t>
        </w:r>
        <w:r>
          <w:rPr>
            <w:noProof/>
            <w:webHidden/>
          </w:rPr>
          <w:tab/>
        </w:r>
        <w:r>
          <w:rPr>
            <w:noProof/>
            <w:webHidden/>
          </w:rPr>
          <w:fldChar w:fldCharType="begin"/>
        </w:r>
        <w:r>
          <w:rPr>
            <w:noProof/>
            <w:webHidden/>
          </w:rPr>
          <w:instrText xml:space="preserve"> PAGEREF _Toc51128058 \h </w:instrText>
        </w:r>
        <w:r>
          <w:rPr>
            <w:noProof/>
            <w:webHidden/>
          </w:rPr>
        </w:r>
        <w:r>
          <w:rPr>
            <w:noProof/>
            <w:webHidden/>
          </w:rPr>
          <w:fldChar w:fldCharType="separate"/>
        </w:r>
        <w:r>
          <w:rPr>
            <w:noProof/>
            <w:webHidden/>
          </w:rPr>
          <w:t>98</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59" w:history="1">
        <w:r w:rsidRPr="00D12F0B">
          <w:rPr>
            <w:rStyle w:val="Hyperlink"/>
            <w:noProof/>
          </w:rPr>
          <w:t>4.1.14.2.1</w:t>
        </w:r>
        <w:r>
          <w:rPr>
            <w:rFonts w:asciiTheme="minorHAnsi" w:eastAsiaTheme="minorEastAsia" w:hAnsiTheme="minorHAnsi" w:cstheme="minorBidi"/>
            <w:noProof/>
            <w:sz w:val="22"/>
            <w:szCs w:val="22"/>
            <w:lang w:val="de-DE" w:eastAsia="zh-CN"/>
          </w:rPr>
          <w:tab/>
        </w:r>
        <w:r w:rsidRPr="00D12F0B">
          <w:rPr>
            <w:rStyle w:val="Hyperlink"/>
            <w:noProof/>
          </w:rPr>
          <w:t>Send Confirmation Email / Print</w:t>
        </w:r>
        <w:r>
          <w:rPr>
            <w:noProof/>
            <w:webHidden/>
          </w:rPr>
          <w:tab/>
        </w:r>
        <w:r>
          <w:rPr>
            <w:noProof/>
            <w:webHidden/>
          </w:rPr>
          <w:fldChar w:fldCharType="begin"/>
        </w:r>
        <w:r>
          <w:rPr>
            <w:noProof/>
            <w:webHidden/>
          </w:rPr>
          <w:instrText xml:space="preserve"> PAGEREF _Toc51128059 \h </w:instrText>
        </w:r>
        <w:r>
          <w:rPr>
            <w:noProof/>
            <w:webHidden/>
          </w:rPr>
        </w:r>
        <w:r>
          <w:rPr>
            <w:noProof/>
            <w:webHidden/>
          </w:rPr>
          <w:fldChar w:fldCharType="separate"/>
        </w:r>
        <w:r>
          <w:rPr>
            <w:noProof/>
            <w:webHidden/>
          </w:rPr>
          <w:t>98</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60" w:history="1">
        <w:r w:rsidRPr="00D12F0B">
          <w:rPr>
            <w:rStyle w:val="Hyperlink"/>
            <w:noProof/>
          </w:rPr>
          <w:t>4.1.14.2.2</w:t>
        </w:r>
        <w:r>
          <w:rPr>
            <w:rFonts w:asciiTheme="minorHAnsi" w:eastAsiaTheme="minorEastAsia" w:hAnsiTheme="minorHAnsi" w:cstheme="minorBidi"/>
            <w:noProof/>
            <w:sz w:val="22"/>
            <w:szCs w:val="22"/>
            <w:lang w:val="de-DE" w:eastAsia="zh-CN"/>
          </w:rPr>
          <w:tab/>
        </w:r>
        <w:r w:rsidRPr="00D12F0B">
          <w:rPr>
            <w:rStyle w:val="Hyperlink"/>
            <w:noProof/>
          </w:rPr>
          <w:t>Check Correspondence Status</w:t>
        </w:r>
        <w:r>
          <w:rPr>
            <w:noProof/>
            <w:webHidden/>
          </w:rPr>
          <w:tab/>
        </w:r>
        <w:r>
          <w:rPr>
            <w:noProof/>
            <w:webHidden/>
          </w:rPr>
          <w:fldChar w:fldCharType="begin"/>
        </w:r>
        <w:r>
          <w:rPr>
            <w:noProof/>
            <w:webHidden/>
          </w:rPr>
          <w:instrText xml:space="preserve"> PAGEREF _Toc51128060 \h </w:instrText>
        </w:r>
        <w:r>
          <w:rPr>
            <w:noProof/>
            <w:webHidden/>
          </w:rPr>
        </w:r>
        <w:r>
          <w:rPr>
            <w:noProof/>
            <w:webHidden/>
          </w:rPr>
          <w:fldChar w:fldCharType="separate"/>
        </w:r>
        <w:r>
          <w:rPr>
            <w:noProof/>
            <w:webHidden/>
          </w:rPr>
          <w:t>99</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61" w:history="1">
        <w:r w:rsidRPr="00D12F0B">
          <w:rPr>
            <w:rStyle w:val="Hyperlink"/>
            <w:noProof/>
          </w:rPr>
          <w:t>4.1.14.2.3</w:t>
        </w:r>
        <w:r>
          <w:rPr>
            <w:rFonts w:asciiTheme="minorHAnsi" w:eastAsiaTheme="minorEastAsia" w:hAnsiTheme="minorHAnsi" w:cstheme="minorBidi"/>
            <w:noProof/>
            <w:sz w:val="22"/>
            <w:szCs w:val="22"/>
            <w:lang w:val="de-DE" w:eastAsia="zh-CN"/>
          </w:rPr>
          <w:tab/>
        </w:r>
        <w:r w:rsidRPr="00D12F0B">
          <w:rPr>
            <w:rStyle w:val="Hyperlink"/>
            <w:noProof/>
          </w:rPr>
          <w:t>Receive Incoming Confirmation</w:t>
        </w:r>
        <w:r>
          <w:rPr>
            <w:noProof/>
            <w:webHidden/>
          </w:rPr>
          <w:tab/>
        </w:r>
        <w:r>
          <w:rPr>
            <w:noProof/>
            <w:webHidden/>
          </w:rPr>
          <w:fldChar w:fldCharType="begin"/>
        </w:r>
        <w:r>
          <w:rPr>
            <w:noProof/>
            <w:webHidden/>
          </w:rPr>
          <w:instrText xml:space="preserve"> PAGEREF _Toc51128061 \h </w:instrText>
        </w:r>
        <w:r>
          <w:rPr>
            <w:noProof/>
            <w:webHidden/>
          </w:rPr>
        </w:r>
        <w:r>
          <w:rPr>
            <w:noProof/>
            <w:webHidden/>
          </w:rPr>
          <w:fldChar w:fldCharType="separate"/>
        </w:r>
        <w:r>
          <w:rPr>
            <w:noProof/>
            <w:webHidden/>
          </w:rPr>
          <w:t>101</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62" w:history="1">
        <w:r w:rsidRPr="00D12F0B">
          <w:rPr>
            <w:rStyle w:val="Hyperlink"/>
            <w:noProof/>
          </w:rPr>
          <w:t>4.1.14.2.4</w:t>
        </w:r>
        <w:r>
          <w:rPr>
            <w:rFonts w:asciiTheme="minorHAnsi" w:eastAsiaTheme="minorEastAsia" w:hAnsiTheme="minorHAnsi" w:cstheme="minorBidi"/>
            <w:noProof/>
            <w:sz w:val="22"/>
            <w:szCs w:val="22"/>
            <w:lang w:val="de-DE" w:eastAsia="zh-CN"/>
          </w:rPr>
          <w:tab/>
        </w:r>
        <w:r w:rsidRPr="00D12F0B">
          <w:rPr>
            <w:rStyle w:val="Hyperlink"/>
            <w:noProof/>
          </w:rPr>
          <w:t>Find Deal and Match Deal Details</w:t>
        </w:r>
        <w:r>
          <w:rPr>
            <w:noProof/>
            <w:webHidden/>
          </w:rPr>
          <w:tab/>
        </w:r>
        <w:r>
          <w:rPr>
            <w:noProof/>
            <w:webHidden/>
          </w:rPr>
          <w:fldChar w:fldCharType="begin"/>
        </w:r>
        <w:r>
          <w:rPr>
            <w:noProof/>
            <w:webHidden/>
          </w:rPr>
          <w:instrText xml:space="preserve"> PAGEREF _Toc51128062 \h </w:instrText>
        </w:r>
        <w:r>
          <w:rPr>
            <w:noProof/>
            <w:webHidden/>
          </w:rPr>
        </w:r>
        <w:r>
          <w:rPr>
            <w:noProof/>
            <w:webHidden/>
          </w:rPr>
          <w:fldChar w:fldCharType="separate"/>
        </w:r>
        <w:r>
          <w:rPr>
            <w:noProof/>
            <w:webHidden/>
          </w:rPr>
          <w:t>101</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63" w:history="1">
        <w:r w:rsidRPr="00D12F0B">
          <w:rPr>
            <w:rStyle w:val="Hyperlink"/>
            <w:noProof/>
          </w:rPr>
          <w:t>4.1.14.2.5</w:t>
        </w:r>
        <w:r>
          <w:rPr>
            <w:rFonts w:asciiTheme="minorHAnsi" w:eastAsiaTheme="minorEastAsia" w:hAnsiTheme="minorHAnsi" w:cstheme="minorBidi"/>
            <w:noProof/>
            <w:sz w:val="22"/>
            <w:szCs w:val="22"/>
            <w:lang w:val="de-DE" w:eastAsia="zh-CN"/>
          </w:rPr>
          <w:tab/>
        </w:r>
        <w:r w:rsidRPr="00D12F0B">
          <w:rPr>
            <w:rStyle w:val="Hyperlink"/>
            <w:noProof/>
          </w:rPr>
          <w:t>Set Settlement Status</w:t>
        </w:r>
        <w:r>
          <w:rPr>
            <w:noProof/>
            <w:webHidden/>
          </w:rPr>
          <w:tab/>
        </w:r>
        <w:r>
          <w:rPr>
            <w:noProof/>
            <w:webHidden/>
          </w:rPr>
          <w:fldChar w:fldCharType="begin"/>
        </w:r>
        <w:r>
          <w:rPr>
            <w:noProof/>
            <w:webHidden/>
          </w:rPr>
          <w:instrText xml:space="preserve"> PAGEREF _Toc51128063 \h </w:instrText>
        </w:r>
        <w:r>
          <w:rPr>
            <w:noProof/>
            <w:webHidden/>
          </w:rPr>
        </w:r>
        <w:r>
          <w:rPr>
            <w:noProof/>
            <w:webHidden/>
          </w:rPr>
          <w:fldChar w:fldCharType="separate"/>
        </w:r>
        <w:r>
          <w:rPr>
            <w:noProof/>
            <w:webHidden/>
          </w:rPr>
          <w:t>103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64" w:history="1">
        <w:r w:rsidRPr="00D12F0B">
          <w:rPr>
            <w:rStyle w:val="Hyperlink"/>
            <w:noProof/>
          </w:rPr>
          <w:t>4.1.15</w:t>
        </w:r>
        <w:r>
          <w:rPr>
            <w:rFonts w:asciiTheme="minorHAnsi" w:eastAsiaTheme="minorEastAsia" w:hAnsiTheme="minorHAnsi" w:cstheme="minorBidi"/>
            <w:noProof/>
            <w:sz w:val="22"/>
            <w:szCs w:val="22"/>
            <w:lang w:val="de-DE" w:eastAsia="zh-CN"/>
          </w:rPr>
          <w:tab/>
        </w:r>
        <w:r w:rsidRPr="00D12F0B">
          <w:rPr>
            <w:rStyle w:val="Hyperlink"/>
            <w:noProof/>
          </w:rPr>
          <w:t>Period end has been reached</w:t>
        </w:r>
        <w:r>
          <w:rPr>
            <w:noProof/>
            <w:webHidden/>
          </w:rPr>
          <w:tab/>
        </w:r>
        <w:r>
          <w:rPr>
            <w:noProof/>
            <w:webHidden/>
          </w:rPr>
          <w:fldChar w:fldCharType="begin"/>
        </w:r>
        <w:r>
          <w:rPr>
            <w:noProof/>
            <w:webHidden/>
          </w:rPr>
          <w:instrText xml:space="preserve"> PAGEREF _Toc51128064 \h </w:instrText>
        </w:r>
        <w:r>
          <w:rPr>
            <w:noProof/>
            <w:webHidden/>
          </w:rPr>
        </w:r>
        <w:r>
          <w:rPr>
            <w:noProof/>
            <w:webHidden/>
          </w:rPr>
          <w:fldChar w:fldCharType="separate"/>
        </w:r>
        <w:r>
          <w:rPr>
            <w:noProof/>
            <w:webHidden/>
          </w:rPr>
          <w:t>105</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65" w:history="1">
        <w:r w:rsidRPr="00D12F0B">
          <w:rPr>
            <w:rStyle w:val="Hyperlink"/>
            <w:noProof/>
          </w:rPr>
          <w:t>4.1.15.1</w:t>
        </w:r>
        <w:r>
          <w:rPr>
            <w:rFonts w:asciiTheme="minorHAnsi" w:eastAsiaTheme="minorEastAsia" w:hAnsiTheme="minorHAnsi" w:cstheme="minorBidi"/>
            <w:noProof/>
            <w:sz w:val="22"/>
            <w:szCs w:val="22"/>
            <w:lang w:val="de-DE" w:eastAsia="zh-CN"/>
          </w:rPr>
          <w:tab/>
        </w:r>
        <w:r w:rsidRPr="00D12F0B">
          <w:rPr>
            <w:rStyle w:val="Hyperlink"/>
            <w:noProof/>
          </w:rPr>
          <w:t>Calculate or Maintain Fair Value of Transaction</w:t>
        </w:r>
        <w:r>
          <w:rPr>
            <w:noProof/>
            <w:webHidden/>
          </w:rPr>
          <w:tab/>
        </w:r>
        <w:r>
          <w:rPr>
            <w:noProof/>
            <w:webHidden/>
          </w:rPr>
          <w:fldChar w:fldCharType="begin"/>
        </w:r>
        <w:r>
          <w:rPr>
            <w:noProof/>
            <w:webHidden/>
          </w:rPr>
          <w:instrText xml:space="preserve"> PAGEREF _Toc51128065 \h </w:instrText>
        </w:r>
        <w:r>
          <w:rPr>
            <w:noProof/>
            <w:webHidden/>
          </w:rPr>
        </w:r>
        <w:r>
          <w:rPr>
            <w:noProof/>
            <w:webHidden/>
          </w:rPr>
          <w:fldChar w:fldCharType="separate"/>
        </w:r>
        <w:r>
          <w:rPr>
            <w:noProof/>
            <w:webHidden/>
          </w:rPr>
          <w:t>105</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66" w:history="1">
        <w:r w:rsidRPr="00D12F0B">
          <w:rPr>
            <w:rStyle w:val="Hyperlink"/>
            <w:noProof/>
          </w:rPr>
          <w:t>4.1.15.2</w:t>
        </w:r>
        <w:r>
          <w:rPr>
            <w:rFonts w:asciiTheme="minorHAnsi" w:eastAsiaTheme="minorEastAsia" w:hAnsiTheme="minorHAnsi" w:cstheme="minorBidi"/>
            <w:noProof/>
            <w:sz w:val="22"/>
            <w:szCs w:val="22"/>
            <w:lang w:val="de-DE" w:eastAsia="zh-CN"/>
          </w:rPr>
          <w:tab/>
        </w:r>
        <w:r w:rsidRPr="00D12F0B">
          <w:rPr>
            <w:rStyle w:val="Hyperlink"/>
            <w:noProof/>
          </w:rPr>
          <w:t>Perform Key Date Valuation</w:t>
        </w:r>
        <w:r>
          <w:rPr>
            <w:noProof/>
            <w:webHidden/>
          </w:rPr>
          <w:tab/>
        </w:r>
        <w:r>
          <w:rPr>
            <w:noProof/>
            <w:webHidden/>
          </w:rPr>
          <w:fldChar w:fldCharType="begin"/>
        </w:r>
        <w:r>
          <w:rPr>
            <w:noProof/>
            <w:webHidden/>
          </w:rPr>
          <w:instrText xml:space="preserve"> PAGEREF _Toc51128066 \h </w:instrText>
        </w:r>
        <w:r>
          <w:rPr>
            <w:noProof/>
            <w:webHidden/>
          </w:rPr>
        </w:r>
        <w:r>
          <w:rPr>
            <w:noProof/>
            <w:webHidden/>
          </w:rPr>
          <w:fldChar w:fldCharType="separate"/>
        </w:r>
        <w:r>
          <w:rPr>
            <w:noProof/>
            <w:webHidden/>
          </w:rPr>
          <w:t>108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67" w:history="1">
        <w:r w:rsidRPr="00D12F0B">
          <w:rPr>
            <w:rStyle w:val="Hyperlink"/>
            <w:noProof/>
          </w:rPr>
          <w:t>4.1.16</w:t>
        </w:r>
        <w:r>
          <w:rPr>
            <w:rFonts w:asciiTheme="minorHAnsi" w:eastAsiaTheme="minorEastAsia" w:hAnsiTheme="minorHAnsi" w:cstheme="minorBidi"/>
            <w:noProof/>
            <w:sz w:val="22"/>
            <w:szCs w:val="22"/>
            <w:lang w:val="de-DE" w:eastAsia="zh-CN"/>
          </w:rPr>
          <w:tab/>
        </w:r>
        <w:r w:rsidRPr="00D12F0B">
          <w:rPr>
            <w:rStyle w:val="Hyperlink"/>
            <w:noProof/>
          </w:rPr>
          <w:t>Transaction is Mature</w:t>
        </w:r>
        <w:r>
          <w:rPr>
            <w:noProof/>
            <w:webHidden/>
          </w:rPr>
          <w:tab/>
        </w:r>
        <w:r>
          <w:rPr>
            <w:noProof/>
            <w:webHidden/>
          </w:rPr>
          <w:fldChar w:fldCharType="begin"/>
        </w:r>
        <w:r>
          <w:rPr>
            <w:noProof/>
            <w:webHidden/>
          </w:rPr>
          <w:instrText xml:space="preserve"> PAGEREF _Toc51128067 \h </w:instrText>
        </w:r>
        <w:r>
          <w:rPr>
            <w:noProof/>
            <w:webHidden/>
          </w:rPr>
        </w:r>
        <w:r>
          <w:rPr>
            <w:noProof/>
            <w:webHidden/>
          </w:rPr>
          <w:fldChar w:fldCharType="separate"/>
        </w:r>
        <w:r>
          <w:rPr>
            <w:noProof/>
            <w:webHidden/>
          </w:rPr>
          <w:t>110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68" w:history="1">
        <w:r w:rsidRPr="00D12F0B">
          <w:rPr>
            <w:rStyle w:val="Hyperlink"/>
            <w:noProof/>
          </w:rPr>
          <w:t>4.1.16.1</w:t>
        </w:r>
        <w:r>
          <w:rPr>
            <w:rFonts w:asciiTheme="minorHAnsi" w:eastAsiaTheme="minorEastAsia" w:hAnsiTheme="minorHAnsi" w:cstheme="minorBidi"/>
            <w:noProof/>
            <w:sz w:val="22"/>
            <w:szCs w:val="22"/>
            <w:lang w:val="de-DE" w:eastAsia="zh-CN"/>
          </w:rPr>
          <w:tab/>
        </w:r>
        <w:r w:rsidRPr="00D12F0B">
          <w:rPr>
            <w:rStyle w:val="Hyperlink"/>
            <w:noProof/>
          </w:rPr>
          <w:t>For NDF</w:t>
        </w:r>
        <w:r>
          <w:rPr>
            <w:noProof/>
            <w:webHidden/>
          </w:rPr>
          <w:tab/>
        </w:r>
        <w:r>
          <w:rPr>
            <w:noProof/>
            <w:webHidden/>
          </w:rPr>
          <w:fldChar w:fldCharType="begin"/>
        </w:r>
        <w:r>
          <w:rPr>
            <w:noProof/>
            <w:webHidden/>
          </w:rPr>
          <w:instrText xml:space="preserve"> PAGEREF _Toc51128068 \h </w:instrText>
        </w:r>
        <w:r>
          <w:rPr>
            <w:noProof/>
            <w:webHidden/>
          </w:rPr>
        </w:r>
        <w:r>
          <w:rPr>
            <w:noProof/>
            <w:webHidden/>
          </w:rPr>
          <w:fldChar w:fldCharType="separate"/>
        </w:r>
        <w:r>
          <w:rPr>
            <w:noProof/>
            <w:webHidden/>
          </w:rPr>
          <w:t>111</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69" w:history="1">
        <w:r w:rsidRPr="00D12F0B">
          <w:rPr>
            <w:rStyle w:val="Hyperlink"/>
            <w:noProof/>
          </w:rPr>
          <w:t>4.1.16.1.1</w:t>
        </w:r>
        <w:r>
          <w:rPr>
            <w:rFonts w:asciiTheme="minorHAnsi" w:eastAsiaTheme="minorEastAsia" w:hAnsiTheme="minorHAnsi" w:cstheme="minorBidi"/>
            <w:noProof/>
            <w:sz w:val="22"/>
            <w:szCs w:val="22"/>
            <w:lang w:val="de-DE" w:eastAsia="zh-CN"/>
          </w:rPr>
          <w:tab/>
        </w:r>
        <w:r w:rsidRPr="00D12F0B">
          <w:rPr>
            <w:rStyle w:val="Hyperlink"/>
            <w:noProof/>
          </w:rPr>
          <w:t>Fix Rate for NDF</w:t>
        </w:r>
        <w:r>
          <w:rPr>
            <w:noProof/>
            <w:webHidden/>
          </w:rPr>
          <w:tab/>
        </w:r>
        <w:r>
          <w:rPr>
            <w:noProof/>
            <w:webHidden/>
          </w:rPr>
          <w:fldChar w:fldCharType="begin"/>
        </w:r>
        <w:r>
          <w:rPr>
            <w:noProof/>
            <w:webHidden/>
          </w:rPr>
          <w:instrText xml:space="preserve"> PAGEREF _Toc51128069 \h </w:instrText>
        </w:r>
        <w:r>
          <w:rPr>
            <w:noProof/>
            <w:webHidden/>
          </w:rPr>
        </w:r>
        <w:r>
          <w:rPr>
            <w:noProof/>
            <w:webHidden/>
          </w:rPr>
          <w:fldChar w:fldCharType="separate"/>
        </w:r>
        <w:r>
          <w:rPr>
            <w:noProof/>
            <w:webHidden/>
          </w:rPr>
          <w:t>111</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70" w:history="1">
        <w:r w:rsidRPr="00D12F0B">
          <w:rPr>
            <w:rStyle w:val="Hyperlink"/>
            <w:noProof/>
          </w:rPr>
          <w:t>4.1.16.1.2</w:t>
        </w:r>
        <w:r>
          <w:rPr>
            <w:rFonts w:asciiTheme="minorHAnsi" w:eastAsiaTheme="minorEastAsia" w:hAnsiTheme="minorHAnsi" w:cstheme="minorBidi"/>
            <w:noProof/>
            <w:sz w:val="22"/>
            <w:szCs w:val="22"/>
            <w:lang w:val="de-DE" w:eastAsia="zh-CN"/>
          </w:rPr>
          <w:tab/>
        </w:r>
        <w:r w:rsidRPr="00D12F0B">
          <w:rPr>
            <w:rStyle w:val="Hyperlink"/>
            <w:noProof/>
          </w:rPr>
          <w:t>Correspondence</w:t>
        </w:r>
        <w:r>
          <w:rPr>
            <w:noProof/>
            <w:webHidden/>
          </w:rPr>
          <w:tab/>
        </w:r>
        <w:r>
          <w:rPr>
            <w:noProof/>
            <w:webHidden/>
          </w:rPr>
          <w:fldChar w:fldCharType="begin"/>
        </w:r>
        <w:r>
          <w:rPr>
            <w:noProof/>
            <w:webHidden/>
          </w:rPr>
          <w:instrText xml:space="preserve"> PAGEREF _Toc51128070 \h </w:instrText>
        </w:r>
        <w:r>
          <w:rPr>
            <w:noProof/>
            <w:webHidden/>
          </w:rPr>
        </w:r>
        <w:r>
          <w:rPr>
            <w:noProof/>
            <w:webHidden/>
          </w:rPr>
          <w:fldChar w:fldCharType="separate"/>
        </w:r>
        <w:r>
          <w:rPr>
            <w:noProof/>
            <w:webHidden/>
          </w:rPr>
          <w:t>112</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71" w:history="1">
        <w:r w:rsidRPr="00D12F0B">
          <w:rPr>
            <w:rStyle w:val="Hyperlink"/>
            <w:noProof/>
          </w:rPr>
          <w:t>4.1.16.2</w:t>
        </w:r>
        <w:r>
          <w:rPr>
            <w:rFonts w:asciiTheme="minorHAnsi" w:eastAsiaTheme="minorEastAsia" w:hAnsiTheme="minorHAnsi" w:cstheme="minorBidi"/>
            <w:noProof/>
            <w:sz w:val="22"/>
            <w:szCs w:val="22"/>
            <w:lang w:val="de-DE" w:eastAsia="zh-CN"/>
          </w:rPr>
          <w:tab/>
        </w:r>
        <w:r w:rsidRPr="00D12F0B">
          <w:rPr>
            <w:rStyle w:val="Hyperlink"/>
            <w:noProof/>
          </w:rPr>
          <w:t>Generate Payment Request for Mature Transaction</w:t>
        </w:r>
        <w:r>
          <w:rPr>
            <w:noProof/>
            <w:webHidden/>
          </w:rPr>
          <w:tab/>
        </w:r>
        <w:r>
          <w:rPr>
            <w:noProof/>
            <w:webHidden/>
          </w:rPr>
          <w:fldChar w:fldCharType="begin"/>
        </w:r>
        <w:r>
          <w:rPr>
            <w:noProof/>
            <w:webHidden/>
          </w:rPr>
          <w:instrText xml:space="preserve"> PAGEREF _Toc51128071 \h </w:instrText>
        </w:r>
        <w:r>
          <w:rPr>
            <w:noProof/>
            <w:webHidden/>
          </w:rPr>
        </w:r>
        <w:r>
          <w:rPr>
            <w:noProof/>
            <w:webHidden/>
          </w:rPr>
          <w:fldChar w:fldCharType="separate"/>
        </w:r>
        <w:r>
          <w:rPr>
            <w:noProof/>
            <w:webHidden/>
          </w:rPr>
          <w:t>121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72" w:history="1">
        <w:r w:rsidRPr="00D12F0B">
          <w:rPr>
            <w:rStyle w:val="Hyperlink"/>
            <w:noProof/>
          </w:rPr>
          <w:t>4.1.16.3</w:t>
        </w:r>
        <w:r>
          <w:rPr>
            <w:rFonts w:asciiTheme="minorHAnsi" w:eastAsiaTheme="minorEastAsia" w:hAnsiTheme="minorHAnsi" w:cstheme="minorBidi"/>
            <w:noProof/>
            <w:sz w:val="22"/>
            <w:szCs w:val="22"/>
            <w:lang w:val="de-DE" w:eastAsia="zh-CN"/>
          </w:rPr>
          <w:tab/>
        </w:r>
        <w:r w:rsidRPr="00D12F0B">
          <w:rPr>
            <w:rStyle w:val="Hyperlink"/>
            <w:noProof/>
          </w:rPr>
          <w:t>Process Payment Request</w:t>
        </w:r>
        <w:r>
          <w:rPr>
            <w:noProof/>
            <w:webHidden/>
          </w:rPr>
          <w:tab/>
        </w:r>
        <w:r>
          <w:rPr>
            <w:noProof/>
            <w:webHidden/>
          </w:rPr>
          <w:fldChar w:fldCharType="begin"/>
        </w:r>
        <w:r>
          <w:rPr>
            <w:noProof/>
            <w:webHidden/>
          </w:rPr>
          <w:instrText xml:space="preserve"> PAGEREF _Toc51128072 \h </w:instrText>
        </w:r>
        <w:r>
          <w:rPr>
            <w:noProof/>
            <w:webHidden/>
          </w:rPr>
        </w:r>
        <w:r>
          <w:rPr>
            <w:noProof/>
            <w:webHidden/>
          </w:rPr>
          <w:fldChar w:fldCharType="separate"/>
        </w:r>
        <w:r>
          <w:rPr>
            <w:noProof/>
            <w:webHidden/>
          </w:rPr>
          <w:t>123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73" w:history="1">
        <w:r w:rsidRPr="00D12F0B">
          <w:rPr>
            <w:rStyle w:val="Hyperlink"/>
            <w:noProof/>
          </w:rPr>
          <w:t>4.1.16.4</w:t>
        </w:r>
        <w:r>
          <w:rPr>
            <w:rFonts w:asciiTheme="minorHAnsi" w:eastAsiaTheme="minorEastAsia" w:hAnsiTheme="minorHAnsi" w:cstheme="minorBidi"/>
            <w:noProof/>
            <w:sz w:val="22"/>
            <w:szCs w:val="22"/>
            <w:lang w:val="de-DE" w:eastAsia="zh-CN"/>
          </w:rPr>
          <w:tab/>
        </w:r>
        <w:r w:rsidRPr="00D12F0B">
          <w:rPr>
            <w:rStyle w:val="Hyperlink"/>
            <w:noProof/>
          </w:rPr>
          <w:t>Bank-Initiated Payment</w:t>
        </w:r>
        <w:r>
          <w:rPr>
            <w:noProof/>
            <w:webHidden/>
          </w:rPr>
          <w:tab/>
        </w:r>
        <w:r>
          <w:rPr>
            <w:noProof/>
            <w:webHidden/>
          </w:rPr>
          <w:fldChar w:fldCharType="begin"/>
        </w:r>
        <w:r>
          <w:rPr>
            <w:noProof/>
            <w:webHidden/>
          </w:rPr>
          <w:instrText xml:space="preserve"> PAGEREF _Toc51128073 \h </w:instrText>
        </w:r>
        <w:r>
          <w:rPr>
            <w:noProof/>
            <w:webHidden/>
          </w:rPr>
        </w:r>
        <w:r>
          <w:rPr>
            <w:noProof/>
            <w:webHidden/>
          </w:rPr>
          <w:fldChar w:fldCharType="separate"/>
        </w:r>
        <w:r>
          <w:rPr>
            <w:noProof/>
            <w:webHidden/>
          </w:rPr>
          <w:t>126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74" w:history="1">
        <w:r w:rsidRPr="00D12F0B">
          <w:rPr>
            <w:rStyle w:val="Hyperlink"/>
            <w:noProof/>
          </w:rPr>
          <w:t>4.1.16.5</w:t>
        </w:r>
        <w:r>
          <w:rPr>
            <w:rFonts w:asciiTheme="minorHAnsi" w:eastAsiaTheme="minorEastAsia" w:hAnsiTheme="minorHAnsi" w:cstheme="minorBidi"/>
            <w:noProof/>
            <w:sz w:val="22"/>
            <w:szCs w:val="22"/>
            <w:lang w:val="de-DE" w:eastAsia="zh-CN"/>
          </w:rPr>
          <w:tab/>
        </w:r>
        <w:r w:rsidRPr="00D12F0B">
          <w:rPr>
            <w:rStyle w:val="Hyperlink"/>
            <w:noProof/>
          </w:rPr>
          <w:t>Post to General Ledger</w:t>
        </w:r>
        <w:r>
          <w:rPr>
            <w:noProof/>
            <w:webHidden/>
          </w:rPr>
          <w:tab/>
        </w:r>
        <w:r>
          <w:rPr>
            <w:noProof/>
            <w:webHidden/>
          </w:rPr>
          <w:fldChar w:fldCharType="begin"/>
        </w:r>
        <w:r>
          <w:rPr>
            <w:noProof/>
            <w:webHidden/>
          </w:rPr>
          <w:instrText xml:space="preserve"> PAGEREF _Toc51128074 \h </w:instrText>
        </w:r>
        <w:r>
          <w:rPr>
            <w:noProof/>
            <w:webHidden/>
          </w:rPr>
        </w:r>
        <w:r>
          <w:rPr>
            <w:noProof/>
            <w:webHidden/>
          </w:rPr>
          <w:fldChar w:fldCharType="separate"/>
        </w:r>
        <w:r>
          <w:rPr>
            <w:noProof/>
            <w:webHidden/>
          </w:rPr>
          <w:t>127</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75" w:history="1">
        <w:r w:rsidRPr="00D12F0B">
          <w:rPr>
            <w:rStyle w:val="Hyperlink"/>
            <w:noProof/>
          </w:rPr>
          <w:t>4.1.16.6</w:t>
        </w:r>
        <w:r>
          <w:rPr>
            <w:rFonts w:asciiTheme="minorHAnsi" w:eastAsiaTheme="minorEastAsia" w:hAnsiTheme="minorHAnsi" w:cstheme="minorBidi"/>
            <w:noProof/>
            <w:sz w:val="22"/>
            <w:szCs w:val="22"/>
            <w:lang w:val="de-DE" w:eastAsia="zh-CN"/>
          </w:rPr>
          <w:tab/>
        </w:r>
        <w:r w:rsidRPr="00D12F0B">
          <w:rPr>
            <w:rStyle w:val="Hyperlink"/>
            <w:noProof/>
          </w:rPr>
          <w:t>Post Realized Profit and Loss</w:t>
        </w:r>
        <w:r>
          <w:rPr>
            <w:noProof/>
            <w:webHidden/>
          </w:rPr>
          <w:tab/>
        </w:r>
        <w:r>
          <w:rPr>
            <w:noProof/>
            <w:webHidden/>
          </w:rPr>
          <w:fldChar w:fldCharType="begin"/>
        </w:r>
        <w:r>
          <w:rPr>
            <w:noProof/>
            <w:webHidden/>
          </w:rPr>
          <w:instrText xml:space="preserve"> PAGEREF _Toc51128075 \h </w:instrText>
        </w:r>
        <w:r>
          <w:rPr>
            <w:noProof/>
            <w:webHidden/>
          </w:rPr>
        </w:r>
        <w:r>
          <w:rPr>
            <w:noProof/>
            <w:webHidden/>
          </w:rPr>
          <w:fldChar w:fldCharType="separate"/>
        </w:r>
        <w:r>
          <w:rPr>
            <w:noProof/>
            <w:webHidden/>
          </w:rPr>
          <w:t>130</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076" w:history="1">
        <w:r w:rsidRPr="00D12F0B">
          <w:rPr>
            <w:rStyle w:val="Hyperlink"/>
            <w:noProof/>
          </w:rPr>
          <w:t>4.2</w:t>
        </w:r>
        <w:r>
          <w:rPr>
            <w:rFonts w:asciiTheme="minorHAnsi" w:eastAsiaTheme="minorEastAsia" w:hAnsiTheme="minorHAnsi" w:cstheme="minorBidi"/>
            <w:noProof/>
            <w:sz w:val="22"/>
            <w:szCs w:val="22"/>
            <w:lang w:val="de-DE" w:eastAsia="zh-CN"/>
          </w:rPr>
          <w:tab/>
        </w:r>
        <w:r w:rsidRPr="00D12F0B">
          <w:rPr>
            <w:rStyle w:val="Hyperlink"/>
            <w:noProof/>
          </w:rPr>
          <w:t>Foreign Currency Risk Management and Accounting - With Options</w:t>
        </w:r>
        <w:r>
          <w:rPr>
            <w:noProof/>
            <w:webHidden/>
          </w:rPr>
          <w:tab/>
        </w:r>
        <w:r>
          <w:rPr>
            <w:noProof/>
            <w:webHidden/>
          </w:rPr>
          <w:fldChar w:fldCharType="begin"/>
        </w:r>
        <w:r>
          <w:rPr>
            <w:noProof/>
            <w:webHidden/>
          </w:rPr>
          <w:instrText xml:space="preserve"> PAGEREF _Toc51128076 \h </w:instrText>
        </w:r>
        <w:r>
          <w:rPr>
            <w:noProof/>
            <w:webHidden/>
          </w:rPr>
        </w:r>
        <w:r>
          <w:rPr>
            <w:noProof/>
            <w:webHidden/>
          </w:rPr>
          <w:fldChar w:fldCharType="separate"/>
        </w:r>
        <w:r>
          <w:rPr>
            <w:noProof/>
            <w:webHidden/>
          </w:rPr>
          <w:t>132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77" w:history="1">
        <w:r w:rsidRPr="00D12F0B">
          <w:rPr>
            <w:rStyle w:val="Hyperlink"/>
            <w:noProof/>
          </w:rPr>
          <w:t>4.2.1</w:t>
        </w:r>
        <w:r>
          <w:rPr>
            <w:rFonts w:asciiTheme="minorHAnsi" w:eastAsiaTheme="minorEastAsia" w:hAnsiTheme="minorHAnsi" w:cstheme="minorBidi"/>
            <w:noProof/>
            <w:sz w:val="22"/>
            <w:szCs w:val="22"/>
            <w:lang w:val="de-DE" w:eastAsia="zh-CN"/>
          </w:rPr>
          <w:tab/>
        </w:r>
        <w:r w:rsidRPr="00D12F0B">
          <w:rPr>
            <w:rStyle w:val="Hyperlink"/>
            <w:noProof/>
          </w:rPr>
          <w:t>(1XN) Market Rates Management - Manually via Upload</w:t>
        </w:r>
        <w:r>
          <w:rPr>
            <w:noProof/>
            <w:webHidden/>
          </w:rPr>
          <w:tab/>
        </w:r>
        <w:r>
          <w:rPr>
            <w:noProof/>
            <w:webHidden/>
          </w:rPr>
          <w:fldChar w:fldCharType="begin"/>
        </w:r>
        <w:r>
          <w:rPr>
            <w:noProof/>
            <w:webHidden/>
          </w:rPr>
          <w:instrText xml:space="preserve"> PAGEREF _Toc51128077 \h </w:instrText>
        </w:r>
        <w:r>
          <w:rPr>
            <w:noProof/>
            <w:webHidden/>
          </w:rPr>
        </w:r>
        <w:r>
          <w:rPr>
            <w:noProof/>
            <w:webHidden/>
          </w:rPr>
          <w:fldChar w:fldCharType="separate"/>
        </w:r>
        <w:r>
          <w:rPr>
            <w:noProof/>
            <w:webHidden/>
          </w:rPr>
          <w:t>132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78" w:history="1">
        <w:r w:rsidRPr="00D12F0B">
          <w:rPr>
            <w:rStyle w:val="Hyperlink"/>
            <w:noProof/>
          </w:rPr>
          <w:t>4.2.2</w:t>
        </w:r>
        <w:r>
          <w:rPr>
            <w:rFonts w:asciiTheme="minorHAnsi" w:eastAsiaTheme="minorEastAsia" w:hAnsiTheme="minorHAnsi" w:cstheme="minorBidi"/>
            <w:noProof/>
            <w:sz w:val="22"/>
            <w:szCs w:val="22"/>
            <w:lang w:val="de-DE" w:eastAsia="zh-CN"/>
          </w:rPr>
          <w:tab/>
        </w:r>
        <w:r w:rsidRPr="00D12F0B">
          <w:rPr>
            <w:rStyle w:val="Hyperlink"/>
            <w:noProof/>
          </w:rPr>
          <w:t>Generate Limit Utilizations</w:t>
        </w:r>
        <w:r>
          <w:rPr>
            <w:noProof/>
            <w:webHidden/>
          </w:rPr>
          <w:tab/>
        </w:r>
        <w:r>
          <w:rPr>
            <w:noProof/>
            <w:webHidden/>
          </w:rPr>
          <w:fldChar w:fldCharType="begin"/>
        </w:r>
        <w:r>
          <w:rPr>
            <w:noProof/>
            <w:webHidden/>
          </w:rPr>
          <w:instrText xml:space="preserve"> PAGEREF _Toc51128078 \h </w:instrText>
        </w:r>
        <w:r>
          <w:rPr>
            <w:noProof/>
            <w:webHidden/>
          </w:rPr>
        </w:r>
        <w:r>
          <w:rPr>
            <w:noProof/>
            <w:webHidden/>
          </w:rPr>
          <w:fldChar w:fldCharType="separate"/>
        </w:r>
        <w:r>
          <w:rPr>
            <w:noProof/>
            <w:webHidden/>
          </w:rPr>
          <w:t>132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79" w:history="1">
        <w:r w:rsidRPr="00D12F0B">
          <w:rPr>
            <w:rStyle w:val="Hyperlink"/>
            <w:noProof/>
          </w:rPr>
          <w:t>4.2.3</w:t>
        </w:r>
        <w:r>
          <w:rPr>
            <w:rFonts w:asciiTheme="minorHAnsi" w:eastAsiaTheme="minorEastAsia" w:hAnsiTheme="minorHAnsi" w:cstheme="minorBidi"/>
            <w:noProof/>
            <w:sz w:val="22"/>
            <w:szCs w:val="22"/>
            <w:lang w:val="de-DE" w:eastAsia="zh-CN"/>
          </w:rPr>
          <w:tab/>
        </w:r>
        <w:r w:rsidRPr="00D12F0B">
          <w:rPr>
            <w:rStyle w:val="Hyperlink"/>
            <w:noProof/>
          </w:rPr>
          <w:t>Analyze Liquidity Forecast</w:t>
        </w:r>
        <w:r>
          <w:rPr>
            <w:noProof/>
            <w:webHidden/>
          </w:rPr>
          <w:tab/>
        </w:r>
        <w:r>
          <w:rPr>
            <w:noProof/>
            <w:webHidden/>
          </w:rPr>
          <w:fldChar w:fldCharType="begin"/>
        </w:r>
        <w:r>
          <w:rPr>
            <w:noProof/>
            <w:webHidden/>
          </w:rPr>
          <w:instrText xml:space="preserve"> PAGEREF _Toc51128079 \h </w:instrText>
        </w:r>
        <w:r>
          <w:rPr>
            <w:noProof/>
            <w:webHidden/>
          </w:rPr>
        </w:r>
        <w:r>
          <w:rPr>
            <w:noProof/>
            <w:webHidden/>
          </w:rPr>
          <w:fldChar w:fldCharType="separate"/>
        </w:r>
        <w:r>
          <w:rPr>
            <w:noProof/>
            <w:webHidden/>
          </w:rPr>
          <w:t>134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80" w:history="1">
        <w:r w:rsidRPr="00D12F0B">
          <w:rPr>
            <w:rStyle w:val="Hyperlink"/>
            <w:noProof/>
          </w:rPr>
          <w:t>4.2.4</w:t>
        </w:r>
        <w:r>
          <w:rPr>
            <w:rFonts w:asciiTheme="minorHAnsi" w:eastAsiaTheme="minorEastAsia" w:hAnsiTheme="minorHAnsi" w:cstheme="minorBidi"/>
            <w:noProof/>
            <w:sz w:val="22"/>
            <w:szCs w:val="22"/>
            <w:lang w:val="de-DE" w:eastAsia="zh-CN"/>
          </w:rPr>
          <w:tab/>
        </w:r>
        <w:r w:rsidRPr="00D12F0B">
          <w:rPr>
            <w:rStyle w:val="Hyperlink"/>
            <w:noProof/>
          </w:rPr>
          <w:t>Balance Sheet Exposure Management</w:t>
        </w:r>
        <w:r>
          <w:rPr>
            <w:noProof/>
            <w:webHidden/>
          </w:rPr>
          <w:tab/>
        </w:r>
        <w:r>
          <w:rPr>
            <w:noProof/>
            <w:webHidden/>
          </w:rPr>
          <w:fldChar w:fldCharType="begin"/>
        </w:r>
        <w:r>
          <w:rPr>
            <w:noProof/>
            <w:webHidden/>
          </w:rPr>
          <w:instrText xml:space="preserve"> PAGEREF _Toc51128080 \h </w:instrText>
        </w:r>
        <w:r>
          <w:rPr>
            <w:noProof/>
            <w:webHidden/>
          </w:rPr>
        </w:r>
        <w:r>
          <w:rPr>
            <w:noProof/>
            <w:webHidden/>
          </w:rPr>
          <w:fldChar w:fldCharType="separate"/>
        </w:r>
        <w:r>
          <w:rPr>
            <w:noProof/>
            <w:webHidden/>
          </w:rPr>
          <w:t>134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1" w:history="1">
        <w:r w:rsidRPr="00D12F0B">
          <w:rPr>
            <w:rStyle w:val="Hyperlink"/>
            <w:noProof/>
          </w:rPr>
          <w:t>4.2.4.1</w:t>
        </w:r>
        <w:r>
          <w:rPr>
            <w:rFonts w:asciiTheme="minorHAnsi" w:eastAsiaTheme="minorEastAsia" w:hAnsiTheme="minorHAnsi" w:cstheme="minorBidi"/>
            <w:noProof/>
            <w:sz w:val="22"/>
            <w:szCs w:val="22"/>
            <w:lang w:val="de-DE" w:eastAsia="zh-CN"/>
          </w:rPr>
          <w:tab/>
        </w:r>
        <w:r w:rsidRPr="00D12F0B">
          <w:rPr>
            <w:rStyle w:val="Hyperlink"/>
            <w:noProof/>
          </w:rPr>
          <w:t>Review Balance Sheet FX Risk</w:t>
        </w:r>
        <w:r>
          <w:rPr>
            <w:noProof/>
            <w:webHidden/>
          </w:rPr>
          <w:tab/>
        </w:r>
        <w:r>
          <w:rPr>
            <w:noProof/>
            <w:webHidden/>
          </w:rPr>
          <w:fldChar w:fldCharType="begin"/>
        </w:r>
        <w:r>
          <w:rPr>
            <w:noProof/>
            <w:webHidden/>
          </w:rPr>
          <w:instrText xml:space="preserve"> PAGEREF _Toc51128081 \h </w:instrText>
        </w:r>
        <w:r>
          <w:rPr>
            <w:noProof/>
            <w:webHidden/>
          </w:rPr>
        </w:r>
        <w:r>
          <w:rPr>
            <w:noProof/>
            <w:webHidden/>
          </w:rPr>
          <w:fldChar w:fldCharType="separate"/>
        </w:r>
        <w:r>
          <w:rPr>
            <w:noProof/>
            <w:webHidden/>
          </w:rPr>
          <w:t>134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2" w:history="1">
        <w:r w:rsidRPr="00D12F0B">
          <w:rPr>
            <w:rStyle w:val="Hyperlink"/>
            <w:noProof/>
          </w:rPr>
          <w:t>4.2.4.2</w:t>
        </w:r>
        <w:r>
          <w:rPr>
            <w:rFonts w:asciiTheme="minorHAnsi" w:eastAsiaTheme="minorEastAsia" w:hAnsiTheme="minorHAnsi" w:cstheme="minorBidi"/>
            <w:noProof/>
            <w:sz w:val="22"/>
            <w:szCs w:val="22"/>
            <w:lang w:val="de-DE" w:eastAsia="zh-CN"/>
          </w:rPr>
          <w:tab/>
        </w:r>
        <w:r w:rsidRPr="00D12F0B">
          <w:rPr>
            <w:rStyle w:val="Hyperlink"/>
            <w:noProof/>
          </w:rPr>
          <w:t>Take Snapshot for Balance Sheet FX Risk</w:t>
        </w:r>
        <w:r>
          <w:rPr>
            <w:noProof/>
            <w:webHidden/>
          </w:rPr>
          <w:tab/>
        </w:r>
        <w:r>
          <w:rPr>
            <w:noProof/>
            <w:webHidden/>
          </w:rPr>
          <w:fldChar w:fldCharType="begin"/>
        </w:r>
        <w:r>
          <w:rPr>
            <w:noProof/>
            <w:webHidden/>
          </w:rPr>
          <w:instrText xml:space="preserve"> PAGEREF _Toc51128082 \h </w:instrText>
        </w:r>
        <w:r>
          <w:rPr>
            <w:noProof/>
            <w:webHidden/>
          </w:rPr>
        </w:r>
        <w:r>
          <w:rPr>
            <w:noProof/>
            <w:webHidden/>
          </w:rPr>
          <w:fldChar w:fldCharType="separate"/>
        </w:r>
        <w:r>
          <w:rPr>
            <w:noProof/>
            <w:webHidden/>
          </w:rPr>
          <w:t>135</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3" w:history="1">
        <w:r w:rsidRPr="00D12F0B">
          <w:rPr>
            <w:rStyle w:val="Hyperlink"/>
            <w:noProof/>
          </w:rPr>
          <w:t>4.2.4.3</w:t>
        </w:r>
        <w:r>
          <w:rPr>
            <w:rFonts w:asciiTheme="minorHAnsi" w:eastAsiaTheme="minorEastAsia" w:hAnsiTheme="minorHAnsi" w:cstheme="minorBidi"/>
            <w:noProof/>
            <w:sz w:val="22"/>
            <w:szCs w:val="22"/>
            <w:lang w:val="de-DE" w:eastAsia="zh-CN"/>
          </w:rPr>
          <w:tab/>
        </w:r>
        <w:r w:rsidRPr="00D12F0B">
          <w:rPr>
            <w:rStyle w:val="Hyperlink"/>
            <w:noProof/>
          </w:rPr>
          <w:t>Check and Process Snapshot Item</w:t>
        </w:r>
        <w:r>
          <w:rPr>
            <w:noProof/>
            <w:webHidden/>
          </w:rPr>
          <w:tab/>
        </w:r>
        <w:r>
          <w:rPr>
            <w:noProof/>
            <w:webHidden/>
          </w:rPr>
          <w:fldChar w:fldCharType="begin"/>
        </w:r>
        <w:r>
          <w:rPr>
            <w:noProof/>
            <w:webHidden/>
          </w:rPr>
          <w:instrText xml:space="preserve"> PAGEREF _Toc51128083 \h </w:instrText>
        </w:r>
        <w:r>
          <w:rPr>
            <w:noProof/>
            <w:webHidden/>
          </w:rPr>
        </w:r>
        <w:r>
          <w:rPr>
            <w:noProof/>
            <w:webHidden/>
          </w:rPr>
          <w:fldChar w:fldCharType="separate"/>
        </w:r>
        <w:r>
          <w:rPr>
            <w:noProof/>
            <w:webHidden/>
          </w:rPr>
          <w:t>137</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4" w:history="1">
        <w:r w:rsidRPr="00D12F0B">
          <w:rPr>
            <w:rStyle w:val="Hyperlink"/>
            <w:noProof/>
          </w:rPr>
          <w:t>4.2.4.4</w:t>
        </w:r>
        <w:r>
          <w:rPr>
            <w:rFonts w:asciiTheme="minorHAnsi" w:eastAsiaTheme="minorEastAsia" w:hAnsiTheme="minorHAnsi" w:cstheme="minorBidi"/>
            <w:noProof/>
            <w:sz w:val="22"/>
            <w:szCs w:val="22"/>
            <w:lang w:val="de-DE" w:eastAsia="zh-CN"/>
          </w:rPr>
          <w:tab/>
        </w:r>
        <w:r w:rsidRPr="00D12F0B">
          <w:rPr>
            <w:rStyle w:val="Hyperlink"/>
            <w:noProof/>
          </w:rPr>
          <w:t>Release Snapshot</w:t>
        </w:r>
        <w:r>
          <w:rPr>
            <w:noProof/>
            <w:webHidden/>
          </w:rPr>
          <w:tab/>
        </w:r>
        <w:r>
          <w:rPr>
            <w:noProof/>
            <w:webHidden/>
          </w:rPr>
          <w:fldChar w:fldCharType="begin"/>
        </w:r>
        <w:r>
          <w:rPr>
            <w:noProof/>
            <w:webHidden/>
          </w:rPr>
          <w:instrText xml:space="preserve"> PAGEREF _Toc51128084 \h </w:instrText>
        </w:r>
        <w:r>
          <w:rPr>
            <w:noProof/>
            <w:webHidden/>
          </w:rPr>
        </w:r>
        <w:r>
          <w:rPr>
            <w:noProof/>
            <w:webHidden/>
          </w:rPr>
          <w:fldChar w:fldCharType="separate"/>
        </w:r>
        <w:r>
          <w:rPr>
            <w:noProof/>
            <w:webHidden/>
          </w:rPr>
          <w:t>139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85" w:history="1">
        <w:r w:rsidRPr="00D12F0B">
          <w:rPr>
            <w:rStyle w:val="Hyperlink"/>
            <w:noProof/>
          </w:rPr>
          <w:t>4.2.5</w:t>
        </w:r>
        <w:r>
          <w:rPr>
            <w:rFonts w:asciiTheme="minorHAnsi" w:eastAsiaTheme="minorEastAsia" w:hAnsiTheme="minorHAnsi" w:cstheme="minorBidi"/>
            <w:noProof/>
            <w:sz w:val="22"/>
            <w:szCs w:val="22"/>
            <w:lang w:val="de-DE" w:eastAsia="zh-CN"/>
          </w:rPr>
          <w:tab/>
        </w:r>
        <w:r w:rsidRPr="00D12F0B">
          <w:rPr>
            <w:rStyle w:val="Hyperlink"/>
            <w:noProof/>
          </w:rPr>
          <w:t>Cash Flow Exposure Management</w:t>
        </w:r>
        <w:r>
          <w:rPr>
            <w:noProof/>
            <w:webHidden/>
          </w:rPr>
          <w:tab/>
        </w:r>
        <w:r>
          <w:rPr>
            <w:noProof/>
            <w:webHidden/>
          </w:rPr>
          <w:fldChar w:fldCharType="begin"/>
        </w:r>
        <w:r>
          <w:rPr>
            <w:noProof/>
            <w:webHidden/>
          </w:rPr>
          <w:instrText xml:space="preserve"> PAGEREF _Toc51128085 \h </w:instrText>
        </w:r>
        <w:r>
          <w:rPr>
            <w:noProof/>
            <w:webHidden/>
          </w:rPr>
        </w:r>
        <w:r>
          <w:rPr>
            <w:noProof/>
            <w:webHidden/>
          </w:rPr>
          <w:fldChar w:fldCharType="separate"/>
        </w:r>
        <w:r>
          <w:rPr>
            <w:noProof/>
            <w:webHidden/>
          </w:rPr>
          <w:t>140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6" w:history="1">
        <w:r w:rsidRPr="00D12F0B">
          <w:rPr>
            <w:rStyle w:val="Hyperlink"/>
            <w:noProof/>
          </w:rPr>
          <w:t>4.2.5.1</w:t>
        </w:r>
        <w:r>
          <w:rPr>
            <w:rFonts w:asciiTheme="minorHAnsi" w:eastAsiaTheme="minorEastAsia" w:hAnsiTheme="minorHAnsi" w:cstheme="minorBidi"/>
            <w:noProof/>
            <w:sz w:val="22"/>
            <w:szCs w:val="22"/>
            <w:lang w:val="de-DE" w:eastAsia="zh-CN"/>
          </w:rPr>
          <w:tab/>
        </w:r>
        <w:r w:rsidRPr="00D12F0B">
          <w:rPr>
            <w:rStyle w:val="Hyperlink"/>
            <w:noProof/>
          </w:rPr>
          <w:t>Collect Exposure Data</w:t>
        </w:r>
        <w:r>
          <w:rPr>
            <w:noProof/>
            <w:webHidden/>
          </w:rPr>
          <w:tab/>
        </w:r>
        <w:r>
          <w:rPr>
            <w:noProof/>
            <w:webHidden/>
          </w:rPr>
          <w:fldChar w:fldCharType="begin"/>
        </w:r>
        <w:r>
          <w:rPr>
            <w:noProof/>
            <w:webHidden/>
          </w:rPr>
          <w:instrText xml:space="preserve"> PAGEREF _Toc51128086 \h </w:instrText>
        </w:r>
        <w:r>
          <w:rPr>
            <w:noProof/>
            <w:webHidden/>
          </w:rPr>
        </w:r>
        <w:r>
          <w:rPr>
            <w:noProof/>
            <w:webHidden/>
          </w:rPr>
          <w:fldChar w:fldCharType="separate"/>
        </w:r>
        <w:r>
          <w:rPr>
            <w:noProof/>
            <w:webHidden/>
          </w:rPr>
          <w:t>140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7" w:history="1">
        <w:r w:rsidRPr="00D12F0B">
          <w:rPr>
            <w:rStyle w:val="Hyperlink"/>
            <w:noProof/>
          </w:rPr>
          <w:t>4.2.5.2</w:t>
        </w:r>
        <w:r>
          <w:rPr>
            <w:rFonts w:asciiTheme="minorHAnsi" w:eastAsiaTheme="minorEastAsia" w:hAnsiTheme="minorHAnsi" w:cstheme="minorBidi"/>
            <w:noProof/>
            <w:sz w:val="22"/>
            <w:szCs w:val="22"/>
            <w:lang w:val="de-DE" w:eastAsia="zh-CN"/>
          </w:rPr>
          <w:tab/>
        </w:r>
        <w:r w:rsidRPr="00D12F0B">
          <w:rPr>
            <w:rStyle w:val="Hyperlink"/>
            <w:noProof/>
          </w:rPr>
          <w:t>Create Raw Exposure</w:t>
        </w:r>
        <w:r>
          <w:rPr>
            <w:noProof/>
            <w:webHidden/>
          </w:rPr>
          <w:tab/>
        </w:r>
        <w:r>
          <w:rPr>
            <w:noProof/>
            <w:webHidden/>
          </w:rPr>
          <w:fldChar w:fldCharType="begin"/>
        </w:r>
        <w:r>
          <w:rPr>
            <w:noProof/>
            <w:webHidden/>
          </w:rPr>
          <w:instrText xml:space="preserve"> PAGEREF _Toc51128087 \h </w:instrText>
        </w:r>
        <w:r>
          <w:rPr>
            <w:noProof/>
            <w:webHidden/>
          </w:rPr>
        </w:r>
        <w:r>
          <w:rPr>
            <w:noProof/>
            <w:webHidden/>
          </w:rPr>
          <w:fldChar w:fldCharType="separate"/>
        </w:r>
        <w:r>
          <w:rPr>
            <w:noProof/>
            <w:webHidden/>
          </w:rPr>
          <w:t>140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8" w:history="1">
        <w:r w:rsidRPr="00D12F0B">
          <w:rPr>
            <w:rStyle w:val="Hyperlink"/>
            <w:noProof/>
          </w:rPr>
          <w:t>4.2.5.3</w:t>
        </w:r>
        <w:r>
          <w:rPr>
            <w:rFonts w:asciiTheme="minorHAnsi" w:eastAsiaTheme="minorEastAsia" w:hAnsiTheme="minorHAnsi" w:cstheme="minorBidi"/>
            <w:noProof/>
            <w:sz w:val="22"/>
            <w:szCs w:val="22"/>
            <w:lang w:val="de-DE" w:eastAsia="zh-CN"/>
          </w:rPr>
          <w:tab/>
        </w:r>
        <w:r w:rsidRPr="00D12F0B">
          <w:rPr>
            <w:rStyle w:val="Hyperlink"/>
            <w:noProof/>
          </w:rPr>
          <w:t>Take Snapshot for Cash Flow Exposure</w:t>
        </w:r>
        <w:r>
          <w:rPr>
            <w:noProof/>
            <w:webHidden/>
          </w:rPr>
          <w:tab/>
        </w:r>
        <w:r>
          <w:rPr>
            <w:noProof/>
            <w:webHidden/>
          </w:rPr>
          <w:fldChar w:fldCharType="begin"/>
        </w:r>
        <w:r>
          <w:rPr>
            <w:noProof/>
            <w:webHidden/>
          </w:rPr>
          <w:instrText xml:space="preserve"> PAGEREF _Toc51128088 \h </w:instrText>
        </w:r>
        <w:r>
          <w:rPr>
            <w:noProof/>
            <w:webHidden/>
          </w:rPr>
        </w:r>
        <w:r>
          <w:rPr>
            <w:noProof/>
            <w:webHidden/>
          </w:rPr>
          <w:fldChar w:fldCharType="separate"/>
        </w:r>
        <w:r>
          <w:rPr>
            <w:noProof/>
            <w:webHidden/>
          </w:rPr>
          <w:t>143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89" w:history="1">
        <w:r w:rsidRPr="00D12F0B">
          <w:rPr>
            <w:rStyle w:val="Hyperlink"/>
            <w:noProof/>
          </w:rPr>
          <w:t>4.2.5.4</w:t>
        </w:r>
        <w:r>
          <w:rPr>
            <w:rFonts w:asciiTheme="minorHAnsi" w:eastAsiaTheme="minorEastAsia" w:hAnsiTheme="minorHAnsi" w:cstheme="minorBidi"/>
            <w:noProof/>
            <w:sz w:val="22"/>
            <w:szCs w:val="22"/>
            <w:lang w:val="de-DE" w:eastAsia="zh-CN"/>
          </w:rPr>
          <w:tab/>
        </w:r>
        <w:r w:rsidRPr="00D12F0B">
          <w:rPr>
            <w:rStyle w:val="Hyperlink"/>
            <w:noProof/>
          </w:rPr>
          <w:t>Review Cash Flow Net Exposure</w:t>
        </w:r>
        <w:r>
          <w:rPr>
            <w:noProof/>
            <w:webHidden/>
          </w:rPr>
          <w:tab/>
        </w:r>
        <w:r>
          <w:rPr>
            <w:noProof/>
            <w:webHidden/>
          </w:rPr>
          <w:fldChar w:fldCharType="begin"/>
        </w:r>
        <w:r>
          <w:rPr>
            <w:noProof/>
            <w:webHidden/>
          </w:rPr>
          <w:instrText xml:space="preserve"> PAGEREF _Toc51128089 \h </w:instrText>
        </w:r>
        <w:r>
          <w:rPr>
            <w:noProof/>
            <w:webHidden/>
          </w:rPr>
        </w:r>
        <w:r>
          <w:rPr>
            <w:noProof/>
            <w:webHidden/>
          </w:rPr>
          <w:fldChar w:fldCharType="separate"/>
        </w:r>
        <w:r>
          <w:rPr>
            <w:noProof/>
            <w:webHidden/>
          </w:rPr>
          <w:t>145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90" w:history="1">
        <w:r w:rsidRPr="00D12F0B">
          <w:rPr>
            <w:rStyle w:val="Hyperlink"/>
            <w:noProof/>
          </w:rPr>
          <w:t>4.2.6</w:t>
        </w:r>
        <w:r>
          <w:rPr>
            <w:rFonts w:asciiTheme="minorHAnsi" w:eastAsiaTheme="minorEastAsia" w:hAnsiTheme="minorHAnsi" w:cstheme="minorBidi"/>
            <w:noProof/>
            <w:sz w:val="22"/>
            <w:szCs w:val="22"/>
            <w:lang w:val="de-DE" w:eastAsia="zh-CN"/>
          </w:rPr>
          <w:tab/>
        </w:r>
        <w:r w:rsidRPr="00D12F0B">
          <w:rPr>
            <w:rStyle w:val="Hyperlink"/>
            <w:noProof/>
          </w:rPr>
          <w:t>Analyze Exposure and Agree on Hedging Actions</w:t>
        </w:r>
        <w:r>
          <w:rPr>
            <w:noProof/>
            <w:webHidden/>
          </w:rPr>
          <w:tab/>
        </w:r>
        <w:r>
          <w:rPr>
            <w:noProof/>
            <w:webHidden/>
          </w:rPr>
          <w:fldChar w:fldCharType="begin"/>
        </w:r>
        <w:r>
          <w:rPr>
            <w:noProof/>
            <w:webHidden/>
          </w:rPr>
          <w:instrText xml:space="preserve"> PAGEREF _Toc51128090 \h </w:instrText>
        </w:r>
        <w:r>
          <w:rPr>
            <w:noProof/>
            <w:webHidden/>
          </w:rPr>
        </w:r>
        <w:r>
          <w:rPr>
            <w:noProof/>
            <w:webHidden/>
          </w:rPr>
          <w:fldChar w:fldCharType="separate"/>
        </w:r>
        <w:r>
          <w:rPr>
            <w:noProof/>
            <w:webHidden/>
          </w:rPr>
          <w:t>146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091" w:history="1">
        <w:r w:rsidRPr="00D12F0B">
          <w:rPr>
            <w:rStyle w:val="Hyperlink"/>
            <w:noProof/>
          </w:rPr>
          <w:t>4.2.7</w:t>
        </w:r>
        <w:r>
          <w:rPr>
            <w:rFonts w:asciiTheme="minorHAnsi" w:eastAsiaTheme="minorEastAsia" w:hAnsiTheme="minorHAnsi" w:cstheme="minorBidi"/>
            <w:noProof/>
            <w:sz w:val="22"/>
            <w:szCs w:val="22"/>
            <w:lang w:val="de-DE" w:eastAsia="zh-CN"/>
          </w:rPr>
          <w:tab/>
        </w:r>
        <w:r w:rsidRPr="00D12F0B">
          <w:rPr>
            <w:rStyle w:val="Hyperlink"/>
            <w:noProof/>
          </w:rPr>
          <w:t>Create Trade Request</w:t>
        </w:r>
        <w:r>
          <w:rPr>
            <w:noProof/>
            <w:webHidden/>
          </w:rPr>
          <w:tab/>
        </w:r>
        <w:r>
          <w:rPr>
            <w:noProof/>
            <w:webHidden/>
          </w:rPr>
          <w:fldChar w:fldCharType="begin"/>
        </w:r>
        <w:r>
          <w:rPr>
            <w:noProof/>
            <w:webHidden/>
          </w:rPr>
          <w:instrText xml:space="preserve"> PAGEREF _Toc51128091 \h </w:instrText>
        </w:r>
        <w:r>
          <w:rPr>
            <w:noProof/>
            <w:webHidden/>
          </w:rPr>
        </w:r>
        <w:r>
          <w:rPr>
            <w:noProof/>
            <w:webHidden/>
          </w:rPr>
          <w:fldChar w:fldCharType="separate"/>
        </w:r>
        <w:r>
          <w:rPr>
            <w:noProof/>
            <w:webHidden/>
          </w:rPr>
          <w:t>146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92" w:history="1">
        <w:r w:rsidRPr="00D12F0B">
          <w:rPr>
            <w:rStyle w:val="Hyperlink"/>
            <w:noProof/>
          </w:rPr>
          <w:t>4.2.7.1</w:t>
        </w:r>
        <w:r>
          <w:rPr>
            <w:rFonts w:asciiTheme="minorHAnsi" w:eastAsiaTheme="minorEastAsia" w:hAnsiTheme="minorHAnsi" w:cstheme="minorBidi"/>
            <w:noProof/>
            <w:sz w:val="22"/>
            <w:szCs w:val="22"/>
            <w:lang w:val="de-DE" w:eastAsia="zh-CN"/>
          </w:rPr>
          <w:tab/>
        </w:r>
        <w:r w:rsidRPr="00D12F0B">
          <w:rPr>
            <w:rStyle w:val="Hyperlink"/>
            <w:noProof/>
          </w:rPr>
          <w:t>Create Trade Request via Balance Sheet Exposure Hedge Request</w:t>
        </w:r>
        <w:r>
          <w:rPr>
            <w:noProof/>
            <w:webHidden/>
          </w:rPr>
          <w:tab/>
        </w:r>
        <w:r>
          <w:rPr>
            <w:noProof/>
            <w:webHidden/>
          </w:rPr>
          <w:fldChar w:fldCharType="begin"/>
        </w:r>
        <w:r>
          <w:rPr>
            <w:noProof/>
            <w:webHidden/>
          </w:rPr>
          <w:instrText xml:space="preserve"> PAGEREF _Toc51128092 \h </w:instrText>
        </w:r>
        <w:r>
          <w:rPr>
            <w:noProof/>
            <w:webHidden/>
          </w:rPr>
        </w:r>
        <w:r>
          <w:rPr>
            <w:noProof/>
            <w:webHidden/>
          </w:rPr>
          <w:fldChar w:fldCharType="separate"/>
        </w:r>
        <w:r>
          <w:rPr>
            <w:noProof/>
            <w:webHidden/>
          </w:rPr>
          <w:t>147</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93" w:history="1">
        <w:r w:rsidRPr="00D12F0B">
          <w:rPr>
            <w:rStyle w:val="Hyperlink"/>
            <w:noProof/>
          </w:rPr>
          <w:t>4.2.7.1.1</w:t>
        </w:r>
        <w:r>
          <w:rPr>
            <w:rFonts w:asciiTheme="minorHAnsi" w:eastAsiaTheme="minorEastAsia" w:hAnsiTheme="minorHAnsi" w:cstheme="minorBidi"/>
            <w:noProof/>
            <w:sz w:val="22"/>
            <w:szCs w:val="22"/>
            <w:lang w:val="de-DE" w:eastAsia="zh-CN"/>
          </w:rPr>
          <w:tab/>
        </w:r>
        <w:r w:rsidRPr="00D12F0B">
          <w:rPr>
            <w:rStyle w:val="Hyperlink"/>
            <w:noProof/>
          </w:rPr>
          <w:t>Generate Hedge Request</w:t>
        </w:r>
        <w:r>
          <w:rPr>
            <w:noProof/>
            <w:webHidden/>
          </w:rPr>
          <w:tab/>
        </w:r>
        <w:r>
          <w:rPr>
            <w:noProof/>
            <w:webHidden/>
          </w:rPr>
          <w:fldChar w:fldCharType="begin"/>
        </w:r>
        <w:r>
          <w:rPr>
            <w:noProof/>
            <w:webHidden/>
          </w:rPr>
          <w:instrText xml:space="preserve"> PAGEREF _Toc51128093 \h </w:instrText>
        </w:r>
        <w:r>
          <w:rPr>
            <w:noProof/>
            <w:webHidden/>
          </w:rPr>
        </w:r>
        <w:r>
          <w:rPr>
            <w:noProof/>
            <w:webHidden/>
          </w:rPr>
          <w:fldChar w:fldCharType="separate"/>
        </w:r>
        <w:r>
          <w:rPr>
            <w:noProof/>
            <w:webHidden/>
          </w:rPr>
          <w:t>147</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94" w:history="1">
        <w:r w:rsidRPr="00D12F0B">
          <w:rPr>
            <w:rStyle w:val="Hyperlink"/>
            <w:noProof/>
          </w:rPr>
          <w:t>4.2.7.1.2</w:t>
        </w:r>
        <w:r>
          <w:rPr>
            <w:rFonts w:asciiTheme="minorHAnsi" w:eastAsiaTheme="minorEastAsia" w:hAnsiTheme="minorHAnsi" w:cstheme="minorBidi"/>
            <w:noProof/>
            <w:sz w:val="22"/>
            <w:szCs w:val="22"/>
            <w:lang w:val="de-DE" w:eastAsia="zh-CN"/>
          </w:rPr>
          <w:tab/>
        </w:r>
        <w:r w:rsidRPr="00D12F0B">
          <w:rPr>
            <w:rStyle w:val="Hyperlink"/>
            <w:noProof/>
          </w:rPr>
          <w:t>Check and Process Hedge Request</w:t>
        </w:r>
        <w:r>
          <w:rPr>
            <w:noProof/>
            <w:webHidden/>
          </w:rPr>
          <w:tab/>
        </w:r>
        <w:r>
          <w:rPr>
            <w:noProof/>
            <w:webHidden/>
          </w:rPr>
          <w:fldChar w:fldCharType="begin"/>
        </w:r>
        <w:r>
          <w:rPr>
            <w:noProof/>
            <w:webHidden/>
          </w:rPr>
          <w:instrText xml:space="preserve"> PAGEREF _Toc51128094 \h </w:instrText>
        </w:r>
        <w:r>
          <w:rPr>
            <w:noProof/>
            <w:webHidden/>
          </w:rPr>
        </w:r>
        <w:r>
          <w:rPr>
            <w:noProof/>
            <w:webHidden/>
          </w:rPr>
          <w:fldChar w:fldCharType="separate"/>
        </w:r>
        <w:r>
          <w:rPr>
            <w:noProof/>
            <w:webHidden/>
          </w:rPr>
          <w:t>149</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95" w:history="1">
        <w:r w:rsidRPr="00D12F0B">
          <w:rPr>
            <w:rStyle w:val="Hyperlink"/>
            <w:noProof/>
          </w:rPr>
          <w:t>4.2.7.1.3</w:t>
        </w:r>
        <w:r>
          <w:rPr>
            <w:rFonts w:asciiTheme="minorHAnsi" w:eastAsiaTheme="minorEastAsia" w:hAnsiTheme="minorHAnsi" w:cstheme="minorBidi"/>
            <w:noProof/>
            <w:sz w:val="22"/>
            <w:szCs w:val="22"/>
            <w:lang w:val="de-DE" w:eastAsia="zh-CN"/>
          </w:rPr>
          <w:tab/>
        </w:r>
        <w:r w:rsidRPr="00D12F0B">
          <w:rPr>
            <w:rStyle w:val="Hyperlink"/>
            <w:noProof/>
          </w:rPr>
          <w:t>Release Hedge Request</w:t>
        </w:r>
        <w:r>
          <w:rPr>
            <w:noProof/>
            <w:webHidden/>
          </w:rPr>
          <w:tab/>
        </w:r>
        <w:r>
          <w:rPr>
            <w:noProof/>
            <w:webHidden/>
          </w:rPr>
          <w:fldChar w:fldCharType="begin"/>
        </w:r>
        <w:r>
          <w:rPr>
            <w:noProof/>
            <w:webHidden/>
          </w:rPr>
          <w:instrText xml:space="preserve"> PAGEREF _Toc51128095 \h </w:instrText>
        </w:r>
        <w:r>
          <w:rPr>
            <w:noProof/>
            <w:webHidden/>
          </w:rPr>
        </w:r>
        <w:r>
          <w:rPr>
            <w:noProof/>
            <w:webHidden/>
          </w:rPr>
          <w:fldChar w:fldCharType="separate"/>
        </w:r>
        <w:r>
          <w:rPr>
            <w:noProof/>
            <w:webHidden/>
          </w:rPr>
          <w:t>150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96" w:history="1">
        <w:r w:rsidRPr="00D12F0B">
          <w:rPr>
            <w:rStyle w:val="Hyperlink"/>
            <w:noProof/>
          </w:rPr>
          <w:t>4.2.7.2</w:t>
        </w:r>
        <w:r>
          <w:rPr>
            <w:rFonts w:asciiTheme="minorHAnsi" w:eastAsiaTheme="minorEastAsia" w:hAnsiTheme="minorHAnsi" w:cstheme="minorBidi"/>
            <w:noProof/>
            <w:sz w:val="22"/>
            <w:szCs w:val="22"/>
            <w:lang w:val="de-DE" w:eastAsia="zh-CN"/>
          </w:rPr>
          <w:tab/>
        </w:r>
        <w:r w:rsidRPr="00D12F0B">
          <w:rPr>
            <w:rStyle w:val="Hyperlink"/>
            <w:noProof/>
          </w:rPr>
          <w:t>Create Trade Request via Cash Flow Exposure Hedge Request</w:t>
        </w:r>
        <w:r>
          <w:rPr>
            <w:noProof/>
            <w:webHidden/>
          </w:rPr>
          <w:tab/>
        </w:r>
        <w:r>
          <w:rPr>
            <w:noProof/>
            <w:webHidden/>
          </w:rPr>
          <w:fldChar w:fldCharType="begin"/>
        </w:r>
        <w:r>
          <w:rPr>
            <w:noProof/>
            <w:webHidden/>
          </w:rPr>
          <w:instrText xml:space="preserve"> PAGEREF _Toc51128096 \h </w:instrText>
        </w:r>
        <w:r>
          <w:rPr>
            <w:noProof/>
            <w:webHidden/>
          </w:rPr>
        </w:r>
        <w:r>
          <w:rPr>
            <w:noProof/>
            <w:webHidden/>
          </w:rPr>
          <w:fldChar w:fldCharType="separate"/>
        </w:r>
        <w:r>
          <w:rPr>
            <w:noProof/>
            <w:webHidden/>
          </w:rPr>
          <w:t>152</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97" w:history="1">
        <w:r w:rsidRPr="00D12F0B">
          <w:rPr>
            <w:rStyle w:val="Hyperlink"/>
            <w:noProof/>
          </w:rPr>
          <w:t>4.2.7.2.1</w:t>
        </w:r>
        <w:r>
          <w:rPr>
            <w:rFonts w:asciiTheme="minorHAnsi" w:eastAsiaTheme="minorEastAsia" w:hAnsiTheme="minorHAnsi" w:cstheme="minorBidi"/>
            <w:noProof/>
            <w:sz w:val="22"/>
            <w:szCs w:val="22"/>
            <w:lang w:val="de-DE" w:eastAsia="zh-CN"/>
          </w:rPr>
          <w:tab/>
        </w:r>
        <w:r w:rsidRPr="00D12F0B">
          <w:rPr>
            <w:rStyle w:val="Hyperlink"/>
            <w:noProof/>
          </w:rPr>
          <w:t>Generate Hedge Request</w:t>
        </w:r>
        <w:r>
          <w:rPr>
            <w:noProof/>
            <w:webHidden/>
          </w:rPr>
          <w:tab/>
        </w:r>
        <w:r>
          <w:rPr>
            <w:noProof/>
            <w:webHidden/>
          </w:rPr>
          <w:fldChar w:fldCharType="begin"/>
        </w:r>
        <w:r>
          <w:rPr>
            <w:noProof/>
            <w:webHidden/>
          </w:rPr>
          <w:instrText xml:space="preserve"> PAGEREF _Toc51128097 \h </w:instrText>
        </w:r>
        <w:r>
          <w:rPr>
            <w:noProof/>
            <w:webHidden/>
          </w:rPr>
        </w:r>
        <w:r>
          <w:rPr>
            <w:noProof/>
            <w:webHidden/>
          </w:rPr>
          <w:fldChar w:fldCharType="separate"/>
        </w:r>
        <w:r>
          <w:rPr>
            <w:noProof/>
            <w:webHidden/>
          </w:rPr>
          <w:t>152</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098" w:history="1">
        <w:r w:rsidRPr="00D12F0B">
          <w:rPr>
            <w:rStyle w:val="Hyperlink"/>
            <w:noProof/>
          </w:rPr>
          <w:t>4.2.7.2.2</w:t>
        </w:r>
        <w:r>
          <w:rPr>
            <w:rFonts w:asciiTheme="minorHAnsi" w:eastAsiaTheme="minorEastAsia" w:hAnsiTheme="minorHAnsi" w:cstheme="minorBidi"/>
            <w:noProof/>
            <w:sz w:val="22"/>
            <w:szCs w:val="22"/>
            <w:lang w:val="de-DE" w:eastAsia="zh-CN"/>
          </w:rPr>
          <w:tab/>
        </w:r>
        <w:r w:rsidRPr="00D12F0B">
          <w:rPr>
            <w:rStyle w:val="Hyperlink"/>
            <w:noProof/>
          </w:rPr>
          <w:t>Release Hedge Request</w:t>
        </w:r>
        <w:r>
          <w:rPr>
            <w:noProof/>
            <w:webHidden/>
          </w:rPr>
          <w:tab/>
        </w:r>
        <w:r>
          <w:rPr>
            <w:noProof/>
            <w:webHidden/>
          </w:rPr>
          <w:fldChar w:fldCharType="begin"/>
        </w:r>
        <w:r>
          <w:rPr>
            <w:noProof/>
            <w:webHidden/>
          </w:rPr>
          <w:instrText xml:space="preserve"> PAGEREF _Toc51128098 \h </w:instrText>
        </w:r>
        <w:r>
          <w:rPr>
            <w:noProof/>
            <w:webHidden/>
          </w:rPr>
        </w:r>
        <w:r>
          <w:rPr>
            <w:noProof/>
            <w:webHidden/>
          </w:rPr>
          <w:fldChar w:fldCharType="separate"/>
        </w:r>
        <w:r>
          <w:rPr>
            <w:noProof/>
            <w:webHidden/>
          </w:rPr>
          <w:t>155</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099" w:history="1">
        <w:r w:rsidRPr="00D12F0B">
          <w:rPr>
            <w:rStyle w:val="Hyperlink"/>
            <w:noProof/>
          </w:rPr>
          <w:t>4.2.7.3</w:t>
        </w:r>
        <w:r>
          <w:rPr>
            <w:rFonts w:asciiTheme="minorHAnsi" w:eastAsiaTheme="minorEastAsia" w:hAnsiTheme="minorHAnsi" w:cstheme="minorBidi"/>
            <w:noProof/>
            <w:sz w:val="22"/>
            <w:szCs w:val="22"/>
            <w:lang w:val="de-DE" w:eastAsia="zh-CN"/>
          </w:rPr>
          <w:tab/>
        </w:r>
        <w:r w:rsidRPr="00D12F0B">
          <w:rPr>
            <w:rStyle w:val="Hyperlink"/>
            <w:noProof/>
          </w:rPr>
          <w:t>Create Trade Request Manually</w:t>
        </w:r>
        <w:r>
          <w:rPr>
            <w:noProof/>
            <w:webHidden/>
          </w:rPr>
          <w:tab/>
        </w:r>
        <w:r>
          <w:rPr>
            <w:noProof/>
            <w:webHidden/>
          </w:rPr>
          <w:fldChar w:fldCharType="begin"/>
        </w:r>
        <w:r>
          <w:rPr>
            <w:noProof/>
            <w:webHidden/>
          </w:rPr>
          <w:instrText xml:space="preserve"> PAGEREF _Toc51128099 \h </w:instrText>
        </w:r>
        <w:r>
          <w:rPr>
            <w:noProof/>
            <w:webHidden/>
          </w:rPr>
        </w:r>
        <w:r>
          <w:rPr>
            <w:noProof/>
            <w:webHidden/>
          </w:rPr>
          <w:fldChar w:fldCharType="separate"/>
        </w:r>
        <w:r>
          <w:rPr>
            <w:noProof/>
            <w:webHidden/>
          </w:rPr>
          <w:t>156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0" w:history="1">
        <w:r w:rsidRPr="00D12F0B">
          <w:rPr>
            <w:rStyle w:val="Hyperlink"/>
            <w:noProof/>
          </w:rPr>
          <w:t>4.2.8</w:t>
        </w:r>
        <w:r>
          <w:rPr>
            <w:rFonts w:asciiTheme="minorHAnsi" w:eastAsiaTheme="minorEastAsia" w:hAnsiTheme="minorHAnsi" w:cstheme="minorBidi"/>
            <w:noProof/>
            <w:sz w:val="22"/>
            <w:szCs w:val="22"/>
            <w:lang w:val="de-DE" w:eastAsia="zh-CN"/>
          </w:rPr>
          <w:tab/>
        </w:r>
        <w:r w:rsidRPr="00D12F0B">
          <w:rPr>
            <w:rStyle w:val="Hyperlink"/>
            <w:noProof/>
          </w:rPr>
          <w:t>Check Trade Request Status</w:t>
        </w:r>
        <w:r>
          <w:rPr>
            <w:noProof/>
            <w:webHidden/>
          </w:rPr>
          <w:tab/>
        </w:r>
        <w:r>
          <w:rPr>
            <w:noProof/>
            <w:webHidden/>
          </w:rPr>
          <w:fldChar w:fldCharType="begin"/>
        </w:r>
        <w:r>
          <w:rPr>
            <w:noProof/>
            <w:webHidden/>
          </w:rPr>
          <w:instrText xml:space="preserve"> PAGEREF _Toc51128100 \h </w:instrText>
        </w:r>
        <w:r>
          <w:rPr>
            <w:noProof/>
            <w:webHidden/>
          </w:rPr>
        </w:r>
        <w:r>
          <w:rPr>
            <w:noProof/>
            <w:webHidden/>
          </w:rPr>
          <w:fldChar w:fldCharType="separate"/>
        </w:r>
        <w:r>
          <w:rPr>
            <w:noProof/>
            <w:webHidden/>
          </w:rPr>
          <w:t>157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1" w:history="1">
        <w:r w:rsidRPr="00D12F0B">
          <w:rPr>
            <w:rStyle w:val="Hyperlink"/>
            <w:noProof/>
          </w:rPr>
          <w:t>4.2.9</w:t>
        </w:r>
        <w:r>
          <w:rPr>
            <w:rFonts w:asciiTheme="minorHAnsi" w:eastAsiaTheme="minorEastAsia" w:hAnsiTheme="minorHAnsi" w:cstheme="minorBidi"/>
            <w:noProof/>
            <w:sz w:val="22"/>
            <w:szCs w:val="22"/>
            <w:lang w:val="de-DE" w:eastAsia="zh-CN"/>
          </w:rPr>
          <w:tab/>
        </w:r>
        <w:r w:rsidRPr="00D12F0B">
          <w:rPr>
            <w:rStyle w:val="Hyperlink"/>
            <w:noProof/>
          </w:rPr>
          <w:t>Check Limit Utilization Report</w:t>
        </w:r>
        <w:r>
          <w:rPr>
            <w:noProof/>
            <w:webHidden/>
          </w:rPr>
          <w:tab/>
        </w:r>
        <w:r>
          <w:rPr>
            <w:noProof/>
            <w:webHidden/>
          </w:rPr>
          <w:fldChar w:fldCharType="begin"/>
        </w:r>
        <w:r>
          <w:rPr>
            <w:noProof/>
            <w:webHidden/>
          </w:rPr>
          <w:instrText xml:space="preserve"> PAGEREF _Toc51128101 \h </w:instrText>
        </w:r>
        <w:r>
          <w:rPr>
            <w:noProof/>
            <w:webHidden/>
          </w:rPr>
        </w:r>
        <w:r>
          <w:rPr>
            <w:noProof/>
            <w:webHidden/>
          </w:rPr>
          <w:fldChar w:fldCharType="separate"/>
        </w:r>
        <w:r>
          <w:rPr>
            <w:noProof/>
            <w:webHidden/>
          </w:rPr>
          <w:t>159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2" w:history="1">
        <w:r w:rsidRPr="00D12F0B">
          <w:rPr>
            <w:rStyle w:val="Hyperlink"/>
            <w:noProof/>
          </w:rPr>
          <w:t>4.2.10</w:t>
        </w:r>
        <w:r>
          <w:rPr>
            <w:rFonts w:asciiTheme="minorHAnsi" w:eastAsiaTheme="minorEastAsia" w:hAnsiTheme="minorHAnsi" w:cstheme="minorBidi"/>
            <w:noProof/>
            <w:sz w:val="22"/>
            <w:szCs w:val="22"/>
            <w:lang w:val="de-DE" w:eastAsia="zh-CN"/>
          </w:rPr>
          <w:tab/>
        </w:r>
        <w:r w:rsidRPr="00D12F0B">
          <w:rPr>
            <w:rStyle w:val="Hyperlink"/>
            <w:noProof/>
          </w:rPr>
          <w:t>Create FX Option Contract</w:t>
        </w:r>
        <w:r>
          <w:rPr>
            <w:noProof/>
            <w:webHidden/>
          </w:rPr>
          <w:tab/>
        </w:r>
        <w:r>
          <w:rPr>
            <w:noProof/>
            <w:webHidden/>
          </w:rPr>
          <w:fldChar w:fldCharType="begin"/>
        </w:r>
        <w:r>
          <w:rPr>
            <w:noProof/>
            <w:webHidden/>
          </w:rPr>
          <w:instrText xml:space="preserve"> PAGEREF _Toc51128102 \h </w:instrText>
        </w:r>
        <w:r>
          <w:rPr>
            <w:noProof/>
            <w:webHidden/>
          </w:rPr>
        </w:r>
        <w:r>
          <w:rPr>
            <w:noProof/>
            <w:webHidden/>
          </w:rPr>
          <w:fldChar w:fldCharType="separate"/>
        </w:r>
        <w:r>
          <w:rPr>
            <w:noProof/>
            <w:webHidden/>
          </w:rPr>
          <w:t>160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03" w:history="1">
        <w:r w:rsidRPr="00D12F0B">
          <w:rPr>
            <w:rStyle w:val="Hyperlink"/>
            <w:noProof/>
          </w:rPr>
          <w:t>4.2.10.1</w:t>
        </w:r>
        <w:r>
          <w:rPr>
            <w:rFonts w:asciiTheme="minorHAnsi" w:eastAsiaTheme="minorEastAsia" w:hAnsiTheme="minorHAnsi" w:cstheme="minorBidi"/>
            <w:noProof/>
            <w:sz w:val="22"/>
            <w:szCs w:val="22"/>
            <w:lang w:val="de-DE" w:eastAsia="zh-CN"/>
          </w:rPr>
          <w:tab/>
        </w:r>
        <w:r w:rsidRPr="00D12F0B">
          <w:rPr>
            <w:rStyle w:val="Hyperlink"/>
            <w:noProof/>
          </w:rPr>
          <w:t>Create Plain Vanilla FX Option</w:t>
        </w:r>
        <w:r>
          <w:rPr>
            <w:noProof/>
            <w:webHidden/>
          </w:rPr>
          <w:tab/>
        </w:r>
        <w:r>
          <w:rPr>
            <w:noProof/>
            <w:webHidden/>
          </w:rPr>
          <w:fldChar w:fldCharType="begin"/>
        </w:r>
        <w:r>
          <w:rPr>
            <w:noProof/>
            <w:webHidden/>
          </w:rPr>
          <w:instrText xml:space="preserve"> PAGEREF _Toc51128103 \h </w:instrText>
        </w:r>
        <w:r>
          <w:rPr>
            <w:noProof/>
            <w:webHidden/>
          </w:rPr>
        </w:r>
        <w:r>
          <w:rPr>
            <w:noProof/>
            <w:webHidden/>
          </w:rPr>
          <w:fldChar w:fldCharType="separate"/>
        </w:r>
        <w:r>
          <w:rPr>
            <w:noProof/>
            <w:webHidden/>
          </w:rPr>
          <w:t>160</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04" w:history="1">
        <w:r w:rsidRPr="00D12F0B">
          <w:rPr>
            <w:rStyle w:val="Hyperlink"/>
            <w:noProof/>
          </w:rPr>
          <w:t>4.2.10.2</w:t>
        </w:r>
        <w:r>
          <w:rPr>
            <w:rFonts w:asciiTheme="minorHAnsi" w:eastAsiaTheme="minorEastAsia" w:hAnsiTheme="minorHAnsi" w:cstheme="minorBidi"/>
            <w:noProof/>
            <w:sz w:val="22"/>
            <w:szCs w:val="22"/>
            <w:lang w:val="de-DE" w:eastAsia="zh-CN"/>
          </w:rPr>
          <w:tab/>
        </w:r>
        <w:r w:rsidRPr="00D12F0B">
          <w:rPr>
            <w:rStyle w:val="Hyperlink"/>
            <w:noProof/>
          </w:rPr>
          <w:t>Create Zero/Low Cost Collar FX Option</w:t>
        </w:r>
        <w:r>
          <w:rPr>
            <w:noProof/>
            <w:webHidden/>
          </w:rPr>
          <w:tab/>
        </w:r>
        <w:r>
          <w:rPr>
            <w:noProof/>
            <w:webHidden/>
          </w:rPr>
          <w:fldChar w:fldCharType="begin"/>
        </w:r>
        <w:r>
          <w:rPr>
            <w:noProof/>
            <w:webHidden/>
          </w:rPr>
          <w:instrText xml:space="preserve"> PAGEREF _Toc51128104 \h </w:instrText>
        </w:r>
        <w:r>
          <w:rPr>
            <w:noProof/>
            <w:webHidden/>
          </w:rPr>
        </w:r>
        <w:r>
          <w:rPr>
            <w:noProof/>
            <w:webHidden/>
          </w:rPr>
          <w:fldChar w:fldCharType="separate"/>
        </w:r>
        <w:r>
          <w:rPr>
            <w:noProof/>
            <w:webHidden/>
          </w:rPr>
          <w:t>162</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05" w:history="1">
        <w:r w:rsidRPr="00D12F0B">
          <w:rPr>
            <w:rStyle w:val="Hyperlink"/>
            <w:noProof/>
          </w:rPr>
          <w:t>4.2.10.2.1</w:t>
        </w:r>
        <w:r>
          <w:rPr>
            <w:rFonts w:asciiTheme="minorHAnsi" w:eastAsiaTheme="minorEastAsia" w:hAnsiTheme="minorHAnsi" w:cstheme="minorBidi"/>
            <w:noProof/>
            <w:sz w:val="22"/>
            <w:szCs w:val="22"/>
            <w:lang w:val="de-DE" w:eastAsia="zh-CN"/>
          </w:rPr>
          <w:tab/>
        </w:r>
        <w:r w:rsidRPr="00D12F0B">
          <w:rPr>
            <w:rStyle w:val="Hyperlink"/>
            <w:noProof/>
          </w:rPr>
          <w:t>Option 1: Create Two Options Separately and Create Option Reference</w:t>
        </w:r>
        <w:r>
          <w:rPr>
            <w:noProof/>
            <w:webHidden/>
          </w:rPr>
          <w:tab/>
        </w:r>
        <w:r>
          <w:rPr>
            <w:noProof/>
            <w:webHidden/>
          </w:rPr>
          <w:fldChar w:fldCharType="begin"/>
        </w:r>
        <w:r>
          <w:rPr>
            <w:noProof/>
            <w:webHidden/>
          </w:rPr>
          <w:instrText xml:space="preserve"> PAGEREF _Toc51128105 \h </w:instrText>
        </w:r>
        <w:r>
          <w:rPr>
            <w:noProof/>
            <w:webHidden/>
          </w:rPr>
        </w:r>
        <w:r>
          <w:rPr>
            <w:noProof/>
            <w:webHidden/>
          </w:rPr>
          <w:fldChar w:fldCharType="separate"/>
        </w:r>
        <w:r>
          <w:rPr>
            <w:noProof/>
            <w:webHidden/>
          </w:rPr>
          <w:t>163</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06" w:history="1">
        <w:r w:rsidRPr="00D12F0B">
          <w:rPr>
            <w:rStyle w:val="Hyperlink"/>
            <w:noProof/>
          </w:rPr>
          <w:t>4.2.10.2.2</w:t>
        </w:r>
        <w:r>
          <w:rPr>
            <w:rFonts w:asciiTheme="minorHAnsi" w:eastAsiaTheme="minorEastAsia" w:hAnsiTheme="minorHAnsi" w:cstheme="minorBidi"/>
            <w:noProof/>
            <w:sz w:val="22"/>
            <w:szCs w:val="22"/>
            <w:lang w:val="de-DE" w:eastAsia="zh-CN"/>
          </w:rPr>
          <w:tab/>
        </w:r>
        <w:r w:rsidRPr="00D12F0B">
          <w:rPr>
            <w:rStyle w:val="Hyperlink"/>
            <w:noProof/>
          </w:rPr>
          <w:t>Option 2: Create Zero/Low Cost Collar FX Option in Single Step</w:t>
        </w:r>
        <w:r>
          <w:rPr>
            <w:noProof/>
            <w:webHidden/>
          </w:rPr>
          <w:tab/>
        </w:r>
        <w:r>
          <w:rPr>
            <w:noProof/>
            <w:webHidden/>
          </w:rPr>
          <w:fldChar w:fldCharType="begin"/>
        </w:r>
        <w:r>
          <w:rPr>
            <w:noProof/>
            <w:webHidden/>
          </w:rPr>
          <w:instrText xml:space="preserve"> PAGEREF _Toc51128106 \h </w:instrText>
        </w:r>
        <w:r>
          <w:rPr>
            <w:noProof/>
            <w:webHidden/>
          </w:rPr>
        </w:r>
        <w:r>
          <w:rPr>
            <w:noProof/>
            <w:webHidden/>
          </w:rPr>
          <w:fldChar w:fldCharType="separate"/>
        </w:r>
        <w:r>
          <w:rPr>
            <w:noProof/>
            <w:webHidden/>
          </w:rPr>
          <w:t>168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7" w:history="1">
        <w:r w:rsidRPr="00D12F0B">
          <w:rPr>
            <w:rStyle w:val="Hyperlink"/>
            <w:noProof/>
          </w:rPr>
          <w:t>4.2.11</w:t>
        </w:r>
        <w:r>
          <w:rPr>
            <w:rFonts w:asciiTheme="minorHAnsi" w:eastAsiaTheme="minorEastAsia" w:hAnsiTheme="minorHAnsi" w:cstheme="minorBidi"/>
            <w:noProof/>
            <w:sz w:val="22"/>
            <w:szCs w:val="22"/>
            <w:lang w:val="de-DE" w:eastAsia="zh-CN"/>
          </w:rPr>
          <w:tab/>
        </w:r>
        <w:r w:rsidRPr="00D12F0B">
          <w:rPr>
            <w:rStyle w:val="Hyperlink"/>
            <w:noProof/>
          </w:rPr>
          <w:t>(BFB) Basic Cash Operations</w:t>
        </w:r>
        <w:r>
          <w:rPr>
            <w:noProof/>
            <w:webHidden/>
          </w:rPr>
          <w:tab/>
        </w:r>
        <w:r>
          <w:rPr>
            <w:noProof/>
            <w:webHidden/>
          </w:rPr>
          <w:fldChar w:fldCharType="begin"/>
        </w:r>
        <w:r>
          <w:rPr>
            <w:noProof/>
            <w:webHidden/>
          </w:rPr>
          <w:instrText xml:space="preserve"> PAGEREF _Toc51128107 \h </w:instrText>
        </w:r>
        <w:r>
          <w:rPr>
            <w:noProof/>
            <w:webHidden/>
          </w:rPr>
        </w:r>
        <w:r>
          <w:rPr>
            <w:noProof/>
            <w:webHidden/>
          </w:rPr>
          <w:fldChar w:fldCharType="separate"/>
        </w:r>
        <w:r>
          <w:rPr>
            <w:noProof/>
            <w:webHidden/>
          </w:rPr>
          <w:t>172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8" w:history="1">
        <w:r w:rsidRPr="00D12F0B">
          <w:rPr>
            <w:rStyle w:val="Hyperlink"/>
            <w:noProof/>
          </w:rPr>
          <w:t>4.2.12</w:t>
        </w:r>
        <w:r>
          <w:rPr>
            <w:rFonts w:asciiTheme="minorHAnsi" w:eastAsiaTheme="minorEastAsia" w:hAnsiTheme="minorHAnsi" w:cstheme="minorBidi"/>
            <w:noProof/>
            <w:sz w:val="22"/>
            <w:szCs w:val="22"/>
            <w:lang w:val="de-DE" w:eastAsia="zh-CN"/>
          </w:rPr>
          <w:tab/>
        </w:r>
        <w:r w:rsidRPr="00D12F0B">
          <w:rPr>
            <w:rStyle w:val="Hyperlink"/>
            <w:noProof/>
          </w:rPr>
          <w:t>(J78) Advanced Cash Operations</w:t>
        </w:r>
        <w:r>
          <w:rPr>
            <w:noProof/>
            <w:webHidden/>
          </w:rPr>
          <w:tab/>
        </w:r>
        <w:r>
          <w:rPr>
            <w:noProof/>
            <w:webHidden/>
          </w:rPr>
          <w:fldChar w:fldCharType="begin"/>
        </w:r>
        <w:r>
          <w:rPr>
            <w:noProof/>
            <w:webHidden/>
          </w:rPr>
          <w:instrText xml:space="preserve"> PAGEREF _Toc51128108 \h </w:instrText>
        </w:r>
        <w:r>
          <w:rPr>
            <w:noProof/>
            <w:webHidden/>
          </w:rPr>
        </w:r>
        <w:r>
          <w:rPr>
            <w:noProof/>
            <w:webHidden/>
          </w:rPr>
          <w:fldChar w:fldCharType="separate"/>
        </w:r>
        <w:r>
          <w:rPr>
            <w:noProof/>
            <w:webHidden/>
          </w:rPr>
          <w:t>172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09" w:history="1">
        <w:r w:rsidRPr="00D12F0B">
          <w:rPr>
            <w:rStyle w:val="Hyperlink"/>
            <w:noProof/>
          </w:rPr>
          <w:t>4.2.13</w:t>
        </w:r>
        <w:r>
          <w:rPr>
            <w:rFonts w:asciiTheme="minorHAnsi" w:eastAsiaTheme="minorEastAsia" w:hAnsiTheme="minorHAnsi" w:cstheme="minorBidi"/>
            <w:noProof/>
            <w:sz w:val="22"/>
            <w:szCs w:val="22"/>
            <w:lang w:val="de-DE" w:eastAsia="zh-CN"/>
          </w:rPr>
          <w:tab/>
        </w:r>
        <w:r w:rsidRPr="00D12F0B">
          <w:rPr>
            <w:rStyle w:val="Hyperlink"/>
            <w:noProof/>
          </w:rPr>
          <w:t>Correspondence</w:t>
        </w:r>
        <w:r>
          <w:rPr>
            <w:noProof/>
            <w:webHidden/>
          </w:rPr>
          <w:tab/>
        </w:r>
        <w:r>
          <w:rPr>
            <w:noProof/>
            <w:webHidden/>
          </w:rPr>
          <w:fldChar w:fldCharType="begin"/>
        </w:r>
        <w:r>
          <w:rPr>
            <w:noProof/>
            <w:webHidden/>
          </w:rPr>
          <w:instrText xml:space="preserve"> PAGEREF _Toc51128109 \h </w:instrText>
        </w:r>
        <w:r>
          <w:rPr>
            <w:noProof/>
            <w:webHidden/>
          </w:rPr>
        </w:r>
        <w:r>
          <w:rPr>
            <w:noProof/>
            <w:webHidden/>
          </w:rPr>
          <w:fldChar w:fldCharType="separate"/>
        </w:r>
        <w:r>
          <w:rPr>
            <w:noProof/>
            <w:webHidden/>
          </w:rPr>
          <w:t>173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10" w:history="1">
        <w:r w:rsidRPr="00D12F0B">
          <w:rPr>
            <w:rStyle w:val="Hyperlink"/>
            <w:noProof/>
          </w:rPr>
          <w:t>4.2.13.1</w:t>
        </w:r>
        <w:r>
          <w:rPr>
            <w:rFonts w:asciiTheme="minorHAnsi" w:eastAsiaTheme="minorEastAsia" w:hAnsiTheme="minorHAnsi" w:cstheme="minorBidi"/>
            <w:noProof/>
            <w:sz w:val="22"/>
            <w:szCs w:val="22"/>
            <w:lang w:val="de-DE" w:eastAsia="zh-CN"/>
          </w:rPr>
          <w:tab/>
        </w:r>
        <w:r w:rsidRPr="00D12F0B">
          <w:rPr>
            <w:rStyle w:val="Hyperlink"/>
            <w:noProof/>
          </w:rPr>
          <w:t>Set Settlement Status (Manual)</w:t>
        </w:r>
        <w:r>
          <w:rPr>
            <w:noProof/>
            <w:webHidden/>
          </w:rPr>
          <w:tab/>
        </w:r>
        <w:r>
          <w:rPr>
            <w:noProof/>
            <w:webHidden/>
          </w:rPr>
          <w:fldChar w:fldCharType="begin"/>
        </w:r>
        <w:r>
          <w:rPr>
            <w:noProof/>
            <w:webHidden/>
          </w:rPr>
          <w:instrText xml:space="preserve"> PAGEREF _Toc51128110 \h </w:instrText>
        </w:r>
        <w:r>
          <w:rPr>
            <w:noProof/>
            <w:webHidden/>
          </w:rPr>
        </w:r>
        <w:r>
          <w:rPr>
            <w:noProof/>
            <w:webHidden/>
          </w:rPr>
          <w:fldChar w:fldCharType="separate"/>
        </w:r>
        <w:r>
          <w:rPr>
            <w:noProof/>
            <w:webHidden/>
          </w:rPr>
          <w:t>173</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11" w:history="1">
        <w:r w:rsidRPr="00D12F0B">
          <w:rPr>
            <w:rStyle w:val="Hyperlink"/>
            <w:noProof/>
          </w:rPr>
          <w:t>4.2.13.2</w:t>
        </w:r>
        <w:r>
          <w:rPr>
            <w:rFonts w:asciiTheme="minorHAnsi" w:eastAsiaTheme="minorEastAsia" w:hAnsiTheme="minorHAnsi" w:cstheme="minorBidi"/>
            <w:noProof/>
            <w:sz w:val="22"/>
            <w:szCs w:val="22"/>
            <w:lang w:val="de-DE" w:eastAsia="zh-CN"/>
          </w:rPr>
          <w:tab/>
        </w:r>
        <w:r w:rsidRPr="00D12F0B">
          <w:rPr>
            <w:rStyle w:val="Hyperlink"/>
            <w:noProof/>
          </w:rPr>
          <w:t>Correspondence with PDF Form</w:t>
        </w:r>
        <w:r>
          <w:rPr>
            <w:noProof/>
            <w:webHidden/>
          </w:rPr>
          <w:tab/>
        </w:r>
        <w:r>
          <w:rPr>
            <w:noProof/>
            <w:webHidden/>
          </w:rPr>
          <w:fldChar w:fldCharType="begin"/>
        </w:r>
        <w:r>
          <w:rPr>
            <w:noProof/>
            <w:webHidden/>
          </w:rPr>
          <w:instrText xml:space="preserve"> PAGEREF _Toc51128111 \h </w:instrText>
        </w:r>
        <w:r>
          <w:rPr>
            <w:noProof/>
            <w:webHidden/>
          </w:rPr>
        </w:r>
        <w:r>
          <w:rPr>
            <w:noProof/>
            <w:webHidden/>
          </w:rPr>
          <w:fldChar w:fldCharType="separate"/>
        </w:r>
        <w:r>
          <w:rPr>
            <w:noProof/>
            <w:webHidden/>
          </w:rPr>
          <w:t>175</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12" w:history="1">
        <w:r w:rsidRPr="00D12F0B">
          <w:rPr>
            <w:rStyle w:val="Hyperlink"/>
            <w:noProof/>
          </w:rPr>
          <w:t>4.2.13.2.1</w:t>
        </w:r>
        <w:r>
          <w:rPr>
            <w:rFonts w:asciiTheme="minorHAnsi" w:eastAsiaTheme="minorEastAsia" w:hAnsiTheme="minorHAnsi" w:cstheme="minorBidi"/>
            <w:noProof/>
            <w:sz w:val="22"/>
            <w:szCs w:val="22"/>
            <w:lang w:val="de-DE" w:eastAsia="zh-CN"/>
          </w:rPr>
          <w:tab/>
        </w:r>
        <w:r w:rsidRPr="00D12F0B">
          <w:rPr>
            <w:rStyle w:val="Hyperlink"/>
            <w:noProof/>
          </w:rPr>
          <w:t>Send Confirmation Email / Print</w:t>
        </w:r>
        <w:r>
          <w:rPr>
            <w:noProof/>
            <w:webHidden/>
          </w:rPr>
          <w:tab/>
        </w:r>
        <w:r>
          <w:rPr>
            <w:noProof/>
            <w:webHidden/>
          </w:rPr>
          <w:fldChar w:fldCharType="begin"/>
        </w:r>
        <w:r>
          <w:rPr>
            <w:noProof/>
            <w:webHidden/>
          </w:rPr>
          <w:instrText xml:space="preserve"> PAGEREF _Toc51128112 \h </w:instrText>
        </w:r>
        <w:r>
          <w:rPr>
            <w:noProof/>
            <w:webHidden/>
          </w:rPr>
        </w:r>
        <w:r>
          <w:rPr>
            <w:noProof/>
            <w:webHidden/>
          </w:rPr>
          <w:fldChar w:fldCharType="separate"/>
        </w:r>
        <w:r>
          <w:rPr>
            <w:noProof/>
            <w:webHidden/>
          </w:rPr>
          <w:t>176</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13" w:history="1">
        <w:r w:rsidRPr="00D12F0B">
          <w:rPr>
            <w:rStyle w:val="Hyperlink"/>
            <w:noProof/>
          </w:rPr>
          <w:t>4.2.13.2.2</w:t>
        </w:r>
        <w:r>
          <w:rPr>
            <w:rFonts w:asciiTheme="minorHAnsi" w:eastAsiaTheme="minorEastAsia" w:hAnsiTheme="minorHAnsi" w:cstheme="minorBidi"/>
            <w:noProof/>
            <w:sz w:val="22"/>
            <w:szCs w:val="22"/>
            <w:lang w:val="de-DE" w:eastAsia="zh-CN"/>
          </w:rPr>
          <w:tab/>
        </w:r>
        <w:r w:rsidRPr="00D12F0B">
          <w:rPr>
            <w:rStyle w:val="Hyperlink"/>
            <w:noProof/>
          </w:rPr>
          <w:t>Check Correspondence Status</w:t>
        </w:r>
        <w:r>
          <w:rPr>
            <w:noProof/>
            <w:webHidden/>
          </w:rPr>
          <w:tab/>
        </w:r>
        <w:r>
          <w:rPr>
            <w:noProof/>
            <w:webHidden/>
          </w:rPr>
          <w:fldChar w:fldCharType="begin"/>
        </w:r>
        <w:r>
          <w:rPr>
            <w:noProof/>
            <w:webHidden/>
          </w:rPr>
          <w:instrText xml:space="preserve"> PAGEREF _Toc51128113 \h </w:instrText>
        </w:r>
        <w:r>
          <w:rPr>
            <w:noProof/>
            <w:webHidden/>
          </w:rPr>
        </w:r>
        <w:r>
          <w:rPr>
            <w:noProof/>
            <w:webHidden/>
          </w:rPr>
          <w:fldChar w:fldCharType="separate"/>
        </w:r>
        <w:r>
          <w:rPr>
            <w:noProof/>
            <w:webHidden/>
          </w:rPr>
          <w:t>176</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14" w:history="1">
        <w:r w:rsidRPr="00D12F0B">
          <w:rPr>
            <w:rStyle w:val="Hyperlink"/>
            <w:noProof/>
          </w:rPr>
          <w:t>4.2.13.2.3</w:t>
        </w:r>
        <w:r>
          <w:rPr>
            <w:rFonts w:asciiTheme="minorHAnsi" w:eastAsiaTheme="minorEastAsia" w:hAnsiTheme="minorHAnsi" w:cstheme="minorBidi"/>
            <w:noProof/>
            <w:sz w:val="22"/>
            <w:szCs w:val="22"/>
            <w:lang w:val="de-DE" w:eastAsia="zh-CN"/>
          </w:rPr>
          <w:tab/>
        </w:r>
        <w:r w:rsidRPr="00D12F0B">
          <w:rPr>
            <w:rStyle w:val="Hyperlink"/>
            <w:noProof/>
          </w:rPr>
          <w:t>Receive Incoming Confirmation</w:t>
        </w:r>
        <w:r>
          <w:rPr>
            <w:noProof/>
            <w:webHidden/>
          </w:rPr>
          <w:tab/>
        </w:r>
        <w:r>
          <w:rPr>
            <w:noProof/>
            <w:webHidden/>
          </w:rPr>
          <w:fldChar w:fldCharType="begin"/>
        </w:r>
        <w:r>
          <w:rPr>
            <w:noProof/>
            <w:webHidden/>
          </w:rPr>
          <w:instrText xml:space="preserve"> PAGEREF _Toc51128114 \h </w:instrText>
        </w:r>
        <w:r>
          <w:rPr>
            <w:noProof/>
            <w:webHidden/>
          </w:rPr>
        </w:r>
        <w:r>
          <w:rPr>
            <w:noProof/>
            <w:webHidden/>
          </w:rPr>
          <w:fldChar w:fldCharType="separate"/>
        </w:r>
        <w:r>
          <w:rPr>
            <w:noProof/>
            <w:webHidden/>
          </w:rPr>
          <w:t>178</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15" w:history="1">
        <w:r w:rsidRPr="00D12F0B">
          <w:rPr>
            <w:rStyle w:val="Hyperlink"/>
            <w:noProof/>
          </w:rPr>
          <w:t>4.2.13.2.4</w:t>
        </w:r>
        <w:r>
          <w:rPr>
            <w:rFonts w:asciiTheme="minorHAnsi" w:eastAsiaTheme="minorEastAsia" w:hAnsiTheme="minorHAnsi" w:cstheme="minorBidi"/>
            <w:noProof/>
            <w:sz w:val="22"/>
            <w:szCs w:val="22"/>
            <w:lang w:val="de-DE" w:eastAsia="zh-CN"/>
          </w:rPr>
          <w:tab/>
        </w:r>
        <w:r w:rsidRPr="00D12F0B">
          <w:rPr>
            <w:rStyle w:val="Hyperlink"/>
            <w:noProof/>
          </w:rPr>
          <w:t>Find Deal and Match Deal Details</w:t>
        </w:r>
        <w:r>
          <w:rPr>
            <w:noProof/>
            <w:webHidden/>
          </w:rPr>
          <w:tab/>
        </w:r>
        <w:r>
          <w:rPr>
            <w:noProof/>
            <w:webHidden/>
          </w:rPr>
          <w:fldChar w:fldCharType="begin"/>
        </w:r>
        <w:r>
          <w:rPr>
            <w:noProof/>
            <w:webHidden/>
          </w:rPr>
          <w:instrText xml:space="preserve"> PAGEREF _Toc51128115 \h </w:instrText>
        </w:r>
        <w:r>
          <w:rPr>
            <w:noProof/>
            <w:webHidden/>
          </w:rPr>
        </w:r>
        <w:r>
          <w:rPr>
            <w:noProof/>
            <w:webHidden/>
          </w:rPr>
          <w:fldChar w:fldCharType="separate"/>
        </w:r>
        <w:r>
          <w:rPr>
            <w:noProof/>
            <w:webHidden/>
          </w:rPr>
          <w:t>179</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16" w:history="1">
        <w:r w:rsidRPr="00D12F0B">
          <w:rPr>
            <w:rStyle w:val="Hyperlink"/>
            <w:noProof/>
          </w:rPr>
          <w:t>4.2.13.2.5</w:t>
        </w:r>
        <w:r>
          <w:rPr>
            <w:rFonts w:asciiTheme="minorHAnsi" w:eastAsiaTheme="minorEastAsia" w:hAnsiTheme="minorHAnsi" w:cstheme="minorBidi"/>
            <w:noProof/>
            <w:sz w:val="22"/>
            <w:szCs w:val="22"/>
            <w:lang w:val="de-DE" w:eastAsia="zh-CN"/>
          </w:rPr>
          <w:tab/>
        </w:r>
        <w:r w:rsidRPr="00D12F0B">
          <w:rPr>
            <w:rStyle w:val="Hyperlink"/>
            <w:noProof/>
          </w:rPr>
          <w:t>Set Settlement Status</w:t>
        </w:r>
        <w:r>
          <w:rPr>
            <w:noProof/>
            <w:webHidden/>
          </w:rPr>
          <w:tab/>
        </w:r>
        <w:r>
          <w:rPr>
            <w:noProof/>
            <w:webHidden/>
          </w:rPr>
          <w:fldChar w:fldCharType="begin"/>
        </w:r>
        <w:r>
          <w:rPr>
            <w:noProof/>
            <w:webHidden/>
          </w:rPr>
          <w:instrText xml:space="preserve"> PAGEREF _Toc51128116 \h </w:instrText>
        </w:r>
        <w:r>
          <w:rPr>
            <w:noProof/>
            <w:webHidden/>
          </w:rPr>
        </w:r>
        <w:r>
          <w:rPr>
            <w:noProof/>
            <w:webHidden/>
          </w:rPr>
          <w:fldChar w:fldCharType="separate"/>
        </w:r>
        <w:r>
          <w:rPr>
            <w:noProof/>
            <w:webHidden/>
          </w:rPr>
          <w:t>181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17" w:history="1">
        <w:r w:rsidRPr="00D12F0B">
          <w:rPr>
            <w:rStyle w:val="Hyperlink"/>
            <w:noProof/>
          </w:rPr>
          <w:t>4.2.14</w:t>
        </w:r>
        <w:r>
          <w:rPr>
            <w:rFonts w:asciiTheme="minorHAnsi" w:eastAsiaTheme="minorEastAsia" w:hAnsiTheme="minorHAnsi" w:cstheme="minorBidi"/>
            <w:noProof/>
            <w:sz w:val="22"/>
            <w:szCs w:val="22"/>
            <w:lang w:val="de-DE" w:eastAsia="zh-CN"/>
          </w:rPr>
          <w:tab/>
        </w:r>
        <w:r w:rsidRPr="00D12F0B">
          <w:rPr>
            <w:rStyle w:val="Hyperlink"/>
            <w:noProof/>
          </w:rPr>
          <w:t>Premium Payment</w:t>
        </w:r>
        <w:r>
          <w:rPr>
            <w:noProof/>
            <w:webHidden/>
          </w:rPr>
          <w:tab/>
        </w:r>
        <w:r>
          <w:rPr>
            <w:noProof/>
            <w:webHidden/>
          </w:rPr>
          <w:fldChar w:fldCharType="begin"/>
        </w:r>
        <w:r>
          <w:rPr>
            <w:noProof/>
            <w:webHidden/>
          </w:rPr>
          <w:instrText xml:space="preserve"> PAGEREF _Toc51128117 \h </w:instrText>
        </w:r>
        <w:r>
          <w:rPr>
            <w:noProof/>
            <w:webHidden/>
          </w:rPr>
        </w:r>
        <w:r>
          <w:rPr>
            <w:noProof/>
            <w:webHidden/>
          </w:rPr>
          <w:fldChar w:fldCharType="separate"/>
        </w:r>
        <w:r>
          <w:rPr>
            <w:noProof/>
            <w:webHidden/>
          </w:rPr>
          <w:t>182</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18" w:history="1">
        <w:r w:rsidRPr="00D12F0B">
          <w:rPr>
            <w:rStyle w:val="Hyperlink"/>
            <w:noProof/>
          </w:rPr>
          <w:t>4.2.14.1</w:t>
        </w:r>
        <w:r>
          <w:rPr>
            <w:rFonts w:asciiTheme="minorHAnsi" w:eastAsiaTheme="minorEastAsia" w:hAnsiTheme="minorHAnsi" w:cstheme="minorBidi"/>
            <w:noProof/>
            <w:sz w:val="22"/>
            <w:szCs w:val="22"/>
            <w:lang w:val="de-DE" w:eastAsia="zh-CN"/>
          </w:rPr>
          <w:tab/>
        </w:r>
        <w:r w:rsidRPr="00D12F0B">
          <w:rPr>
            <w:rStyle w:val="Hyperlink"/>
            <w:noProof/>
          </w:rPr>
          <w:t>Generate Payment Request for Premium</w:t>
        </w:r>
        <w:r>
          <w:rPr>
            <w:noProof/>
            <w:webHidden/>
          </w:rPr>
          <w:tab/>
        </w:r>
        <w:r>
          <w:rPr>
            <w:noProof/>
            <w:webHidden/>
          </w:rPr>
          <w:fldChar w:fldCharType="begin"/>
        </w:r>
        <w:r>
          <w:rPr>
            <w:noProof/>
            <w:webHidden/>
          </w:rPr>
          <w:instrText xml:space="preserve"> PAGEREF _Toc51128118 \h </w:instrText>
        </w:r>
        <w:r>
          <w:rPr>
            <w:noProof/>
            <w:webHidden/>
          </w:rPr>
        </w:r>
        <w:r>
          <w:rPr>
            <w:noProof/>
            <w:webHidden/>
          </w:rPr>
          <w:fldChar w:fldCharType="separate"/>
        </w:r>
        <w:r>
          <w:rPr>
            <w:noProof/>
            <w:webHidden/>
          </w:rPr>
          <w:t>182</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19" w:history="1">
        <w:r w:rsidRPr="00D12F0B">
          <w:rPr>
            <w:rStyle w:val="Hyperlink"/>
            <w:noProof/>
          </w:rPr>
          <w:t>4.2.14.2</w:t>
        </w:r>
        <w:r>
          <w:rPr>
            <w:rFonts w:asciiTheme="minorHAnsi" w:eastAsiaTheme="minorEastAsia" w:hAnsiTheme="minorHAnsi" w:cstheme="minorBidi"/>
            <w:noProof/>
            <w:sz w:val="22"/>
            <w:szCs w:val="22"/>
            <w:lang w:val="de-DE" w:eastAsia="zh-CN"/>
          </w:rPr>
          <w:tab/>
        </w:r>
        <w:r w:rsidRPr="00D12F0B">
          <w:rPr>
            <w:rStyle w:val="Hyperlink"/>
            <w:noProof/>
          </w:rPr>
          <w:t>Process Payment Request</w:t>
        </w:r>
        <w:r>
          <w:rPr>
            <w:noProof/>
            <w:webHidden/>
          </w:rPr>
          <w:tab/>
        </w:r>
        <w:r>
          <w:rPr>
            <w:noProof/>
            <w:webHidden/>
          </w:rPr>
          <w:fldChar w:fldCharType="begin"/>
        </w:r>
        <w:r>
          <w:rPr>
            <w:noProof/>
            <w:webHidden/>
          </w:rPr>
          <w:instrText xml:space="preserve"> PAGEREF _Toc51128119 \h </w:instrText>
        </w:r>
        <w:r>
          <w:rPr>
            <w:noProof/>
            <w:webHidden/>
          </w:rPr>
        </w:r>
        <w:r>
          <w:rPr>
            <w:noProof/>
            <w:webHidden/>
          </w:rPr>
          <w:fldChar w:fldCharType="separate"/>
        </w:r>
        <w:r>
          <w:rPr>
            <w:noProof/>
            <w:webHidden/>
          </w:rPr>
          <w:t>184</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20" w:history="1">
        <w:r w:rsidRPr="00D12F0B">
          <w:rPr>
            <w:rStyle w:val="Hyperlink"/>
            <w:noProof/>
          </w:rPr>
          <w:t>4.2.14.3</w:t>
        </w:r>
        <w:r>
          <w:rPr>
            <w:rFonts w:asciiTheme="minorHAnsi" w:eastAsiaTheme="minorEastAsia" w:hAnsiTheme="minorHAnsi" w:cstheme="minorBidi"/>
            <w:noProof/>
            <w:sz w:val="22"/>
            <w:szCs w:val="22"/>
            <w:lang w:val="de-DE" w:eastAsia="zh-CN"/>
          </w:rPr>
          <w:tab/>
        </w:r>
        <w:r w:rsidRPr="00D12F0B">
          <w:rPr>
            <w:rStyle w:val="Hyperlink"/>
            <w:noProof/>
          </w:rPr>
          <w:t>Bank-Initiated Payment</w:t>
        </w:r>
        <w:r>
          <w:rPr>
            <w:noProof/>
            <w:webHidden/>
          </w:rPr>
          <w:tab/>
        </w:r>
        <w:r>
          <w:rPr>
            <w:noProof/>
            <w:webHidden/>
          </w:rPr>
          <w:fldChar w:fldCharType="begin"/>
        </w:r>
        <w:r>
          <w:rPr>
            <w:noProof/>
            <w:webHidden/>
          </w:rPr>
          <w:instrText xml:space="preserve"> PAGEREF _Toc51128120 \h </w:instrText>
        </w:r>
        <w:r>
          <w:rPr>
            <w:noProof/>
            <w:webHidden/>
          </w:rPr>
        </w:r>
        <w:r>
          <w:rPr>
            <w:noProof/>
            <w:webHidden/>
          </w:rPr>
          <w:fldChar w:fldCharType="separate"/>
        </w:r>
        <w:r>
          <w:rPr>
            <w:noProof/>
            <w:webHidden/>
          </w:rPr>
          <w:t>187</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21" w:history="1">
        <w:r w:rsidRPr="00D12F0B">
          <w:rPr>
            <w:rStyle w:val="Hyperlink"/>
            <w:noProof/>
          </w:rPr>
          <w:t>4.2.14.4</w:t>
        </w:r>
        <w:r>
          <w:rPr>
            <w:rFonts w:asciiTheme="minorHAnsi" w:eastAsiaTheme="minorEastAsia" w:hAnsiTheme="minorHAnsi" w:cstheme="minorBidi"/>
            <w:noProof/>
            <w:sz w:val="22"/>
            <w:szCs w:val="22"/>
            <w:lang w:val="de-DE" w:eastAsia="zh-CN"/>
          </w:rPr>
          <w:tab/>
        </w:r>
        <w:r w:rsidRPr="00D12F0B">
          <w:rPr>
            <w:rStyle w:val="Hyperlink"/>
            <w:noProof/>
          </w:rPr>
          <w:t>Post to General Ledger</w:t>
        </w:r>
        <w:r>
          <w:rPr>
            <w:noProof/>
            <w:webHidden/>
          </w:rPr>
          <w:tab/>
        </w:r>
        <w:r>
          <w:rPr>
            <w:noProof/>
            <w:webHidden/>
          </w:rPr>
          <w:fldChar w:fldCharType="begin"/>
        </w:r>
        <w:r>
          <w:rPr>
            <w:noProof/>
            <w:webHidden/>
          </w:rPr>
          <w:instrText xml:space="preserve"> PAGEREF _Toc51128121 \h </w:instrText>
        </w:r>
        <w:r>
          <w:rPr>
            <w:noProof/>
            <w:webHidden/>
          </w:rPr>
        </w:r>
        <w:r>
          <w:rPr>
            <w:noProof/>
            <w:webHidden/>
          </w:rPr>
          <w:fldChar w:fldCharType="separate"/>
        </w:r>
        <w:r>
          <w:rPr>
            <w:noProof/>
            <w:webHidden/>
          </w:rPr>
          <w:t>188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22" w:history="1">
        <w:r w:rsidRPr="00D12F0B">
          <w:rPr>
            <w:rStyle w:val="Hyperlink"/>
            <w:noProof/>
          </w:rPr>
          <w:t>4.2.15</w:t>
        </w:r>
        <w:r>
          <w:rPr>
            <w:rFonts w:asciiTheme="minorHAnsi" w:eastAsiaTheme="minorEastAsia" w:hAnsiTheme="minorHAnsi" w:cstheme="minorBidi"/>
            <w:noProof/>
            <w:sz w:val="22"/>
            <w:szCs w:val="22"/>
            <w:lang w:val="de-DE" w:eastAsia="zh-CN"/>
          </w:rPr>
          <w:tab/>
        </w:r>
        <w:r w:rsidRPr="00D12F0B">
          <w:rPr>
            <w:rStyle w:val="Hyperlink"/>
            <w:noProof/>
          </w:rPr>
          <w:t>Period end has been reached</w:t>
        </w:r>
        <w:r>
          <w:rPr>
            <w:noProof/>
            <w:webHidden/>
          </w:rPr>
          <w:tab/>
        </w:r>
        <w:r>
          <w:rPr>
            <w:noProof/>
            <w:webHidden/>
          </w:rPr>
          <w:fldChar w:fldCharType="begin"/>
        </w:r>
        <w:r>
          <w:rPr>
            <w:noProof/>
            <w:webHidden/>
          </w:rPr>
          <w:instrText xml:space="preserve"> PAGEREF _Toc51128122 \h </w:instrText>
        </w:r>
        <w:r>
          <w:rPr>
            <w:noProof/>
            <w:webHidden/>
          </w:rPr>
        </w:r>
        <w:r>
          <w:rPr>
            <w:noProof/>
            <w:webHidden/>
          </w:rPr>
          <w:fldChar w:fldCharType="separate"/>
        </w:r>
        <w:r>
          <w:rPr>
            <w:noProof/>
            <w:webHidden/>
          </w:rPr>
          <w:t>191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23" w:history="1">
        <w:r w:rsidRPr="00D12F0B">
          <w:rPr>
            <w:rStyle w:val="Hyperlink"/>
            <w:noProof/>
          </w:rPr>
          <w:t>4.2.15.1</w:t>
        </w:r>
        <w:r>
          <w:rPr>
            <w:rFonts w:asciiTheme="minorHAnsi" w:eastAsiaTheme="minorEastAsia" w:hAnsiTheme="minorHAnsi" w:cstheme="minorBidi"/>
            <w:noProof/>
            <w:sz w:val="22"/>
            <w:szCs w:val="22"/>
            <w:lang w:val="de-DE" w:eastAsia="zh-CN"/>
          </w:rPr>
          <w:tab/>
        </w:r>
        <w:r w:rsidRPr="00D12F0B">
          <w:rPr>
            <w:rStyle w:val="Hyperlink"/>
            <w:noProof/>
          </w:rPr>
          <w:t>Calculate or Maintain Fair Value of Transaction</w:t>
        </w:r>
        <w:r>
          <w:rPr>
            <w:noProof/>
            <w:webHidden/>
          </w:rPr>
          <w:tab/>
        </w:r>
        <w:r>
          <w:rPr>
            <w:noProof/>
            <w:webHidden/>
          </w:rPr>
          <w:fldChar w:fldCharType="begin"/>
        </w:r>
        <w:r>
          <w:rPr>
            <w:noProof/>
            <w:webHidden/>
          </w:rPr>
          <w:instrText xml:space="preserve"> PAGEREF _Toc51128123 \h </w:instrText>
        </w:r>
        <w:r>
          <w:rPr>
            <w:noProof/>
            <w:webHidden/>
          </w:rPr>
        </w:r>
        <w:r>
          <w:rPr>
            <w:noProof/>
            <w:webHidden/>
          </w:rPr>
          <w:fldChar w:fldCharType="separate"/>
        </w:r>
        <w:r>
          <w:rPr>
            <w:noProof/>
            <w:webHidden/>
          </w:rPr>
          <w:t>191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24" w:history="1">
        <w:r w:rsidRPr="00D12F0B">
          <w:rPr>
            <w:rStyle w:val="Hyperlink"/>
            <w:noProof/>
          </w:rPr>
          <w:t>4.2.15.2</w:t>
        </w:r>
        <w:r>
          <w:rPr>
            <w:rFonts w:asciiTheme="minorHAnsi" w:eastAsiaTheme="minorEastAsia" w:hAnsiTheme="minorHAnsi" w:cstheme="minorBidi"/>
            <w:noProof/>
            <w:sz w:val="22"/>
            <w:szCs w:val="22"/>
            <w:lang w:val="de-DE" w:eastAsia="zh-CN"/>
          </w:rPr>
          <w:tab/>
        </w:r>
        <w:r w:rsidRPr="00D12F0B">
          <w:rPr>
            <w:rStyle w:val="Hyperlink"/>
            <w:noProof/>
          </w:rPr>
          <w:t>Perform Key Date Valuation</w:t>
        </w:r>
        <w:r>
          <w:rPr>
            <w:noProof/>
            <w:webHidden/>
          </w:rPr>
          <w:tab/>
        </w:r>
        <w:r>
          <w:rPr>
            <w:noProof/>
            <w:webHidden/>
          </w:rPr>
          <w:fldChar w:fldCharType="begin"/>
        </w:r>
        <w:r>
          <w:rPr>
            <w:noProof/>
            <w:webHidden/>
          </w:rPr>
          <w:instrText xml:space="preserve"> PAGEREF _Toc51128124 \h </w:instrText>
        </w:r>
        <w:r>
          <w:rPr>
            <w:noProof/>
            <w:webHidden/>
          </w:rPr>
        </w:r>
        <w:r>
          <w:rPr>
            <w:noProof/>
            <w:webHidden/>
          </w:rPr>
          <w:fldChar w:fldCharType="separate"/>
        </w:r>
        <w:r>
          <w:rPr>
            <w:noProof/>
            <w:webHidden/>
          </w:rPr>
          <w:t>194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25" w:history="1">
        <w:r w:rsidRPr="00D12F0B">
          <w:rPr>
            <w:rStyle w:val="Hyperlink"/>
            <w:noProof/>
          </w:rPr>
          <w:t>4.2.16</w:t>
        </w:r>
        <w:r>
          <w:rPr>
            <w:rFonts w:asciiTheme="minorHAnsi" w:eastAsiaTheme="minorEastAsia" w:hAnsiTheme="minorHAnsi" w:cstheme="minorBidi"/>
            <w:noProof/>
            <w:sz w:val="22"/>
            <w:szCs w:val="22"/>
            <w:lang w:val="de-DE" w:eastAsia="zh-CN"/>
          </w:rPr>
          <w:tab/>
        </w:r>
        <w:r w:rsidRPr="00D12F0B">
          <w:rPr>
            <w:rStyle w:val="Hyperlink"/>
            <w:noProof/>
          </w:rPr>
          <w:t>Transaction is Mature</w:t>
        </w:r>
        <w:r>
          <w:rPr>
            <w:noProof/>
            <w:webHidden/>
          </w:rPr>
          <w:tab/>
        </w:r>
        <w:r>
          <w:rPr>
            <w:noProof/>
            <w:webHidden/>
          </w:rPr>
          <w:fldChar w:fldCharType="begin"/>
        </w:r>
        <w:r>
          <w:rPr>
            <w:noProof/>
            <w:webHidden/>
          </w:rPr>
          <w:instrText xml:space="preserve"> PAGEREF _Toc51128125 \h </w:instrText>
        </w:r>
        <w:r>
          <w:rPr>
            <w:noProof/>
            <w:webHidden/>
          </w:rPr>
        </w:r>
        <w:r>
          <w:rPr>
            <w:noProof/>
            <w:webHidden/>
          </w:rPr>
          <w:fldChar w:fldCharType="separate"/>
        </w:r>
        <w:r>
          <w:rPr>
            <w:noProof/>
            <w:webHidden/>
          </w:rPr>
          <w:t>196</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26" w:history="1">
        <w:r w:rsidRPr="00D12F0B">
          <w:rPr>
            <w:rStyle w:val="Hyperlink"/>
            <w:noProof/>
          </w:rPr>
          <w:t>4.2.16.1</w:t>
        </w:r>
        <w:r>
          <w:rPr>
            <w:rFonts w:asciiTheme="minorHAnsi" w:eastAsiaTheme="minorEastAsia" w:hAnsiTheme="minorHAnsi" w:cstheme="minorBidi"/>
            <w:noProof/>
            <w:sz w:val="22"/>
            <w:szCs w:val="22"/>
            <w:lang w:val="de-DE" w:eastAsia="zh-CN"/>
          </w:rPr>
          <w:tab/>
        </w:r>
        <w:r w:rsidRPr="00D12F0B">
          <w:rPr>
            <w:rStyle w:val="Hyperlink"/>
            <w:noProof/>
          </w:rPr>
          <w:t>Check FX Options Collective Processing Report</w:t>
        </w:r>
        <w:r>
          <w:rPr>
            <w:noProof/>
            <w:webHidden/>
          </w:rPr>
          <w:tab/>
        </w:r>
        <w:r>
          <w:rPr>
            <w:noProof/>
            <w:webHidden/>
          </w:rPr>
          <w:fldChar w:fldCharType="begin"/>
        </w:r>
        <w:r>
          <w:rPr>
            <w:noProof/>
            <w:webHidden/>
          </w:rPr>
          <w:instrText xml:space="preserve"> PAGEREF _Toc51128126 \h </w:instrText>
        </w:r>
        <w:r>
          <w:rPr>
            <w:noProof/>
            <w:webHidden/>
          </w:rPr>
        </w:r>
        <w:r>
          <w:rPr>
            <w:noProof/>
            <w:webHidden/>
          </w:rPr>
          <w:fldChar w:fldCharType="separate"/>
        </w:r>
        <w:r>
          <w:rPr>
            <w:noProof/>
            <w:webHidden/>
          </w:rPr>
          <w:t>197</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27" w:history="1">
        <w:r w:rsidRPr="00D12F0B">
          <w:rPr>
            <w:rStyle w:val="Hyperlink"/>
            <w:noProof/>
          </w:rPr>
          <w:t>4.2.16.1.1</w:t>
        </w:r>
        <w:r>
          <w:rPr>
            <w:rFonts w:asciiTheme="minorHAnsi" w:eastAsiaTheme="minorEastAsia" w:hAnsiTheme="minorHAnsi" w:cstheme="minorBidi"/>
            <w:noProof/>
            <w:sz w:val="22"/>
            <w:szCs w:val="22"/>
            <w:lang w:val="de-DE" w:eastAsia="zh-CN"/>
          </w:rPr>
          <w:tab/>
        </w:r>
        <w:r w:rsidRPr="00D12F0B">
          <w:rPr>
            <w:rStyle w:val="Hyperlink"/>
            <w:noProof/>
          </w:rPr>
          <w:t>Decide to Exercise</w:t>
        </w:r>
        <w:r>
          <w:rPr>
            <w:noProof/>
            <w:webHidden/>
          </w:rPr>
          <w:tab/>
        </w:r>
        <w:r>
          <w:rPr>
            <w:noProof/>
            <w:webHidden/>
          </w:rPr>
          <w:fldChar w:fldCharType="begin"/>
        </w:r>
        <w:r>
          <w:rPr>
            <w:noProof/>
            <w:webHidden/>
          </w:rPr>
          <w:instrText xml:space="preserve"> PAGEREF _Toc51128127 \h </w:instrText>
        </w:r>
        <w:r>
          <w:rPr>
            <w:noProof/>
            <w:webHidden/>
          </w:rPr>
        </w:r>
        <w:r>
          <w:rPr>
            <w:noProof/>
            <w:webHidden/>
          </w:rPr>
          <w:fldChar w:fldCharType="separate"/>
        </w:r>
        <w:r>
          <w:rPr>
            <w:noProof/>
            <w:webHidden/>
          </w:rPr>
          <w:t>198</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28" w:history="1">
        <w:r w:rsidRPr="00D12F0B">
          <w:rPr>
            <w:rStyle w:val="Hyperlink"/>
            <w:noProof/>
          </w:rPr>
          <w:t>4.2.16.1.2</w:t>
        </w:r>
        <w:r>
          <w:rPr>
            <w:rFonts w:asciiTheme="minorHAnsi" w:eastAsiaTheme="minorEastAsia" w:hAnsiTheme="minorHAnsi" w:cstheme="minorBidi"/>
            <w:noProof/>
            <w:sz w:val="22"/>
            <w:szCs w:val="22"/>
            <w:lang w:val="de-DE" w:eastAsia="zh-CN"/>
          </w:rPr>
          <w:tab/>
        </w:r>
        <w:r w:rsidRPr="00D12F0B">
          <w:rPr>
            <w:rStyle w:val="Hyperlink"/>
            <w:noProof/>
          </w:rPr>
          <w:t>Create FX Spot Contract</w:t>
        </w:r>
        <w:r>
          <w:rPr>
            <w:noProof/>
            <w:webHidden/>
          </w:rPr>
          <w:tab/>
        </w:r>
        <w:r>
          <w:rPr>
            <w:noProof/>
            <w:webHidden/>
          </w:rPr>
          <w:fldChar w:fldCharType="begin"/>
        </w:r>
        <w:r>
          <w:rPr>
            <w:noProof/>
            <w:webHidden/>
          </w:rPr>
          <w:instrText xml:space="preserve"> PAGEREF _Toc51128128 \h </w:instrText>
        </w:r>
        <w:r>
          <w:rPr>
            <w:noProof/>
            <w:webHidden/>
          </w:rPr>
        </w:r>
        <w:r>
          <w:rPr>
            <w:noProof/>
            <w:webHidden/>
          </w:rPr>
          <w:fldChar w:fldCharType="separate"/>
        </w:r>
        <w:r>
          <w:rPr>
            <w:noProof/>
            <w:webHidden/>
          </w:rPr>
          <w:t>200</w:t>
        </w:r>
        <w:r>
          <w:rPr>
            <w:noProof/>
            <w:webHidden/>
          </w:rPr>
          <w:fldChar w:fldCharType="end"/>
        </w:r>
      </w:hyperlink>
    </w:p>
    <w:p w:rsidR="00C91CF1" w:rsidRDefault="00C91CF1">
      <w:pPr>
        <w:pStyle w:val="TOC5"/>
        <w:rPr>
          <w:rFonts w:asciiTheme="minorHAnsi" w:eastAsiaTheme="minorEastAsia" w:hAnsiTheme="minorHAnsi" w:cstheme="minorBidi"/>
          <w:noProof/>
          <w:sz w:val="22"/>
          <w:szCs w:val="22"/>
          <w:lang w:val="de-DE" w:eastAsia="zh-CN"/>
        </w:rPr>
      </w:pPr>
      <w:hyperlink w:anchor="_Toc51128129" w:history="1">
        <w:r w:rsidRPr="00D12F0B">
          <w:rPr>
            <w:rStyle w:val="Hyperlink"/>
            <w:noProof/>
          </w:rPr>
          <w:t>4.2.16.1.3</w:t>
        </w:r>
        <w:r>
          <w:rPr>
            <w:rFonts w:asciiTheme="minorHAnsi" w:eastAsiaTheme="minorEastAsia" w:hAnsiTheme="minorHAnsi" w:cstheme="minorBidi"/>
            <w:noProof/>
            <w:sz w:val="22"/>
            <w:szCs w:val="22"/>
            <w:lang w:val="de-DE" w:eastAsia="zh-CN"/>
          </w:rPr>
          <w:tab/>
        </w:r>
        <w:r w:rsidRPr="00D12F0B">
          <w:rPr>
            <w:rStyle w:val="Hyperlink"/>
            <w:noProof/>
          </w:rPr>
          <w:t>Decide to Expire</w:t>
        </w:r>
        <w:r>
          <w:rPr>
            <w:noProof/>
            <w:webHidden/>
          </w:rPr>
          <w:tab/>
        </w:r>
        <w:r>
          <w:rPr>
            <w:noProof/>
            <w:webHidden/>
          </w:rPr>
          <w:fldChar w:fldCharType="begin"/>
        </w:r>
        <w:r>
          <w:rPr>
            <w:noProof/>
            <w:webHidden/>
          </w:rPr>
          <w:instrText xml:space="preserve"> PAGEREF _Toc51128129 \h </w:instrText>
        </w:r>
        <w:r>
          <w:rPr>
            <w:noProof/>
            <w:webHidden/>
          </w:rPr>
        </w:r>
        <w:r>
          <w:rPr>
            <w:noProof/>
            <w:webHidden/>
          </w:rPr>
          <w:fldChar w:fldCharType="separate"/>
        </w:r>
        <w:r>
          <w:rPr>
            <w:noProof/>
            <w:webHidden/>
          </w:rPr>
          <w:t>201</w:t>
        </w:r>
        <w:r>
          <w:rPr>
            <w:noProof/>
            <w:webHidden/>
          </w:rPr>
          <w:fldChar w:fldCharType="end"/>
        </w:r>
      </w:hyperlink>
    </w:p>
    <w:p w:rsidR="00C91CF1" w:rsidRDefault="00C91CF1">
      <w:pPr>
        <w:pStyle w:val="TOC4"/>
        <w:rPr>
          <w:rFonts w:asciiTheme="minorHAnsi" w:eastAsiaTheme="minorEastAsia" w:hAnsiTheme="minorHAnsi" w:cstheme="minorBidi"/>
          <w:noProof/>
          <w:sz w:val="22"/>
          <w:szCs w:val="22"/>
          <w:lang w:val="de-DE" w:eastAsia="zh-CN"/>
        </w:rPr>
      </w:pPr>
      <w:hyperlink w:anchor="_Toc51128130" w:history="1">
        <w:r w:rsidRPr="00D12F0B">
          <w:rPr>
            <w:rStyle w:val="Hyperlink"/>
            <w:noProof/>
          </w:rPr>
          <w:t>4.2.16.2</w:t>
        </w:r>
        <w:r>
          <w:rPr>
            <w:rFonts w:asciiTheme="minorHAnsi" w:eastAsiaTheme="minorEastAsia" w:hAnsiTheme="minorHAnsi" w:cstheme="minorBidi"/>
            <w:noProof/>
            <w:sz w:val="22"/>
            <w:szCs w:val="22"/>
            <w:lang w:val="de-DE" w:eastAsia="zh-CN"/>
          </w:rPr>
          <w:tab/>
        </w:r>
        <w:r w:rsidRPr="00D12F0B">
          <w:rPr>
            <w:rStyle w:val="Hyperlink"/>
            <w:noProof/>
          </w:rPr>
          <w:t>Post Realized Profit and Loss</w:t>
        </w:r>
        <w:r>
          <w:rPr>
            <w:noProof/>
            <w:webHidden/>
          </w:rPr>
          <w:tab/>
        </w:r>
        <w:r>
          <w:rPr>
            <w:noProof/>
            <w:webHidden/>
          </w:rPr>
          <w:fldChar w:fldCharType="begin"/>
        </w:r>
        <w:r>
          <w:rPr>
            <w:noProof/>
            <w:webHidden/>
          </w:rPr>
          <w:instrText xml:space="preserve"> PAGEREF _Toc51128130 \h </w:instrText>
        </w:r>
        <w:r>
          <w:rPr>
            <w:noProof/>
            <w:webHidden/>
          </w:rPr>
        </w:r>
        <w:r>
          <w:rPr>
            <w:noProof/>
            <w:webHidden/>
          </w:rPr>
          <w:fldChar w:fldCharType="separate"/>
        </w:r>
        <w:r>
          <w:rPr>
            <w:noProof/>
            <w:webHidden/>
          </w:rPr>
          <w:t>203</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31" w:history="1">
        <w:r w:rsidRPr="00D12F0B">
          <w:rPr>
            <w:rStyle w:val="Hyperlink"/>
            <w:noProof/>
          </w:rPr>
          <w:t>4.3</w:t>
        </w:r>
        <w:r>
          <w:rPr>
            <w:rFonts w:asciiTheme="minorHAnsi" w:eastAsiaTheme="minorEastAsia" w:hAnsiTheme="minorHAnsi" w:cstheme="minorBidi"/>
            <w:noProof/>
            <w:sz w:val="22"/>
            <w:szCs w:val="22"/>
            <w:lang w:val="de-DE" w:eastAsia="zh-CN"/>
          </w:rPr>
          <w:tab/>
        </w:r>
        <w:r w:rsidRPr="00D12F0B">
          <w:rPr>
            <w:rStyle w:val="Hyperlink"/>
            <w:noProof/>
          </w:rPr>
          <w:t>Reporting</w:t>
        </w:r>
        <w:r>
          <w:rPr>
            <w:noProof/>
            <w:webHidden/>
          </w:rPr>
          <w:tab/>
        </w:r>
        <w:r>
          <w:rPr>
            <w:noProof/>
            <w:webHidden/>
          </w:rPr>
          <w:fldChar w:fldCharType="begin"/>
        </w:r>
        <w:r>
          <w:rPr>
            <w:noProof/>
            <w:webHidden/>
          </w:rPr>
          <w:instrText xml:space="preserve"> PAGEREF _Toc51128131 \h </w:instrText>
        </w:r>
        <w:r>
          <w:rPr>
            <w:noProof/>
            <w:webHidden/>
          </w:rPr>
        </w:r>
        <w:r>
          <w:rPr>
            <w:noProof/>
            <w:webHidden/>
          </w:rPr>
          <w:fldChar w:fldCharType="separate"/>
        </w:r>
        <w:r>
          <w:rPr>
            <w:noProof/>
            <w:webHidden/>
          </w:rPr>
          <w:t>205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2" w:history="1">
        <w:r w:rsidRPr="00D12F0B">
          <w:rPr>
            <w:rStyle w:val="Hyperlink"/>
            <w:noProof/>
          </w:rPr>
          <w:t>4.3.1</w:t>
        </w:r>
        <w:r>
          <w:rPr>
            <w:rFonts w:asciiTheme="minorHAnsi" w:eastAsiaTheme="minorEastAsia" w:hAnsiTheme="minorHAnsi" w:cstheme="minorBidi"/>
            <w:noProof/>
            <w:sz w:val="22"/>
            <w:szCs w:val="22"/>
            <w:lang w:val="de-DE" w:eastAsia="zh-CN"/>
          </w:rPr>
          <w:tab/>
        </w:r>
        <w:r w:rsidRPr="00D12F0B">
          <w:rPr>
            <w:rStyle w:val="Hyperlink"/>
            <w:noProof/>
          </w:rPr>
          <w:t>Display Treasury Position Flows</w:t>
        </w:r>
        <w:r>
          <w:rPr>
            <w:noProof/>
            <w:webHidden/>
          </w:rPr>
          <w:tab/>
        </w:r>
        <w:r>
          <w:rPr>
            <w:noProof/>
            <w:webHidden/>
          </w:rPr>
          <w:fldChar w:fldCharType="begin"/>
        </w:r>
        <w:r>
          <w:rPr>
            <w:noProof/>
            <w:webHidden/>
          </w:rPr>
          <w:instrText xml:space="preserve"> PAGEREF _Toc51128132 \h </w:instrText>
        </w:r>
        <w:r>
          <w:rPr>
            <w:noProof/>
            <w:webHidden/>
          </w:rPr>
        </w:r>
        <w:r>
          <w:rPr>
            <w:noProof/>
            <w:webHidden/>
          </w:rPr>
          <w:fldChar w:fldCharType="separate"/>
        </w:r>
        <w:r>
          <w:rPr>
            <w:noProof/>
            <w:webHidden/>
          </w:rPr>
          <w:t>205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3" w:history="1">
        <w:r w:rsidRPr="00D12F0B">
          <w:rPr>
            <w:rStyle w:val="Hyperlink"/>
            <w:noProof/>
          </w:rPr>
          <w:t>4.3.2</w:t>
        </w:r>
        <w:r>
          <w:rPr>
            <w:rFonts w:asciiTheme="minorHAnsi" w:eastAsiaTheme="minorEastAsia" w:hAnsiTheme="minorHAnsi" w:cstheme="minorBidi"/>
            <w:noProof/>
            <w:sz w:val="22"/>
            <w:szCs w:val="22"/>
            <w:lang w:val="de-DE" w:eastAsia="zh-CN"/>
          </w:rPr>
          <w:tab/>
        </w:r>
        <w:r w:rsidRPr="00D12F0B">
          <w:rPr>
            <w:rStyle w:val="Hyperlink"/>
            <w:noProof/>
          </w:rPr>
          <w:t>Display Treasury Alerts - Posting</w:t>
        </w:r>
        <w:r>
          <w:rPr>
            <w:noProof/>
            <w:webHidden/>
          </w:rPr>
          <w:tab/>
        </w:r>
        <w:r>
          <w:rPr>
            <w:noProof/>
            <w:webHidden/>
          </w:rPr>
          <w:fldChar w:fldCharType="begin"/>
        </w:r>
        <w:r>
          <w:rPr>
            <w:noProof/>
            <w:webHidden/>
          </w:rPr>
          <w:instrText xml:space="preserve"> PAGEREF _Toc51128133 \h </w:instrText>
        </w:r>
        <w:r>
          <w:rPr>
            <w:noProof/>
            <w:webHidden/>
          </w:rPr>
        </w:r>
        <w:r>
          <w:rPr>
            <w:noProof/>
            <w:webHidden/>
          </w:rPr>
          <w:fldChar w:fldCharType="separate"/>
        </w:r>
        <w:r>
          <w:rPr>
            <w:noProof/>
            <w:webHidden/>
          </w:rPr>
          <w:t>206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4" w:history="1">
        <w:r w:rsidRPr="00D12F0B">
          <w:rPr>
            <w:rStyle w:val="Hyperlink"/>
            <w:noProof/>
          </w:rPr>
          <w:t>4.3.3</w:t>
        </w:r>
        <w:r>
          <w:rPr>
            <w:rFonts w:asciiTheme="minorHAnsi" w:eastAsiaTheme="minorEastAsia" w:hAnsiTheme="minorHAnsi" w:cstheme="minorBidi"/>
            <w:noProof/>
            <w:sz w:val="22"/>
            <w:szCs w:val="22"/>
            <w:lang w:val="de-DE" w:eastAsia="zh-CN"/>
          </w:rPr>
          <w:tab/>
        </w:r>
        <w:r w:rsidRPr="00D12F0B">
          <w:rPr>
            <w:rStyle w:val="Hyperlink"/>
            <w:noProof/>
          </w:rPr>
          <w:t>Display Treasury Alerts - Settlement, Release, Payment and Correspondence</w:t>
        </w:r>
        <w:r>
          <w:rPr>
            <w:noProof/>
            <w:webHidden/>
          </w:rPr>
          <w:tab/>
        </w:r>
        <w:r>
          <w:rPr>
            <w:noProof/>
            <w:webHidden/>
          </w:rPr>
          <w:fldChar w:fldCharType="begin"/>
        </w:r>
        <w:r>
          <w:rPr>
            <w:noProof/>
            <w:webHidden/>
          </w:rPr>
          <w:instrText xml:space="preserve"> PAGEREF _Toc51128134 \h </w:instrText>
        </w:r>
        <w:r>
          <w:rPr>
            <w:noProof/>
            <w:webHidden/>
          </w:rPr>
        </w:r>
        <w:r>
          <w:rPr>
            <w:noProof/>
            <w:webHidden/>
          </w:rPr>
          <w:fldChar w:fldCharType="separate"/>
        </w:r>
        <w:r>
          <w:rPr>
            <w:noProof/>
            <w:webHidden/>
          </w:rPr>
          <w:t>207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5" w:history="1">
        <w:r w:rsidRPr="00D12F0B">
          <w:rPr>
            <w:rStyle w:val="Hyperlink"/>
            <w:noProof/>
          </w:rPr>
          <w:t>4.3.4</w:t>
        </w:r>
        <w:r>
          <w:rPr>
            <w:rFonts w:asciiTheme="minorHAnsi" w:eastAsiaTheme="minorEastAsia" w:hAnsiTheme="minorHAnsi" w:cstheme="minorBidi"/>
            <w:noProof/>
            <w:sz w:val="22"/>
            <w:szCs w:val="22"/>
            <w:lang w:val="de-DE" w:eastAsia="zh-CN"/>
          </w:rPr>
          <w:tab/>
        </w:r>
        <w:r w:rsidRPr="00D12F0B">
          <w:rPr>
            <w:rStyle w:val="Hyperlink"/>
            <w:noProof/>
          </w:rPr>
          <w:t>Display Payment Schedule</w:t>
        </w:r>
        <w:r>
          <w:rPr>
            <w:noProof/>
            <w:webHidden/>
          </w:rPr>
          <w:tab/>
        </w:r>
        <w:r>
          <w:rPr>
            <w:noProof/>
            <w:webHidden/>
          </w:rPr>
          <w:fldChar w:fldCharType="begin"/>
        </w:r>
        <w:r>
          <w:rPr>
            <w:noProof/>
            <w:webHidden/>
          </w:rPr>
          <w:instrText xml:space="preserve"> PAGEREF _Toc51128135 \h </w:instrText>
        </w:r>
        <w:r>
          <w:rPr>
            <w:noProof/>
            <w:webHidden/>
          </w:rPr>
        </w:r>
        <w:r>
          <w:rPr>
            <w:noProof/>
            <w:webHidden/>
          </w:rPr>
          <w:fldChar w:fldCharType="separate"/>
        </w:r>
        <w:r>
          <w:rPr>
            <w:noProof/>
            <w:webHidden/>
          </w:rPr>
          <w:t>209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6" w:history="1">
        <w:r w:rsidRPr="00D12F0B">
          <w:rPr>
            <w:rStyle w:val="Hyperlink"/>
            <w:noProof/>
          </w:rPr>
          <w:t>4.3.5</w:t>
        </w:r>
        <w:r>
          <w:rPr>
            <w:rFonts w:asciiTheme="minorHAnsi" w:eastAsiaTheme="minorEastAsia" w:hAnsiTheme="minorHAnsi" w:cstheme="minorBidi"/>
            <w:noProof/>
            <w:sz w:val="22"/>
            <w:szCs w:val="22"/>
            <w:lang w:val="de-DE" w:eastAsia="zh-CN"/>
          </w:rPr>
          <w:tab/>
        </w:r>
        <w:r w:rsidRPr="00D12F0B">
          <w:rPr>
            <w:rStyle w:val="Hyperlink"/>
            <w:noProof/>
          </w:rPr>
          <w:t>Display Treasury Posting Journal</w:t>
        </w:r>
        <w:r>
          <w:rPr>
            <w:noProof/>
            <w:webHidden/>
          </w:rPr>
          <w:tab/>
        </w:r>
        <w:r>
          <w:rPr>
            <w:noProof/>
            <w:webHidden/>
          </w:rPr>
          <w:fldChar w:fldCharType="begin"/>
        </w:r>
        <w:r>
          <w:rPr>
            <w:noProof/>
            <w:webHidden/>
          </w:rPr>
          <w:instrText xml:space="preserve"> PAGEREF _Toc51128136 \h </w:instrText>
        </w:r>
        <w:r>
          <w:rPr>
            <w:noProof/>
            <w:webHidden/>
          </w:rPr>
        </w:r>
        <w:r>
          <w:rPr>
            <w:noProof/>
            <w:webHidden/>
          </w:rPr>
          <w:fldChar w:fldCharType="separate"/>
        </w:r>
        <w:r>
          <w:rPr>
            <w:noProof/>
            <w:webHidden/>
          </w:rPr>
          <w:t>210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7" w:history="1">
        <w:r w:rsidRPr="00D12F0B">
          <w:rPr>
            <w:rStyle w:val="Hyperlink"/>
            <w:noProof/>
          </w:rPr>
          <w:t>4.3.6</w:t>
        </w:r>
        <w:r>
          <w:rPr>
            <w:rFonts w:asciiTheme="minorHAnsi" w:eastAsiaTheme="minorEastAsia" w:hAnsiTheme="minorHAnsi" w:cstheme="minorBidi"/>
            <w:noProof/>
            <w:sz w:val="22"/>
            <w:szCs w:val="22"/>
            <w:lang w:val="de-DE" w:eastAsia="zh-CN"/>
          </w:rPr>
          <w:tab/>
        </w:r>
        <w:r w:rsidRPr="00D12F0B">
          <w:rPr>
            <w:rStyle w:val="Hyperlink"/>
            <w:noProof/>
          </w:rPr>
          <w:t>Treasury Position Analysis</w:t>
        </w:r>
        <w:r>
          <w:rPr>
            <w:noProof/>
            <w:webHidden/>
          </w:rPr>
          <w:tab/>
        </w:r>
        <w:r>
          <w:rPr>
            <w:noProof/>
            <w:webHidden/>
          </w:rPr>
          <w:fldChar w:fldCharType="begin"/>
        </w:r>
        <w:r>
          <w:rPr>
            <w:noProof/>
            <w:webHidden/>
          </w:rPr>
          <w:instrText xml:space="preserve"> PAGEREF _Toc51128137 \h </w:instrText>
        </w:r>
        <w:r>
          <w:rPr>
            <w:noProof/>
            <w:webHidden/>
          </w:rPr>
        </w:r>
        <w:r>
          <w:rPr>
            <w:noProof/>
            <w:webHidden/>
          </w:rPr>
          <w:fldChar w:fldCharType="separate"/>
        </w:r>
        <w:r>
          <w:rPr>
            <w:noProof/>
            <w:webHidden/>
          </w:rPr>
          <w:t>211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8" w:history="1">
        <w:r w:rsidRPr="00D12F0B">
          <w:rPr>
            <w:rStyle w:val="Hyperlink"/>
            <w:noProof/>
          </w:rPr>
          <w:t>4.3.7</w:t>
        </w:r>
        <w:r>
          <w:rPr>
            <w:rFonts w:asciiTheme="minorHAnsi" w:eastAsiaTheme="minorEastAsia" w:hAnsiTheme="minorHAnsi" w:cstheme="minorBidi"/>
            <w:noProof/>
            <w:sz w:val="22"/>
            <w:szCs w:val="22"/>
            <w:lang w:val="de-DE" w:eastAsia="zh-CN"/>
          </w:rPr>
          <w:tab/>
        </w:r>
        <w:r w:rsidRPr="00D12F0B">
          <w:rPr>
            <w:rStyle w:val="Hyperlink"/>
            <w:noProof/>
          </w:rPr>
          <w:t>Display Treasury Position Values</w:t>
        </w:r>
        <w:r>
          <w:rPr>
            <w:noProof/>
            <w:webHidden/>
          </w:rPr>
          <w:tab/>
        </w:r>
        <w:r>
          <w:rPr>
            <w:noProof/>
            <w:webHidden/>
          </w:rPr>
          <w:fldChar w:fldCharType="begin"/>
        </w:r>
        <w:r>
          <w:rPr>
            <w:noProof/>
            <w:webHidden/>
          </w:rPr>
          <w:instrText xml:space="preserve"> PAGEREF _Toc51128138 \h </w:instrText>
        </w:r>
        <w:r>
          <w:rPr>
            <w:noProof/>
            <w:webHidden/>
          </w:rPr>
        </w:r>
        <w:r>
          <w:rPr>
            <w:noProof/>
            <w:webHidden/>
          </w:rPr>
          <w:fldChar w:fldCharType="separate"/>
        </w:r>
        <w:r>
          <w:rPr>
            <w:noProof/>
            <w:webHidden/>
          </w:rPr>
          <w:t>212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39" w:history="1">
        <w:r w:rsidRPr="00D12F0B">
          <w:rPr>
            <w:rStyle w:val="Hyperlink"/>
            <w:noProof/>
          </w:rPr>
          <w:t>4.3.8</w:t>
        </w:r>
        <w:r>
          <w:rPr>
            <w:rFonts w:asciiTheme="minorHAnsi" w:eastAsiaTheme="minorEastAsia" w:hAnsiTheme="minorHAnsi" w:cstheme="minorBidi"/>
            <w:noProof/>
            <w:sz w:val="22"/>
            <w:szCs w:val="22"/>
            <w:lang w:val="de-DE" w:eastAsia="zh-CN"/>
          </w:rPr>
          <w:tab/>
        </w:r>
        <w:r w:rsidRPr="00D12F0B">
          <w:rPr>
            <w:rStyle w:val="Hyperlink"/>
            <w:noProof/>
          </w:rPr>
          <w:t>Define Financial Positions</w:t>
        </w:r>
        <w:r>
          <w:rPr>
            <w:noProof/>
            <w:webHidden/>
          </w:rPr>
          <w:tab/>
        </w:r>
        <w:r>
          <w:rPr>
            <w:noProof/>
            <w:webHidden/>
          </w:rPr>
          <w:fldChar w:fldCharType="begin"/>
        </w:r>
        <w:r>
          <w:rPr>
            <w:noProof/>
            <w:webHidden/>
          </w:rPr>
          <w:instrText xml:space="preserve"> PAGEREF _Toc51128139 \h </w:instrText>
        </w:r>
        <w:r>
          <w:rPr>
            <w:noProof/>
            <w:webHidden/>
          </w:rPr>
        </w:r>
        <w:r>
          <w:rPr>
            <w:noProof/>
            <w:webHidden/>
          </w:rPr>
          <w:fldChar w:fldCharType="separate"/>
        </w:r>
        <w:r>
          <w:rPr>
            <w:noProof/>
            <w:webHidden/>
          </w:rPr>
          <w:t>213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0" w:history="1">
        <w:r w:rsidRPr="00D12F0B">
          <w:rPr>
            <w:rStyle w:val="Hyperlink"/>
            <w:noProof/>
          </w:rPr>
          <w:t>4.3.9</w:t>
        </w:r>
        <w:r>
          <w:rPr>
            <w:rFonts w:asciiTheme="minorHAnsi" w:eastAsiaTheme="minorEastAsia" w:hAnsiTheme="minorHAnsi" w:cstheme="minorBidi"/>
            <w:noProof/>
            <w:sz w:val="22"/>
            <w:szCs w:val="22"/>
            <w:lang w:val="de-DE" w:eastAsia="zh-CN"/>
          </w:rPr>
          <w:tab/>
        </w:r>
        <w:r w:rsidRPr="00D12F0B">
          <w:rPr>
            <w:rStyle w:val="Hyperlink"/>
            <w:noProof/>
          </w:rPr>
          <w:t>Financial Status (Book Value)</w:t>
        </w:r>
        <w:r>
          <w:rPr>
            <w:noProof/>
            <w:webHidden/>
          </w:rPr>
          <w:tab/>
        </w:r>
        <w:r>
          <w:rPr>
            <w:noProof/>
            <w:webHidden/>
          </w:rPr>
          <w:fldChar w:fldCharType="begin"/>
        </w:r>
        <w:r>
          <w:rPr>
            <w:noProof/>
            <w:webHidden/>
          </w:rPr>
          <w:instrText xml:space="preserve"> PAGEREF _Toc51128140 \h </w:instrText>
        </w:r>
        <w:r>
          <w:rPr>
            <w:noProof/>
            <w:webHidden/>
          </w:rPr>
        </w:r>
        <w:r>
          <w:rPr>
            <w:noProof/>
            <w:webHidden/>
          </w:rPr>
          <w:fldChar w:fldCharType="separate"/>
        </w:r>
        <w:r>
          <w:rPr>
            <w:noProof/>
            <w:webHidden/>
          </w:rPr>
          <w:t>216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1" w:history="1">
        <w:r w:rsidRPr="00D12F0B">
          <w:rPr>
            <w:rStyle w:val="Hyperlink"/>
            <w:noProof/>
          </w:rPr>
          <w:t>4.3.10</w:t>
        </w:r>
        <w:r>
          <w:rPr>
            <w:rFonts w:asciiTheme="minorHAnsi" w:eastAsiaTheme="minorEastAsia" w:hAnsiTheme="minorHAnsi" w:cstheme="minorBidi"/>
            <w:noProof/>
            <w:sz w:val="22"/>
            <w:szCs w:val="22"/>
            <w:lang w:val="de-DE" w:eastAsia="zh-CN"/>
          </w:rPr>
          <w:tab/>
        </w:r>
        <w:r w:rsidRPr="00D12F0B">
          <w:rPr>
            <w:rStyle w:val="Hyperlink"/>
            <w:noProof/>
          </w:rPr>
          <w:t>Financial Status (Nominal Amount)</w:t>
        </w:r>
        <w:r>
          <w:rPr>
            <w:noProof/>
            <w:webHidden/>
          </w:rPr>
          <w:tab/>
        </w:r>
        <w:r>
          <w:rPr>
            <w:noProof/>
            <w:webHidden/>
          </w:rPr>
          <w:fldChar w:fldCharType="begin"/>
        </w:r>
        <w:r>
          <w:rPr>
            <w:noProof/>
            <w:webHidden/>
          </w:rPr>
          <w:instrText xml:space="preserve"> PAGEREF _Toc51128141 \h </w:instrText>
        </w:r>
        <w:r>
          <w:rPr>
            <w:noProof/>
            <w:webHidden/>
          </w:rPr>
        </w:r>
        <w:r>
          <w:rPr>
            <w:noProof/>
            <w:webHidden/>
          </w:rPr>
          <w:fldChar w:fldCharType="separate"/>
        </w:r>
        <w:r>
          <w:rPr>
            <w:noProof/>
            <w:webHidden/>
          </w:rPr>
          <w:t>217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2" w:history="1">
        <w:r w:rsidRPr="00D12F0B">
          <w:rPr>
            <w:rStyle w:val="Hyperlink"/>
            <w:noProof/>
          </w:rPr>
          <w:t>4.3.11</w:t>
        </w:r>
        <w:r>
          <w:rPr>
            <w:rFonts w:asciiTheme="minorHAnsi" w:eastAsiaTheme="minorEastAsia" w:hAnsiTheme="minorHAnsi" w:cstheme="minorBidi"/>
            <w:noProof/>
            <w:sz w:val="22"/>
            <w:szCs w:val="22"/>
            <w:lang w:val="de-DE" w:eastAsia="zh-CN"/>
          </w:rPr>
          <w:tab/>
        </w:r>
        <w:r w:rsidRPr="00D12F0B">
          <w:rPr>
            <w:rStyle w:val="Hyperlink"/>
            <w:noProof/>
          </w:rPr>
          <w:t>Display Treasury Payments</w:t>
        </w:r>
        <w:r>
          <w:rPr>
            <w:noProof/>
            <w:webHidden/>
          </w:rPr>
          <w:tab/>
        </w:r>
        <w:r>
          <w:rPr>
            <w:noProof/>
            <w:webHidden/>
          </w:rPr>
          <w:fldChar w:fldCharType="begin"/>
        </w:r>
        <w:r>
          <w:rPr>
            <w:noProof/>
            <w:webHidden/>
          </w:rPr>
          <w:instrText xml:space="preserve"> PAGEREF _Toc51128142 \h </w:instrText>
        </w:r>
        <w:r>
          <w:rPr>
            <w:noProof/>
            <w:webHidden/>
          </w:rPr>
        </w:r>
        <w:r>
          <w:rPr>
            <w:noProof/>
            <w:webHidden/>
          </w:rPr>
          <w:fldChar w:fldCharType="separate"/>
        </w:r>
        <w:r>
          <w:rPr>
            <w:noProof/>
            <w:webHidden/>
          </w:rPr>
          <w:t>219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3" w:history="1">
        <w:r w:rsidRPr="00D12F0B">
          <w:rPr>
            <w:rStyle w:val="Hyperlink"/>
            <w:noProof/>
          </w:rPr>
          <w:t>4.3.12</w:t>
        </w:r>
        <w:r>
          <w:rPr>
            <w:rFonts w:asciiTheme="minorHAnsi" w:eastAsiaTheme="minorEastAsia" w:hAnsiTheme="minorHAnsi" w:cstheme="minorBidi"/>
            <w:noProof/>
            <w:sz w:val="22"/>
            <w:szCs w:val="22"/>
            <w:lang w:val="de-DE" w:eastAsia="zh-CN"/>
          </w:rPr>
          <w:tab/>
        </w:r>
        <w:r w:rsidRPr="00D12F0B">
          <w:rPr>
            <w:rStyle w:val="Hyperlink"/>
            <w:noProof/>
          </w:rPr>
          <w:t>Analyze NPV</w:t>
        </w:r>
        <w:r>
          <w:rPr>
            <w:noProof/>
            <w:webHidden/>
          </w:rPr>
          <w:tab/>
        </w:r>
        <w:r>
          <w:rPr>
            <w:noProof/>
            <w:webHidden/>
          </w:rPr>
          <w:fldChar w:fldCharType="begin"/>
        </w:r>
        <w:r>
          <w:rPr>
            <w:noProof/>
            <w:webHidden/>
          </w:rPr>
          <w:instrText xml:space="preserve"> PAGEREF _Toc51128143 \h </w:instrText>
        </w:r>
        <w:r>
          <w:rPr>
            <w:noProof/>
            <w:webHidden/>
          </w:rPr>
        </w:r>
        <w:r>
          <w:rPr>
            <w:noProof/>
            <w:webHidden/>
          </w:rPr>
          <w:fldChar w:fldCharType="separate"/>
        </w:r>
        <w:r>
          <w:rPr>
            <w:noProof/>
            <w:webHidden/>
          </w:rPr>
          <w:t>220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4" w:history="1">
        <w:r w:rsidRPr="00D12F0B">
          <w:rPr>
            <w:rStyle w:val="Hyperlink"/>
            <w:noProof/>
          </w:rPr>
          <w:t>4.3.13</w:t>
        </w:r>
        <w:r>
          <w:rPr>
            <w:rFonts w:asciiTheme="minorHAnsi" w:eastAsiaTheme="minorEastAsia" w:hAnsiTheme="minorHAnsi" w:cstheme="minorBidi"/>
            <w:noProof/>
            <w:sz w:val="22"/>
            <w:szCs w:val="22"/>
            <w:lang w:val="de-DE" w:eastAsia="zh-CN"/>
          </w:rPr>
          <w:tab/>
        </w:r>
        <w:r w:rsidRPr="00D12F0B">
          <w:rPr>
            <w:rStyle w:val="Hyperlink"/>
            <w:noProof/>
          </w:rPr>
          <w:t>Calculate Market Risk Key Figures</w:t>
        </w:r>
        <w:r>
          <w:rPr>
            <w:noProof/>
            <w:webHidden/>
          </w:rPr>
          <w:tab/>
        </w:r>
        <w:r>
          <w:rPr>
            <w:noProof/>
            <w:webHidden/>
          </w:rPr>
          <w:fldChar w:fldCharType="begin"/>
        </w:r>
        <w:r>
          <w:rPr>
            <w:noProof/>
            <w:webHidden/>
          </w:rPr>
          <w:instrText xml:space="preserve"> PAGEREF _Toc51128144 \h </w:instrText>
        </w:r>
        <w:r>
          <w:rPr>
            <w:noProof/>
            <w:webHidden/>
          </w:rPr>
        </w:r>
        <w:r>
          <w:rPr>
            <w:noProof/>
            <w:webHidden/>
          </w:rPr>
          <w:fldChar w:fldCharType="separate"/>
        </w:r>
        <w:r>
          <w:rPr>
            <w:noProof/>
            <w:webHidden/>
          </w:rPr>
          <w:t>221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5" w:history="1">
        <w:r w:rsidRPr="00D12F0B">
          <w:rPr>
            <w:rStyle w:val="Hyperlink"/>
            <w:noProof/>
          </w:rPr>
          <w:t>4.3.14</w:t>
        </w:r>
        <w:r>
          <w:rPr>
            <w:rFonts w:asciiTheme="minorHAnsi" w:eastAsiaTheme="minorEastAsia" w:hAnsiTheme="minorHAnsi" w:cstheme="minorBidi"/>
            <w:noProof/>
            <w:sz w:val="22"/>
            <w:szCs w:val="22"/>
            <w:lang w:val="de-DE" w:eastAsia="zh-CN"/>
          </w:rPr>
          <w:tab/>
        </w:r>
        <w:r w:rsidRPr="00D12F0B">
          <w:rPr>
            <w:rStyle w:val="Hyperlink"/>
            <w:noProof/>
          </w:rPr>
          <w:t>Sensitivity Key Figures</w:t>
        </w:r>
        <w:r>
          <w:rPr>
            <w:noProof/>
            <w:webHidden/>
          </w:rPr>
          <w:tab/>
        </w:r>
        <w:r>
          <w:rPr>
            <w:noProof/>
            <w:webHidden/>
          </w:rPr>
          <w:fldChar w:fldCharType="begin"/>
        </w:r>
        <w:r>
          <w:rPr>
            <w:noProof/>
            <w:webHidden/>
          </w:rPr>
          <w:instrText xml:space="preserve"> PAGEREF _Toc51128145 \h </w:instrText>
        </w:r>
        <w:r>
          <w:rPr>
            <w:noProof/>
            <w:webHidden/>
          </w:rPr>
        </w:r>
        <w:r>
          <w:rPr>
            <w:noProof/>
            <w:webHidden/>
          </w:rPr>
          <w:fldChar w:fldCharType="separate"/>
        </w:r>
        <w:r>
          <w:rPr>
            <w:noProof/>
            <w:webHidden/>
          </w:rPr>
          <w:t>223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6" w:history="1">
        <w:r w:rsidRPr="00D12F0B">
          <w:rPr>
            <w:rStyle w:val="Hyperlink"/>
            <w:noProof/>
          </w:rPr>
          <w:t>4.3.15</w:t>
        </w:r>
        <w:r>
          <w:rPr>
            <w:rFonts w:asciiTheme="minorHAnsi" w:eastAsiaTheme="minorEastAsia" w:hAnsiTheme="minorHAnsi" w:cstheme="minorBidi"/>
            <w:noProof/>
            <w:sz w:val="22"/>
            <w:szCs w:val="22"/>
            <w:lang w:val="de-DE" w:eastAsia="zh-CN"/>
          </w:rPr>
          <w:tab/>
        </w:r>
        <w:r w:rsidRPr="00D12F0B">
          <w:rPr>
            <w:rStyle w:val="Hyperlink"/>
            <w:noProof/>
          </w:rPr>
          <w:t>Review Limit Utilization Report</w:t>
        </w:r>
        <w:r>
          <w:rPr>
            <w:noProof/>
            <w:webHidden/>
          </w:rPr>
          <w:tab/>
        </w:r>
        <w:r>
          <w:rPr>
            <w:noProof/>
            <w:webHidden/>
          </w:rPr>
          <w:fldChar w:fldCharType="begin"/>
        </w:r>
        <w:r>
          <w:rPr>
            <w:noProof/>
            <w:webHidden/>
          </w:rPr>
          <w:instrText xml:space="preserve"> PAGEREF _Toc51128146 \h </w:instrText>
        </w:r>
        <w:r>
          <w:rPr>
            <w:noProof/>
            <w:webHidden/>
          </w:rPr>
        </w:r>
        <w:r>
          <w:rPr>
            <w:noProof/>
            <w:webHidden/>
          </w:rPr>
          <w:fldChar w:fldCharType="separate"/>
        </w:r>
        <w:r>
          <w:rPr>
            <w:noProof/>
            <w:webHidden/>
          </w:rPr>
          <w:t>224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7" w:history="1">
        <w:r w:rsidRPr="00D12F0B">
          <w:rPr>
            <w:rStyle w:val="Hyperlink"/>
            <w:noProof/>
          </w:rPr>
          <w:t>4.3.16</w:t>
        </w:r>
        <w:r>
          <w:rPr>
            <w:rFonts w:asciiTheme="minorHAnsi" w:eastAsiaTheme="minorEastAsia" w:hAnsiTheme="minorHAnsi" w:cstheme="minorBidi"/>
            <w:noProof/>
            <w:sz w:val="22"/>
            <w:szCs w:val="22"/>
            <w:lang w:val="de-DE" w:eastAsia="zh-CN"/>
          </w:rPr>
          <w:tab/>
        </w:r>
        <w:r w:rsidRPr="00D12F0B">
          <w:rPr>
            <w:rStyle w:val="Hyperlink"/>
            <w:noProof/>
          </w:rPr>
          <w:t>Run Threshold Calculation</w:t>
        </w:r>
        <w:r>
          <w:rPr>
            <w:noProof/>
            <w:webHidden/>
          </w:rPr>
          <w:tab/>
        </w:r>
        <w:r>
          <w:rPr>
            <w:noProof/>
            <w:webHidden/>
          </w:rPr>
          <w:fldChar w:fldCharType="begin"/>
        </w:r>
        <w:r>
          <w:rPr>
            <w:noProof/>
            <w:webHidden/>
          </w:rPr>
          <w:instrText xml:space="preserve"> PAGEREF _Toc51128147 \h </w:instrText>
        </w:r>
        <w:r>
          <w:rPr>
            <w:noProof/>
            <w:webHidden/>
          </w:rPr>
        </w:r>
        <w:r>
          <w:rPr>
            <w:noProof/>
            <w:webHidden/>
          </w:rPr>
          <w:fldChar w:fldCharType="separate"/>
        </w:r>
        <w:r>
          <w:rPr>
            <w:noProof/>
            <w:webHidden/>
          </w:rPr>
          <w:t>225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48" w:history="1">
        <w:r w:rsidRPr="00D12F0B">
          <w:rPr>
            <w:rStyle w:val="Hyperlink"/>
            <w:noProof/>
          </w:rPr>
          <w:t>4.3.17</w:t>
        </w:r>
        <w:r>
          <w:rPr>
            <w:rFonts w:asciiTheme="minorHAnsi" w:eastAsiaTheme="minorEastAsia" w:hAnsiTheme="minorHAnsi" w:cstheme="minorBidi"/>
            <w:noProof/>
            <w:sz w:val="22"/>
            <w:szCs w:val="22"/>
            <w:lang w:val="de-DE" w:eastAsia="zh-CN"/>
          </w:rPr>
          <w:tab/>
        </w:r>
        <w:r w:rsidRPr="00D12F0B">
          <w:rPr>
            <w:rStyle w:val="Hyperlink"/>
            <w:noProof/>
          </w:rPr>
          <w:t>Check Threshold Report</w:t>
        </w:r>
        <w:r>
          <w:rPr>
            <w:noProof/>
            <w:webHidden/>
          </w:rPr>
          <w:tab/>
        </w:r>
        <w:r>
          <w:rPr>
            <w:noProof/>
            <w:webHidden/>
          </w:rPr>
          <w:fldChar w:fldCharType="begin"/>
        </w:r>
        <w:r>
          <w:rPr>
            <w:noProof/>
            <w:webHidden/>
          </w:rPr>
          <w:instrText xml:space="preserve"> PAGEREF _Toc51128148 \h </w:instrText>
        </w:r>
        <w:r>
          <w:rPr>
            <w:noProof/>
            <w:webHidden/>
          </w:rPr>
        </w:r>
        <w:r>
          <w:rPr>
            <w:noProof/>
            <w:webHidden/>
          </w:rPr>
          <w:fldChar w:fldCharType="separate"/>
        </w:r>
        <w:r>
          <w:rPr>
            <w:noProof/>
            <w:webHidden/>
          </w:rPr>
          <w:t>227</w:t>
        </w:r>
        <w:r>
          <w:rPr>
            <w:noProof/>
            <w:webHidden/>
          </w:rPr>
          <w:fldChar w:fldCharType="end"/>
        </w:r>
      </w:hyperlink>
    </w:p>
    <w:p w:rsidR="00C91CF1" w:rsidRDefault="00C91CF1">
      <w:pPr>
        <w:pStyle w:val="TOC1"/>
        <w:rPr>
          <w:rFonts w:asciiTheme="minorHAnsi" w:eastAsiaTheme="minorEastAsia" w:hAnsiTheme="minorHAnsi" w:cstheme="minorBidi"/>
          <w:noProof/>
          <w:sz w:val="22"/>
          <w:szCs w:val="22"/>
          <w:lang w:val="de-DE" w:eastAsia="zh-CN"/>
        </w:rPr>
      </w:pPr>
      <w:hyperlink w:anchor="_Toc51128149" w:history="1">
        <w:r w:rsidRPr="00D12F0B">
          <w:rPr>
            <w:rStyle w:val="Hyperlink"/>
            <w:noProof/>
          </w:rPr>
          <w:t>5</w:t>
        </w:r>
        <w:r>
          <w:rPr>
            <w:rFonts w:asciiTheme="minorHAnsi" w:eastAsiaTheme="minorEastAsia" w:hAnsiTheme="minorHAnsi" w:cstheme="minorBidi"/>
            <w:noProof/>
            <w:sz w:val="22"/>
            <w:szCs w:val="22"/>
            <w:lang w:val="de-DE" w:eastAsia="zh-CN"/>
          </w:rPr>
          <w:tab/>
        </w:r>
        <w:r w:rsidRPr="00D12F0B">
          <w:rPr>
            <w:rStyle w:val="Hyperlink"/>
            <w:noProof/>
          </w:rPr>
          <w:t>Appendix</w:t>
        </w:r>
        <w:r>
          <w:rPr>
            <w:noProof/>
            <w:webHidden/>
          </w:rPr>
          <w:tab/>
        </w:r>
        <w:r>
          <w:rPr>
            <w:noProof/>
            <w:webHidden/>
          </w:rPr>
          <w:fldChar w:fldCharType="begin"/>
        </w:r>
        <w:r>
          <w:rPr>
            <w:noProof/>
            <w:webHidden/>
          </w:rPr>
          <w:instrText xml:space="preserve"> PAGEREF _Toc51128149 \h </w:instrText>
        </w:r>
        <w:r>
          <w:rPr>
            <w:noProof/>
            <w:webHidden/>
          </w:rPr>
        </w:r>
        <w:r>
          <w:rPr>
            <w:noProof/>
            <w:webHidden/>
          </w:rPr>
          <w:fldChar w:fldCharType="separate"/>
        </w:r>
        <w:r>
          <w:rPr>
            <w:noProof/>
            <w:webHidden/>
          </w:rPr>
          <w:t>229</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50" w:history="1">
        <w:r w:rsidRPr="00D12F0B">
          <w:rPr>
            <w:rStyle w:val="Hyperlink"/>
            <w:noProof/>
          </w:rPr>
          <w:t>5.1</w:t>
        </w:r>
        <w:r>
          <w:rPr>
            <w:rFonts w:asciiTheme="minorHAnsi" w:eastAsiaTheme="minorEastAsia" w:hAnsiTheme="minorHAnsi" w:cstheme="minorBidi"/>
            <w:noProof/>
            <w:sz w:val="22"/>
            <w:szCs w:val="22"/>
            <w:lang w:val="de-DE" w:eastAsia="zh-CN"/>
          </w:rPr>
          <w:tab/>
        </w:r>
        <w:r w:rsidRPr="00D12F0B">
          <w:rPr>
            <w:rStyle w:val="Hyperlink"/>
            <w:noProof/>
          </w:rPr>
          <w:t>Exposure Management</w:t>
        </w:r>
        <w:r>
          <w:rPr>
            <w:noProof/>
            <w:webHidden/>
          </w:rPr>
          <w:tab/>
        </w:r>
        <w:r>
          <w:rPr>
            <w:noProof/>
            <w:webHidden/>
          </w:rPr>
          <w:fldChar w:fldCharType="begin"/>
        </w:r>
        <w:r>
          <w:rPr>
            <w:noProof/>
            <w:webHidden/>
          </w:rPr>
          <w:instrText xml:space="preserve"> PAGEREF _Toc51128150 \h </w:instrText>
        </w:r>
        <w:r>
          <w:rPr>
            <w:noProof/>
            <w:webHidden/>
          </w:rPr>
        </w:r>
        <w:r>
          <w:rPr>
            <w:noProof/>
            <w:webHidden/>
          </w:rPr>
          <w:fldChar w:fldCharType="separate"/>
        </w:r>
        <w:r>
          <w:rPr>
            <w:noProof/>
            <w:webHidden/>
          </w:rPr>
          <w:t>229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1" w:history="1">
        <w:r w:rsidRPr="00D12F0B">
          <w:rPr>
            <w:rStyle w:val="Hyperlink"/>
            <w:noProof/>
          </w:rPr>
          <w:t>5.1.1</w:t>
        </w:r>
        <w:r>
          <w:rPr>
            <w:rFonts w:asciiTheme="minorHAnsi" w:eastAsiaTheme="minorEastAsia" w:hAnsiTheme="minorHAnsi" w:cstheme="minorBidi"/>
            <w:noProof/>
            <w:sz w:val="22"/>
            <w:szCs w:val="22"/>
            <w:lang w:val="de-DE" w:eastAsia="zh-CN"/>
          </w:rPr>
          <w:tab/>
        </w:r>
        <w:r w:rsidRPr="00D12F0B">
          <w:rPr>
            <w:rStyle w:val="Hyperlink"/>
            <w:noProof/>
          </w:rPr>
          <w:t>Overview of Raw Exposures</w:t>
        </w:r>
        <w:r>
          <w:rPr>
            <w:noProof/>
            <w:webHidden/>
          </w:rPr>
          <w:tab/>
        </w:r>
        <w:r>
          <w:rPr>
            <w:noProof/>
            <w:webHidden/>
          </w:rPr>
          <w:fldChar w:fldCharType="begin"/>
        </w:r>
        <w:r>
          <w:rPr>
            <w:noProof/>
            <w:webHidden/>
          </w:rPr>
          <w:instrText xml:space="preserve"> PAGEREF _Toc51128151 \h </w:instrText>
        </w:r>
        <w:r>
          <w:rPr>
            <w:noProof/>
            <w:webHidden/>
          </w:rPr>
        </w:r>
        <w:r>
          <w:rPr>
            <w:noProof/>
            <w:webHidden/>
          </w:rPr>
          <w:fldChar w:fldCharType="separate"/>
        </w:r>
        <w:r>
          <w:rPr>
            <w:noProof/>
            <w:webHidden/>
          </w:rPr>
          <w:t>229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2" w:history="1">
        <w:r w:rsidRPr="00D12F0B">
          <w:rPr>
            <w:rStyle w:val="Hyperlink"/>
            <w:noProof/>
          </w:rPr>
          <w:t>5.1.2</w:t>
        </w:r>
        <w:r>
          <w:rPr>
            <w:rFonts w:asciiTheme="minorHAnsi" w:eastAsiaTheme="minorEastAsia" w:hAnsiTheme="minorHAnsi" w:cstheme="minorBidi"/>
            <w:noProof/>
            <w:sz w:val="22"/>
            <w:szCs w:val="22"/>
            <w:lang w:val="de-DE" w:eastAsia="zh-CN"/>
          </w:rPr>
          <w:tab/>
        </w:r>
        <w:r w:rsidRPr="00D12F0B">
          <w:rPr>
            <w:rStyle w:val="Hyperlink"/>
            <w:noProof/>
          </w:rPr>
          <w:t>Process Exposure Positions</w:t>
        </w:r>
        <w:r>
          <w:rPr>
            <w:noProof/>
            <w:webHidden/>
          </w:rPr>
          <w:tab/>
        </w:r>
        <w:r>
          <w:rPr>
            <w:noProof/>
            <w:webHidden/>
          </w:rPr>
          <w:fldChar w:fldCharType="begin"/>
        </w:r>
        <w:r>
          <w:rPr>
            <w:noProof/>
            <w:webHidden/>
          </w:rPr>
          <w:instrText xml:space="preserve"> PAGEREF _Toc51128152 \h </w:instrText>
        </w:r>
        <w:r>
          <w:rPr>
            <w:noProof/>
            <w:webHidden/>
          </w:rPr>
        </w:r>
        <w:r>
          <w:rPr>
            <w:noProof/>
            <w:webHidden/>
          </w:rPr>
          <w:fldChar w:fldCharType="separate"/>
        </w:r>
        <w:r>
          <w:rPr>
            <w:noProof/>
            <w:webHidden/>
          </w:rPr>
          <w:t>230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3" w:history="1">
        <w:r w:rsidRPr="00D12F0B">
          <w:rPr>
            <w:rStyle w:val="Hyperlink"/>
            <w:noProof/>
          </w:rPr>
          <w:t>5.1.3</w:t>
        </w:r>
        <w:r>
          <w:rPr>
            <w:rFonts w:asciiTheme="minorHAnsi" w:eastAsiaTheme="minorEastAsia" w:hAnsiTheme="minorHAnsi" w:cstheme="minorBidi"/>
            <w:noProof/>
            <w:sz w:val="22"/>
            <w:szCs w:val="22"/>
            <w:lang w:val="de-DE" w:eastAsia="zh-CN"/>
          </w:rPr>
          <w:tab/>
        </w:r>
        <w:r w:rsidRPr="00D12F0B">
          <w:rPr>
            <w:rStyle w:val="Hyperlink"/>
            <w:noProof/>
          </w:rPr>
          <w:t>Display Exposure Position Flows</w:t>
        </w:r>
        <w:r>
          <w:rPr>
            <w:noProof/>
            <w:webHidden/>
          </w:rPr>
          <w:tab/>
        </w:r>
        <w:r>
          <w:rPr>
            <w:noProof/>
            <w:webHidden/>
          </w:rPr>
          <w:fldChar w:fldCharType="begin"/>
        </w:r>
        <w:r>
          <w:rPr>
            <w:noProof/>
            <w:webHidden/>
          </w:rPr>
          <w:instrText xml:space="preserve"> PAGEREF _Toc51128153 \h </w:instrText>
        </w:r>
        <w:r>
          <w:rPr>
            <w:noProof/>
            <w:webHidden/>
          </w:rPr>
        </w:r>
        <w:r>
          <w:rPr>
            <w:noProof/>
            <w:webHidden/>
          </w:rPr>
          <w:fldChar w:fldCharType="separate"/>
        </w:r>
        <w:r>
          <w:rPr>
            <w:noProof/>
            <w:webHidden/>
          </w:rPr>
          <w:t>231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4" w:history="1">
        <w:r w:rsidRPr="00D12F0B">
          <w:rPr>
            <w:rStyle w:val="Hyperlink"/>
            <w:noProof/>
          </w:rPr>
          <w:t>5.1.4</w:t>
        </w:r>
        <w:r>
          <w:rPr>
            <w:rFonts w:asciiTheme="minorHAnsi" w:eastAsiaTheme="minorEastAsia" w:hAnsiTheme="minorHAnsi" w:cstheme="minorBidi"/>
            <w:noProof/>
            <w:sz w:val="22"/>
            <w:szCs w:val="22"/>
            <w:lang w:val="de-DE" w:eastAsia="zh-CN"/>
          </w:rPr>
          <w:tab/>
        </w:r>
        <w:r w:rsidRPr="00D12F0B">
          <w:rPr>
            <w:rStyle w:val="Hyperlink"/>
            <w:noProof/>
          </w:rPr>
          <w:t>Description on the Template for Import Raw Exposures</w:t>
        </w:r>
        <w:r>
          <w:rPr>
            <w:noProof/>
            <w:webHidden/>
          </w:rPr>
          <w:tab/>
        </w:r>
        <w:r>
          <w:rPr>
            <w:noProof/>
            <w:webHidden/>
          </w:rPr>
          <w:fldChar w:fldCharType="begin"/>
        </w:r>
        <w:r>
          <w:rPr>
            <w:noProof/>
            <w:webHidden/>
          </w:rPr>
          <w:instrText xml:space="preserve"> PAGEREF _Toc51128154 \h </w:instrText>
        </w:r>
        <w:r>
          <w:rPr>
            <w:noProof/>
            <w:webHidden/>
          </w:rPr>
        </w:r>
        <w:r>
          <w:rPr>
            <w:noProof/>
            <w:webHidden/>
          </w:rPr>
          <w:fldChar w:fldCharType="separate"/>
        </w:r>
        <w:r>
          <w:rPr>
            <w:noProof/>
            <w:webHidden/>
          </w:rPr>
          <w:t>232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5" w:history="1">
        <w:r w:rsidRPr="00D12F0B">
          <w:rPr>
            <w:rStyle w:val="Hyperlink"/>
            <w:noProof/>
          </w:rPr>
          <w:t>5.1.5</w:t>
        </w:r>
        <w:r>
          <w:rPr>
            <w:rFonts w:asciiTheme="minorHAnsi" w:eastAsiaTheme="minorEastAsia" w:hAnsiTheme="minorHAnsi" w:cstheme="minorBidi"/>
            <w:noProof/>
            <w:sz w:val="22"/>
            <w:szCs w:val="22"/>
            <w:lang w:val="de-DE" w:eastAsia="zh-CN"/>
          </w:rPr>
          <w:tab/>
        </w:r>
        <w:r w:rsidRPr="00D12F0B">
          <w:rPr>
            <w:rStyle w:val="Hyperlink"/>
            <w:noProof/>
          </w:rPr>
          <w:t>Sample Data for Import Raw Exposures</w:t>
        </w:r>
        <w:r>
          <w:rPr>
            <w:noProof/>
            <w:webHidden/>
          </w:rPr>
          <w:tab/>
        </w:r>
        <w:r>
          <w:rPr>
            <w:noProof/>
            <w:webHidden/>
          </w:rPr>
          <w:fldChar w:fldCharType="begin"/>
        </w:r>
        <w:r>
          <w:rPr>
            <w:noProof/>
            <w:webHidden/>
          </w:rPr>
          <w:instrText xml:space="preserve"> PAGEREF _Toc51128155 \h </w:instrText>
        </w:r>
        <w:r>
          <w:rPr>
            <w:noProof/>
            <w:webHidden/>
          </w:rPr>
        </w:r>
        <w:r>
          <w:rPr>
            <w:noProof/>
            <w:webHidden/>
          </w:rPr>
          <w:fldChar w:fldCharType="separate"/>
        </w:r>
        <w:r>
          <w:rPr>
            <w:noProof/>
            <w:webHidden/>
          </w:rPr>
          <w:t>237</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56" w:history="1">
        <w:r w:rsidRPr="00D12F0B">
          <w:rPr>
            <w:rStyle w:val="Hyperlink"/>
            <w:noProof/>
          </w:rPr>
          <w:t>5.2</w:t>
        </w:r>
        <w:r>
          <w:rPr>
            <w:rFonts w:asciiTheme="minorHAnsi" w:eastAsiaTheme="minorEastAsia" w:hAnsiTheme="minorHAnsi" w:cstheme="minorBidi"/>
            <w:noProof/>
            <w:sz w:val="22"/>
            <w:szCs w:val="22"/>
            <w:lang w:val="de-DE" w:eastAsia="zh-CN"/>
          </w:rPr>
          <w:tab/>
        </w:r>
        <w:r w:rsidRPr="00D12F0B">
          <w:rPr>
            <w:rStyle w:val="Hyperlink"/>
            <w:noProof/>
          </w:rPr>
          <w:t>Accounting</w:t>
        </w:r>
        <w:r>
          <w:rPr>
            <w:noProof/>
            <w:webHidden/>
          </w:rPr>
          <w:tab/>
        </w:r>
        <w:r>
          <w:rPr>
            <w:noProof/>
            <w:webHidden/>
          </w:rPr>
          <w:fldChar w:fldCharType="begin"/>
        </w:r>
        <w:r>
          <w:rPr>
            <w:noProof/>
            <w:webHidden/>
          </w:rPr>
          <w:instrText xml:space="preserve"> PAGEREF _Toc51128156 \h </w:instrText>
        </w:r>
        <w:r>
          <w:rPr>
            <w:noProof/>
            <w:webHidden/>
          </w:rPr>
        </w:r>
        <w:r>
          <w:rPr>
            <w:noProof/>
            <w:webHidden/>
          </w:rPr>
          <w:fldChar w:fldCharType="separate"/>
        </w:r>
        <w:r>
          <w:rPr>
            <w:noProof/>
            <w:webHidden/>
          </w:rPr>
          <w:t>240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7" w:history="1">
        <w:r w:rsidRPr="00D12F0B">
          <w:rPr>
            <w:rStyle w:val="Hyperlink"/>
            <w:noProof/>
          </w:rPr>
          <w:t>5.2.1</w:t>
        </w:r>
        <w:r>
          <w:rPr>
            <w:rFonts w:asciiTheme="minorHAnsi" w:eastAsiaTheme="minorEastAsia" w:hAnsiTheme="minorHAnsi" w:cstheme="minorBidi"/>
            <w:noProof/>
            <w:sz w:val="22"/>
            <w:szCs w:val="22"/>
            <w:lang w:val="de-DE" w:eastAsia="zh-CN"/>
          </w:rPr>
          <w:tab/>
        </w:r>
        <w:r w:rsidRPr="00D12F0B">
          <w:rPr>
            <w:rStyle w:val="Hyperlink"/>
            <w:noProof/>
          </w:rPr>
          <w:t>Reverse Valuation</w:t>
        </w:r>
        <w:r>
          <w:rPr>
            <w:noProof/>
            <w:webHidden/>
          </w:rPr>
          <w:tab/>
        </w:r>
        <w:r>
          <w:rPr>
            <w:noProof/>
            <w:webHidden/>
          </w:rPr>
          <w:fldChar w:fldCharType="begin"/>
        </w:r>
        <w:r>
          <w:rPr>
            <w:noProof/>
            <w:webHidden/>
          </w:rPr>
          <w:instrText xml:space="preserve"> PAGEREF _Toc51128157 \h </w:instrText>
        </w:r>
        <w:r>
          <w:rPr>
            <w:noProof/>
            <w:webHidden/>
          </w:rPr>
        </w:r>
        <w:r>
          <w:rPr>
            <w:noProof/>
            <w:webHidden/>
          </w:rPr>
          <w:fldChar w:fldCharType="separate"/>
        </w:r>
        <w:r>
          <w:rPr>
            <w:noProof/>
            <w:webHidden/>
          </w:rPr>
          <w:t>240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8" w:history="1">
        <w:r w:rsidRPr="00D12F0B">
          <w:rPr>
            <w:rStyle w:val="Hyperlink"/>
            <w:noProof/>
          </w:rPr>
          <w:t>5.2.2</w:t>
        </w:r>
        <w:r>
          <w:rPr>
            <w:rFonts w:asciiTheme="minorHAnsi" w:eastAsiaTheme="minorEastAsia" w:hAnsiTheme="minorHAnsi" w:cstheme="minorBidi"/>
            <w:noProof/>
            <w:sz w:val="22"/>
            <w:szCs w:val="22"/>
            <w:lang w:val="de-DE" w:eastAsia="zh-CN"/>
          </w:rPr>
          <w:tab/>
        </w:r>
        <w:r w:rsidRPr="00D12F0B">
          <w:rPr>
            <w:rStyle w:val="Hyperlink"/>
            <w:noProof/>
          </w:rPr>
          <w:t>Account Assignment Reference Transfer</w:t>
        </w:r>
        <w:r>
          <w:rPr>
            <w:noProof/>
            <w:webHidden/>
          </w:rPr>
          <w:tab/>
        </w:r>
        <w:r>
          <w:rPr>
            <w:noProof/>
            <w:webHidden/>
          </w:rPr>
          <w:fldChar w:fldCharType="begin"/>
        </w:r>
        <w:r>
          <w:rPr>
            <w:noProof/>
            <w:webHidden/>
          </w:rPr>
          <w:instrText xml:space="preserve"> PAGEREF _Toc51128158 \h </w:instrText>
        </w:r>
        <w:r>
          <w:rPr>
            <w:noProof/>
            <w:webHidden/>
          </w:rPr>
        </w:r>
        <w:r>
          <w:rPr>
            <w:noProof/>
            <w:webHidden/>
          </w:rPr>
          <w:fldChar w:fldCharType="separate"/>
        </w:r>
        <w:r>
          <w:rPr>
            <w:noProof/>
            <w:webHidden/>
          </w:rPr>
          <w:t>242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59" w:history="1">
        <w:r w:rsidRPr="00D12F0B">
          <w:rPr>
            <w:rStyle w:val="Hyperlink"/>
            <w:noProof/>
          </w:rPr>
          <w:t>5.2.3</w:t>
        </w:r>
        <w:r>
          <w:rPr>
            <w:rFonts w:asciiTheme="minorHAnsi" w:eastAsiaTheme="minorEastAsia" w:hAnsiTheme="minorHAnsi" w:cstheme="minorBidi"/>
            <w:noProof/>
            <w:sz w:val="22"/>
            <w:szCs w:val="22"/>
            <w:lang w:val="de-DE" w:eastAsia="zh-CN"/>
          </w:rPr>
          <w:tab/>
        </w:r>
        <w:r w:rsidRPr="00D12F0B">
          <w:rPr>
            <w:rStyle w:val="Hyperlink"/>
            <w:noProof/>
          </w:rPr>
          <w:t>Reverse Account Assignment Reference Transfer</w:t>
        </w:r>
        <w:r>
          <w:rPr>
            <w:noProof/>
            <w:webHidden/>
          </w:rPr>
          <w:tab/>
        </w:r>
        <w:r>
          <w:rPr>
            <w:noProof/>
            <w:webHidden/>
          </w:rPr>
          <w:fldChar w:fldCharType="begin"/>
        </w:r>
        <w:r>
          <w:rPr>
            <w:noProof/>
            <w:webHidden/>
          </w:rPr>
          <w:instrText xml:space="preserve"> PAGEREF _Toc51128159 \h </w:instrText>
        </w:r>
        <w:r>
          <w:rPr>
            <w:noProof/>
            <w:webHidden/>
          </w:rPr>
        </w:r>
        <w:r>
          <w:rPr>
            <w:noProof/>
            <w:webHidden/>
          </w:rPr>
          <w:fldChar w:fldCharType="separate"/>
        </w:r>
        <w:r>
          <w:rPr>
            <w:noProof/>
            <w:webHidden/>
          </w:rPr>
          <w:t>244</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60" w:history="1">
        <w:r w:rsidRPr="00D12F0B">
          <w:rPr>
            <w:rStyle w:val="Hyperlink"/>
            <w:noProof/>
          </w:rPr>
          <w:t>5.3</w:t>
        </w:r>
        <w:r>
          <w:rPr>
            <w:rFonts w:asciiTheme="minorHAnsi" w:eastAsiaTheme="minorEastAsia" w:hAnsiTheme="minorHAnsi" w:cstheme="minorBidi"/>
            <w:noProof/>
            <w:sz w:val="22"/>
            <w:szCs w:val="22"/>
            <w:lang w:val="de-DE" w:eastAsia="zh-CN"/>
          </w:rPr>
          <w:tab/>
        </w:r>
        <w:r w:rsidRPr="00D12F0B">
          <w:rPr>
            <w:rStyle w:val="Hyperlink"/>
            <w:noProof/>
          </w:rPr>
          <w:t>Interest Rate Adjustment</w:t>
        </w:r>
        <w:r>
          <w:rPr>
            <w:noProof/>
            <w:webHidden/>
          </w:rPr>
          <w:tab/>
        </w:r>
        <w:r>
          <w:rPr>
            <w:noProof/>
            <w:webHidden/>
          </w:rPr>
          <w:fldChar w:fldCharType="begin"/>
        </w:r>
        <w:r>
          <w:rPr>
            <w:noProof/>
            <w:webHidden/>
          </w:rPr>
          <w:instrText xml:space="preserve"> PAGEREF _Toc51128160 \h </w:instrText>
        </w:r>
        <w:r>
          <w:rPr>
            <w:noProof/>
            <w:webHidden/>
          </w:rPr>
        </w:r>
        <w:r>
          <w:rPr>
            <w:noProof/>
            <w:webHidden/>
          </w:rPr>
          <w:fldChar w:fldCharType="separate"/>
        </w:r>
        <w:r>
          <w:rPr>
            <w:noProof/>
            <w:webHidden/>
          </w:rPr>
          <w:t>246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1" w:history="1">
        <w:r w:rsidRPr="00D12F0B">
          <w:rPr>
            <w:rStyle w:val="Hyperlink"/>
            <w:noProof/>
          </w:rPr>
          <w:t>5.3.1</w:t>
        </w:r>
        <w:r>
          <w:rPr>
            <w:rFonts w:asciiTheme="minorHAnsi" w:eastAsiaTheme="minorEastAsia" w:hAnsiTheme="minorHAnsi" w:cstheme="minorBidi"/>
            <w:noProof/>
            <w:sz w:val="22"/>
            <w:szCs w:val="22"/>
            <w:lang w:val="de-DE" w:eastAsia="zh-CN"/>
          </w:rPr>
          <w:tab/>
        </w:r>
        <w:r w:rsidRPr="00D12F0B">
          <w:rPr>
            <w:rStyle w:val="Hyperlink"/>
            <w:noProof/>
          </w:rPr>
          <w:t>Change Adjustment (Interest Rates/Prices)</w:t>
        </w:r>
        <w:r>
          <w:rPr>
            <w:noProof/>
            <w:webHidden/>
          </w:rPr>
          <w:tab/>
        </w:r>
        <w:r>
          <w:rPr>
            <w:noProof/>
            <w:webHidden/>
          </w:rPr>
          <w:fldChar w:fldCharType="begin"/>
        </w:r>
        <w:r>
          <w:rPr>
            <w:noProof/>
            <w:webHidden/>
          </w:rPr>
          <w:instrText xml:space="preserve"> PAGEREF _Toc51128161 \h </w:instrText>
        </w:r>
        <w:r>
          <w:rPr>
            <w:noProof/>
            <w:webHidden/>
          </w:rPr>
        </w:r>
        <w:r>
          <w:rPr>
            <w:noProof/>
            <w:webHidden/>
          </w:rPr>
          <w:fldChar w:fldCharType="separate"/>
        </w:r>
        <w:r>
          <w:rPr>
            <w:noProof/>
            <w:webHidden/>
          </w:rPr>
          <w:t>246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2" w:history="1">
        <w:r w:rsidRPr="00D12F0B">
          <w:rPr>
            <w:rStyle w:val="Hyperlink"/>
            <w:noProof/>
          </w:rPr>
          <w:t>5.3.2</w:t>
        </w:r>
        <w:r>
          <w:rPr>
            <w:rFonts w:asciiTheme="minorHAnsi" w:eastAsiaTheme="minorEastAsia" w:hAnsiTheme="minorHAnsi" w:cstheme="minorBidi"/>
            <w:noProof/>
            <w:sz w:val="22"/>
            <w:szCs w:val="22"/>
            <w:lang w:val="de-DE" w:eastAsia="zh-CN"/>
          </w:rPr>
          <w:tab/>
        </w:r>
        <w:r w:rsidRPr="00D12F0B">
          <w:rPr>
            <w:rStyle w:val="Hyperlink"/>
            <w:noProof/>
          </w:rPr>
          <w:t>Display Adjustment (Interest Rates/Prices)</w:t>
        </w:r>
        <w:r>
          <w:rPr>
            <w:noProof/>
            <w:webHidden/>
          </w:rPr>
          <w:tab/>
        </w:r>
        <w:r>
          <w:rPr>
            <w:noProof/>
            <w:webHidden/>
          </w:rPr>
          <w:fldChar w:fldCharType="begin"/>
        </w:r>
        <w:r>
          <w:rPr>
            <w:noProof/>
            <w:webHidden/>
          </w:rPr>
          <w:instrText xml:space="preserve"> PAGEREF _Toc51128162 \h </w:instrText>
        </w:r>
        <w:r>
          <w:rPr>
            <w:noProof/>
            <w:webHidden/>
          </w:rPr>
        </w:r>
        <w:r>
          <w:rPr>
            <w:noProof/>
            <w:webHidden/>
          </w:rPr>
          <w:fldChar w:fldCharType="separate"/>
        </w:r>
        <w:r>
          <w:rPr>
            <w:noProof/>
            <w:webHidden/>
          </w:rPr>
          <w:t>247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3" w:history="1">
        <w:r w:rsidRPr="00D12F0B">
          <w:rPr>
            <w:rStyle w:val="Hyperlink"/>
            <w:noProof/>
          </w:rPr>
          <w:t>5.3.3</w:t>
        </w:r>
        <w:r>
          <w:rPr>
            <w:rFonts w:asciiTheme="minorHAnsi" w:eastAsiaTheme="minorEastAsia" w:hAnsiTheme="minorHAnsi" w:cstheme="minorBidi"/>
            <w:noProof/>
            <w:sz w:val="22"/>
            <w:szCs w:val="22"/>
            <w:lang w:val="de-DE" w:eastAsia="zh-CN"/>
          </w:rPr>
          <w:tab/>
        </w:r>
        <w:r w:rsidRPr="00D12F0B">
          <w:rPr>
            <w:rStyle w:val="Hyperlink"/>
            <w:noProof/>
          </w:rPr>
          <w:t>Reverse Automatic Adjustments (Interest Rates/Prices)</w:t>
        </w:r>
        <w:r>
          <w:rPr>
            <w:noProof/>
            <w:webHidden/>
          </w:rPr>
          <w:tab/>
        </w:r>
        <w:r>
          <w:rPr>
            <w:noProof/>
            <w:webHidden/>
          </w:rPr>
          <w:fldChar w:fldCharType="begin"/>
        </w:r>
        <w:r>
          <w:rPr>
            <w:noProof/>
            <w:webHidden/>
          </w:rPr>
          <w:instrText xml:space="preserve"> PAGEREF _Toc51128163 \h </w:instrText>
        </w:r>
        <w:r>
          <w:rPr>
            <w:noProof/>
            <w:webHidden/>
          </w:rPr>
        </w:r>
        <w:r>
          <w:rPr>
            <w:noProof/>
            <w:webHidden/>
          </w:rPr>
          <w:fldChar w:fldCharType="separate"/>
        </w:r>
        <w:r>
          <w:rPr>
            <w:noProof/>
            <w:webHidden/>
          </w:rPr>
          <w:t>248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4" w:history="1">
        <w:r w:rsidRPr="00D12F0B">
          <w:rPr>
            <w:rStyle w:val="Hyperlink"/>
            <w:noProof/>
          </w:rPr>
          <w:t>5.3.4</w:t>
        </w:r>
        <w:r>
          <w:rPr>
            <w:rFonts w:asciiTheme="minorHAnsi" w:eastAsiaTheme="minorEastAsia" w:hAnsiTheme="minorHAnsi" w:cstheme="minorBidi"/>
            <w:noProof/>
            <w:sz w:val="22"/>
            <w:szCs w:val="22"/>
            <w:lang w:val="de-DE" w:eastAsia="zh-CN"/>
          </w:rPr>
          <w:tab/>
        </w:r>
        <w:r w:rsidRPr="00D12F0B">
          <w:rPr>
            <w:rStyle w:val="Hyperlink"/>
            <w:noProof/>
          </w:rPr>
          <w:t>Reverse Adjustment (Interest Rates/Prices)</w:t>
        </w:r>
        <w:r>
          <w:rPr>
            <w:noProof/>
            <w:webHidden/>
          </w:rPr>
          <w:tab/>
        </w:r>
        <w:r>
          <w:rPr>
            <w:noProof/>
            <w:webHidden/>
          </w:rPr>
          <w:fldChar w:fldCharType="begin"/>
        </w:r>
        <w:r>
          <w:rPr>
            <w:noProof/>
            <w:webHidden/>
          </w:rPr>
          <w:instrText xml:space="preserve"> PAGEREF _Toc51128164 \h </w:instrText>
        </w:r>
        <w:r>
          <w:rPr>
            <w:noProof/>
            <w:webHidden/>
          </w:rPr>
        </w:r>
        <w:r>
          <w:rPr>
            <w:noProof/>
            <w:webHidden/>
          </w:rPr>
          <w:fldChar w:fldCharType="separate"/>
        </w:r>
        <w:r>
          <w:rPr>
            <w:noProof/>
            <w:webHidden/>
          </w:rPr>
          <w:t>250</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65" w:history="1">
        <w:r w:rsidRPr="00D12F0B">
          <w:rPr>
            <w:rStyle w:val="Hyperlink"/>
            <w:noProof/>
          </w:rPr>
          <w:t>5.4</w:t>
        </w:r>
        <w:r>
          <w:rPr>
            <w:rFonts w:asciiTheme="minorHAnsi" w:eastAsiaTheme="minorEastAsia" w:hAnsiTheme="minorHAnsi" w:cstheme="minorBidi"/>
            <w:noProof/>
            <w:sz w:val="22"/>
            <w:szCs w:val="22"/>
            <w:lang w:val="de-DE" w:eastAsia="zh-CN"/>
          </w:rPr>
          <w:tab/>
        </w:r>
        <w:r w:rsidRPr="00D12F0B">
          <w:rPr>
            <w:rStyle w:val="Hyperlink"/>
            <w:noProof/>
          </w:rPr>
          <w:t>Market Risk Analyzer</w:t>
        </w:r>
        <w:r>
          <w:rPr>
            <w:noProof/>
            <w:webHidden/>
          </w:rPr>
          <w:tab/>
        </w:r>
        <w:r>
          <w:rPr>
            <w:noProof/>
            <w:webHidden/>
          </w:rPr>
          <w:fldChar w:fldCharType="begin"/>
        </w:r>
        <w:r>
          <w:rPr>
            <w:noProof/>
            <w:webHidden/>
          </w:rPr>
          <w:instrText xml:space="preserve"> PAGEREF _Toc51128165 \h </w:instrText>
        </w:r>
        <w:r>
          <w:rPr>
            <w:noProof/>
            <w:webHidden/>
          </w:rPr>
        </w:r>
        <w:r>
          <w:rPr>
            <w:noProof/>
            <w:webHidden/>
          </w:rPr>
          <w:fldChar w:fldCharType="separate"/>
        </w:r>
        <w:r>
          <w:rPr>
            <w:noProof/>
            <w:webHidden/>
          </w:rPr>
          <w:t>251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6" w:history="1">
        <w:r w:rsidRPr="00D12F0B">
          <w:rPr>
            <w:rStyle w:val="Hyperlink"/>
            <w:noProof/>
          </w:rPr>
          <w:t>5.4.1</w:t>
        </w:r>
        <w:r>
          <w:rPr>
            <w:rFonts w:asciiTheme="minorHAnsi" w:eastAsiaTheme="minorEastAsia" w:hAnsiTheme="minorHAnsi" w:cstheme="minorBidi"/>
            <w:noProof/>
            <w:sz w:val="22"/>
            <w:szCs w:val="22"/>
            <w:lang w:val="de-DE" w:eastAsia="zh-CN"/>
          </w:rPr>
          <w:tab/>
        </w:r>
        <w:r w:rsidRPr="00D12F0B">
          <w:rPr>
            <w:rStyle w:val="Hyperlink"/>
            <w:noProof/>
          </w:rPr>
          <w:t>Manage Market Data Shift</w:t>
        </w:r>
        <w:r>
          <w:rPr>
            <w:noProof/>
            <w:webHidden/>
          </w:rPr>
          <w:tab/>
        </w:r>
        <w:r>
          <w:rPr>
            <w:noProof/>
            <w:webHidden/>
          </w:rPr>
          <w:fldChar w:fldCharType="begin"/>
        </w:r>
        <w:r>
          <w:rPr>
            <w:noProof/>
            <w:webHidden/>
          </w:rPr>
          <w:instrText xml:space="preserve"> PAGEREF _Toc51128166 \h </w:instrText>
        </w:r>
        <w:r>
          <w:rPr>
            <w:noProof/>
            <w:webHidden/>
          </w:rPr>
        </w:r>
        <w:r>
          <w:rPr>
            <w:noProof/>
            <w:webHidden/>
          </w:rPr>
          <w:fldChar w:fldCharType="separate"/>
        </w:r>
        <w:r>
          <w:rPr>
            <w:noProof/>
            <w:webHidden/>
          </w:rPr>
          <w:t>251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7" w:history="1">
        <w:r w:rsidRPr="00D12F0B">
          <w:rPr>
            <w:rStyle w:val="Hyperlink"/>
            <w:noProof/>
          </w:rPr>
          <w:t>5.4.2</w:t>
        </w:r>
        <w:r>
          <w:rPr>
            <w:rFonts w:asciiTheme="minorHAnsi" w:eastAsiaTheme="minorEastAsia" w:hAnsiTheme="minorHAnsi" w:cstheme="minorBidi"/>
            <w:noProof/>
            <w:sz w:val="22"/>
            <w:szCs w:val="22"/>
            <w:lang w:val="de-DE" w:eastAsia="zh-CN"/>
          </w:rPr>
          <w:tab/>
        </w:r>
        <w:r w:rsidRPr="00D12F0B">
          <w:rPr>
            <w:rStyle w:val="Hyperlink"/>
            <w:noProof/>
          </w:rPr>
          <w:t>Maintain Scenarios</w:t>
        </w:r>
        <w:r>
          <w:rPr>
            <w:noProof/>
            <w:webHidden/>
          </w:rPr>
          <w:tab/>
        </w:r>
        <w:r>
          <w:rPr>
            <w:noProof/>
            <w:webHidden/>
          </w:rPr>
          <w:fldChar w:fldCharType="begin"/>
        </w:r>
        <w:r>
          <w:rPr>
            <w:noProof/>
            <w:webHidden/>
          </w:rPr>
          <w:instrText xml:space="preserve"> PAGEREF _Toc51128167 \h </w:instrText>
        </w:r>
        <w:r>
          <w:rPr>
            <w:noProof/>
            <w:webHidden/>
          </w:rPr>
        </w:r>
        <w:r>
          <w:rPr>
            <w:noProof/>
            <w:webHidden/>
          </w:rPr>
          <w:fldChar w:fldCharType="separate"/>
        </w:r>
        <w:r>
          <w:rPr>
            <w:noProof/>
            <w:webHidden/>
          </w:rPr>
          <w:t>252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8" w:history="1">
        <w:r w:rsidRPr="00D12F0B">
          <w:rPr>
            <w:rStyle w:val="Hyperlink"/>
            <w:noProof/>
          </w:rPr>
          <w:t>5.4.3</w:t>
        </w:r>
        <w:r>
          <w:rPr>
            <w:rFonts w:asciiTheme="minorHAnsi" w:eastAsiaTheme="minorEastAsia" w:hAnsiTheme="minorHAnsi" w:cstheme="minorBidi"/>
            <w:noProof/>
            <w:sz w:val="22"/>
            <w:szCs w:val="22"/>
            <w:lang w:val="de-DE" w:eastAsia="zh-CN"/>
          </w:rPr>
          <w:tab/>
        </w:r>
        <w:r w:rsidRPr="00D12F0B">
          <w:rPr>
            <w:rStyle w:val="Hyperlink"/>
            <w:noProof/>
          </w:rPr>
          <w:t>Defining Report Layout for Calculate Market Risk Key Figures</w:t>
        </w:r>
        <w:r>
          <w:rPr>
            <w:noProof/>
            <w:webHidden/>
          </w:rPr>
          <w:tab/>
        </w:r>
        <w:r>
          <w:rPr>
            <w:noProof/>
            <w:webHidden/>
          </w:rPr>
          <w:fldChar w:fldCharType="begin"/>
        </w:r>
        <w:r>
          <w:rPr>
            <w:noProof/>
            <w:webHidden/>
          </w:rPr>
          <w:instrText xml:space="preserve"> PAGEREF _Toc51128168 \h </w:instrText>
        </w:r>
        <w:r>
          <w:rPr>
            <w:noProof/>
            <w:webHidden/>
          </w:rPr>
        </w:r>
        <w:r>
          <w:rPr>
            <w:noProof/>
            <w:webHidden/>
          </w:rPr>
          <w:fldChar w:fldCharType="separate"/>
        </w:r>
        <w:r>
          <w:rPr>
            <w:noProof/>
            <w:webHidden/>
          </w:rPr>
          <w:t>254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69" w:history="1">
        <w:r w:rsidRPr="00D12F0B">
          <w:rPr>
            <w:rStyle w:val="Hyperlink"/>
            <w:noProof/>
          </w:rPr>
          <w:t>5.4.4</w:t>
        </w:r>
        <w:r>
          <w:rPr>
            <w:rFonts w:asciiTheme="minorHAnsi" w:eastAsiaTheme="minorEastAsia" w:hAnsiTheme="minorHAnsi" w:cstheme="minorBidi"/>
            <w:noProof/>
            <w:sz w:val="22"/>
            <w:szCs w:val="22"/>
            <w:lang w:val="de-DE" w:eastAsia="zh-CN"/>
          </w:rPr>
          <w:tab/>
        </w:r>
        <w:r w:rsidRPr="00D12F0B">
          <w:rPr>
            <w:rStyle w:val="Hyperlink"/>
            <w:noProof/>
          </w:rPr>
          <w:t>Manage Market Risk Key Figure Sets</w:t>
        </w:r>
        <w:r>
          <w:rPr>
            <w:noProof/>
            <w:webHidden/>
          </w:rPr>
          <w:tab/>
        </w:r>
        <w:r>
          <w:rPr>
            <w:noProof/>
            <w:webHidden/>
          </w:rPr>
          <w:fldChar w:fldCharType="begin"/>
        </w:r>
        <w:r>
          <w:rPr>
            <w:noProof/>
            <w:webHidden/>
          </w:rPr>
          <w:instrText xml:space="preserve"> PAGEREF _Toc51128169 \h </w:instrText>
        </w:r>
        <w:r>
          <w:rPr>
            <w:noProof/>
            <w:webHidden/>
          </w:rPr>
        </w:r>
        <w:r>
          <w:rPr>
            <w:noProof/>
            <w:webHidden/>
          </w:rPr>
          <w:fldChar w:fldCharType="separate"/>
        </w:r>
        <w:r>
          <w:rPr>
            <w:noProof/>
            <w:webHidden/>
          </w:rPr>
          <w:t>258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0" w:history="1">
        <w:r w:rsidRPr="00D12F0B">
          <w:rPr>
            <w:rStyle w:val="Hyperlink"/>
            <w:noProof/>
          </w:rPr>
          <w:t>5.4.5</w:t>
        </w:r>
        <w:r>
          <w:rPr>
            <w:rFonts w:asciiTheme="minorHAnsi" w:eastAsiaTheme="minorEastAsia" w:hAnsiTheme="minorHAnsi" w:cstheme="minorBidi"/>
            <w:noProof/>
            <w:sz w:val="22"/>
            <w:szCs w:val="22"/>
            <w:lang w:val="de-DE" w:eastAsia="zh-CN"/>
          </w:rPr>
          <w:tab/>
        </w:r>
        <w:r w:rsidRPr="00D12F0B">
          <w:rPr>
            <w:rStyle w:val="Hyperlink"/>
            <w:noProof/>
          </w:rPr>
          <w:t>Calculate Market Risk Key Figures</w:t>
        </w:r>
        <w:r>
          <w:rPr>
            <w:noProof/>
            <w:webHidden/>
          </w:rPr>
          <w:tab/>
        </w:r>
        <w:r>
          <w:rPr>
            <w:noProof/>
            <w:webHidden/>
          </w:rPr>
          <w:fldChar w:fldCharType="begin"/>
        </w:r>
        <w:r>
          <w:rPr>
            <w:noProof/>
            <w:webHidden/>
          </w:rPr>
          <w:instrText xml:space="preserve"> PAGEREF _Toc51128170 \h </w:instrText>
        </w:r>
        <w:r>
          <w:rPr>
            <w:noProof/>
            <w:webHidden/>
          </w:rPr>
        </w:r>
        <w:r>
          <w:rPr>
            <w:noProof/>
            <w:webHidden/>
          </w:rPr>
          <w:fldChar w:fldCharType="separate"/>
        </w:r>
        <w:r>
          <w:rPr>
            <w:noProof/>
            <w:webHidden/>
          </w:rPr>
          <w:t>261</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71" w:history="1">
        <w:r w:rsidRPr="00D12F0B">
          <w:rPr>
            <w:rStyle w:val="Hyperlink"/>
            <w:noProof/>
          </w:rPr>
          <w:t>5.5</w:t>
        </w:r>
        <w:r>
          <w:rPr>
            <w:rFonts w:asciiTheme="minorHAnsi" w:eastAsiaTheme="minorEastAsia" w:hAnsiTheme="minorHAnsi" w:cstheme="minorBidi"/>
            <w:noProof/>
            <w:sz w:val="22"/>
            <w:szCs w:val="22"/>
            <w:lang w:val="de-DE" w:eastAsia="zh-CN"/>
          </w:rPr>
          <w:tab/>
        </w:r>
        <w:r w:rsidRPr="00D12F0B">
          <w:rPr>
            <w:rStyle w:val="Hyperlink"/>
            <w:noProof/>
          </w:rPr>
          <w:t>Credit Risk Analyzer</w:t>
        </w:r>
        <w:r>
          <w:rPr>
            <w:noProof/>
            <w:webHidden/>
          </w:rPr>
          <w:tab/>
        </w:r>
        <w:r>
          <w:rPr>
            <w:noProof/>
            <w:webHidden/>
          </w:rPr>
          <w:fldChar w:fldCharType="begin"/>
        </w:r>
        <w:r>
          <w:rPr>
            <w:noProof/>
            <w:webHidden/>
          </w:rPr>
          <w:instrText xml:space="preserve"> PAGEREF _Toc51128171 \h </w:instrText>
        </w:r>
        <w:r>
          <w:rPr>
            <w:noProof/>
            <w:webHidden/>
          </w:rPr>
        </w:r>
        <w:r>
          <w:rPr>
            <w:noProof/>
            <w:webHidden/>
          </w:rPr>
          <w:fldChar w:fldCharType="separate"/>
        </w:r>
        <w:r>
          <w:rPr>
            <w:noProof/>
            <w:webHidden/>
          </w:rPr>
          <w:t>263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2" w:history="1">
        <w:r w:rsidRPr="00D12F0B">
          <w:rPr>
            <w:rStyle w:val="Hyperlink"/>
            <w:noProof/>
          </w:rPr>
          <w:t>5.5.1</w:t>
        </w:r>
        <w:r>
          <w:rPr>
            <w:rFonts w:asciiTheme="minorHAnsi" w:eastAsiaTheme="minorEastAsia" w:hAnsiTheme="minorHAnsi" w:cstheme="minorBidi"/>
            <w:noProof/>
            <w:sz w:val="22"/>
            <w:szCs w:val="22"/>
            <w:lang w:val="de-DE" w:eastAsia="zh-CN"/>
          </w:rPr>
          <w:tab/>
        </w:r>
        <w:r w:rsidRPr="00D12F0B">
          <w:rPr>
            <w:rStyle w:val="Hyperlink"/>
            <w:noProof/>
          </w:rPr>
          <w:t>Display Limit Overview</w:t>
        </w:r>
        <w:r>
          <w:rPr>
            <w:noProof/>
            <w:webHidden/>
          </w:rPr>
          <w:tab/>
        </w:r>
        <w:r>
          <w:rPr>
            <w:noProof/>
            <w:webHidden/>
          </w:rPr>
          <w:fldChar w:fldCharType="begin"/>
        </w:r>
        <w:r>
          <w:rPr>
            <w:noProof/>
            <w:webHidden/>
          </w:rPr>
          <w:instrText xml:space="preserve"> PAGEREF _Toc51128172 \h </w:instrText>
        </w:r>
        <w:r>
          <w:rPr>
            <w:noProof/>
            <w:webHidden/>
          </w:rPr>
        </w:r>
        <w:r>
          <w:rPr>
            <w:noProof/>
            <w:webHidden/>
          </w:rPr>
          <w:fldChar w:fldCharType="separate"/>
        </w:r>
        <w:r>
          <w:rPr>
            <w:noProof/>
            <w:webHidden/>
          </w:rPr>
          <w:t>263</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73" w:history="1">
        <w:r w:rsidRPr="00D12F0B">
          <w:rPr>
            <w:rStyle w:val="Hyperlink"/>
            <w:noProof/>
          </w:rPr>
          <w:t>5.6</w:t>
        </w:r>
        <w:r>
          <w:rPr>
            <w:rFonts w:asciiTheme="minorHAnsi" w:eastAsiaTheme="minorEastAsia" w:hAnsiTheme="minorHAnsi" w:cstheme="minorBidi"/>
            <w:noProof/>
            <w:sz w:val="22"/>
            <w:szCs w:val="22"/>
            <w:lang w:val="de-DE" w:eastAsia="zh-CN"/>
          </w:rPr>
          <w:tab/>
        </w:r>
        <w:r w:rsidRPr="00D12F0B">
          <w:rPr>
            <w:rStyle w:val="Hyperlink"/>
            <w:noProof/>
          </w:rPr>
          <w:t>Change Counterparty</w:t>
        </w:r>
        <w:r>
          <w:rPr>
            <w:noProof/>
            <w:webHidden/>
          </w:rPr>
          <w:tab/>
        </w:r>
        <w:r>
          <w:rPr>
            <w:noProof/>
            <w:webHidden/>
          </w:rPr>
          <w:fldChar w:fldCharType="begin"/>
        </w:r>
        <w:r>
          <w:rPr>
            <w:noProof/>
            <w:webHidden/>
          </w:rPr>
          <w:instrText xml:space="preserve"> PAGEREF _Toc51128173 \h </w:instrText>
        </w:r>
        <w:r>
          <w:rPr>
            <w:noProof/>
            <w:webHidden/>
          </w:rPr>
        </w:r>
        <w:r>
          <w:rPr>
            <w:noProof/>
            <w:webHidden/>
          </w:rPr>
          <w:fldChar w:fldCharType="separate"/>
        </w:r>
        <w:r>
          <w:rPr>
            <w:noProof/>
            <w:webHidden/>
          </w:rPr>
          <w:t>264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4" w:history="1">
        <w:r w:rsidRPr="00D12F0B">
          <w:rPr>
            <w:rStyle w:val="Hyperlink"/>
            <w:noProof/>
          </w:rPr>
          <w:t>5.6.1</w:t>
        </w:r>
        <w:r>
          <w:rPr>
            <w:rFonts w:asciiTheme="minorHAnsi" w:eastAsiaTheme="minorEastAsia" w:hAnsiTheme="minorHAnsi" w:cstheme="minorBidi"/>
            <w:noProof/>
            <w:sz w:val="22"/>
            <w:szCs w:val="22"/>
            <w:lang w:val="de-DE" w:eastAsia="zh-CN"/>
          </w:rPr>
          <w:tab/>
        </w:r>
        <w:r w:rsidRPr="00D12F0B">
          <w:rPr>
            <w:rStyle w:val="Hyperlink"/>
            <w:noProof/>
          </w:rPr>
          <w:t>Change Counterparty of Financial Transactions</w:t>
        </w:r>
        <w:r>
          <w:rPr>
            <w:noProof/>
            <w:webHidden/>
          </w:rPr>
          <w:tab/>
        </w:r>
        <w:r>
          <w:rPr>
            <w:noProof/>
            <w:webHidden/>
          </w:rPr>
          <w:fldChar w:fldCharType="begin"/>
        </w:r>
        <w:r>
          <w:rPr>
            <w:noProof/>
            <w:webHidden/>
          </w:rPr>
          <w:instrText xml:space="preserve"> PAGEREF _Toc51128174 \h </w:instrText>
        </w:r>
        <w:r>
          <w:rPr>
            <w:noProof/>
            <w:webHidden/>
          </w:rPr>
        </w:r>
        <w:r>
          <w:rPr>
            <w:noProof/>
            <w:webHidden/>
          </w:rPr>
          <w:fldChar w:fldCharType="separate"/>
        </w:r>
        <w:r>
          <w:rPr>
            <w:noProof/>
            <w:webHidden/>
          </w:rPr>
          <w:t>264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5" w:history="1">
        <w:r w:rsidRPr="00D12F0B">
          <w:rPr>
            <w:rStyle w:val="Hyperlink"/>
            <w:noProof/>
          </w:rPr>
          <w:t>5.6.2</w:t>
        </w:r>
        <w:r>
          <w:rPr>
            <w:rFonts w:asciiTheme="minorHAnsi" w:eastAsiaTheme="minorEastAsia" w:hAnsiTheme="minorHAnsi" w:cstheme="minorBidi"/>
            <w:noProof/>
            <w:sz w:val="22"/>
            <w:szCs w:val="22"/>
            <w:lang w:val="de-DE" w:eastAsia="zh-CN"/>
          </w:rPr>
          <w:tab/>
        </w:r>
        <w:r w:rsidRPr="00D12F0B">
          <w:rPr>
            <w:rStyle w:val="Hyperlink"/>
            <w:noProof/>
          </w:rPr>
          <w:t>Display Financial Transactions With Changed Counterparty</w:t>
        </w:r>
        <w:r>
          <w:rPr>
            <w:noProof/>
            <w:webHidden/>
          </w:rPr>
          <w:tab/>
        </w:r>
        <w:r>
          <w:rPr>
            <w:noProof/>
            <w:webHidden/>
          </w:rPr>
          <w:fldChar w:fldCharType="begin"/>
        </w:r>
        <w:r>
          <w:rPr>
            <w:noProof/>
            <w:webHidden/>
          </w:rPr>
          <w:instrText xml:space="preserve"> PAGEREF _Toc51128175 \h </w:instrText>
        </w:r>
        <w:r>
          <w:rPr>
            <w:noProof/>
            <w:webHidden/>
          </w:rPr>
        </w:r>
        <w:r>
          <w:rPr>
            <w:noProof/>
            <w:webHidden/>
          </w:rPr>
          <w:fldChar w:fldCharType="separate"/>
        </w:r>
        <w:r>
          <w:rPr>
            <w:noProof/>
            <w:webHidden/>
          </w:rPr>
          <w:t>265</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76" w:history="1">
        <w:r w:rsidRPr="00D12F0B">
          <w:rPr>
            <w:rStyle w:val="Hyperlink"/>
            <w:noProof/>
          </w:rPr>
          <w:t>5.7</w:t>
        </w:r>
        <w:r>
          <w:rPr>
            <w:rFonts w:asciiTheme="minorHAnsi" w:eastAsiaTheme="minorEastAsia" w:hAnsiTheme="minorHAnsi" w:cstheme="minorBidi"/>
            <w:noProof/>
            <w:sz w:val="22"/>
            <w:szCs w:val="22"/>
            <w:lang w:val="de-DE" w:eastAsia="zh-CN"/>
          </w:rPr>
          <w:tab/>
        </w:r>
        <w:r w:rsidRPr="00D12F0B">
          <w:rPr>
            <w:rStyle w:val="Hyperlink"/>
            <w:noProof/>
          </w:rPr>
          <w:t>Analytical Apps</w:t>
        </w:r>
        <w:r>
          <w:rPr>
            <w:noProof/>
            <w:webHidden/>
          </w:rPr>
          <w:tab/>
        </w:r>
        <w:r>
          <w:rPr>
            <w:noProof/>
            <w:webHidden/>
          </w:rPr>
          <w:fldChar w:fldCharType="begin"/>
        </w:r>
        <w:r>
          <w:rPr>
            <w:noProof/>
            <w:webHidden/>
          </w:rPr>
          <w:instrText xml:space="preserve"> PAGEREF _Toc51128176 \h </w:instrText>
        </w:r>
        <w:r>
          <w:rPr>
            <w:noProof/>
            <w:webHidden/>
          </w:rPr>
        </w:r>
        <w:r>
          <w:rPr>
            <w:noProof/>
            <w:webHidden/>
          </w:rPr>
          <w:fldChar w:fldCharType="separate"/>
        </w:r>
        <w:r>
          <w:rPr>
            <w:noProof/>
            <w:webHidden/>
          </w:rPr>
          <w:t>266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7" w:history="1">
        <w:r w:rsidRPr="00D12F0B">
          <w:rPr>
            <w:rStyle w:val="Hyperlink"/>
            <w:noProof/>
          </w:rPr>
          <w:t>5.7.1</w:t>
        </w:r>
        <w:r>
          <w:rPr>
            <w:rFonts w:asciiTheme="minorHAnsi" w:eastAsiaTheme="minorEastAsia" w:hAnsiTheme="minorHAnsi" w:cstheme="minorBidi"/>
            <w:noProof/>
            <w:sz w:val="22"/>
            <w:szCs w:val="22"/>
            <w:lang w:val="de-DE" w:eastAsia="zh-CN"/>
          </w:rPr>
          <w:tab/>
        </w:r>
        <w:r w:rsidRPr="00D12F0B">
          <w:rPr>
            <w:rStyle w:val="Hyperlink"/>
            <w:noProof/>
          </w:rPr>
          <w:t>Define Display Order</w:t>
        </w:r>
        <w:r>
          <w:rPr>
            <w:noProof/>
            <w:webHidden/>
          </w:rPr>
          <w:tab/>
        </w:r>
        <w:r>
          <w:rPr>
            <w:noProof/>
            <w:webHidden/>
          </w:rPr>
          <w:fldChar w:fldCharType="begin"/>
        </w:r>
        <w:r>
          <w:rPr>
            <w:noProof/>
            <w:webHidden/>
          </w:rPr>
          <w:instrText xml:space="preserve"> PAGEREF _Toc51128177 \h </w:instrText>
        </w:r>
        <w:r>
          <w:rPr>
            <w:noProof/>
            <w:webHidden/>
          </w:rPr>
        </w:r>
        <w:r>
          <w:rPr>
            <w:noProof/>
            <w:webHidden/>
          </w:rPr>
          <w:fldChar w:fldCharType="separate"/>
        </w:r>
        <w:r>
          <w:rPr>
            <w:noProof/>
            <w:webHidden/>
          </w:rPr>
          <w:t>266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78" w:history="1">
        <w:r w:rsidRPr="00D12F0B">
          <w:rPr>
            <w:rStyle w:val="Hyperlink"/>
            <w:noProof/>
          </w:rPr>
          <w:t>5.7.2</w:t>
        </w:r>
        <w:r>
          <w:rPr>
            <w:rFonts w:asciiTheme="minorHAnsi" w:eastAsiaTheme="minorEastAsia" w:hAnsiTheme="minorHAnsi" w:cstheme="minorBidi"/>
            <w:noProof/>
            <w:sz w:val="22"/>
            <w:szCs w:val="22"/>
            <w:lang w:val="de-DE" w:eastAsia="zh-CN"/>
          </w:rPr>
          <w:tab/>
        </w:r>
        <w:r w:rsidRPr="00D12F0B">
          <w:rPr>
            <w:rStyle w:val="Hyperlink"/>
            <w:noProof/>
          </w:rPr>
          <w:t>Analytical Apps</w:t>
        </w:r>
        <w:r>
          <w:rPr>
            <w:noProof/>
            <w:webHidden/>
          </w:rPr>
          <w:tab/>
        </w:r>
        <w:r>
          <w:rPr>
            <w:noProof/>
            <w:webHidden/>
          </w:rPr>
          <w:fldChar w:fldCharType="begin"/>
        </w:r>
        <w:r>
          <w:rPr>
            <w:noProof/>
            <w:webHidden/>
          </w:rPr>
          <w:instrText xml:space="preserve"> PAGEREF _Toc51128178 \h </w:instrText>
        </w:r>
        <w:r>
          <w:rPr>
            <w:noProof/>
            <w:webHidden/>
          </w:rPr>
        </w:r>
        <w:r>
          <w:rPr>
            <w:noProof/>
            <w:webHidden/>
          </w:rPr>
          <w:fldChar w:fldCharType="separate"/>
        </w:r>
        <w:r>
          <w:rPr>
            <w:noProof/>
            <w:webHidden/>
          </w:rPr>
          <w:t>268</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79" w:history="1">
        <w:r w:rsidRPr="00D12F0B">
          <w:rPr>
            <w:rStyle w:val="Hyperlink"/>
            <w:noProof/>
          </w:rPr>
          <w:t>5.8</w:t>
        </w:r>
        <w:r>
          <w:rPr>
            <w:rFonts w:asciiTheme="minorHAnsi" w:eastAsiaTheme="minorEastAsia" w:hAnsiTheme="minorHAnsi" w:cstheme="minorBidi"/>
            <w:noProof/>
            <w:sz w:val="22"/>
            <w:szCs w:val="22"/>
            <w:lang w:val="de-DE" w:eastAsia="zh-CN"/>
          </w:rPr>
          <w:tab/>
        </w:r>
        <w:r w:rsidRPr="00D12F0B">
          <w:rPr>
            <w:rStyle w:val="Hyperlink"/>
            <w:noProof/>
          </w:rPr>
          <w:t>FX Netting</w:t>
        </w:r>
        <w:r>
          <w:rPr>
            <w:noProof/>
            <w:webHidden/>
          </w:rPr>
          <w:tab/>
        </w:r>
        <w:r>
          <w:rPr>
            <w:noProof/>
            <w:webHidden/>
          </w:rPr>
          <w:fldChar w:fldCharType="begin"/>
        </w:r>
        <w:r>
          <w:rPr>
            <w:noProof/>
            <w:webHidden/>
          </w:rPr>
          <w:instrText xml:space="preserve"> PAGEREF _Toc51128179 \h </w:instrText>
        </w:r>
        <w:r>
          <w:rPr>
            <w:noProof/>
            <w:webHidden/>
          </w:rPr>
        </w:r>
        <w:r>
          <w:rPr>
            <w:noProof/>
            <w:webHidden/>
          </w:rPr>
          <w:fldChar w:fldCharType="separate"/>
        </w:r>
        <w:r>
          <w:rPr>
            <w:noProof/>
            <w:webHidden/>
          </w:rPr>
          <w:t>268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0" w:history="1">
        <w:r w:rsidRPr="00D12F0B">
          <w:rPr>
            <w:rStyle w:val="Hyperlink"/>
            <w:noProof/>
          </w:rPr>
          <w:t>5.8.1</w:t>
        </w:r>
        <w:r>
          <w:rPr>
            <w:rFonts w:asciiTheme="minorHAnsi" w:eastAsiaTheme="minorEastAsia" w:hAnsiTheme="minorHAnsi" w:cstheme="minorBidi"/>
            <w:noProof/>
            <w:sz w:val="22"/>
            <w:szCs w:val="22"/>
            <w:lang w:val="de-DE" w:eastAsia="zh-CN"/>
          </w:rPr>
          <w:tab/>
        </w:r>
        <w:r w:rsidRPr="00D12F0B">
          <w:rPr>
            <w:rStyle w:val="Hyperlink"/>
            <w:noProof/>
          </w:rPr>
          <w:t>Create a FX Forward Transaction</w:t>
        </w:r>
        <w:r>
          <w:rPr>
            <w:noProof/>
            <w:webHidden/>
          </w:rPr>
          <w:tab/>
        </w:r>
        <w:r>
          <w:rPr>
            <w:noProof/>
            <w:webHidden/>
          </w:rPr>
          <w:fldChar w:fldCharType="begin"/>
        </w:r>
        <w:r>
          <w:rPr>
            <w:noProof/>
            <w:webHidden/>
          </w:rPr>
          <w:instrText xml:space="preserve"> PAGEREF _Toc51128180 \h </w:instrText>
        </w:r>
        <w:r>
          <w:rPr>
            <w:noProof/>
            <w:webHidden/>
          </w:rPr>
        </w:r>
        <w:r>
          <w:rPr>
            <w:noProof/>
            <w:webHidden/>
          </w:rPr>
          <w:fldChar w:fldCharType="separate"/>
        </w:r>
        <w:r>
          <w:rPr>
            <w:noProof/>
            <w:webHidden/>
          </w:rPr>
          <w:t>268</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1" w:history="1">
        <w:r w:rsidRPr="00D12F0B">
          <w:rPr>
            <w:rStyle w:val="Hyperlink"/>
            <w:noProof/>
          </w:rPr>
          <w:t>5.8.2</w:t>
        </w:r>
        <w:r>
          <w:rPr>
            <w:rFonts w:asciiTheme="minorHAnsi" w:eastAsiaTheme="minorEastAsia" w:hAnsiTheme="minorHAnsi" w:cstheme="minorBidi"/>
            <w:noProof/>
            <w:sz w:val="22"/>
            <w:szCs w:val="22"/>
            <w:lang w:val="de-DE" w:eastAsia="zh-CN"/>
          </w:rPr>
          <w:tab/>
        </w:r>
        <w:r w:rsidRPr="00D12F0B">
          <w:rPr>
            <w:rStyle w:val="Hyperlink"/>
            <w:noProof/>
          </w:rPr>
          <w:t>Manual Settlement</w:t>
        </w:r>
        <w:r>
          <w:rPr>
            <w:noProof/>
            <w:webHidden/>
          </w:rPr>
          <w:tab/>
        </w:r>
        <w:r>
          <w:rPr>
            <w:noProof/>
            <w:webHidden/>
          </w:rPr>
          <w:fldChar w:fldCharType="begin"/>
        </w:r>
        <w:r>
          <w:rPr>
            <w:noProof/>
            <w:webHidden/>
          </w:rPr>
          <w:instrText xml:space="preserve"> PAGEREF _Toc51128181 \h </w:instrText>
        </w:r>
        <w:r>
          <w:rPr>
            <w:noProof/>
            <w:webHidden/>
          </w:rPr>
        </w:r>
        <w:r>
          <w:rPr>
            <w:noProof/>
            <w:webHidden/>
          </w:rPr>
          <w:fldChar w:fldCharType="separate"/>
        </w:r>
        <w:r>
          <w:rPr>
            <w:noProof/>
            <w:webHidden/>
          </w:rPr>
          <w:t>269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2" w:history="1">
        <w:r w:rsidRPr="00D12F0B">
          <w:rPr>
            <w:rStyle w:val="Hyperlink"/>
            <w:noProof/>
          </w:rPr>
          <w:t>5.8.3</w:t>
        </w:r>
        <w:r>
          <w:rPr>
            <w:rFonts w:asciiTheme="minorHAnsi" w:eastAsiaTheme="minorEastAsia" w:hAnsiTheme="minorHAnsi" w:cstheme="minorBidi"/>
            <w:noProof/>
            <w:sz w:val="22"/>
            <w:szCs w:val="22"/>
            <w:lang w:val="de-DE" w:eastAsia="zh-CN"/>
          </w:rPr>
          <w:tab/>
        </w:r>
        <w:r w:rsidRPr="00D12F0B">
          <w:rPr>
            <w:rStyle w:val="Hyperlink"/>
            <w:noProof/>
          </w:rPr>
          <w:t>Roll Over the FX Transaction</w:t>
        </w:r>
        <w:r>
          <w:rPr>
            <w:noProof/>
            <w:webHidden/>
          </w:rPr>
          <w:tab/>
        </w:r>
        <w:r>
          <w:rPr>
            <w:noProof/>
            <w:webHidden/>
          </w:rPr>
          <w:fldChar w:fldCharType="begin"/>
        </w:r>
        <w:r>
          <w:rPr>
            <w:noProof/>
            <w:webHidden/>
          </w:rPr>
          <w:instrText xml:space="preserve"> PAGEREF _Toc51128182 \h </w:instrText>
        </w:r>
        <w:r>
          <w:rPr>
            <w:noProof/>
            <w:webHidden/>
          </w:rPr>
        </w:r>
        <w:r>
          <w:rPr>
            <w:noProof/>
            <w:webHidden/>
          </w:rPr>
          <w:fldChar w:fldCharType="separate"/>
        </w:r>
        <w:r>
          <w:rPr>
            <w:noProof/>
            <w:webHidden/>
          </w:rPr>
          <w:t>269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3" w:history="1">
        <w:r w:rsidRPr="00D12F0B">
          <w:rPr>
            <w:rStyle w:val="Hyperlink"/>
            <w:noProof/>
          </w:rPr>
          <w:t>5.8.4</w:t>
        </w:r>
        <w:r>
          <w:rPr>
            <w:rFonts w:asciiTheme="minorHAnsi" w:eastAsiaTheme="minorEastAsia" w:hAnsiTheme="minorHAnsi" w:cstheme="minorBidi"/>
            <w:noProof/>
            <w:sz w:val="22"/>
            <w:szCs w:val="22"/>
            <w:lang w:val="de-DE" w:eastAsia="zh-CN"/>
          </w:rPr>
          <w:tab/>
        </w:r>
        <w:r w:rsidRPr="00D12F0B">
          <w:rPr>
            <w:rStyle w:val="Hyperlink"/>
            <w:noProof/>
          </w:rPr>
          <w:t>Edit Payment Details of the FX Transactions</w:t>
        </w:r>
        <w:r>
          <w:rPr>
            <w:noProof/>
            <w:webHidden/>
          </w:rPr>
          <w:tab/>
        </w:r>
        <w:r>
          <w:rPr>
            <w:noProof/>
            <w:webHidden/>
          </w:rPr>
          <w:fldChar w:fldCharType="begin"/>
        </w:r>
        <w:r>
          <w:rPr>
            <w:noProof/>
            <w:webHidden/>
          </w:rPr>
          <w:instrText xml:space="preserve"> PAGEREF _Toc51128183 \h </w:instrText>
        </w:r>
        <w:r>
          <w:rPr>
            <w:noProof/>
            <w:webHidden/>
          </w:rPr>
        </w:r>
        <w:r>
          <w:rPr>
            <w:noProof/>
            <w:webHidden/>
          </w:rPr>
          <w:fldChar w:fldCharType="separate"/>
        </w:r>
        <w:r>
          <w:rPr>
            <w:noProof/>
            <w:webHidden/>
          </w:rPr>
          <w:t>271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4" w:history="1">
        <w:r w:rsidRPr="00D12F0B">
          <w:rPr>
            <w:rStyle w:val="Hyperlink"/>
            <w:noProof/>
          </w:rPr>
          <w:t>5.8.5</w:t>
        </w:r>
        <w:r>
          <w:rPr>
            <w:rFonts w:asciiTheme="minorHAnsi" w:eastAsiaTheme="minorEastAsia" w:hAnsiTheme="minorHAnsi" w:cstheme="minorBidi"/>
            <w:noProof/>
            <w:sz w:val="22"/>
            <w:szCs w:val="22"/>
            <w:lang w:val="de-DE" w:eastAsia="zh-CN"/>
          </w:rPr>
          <w:tab/>
        </w:r>
        <w:r w:rsidRPr="00D12F0B">
          <w:rPr>
            <w:rStyle w:val="Hyperlink"/>
            <w:noProof/>
          </w:rPr>
          <w:t>Propose Netting List</w:t>
        </w:r>
        <w:r>
          <w:rPr>
            <w:noProof/>
            <w:webHidden/>
          </w:rPr>
          <w:tab/>
        </w:r>
        <w:r>
          <w:rPr>
            <w:noProof/>
            <w:webHidden/>
          </w:rPr>
          <w:fldChar w:fldCharType="begin"/>
        </w:r>
        <w:r>
          <w:rPr>
            <w:noProof/>
            <w:webHidden/>
          </w:rPr>
          <w:instrText xml:space="preserve"> PAGEREF _Toc51128184 \h </w:instrText>
        </w:r>
        <w:r>
          <w:rPr>
            <w:noProof/>
            <w:webHidden/>
          </w:rPr>
        </w:r>
        <w:r>
          <w:rPr>
            <w:noProof/>
            <w:webHidden/>
          </w:rPr>
          <w:fldChar w:fldCharType="separate"/>
        </w:r>
        <w:r>
          <w:rPr>
            <w:noProof/>
            <w:webHidden/>
          </w:rPr>
          <w:t>273</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5" w:history="1">
        <w:r w:rsidRPr="00D12F0B">
          <w:rPr>
            <w:rStyle w:val="Hyperlink"/>
            <w:noProof/>
          </w:rPr>
          <w:t>5.8.6</w:t>
        </w:r>
        <w:r>
          <w:rPr>
            <w:rFonts w:asciiTheme="minorHAnsi" w:eastAsiaTheme="minorEastAsia" w:hAnsiTheme="minorHAnsi" w:cstheme="minorBidi"/>
            <w:noProof/>
            <w:sz w:val="22"/>
            <w:szCs w:val="22"/>
            <w:lang w:val="de-DE" w:eastAsia="zh-CN"/>
          </w:rPr>
          <w:tab/>
        </w:r>
        <w:r w:rsidRPr="00D12F0B">
          <w:rPr>
            <w:rStyle w:val="Hyperlink"/>
            <w:noProof/>
          </w:rPr>
          <w:t>Display Netting</w:t>
        </w:r>
        <w:r>
          <w:rPr>
            <w:noProof/>
            <w:webHidden/>
          </w:rPr>
          <w:tab/>
        </w:r>
        <w:r>
          <w:rPr>
            <w:noProof/>
            <w:webHidden/>
          </w:rPr>
          <w:fldChar w:fldCharType="begin"/>
        </w:r>
        <w:r>
          <w:rPr>
            <w:noProof/>
            <w:webHidden/>
          </w:rPr>
          <w:instrText xml:space="preserve"> PAGEREF _Toc51128185 \h </w:instrText>
        </w:r>
        <w:r>
          <w:rPr>
            <w:noProof/>
            <w:webHidden/>
          </w:rPr>
        </w:r>
        <w:r>
          <w:rPr>
            <w:noProof/>
            <w:webHidden/>
          </w:rPr>
          <w:fldChar w:fldCharType="separate"/>
        </w:r>
        <w:r>
          <w:rPr>
            <w:noProof/>
            <w:webHidden/>
          </w:rPr>
          <w:t>275</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6" w:history="1">
        <w:r w:rsidRPr="00D12F0B">
          <w:rPr>
            <w:rStyle w:val="Hyperlink"/>
            <w:noProof/>
          </w:rPr>
          <w:t>5.8.7</w:t>
        </w:r>
        <w:r>
          <w:rPr>
            <w:rFonts w:asciiTheme="minorHAnsi" w:eastAsiaTheme="minorEastAsia" w:hAnsiTheme="minorHAnsi" w:cstheme="minorBidi"/>
            <w:noProof/>
            <w:sz w:val="22"/>
            <w:szCs w:val="22"/>
            <w:lang w:val="de-DE" w:eastAsia="zh-CN"/>
          </w:rPr>
          <w:tab/>
        </w:r>
        <w:r w:rsidRPr="00D12F0B">
          <w:rPr>
            <w:rStyle w:val="Hyperlink"/>
            <w:noProof/>
          </w:rPr>
          <w:t>Generate Payment Request for the Netted Transactions</w:t>
        </w:r>
        <w:r>
          <w:rPr>
            <w:noProof/>
            <w:webHidden/>
          </w:rPr>
          <w:tab/>
        </w:r>
        <w:r>
          <w:rPr>
            <w:noProof/>
            <w:webHidden/>
          </w:rPr>
          <w:fldChar w:fldCharType="begin"/>
        </w:r>
        <w:r>
          <w:rPr>
            <w:noProof/>
            <w:webHidden/>
          </w:rPr>
          <w:instrText xml:space="preserve"> PAGEREF _Toc51128186 \h </w:instrText>
        </w:r>
        <w:r>
          <w:rPr>
            <w:noProof/>
            <w:webHidden/>
          </w:rPr>
        </w:r>
        <w:r>
          <w:rPr>
            <w:noProof/>
            <w:webHidden/>
          </w:rPr>
          <w:fldChar w:fldCharType="separate"/>
        </w:r>
        <w:r>
          <w:rPr>
            <w:noProof/>
            <w:webHidden/>
          </w:rPr>
          <w:t>276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7" w:history="1">
        <w:r w:rsidRPr="00D12F0B">
          <w:rPr>
            <w:rStyle w:val="Hyperlink"/>
            <w:noProof/>
          </w:rPr>
          <w:t>5.8.8</w:t>
        </w:r>
        <w:r>
          <w:rPr>
            <w:rFonts w:asciiTheme="minorHAnsi" w:eastAsiaTheme="minorEastAsia" w:hAnsiTheme="minorHAnsi" w:cstheme="minorBidi"/>
            <w:noProof/>
            <w:sz w:val="22"/>
            <w:szCs w:val="22"/>
            <w:lang w:val="de-DE" w:eastAsia="zh-CN"/>
          </w:rPr>
          <w:tab/>
        </w:r>
        <w:r w:rsidRPr="00D12F0B">
          <w:rPr>
            <w:rStyle w:val="Hyperlink"/>
            <w:noProof/>
          </w:rPr>
          <w:t>Process Payment Request</w:t>
        </w:r>
        <w:r>
          <w:rPr>
            <w:noProof/>
            <w:webHidden/>
          </w:rPr>
          <w:tab/>
        </w:r>
        <w:r>
          <w:rPr>
            <w:noProof/>
            <w:webHidden/>
          </w:rPr>
          <w:fldChar w:fldCharType="begin"/>
        </w:r>
        <w:r>
          <w:rPr>
            <w:noProof/>
            <w:webHidden/>
          </w:rPr>
          <w:instrText xml:space="preserve"> PAGEREF _Toc51128187 \h </w:instrText>
        </w:r>
        <w:r>
          <w:rPr>
            <w:noProof/>
            <w:webHidden/>
          </w:rPr>
        </w:r>
        <w:r>
          <w:rPr>
            <w:noProof/>
            <w:webHidden/>
          </w:rPr>
          <w:fldChar w:fldCharType="separate"/>
        </w:r>
        <w:r>
          <w:rPr>
            <w:noProof/>
            <w:webHidden/>
          </w:rPr>
          <w:t>277</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88" w:history="1">
        <w:r w:rsidRPr="00D12F0B">
          <w:rPr>
            <w:rStyle w:val="Hyperlink"/>
            <w:noProof/>
          </w:rPr>
          <w:t>5.9</w:t>
        </w:r>
        <w:r>
          <w:rPr>
            <w:rFonts w:asciiTheme="minorHAnsi" w:eastAsiaTheme="minorEastAsia" w:hAnsiTheme="minorHAnsi" w:cstheme="minorBidi"/>
            <w:noProof/>
            <w:sz w:val="22"/>
            <w:szCs w:val="22"/>
            <w:lang w:val="de-DE" w:eastAsia="zh-CN"/>
          </w:rPr>
          <w:tab/>
        </w:r>
        <w:r w:rsidRPr="00D12F0B">
          <w:rPr>
            <w:rStyle w:val="Hyperlink"/>
            <w:noProof/>
          </w:rPr>
          <w:t>Copy Existing Transaction</w:t>
        </w:r>
        <w:r>
          <w:rPr>
            <w:noProof/>
            <w:webHidden/>
          </w:rPr>
          <w:tab/>
        </w:r>
        <w:r>
          <w:rPr>
            <w:noProof/>
            <w:webHidden/>
          </w:rPr>
          <w:fldChar w:fldCharType="begin"/>
        </w:r>
        <w:r>
          <w:rPr>
            <w:noProof/>
            <w:webHidden/>
          </w:rPr>
          <w:instrText xml:space="preserve"> PAGEREF _Toc51128188 \h </w:instrText>
        </w:r>
        <w:r>
          <w:rPr>
            <w:noProof/>
            <w:webHidden/>
          </w:rPr>
        </w:r>
        <w:r>
          <w:rPr>
            <w:noProof/>
            <w:webHidden/>
          </w:rPr>
          <w:fldChar w:fldCharType="separate"/>
        </w:r>
        <w:r>
          <w:rPr>
            <w:noProof/>
            <w:webHidden/>
          </w:rPr>
          <w:t>280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89" w:history="1">
        <w:r w:rsidRPr="00D12F0B">
          <w:rPr>
            <w:rStyle w:val="Hyperlink"/>
            <w:noProof/>
          </w:rPr>
          <w:t>5.9.1</w:t>
        </w:r>
        <w:r>
          <w:rPr>
            <w:rFonts w:asciiTheme="minorHAnsi" w:eastAsiaTheme="minorEastAsia" w:hAnsiTheme="minorHAnsi" w:cstheme="minorBidi"/>
            <w:noProof/>
            <w:sz w:val="22"/>
            <w:szCs w:val="22"/>
            <w:lang w:val="de-DE" w:eastAsia="zh-CN"/>
          </w:rPr>
          <w:tab/>
        </w:r>
        <w:r w:rsidRPr="00D12F0B">
          <w:rPr>
            <w:rStyle w:val="Hyperlink"/>
            <w:noProof/>
          </w:rPr>
          <w:t>Copy FX Spot/Forward</w:t>
        </w:r>
        <w:r>
          <w:rPr>
            <w:noProof/>
            <w:webHidden/>
          </w:rPr>
          <w:tab/>
        </w:r>
        <w:r>
          <w:rPr>
            <w:noProof/>
            <w:webHidden/>
          </w:rPr>
          <w:fldChar w:fldCharType="begin"/>
        </w:r>
        <w:r>
          <w:rPr>
            <w:noProof/>
            <w:webHidden/>
          </w:rPr>
          <w:instrText xml:space="preserve"> PAGEREF _Toc51128189 \h </w:instrText>
        </w:r>
        <w:r>
          <w:rPr>
            <w:noProof/>
            <w:webHidden/>
          </w:rPr>
        </w:r>
        <w:r>
          <w:rPr>
            <w:noProof/>
            <w:webHidden/>
          </w:rPr>
          <w:fldChar w:fldCharType="separate"/>
        </w:r>
        <w:r>
          <w:rPr>
            <w:noProof/>
            <w:webHidden/>
          </w:rPr>
          <w:t>281</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0" w:history="1">
        <w:r w:rsidRPr="00D12F0B">
          <w:rPr>
            <w:rStyle w:val="Hyperlink"/>
            <w:noProof/>
          </w:rPr>
          <w:t>5.9.2</w:t>
        </w:r>
        <w:r>
          <w:rPr>
            <w:rFonts w:asciiTheme="minorHAnsi" w:eastAsiaTheme="minorEastAsia" w:hAnsiTheme="minorHAnsi" w:cstheme="minorBidi"/>
            <w:noProof/>
            <w:sz w:val="22"/>
            <w:szCs w:val="22"/>
            <w:lang w:val="de-DE" w:eastAsia="zh-CN"/>
          </w:rPr>
          <w:tab/>
        </w:r>
        <w:r w:rsidRPr="00D12F0B">
          <w:rPr>
            <w:rStyle w:val="Hyperlink"/>
            <w:noProof/>
          </w:rPr>
          <w:t>Create Nondeliverable Forward</w:t>
        </w:r>
        <w:r>
          <w:rPr>
            <w:noProof/>
            <w:webHidden/>
          </w:rPr>
          <w:tab/>
        </w:r>
        <w:r>
          <w:rPr>
            <w:noProof/>
            <w:webHidden/>
          </w:rPr>
          <w:fldChar w:fldCharType="begin"/>
        </w:r>
        <w:r>
          <w:rPr>
            <w:noProof/>
            <w:webHidden/>
          </w:rPr>
          <w:instrText xml:space="preserve"> PAGEREF _Toc51128190 \h </w:instrText>
        </w:r>
        <w:r>
          <w:rPr>
            <w:noProof/>
            <w:webHidden/>
          </w:rPr>
        </w:r>
        <w:r>
          <w:rPr>
            <w:noProof/>
            <w:webHidden/>
          </w:rPr>
          <w:fldChar w:fldCharType="separate"/>
        </w:r>
        <w:r>
          <w:rPr>
            <w:noProof/>
            <w:webHidden/>
          </w:rPr>
          <w:t>282</w:t>
        </w:r>
        <w:r>
          <w:rPr>
            <w:noProof/>
            <w:webHidden/>
          </w:rPr>
          <w:fldChar w:fldCharType="end"/>
        </w:r>
      </w:hyperlink>
    </w:p>
    <w:p w:rsidR="00C91CF1" w:rsidRDefault="00C91CF1">
      <w:pPr>
        <w:pStyle w:val="TOC2"/>
        <w:rPr>
          <w:rFonts w:asciiTheme="minorHAnsi" w:eastAsiaTheme="minorEastAsia" w:hAnsiTheme="minorHAnsi" w:cstheme="minorBidi"/>
          <w:noProof/>
          <w:sz w:val="22"/>
          <w:szCs w:val="22"/>
          <w:lang w:val="de-DE" w:eastAsia="zh-CN"/>
        </w:rPr>
      </w:pPr>
      <w:hyperlink w:anchor="_Toc51128191" w:history="1">
        <w:r w:rsidRPr="00D12F0B">
          <w:rPr>
            <w:rStyle w:val="Hyperlink"/>
            <w:noProof/>
          </w:rPr>
          <w:t>5.10</w:t>
        </w:r>
        <w:r>
          <w:rPr>
            <w:rFonts w:asciiTheme="minorHAnsi" w:eastAsiaTheme="minorEastAsia" w:hAnsiTheme="minorHAnsi" w:cstheme="minorBidi"/>
            <w:noProof/>
            <w:sz w:val="22"/>
            <w:szCs w:val="22"/>
            <w:lang w:val="de-DE" w:eastAsia="zh-CN"/>
          </w:rPr>
          <w:tab/>
        </w:r>
        <w:r w:rsidRPr="00D12F0B">
          <w:rPr>
            <w:rStyle w:val="Hyperlink"/>
            <w:noProof/>
          </w:rPr>
          <w:t>Termination of Foreign Exchange Transaction</w:t>
        </w:r>
        <w:r>
          <w:rPr>
            <w:noProof/>
            <w:webHidden/>
          </w:rPr>
          <w:tab/>
        </w:r>
        <w:r>
          <w:rPr>
            <w:noProof/>
            <w:webHidden/>
          </w:rPr>
          <w:fldChar w:fldCharType="begin"/>
        </w:r>
        <w:r>
          <w:rPr>
            <w:noProof/>
            <w:webHidden/>
          </w:rPr>
          <w:instrText xml:space="preserve"> PAGEREF _Toc51128191 \h </w:instrText>
        </w:r>
        <w:r>
          <w:rPr>
            <w:noProof/>
            <w:webHidden/>
          </w:rPr>
        </w:r>
        <w:r>
          <w:rPr>
            <w:noProof/>
            <w:webHidden/>
          </w:rPr>
          <w:fldChar w:fldCharType="separate"/>
        </w:r>
        <w:r>
          <w:rPr>
            <w:noProof/>
            <w:webHidden/>
          </w:rPr>
          <w:t>284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2" w:history="1">
        <w:r w:rsidRPr="00D12F0B">
          <w:rPr>
            <w:rStyle w:val="Hyperlink"/>
            <w:noProof/>
          </w:rPr>
          <w:t>5.10.1</w:t>
        </w:r>
        <w:r>
          <w:rPr>
            <w:rFonts w:asciiTheme="minorHAnsi" w:eastAsiaTheme="minorEastAsia" w:hAnsiTheme="minorHAnsi" w:cstheme="minorBidi"/>
            <w:noProof/>
            <w:sz w:val="22"/>
            <w:szCs w:val="22"/>
            <w:lang w:val="de-DE" w:eastAsia="zh-CN"/>
          </w:rPr>
          <w:tab/>
        </w:r>
        <w:r w:rsidRPr="00D12F0B">
          <w:rPr>
            <w:rStyle w:val="Hyperlink"/>
            <w:noProof/>
          </w:rPr>
          <w:t>Create, Submit and Release Termination Request for a Forward</w:t>
        </w:r>
        <w:r>
          <w:rPr>
            <w:noProof/>
            <w:webHidden/>
          </w:rPr>
          <w:tab/>
        </w:r>
        <w:r>
          <w:rPr>
            <w:noProof/>
            <w:webHidden/>
          </w:rPr>
          <w:fldChar w:fldCharType="begin"/>
        </w:r>
        <w:r>
          <w:rPr>
            <w:noProof/>
            <w:webHidden/>
          </w:rPr>
          <w:instrText xml:space="preserve"> PAGEREF _Toc51128192 \h </w:instrText>
        </w:r>
        <w:r>
          <w:rPr>
            <w:noProof/>
            <w:webHidden/>
          </w:rPr>
        </w:r>
        <w:r>
          <w:rPr>
            <w:noProof/>
            <w:webHidden/>
          </w:rPr>
          <w:fldChar w:fldCharType="separate"/>
        </w:r>
        <w:r>
          <w:rPr>
            <w:noProof/>
            <w:webHidden/>
          </w:rPr>
          <w:t>284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3" w:history="1">
        <w:r w:rsidRPr="00D12F0B">
          <w:rPr>
            <w:rStyle w:val="Hyperlink"/>
            <w:noProof/>
          </w:rPr>
          <w:t>5.10.2</w:t>
        </w:r>
        <w:r>
          <w:rPr>
            <w:rFonts w:asciiTheme="minorHAnsi" w:eastAsiaTheme="minorEastAsia" w:hAnsiTheme="minorHAnsi" w:cstheme="minorBidi"/>
            <w:noProof/>
            <w:sz w:val="22"/>
            <w:szCs w:val="22"/>
            <w:lang w:val="de-DE" w:eastAsia="zh-CN"/>
          </w:rPr>
          <w:tab/>
        </w:r>
        <w:r w:rsidRPr="00D12F0B">
          <w:rPr>
            <w:rStyle w:val="Hyperlink"/>
            <w:noProof/>
          </w:rPr>
          <w:t>Terminate Foreign Exchange Forward</w:t>
        </w:r>
        <w:r>
          <w:rPr>
            <w:noProof/>
            <w:webHidden/>
          </w:rPr>
          <w:tab/>
        </w:r>
        <w:r>
          <w:rPr>
            <w:noProof/>
            <w:webHidden/>
          </w:rPr>
          <w:fldChar w:fldCharType="begin"/>
        </w:r>
        <w:r>
          <w:rPr>
            <w:noProof/>
            <w:webHidden/>
          </w:rPr>
          <w:instrText xml:space="preserve"> PAGEREF _Toc51128193 \h </w:instrText>
        </w:r>
        <w:r>
          <w:rPr>
            <w:noProof/>
            <w:webHidden/>
          </w:rPr>
        </w:r>
        <w:r>
          <w:rPr>
            <w:noProof/>
            <w:webHidden/>
          </w:rPr>
          <w:fldChar w:fldCharType="separate"/>
        </w:r>
        <w:r>
          <w:rPr>
            <w:noProof/>
            <w:webHidden/>
          </w:rPr>
          <w:t>286</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4" w:history="1">
        <w:r w:rsidRPr="00D12F0B">
          <w:rPr>
            <w:rStyle w:val="Hyperlink"/>
            <w:noProof/>
          </w:rPr>
          <w:t>5.10.3</w:t>
        </w:r>
        <w:r>
          <w:rPr>
            <w:rFonts w:asciiTheme="minorHAnsi" w:eastAsiaTheme="minorEastAsia" w:hAnsiTheme="minorHAnsi" w:cstheme="minorBidi"/>
            <w:noProof/>
            <w:sz w:val="22"/>
            <w:szCs w:val="22"/>
            <w:lang w:val="de-DE" w:eastAsia="zh-CN"/>
          </w:rPr>
          <w:tab/>
        </w:r>
        <w:r w:rsidRPr="00D12F0B">
          <w:rPr>
            <w:rStyle w:val="Hyperlink"/>
            <w:noProof/>
          </w:rPr>
          <w:t>Set Termination Settlement Status for Foreign Exchange Forward</w:t>
        </w:r>
        <w:r>
          <w:rPr>
            <w:noProof/>
            <w:webHidden/>
          </w:rPr>
          <w:tab/>
        </w:r>
        <w:r>
          <w:rPr>
            <w:noProof/>
            <w:webHidden/>
          </w:rPr>
          <w:fldChar w:fldCharType="begin"/>
        </w:r>
        <w:r>
          <w:rPr>
            <w:noProof/>
            <w:webHidden/>
          </w:rPr>
          <w:instrText xml:space="preserve"> PAGEREF _Toc51128194 \h </w:instrText>
        </w:r>
        <w:r>
          <w:rPr>
            <w:noProof/>
            <w:webHidden/>
          </w:rPr>
        </w:r>
        <w:r>
          <w:rPr>
            <w:noProof/>
            <w:webHidden/>
          </w:rPr>
          <w:fldChar w:fldCharType="separate"/>
        </w:r>
        <w:r>
          <w:rPr>
            <w:noProof/>
            <w:webHidden/>
          </w:rPr>
          <w:t>287</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5" w:history="1">
        <w:r w:rsidRPr="00D12F0B">
          <w:rPr>
            <w:rStyle w:val="Hyperlink"/>
            <w:noProof/>
          </w:rPr>
          <w:t>5.10.4</w:t>
        </w:r>
        <w:r>
          <w:rPr>
            <w:rFonts w:asciiTheme="minorHAnsi" w:eastAsiaTheme="minorEastAsia" w:hAnsiTheme="minorHAnsi" w:cstheme="minorBidi"/>
            <w:noProof/>
            <w:sz w:val="22"/>
            <w:szCs w:val="22"/>
            <w:lang w:val="de-DE" w:eastAsia="zh-CN"/>
          </w:rPr>
          <w:tab/>
        </w:r>
        <w:r w:rsidRPr="00D12F0B">
          <w:rPr>
            <w:rStyle w:val="Hyperlink"/>
            <w:noProof/>
          </w:rPr>
          <w:t>Post Flows for Termination</w:t>
        </w:r>
        <w:r>
          <w:rPr>
            <w:noProof/>
            <w:webHidden/>
          </w:rPr>
          <w:tab/>
        </w:r>
        <w:r>
          <w:rPr>
            <w:noProof/>
            <w:webHidden/>
          </w:rPr>
          <w:fldChar w:fldCharType="begin"/>
        </w:r>
        <w:r>
          <w:rPr>
            <w:noProof/>
            <w:webHidden/>
          </w:rPr>
          <w:instrText xml:space="preserve"> PAGEREF _Toc51128195 \h </w:instrText>
        </w:r>
        <w:r>
          <w:rPr>
            <w:noProof/>
            <w:webHidden/>
          </w:rPr>
        </w:r>
        <w:r>
          <w:rPr>
            <w:noProof/>
            <w:webHidden/>
          </w:rPr>
          <w:fldChar w:fldCharType="separate"/>
        </w:r>
        <w:r>
          <w:rPr>
            <w:noProof/>
            <w:webHidden/>
          </w:rPr>
          <w:t>289</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6" w:history="1">
        <w:r w:rsidRPr="00D12F0B">
          <w:rPr>
            <w:rStyle w:val="Hyperlink"/>
            <w:noProof/>
          </w:rPr>
          <w:t>5.10.5</w:t>
        </w:r>
        <w:r>
          <w:rPr>
            <w:rFonts w:asciiTheme="minorHAnsi" w:eastAsiaTheme="minorEastAsia" w:hAnsiTheme="minorHAnsi" w:cstheme="minorBidi"/>
            <w:noProof/>
            <w:sz w:val="22"/>
            <w:szCs w:val="22"/>
            <w:lang w:val="de-DE" w:eastAsia="zh-CN"/>
          </w:rPr>
          <w:tab/>
        </w:r>
        <w:r w:rsidRPr="00D12F0B">
          <w:rPr>
            <w:rStyle w:val="Hyperlink"/>
            <w:noProof/>
          </w:rPr>
          <w:t>Create, Submit and Release Termination Request for Option</w:t>
        </w:r>
        <w:r>
          <w:rPr>
            <w:noProof/>
            <w:webHidden/>
          </w:rPr>
          <w:tab/>
        </w:r>
        <w:r>
          <w:rPr>
            <w:noProof/>
            <w:webHidden/>
          </w:rPr>
          <w:fldChar w:fldCharType="begin"/>
        </w:r>
        <w:r>
          <w:rPr>
            <w:noProof/>
            <w:webHidden/>
          </w:rPr>
          <w:instrText xml:space="preserve"> PAGEREF _Toc51128196 \h </w:instrText>
        </w:r>
        <w:r>
          <w:rPr>
            <w:noProof/>
            <w:webHidden/>
          </w:rPr>
        </w:r>
        <w:r>
          <w:rPr>
            <w:noProof/>
            <w:webHidden/>
          </w:rPr>
          <w:fldChar w:fldCharType="separate"/>
        </w:r>
        <w:r>
          <w:rPr>
            <w:noProof/>
            <w:webHidden/>
          </w:rPr>
          <w:t>290</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7" w:history="1">
        <w:r w:rsidRPr="00D12F0B">
          <w:rPr>
            <w:rStyle w:val="Hyperlink"/>
            <w:noProof/>
          </w:rPr>
          <w:t>5.10.6</w:t>
        </w:r>
        <w:r>
          <w:rPr>
            <w:rFonts w:asciiTheme="minorHAnsi" w:eastAsiaTheme="minorEastAsia" w:hAnsiTheme="minorHAnsi" w:cstheme="minorBidi"/>
            <w:noProof/>
            <w:sz w:val="22"/>
            <w:szCs w:val="22"/>
            <w:lang w:val="de-DE" w:eastAsia="zh-CN"/>
          </w:rPr>
          <w:tab/>
        </w:r>
        <w:r w:rsidRPr="00D12F0B">
          <w:rPr>
            <w:rStyle w:val="Hyperlink"/>
            <w:noProof/>
          </w:rPr>
          <w:t>Terminate Foreign Exchange Option</w:t>
        </w:r>
        <w:r>
          <w:rPr>
            <w:noProof/>
            <w:webHidden/>
          </w:rPr>
          <w:tab/>
        </w:r>
        <w:r>
          <w:rPr>
            <w:noProof/>
            <w:webHidden/>
          </w:rPr>
          <w:fldChar w:fldCharType="begin"/>
        </w:r>
        <w:r>
          <w:rPr>
            <w:noProof/>
            <w:webHidden/>
          </w:rPr>
          <w:instrText xml:space="preserve"> PAGEREF _Toc51128197 \h </w:instrText>
        </w:r>
        <w:r>
          <w:rPr>
            <w:noProof/>
            <w:webHidden/>
          </w:rPr>
        </w:r>
        <w:r>
          <w:rPr>
            <w:noProof/>
            <w:webHidden/>
          </w:rPr>
          <w:fldChar w:fldCharType="separate"/>
        </w:r>
        <w:r>
          <w:rPr>
            <w:noProof/>
            <w:webHidden/>
          </w:rPr>
          <w:t>292</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8" w:history="1">
        <w:r w:rsidRPr="00D12F0B">
          <w:rPr>
            <w:rStyle w:val="Hyperlink"/>
            <w:noProof/>
          </w:rPr>
          <w:t>5.10.7</w:t>
        </w:r>
        <w:r>
          <w:rPr>
            <w:rFonts w:asciiTheme="minorHAnsi" w:eastAsiaTheme="minorEastAsia" w:hAnsiTheme="minorHAnsi" w:cstheme="minorBidi"/>
            <w:noProof/>
            <w:sz w:val="22"/>
            <w:szCs w:val="22"/>
            <w:lang w:val="de-DE" w:eastAsia="zh-CN"/>
          </w:rPr>
          <w:tab/>
        </w:r>
        <w:r w:rsidRPr="00D12F0B">
          <w:rPr>
            <w:rStyle w:val="Hyperlink"/>
            <w:noProof/>
          </w:rPr>
          <w:t>Set Termination Settlement Status for Foreign Exchange Option</w:t>
        </w:r>
        <w:r>
          <w:rPr>
            <w:noProof/>
            <w:webHidden/>
          </w:rPr>
          <w:tab/>
        </w:r>
        <w:r>
          <w:rPr>
            <w:noProof/>
            <w:webHidden/>
          </w:rPr>
          <w:fldChar w:fldCharType="begin"/>
        </w:r>
        <w:r>
          <w:rPr>
            <w:noProof/>
            <w:webHidden/>
          </w:rPr>
          <w:instrText xml:space="preserve"> PAGEREF _Toc51128198 \h </w:instrText>
        </w:r>
        <w:r>
          <w:rPr>
            <w:noProof/>
            <w:webHidden/>
          </w:rPr>
        </w:r>
        <w:r>
          <w:rPr>
            <w:noProof/>
            <w:webHidden/>
          </w:rPr>
          <w:fldChar w:fldCharType="separate"/>
        </w:r>
        <w:r>
          <w:rPr>
            <w:noProof/>
            <w:webHidden/>
          </w:rPr>
          <w:t>294</w:t>
        </w:r>
        <w:r>
          <w:rPr>
            <w:noProof/>
            <w:webHidden/>
          </w:rPr>
          <w:fldChar w:fldCharType="end"/>
        </w:r>
      </w:hyperlink>
    </w:p>
    <w:p w:rsidR="00C91CF1" w:rsidRDefault="00C91CF1">
      <w:pPr>
        <w:pStyle w:val="TOC3"/>
        <w:rPr>
          <w:rFonts w:asciiTheme="minorHAnsi" w:eastAsiaTheme="minorEastAsia" w:hAnsiTheme="minorHAnsi" w:cstheme="minorBidi"/>
          <w:noProof/>
          <w:sz w:val="22"/>
          <w:szCs w:val="22"/>
          <w:lang w:val="de-DE" w:eastAsia="zh-CN"/>
        </w:rPr>
      </w:pPr>
      <w:hyperlink w:anchor="_Toc51128199" w:history="1">
        <w:r w:rsidRPr="00D12F0B">
          <w:rPr>
            <w:rStyle w:val="Hyperlink"/>
            <w:noProof/>
          </w:rPr>
          <w:t>5.10.8</w:t>
        </w:r>
        <w:r>
          <w:rPr>
            <w:rFonts w:asciiTheme="minorHAnsi" w:eastAsiaTheme="minorEastAsia" w:hAnsiTheme="minorHAnsi" w:cstheme="minorBidi"/>
            <w:noProof/>
            <w:sz w:val="22"/>
            <w:szCs w:val="22"/>
            <w:lang w:val="de-DE" w:eastAsia="zh-CN"/>
          </w:rPr>
          <w:tab/>
        </w:r>
        <w:r w:rsidRPr="00D12F0B">
          <w:rPr>
            <w:rStyle w:val="Hyperlink"/>
            <w:noProof/>
          </w:rPr>
          <w:t>Post Flows for Termination</w:t>
        </w:r>
        <w:r>
          <w:rPr>
            <w:noProof/>
            <w:webHidden/>
          </w:rPr>
          <w:tab/>
        </w:r>
        <w:r>
          <w:rPr>
            <w:noProof/>
            <w:webHidden/>
          </w:rPr>
          <w:fldChar w:fldCharType="begin"/>
        </w:r>
        <w:r>
          <w:rPr>
            <w:noProof/>
            <w:webHidden/>
          </w:rPr>
          <w:instrText xml:space="preserve"> PAGEREF _Toc51128199 \h </w:instrText>
        </w:r>
        <w:r>
          <w:rPr>
            <w:noProof/>
            <w:webHidden/>
          </w:rPr>
        </w:r>
        <w:r>
          <w:rPr>
            <w:noProof/>
            <w:webHidden/>
          </w:rPr>
          <w:fldChar w:fldCharType="separate"/>
        </w:r>
        <w:r>
          <w:rPr>
            <w:noProof/>
            <w:webHidden/>
          </w:rPr>
          <w:t>295</w:t>
        </w:r>
        <w:r>
          <w:rPr>
            <w:noProof/>
            <w:webHidden/>
          </w:rPr>
          <w:fldChar w:fldCharType="end"/>
        </w:r>
      </w:hyperlink>
    </w:p>
    <w:p w:rsidR="00C91CF1" w:rsidRDefault="00C91CF1" w:rsidP="00D87A38">
      <w:pPr>
        <w:tabs>
          <w:tab w:val="right" w:leader="dot" w:pos="14317"/>
        </w:tabs>
        <w:rPr>
          <w:rFonts w:ascii="BentonSans Bold" w:hAnsi="BentonSans Bold"/>
        </w:rPr>
      </w:pPr>
      <w:r>
        <w:rPr>
          <w:rFonts w:ascii="BentonSans Bold" w:hAnsi="BentonSans Bold"/>
        </w:rPr>
        <w:fldChar w:fldCharType="end"/>
      </w:r>
    </w:p>
    <w:p w:rsidR="00C91CF1" w:rsidRPr="00D87A38" w:rsidRDefault="00C91CF1" w:rsidP="00D87A38">
      <w:pPr>
        <w:spacing w:after="200" w:line="276" w:lineRule="auto"/>
        <w:rPr>
          <w:rFonts w:ascii="BentonSans Bold" w:hAnsi="BentonSans Bold"/>
        </w:rPr>
      </w:pPr>
    </w:p>
    <w:p w:rsidR="004866FD" w:rsidRDefault="00C91CF1">
      <w:pPr>
        <w:pStyle w:val="Heading1"/>
      </w:pPr>
      <w:bookmarkStart w:id="3" w:name="_Toc51127992"/>
      <w:r>
        <w:lastRenderedPageBreak/>
        <w:t>Purpose</w:t>
      </w:r>
      <w:bookmarkEnd w:id="0"/>
      <w:bookmarkEnd w:id="3"/>
    </w:p>
    <w:p w:rsidR="004866FD" w:rsidRDefault="00C91CF1">
      <w:r>
        <w:t>Foreign Currency Risk Management</w:t>
      </w:r>
      <w:r>
        <w:t xml:space="preserve"> enables you to gain an overview of the foreign exchange risk that your company is exposed to, as well as the hedging instruments that you used to mitigate that risk. You can review your balance sheet FX risk and determine your net open exposures (FX Risk)</w:t>
      </w:r>
      <w:r>
        <w:t>.</w:t>
      </w:r>
    </w:p>
    <w:p w:rsidR="004866FD" w:rsidRDefault="00C91CF1">
      <w:r>
        <w:t>Using the financial transactions provided for this process you can mitigate the FX risks.</w:t>
      </w:r>
    </w:p>
    <w:p w:rsidR="004866FD" w:rsidRDefault="00C91CF1">
      <w:r>
        <w:t>The functionality helps you to automate labor-intensive processes, such as confirmation of financial transactions and accounting postings, giving you more time to f</w:t>
      </w:r>
      <w:r>
        <w:t>ocus on value-added activities. You can manage operational and accounting. The process includes the products FX spot transactions, FX Forward Transactions, swaps, nondeliverable forwards and FX options.</w:t>
      </w:r>
    </w:p>
    <w:p w:rsidR="004866FD" w:rsidRDefault="00C91CF1">
      <w:r>
        <w:t>This document provides a detailed procedure for testi</w:t>
      </w:r>
      <w:r>
        <w:t xml:space="preserve">ng this scope item after solution activation, reflecting the predefined scope of the solution. Each process step, report, or item is covered in its own section, providing the system interactions (test steps) in a table view. Steps that are not in scope of </w:t>
      </w:r>
      <w:r>
        <w:t>the process but are needed for testing are marked accordingly. Project-specific steps must be added.</w:t>
      </w:r>
    </w:p>
    <w:p w:rsidR="004866FD" w:rsidRDefault="00C91CF1">
      <w:pPr>
        <w:pStyle w:val="Heading1"/>
      </w:pPr>
      <w:bookmarkStart w:id="4" w:name="unique_2"/>
      <w:bookmarkStart w:id="5" w:name="_Toc51127993"/>
      <w:r>
        <w:lastRenderedPageBreak/>
        <w:t>Prerequisites</w:t>
      </w:r>
      <w:bookmarkEnd w:id="4"/>
      <w:bookmarkEnd w:id="5"/>
    </w:p>
    <w:p w:rsidR="004866FD" w:rsidRDefault="00C91CF1">
      <w:r>
        <w:t>This section summarizes all the prerequisites for conducting the test in terms of systems, users, master data, organizational data, other tes</w:t>
      </w:r>
      <w:r>
        <w:t>t data and business conditions.</w:t>
      </w:r>
    </w:p>
    <w:p w:rsidR="004866FD" w:rsidRDefault="00C91CF1">
      <w:pPr>
        <w:pStyle w:val="Heading2"/>
      </w:pPr>
      <w:bookmarkStart w:id="6" w:name="unique_3"/>
      <w:bookmarkStart w:id="7" w:name="_Toc51127994"/>
      <w:r>
        <w:t>System Access</w:t>
      </w:r>
      <w:bookmarkEnd w:id="6"/>
      <w:bookmarkEnd w:id="7"/>
    </w:p>
    <w:p w:rsidR="004866FD" w:rsidRDefault="00C91CF1">
      <w:r>
        <w:t>The test is conducted in the following systems:</w:t>
      </w:r>
    </w:p>
    <w:tbl>
      <w:tblPr>
        <w:tblStyle w:val="SAPStandardTable"/>
        <w:tblW w:w="0" w:type="auto"/>
        <w:tblLook w:val="0620" w:firstRow="1" w:lastRow="0" w:firstColumn="0" w:lastColumn="0" w:noHBand="1" w:noVBand="1"/>
      </w:tblPr>
      <w:tblGrid>
        <w:gridCol w:w="2089"/>
        <w:gridCol w:w="1124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System</w:t>
            </w:r>
          </w:p>
        </w:tc>
        <w:tc>
          <w:tcPr>
            <w:tcW w:w="0" w:type="auto"/>
          </w:tcPr>
          <w:p w:rsidR="004866FD" w:rsidRDefault="00C91CF1">
            <w:pPr>
              <w:pStyle w:val="SAPTableHeader"/>
            </w:pPr>
            <w:r>
              <w:t>Details</w:t>
            </w:r>
          </w:p>
        </w:tc>
      </w:tr>
      <w:tr w:rsidR="004866FD" w:rsidTr="00C91CF1">
        <w:tc>
          <w:tcPr>
            <w:tcW w:w="0" w:type="auto"/>
          </w:tcPr>
          <w:p w:rsidR="004866FD" w:rsidRDefault="00C91CF1">
            <w:r>
              <w:t>SAP S/4HANA system</w:t>
            </w:r>
          </w:p>
        </w:tc>
        <w:tc>
          <w:tcPr>
            <w:tcW w:w="0" w:type="auto"/>
          </w:tcPr>
          <w:p w:rsidR="004866FD" w:rsidRDefault="00C91CF1">
            <w:r>
              <w:t>Accessible via Fiori Launchpad. Your system administrator provides you with the URL to access the various apps assigned to you</w:t>
            </w:r>
            <w:r>
              <w:t>r role.</w:t>
            </w:r>
          </w:p>
        </w:tc>
      </w:tr>
    </w:tbl>
    <w:p w:rsidR="004866FD" w:rsidRDefault="00C91CF1">
      <w:pPr>
        <w:pStyle w:val="Heading2"/>
      </w:pPr>
      <w:bookmarkStart w:id="8" w:name="unique_4"/>
      <w:bookmarkStart w:id="9" w:name="_Toc51127995"/>
      <w:r>
        <w:t>Roles</w:t>
      </w:r>
      <w:bookmarkEnd w:id="8"/>
      <w:bookmarkEnd w:id="9"/>
    </w:p>
    <w:p w:rsidR="00C91CF1" w:rsidRDefault="00C91CF1">
      <w:r>
        <w:t xml:space="preserve">Assign the following business roles to your individual test users. Alternatively, if available, you can create business roles using the following spaces with pages and predefined apps for the SAP Fiori launchpad and assign the </w:t>
      </w:r>
      <w:r>
        <w:t>business roles to your individual test users.</w:t>
      </w:r>
    </w:p>
    <w:p w:rsidR="00C91CF1" w:rsidRDefault="00C91CF1">
      <w:r>
        <w:rPr>
          <w:rStyle w:val="SAPEmphasis"/>
        </w:rPr>
        <w:t xml:space="preserve">Note </w:t>
      </w:r>
      <w:r>
        <w:t>These roles or spaces are examples provided by SAP. You can use them as templates to create your own roles or spaces.</w:t>
      </w:r>
    </w:p>
    <w:p w:rsidR="004866FD" w:rsidRDefault="00C91CF1">
      <w:r>
        <w:t xml:space="preserve">For more information about business roles, refer to </w:t>
      </w:r>
      <w:r>
        <w:rPr>
          <w:rStyle w:val="italic"/>
        </w:rPr>
        <w:t>Assigning business roles to a use</w:t>
      </w:r>
      <w:r>
        <w:rPr>
          <w:rStyle w:val="italic"/>
        </w:rPr>
        <w:t>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675"/>
        <w:gridCol w:w="1181"/>
        <w:gridCol w:w="3281"/>
        <w:gridCol w:w="1946"/>
        <w:gridCol w:w="3281"/>
        <w:gridCol w:w="80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Name (Role)</w:t>
            </w:r>
          </w:p>
        </w:tc>
        <w:tc>
          <w:tcPr>
            <w:tcW w:w="0" w:type="auto"/>
          </w:tcPr>
          <w:p w:rsidR="004866FD" w:rsidRDefault="00C91CF1">
            <w:pPr>
              <w:pStyle w:val="SAPTableHeader"/>
            </w:pPr>
            <w:r>
              <w:t>Description</w:t>
            </w:r>
          </w:p>
        </w:tc>
        <w:tc>
          <w:tcPr>
            <w:tcW w:w="0" w:type="auto"/>
          </w:tcPr>
          <w:p w:rsidR="004866FD" w:rsidRDefault="00C91CF1">
            <w:pPr>
              <w:pStyle w:val="SAPTableHeader"/>
            </w:pPr>
            <w:r>
              <w:t>ID (Role)</w:t>
            </w:r>
          </w:p>
        </w:tc>
        <w:tc>
          <w:tcPr>
            <w:tcW w:w="0" w:type="auto"/>
          </w:tcPr>
          <w:p w:rsidR="004866FD" w:rsidRDefault="00C91CF1">
            <w:pPr>
              <w:pStyle w:val="SAPTableHeader"/>
            </w:pPr>
            <w:r>
              <w:t>Description (Space)</w:t>
            </w:r>
          </w:p>
        </w:tc>
        <w:tc>
          <w:tcPr>
            <w:tcW w:w="0" w:type="auto"/>
          </w:tcPr>
          <w:p w:rsidR="004866FD" w:rsidRDefault="00C91CF1">
            <w:pPr>
              <w:pStyle w:val="SAPTableHeader"/>
            </w:pPr>
            <w:r>
              <w:t>ID (Space)</w:t>
            </w:r>
          </w:p>
        </w:tc>
        <w:tc>
          <w:tcPr>
            <w:tcW w:w="0" w:type="auto"/>
          </w:tcPr>
          <w:p w:rsidR="004866FD" w:rsidRDefault="00C91CF1">
            <w:pPr>
              <w:pStyle w:val="SAPTableHeader"/>
            </w:pPr>
            <w:r>
              <w:t>Log On</w:t>
            </w:r>
          </w:p>
        </w:tc>
      </w:tr>
      <w:tr w:rsidR="004866FD" w:rsidTr="00C91CF1">
        <w:tc>
          <w:tcPr>
            <w:tcW w:w="0" w:type="auto"/>
          </w:tcPr>
          <w:p w:rsidR="004866FD" w:rsidRDefault="00C91CF1">
            <w:r>
              <w:t xml:space="preserve">Treasury </w:t>
            </w:r>
            <w:r>
              <w:t>Specialist - Back Office</w:t>
            </w:r>
          </w:p>
        </w:tc>
        <w:tc>
          <w:tcPr>
            <w:tcW w:w="0" w:type="auto"/>
          </w:tcPr>
          <w:p w:rsidR="004866FD" w:rsidRDefault="00C91CF1">
            <w:r>
              <w:t> </w:t>
            </w:r>
          </w:p>
        </w:tc>
        <w:tc>
          <w:tcPr>
            <w:tcW w:w="0" w:type="auto"/>
          </w:tcPr>
          <w:p w:rsidR="004866FD" w:rsidRDefault="00C91CF1">
            <w:r>
              <w:rPr>
                <w:rStyle w:val="SAPMonospace"/>
              </w:rPr>
              <w:t>SAP_BR_TREASURY_SPECIALIST_BOE</w:t>
            </w:r>
          </w:p>
        </w:tc>
        <w:tc>
          <w:tcPr>
            <w:tcW w:w="0" w:type="auto"/>
          </w:tcPr>
          <w:p w:rsidR="004866FD" w:rsidRDefault="00C91CF1">
            <w:r>
              <w:t>Treasury Back Office</w:t>
            </w:r>
          </w:p>
        </w:tc>
        <w:tc>
          <w:tcPr>
            <w:tcW w:w="0" w:type="auto"/>
          </w:tcPr>
          <w:p w:rsidR="004866FD" w:rsidRDefault="00C91CF1">
            <w:r>
              <w:rPr>
                <w:rStyle w:val="SAPMonospace"/>
              </w:rPr>
              <w:t>SAP_BR_TREASURY_SPECIALIST_BOE</w:t>
            </w:r>
          </w:p>
        </w:tc>
        <w:tc>
          <w:tcPr>
            <w:tcW w:w="0" w:type="auto"/>
          </w:tcPr>
          <w:p w:rsidR="004866FD" w:rsidRDefault="00C91CF1">
            <w:r>
              <w:t> </w:t>
            </w:r>
          </w:p>
        </w:tc>
      </w:tr>
      <w:tr w:rsidR="004866FD" w:rsidTr="00C91CF1">
        <w:tc>
          <w:tcPr>
            <w:tcW w:w="0" w:type="auto"/>
          </w:tcPr>
          <w:p w:rsidR="004866FD" w:rsidRDefault="00C91CF1">
            <w:r>
              <w:t>Treasury Specialist - Front Office</w:t>
            </w:r>
          </w:p>
        </w:tc>
        <w:tc>
          <w:tcPr>
            <w:tcW w:w="0" w:type="auto"/>
          </w:tcPr>
          <w:p w:rsidR="004866FD" w:rsidRDefault="00C91CF1">
            <w:r>
              <w:t> </w:t>
            </w:r>
          </w:p>
        </w:tc>
        <w:tc>
          <w:tcPr>
            <w:tcW w:w="0" w:type="auto"/>
          </w:tcPr>
          <w:p w:rsidR="004866FD" w:rsidRDefault="00C91CF1">
            <w:r>
              <w:rPr>
                <w:rStyle w:val="SAPMonospace"/>
              </w:rPr>
              <w:t>SAP_BR_TREASURY_SPECIALIST_FOE</w:t>
            </w:r>
          </w:p>
        </w:tc>
        <w:tc>
          <w:tcPr>
            <w:tcW w:w="0" w:type="auto"/>
          </w:tcPr>
          <w:p w:rsidR="004866FD" w:rsidRDefault="00C91CF1">
            <w:r>
              <w:t>Treasury Front Office</w:t>
            </w:r>
          </w:p>
        </w:tc>
        <w:tc>
          <w:tcPr>
            <w:tcW w:w="0" w:type="auto"/>
          </w:tcPr>
          <w:p w:rsidR="004866FD" w:rsidRDefault="00C91CF1">
            <w:r>
              <w:rPr>
                <w:rStyle w:val="SAPMonospace"/>
              </w:rPr>
              <w:t>SAP_BR_TREASURY_SPECIALIST_FOE</w:t>
            </w:r>
          </w:p>
        </w:tc>
        <w:tc>
          <w:tcPr>
            <w:tcW w:w="0" w:type="auto"/>
          </w:tcPr>
          <w:p w:rsidR="004866FD" w:rsidRDefault="00C91CF1">
            <w:r>
              <w:t> </w:t>
            </w:r>
          </w:p>
        </w:tc>
      </w:tr>
      <w:tr w:rsidR="004866FD" w:rsidTr="00C91CF1">
        <w:tc>
          <w:tcPr>
            <w:tcW w:w="0" w:type="auto"/>
          </w:tcPr>
          <w:p w:rsidR="004866FD" w:rsidRDefault="00C91CF1">
            <w:r>
              <w:t>Treasury Specialist - Middle Office</w:t>
            </w:r>
          </w:p>
        </w:tc>
        <w:tc>
          <w:tcPr>
            <w:tcW w:w="0" w:type="auto"/>
          </w:tcPr>
          <w:p w:rsidR="004866FD" w:rsidRDefault="00C91CF1">
            <w:r>
              <w:t> </w:t>
            </w:r>
          </w:p>
        </w:tc>
        <w:tc>
          <w:tcPr>
            <w:tcW w:w="0" w:type="auto"/>
          </w:tcPr>
          <w:p w:rsidR="004866FD" w:rsidRDefault="00C91CF1">
            <w:r>
              <w:rPr>
                <w:rStyle w:val="SAPMonospace"/>
              </w:rPr>
              <w:t>SAP_BR_TREASURY_SPECIALIST_MOE</w:t>
            </w:r>
          </w:p>
        </w:tc>
        <w:tc>
          <w:tcPr>
            <w:tcW w:w="0" w:type="auto"/>
          </w:tcPr>
          <w:p w:rsidR="004866FD" w:rsidRDefault="00C91CF1">
            <w:r>
              <w:t>Treasury Middle Office</w:t>
            </w:r>
          </w:p>
        </w:tc>
        <w:tc>
          <w:tcPr>
            <w:tcW w:w="0" w:type="auto"/>
          </w:tcPr>
          <w:p w:rsidR="004866FD" w:rsidRDefault="00C91CF1">
            <w:r>
              <w:rPr>
                <w:rStyle w:val="SAPMonospace"/>
              </w:rPr>
              <w:t>SAP_BR_TREASURY_SPECIALIST_MOE</w:t>
            </w:r>
          </w:p>
        </w:tc>
        <w:tc>
          <w:tcPr>
            <w:tcW w:w="0" w:type="auto"/>
          </w:tcPr>
          <w:p w:rsidR="004866FD" w:rsidRDefault="00C91CF1">
            <w:r>
              <w:t> </w:t>
            </w:r>
          </w:p>
        </w:tc>
      </w:tr>
      <w:tr w:rsidR="004866FD" w:rsidTr="00C91CF1">
        <w:tc>
          <w:tcPr>
            <w:tcW w:w="0" w:type="auto"/>
          </w:tcPr>
          <w:p w:rsidR="004866FD" w:rsidRDefault="00C91CF1">
            <w:r>
              <w:t>Treasury Accountant</w:t>
            </w:r>
          </w:p>
        </w:tc>
        <w:tc>
          <w:tcPr>
            <w:tcW w:w="0" w:type="auto"/>
          </w:tcPr>
          <w:p w:rsidR="004866FD" w:rsidRDefault="00C91CF1">
            <w:r>
              <w:t> </w:t>
            </w:r>
          </w:p>
        </w:tc>
        <w:tc>
          <w:tcPr>
            <w:tcW w:w="0" w:type="auto"/>
          </w:tcPr>
          <w:p w:rsidR="004866FD" w:rsidRDefault="00C91CF1">
            <w:r>
              <w:rPr>
                <w:rStyle w:val="SAPMonospace"/>
              </w:rPr>
              <w:t>SAP_BR_TREASURY_ACCOUNTANT</w:t>
            </w:r>
          </w:p>
        </w:tc>
        <w:tc>
          <w:tcPr>
            <w:tcW w:w="0" w:type="auto"/>
          </w:tcPr>
          <w:p w:rsidR="004866FD" w:rsidRDefault="00C91CF1">
            <w:r>
              <w:t>Treasury Accounting</w:t>
            </w:r>
          </w:p>
        </w:tc>
        <w:tc>
          <w:tcPr>
            <w:tcW w:w="0" w:type="auto"/>
          </w:tcPr>
          <w:p w:rsidR="004866FD" w:rsidRDefault="00C91CF1">
            <w:r>
              <w:rPr>
                <w:rStyle w:val="SAPMonospace"/>
              </w:rPr>
              <w:t>SAP_BR_TREASURY_ACCOUNTANT</w:t>
            </w:r>
          </w:p>
        </w:tc>
        <w:tc>
          <w:tcPr>
            <w:tcW w:w="0" w:type="auto"/>
          </w:tcPr>
          <w:p w:rsidR="004866FD" w:rsidRDefault="00C91CF1">
            <w:r>
              <w:t> </w:t>
            </w:r>
          </w:p>
        </w:tc>
      </w:tr>
      <w:tr w:rsidR="004866FD" w:rsidTr="00C91CF1">
        <w:tc>
          <w:tcPr>
            <w:tcW w:w="0" w:type="auto"/>
          </w:tcPr>
          <w:p w:rsidR="004866FD" w:rsidRDefault="00C91CF1">
            <w:r>
              <w:t>Treasury Risk Manager</w:t>
            </w:r>
          </w:p>
        </w:tc>
        <w:tc>
          <w:tcPr>
            <w:tcW w:w="0" w:type="auto"/>
          </w:tcPr>
          <w:p w:rsidR="004866FD" w:rsidRDefault="00C91CF1">
            <w:r>
              <w:t> </w:t>
            </w:r>
          </w:p>
        </w:tc>
        <w:tc>
          <w:tcPr>
            <w:tcW w:w="0" w:type="auto"/>
          </w:tcPr>
          <w:p w:rsidR="004866FD" w:rsidRDefault="00C91CF1">
            <w:r>
              <w:rPr>
                <w:rStyle w:val="SAPMonospace"/>
              </w:rPr>
              <w:t>SAP_BR_TREASURY_RISK_MANAGER</w:t>
            </w:r>
          </w:p>
        </w:tc>
        <w:tc>
          <w:tcPr>
            <w:tcW w:w="0" w:type="auto"/>
          </w:tcPr>
          <w:p w:rsidR="004866FD" w:rsidRDefault="00C91CF1">
            <w:r>
              <w:t>Treasury</w:t>
            </w:r>
          </w:p>
        </w:tc>
        <w:tc>
          <w:tcPr>
            <w:tcW w:w="0" w:type="auto"/>
          </w:tcPr>
          <w:p w:rsidR="004866FD" w:rsidRDefault="00C91CF1">
            <w:r>
              <w:rPr>
                <w:rStyle w:val="SAPMonospace"/>
              </w:rPr>
              <w:t>SAP_BR_TREASURY_RISK_MANAGER</w:t>
            </w:r>
          </w:p>
        </w:tc>
        <w:tc>
          <w:tcPr>
            <w:tcW w:w="0" w:type="auto"/>
          </w:tcPr>
          <w:p w:rsidR="004866FD" w:rsidRDefault="00C91CF1">
            <w:r>
              <w:t> </w:t>
            </w:r>
          </w:p>
        </w:tc>
      </w:tr>
      <w:tr w:rsidR="004866FD" w:rsidTr="00C91CF1">
        <w:tc>
          <w:tcPr>
            <w:tcW w:w="0" w:type="auto"/>
          </w:tcPr>
          <w:p w:rsidR="004866FD" w:rsidRDefault="00C91CF1">
            <w:r>
              <w:lastRenderedPageBreak/>
              <w:t>Cash Manager</w:t>
            </w:r>
          </w:p>
        </w:tc>
        <w:tc>
          <w:tcPr>
            <w:tcW w:w="0" w:type="auto"/>
          </w:tcPr>
          <w:p w:rsidR="004866FD" w:rsidRDefault="00C91CF1">
            <w:r>
              <w:t> </w:t>
            </w:r>
          </w:p>
        </w:tc>
        <w:tc>
          <w:tcPr>
            <w:tcW w:w="0" w:type="auto"/>
          </w:tcPr>
          <w:p w:rsidR="004866FD" w:rsidRDefault="00C91CF1">
            <w:r>
              <w:rPr>
                <w:rStyle w:val="SAPMonospace"/>
              </w:rPr>
              <w:t>SAP_BR_CASH_MANAGER</w:t>
            </w:r>
          </w:p>
        </w:tc>
        <w:tc>
          <w:tcPr>
            <w:tcW w:w="0" w:type="auto"/>
          </w:tcPr>
          <w:p w:rsidR="004866FD" w:rsidRDefault="00C91CF1">
            <w:r>
              <w:t>Cash Management</w:t>
            </w:r>
          </w:p>
        </w:tc>
        <w:tc>
          <w:tcPr>
            <w:tcW w:w="0" w:type="auto"/>
          </w:tcPr>
          <w:p w:rsidR="004866FD" w:rsidRDefault="00C91CF1">
            <w:r>
              <w:rPr>
                <w:rStyle w:val="SAPMonospace"/>
              </w:rPr>
              <w:t>SAP_BR_CASH_MANAGER</w:t>
            </w:r>
          </w:p>
        </w:tc>
        <w:tc>
          <w:tcPr>
            <w:tcW w:w="0" w:type="auto"/>
          </w:tcPr>
          <w:p w:rsidR="004866FD" w:rsidRDefault="00C91CF1">
            <w:r>
              <w:t> </w:t>
            </w:r>
          </w:p>
        </w:tc>
      </w:tr>
      <w:tr w:rsidR="004866FD" w:rsidTr="00C91CF1">
        <w:tc>
          <w:tcPr>
            <w:tcW w:w="0" w:type="auto"/>
          </w:tcPr>
          <w:p w:rsidR="004866FD" w:rsidRDefault="00C91CF1">
            <w:r>
              <w:t>Administrator</w:t>
            </w:r>
          </w:p>
        </w:tc>
        <w:tc>
          <w:tcPr>
            <w:tcW w:w="0" w:type="auto"/>
          </w:tcPr>
          <w:p w:rsidR="00000000" w:rsidRDefault="00C91CF1"/>
        </w:tc>
        <w:tc>
          <w:tcPr>
            <w:tcW w:w="0" w:type="auto"/>
          </w:tcPr>
          <w:p w:rsidR="004866FD" w:rsidRDefault="00C91CF1">
            <w:r>
              <w:rPr>
                <w:rStyle w:val="SAPMonospace"/>
              </w:rPr>
              <w:t>SAP_BR_ADMINISTRATOR</w:t>
            </w:r>
          </w:p>
        </w:tc>
        <w:tc>
          <w:tcPr>
            <w:tcW w:w="0" w:type="auto"/>
          </w:tcPr>
          <w:p w:rsidR="004866FD" w:rsidRDefault="00C91CF1">
            <w:r>
              <w:t>Administration</w:t>
            </w:r>
          </w:p>
        </w:tc>
        <w:tc>
          <w:tcPr>
            <w:tcW w:w="0" w:type="auto"/>
          </w:tcPr>
          <w:p w:rsidR="004866FD" w:rsidRDefault="00C91CF1">
            <w:r>
              <w:rPr>
                <w:rStyle w:val="SAPMonospace"/>
              </w:rPr>
              <w:t>SAP_BR_ADMINISTRATOR</w:t>
            </w:r>
          </w:p>
        </w:tc>
        <w:tc>
          <w:tcPr>
            <w:tcW w:w="0" w:type="auto"/>
          </w:tcPr>
          <w:p w:rsidR="00000000" w:rsidRDefault="00C91CF1"/>
        </w:tc>
      </w:tr>
      <w:tr w:rsidR="004866FD" w:rsidTr="00C91CF1">
        <w:tc>
          <w:tcPr>
            <w:tcW w:w="0" w:type="auto"/>
          </w:tcPr>
          <w:p w:rsidR="004866FD" w:rsidRDefault="00C91CF1">
            <w:r>
              <w:t>Master Data Specialist - Business Partner Data</w:t>
            </w:r>
          </w:p>
        </w:tc>
        <w:tc>
          <w:tcPr>
            <w:tcW w:w="0" w:type="auto"/>
          </w:tcPr>
          <w:p w:rsidR="00000000" w:rsidRDefault="00C91CF1"/>
        </w:tc>
        <w:tc>
          <w:tcPr>
            <w:tcW w:w="0" w:type="auto"/>
          </w:tcPr>
          <w:p w:rsidR="004866FD" w:rsidRDefault="00C91CF1">
            <w:r>
              <w:rPr>
                <w:rStyle w:val="SAPMonospace"/>
              </w:rPr>
              <w:t>SAP_BR_BUPA_MASTER</w:t>
            </w:r>
            <w:r>
              <w:rPr>
                <w:rStyle w:val="SAPMonospace"/>
              </w:rPr>
              <w:t>_SPECIALIST</w:t>
            </w:r>
          </w:p>
        </w:tc>
        <w:tc>
          <w:tcPr>
            <w:tcW w:w="0" w:type="auto"/>
          </w:tcPr>
          <w:p w:rsidR="004866FD" w:rsidRDefault="00C91CF1">
            <w:r>
              <w:t>Business Partner</w:t>
            </w:r>
          </w:p>
        </w:tc>
        <w:tc>
          <w:tcPr>
            <w:tcW w:w="0" w:type="auto"/>
          </w:tcPr>
          <w:p w:rsidR="004866FD" w:rsidRDefault="00C91CF1">
            <w:r>
              <w:rPr>
                <w:rStyle w:val="SAPMonospace"/>
              </w:rPr>
              <w:t>SAP_BR_BUPA_MASTER_SPECIALIST</w:t>
            </w:r>
          </w:p>
        </w:tc>
        <w:tc>
          <w:tcPr>
            <w:tcW w:w="0" w:type="auto"/>
          </w:tcPr>
          <w:p w:rsidR="004866FD" w:rsidRDefault="004866FD"/>
        </w:tc>
      </w:tr>
    </w:tbl>
    <w:p w:rsidR="004866FD" w:rsidRDefault="00C91CF1">
      <w:pPr>
        <w:pStyle w:val="Heading2"/>
      </w:pPr>
      <w:bookmarkStart w:id="10" w:name="unique_5"/>
      <w:bookmarkStart w:id="11" w:name="_Toc51127996"/>
      <w:r>
        <w:t>Master Data, Organizational Data, and Other Data</w:t>
      </w:r>
      <w:bookmarkEnd w:id="10"/>
      <w:bookmarkEnd w:id="11"/>
    </w:p>
    <w:p w:rsidR="004866FD" w:rsidRDefault="00C91CF1">
      <w:r>
        <w:t>The organizational structure and master data of your company have been created in your system during activation. The organizational structure reflects the structure of your</w:t>
      </w:r>
      <w:r>
        <w:t xml:space="preserve"> company. The master data represent materials, customers, and vendors, for example, depending on the operational focus of your company.</w:t>
      </w:r>
    </w:p>
    <w:p w:rsidR="004866FD" w:rsidRDefault="00C91CF1">
      <w:r>
        <w:t>Use your own master data to go through the test procedure. If you have installed an SAP Best Practices baseline package,</w:t>
      </w:r>
      <w:r>
        <w:t xml:space="preserve"> you can use the following baseline package sample data:</w:t>
      </w:r>
    </w:p>
    <w:tbl>
      <w:tblPr>
        <w:tblStyle w:val="SAPStandardTable"/>
        <w:tblW w:w="0" w:type="auto"/>
        <w:tblLook w:val="0620" w:firstRow="1" w:lastRow="0" w:firstColumn="0" w:lastColumn="0" w:noHBand="1" w:noVBand="1"/>
      </w:tblPr>
      <w:tblGrid>
        <w:gridCol w:w="1629"/>
        <w:gridCol w:w="2336"/>
        <w:gridCol w:w="836"/>
        <w:gridCol w:w="118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Data</w:t>
            </w:r>
          </w:p>
        </w:tc>
        <w:tc>
          <w:tcPr>
            <w:tcW w:w="0" w:type="auto"/>
          </w:tcPr>
          <w:p w:rsidR="004866FD" w:rsidRDefault="00C91CF1">
            <w:pPr>
              <w:pStyle w:val="SAPTableHeader"/>
            </w:pPr>
            <w:r>
              <w:t>Sample Value</w:t>
            </w:r>
          </w:p>
        </w:tc>
        <w:tc>
          <w:tcPr>
            <w:tcW w:w="0" w:type="auto"/>
          </w:tcPr>
          <w:p w:rsidR="004866FD" w:rsidRDefault="00C91CF1">
            <w:pPr>
              <w:pStyle w:val="SAPTableHeader"/>
            </w:pPr>
            <w:r>
              <w:t>Details</w:t>
            </w:r>
          </w:p>
        </w:tc>
        <w:tc>
          <w:tcPr>
            <w:tcW w:w="0" w:type="auto"/>
          </w:tcPr>
          <w:p w:rsidR="004866FD" w:rsidRDefault="00C91CF1">
            <w:pPr>
              <w:pStyle w:val="SAPTableHeader"/>
            </w:pPr>
            <w:r>
              <w:t>Comments</w:t>
            </w:r>
          </w:p>
        </w:tc>
      </w:tr>
      <w:tr w:rsidR="004866FD" w:rsidTr="00C91CF1">
        <w:tc>
          <w:tcPr>
            <w:tcW w:w="0" w:type="auto"/>
          </w:tcPr>
          <w:p w:rsidR="004866FD" w:rsidRDefault="00C91CF1">
            <w:r>
              <w:t>Company Code</w:t>
            </w:r>
          </w:p>
        </w:tc>
        <w:tc>
          <w:tcPr>
            <w:tcW w:w="0" w:type="auto"/>
          </w:tcPr>
          <w:p w:rsidR="004866FD" w:rsidRDefault="00C91CF1">
            <w:r>
              <w:rPr>
                <w:rStyle w:val="SAPUserEntry"/>
              </w:rPr>
              <w:t>1010</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Currency</w:t>
            </w:r>
          </w:p>
        </w:tc>
        <w:tc>
          <w:tcPr>
            <w:tcW w:w="0" w:type="auto"/>
          </w:tcPr>
          <w:p w:rsidR="004866FD" w:rsidRDefault="00C91CF1">
            <w:r>
              <w:rPr>
                <w:rStyle w:val="SAPUserEntry"/>
              </w:rPr>
              <w:t>EUR</w:t>
            </w:r>
            <w:r>
              <w:t xml:space="preserve">, </w:t>
            </w:r>
            <w:r>
              <w:rPr>
                <w:rStyle w:val="SAPUserEntry"/>
              </w:rPr>
              <w:t>USD</w:t>
            </w:r>
            <w:r>
              <w:t xml:space="preserve"> and</w:t>
            </w:r>
            <w:r>
              <w:rPr>
                <w:rStyle w:val="SAPUserEntry"/>
              </w:rPr>
              <w:t xml:space="preserve"> BRL</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Business Partner</w:t>
            </w:r>
          </w:p>
        </w:tc>
        <w:tc>
          <w:tcPr>
            <w:tcW w:w="0" w:type="auto"/>
          </w:tcPr>
          <w:p w:rsidR="004866FD" w:rsidRDefault="00C91CF1">
            <w:r>
              <w:rPr>
                <w:rStyle w:val="SAPUserEntry"/>
              </w:rPr>
              <w:t>10537001</w:t>
            </w:r>
            <w:r>
              <w:t xml:space="preserve"> and </w:t>
            </w:r>
            <w:r>
              <w:rPr>
                <w:rStyle w:val="SAPUserEntry"/>
              </w:rPr>
              <w:t>10537002</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Valuation Area</w:t>
            </w:r>
          </w:p>
        </w:tc>
        <w:tc>
          <w:tcPr>
            <w:tcW w:w="0" w:type="auto"/>
          </w:tcPr>
          <w:p w:rsidR="004866FD" w:rsidRDefault="00C91CF1">
            <w:r>
              <w:rPr>
                <w:rStyle w:val="SAPUserEntry"/>
              </w:rPr>
              <w:t>DE0</w:t>
            </w:r>
          </w:p>
        </w:tc>
        <w:tc>
          <w:tcPr>
            <w:tcW w:w="0" w:type="auto"/>
          </w:tcPr>
          <w:p w:rsidR="00000000" w:rsidRDefault="00C91CF1"/>
        </w:tc>
        <w:tc>
          <w:tcPr>
            <w:tcW w:w="0" w:type="auto"/>
          </w:tcPr>
          <w:p w:rsidR="00000000" w:rsidRDefault="00C91CF1"/>
        </w:tc>
      </w:tr>
    </w:tbl>
    <w:p w:rsidR="004866FD" w:rsidRDefault="00C91CF1">
      <w:r>
        <w:t xml:space="preserve">For more information on creating master data objects, see the following </w:t>
      </w:r>
      <w:hyperlink r:id="rId8" w:history="1">
        <w:r>
          <w:rPr>
            <w:rStyle w:val="underline"/>
          </w:rPr>
          <w:t>Master Data Scripts (MDS)</w:t>
        </w:r>
      </w:hyperlink>
    </w:p>
    <w:p w:rsidR="004866FD" w:rsidRDefault="00C91CF1">
      <w:pPr>
        <w:pStyle w:val="tabletitle"/>
      </w:pPr>
      <w:r>
        <w:rPr>
          <w:rStyle w:val="SAPEmphasis"/>
        </w:rPr>
        <w:t>Table 1: Master Data Scrip</w:t>
      </w:r>
      <w:r>
        <w:rPr>
          <w:rStyle w:val="SAPEmphasis"/>
        </w:rPr>
        <w:t>t Reference</w:t>
      </w:r>
    </w:p>
    <w:tbl>
      <w:tblPr>
        <w:tblStyle w:val="SAPStandardTable"/>
        <w:tblW w:w="0" w:type="auto"/>
        <w:tblLook w:val="0620" w:firstRow="1" w:lastRow="0" w:firstColumn="0" w:lastColumn="0" w:noHBand="1" w:noVBand="1"/>
      </w:tblPr>
      <w:tblGrid>
        <w:gridCol w:w="638"/>
        <w:gridCol w:w="515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MDS</w:t>
            </w:r>
          </w:p>
        </w:tc>
        <w:tc>
          <w:tcPr>
            <w:tcW w:w="0" w:type="auto"/>
          </w:tcPr>
          <w:p w:rsidR="004866FD" w:rsidRDefault="00C91CF1">
            <w:pPr>
              <w:pStyle w:val="SAPTableHeader"/>
            </w:pPr>
            <w:r>
              <w:t>Description</w:t>
            </w:r>
          </w:p>
        </w:tc>
      </w:tr>
      <w:tr w:rsidR="004866FD" w:rsidTr="00C91CF1">
        <w:tc>
          <w:tcPr>
            <w:tcW w:w="0" w:type="auto"/>
          </w:tcPr>
          <w:p w:rsidR="004866FD" w:rsidRDefault="00C91CF1">
            <w:r>
              <w:t>22G</w:t>
            </w:r>
          </w:p>
        </w:tc>
        <w:tc>
          <w:tcPr>
            <w:tcW w:w="0" w:type="auto"/>
          </w:tcPr>
          <w:p w:rsidR="004866FD" w:rsidRDefault="00C91CF1">
            <w:r>
              <w:t>Create Business Partner for Treasury and Risk Management</w:t>
            </w:r>
          </w:p>
        </w:tc>
      </w:tr>
    </w:tbl>
    <w:p w:rsidR="004866FD" w:rsidRDefault="00C91CF1">
      <w:pPr>
        <w:pStyle w:val="Heading2"/>
      </w:pPr>
      <w:bookmarkStart w:id="12" w:name="unique_6"/>
      <w:bookmarkStart w:id="13" w:name="_Toc51127997"/>
      <w:r>
        <w:t>Business Conditions</w:t>
      </w:r>
      <w:bookmarkEnd w:id="12"/>
      <w:bookmarkEnd w:id="13"/>
    </w:p>
    <w:p w:rsidR="004866FD" w:rsidRDefault="00C91CF1">
      <w:r>
        <w:t>Before this scope item can be tested, the following business conditions must be met.</w:t>
      </w:r>
    </w:p>
    <w:tbl>
      <w:tblPr>
        <w:tblStyle w:val="SAPStandardTable"/>
        <w:tblW w:w="0" w:type="auto"/>
        <w:tblLook w:val="0620" w:firstRow="1" w:lastRow="0" w:firstColumn="0" w:lastColumn="0" w:noHBand="1" w:noVBand="1"/>
      </w:tblPr>
      <w:tblGrid>
        <w:gridCol w:w="3780"/>
        <w:gridCol w:w="1039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lastRenderedPageBreak/>
              <w:t>Scope Item</w:t>
            </w:r>
          </w:p>
        </w:tc>
        <w:tc>
          <w:tcPr>
            <w:tcW w:w="0" w:type="auto"/>
          </w:tcPr>
          <w:p w:rsidR="004866FD" w:rsidRDefault="00C91CF1">
            <w:pPr>
              <w:pStyle w:val="SAPTableHeader"/>
            </w:pPr>
            <w:r>
              <w:t>Business Condition</w:t>
            </w:r>
          </w:p>
        </w:tc>
      </w:tr>
      <w:tr w:rsidR="004866FD" w:rsidTr="00C91CF1">
        <w:tc>
          <w:tcPr>
            <w:tcW w:w="0" w:type="auto"/>
          </w:tcPr>
          <w:p w:rsidR="004866FD" w:rsidRDefault="00C91CF1">
            <w:r>
              <w:t>1XN - Market Rates Management - Manually via Upload</w:t>
            </w:r>
          </w:p>
        </w:tc>
        <w:tc>
          <w:tcPr>
            <w:tcW w:w="0" w:type="auto"/>
          </w:tcPr>
          <w:p w:rsidR="004866FD" w:rsidRDefault="00C91CF1">
            <w:r>
              <w:t>Must be run before this test script, Market data must be created</w:t>
            </w:r>
            <w:r>
              <w:t>.</w:t>
            </w:r>
          </w:p>
        </w:tc>
      </w:tr>
      <w:tr w:rsidR="004866FD" w:rsidTr="00C91CF1">
        <w:tc>
          <w:tcPr>
            <w:tcW w:w="0" w:type="auto"/>
          </w:tcPr>
          <w:p w:rsidR="004866FD" w:rsidRDefault="00C91CF1">
            <w:r>
              <w:t>J60 - Accounts Payable</w:t>
            </w:r>
          </w:p>
        </w:tc>
        <w:tc>
          <w:tcPr>
            <w:tcW w:w="0" w:type="auto"/>
          </w:tcPr>
          <w:p w:rsidR="004866FD" w:rsidRDefault="00C91CF1">
            <w:r>
              <w:t xml:space="preserve">Execute </w:t>
            </w:r>
            <w:r>
              <w:rPr>
                <w:rStyle w:val="italic"/>
              </w:rPr>
              <w:t>Prerequisites</w:t>
            </w:r>
            <w:r>
              <w:t xml:space="preserve"> in J60 to define the Payment Medium Format (PMF) variants. </w:t>
            </w:r>
            <w:r>
              <w:rPr>
                <w:rStyle w:val="SAPScreenElement"/>
              </w:rPr>
              <w:t>Prerequisites &gt; Preliminary Steps &gt; Define Payment Medium Format Variants</w:t>
            </w:r>
          </w:p>
        </w:tc>
      </w:tr>
    </w:tbl>
    <w:p w:rsidR="004866FD" w:rsidRDefault="00C91CF1">
      <w:pPr>
        <w:pStyle w:val="Heading2"/>
      </w:pPr>
      <w:bookmarkStart w:id="14" w:name="d2e780"/>
      <w:bookmarkStart w:id="15" w:name="_Toc51127998"/>
      <w:r>
        <w:t>Preliminary Steps</w:t>
      </w:r>
      <w:bookmarkEnd w:id="14"/>
      <w:bookmarkEnd w:id="15"/>
    </w:p>
    <w:p w:rsidR="004866FD" w:rsidRDefault="00C91CF1">
      <w:pPr>
        <w:pStyle w:val="Heading3"/>
      </w:pPr>
      <w:bookmarkStart w:id="16" w:name="d2e781"/>
      <w:bookmarkStart w:id="17" w:name="_Toc51127999"/>
      <w:r>
        <w:t>Create Business Partner</w:t>
      </w:r>
      <w:bookmarkEnd w:id="16"/>
      <w:bookmarkEnd w:id="17"/>
    </w:p>
    <w:p w:rsidR="004866FD" w:rsidRDefault="00C91CF1">
      <w:pPr>
        <w:pStyle w:val="Heading4"/>
      </w:pPr>
      <w:bookmarkStart w:id="18" w:name="unique_7"/>
      <w:bookmarkStart w:id="19" w:name="_Toc51128000"/>
      <w:r>
        <w:t>Maintain General Data for Business Partner</w:t>
      </w:r>
      <w:bookmarkEnd w:id="18"/>
      <w:bookmarkEnd w:id="19"/>
    </w:p>
    <w:p w:rsidR="004866FD" w:rsidRDefault="00C91CF1">
      <w:pPr>
        <w:pStyle w:val="SAPKeyblockTitle"/>
      </w:pPr>
      <w:r>
        <w:t>Test Administration</w:t>
      </w:r>
    </w:p>
    <w:p w:rsidR="004866FD" w:rsidRDefault="00C91CF1">
      <w:r>
        <w:t>Customer projec</w:t>
      </w:r>
      <w:r>
        <w:t>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This section describes the process to maintain general data for Business Partner.</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11"/>
        <w:gridCol w:w="2139"/>
        <w:gridCol w:w="4924"/>
        <w:gridCol w:w="4477"/>
        <w:gridCol w:w="162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Master Data Specialist - Business Partner Data.</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Maintain Business Partner</w:t>
            </w:r>
            <w:r>
              <w:t xml:space="preserve"> </w:t>
            </w:r>
            <w:r>
              <w:rPr>
                <w:rStyle w:val="SAPMonospace"/>
              </w:rPr>
              <w:t>(BP)</w:t>
            </w:r>
            <w:r>
              <w:t>.</w:t>
            </w:r>
          </w:p>
        </w:tc>
        <w:tc>
          <w:tcPr>
            <w:tcW w:w="0" w:type="auto"/>
          </w:tcPr>
          <w:p w:rsidR="004866FD" w:rsidRDefault="00C91CF1">
            <w:r>
              <w:t xml:space="preserve">The </w:t>
            </w:r>
            <w:r>
              <w:rPr>
                <w:rStyle w:val="SAPScreenElement"/>
              </w:rPr>
              <w:t>Maintain Business Partner</w:t>
            </w:r>
            <w:r>
              <w:t>: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Data on I</w:t>
            </w:r>
            <w:r>
              <w:rPr>
                <w:rStyle w:val="SAPEmphasis"/>
              </w:rPr>
              <w:t>nitial Screen</w:t>
            </w:r>
          </w:p>
        </w:tc>
        <w:tc>
          <w:tcPr>
            <w:tcW w:w="0" w:type="auto"/>
          </w:tcPr>
          <w:p w:rsidR="004866FD" w:rsidRDefault="00C91CF1">
            <w:r>
              <w:t xml:space="preserve">Choose </w:t>
            </w:r>
            <w:r>
              <w:rPr>
                <w:rStyle w:val="SAPScreenElement"/>
              </w:rPr>
              <w:t>Organization</w:t>
            </w:r>
          </w:p>
        </w:tc>
        <w:tc>
          <w:tcPr>
            <w:tcW w:w="0" w:type="auto"/>
          </w:tcPr>
          <w:p w:rsidR="004866FD" w:rsidRDefault="00C91CF1">
            <w:r>
              <w:t xml:space="preserve">The </w:t>
            </w:r>
            <w:r>
              <w:rPr>
                <w:rStyle w:val="SAPScreenElement"/>
              </w:rPr>
              <w:t>Create Organization</w:t>
            </w:r>
            <w:r>
              <w:t>: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address data</w:t>
            </w:r>
          </w:p>
        </w:tc>
        <w:tc>
          <w:tcPr>
            <w:tcW w:w="0" w:type="auto"/>
          </w:tcPr>
          <w:p w:rsidR="00C91CF1" w:rsidRDefault="00C91CF1">
            <w:r>
              <w:t xml:space="preserve">Enter the following data and choose </w:t>
            </w:r>
            <w:r>
              <w:rPr>
                <w:rStyle w:val="SAPScreenElement"/>
              </w:rPr>
              <w:t>Save</w:t>
            </w:r>
            <w:r>
              <w:t>:</w:t>
            </w:r>
          </w:p>
          <w:p w:rsidR="00C91CF1" w:rsidRDefault="00C91CF1">
            <w:r>
              <w:rPr>
                <w:rStyle w:val="SAPScreenElement"/>
              </w:rPr>
              <w:t>Business Partner</w:t>
            </w:r>
            <w:r>
              <w:t xml:space="preserve">: for example, </w:t>
            </w:r>
            <w:r>
              <w:rPr>
                <w:rStyle w:val="SAPUserEntry"/>
              </w:rPr>
              <w:t>10537001</w:t>
            </w:r>
          </w:p>
          <w:p w:rsidR="00C91CF1" w:rsidRDefault="00C91CF1">
            <w:r>
              <w:rPr>
                <w:rStyle w:val="SAPScreenElement"/>
              </w:rPr>
              <w:t>Grouping</w:t>
            </w:r>
            <w:r>
              <w:t xml:space="preserve">: </w:t>
            </w:r>
            <w:r>
              <w:rPr>
                <w:rStyle w:val="SAPUserEntry"/>
              </w:rPr>
              <w:t>&lt;select TR02 Treasury partner (external)&gt;</w:t>
            </w:r>
          </w:p>
          <w:p w:rsidR="00C91CF1" w:rsidRDefault="00C91CF1">
            <w:r>
              <w:rPr>
                <w:rStyle w:val="SAPScreenElement"/>
              </w:rPr>
              <w:t xml:space="preserve">Create in BP </w:t>
            </w:r>
            <w:r>
              <w:rPr>
                <w:rStyle w:val="SAPScreenElement"/>
              </w:rPr>
              <w:t>role</w:t>
            </w:r>
            <w:r>
              <w:t xml:space="preserve">: </w:t>
            </w:r>
            <w:r>
              <w:rPr>
                <w:rStyle w:val="SAPUserEntry"/>
              </w:rPr>
              <w:t>&lt;select 000000 Business Partner (Gen.)&gt;</w:t>
            </w:r>
          </w:p>
          <w:p w:rsidR="00C91CF1" w:rsidRDefault="00C91CF1">
            <w:r>
              <w:rPr>
                <w:rStyle w:val="SAPScreenElement"/>
              </w:rPr>
              <w:t>Title</w:t>
            </w:r>
            <w:r>
              <w:t xml:space="preserve">: </w:t>
            </w:r>
            <w:r>
              <w:rPr>
                <w:rStyle w:val="SAPUserEntry"/>
              </w:rPr>
              <w:t>&lt;select 0003 Company&gt;</w:t>
            </w:r>
          </w:p>
          <w:p w:rsidR="00C91CF1" w:rsidRDefault="00C91CF1">
            <w:r>
              <w:rPr>
                <w:rStyle w:val="SAPScreenElement"/>
              </w:rPr>
              <w:t>Name</w:t>
            </w:r>
            <w:r>
              <w:t xml:space="preserve">: for example, </w:t>
            </w:r>
            <w:r>
              <w:rPr>
                <w:rStyle w:val="SAPUserEntry"/>
              </w:rPr>
              <w:t>&lt;Bank 1 - SAMPLE BANK&gt;</w:t>
            </w:r>
          </w:p>
          <w:p w:rsidR="00C91CF1" w:rsidRDefault="00C91CF1">
            <w:r>
              <w:rPr>
                <w:rStyle w:val="SAPScreenElement"/>
              </w:rPr>
              <w:t>Salutation</w:t>
            </w:r>
            <w:r>
              <w:t xml:space="preserve">: for example, </w:t>
            </w:r>
            <w:r>
              <w:rPr>
                <w:rStyle w:val="SAPUserEntry"/>
              </w:rPr>
              <w:t>&lt;Bank 1&gt;</w:t>
            </w:r>
          </w:p>
          <w:p w:rsidR="00C91CF1" w:rsidRDefault="00C91CF1">
            <w:r>
              <w:rPr>
                <w:rStyle w:val="SAPScreenElement"/>
              </w:rPr>
              <w:t>Search Term 1/2</w:t>
            </w:r>
            <w:r>
              <w:t xml:space="preserve">: for example, </w:t>
            </w:r>
            <w:r>
              <w:rPr>
                <w:rStyle w:val="SAPUserEntry"/>
              </w:rPr>
              <w:t>&lt;Bank 1&gt;</w:t>
            </w:r>
          </w:p>
          <w:p w:rsidR="00C91CF1" w:rsidRDefault="00C91CF1">
            <w:r>
              <w:rPr>
                <w:rStyle w:val="SAPScreenElement"/>
              </w:rPr>
              <w:t>Street/House number</w:t>
            </w:r>
            <w:r>
              <w:t xml:space="preserve">: for example, </w:t>
            </w:r>
            <w:r>
              <w:rPr>
                <w:rStyle w:val="SAPUserEntry"/>
              </w:rPr>
              <w:t>&lt;Theodor-Heuss-Allee, 70&gt;</w:t>
            </w:r>
          </w:p>
          <w:p w:rsidR="00C91CF1" w:rsidRDefault="00C91CF1">
            <w:r>
              <w:rPr>
                <w:rStyle w:val="SAPScreenElement"/>
              </w:rPr>
              <w:t>Postal Code/City</w:t>
            </w:r>
            <w:r>
              <w:t xml:space="preserve">: for example, </w:t>
            </w:r>
            <w:r>
              <w:rPr>
                <w:rStyle w:val="SAPUserEntry"/>
              </w:rPr>
              <w:t>60486, Frankfurt</w:t>
            </w:r>
          </w:p>
          <w:p w:rsidR="00C91CF1" w:rsidRDefault="00C91CF1">
            <w:r>
              <w:rPr>
                <w:rStyle w:val="SAPScreenElement"/>
              </w:rPr>
              <w:t>Country</w:t>
            </w:r>
            <w:r>
              <w:t xml:space="preserve">: select </w:t>
            </w:r>
            <w:r>
              <w:rPr>
                <w:rStyle w:val="SAPUserEntry"/>
              </w:rPr>
              <w:t>DE</w:t>
            </w:r>
          </w:p>
          <w:p w:rsidR="00C91CF1" w:rsidRDefault="00C91CF1">
            <w:r>
              <w:rPr>
                <w:rStyle w:val="SAPScreenElement"/>
              </w:rPr>
              <w:t>Language</w:t>
            </w:r>
            <w:r>
              <w:t xml:space="preserve">: select </w:t>
            </w:r>
            <w:r>
              <w:rPr>
                <w:rStyle w:val="SAPUserEntry"/>
              </w:rPr>
              <w:t>EN</w:t>
            </w:r>
          </w:p>
          <w:p w:rsidR="00C91CF1" w:rsidRDefault="00C91CF1">
            <w:r>
              <w:rPr>
                <w:rStyle w:val="SAPScreenElement"/>
              </w:rPr>
              <w:t>E-Mail</w:t>
            </w:r>
            <w:r>
              <w:t xml:space="preserve">: for example, </w:t>
            </w:r>
            <w:r>
              <w:rPr>
                <w:rStyle w:val="SAPUserEntry"/>
              </w:rPr>
              <w:t>&lt;E-mail&gt;</w:t>
            </w:r>
          </w:p>
          <w:p w:rsidR="00C91CF1" w:rsidRDefault="00C91CF1">
            <w:r>
              <w:rPr>
                <w:rStyle w:val="SAPScreenElement"/>
              </w:rPr>
              <w:t>Address Valid From</w:t>
            </w:r>
            <w:r>
              <w:t xml:space="preserve">: for example, </w:t>
            </w:r>
            <w:r>
              <w:rPr>
                <w:rStyle w:val="SAPUserEntry"/>
              </w:rPr>
              <w:t>&lt;Current date in previous year&gt;</w:t>
            </w:r>
          </w:p>
          <w:p w:rsidR="00C91CF1" w:rsidRDefault="00C91CF1">
            <w:r>
              <w:rPr>
                <w:rStyle w:val="SAPScreenElement"/>
              </w:rPr>
              <w:t>Address Valid To</w:t>
            </w:r>
            <w:r>
              <w:t xml:space="preserve">: for example, </w:t>
            </w:r>
            <w:r>
              <w:rPr>
                <w:rStyle w:val="SAPUserEntry"/>
              </w:rPr>
              <w:t>&lt;Dec 31 of the year 9999&gt;</w:t>
            </w:r>
          </w:p>
          <w:p w:rsidR="004866FD" w:rsidRDefault="00C91CF1">
            <w:r>
              <w:t xml:space="preserve">Stay in </w:t>
            </w:r>
            <w:r>
              <w:t>the screen for subsequent steps.</w:t>
            </w:r>
          </w:p>
        </w:tc>
        <w:tc>
          <w:tcPr>
            <w:tcW w:w="0" w:type="auto"/>
          </w:tcPr>
          <w:p w:rsidR="00C91CF1" w:rsidRDefault="00C91CF1">
            <w:r>
              <w:t>The Business partner is created successfully.</w:t>
            </w:r>
          </w:p>
          <w:p w:rsidR="004866FD" w:rsidRDefault="00C91CF1">
            <w:r>
              <w:t xml:space="preserve">The </w:t>
            </w:r>
            <w:r>
              <w:rPr>
                <w:rStyle w:val="SAPScreenElement"/>
              </w:rPr>
              <w:t xml:space="preserve">Display Organization: </w:t>
            </w:r>
            <w:r>
              <w:rPr>
                <w:rStyle w:val="SAPUserEntry"/>
              </w:rPr>
              <w:t>10537001</w:t>
            </w:r>
            <w:r>
              <w:t xml:space="preserve"> screen displays.</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Switch to change mode</w:t>
            </w:r>
          </w:p>
        </w:tc>
        <w:tc>
          <w:tcPr>
            <w:tcW w:w="0" w:type="auto"/>
          </w:tcPr>
          <w:p w:rsidR="00C91CF1" w:rsidRDefault="00C91CF1">
            <w:r>
              <w:t xml:space="preserve">Choose </w:t>
            </w:r>
            <w:r>
              <w:rPr>
                <w:rStyle w:val="SAPScreenElement"/>
              </w:rPr>
              <w:t>Switch Between Display and Change</w:t>
            </w:r>
            <w:r>
              <w:t>.</w:t>
            </w:r>
          </w:p>
          <w:p w:rsidR="00C91CF1" w:rsidRDefault="00C91CF1">
            <w:r>
              <w:t>Make the following entries:</w:t>
            </w:r>
          </w:p>
          <w:p w:rsidR="004866FD" w:rsidRDefault="00C91CF1">
            <w:r>
              <w:rPr>
                <w:rStyle w:val="SAPScreenElement"/>
              </w:rPr>
              <w:t xml:space="preserve">Change in BP role: </w:t>
            </w:r>
            <w:r>
              <w:t>select</w:t>
            </w:r>
            <w:r>
              <w:t xml:space="preserve"> </w:t>
            </w:r>
            <w:r>
              <w:rPr>
                <w:rStyle w:val="SAPUserEntry"/>
              </w:rPr>
              <w:t>TR0151 Counterparty</w:t>
            </w:r>
          </w:p>
        </w:tc>
        <w:tc>
          <w:tcPr>
            <w:tcW w:w="0" w:type="auto"/>
          </w:tcPr>
          <w:p w:rsidR="00C91CF1" w:rsidRDefault="00C91CF1">
            <w:r>
              <w:t>Additional tabs for counterparty (such as Legal Data or Rating) display.</w:t>
            </w:r>
          </w:p>
          <w:p w:rsidR="004866FD" w:rsidRDefault="00C91CF1">
            <w:r>
              <w:t xml:space="preserve">The </w:t>
            </w:r>
            <w:r>
              <w:rPr>
                <w:rStyle w:val="SAPScreenElement"/>
              </w:rPr>
              <w:t>Change Organization</w:t>
            </w:r>
            <w:r>
              <w:rPr>
                <w:rStyle w:val="SAPUserEntry"/>
              </w:rPr>
              <w:t>10537001</w:t>
            </w:r>
            <w:r>
              <w:rPr>
                <w:rStyle w:val="SAPScreenElement"/>
              </w:rPr>
              <w:t>, new role Counterparty</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Enter Legal data</w:t>
            </w:r>
          </w:p>
        </w:tc>
        <w:tc>
          <w:tcPr>
            <w:tcW w:w="0" w:type="auto"/>
          </w:tcPr>
          <w:p w:rsidR="00C91CF1" w:rsidRDefault="00C91CF1">
            <w:r>
              <w:t xml:space="preserve">Choose </w:t>
            </w:r>
            <w:r>
              <w:rPr>
                <w:rStyle w:val="SAPScreenElement"/>
              </w:rPr>
              <w:t>… &gt; Legal Data</w:t>
            </w:r>
            <w:r>
              <w:t xml:space="preserve"> .</w:t>
            </w:r>
          </w:p>
          <w:p w:rsidR="00C91CF1" w:rsidRDefault="00C91CF1">
            <w:r>
              <w:t>The … is the navigation menu.</w:t>
            </w:r>
          </w:p>
          <w:p w:rsidR="00C91CF1" w:rsidRDefault="00C91CF1">
            <w:r>
              <w:t xml:space="preserve">Make the following entries and choose </w:t>
            </w:r>
            <w:r>
              <w:rPr>
                <w:rStyle w:val="SAPScreenElement"/>
              </w:rPr>
              <w:t>Save</w:t>
            </w:r>
            <w:r>
              <w:t>:</w:t>
            </w:r>
          </w:p>
          <w:p w:rsidR="00C91CF1" w:rsidRDefault="00C91CF1">
            <w:r>
              <w:rPr>
                <w:rStyle w:val="SAPScreenElement"/>
              </w:rPr>
              <w:t>Country</w:t>
            </w:r>
            <w:r>
              <w:t xml:space="preserve">: </w:t>
            </w:r>
            <w:r>
              <w:rPr>
                <w:rStyle w:val="SAPUserEntry"/>
              </w:rPr>
              <w:t>Select</w:t>
            </w:r>
            <w:r>
              <w:t xml:space="preserve"> </w:t>
            </w:r>
            <w:r>
              <w:rPr>
                <w:rStyle w:val="SAPUserEntry"/>
              </w:rPr>
              <w:t>DE</w:t>
            </w:r>
          </w:p>
          <w:p w:rsidR="004866FD" w:rsidRDefault="00C91CF1">
            <w:r>
              <w:t>Stay in the screen for subsequent steps.</w:t>
            </w:r>
          </w:p>
        </w:tc>
        <w:tc>
          <w:tcPr>
            <w:tcW w:w="0" w:type="auto"/>
          </w:tcPr>
          <w:p w:rsidR="00C91CF1" w:rsidRDefault="00C91CF1">
            <w:r>
              <w:t>The Legal data is entered and saved.</w:t>
            </w:r>
          </w:p>
          <w:p w:rsidR="004866FD" w:rsidRDefault="00C91CF1">
            <w:r>
              <w:t xml:space="preserve">The </w:t>
            </w:r>
            <w:r>
              <w:rPr>
                <w:rStyle w:val="SAPScreenElement"/>
              </w:rPr>
              <w:t xml:space="preserve">Change Organization: </w:t>
            </w:r>
            <w:r>
              <w:rPr>
                <w:rStyle w:val="SAPUserEntry"/>
              </w:rPr>
              <w:t>10537001</w:t>
            </w:r>
            <w:r>
              <w:rPr>
                <w:rStyle w:val="SAPScreenElement"/>
              </w:rPr>
              <w:t>, new role Counterpa</w:t>
            </w:r>
            <w:r>
              <w:rPr>
                <w:rStyle w:val="SAPScreenElement"/>
              </w:rPr>
              <w:t>rty</w:t>
            </w:r>
            <w:r>
              <w:t xml:space="preserve"> screen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Payment Transaction data</w:t>
            </w:r>
          </w:p>
        </w:tc>
        <w:tc>
          <w:tcPr>
            <w:tcW w:w="0" w:type="auto"/>
          </w:tcPr>
          <w:p w:rsidR="00C91CF1" w:rsidRDefault="00C91CF1">
            <w:r>
              <w:t xml:space="preserve">Choose </w:t>
            </w:r>
            <w:r>
              <w:rPr>
                <w:rStyle w:val="SAPScreenElement"/>
              </w:rPr>
              <w:t>... &gt; Payment Transactions</w:t>
            </w:r>
            <w:r>
              <w:t xml:space="preserve"> .</w:t>
            </w:r>
          </w:p>
          <w:p w:rsidR="00C91CF1" w:rsidRDefault="00C91CF1">
            <w:r>
              <w:t xml:space="preserve">Make the following entries and choose </w:t>
            </w:r>
            <w:r>
              <w:rPr>
                <w:rStyle w:val="SAPScreenElement"/>
              </w:rPr>
              <w:t>Save</w:t>
            </w:r>
            <w:r>
              <w:t>:</w:t>
            </w:r>
          </w:p>
          <w:p w:rsidR="00C91CF1" w:rsidRDefault="00C91CF1">
            <w:r>
              <w:rPr>
                <w:rStyle w:val="SAPEmphasis"/>
              </w:rPr>
              <w:t>Row 1:</w:t>
            </w:r>
          </w:p>
          <w:p w:rsidR="00C91CF1" w:rsidRDefault="00C91CF1">
            <w:r>
              <w:rPr>
                <w:rStyle w:val="SAPScreenElement"/>
              </w:rPr>
              <w:t>ID</w:t>
            </w:r>
            <w:r>
              <w:t xml:space="preserve">: for example, </w:t>
            </w:r>
            <w:r>
              <w:rPr>
                <w:rStyle w:val="SAPUserEntry"/>
              </w:rPr>
              <w:t>EUR1</w:t>
            </w:r>
          </w:p>
          <w:p w:rsidR="00C91CF1" w:rsidRDefault="00C91CF1">
            <w:r>
              <w:rPr>
                <w:rStyle w:val="SAPScreenElement"/>
              </w:rPr>
              <w:t>Ctry</w:t>
            </w:r>
            <w:r>
              <w:t xml:space="preserve">: for example, </w:t>
            </w:r>
            <w:r>
              <w:rPr>
                <w:rStyle w:val="SAPUserEntry"/>
              </w:rPr>
              <w:t>DE</w:t>
            </w:r>
          </w:p>
          <w:p w:rsidR="00C91CF1" w:rsidRDefault="00C91CF1">
            <w:r>
              <w:rPr>
                <w:rStyle w:val="SAPScreenElement"/>
              </w:rPr>
              <w:t>Bank Key</w:t>
            </w:r>
            <w:r>
              <w:t xml:space="preserve">: for example, </w:t>
            </w:r>
            <w:r>
              <w:rPr>
                <w:rStyle w:val="SAPUserEntry"/>
              </w:rPr>
              <w:t>50070010</w:t>
            </w:r>
          </w:p>
          <w:p w:rsidR="00C91CF1" w:rsidRDefault="00C91CF1">
            <w:r>
              <w:rPr>
                <w:rStyle w:val="SAPScreenElement"/>
              </w:rPr>
              <w:t>Bank account</w:t>
            </w:r>
            <w:r>
              <w:t xml:space="preserve">: for example, </w:t>
            </w:r>
            <w:r>
              <w:rPr>
                <w:rStyle w:val="SAPUserEntry"/>
              </w:rPr>
              <w:t>&lt;Bank account&gt;</w:t>
            </w:r>
          </w:p>
          <w:p w:rsidR="00C91CF1" w:rsidRDefault="00C91CF1">
            <w:r>
              <w:rPr>
                <w:rStyle w:val="SAPScreenElement"/>
              </w:rPr>
              <w:t>IBAN</w:t>
            </w:r>
            <w:r>
              <w:t xml:space="preserve">: Choose the </w:t>
            </w:r>
            <w:r>
              <w:rPr>
                <w:rStyle w:val="SAPScreenElement"/>
              </w:rPr>
              <w:t>IBAN</w:t>
            </w:r>
            <w:r>
              <w:t xml:space="preserve"> button and choose </w:t>
            </w:r>
            <w:r>
              <w:rPr>
                <w:rStyle w:val="SAPScreenElement"/>
              </w:rPr>
              <w:t xml:space="preserve">Continue </w:t>
            </w:r>
            <w:r>
              <w:t xml:space="preserve">in the </w:t>
            </w:r>
            <w:r>
              <w:rPr>
                <w:rStyle w:val="SAPScreenElement"/>
              </w:rPr>
              <w:t xml:space="preserve">IBAN </w:t>
            </w:r>
            <w:r>
              <w:t>view.</w:t>
            </w:r>
          </w:p>
          <w:p w:rsidR="00C91CF1" w:rsidRDefault="00C91CF1">
            <w:r>
              <w:rPr>
                <w:rStyle w:val="SAPEmphasis"/>
              </w:rPr>
              <w:t>Row 2:</w:t>
            </w:r>
          </w:p>
          <w:p w:rsidR="00C91CF1" w:rsidRDefault="00C91CF1">
            <w:r>
              <w:rPr>
                <w:rStyle w:val="SAPScreenElement"/>
              </w:rPr>
              <w:t>ID</w:t>
            </w:r>
            <w:r>
              <w:t xml:space="preserve">: for example, </w:t>
            </w:r>
            <w:r>
              <w:rPr>
                <w:rStyle w:val="SAPUserEntry"/>
              </w:rPr>
              <w:t>USD1</w:t>
            </w:r>
          </w:p>
          <w:p w:rsidR="00C91CF1" w:rsidRDefault="00C91CF1">
            <w:r>
              <w:rPr>
                <w:rStyle w:val="SAPScreenElement"/>
              </w:rPr>
              <w:t>Ctry</w:t>
            </w:r>
            <w:r>
              <w:t xml:space="preserve">: for example, </w:t>
            </w:r>
            <w:r>
              <w:rPr>
                <w:rStyle w:val="SAPUserEntry"/>
              </w:rPr>
              <w:t>DE</w:t>
            </w:r>
          </w:p>
          <w:p w:rsidR="00C91CF1" w:rsidRDefault="00C91CF1">
            <w:r>
              <w:rPr>
                <w:rStyle w:val="SAPScreenElement"/>
              </w:rPr>
              <w:t>Bank Key</w:t>
            </w:r>
            <w:r>
              <w:t xml:space="preserve">: for example, </w:t>
            </w:r>
            <w:r>
              <w:rPr>
                <w:rStyle w:val="SAPUserEntry"/>
              </w:rPr>
              <w:t>50070010</w:t>
            </w:r>
          </w:p>
          <w:p w:rsidR="00C91CF1" w:rsidRDefault="00C91CF1">
            <w:r>
              <w:rPr>
                <w:rStyle w:val="SAPScreenElement"/>
              </w:rPr>
              <w:t>Bank account</w:t>
            </w:r>
            <w:r>
              <w:t xml:space="preserve">: for example, </w:t>
            </w:r>
            <w:r>
              <w:rPr>
                <w:rStyle w:val="SAPUserEntry"/>
              </w:rPr>
              <w:t>&lt;Bank account&gt;</w:t>
            </w:r>
          </w:p>
          <w:p w:rsidR="00C91CF1" w:rsidRDefault="00C91CF1">
            <w:r>
              <w:rPr>
                <w:rStyle w:val="SAPScreenElement"/>
              </w:rPr>
              <w:t>IBAN</w:t>
            </w:r>
            <w:r>
              <w:t xml:space="preserve">: Choose the </w:t>
            </w:r>
            <w:r>
              <w:rPr>
                <w:rStyle w:val="SAPScreenElement"/>
              </w:rPr>
              <w:t>IBAN</w:t>
            </w:r>
            <w:r>
              <w:t xml:space="preserve"> button and choose </w:t>
            </w:r>
            <w:r>
              <w:rPr>
                <w:rStyle w:val="SAPScreenElement"/>
              </w:rPr>
              <w:t xml:space="preserve">Continue </w:t>
            </w:r>
            <w:r>
              <w:t xml:space="preserve">in the </w:t>
            </w:r>
            <w:r>
              <w:rPr>
                <w:rStyle w:val="SAPScreenElement"/>
              </w:rPr>
              <w:t>IBAN</w:t>
            </w:r>
            <w:r>
              <w:t xml:space="preserve"> dialog box.</w:t>
            </w:r>
          </w:p>
          <w:p w:rsidR="004866FD" w:rsidRDefault="00C91CF1">
            <w:r>
              <w:t>If a</w:t>
            </w:r>
            <w:r>
              <w:t xml:space="preserve">n </w:t>
            </w:r>
            <w:r>
              <w:rPr>
                <w:rStyle w:val="SAPScreenElement"/>
              </w:rPr>
              <w:t>Information</w:t>
            </w:r>
            <w:r>
              <w:t xml:space="preserve"> dialog box displays when you choose </w:t>
            </w:r>
            <w:r>
              <w:rPr>
                <w:rStyle w:val="SAPScreenElement"/>
              </w:rPr>
              <w:t>IBAN</w:t>
            </w:r>
            <w:r>
              <w:t xml:space="preserve">, choose </w:t>
            </w:r>
            <w:r>
              <w:rPr>
                <w:rStyle w:val="SAPScreenElement"/>
              </w:rPr>
              <w:t>Continue</w:t>
            </w:r>
            <w:r>
              <w:t>.</w:t>
            </w:r>
          </w:p>
        </w:tc>
        <w:tc>
          <w:tcPr>
            <w:tcW w:w="0" w:type="auto"/>
          </w:tcPr>
          <w:p w:rsidR="004866FD" w:rsidRDefault="00C91CF1">
            <w:r>
              <w:t>The Payment transaction data is entered and the Business Partner is saved.</w:t>
            </w:r>
          </w:p>
        </w:tc>
        <w:tc>
          <w:tcPr>
            <w:tcW w:w="0" w:type="auto"/>
          </w:tcPr>
          <w:p w:rsidR="00000000" w:rsidRDefault="00C91CF1"/>
        </w:tc>
      </w:tr>
    </w:tbl>
    <w:p w:rsidR="004866FD" w:rsidRDefault="00C91CF1">
      <w:pPr>
        <w:pStyle w:val="Heading4"/>
      </w:pPr>
      <w:bookmarkStart w:id="20" w:name="unique_8"/>
      <w:bookmarkStart w:id="21" w:name="_Toc51128001"/>
      <w:r>
        <w:lastRenderedPageBreak/>
        <w:t>Maintain Payment Details for Business Partner</w:t>
      </w:r>
      <w:bookmarkEnd w:id="20"/>
      <w:bookmarkEnd w:id="21"/>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This section </w:t>
      </w:r>
      <w:r>
        <w:t>describes the detailed steps on how to maintain payment details data for Business partner.</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00"/>
        <w:gridCol w:w="2009"/>
        <w:gridCol w:w="5776"/>
        <w:gridCol w:w="3793"/>
        <w:gridCol w:w="159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Master Data Specialist - Business Partner Data.</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Maintain Business Partner</w:t>
            </w:r>
            <w:r>
              <w:t xml:space="preserve"> </w:t>
            </w:r>
            <w:r>
              <w:rPr>
                <w:rStyle w:val="SAPMonospace"/>
              </w:rPr>
              <w:t>(BP)</w:t>
            </w:r>
          </w:p>
        </w:tc>
        <w:tc>
          <w:tcPr>
            <w:tcW w:w="0" w:type="auto"/>
          </w:tcPr>
          <w:p w:rsidR="004866FD" w:rsidRDefault="00C91CF1">
            <w:r>
              <w:t xml:space="preserve">The </w:t>
            </w:r>
            <w:r>
              <w:rPr>
                <w:rStyle w:val="SAPScreenElement"/>
              </w:rPr>
              <w:t>Maintain Business Partner</w:t>
            </w:r>
            <w:r>
              <w:t>: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Switch to change</w:t>
            </w:r>
            <w:r>
              <w:rPr>
                <w:rStyle w:val="SAPEmphasis"/>
              </w:rPr>
              <w:t xml:space="preserve"> mode</w:t>
            </w:r>
          </w:p>
        </w:tc>
        <w:tc>
          <w:tcPr>
            <w:tcW w:w="0" w:type="auto"/>
          </w:tcPr>
          <w:p w:rsidR="00C91CF1" w:rsidRDefault="00C91CF1">
            <w:r>
              <w:t xml:space="preserve">Choose </w:t>
            </w:r>
            <w:r>
              <w:rPr>
                <w:rStyle w:val="SAPScreenElement"/>
              </w:rPr>
              <w:t>Open BP</w:t>
            </w:r>
            <w:r>
              <w:t>, in the popup dialog box, enter following data:</w:t>
            </w:r>
          </w:p>
          <w:p w:rsidR="00C91CF1" w:rsidRDefault="00C91CF1">
            <w:r>
              <w:rPr>
                <w:rStyle w:val="SAPScreenElement"/>
              </w:rPr>
              <w:t>Business Partner</w:t>
            </w:r>
            <w:r>
              <w:t>:</w:t>
            </w:r>
            <w:r>
              <w:rPr>
                <w:rStyle w:val="SAPUserEntry"/>
              </w:rPr>
              <w:t>10537001</w:t>
            </w:r>
          </w:p>
          <w:p w:rsidR="00C91CF1" w:rsidRDefault="00C91CF1">
            <w:r>
              <w:t xml:space="preserve">Choose </w:t>
            </w:r>
            <w:r>
              <w:rPr>
                <w:rStyle w:val="SAPScreenElement"/>
              </w:rPr>
              <w:t>Enter</w:t>
            </w:r>
            <w:r>
              <w:t xml:space="preserve"> and then choose </w:t>
            </w:r>
            <w:r>
              <w:rPr>
                <w:rStyle w:val="SAPScreenElement"/>
              </w:rPr>
              <w:t>Switch Between Display and Change</w:t>
            </w:r>
            <w:r>
              <w:t>.</w:t>
            </w:r>
          </w:p>
          <w:p w:rsidR="00C91CF1" w:rsidRDefault="00C91CF1">
            <w:r>
              <w:t>Enter the following data:</w:t>
            </w:r>
          </w:p>
          <w:p w:rsidR="004866FD" w:rsidRDefault="00C91CF1">
            <w:r>
              <w:rPr>
                <w:rStyle w:val="SAPScreenElement"/>
              </w:rPr>
              <w:lastRenderedPageBreak/>
              <w:t>Change in BP Role</w:t>
            </w:r>
            <w:r>
              <w:t xml:space="preserve">: </w:t>
            </w:r>
            <w:r>
              <w:rPr>
                <w:rStyle w:val="SAPUserEntry"/>
              </w:rPr>
              <w:t xml:space="preserve">&lt;select TR0151 Counter </w:t>
            </w:r>
            <w:r>
              <w:rPr>
                <w:rStyle w:val="SAPUserEntry"/>
              </w:rPr>
              <w:t>Party(defined)&gt;</w:t>
            </w:r>
          </w:p>
        </w:tc>
        <w:tc>
          <w:tcPr>
            <w:tcW w:w="0" w:type="auto"/>
          </w:tcPr>
          <w:p w:rsidR="004866FD" w:rsidRDefault="00C91CF1">
            <w:r>
              <w:lastRenderedPageBreak/>
              <w:t xml:space="preserve">The </w:t>
            </w:r>
            <w:r>
              <w:rPr>
                <w:rStyle w:val="SAPScreenElement"/>
              </w:rPr>
              <w:t xml:space="preserve">Change Organization: </w:t>
            </w:r>
            <w:r>
              <w:rPr>
                <w:rStyle w:val="SAPUserEntry"/>
              </w:rPr>
              <w:t>1010</w:t>
            </w:r>
            <w:r>
              <w:t xml:space="preserve">, </w:t>
            </w:r>
            <w:r>
              <w:rPr>
                <w:rStyle w:val="SAPScreenElement"/>
              </w:rPr>
              <w:t>role Counterparty</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SI: Payment Details data</w:t>
            </w:r>
          </w:p>
        </w:tc>
        <w:tc>
          <w:tcPr>
            <w:tcW w:w="0" w:type="auto"/>
          </w:tcPr>
          <w:p w:rsidR="00C91CF1" w:rsidRDefault="00C91CF1">
            <w:r>
              <w:t xml:space="preserve">Choose </w:t>
            </w:r>
            <w:r>
              <w:rPr>
                <w:rStyle w:val="SAPScreenElement"/>
              </w:rPr>
              <w:t>Company code</w:t>
            </w:r>
            <w:r>
              <w:t>.</w:t>
            </w:r>
          </w:p>
          <w:p w:rsidR="00C91CF1" w:rsidRDefault="00C91CF1">
            <w:r>
              <w:t>Enter the following data:</w:t>
            </w:r>
          </w:p>
          <w:p w:rsidR="00C91CF1" w:rsidRDefault="00C91CF1">
            <w:r>
              <w:rPr>
                <w:rStyle w:val="SAPScreenElement"/>
              </w:rPr>
              <w:t>Company Code</w:t>
            </w:r>
            <w:r>
              <w:t xml:space="preserve">: for example, </w:t>
            </w:r>
            <w:r>
              <w:rPr>
                <w:rStyle w:val="SAPUserEntry"/>
              </w:rPr>
              <w:t>1010</w:t>
            </w:r>
          </w:p>
          <w:p w:rsidR="00C91CF1" w:rsidRDefault="00C91CF1">
            <w:r>
              <w:t>Choose Enter.</w:t>
            </w:r>
          </w:p>
          <w:p w:rsidR="00C91CF1" w:rsidRDefault="00C91CF1">
            <w:r>
              <w:t xml:space="preserve">Choose </w:t>
            </w:r>
            <w:r>
              <w:rPr>
                <w:rStyle w:val="SAPScreenElement"/>
              </w:rPr>
              <w:t>SI: Payment Details</w:t>
            </w:r>
            <w:r>
              <w:t>.</w:t>
            </w:r>
          </w:p>
          <w:p w:rsidR="00C91CF1" w:rsidRDefault="00C91CF1">
            <w:r>
              <w:t>Make the fol</w:t>
            </w:r>
            <w:r>
              <w:t>lowing entries:</w:t>
            </w:r>
          </w:p>
          <w:p w:rsidR="00C91CF1" w:rsidRDefault="00C91CF1">
            <w:r>
              <w:rPr>
                <w:rStyle w:val="SAPEmphasis"/>
              </w:rPr>
              <w:t>Row 1:</w:t>
            </w:r>
          </w:p>
          <w:p w:rsidR="00C91CF1" w:rsidRDefault="00C91CF1">
            <w:r>
              <w:rPr>
                <w:rStyle w:val="SAPScreenElement"/>
              </w:rPr>
              <w:t>Currency</w:t>
            </w:r>
            <w:r>
              <w:t xml:space="preserve">: for example, </w:t>
            </w:r>
            <w:r>
              <w:rPr>
                <w:rStyle w:val="SAPUserEntry"/>
              </w:rPr>
              <w:t>EUR</w:t>
            </w:r>
          </w:p>
          <w:p w:rsidR="00C91CF1" w:rsidRDefault="00C91CF1">
            <w:r>
              <w:rPr>
                <w:rStyle w:val="SAPScreenElement"/>
              </w:rPr>
              <w:t>Pay.Det.ID</w:t>
            </w:r>
            <w:r>
              <w:t xml:space="preserve">: for example, </w:t>
            </w:r>
            <w:r>
              <w:rPr>
                <w:rStyle w:val="SAPUserEntry"/>
              </w:rPr>
              <w:t>EURI</w:t>
            </w:r>
          </w:p>
          <w:p w:rsidR="00C91CF1" w:rsidRDefault="00C91CF1">
            <w:r>
              <w:rPr>
                <w:rStyle w:val="SAPScreenElement"/>
              </w:rPr>
              <w:t>House Bank</w:t>
            </w:r>
            <w:r>
              <w:t xml:space="preserve">: for example, </w:t>
            </w:r>
            <w:r>
              <w:rPr>
                <w:rStyle w:val="SAPUserEntry"/>
              </w:rPr>
              <w:t>DEBK1</w:t>
            </w:r>
          </w:p>
          <w:p w:rsidR="00C91CF1" w:rsidRDefault="00C91CF1">
            <w:r>
              <w:rPr>
                <w:rStyle w:val="SAPScreenElement"/>
              </w:rPr>
              <w:t>Account ID</w:t>
            </w:r>
            <w:r>
              <w:t xml:space="preserve">: for example, </w:t>
            </w:r>
            <w:r>
              <w:rPr>
                <w:rStyle w:val="SAPUserEntry"/>
              </w:rPr>
              <w:t>DEAC1</w:t>
            </w:r>
          </w:p>
          <w:p w:rsidR="00C91CF1" w:rsidRDefault="00C91CF1">
            <w:r>
              <w:rPr>
                <w:rStyle w:val="SAPScreenElement"/>
              </w:rPr>
              <w:t>Payer/ee</w:t>
            </w:r>
            <w:r>
              <w:t xml:space="preserve">: </w:t>
            </w:r>
            <w:r>
              <w:rPr>
                <w:rStyle w:val="SAPUserEntry"/>
              </w:rPr>
              <w:t>&lt;Blank&gt;</w:t>
            </w:r>
          </w:p>
          <w:p w:rsidR="00C91CF1" w:rsidRDefault="00C91CF1">
            <w:r>
              <w:rPr>
                <w:rStyle w:val="SAPScreenElement"/>
              </w:rPr>
              <w:t>Partner Bank</w:t>
            </w:r>
            <w:r>
              <w:t xml:space="preserve">: </w:t>
            </w:r>
            <w:r>
              <w:rPr>
                <w:rStyle w:val="SAPUserEntry"/>
              </w:rPr>
              <w:t>&lt;Blank&gt;</w:t>
            </w:r>
          </w:p>
          <w:p w:rsidR="00C91CF1" w:rsidRDefault="00C91CF1">
            <w:r>
              <w:rPr>
                <w:rStyle w:val="SAPScreenElement"/>
              </w:rPr>
              <w:t>Payment request</w:t>
            </w:r>
            <w:r>
              <w:t xml:space="preserve">: </w:t>
            </w:r>
            <w:r>
              <w:rPr>
                <w:rStyle w:val="SAPUserEntry"/>
              </w:rPr>
              <w:t>&lt;Deselect&gt;</w:t>
            </w:r>
          </w:p>
          <w:p w:rsidR="00C91CF1" w:rsidRDefault="00C91CF1">
            <w:r>
              <w:rPr>
                <w:rStyle w:val="SAPScreenElement"/>
              </w:rPr>
              <w:t>Payment methods</w:t>
            </w:r>
            <w:r>
              <w:t xml:space="preserve">: </w:t>
            </w:r>
            <w:r>
              <w:rPr>
                <w:rStyle w:val="SAPUserEntry"/>
              </w:rPr>
              <w:t>&lt;Blank&gt;</w:t>
            </w:r>
          </w:p>
          <w:p w:rsidR="00C91CF1" w:rsidRDefault="00C91CF1">
            <w:r>
              <w:rPr>
                <w:rStyle w:val="SAPEmphasis"/>
              </w:rPr>
              <w:t>Row 2:</w:t>
            </w:r>
          </w:p>
          <w:p w:rsidR="00C91CF1" w:rsidRDefault="00C91CF1">
            <w:r>
              <w:rPr>
                <w:rStyle w:val="SAPScreenElement"/>
              </w:rPr>
              <w:t>Currency</w:t>
            </w:r>
            <w:r>
              <w:t xml:space="preserve">: for example, </w:t>
            </w:r>
            <w:r>
              <w:rPr>
                <w:rStyle w:val="SAPUserEntry"/>
              </w:rPr>
              <w:t>EUR</w:t>
            </w:r>
          </w:p>
          <w:p w:rsidR="00C91CF1" w:rsidRDefault="00C91CF1">
            <w:r>
              <w:rPr>
                <w:rStyle w:val="SAPScreenElement"/>
              </w:rPr>
              <w:t>Pay.Det.ID</w:t>
            </w:r>
            <w:r>
              <w:t xml:space="preserve">: for example, </w:t>
            </w:r>
            <w:r>
              <w:rPr>
                <w:rStyle w:val="SAPUserEntry"/>
              </w:rPr>
              <w:t>EURO</w:t>
            </w:r>
          </w:p>
          <w:p w:rsidR="00C91CF1" w:rsidRDefault="00C91CF1">
            <w:r>
              <w:rPr>
                <w:rStyle w:val="SAPScreenElement"/>
              </w:rPr>
              <w:t>House Bank</w:t>
            </w:r>
            <w:r>
              <w:t xml:space="preserve">: for example, </w:t>
            </w:r>
            <w:r>
              <w:rPr>
                <w:rStyle w:val="SAPUserEntry"/>
              </w:rPr>
              <w:t>DEBK1</w:t>
            </w:r>
          </w:p>
          <w:p w:rsidR="00C91CF1" w:rsidRDefault="00C91CF1">
            <w:r>
              <w:rPr>
                <w:rStyle w:val="SAPScreenElement"/>
              </w:rPr>
              <w:t>Account ID</w:t>
            </w:r>
            <w:r>
              <w:t xml:space="preserve">: for example, </w:t>
            </w:r>
            <w:r>
              <w:rPr>
                <w:rStyle w:val="SAPUserEntry"/>
              </w:rPr>
              <w:t>DEAC1</w:t>
            </w:r>
          </w:p>
          <w:p w:rsidR="00C91CF1" w:rsidRDefault="00C91CF1">
            <w:r>
              <w:rPr>
                <w:rStyle w:val="SAPScreenElement"/>
              </w:rPr>
              <w:t>Payer/ee</w:t>
            </w:r>
            <w:r>
              <w:t xml:space="preserve">: for example, </w:t>
            </w:r>
            <w:r>
              <w:rPr>
                <w:rStyle w:val="SAPUserEntry"/>
              </w:rPr>
              <w:t>10537001</w:t>
            </w:r>
          </w:p>
          <w:p w:rsidR="00C91CF1" w:rsidRDefault="00C91CF1">
            <w:r>
              <w:rPr>
                <w:rStyle w:val="SAPScreenElement"/>
              </w:rPr>
              <w:t>Partner Bank</w:t>
            </w:r>
            <w:r>
              <w:t xml:space="preserve">: for example, </w:t>
            </w:r>
            <w:r>
              <w:rPr>
                <w:rStyle w:val="SAPUserEntry"/>
              </w:rPr>
              <w:t>EUR1</w:t>
            </w:r>
          </w:p>
          <w:p w:rsidR="00C91CF1" w:rsidRDefault="00C91CF1">
            <w:r>
              <w:rPr>
                <w:rStyle w:val="SAPScreenElement"/>
              </w:rPr>
              <w:t>Payment request</w:t>
            </w:r>
            <w:r>
              <w:t xml:space="preserve">: </w:t>
            </w:r>
            <w:r>
              <w:rPr>
                <w:rStyle w:val="SAPUserEntry"/>
              </w:rPr>
              <w:t>&lt;select&gt;</w:t>
            </w:r>
          </w:p>
          <w:p w:rsidR="00C91CF1" w:rsidRDefault="00C91CF1">
            <w:r>
              <w:rPr>
                <w:rStyle w:val="SAPScreenElement"/>
              </w:rPr>
              <w:t>Payment methods</w:t>
            </w:r>
            <w:r>
              <w:t xml:space="preserve">: for example, </w:t>
            </w:r>
            <w:r>
              <w:rPr>
                <w:rStyle w:val="SAPUserEntry"/>
              </w:rPr>
              <w:t>&lt;select one or more payment methods from the input help&gt;</w:t>
            </w:r>
          </w:p>
          <w:p w:rsidR="00C91CF1" w:rsidRDefault="00C91CF1">
            <w:r>
              <w:rPr>
                <w:rStyle w:val="SAPEmphasis"/>
              </w:rPr>
              <w:t>Row 3:</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lastRenderedPageBreak/>
              <w:t>Pay.Det.ID</w:t>
            </w:r>
            <w:r>
              <w:t xml:space="preserve">: for example, </w:t>
            </w:r>
            <w:r>
              <w:rPr>
                <w:rStyle w:val="SAPUserEntry"/>
              </w:rPr>
              <w:t>USDI</w:t>
            </w:r>
          </w:p>
          <w:p w:rsidR="00C91CF1" w:rsidRDefault="00C91CF1">
            <w:r>
              <w:rPr>
                <w:rStyle w:val="SAPScreenElement"/>
              </w:rPr>
              <w:t>House Bank</w:t>
            </w:r>
            <w:r>
              <w:t xml:space="preserve">: for example, </w:t>
            </w:r>
            <w:r>
              <w:rPr>
                <w:rStyle w:val="SAPUserEntry"/>
              </w:rPr>
              <w:t>DEBK1</w:t>
            </w:r>
          </w:p>
          <w:p w:rsidR="00C91CF1" w:rsidRDefault="00C91CF1">
            <w:r>
              <w:rPr>
                <w:rStyle w:val="SAPScreenElement"/>
              </w:rPr>
              <w:t>Account ID</w:t>
            </w:r>
            <w:r>
              <w:t xml:space="preserve">: for example, </w:t>
            </w:r>
            <w:r>
              <w:rPr>
                <w:rStyle w:val="SAPUserEntry"/>
              </w:rPr>
              <w:t>USDAC</w:t>
            </w:r>
          </w:p>
          <w:p w:rsidR="00C91CF1" w:rsidRDefault="00C91CF1">
            <w:r>
              <w:rPr>
                <w:rStyle w:val="SAPScreenElement"/>
              </w:rPr>
              <w:t>Payer/ee</w:t>
            </w:r>
            <w:r>
              <w:t xml:space="preserve">: </w:t>
            </w:r>
            <w:r>
              <w:rPr>
                <w:rStyle w:val="SAPUserEntry"/>
              </w:rPr>
              <w:t>&lt;Blank&gt;</w:t>
            </w:r>
          </w:p>
          <w:p w:rsidR="00C91CF1" w:rsidRDefault="00C91CF1">
            <w:r>
              <w:rPr>
                <w:rStyle w:val="SAPScreenElement"/>
              </w:rPr>
              <w:t>Partner Bank</w:t>
            </w:r>
            <w:r>
              <w:t xml:space="preserve">: </w:t>
            </w:r>
            <w:r>
              <w:rPr>
                <w:rStyle w:val="SAPUserEntry"/>
              </w:rPr>
              <w:t>&lt;Blank&gt;</w:t>
            </w:r>
          </w:p>
          <w:p w:rsidR="00C91CF1" w:rsidRDefault="00C91CF1">
            <w:r>
              <w:rPr>
                <w:rStyle w:val="SAPScreenElement"/>
              </w:rPr>
              <w:t>Payment request</w:t>
            </w:r>
            <w:r>
              <w:t xml:space="preserve">: </w:t>
            </w:r>
            <w:r>
              <w:rPr>
                <w:rStyle w:val="SAPUserEntry"/>
              </w:rPr>
              <w:t>&lt;Desele</w:t>
            </w:r>
            <w:r>
              <w:rPr>
                <w:rStyle w:val="SAPUserEntry"/>
              </w:rPr>
              <w:t>ct&gt;</w:t>
            </w:r>
          </w:p>
          <w:p w:rsidR="00C91CF1" w:rsidRDefault="00C91CF1">
            <w:r>
              <w:rPr>
                <w:rStyle w:val="SAPScreenElement"/>
              </w:rPr>
              <w:t>Payment methods</w:t>
            </w:r>
            <w:r>
              <w:t xml:space="preserve">: </w:t>
            </w:r>
            <w:r>
              <w:rPr>
                <w:rStyle w:val="SAPUserEntry"/>
              </w:rPr>
              <w:t>&lt;Blank&gt;</w:t>
            </w:r>
          </w:p>
          <w:p w:rsidR="00C91CF1" w:rsidRDefault="00C91CF1">
            <w:r>
              <w:rPr>
                <w:rStyle w:val="SAPEmphasis"/>
              </w:rPr>
              <w:t>Row 4:</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t>Pay.Det.ID</w:t>
            </w:r>
            <w:r>
              <w:t xml:space="preserve">: for example, </w:t>
            </w:r>
            <w:r>
              <w:rPr>
                <w:rStyle w:val="SAPUserEntry"/>
              </w:rPr>
              <w:t>USDO</w:t>
            </w:r>
          </w:p>
          <w:p w:rsidR="00C91CF1" w:rsidRDefault="00C91CF1">
            <w:r>
              <w:rPr>
                <w:rStyle w:val="SAPScreenElement"/>
              </w:rPr>
              <w:t>House Bank</w:t>
            </w:r>
            <w:r>
              <w:t xml:space="preserve">: for example, </w:t>
            </w:r>
            <w:r>
              <w:rPr>
                <w:rStyle w:val="SAPUserEntry"/>
              </w:rPr>
              <w:t>DEBK1</w:t>
            </w:r>
          </w:p>
          <w:p w:rsidR="00C91CF1" w:rsidRDefault="00C91CF1">
            <w:r>
              <w:rPr>
                <w:rStyle w:val="SAPScreenElement"/>
              </w:rPr>
              <w:t>Account ID</w:t>
            </w:r>
            <w:r>
              <w:t xml:space="preserve">: for example, </w:t>
            </w:r>
            <w:r>
              <w:rPr>
                <w:rStyle w:val="SAPUserEntry"/>
              </w:rPr>
              <w:t>USDAC</w:t>
            </w:r>
          </w:p>
          <w:p w:rsidR="00C91CF1" w:rsidRDefault="00C91CF1">
            <w:r>
              <w:rPr>
                <w:rStyle w:val="SAPScreenElement"/>
              </w:rPr>
              <w:t>Payer/ee</w:t>
            </w:r>
            <w:r>
              <w:t xml:space="preserve">: for example, </w:t>
            </w:r>
            <w:r>
              <w:rPr>
                <w:rStyle w:val="SAPUserEntry"/>
              </w:rPr>
              <w:t>10537001</w:t>
            </w:r>
          </w:p>
          <w:p w:rsidR="00C91CF1" w:rsidRDefault="00C91CF1">
            <w:r>
              <w:rPr>
                <w:rStyle w:val="SAPScreenElement"/>
              </w:rPr>
              <w:t>Partner Bank</w:t>
            </w:r>
            <w:r>
              <w:t xml:space="preserve">: for example, </w:t>
            </w:r>
            <w:r>
              <w:rPr>
                <w:rStyle w:val="SAPUserEntry"/>
              </w:rPr>
              <w:t>USD1</w:t>
            </w:r>
          </w:p>
          <w:p w:rsidR="00C91CF1" w:rsidRDefault="00C91CF1">
            <w:r>
              <w:rPr>
                <w:rStyle w:val="SAPScreenElement"/>
              </w:rPr>
              <w:t>Payment request</w:t>
            </w:r>
            <w:r>
              <w:t xml:space="preserve">: </w:t>
            </w:r>
            <w:r>
              <w:rPr>
                <w:rStyle w:val="SAPUserEntry"/>
              </w:rPr>
              <w:t>&lt;select&gt;</w:t>
            </w:r>
          </w:p>
          <w:p w:rsidR="00C91CF1" w:rsidRDefault="00C91CF1">
            <w:r>
              <w:rPr>
                <w:rStyle w:val="SAPScreenElement"/>
              </w:rPr>
              <w:t>Payment methods</w:t>
            </w:r>
            <w:r>
              <w:t xml:space="preserve">: for example, </w:t>
            </w:r>
            <w:r>
              <w:rPr>
                <w:rStyle w:val="SAPUserEntry"/>
              </w:rPr>
              <w:t>&lt;select one or more payment methods from the input help&gt;</w:t>
            </w:r>
          </w:p>
          <w:p w:rsidR="00C91CF1" w:rsidRDefault="00C91CF1">
            <w:r>
              <w:t>Stay in this screen for subsequent steps.</w:t>
            </w:r>
          </w:p>
          <w:p w:rsidR="00C91CF1" w:rsidRDefault="00C91CF1">
            <w:r>
              <w:t xml:space="preserve">If a warning window with the following message displays, choose </w:t>
            </w:r>
            <w:r>
              <w:rPr>
                <w:rStyle w:val="SAPScreenElement"/>
              </w:rPr>
              <w:t>No</w:t>
            </w:r>
            <w:r>
              <w:t>.</w:t>
            </w:r>
          </w:p>
          <w:p w:rsidR="00C91CF1" w:rsidRDefault="00C91CF1">
            <w:r>
              <w:rPr>
                <w:rStyle w:val="SAPMonospace"/>
              </w:rPr>
              <w:t>The business partner is proposed as payer/paye</w:t>
            </w:r>
            <w:r>
              <w:rPr>
                <w:rStyle w:val="SAPMonospace"/>
              </w:rPr>
              <w:t>e (see long text).</w:t>
            </w:r>
          </w:p>
          <w:p w:rsidR="004866FD" w:rsidRDefault="00C91CF1">
            <w:r>
              <w:rPr>
                <w:rStyle w:val="SAPMonospace"/>
              </w:rPr>
              <w:t>Display this message for this business partner again?</w:t>
            </w:r>
          </w:p>
        </w:tc>
        <w:tc>
          <w:tcPr>
            <w:tcW w:w="0" w:type="auto"/>
          </w:tcPr>
          <w:p w:rsidR="004866FD" w:rsidRDefault="00C91CF1">
            <w:r>
              <w:lastRenderedPageBreak/>
              <w:t>The SI: Payment Details data is entered.</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Assign Payment details</w:t>
            </w:r>
          </w:p>
        </w:tc>
        <w:tc>
          <w:tcPr>
            <w:tcW w:w="0" w:type="auto"/>
          </w:tcPr>
          <w:p w:rsidR="00C91CF1" w:rsidRDefault="00C91CF1">
            <w:r>
              <w:t>From the last screen of previous step:</w:t>
            </w:r>
          </w:p>
          <w:p w:rsidR="00C91CF1" w:rsidRDefault="00C91CF1">
            <w:r>
              <w:t xml:space="preserve">For </w:t>
            </w:r>
            <w:r>
              <w:rPr>
                <w:rStyle w:val="SAPUserEntry"/>
              </w:rPr>
              <w:t>EUR</w:t>
            </w:r>
            <w:r>
              <w:t xml:space="preserve">, select the checkbox for </w:t>
            </w:r>
            <w:r>
              <w:rPr>
                <w:rStyle w:val="SAPUserEntry"/>
              </w:rPr>
              <w:t>EUR</w:t>
            </w:r>
            <w:r>
              <w:t xml:space="preserve"> </w:t>
            </w:r>
            <w:r>
              <w:rPr>
                <w:rStyle w:val="SAPUserEntry"/>
              </w:rPr>
              <w:t>EURI</w:t>
            </w:r>
            <w:r>
              <w:t xml:space="preserve"> and choose </w:t>
            </w:r>
            <w:r>
              <w:rPr>
                <w:rStyle w:val="SAPScreenElement"/>
              </w:rPr>
              <w:t>Assign</w:t>
            </w:r>
            <w:r>
              <w:t>.</w:t>
            </w:r>
          </w:p>
          <w:p w:rsidR="00C91CF1" w:rsidRDefault="00C91CF1">
            <w:r>
              <w:t xml:space="preserve">On the </w:t>
            </w:r>
            <w:r>
              <w:rPr>
                <w:rStyle w:val="SAPScreenElement"/>
              </w:rPr>
              <w:t>Counterparty Change: Payment Details Assignment</w:t>
            </w:r>
            <w:r>
              <w:t xml:space="preserve"> dialog box, choose </w:t>
            </w:r>
            <w:r>
              <w:rPr>
                <w:rStyle w:val="SAPScreenElement"/>
              </w:rPr>
              <w:t>Select All Incoming</w:t>
            </w:r>
            <w:r>
              <w:t>.</w:t>
            </w:r>
          </w:p>
          <w:p w:rsidR="00C91CF1" w:rsidRDefault="00C91CF1">
            <w:r>
              <w:t xml:space="preserve">Now </w:t>
            </w:r>
            <w:r>
              <w:rPr>
                <w:rStyle w:val="SAPUserEntry"/>
              </w:rPr>
              <w:t>EURI</w:t>
            </w:r>
            <w:r>
              <w:t xml:space="preserve"> displays under </w:t>
            </w:r>
            <w:r>
              <w:rPr>
                <w:rStyle w:val="SAPScreenElement"/>
              </w:rPr>
              <w:t>PmntID-Inc</w:t>
            </w:r>
            <w:r>
              <w:t>.</w:t>
            </w:r>
          </w:p>
          <w:p w:rsidR="00C91CF1" w:rsidRDefault="00C91CF1">
            <w:r>
              <w:t xml:space="preserve">Choose </w:t>
            </w:r>
            <w:r>
              <w:rPr>
                <w:rStyle w:val="SAPScreenElement"/>
              </w:rPr>
              <w:t>Continue</w:t>
            </w:r>
            <w:r>
              <w:t>.</w:t>
            </w:r>
          </w:p>
          <w:p w:rsidR="00C91CF1" w:rsidRDefault="00C91CF1">
            <w:r>
              <w:lastRenderedPageBreak/>
              <w:t xml:space="preserve">Select the checkbox for </w:t>
            </w:r>
            <w:r>
              <w:rPr>
                <w:rStyle w:val="SAPUserEntry"/>
              </w:rPr>
              <w:t>EUR</w:t>
            </w:r>
            <w:r>
              <w:t xml:space="preserve"> </w:t>
            </w:r>
            <w:r>
              <w:rPr>
                <w:rStyle w:val="SAPUserEntry"/>
              </w:rPr>
              <w:t>EURO</w:t>
            </w:r>
            <w:r>
              <w:t xml:space="preserve"> and choose </w:t>
            </w:r>
            <w:r>
              <w:rPr>
                <w:rStyle w:val="SAPScreenElement"/>
              </w:rPr>
              <w:t>Assign</w:t>
            </w:r>
            <w:r>
              <w:t>.</w:t>
            </w:r>
          </w:p>
          <w:p w:rsidR="00C91CF1" w:rsidRDefault="00C91CF1">
            <w:r>
              <w:t xml:space="preserve">On the </w:t>
            </w:r>
            <w:r>
              <w:rPr>
                <w:rStyle w:val="SAPScreenElement"/>
              </w:rPr>
              <w:t>Counterparty Change: Payment Details Assignment</w:t>
            </w:r>
            <w:r>
              <w:t xml:space="preserve"> dialog box, choose </w:t>
            </w:r>
            <w:r>
              <w:rPr>
                <w:rStyle w:val="SAPScreenElement"/>
              </w:rPr>
              <w:t>Select All Outgoing</w:t>
            </w:r>
            <w:r>
              <w:t>.</w:t>
            </w:r>
          </w:p>
          <w:p w:rsidR="00C91CF1" w:rsidRDefault="00C91CF1">
            <w:r>
              <w:t xml:space="preserve">Now </w:t>
            </w:r>
            <w:r>
              <w:rPr>
                <w:rStyle w:val="SAPUserEntry"/>
              </w:rPr>
              <w:t>EURO</w:t>
            </w:r>
            <w:r>
              <w:t xml:space="preserve"> displays under </w:t>
            </w:r>
            <w:r>
              <w:rPr>
                <w:rStyle w:val="SAPScreenElement"/>
              </w:rPr>
              <w:t>P-ID Outg</w:t>
            </w:r>
            <w:r>
              <w:t>.</w:t>
            </w:r>
          </w:p>
          <w:p w:rsidR="00C91CF1" w:rsidRDefault="00C91CF1">
            <w:r>
              <w:t xml:space="preserve">Choose </w:t>
            </w:r>
            <w:r>
              <w:rPr>
                <w:rStyle w:val="SAPScreenElement"/>
              </w:rPr>
              <w:t>Continue</w:t>
            </w:r>
            <w:r>
              <w:t>.</w:t>
            </w:r>
          </w:p>
          <w:p w:rsidR="00C91CF1" w:rsidRDefault="00C91CF1">
            <w:r>
              <w:t xml:space="preserve">Do the same for </w:t>
            </w:r>
            <w:r>
              <w:rPr>
                <w:rStyle w:val="SAPUserEntry"/>
              </w:rPr>
              <w:t>USD</w:t>
            </w:r>
            <w:r>
              <w:t>:</w:t>
            </w:r>
          </w:p>
          <w:p w:rsidR="00C91CF1" w:rsidRDefault="00C91CF1">
            <w:r>
              <w:rPr>
                <w:rStyle w:val="SAPUserEntry"/>
              </w:rPr>
              <w:t>USDI</w:t>
            </w:r>
            <w:r>
              <w:t>: PmntID-Inc</w:t>
            </w:r>
          </w:p>
          <w:p w:rsidR="00C91CF1" w:rsidRDefault="00C91CF1">
            <w:r>
              <w:rPr>
                <w:rStyle w:val="SAPUserEntry"/>
              </w:rPr>
              <w:t>USDO</w:t>
            </w:r>
            <w:r>
              <w:t xml:space="preserve">: </w:t>
            </w:r>
            <w:r>
              <w:t>P-ID Outg.</w:t>
            </w:r>
          </w:p>
          <w:p w:rsidR="004866FD" w:rsidRDefault="00C91CF1">
            <w:r>
              <w:t xml:space="preserve">On the </w:t>
            </w:r>
            <w:r>
              <w:rPr>
                <w:rStyle w:val="SAPScreenElement"/>
              </w:rPr>
              <w:t xml:space="preserve">Change Organization: </w:t>
            </w:r>
            <w:r>
              <w:rPr>
                <w:rStyle w:val="SAPUserEntry"/>
              </w:rPr>
              <w:t>10537001</w:t>
            </w:r>
            <w:r>
              <w:rPr>
                <w:rStyle w:val="SAPScreenElement"/>
              </w:rPr>
              <w:t xml:space="preserve">, role Counterparty </w:t>
            </w:r>
            <w:r>
              <w:t xml:space="preserve">screen, choose </w:t>
            </w:r>
            <w:r>
              <w:rPr>
                <w:rStyle w:val="SAPScreenElement"/>
              </w:rPr>
              <w:t>Save</w:t>
            </w:r>
            <w:r>
              <w:t>.</w:t>
            </w:r>
          </w:p>
        </w:tc>
        <w:tc>
          <w:tcPr>
            <w:tcW w:w="0" w:type="auto"/>
          </w:tcPr>
          <w:p w:rsidR="004866FD" w:rsidRDefault="00C91CF1">
            <w:r>
              <w:lastRenderedPageBreak/>
              <w:t>Payment details and the assignments are saved.</w:t>
            </w:r>
          </w:p>
        </w:tc>
        <w:tc>
          <w:tcPr>
            <w:tcW w:w="0" w:type="auto"/>
          </w:tcPr>
          <w:p w:rsidR="00000000" w:rsidRDefault="00C91CF1"/>
        </w:tc>
      </w:tr>
    </w:tbl>
    <w:p w:rsidR="004866FD" w:rsidRDefault="00C91CF1">
      <w:pPr>
        <w:pStyle w:val="Heading4"/>
      </w:pPr>
      <w:bookmarkStart w:id="22" w:name="unique_9"/>
      <w:bookmarkStart w:id="23" w:name="_Toc51128002"/>
      <w:r>
        <w:t>Maintain Authorizations for Business Partner</w:t>
      </w:r>
      <w:bookmarkEnd w:id="22"/>
      <w:bookmarkEnd w:id="2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This section describes the detailed </w:t>
      </w:r>
      <w:r>
        <w:t>steps on how to maintain the authorization data for Business Partner for SAP TRM.</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77"/>
        <w:gridCol w:w="1564"/>
        <w:gridCol w:w="7372"/>
        <w:gridCol w:w="3067"/>
        <w:gridCol w:w="129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Master Data Specialist - Business Partner Data.</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Maintain Business Partner</w:t>
            </w:r>
            <w:r>
              <w:t xml:space="preserve"> </w:t>
            </w:r>
            <w:r>
              <w:rPr>
                <w:rStyle w:val="SAPMonospace"/>
              </w:rPr>
              <w:t>(BP)</w:t>
            </w:r>
            <w:r>
              <w:t>.</w:t>
            </w:r>
          </w:p>
        </w:tc>
        <w:tc>
          <w:tcPr>
            <w:tcW w:w="0" w:type="auto"/>
          </w:tcPr>
          <w:p w:rsidR="004866FD" w:rsidRDefault="00C91CF1">
            <w:r>
              <w:t xml:space="preserve">The </w:t>
            </w:r>
            <w:r>
              <w:rPr>
                <w:rStyle w:val="SAPScreenElement"/>
              </w:rPr>
              <w:t>Maintain Business Partner</w:t>
            </w:r>
            <w:r>
              <w:t>: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Switch to </w:t>
            </w:r>
            <w:r>
              <w:rPr>
                <w:rStyle w:val="SAPEmphasis"/>
              </w:rPr>
              <w:t>change mode</w:t>
            </w:r>
          </w:p>
        </w:tc>
        <w:tc>
          <w:tcPr>
            <w:tcW w:w="0" w:type="auto"/>
          </w:tcPr>
          <w:p w:rsidR="00C91CF1" w:rsidRDefault="00C91CF1">
            <w:r>
              <w:t xml:space="preserve">Choose </w:t>
            </w:r>
            <w:r>
              <w:rPr>
                <w:rStyle w:val="SAPScreenElement"/>
              </w:rPr>
              <w:t>Open BP</w:t>
            </w:r>
            <w:r>
              <w:t>, in the popup dialog box, enter following data:</w:t>
            </w:r>
          </w:p>
          <w:p w:rsidR="00C91CF1" w:rsidRDefault="00C91CF1">
            <w:r>
              <w:rPr>
                <w:rStyle w:val="SAPScreenElement"/>
              </w:rPr>
              <w:t>Business Partner</w:t>
            </w:r>
            <w:r>
              <w:t xml:space="preserve">: </w:t>
            </w:r>
            <w:r>
              <w:rPr>
                <w:rStyle w:val="SAPUserEntry"/>
              </w:rPr>
              <w:t>10537001</w:t>
            </w:r>
          </w:p>
          <w:p w:rsidR="00C91CF1" w:rsidRDefault="00C91CF1">
            <w:r>
              <w:t xml:space="preserve">Choose </w:t>
            </w:r>
            <w:r>
              <w:rPr>
                <w:rStyle w:val="SAPScreenElement"/>
              </w:rPr>
              <w:t>Enter</w:t>
            </w:r>
            <w:r>
              <w:t xml:space="preserve"> and then choose </w:t>
            </w:r>
            <w:r>
              <w:rPr>
                <w:rStyle w:val="SAPScreenElement"/>
              </w:rPr>
              <w:t>Switch Between Display and Change</w:t>
            </w:r>
            <w:r>
              <w:t>.</w:t>
            </w:r>
          </w:p>
          <w:p w:rsidR="00C91CF1" w:rsidRDefault="00C91CF1">
            <w:r>
              <w:t>Enter the following data:</w:t>
            </w:r>
          </w:p>
          <w:p w:rsidR="004866FD" w:rsidRDefault="00C91CF1">
            <w:r>
              <w:rPr>
                <w:rStyle w:val="SAPScreenElement"/>
              </w:rPr>
              <w:t>Change in BP Role</w:t>
            </w:r>
            <w:r>
              <w:t xml:space="preserve">: </w:t>
            </w:r>
            <w:r>
              <w:rPr>
                <w:rStyle w:val="SAPUserEntry"/>
              </w:rPr>
              <w:t xml:space="preserve">&lt;select TR0151 Counter </w:t>
            </w:r>
            <w:r>
              <w:rPr>
                <w:rStyle w:val="SAPUserEntry"/>
              </w:rPr>
              <w:t>Party(defined)&gt;</w:t>
            </w:r>
          </w:p>
        </w:tc>
        <w:tc>
          <w:tcPr>
            <w:tcW w:w="0" w:type="auto"/>
          </w:tcPr>
          <w:p w:rsidR="004866FD" w:rsidRDefault="00C91CF1">
            <w:r>
              <w:t xml:space="preserve">The </w:t>
            </w:r>
            <w:r>
              <w:rPr>
                <w:rStyle w:val="SAPScreenElement"/>
              </w:rPr>
              <w:t xml:space="preserve">Change Organization: </w:t>
            </w:r>
            <w:r>
              <w:rPr>
                <w:rStyle w:val="SAPUserEntry"/>
              </w:rPr>
              <w:t>10537001</w:t>
            </w:r>
            <w:r>
              <w:rPr>
                <w:rStyle w:val="SAPScreenElement"/>
              </w:rPr>
              <w:t>, role Counterparty</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SI: Authorizations data</w:t>
            </w:r>
          </w:p>
        </w:tc>
        <w:tc>
          <w:tcPr>
            <w:tcW w:w="0" w:type="auto"/>
          </w:tcPr>
          <w:p w:rsidR="00C91CF1" w:rsidRDefault="00C91CF1">
            <w:r>
              <w:t xml:space="preserve">Choose </w:t>
            </w:r>
            <w:r>
              <w:rPr>
                <w:rStyle w:val="SAPScreenElement"/>
              </w:rPr>
              <w:t>Company Code</w:t>
            </w:r>
            <w:r>
              <w:t>.</w:t>
            </w:r>
          </w:p>
          <w:p w:rsidR="00C91CF1" w:rsidRDefault="00C91CF1">
            <w:r>
              <w:t xml:space="preserve">Choose </w:t>
            </w:r>
            <w:r>
              <w:rPr>
                <w:rStyle w:val="SAPScreenElement"/>
              </w:rPr>
              <w:t>SI: Authorizations</w:t>
            </w:r>
            <w:r>
              <w:t>.</w:t>
            </w:r>
          </w:p>
          <w:p w:rsidR="00C91CF1" w:rsidRDefault="00C91CF1">
            <w:r>
              <w:t xml:space="preserve">Enter the following data and choose </w:t>
            </w:r>
            <w:r>
              <w:rPr>
                <w:rStyle w:val="SAPScreenElement"/>
              </w:rPr>
              <w:t>Save</w:t>
            </w:r>
            <w:r>
              <w:t>:</w:t>
            </w:r>
          </w:p>
          <w:p w:rsidR="00C91CF1" w:rsidRDefault="00C91CF1">
            <w:r>
              <w:rPr>
                <w:rStyle w:val="SAPScreenElement"/>
              </w:rPr>
              <w:t>Foreign Exchange</w:t>
            </w:r>
            <w:r>
              <w:t xml:space="preserve">: </w:t>
            </w:r>
            <w:r>
              <w:rPr>
                <w:rStyle w:val="SAPScreenElement"/>
              </w:rPr>
              <w:t>Auth.</w:t>
            </w:r>
            <w:r>
              <w:t xml:space="preserve">: </w:t>
            </w:r>
            <w:r>
              <w:rPr>
                <w:rStyle w:val="SAPUserEntry"/>
              </w:rPr>
              <w:t>Selected</w:t>
            </w:r>
          </w:p>
          <w:p w:rsidR="00C91CF1" w:rsidRDefault="00C91CF1">
            <w:r>
              <w:rPr>
                <w:rStyle w:val="SAPScreenElement"/>
              </w:rPr>
              <w:t>Derivat</w:t>
            </w:r>
            <w:r>
              <w:rPr>
                <w:rStyle w:val="SAPScreenElement"/>
              </w:rPr>
              <w:t>ives</w:t>
            </w:r>
            <w:r>
              <w:t xml:space="preserve">: </w:t>
            </w:r>
            <w:r>
              <w:rPr>
                <w:rStyle w:val="SAPScreenElement"/>
              </w:rPr>
              <w:t>Auth.</w:t>
            </w:r>
            <w:r>
              <w:t xml:space="preserve">: </w:t>
            </w:r>
            <w:r>
              <w:rPr>
                <w:rStyle w:val="SAPUserEntry"/>
              </w:rPr>
              <w:t>Selected</w:t>
            </w:r>
          </w:p>
          <w:p w:rsidR="004866FD" w:rsidRDefault="00C91CF1">
            <w:r>
              <w:rPr>
                <w:rStyle w:val="SAPEmphasis"/>
              </w:rPr>
              <w:t xml:space="preserve">Note </w:t>
            </w:r>
            <w:r>
              <w:t>You can also give authorization to a specific product type and transaction type by expending the folders. For testing context, we give all authorizations to all kinds of product types and transaction types.</w:t>
            </w:r>
          </w:p>
        </w:tc>
        <w:tc>
          <w:tcPr>
            <w:tcW w:w="0" w:type="auto"/>
          </w:tcPr>
          <w:p w:rsidR="004866FD" w:rsidRDefault="00C91CF1">
            <w:r>
              <w:t>The authorizations da</w:t>
            </w:r>
            <w:r>
              <w:t>ta is saved.</w:t>
            </w:r>
          </w:p>
        </w:tc>
        <w:tc>
          <w:tcPr>
            <w:tcW w:w="0" w:type="auto"/>
          </w:tcPr>
          <w:p w:rsidR="00000000" w:rsidRDefault="00C91CF1"/>
        </w:tc>
      </w:tr>
    </w:tbl>
    <w:p w:rsidR="004866FD" w:rsidRDefault="00C91CF1">
      <w:pPr>
        <w:pStyle w:val="Heading4"/>
      </w:pPr>
      <w:bookmarkStart w:id="24" w:name="unique_10"/>
      <w:bookmarkStart w:id="25" w:name="_Toc51128003"/>
      <w:r>
        <w:t>Maintain Reporting Data in Company Code for Business Partner</w:t>
      </w:r>
      <w:bookmarkEnd w:id="24"/>
      <w:bookmarkEnd w:id="2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This section describes the detailed steps on how to maintain company relationship for Business Partner.</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40"/>
        <w:gridCol w:w="2184"/>
        <w:gridCol w:w="6010"/>
        <w:gridCol w:w="3591"/>
        <w:gridCol w:w="144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Master Data Specialist - Business Partner Data.</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Maintain Business Partner</w:t>
            </w:r>
            <w:r>
              <w:t xml:space="preserve"> </w:t>
            </w:r>
            <w:r>
              <w:rPr>
                <w:rStyle w:val="SAPMonospace"/>
              </w:rPr>
              <w:t>(BP)</w:t>
            </w:r>
          </w:p>
        </w:tc>
        <w:tc>
          <w:tcPr>
            <w:tcW w:w="0" w:type="auto"/>
          </w:tcPr>
          <w:p w:rsidR="004866FD" w:rsidRDefault="00C91CF1">
            <w:r>
              <w:t xml:space="preserve">The </w:t>
            </w:r>
            <w:r>
              <w:rPr>
                <w:rStyle w:val="SAPScreenElement"/>
              </w:rPr>
              <w:t>Maintain Business Partner:</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Switch to change</w:t>
            </w:r>
            <w:r>
              <w:rPr>
                <w:rStyle w:val="SAPEmphasis"/>
              </w:rPr>
              <w:t xml:space="preserve"> mode</w:t>
            </w:r>
          </w:p>
        </w:tc>
        <w:tc>
          <w:tcPr>
            <w:tcW w:w="0" w:type="auto"/>
          </w:tcPr>
          <w:p w:rsidR="00C91CF1" w:rsidRDefault="00C91CF1">
            <w:r>
              <w:t xml:space="preserve">Enter the following data and choose </w:t>
            </w:r>
            <w:r>
              <w:rPr>
                <w:rStyle w:val="SAPScreenElement"/>
              </w:rPr>
              <w:t>Enter</w:t>
            </w:r>
            <w:r>
              <w:t>.</w:t>
            </w:r>
          </w:p>
          <w:p w:rsidR="00C91CF1" w:rsidRDefault="00C91CF1">
            <w:r>
              <w:rPr>
                <w:rStyle w:val="SAPScreenElement"/>
              </w:rPr>
              <w:t>Business Partner</w:t>
            </w:r>
            <w:r>
              <w:t>:</w:t>
            </w:r>
            <w:r>
              <w:rPr>
                <w:rStyle w:val="SAPUserEntry"/>
              </w:rPr>
              <w:t>10537001</w:t>
            </w:r>
          </w:p>
          <w:p w:rsidR="00C91CF1" w:rsidRDefault="00C91CF1">
            <w:r>
              <w:t xml:space="preserve">Choose </w:t>
            </w:r>
            <w:r>
              <w:rPr>
                <w:rStyle w:val="SAPScreenElement"/>
              </w:rPr>
              <w:t>Switch Between Display and Change</w:t>
            </w:r>
            <w:r>
              <w:t>.</w:t>
            </w:r>
          </w:p>
          <w:p w:rsidR="00C91CF1" w:rsidRDefault="00C91CF1">
            <w:r>
              <w:t>Enter the following data:</w:t>
            </w:r>
          </w:p>
          <w:p w:rsidR="004866FD" w:rsidRDefault="00C91CF1">
            <w:r>
              <w:rPr>
                <w:rStyle w:val="SAPScreenElement"/>
              </w:rPr>
              <w:t>Change in BP Role</w:t>
            </w:r>
            <w:r>
              <w:t xml:space="preserve">: </w:t>
            </w:r>
            <w:r>
              <w:rPr>
                <w:rStyle w:val="SAPUserEntry"/>
              </w:rPr>
              <w:t>TR0151 Counter Party(defined)</w:t>
            </w:r>
          </w:p>
        </w:tc>
        <w:tc>
          <w:tcPr>
            <w:tcW w:w="0" w:type="auto"/>
          </w:tcPr>
          <w:p w:rsidR="004866FD" w:rsidRDefault="00C91CF1">
            <w:r>
              <w:t xml:space="preserve">The </w:t>
            </w:r>
            <w:r>
              <w:rPr>
                <w:rStyle w:val="SAPScreenElement"/>
              </w:rPr>
              <w:t xml:space="preserve">Change Organization: </w:t>
            </w:r>
            <w:r>
              <w:rPr>
                <w:rStyle w:val="SAPUserEntry"/>
              </w:rPr>
              <w:t>10537001</w:t>
            </w:r>
            <w:r>
              <w:rPr>
                <w:rStyle w:val="SAPScreenElement"/>
              </w:rPr>
              <w:t xml:space="preserve"> , role Counterparty</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Enter Reporting Data in Company Code</w:t>
            </w:r>
          </w:p>
        </w:tc>
        <w:tc>
          <w:tcPr>
            <w:tcW w:w="0" w:type="auto"/>
          </w:tcPr>
          <w:p w:rsidR="00C91CF1" w:rsidRDefault="00C91CF1">
            <w:r>
              <w:t xml:space="preserve">Choose </w:t>
            </w:r>
            <w:r>
              <w:rPr>
                <w:rStyle w:val="SAPScreenElement"/>
              </w:rPr>
              <w:t>Company Code</w:t>
            </w:r>
            <w:r>
              <w:t>.</w:t>
            </w:r>
          </w:p>
          <w:p w:rsidR="00C91CF1" w:rsidRDefault="00C91CF1">
            <w:r>
              <w:t xml:space="preserve">Choose </w:t>
            </w:r>
            <w:r>
              <w:rPr>
                <w:rStyle w:val="SAPScreenElement"/>
              </w:rPr>
              <w:t>Reporting Data in Company Code</w:t>
            </w:r>
            <w:r>
              <w:t>.</w:t>
            </w:r>
          </w:p>
          <w:p w:rsidR="00C91CF1" w:rsidRDefault="00C91CF1">
            <w:r>
              <w:t xml:space="preserve">Enter following data and choose </w:t>
            </w:r>
            <w:r>
              <w:rPr>
                <w:rStyle w:val="SAPScreenElement"/>
              </w:rPr>
              <w:t>Save</w:t>
            </w:r>
            <w:r>
              <w:t>.</w:t>
            </w:r>
          </w:p>
          <w:p w:rsidR="00C91CF1" w:rsidRDefault="00C91CF1">
            <w:r>
              <w:rPr>
                <w:rStyle w:val="SAPScreenElement"/>
              </w:rPr>
              <w:t>Comp. Rel.</w:t>
            </w:r>
            <w:r>
              <w:t xml:space="preserve">: </w:t>
            </w:r>
            <w:r>
              <w:rPr>
                <w:rStyle w:val="SAPUserEntry"/>
              </w:rPr>
              <w:t>3 Other</w:t>
            </w:r>
          </w:p>
          <w:p w:rsidR="00C91CF1" w:rsidRDefault="00C91CF1">
            <w:r>
              <w:t xml:space="preserve">If you cannot find </w:t>
            </w:r>
            <w:r>
              <w:rPr>
                <w:rStyle w:val="SAPScreenElement"/>
              </w:rPr>
              <w:t>Reporting Data in Company Code</w:t>
            </w:r>
            <w:r>
              <w:t>, th</w:t>
            </w:r>
            <w:r>
              <w:t xml:space="preserve">en choose </w:t>
            </w:r>
            <w:r>
              <w:rPr>
                <w:rStyle w:val="SAPScreenElement"/>
              </w:rPr>
              <w:t>...</w:t>
            </w:r>
            <w:r>
              <w:t xml:space="preserve"> (the navigation menu) and choose it from the dropdown menu.</w:t>
            </w:r>
          </w:p>
          <w:p w:rsidR="00C91CF1" w:rsidRDefault="00C91CF1">
            <w:r>
              <w:t>Comp.Rel. reflects your relationship to the counterparty:</w:t>
            </w:r>
          </w:p>
          <w:p w:rsidR="004866FD" w:rsidRDefault="00C91CF1">
            <w:pPr>
              <w:pStyle w:val="listpara1"/>
              <w:numPr>
                <w:ilvl w:val="0"/>
                <w:numId w:val="5"/>
              </w:numPr>
            </w:pPr>
            <w:r>
              <w:t>1 affiliated and consolidated</w:t>
            </w:r>
          </w:p>
          <w:p w:rsidR="004866FD" w:rsidRDefault="00C91CF1">
            <w:pPr>
              <w:pStyle w:val="listpara1"/>
              <w:numPr>
                <w:ilvl w:val="0"/>
                <w:numId w:val="3"/>
              </w:numPr>
            </w:pPr>
            <w:r>
              <w:t>2 affiliated but not consolidated</w:t>
            </w:r>
          </w:p>
          <w:p w:rsidR="004866FD" w:rsidRDefault="00C91CF1">
            <w:pPr>
              <w:pStyle w:val="listpara1"/>
              <w:numPr>
                <w:ilvl w:val="0"/>
                <w:numId w:val="3"/>
              </w:numPr>
            </w:pPr>
            <w:r>
              <w:lastRenderedPageBreak/>
              <w:t>3 unaffiliated</w:t>
            </w:r>
          </w:p>
          <w:p w:rsidR="00C91CF1" w:rsidRDefault="00C91CF1">
            <w:pPr>
              <w:pStyle w:val="listpara1"/>
              <w:numPr>
                <w:ilvl w:val="0"/>
                <w:numId w:val="3"/>
              </w:numPr>
            </w:pPr>
            <w:r>
              <w:t>4 Do not use it</w:t>
            </w:r>
          </w:p>
          <w:p w:rsidR="004866FD" w:rsidRDefault="00C91CF1">
            <w:r>
              <w:t xml:space="preserve">They are used to </w:t>
            </w:r>
            <w:r>
              <w:t>derive the correct G/L accounts.</w:t>
            </w:r>
          </w:p>
        </w:tc>
        <w:tc>
          <w:tcPr>
            <w:tcW w:w="0" w:type="auto"/>
          </w:tcPr>
          <w:p w:rsidR="004866FD" w:rsidRDefault="00C91CF1">
            <w:r>
              <w:lastRenderedPageBreak/>
              <w:t>The Reporting data is entered and saved.</w:t>
            </w:r>
          </w:p>
        </w:tc>
        <w:tc>
          <w:tcPr>
            <w:tcW w:w="0" w:type="auto"/>
          </w:tcPr>
          <w:p w:rsidR="004866FD" w:rsidRDefault="004866FD"/>
        </w:tc>
      </w:tr>
    </w:tbl>
    <w:p w:rsidR="004866FD" w:rsidRDefault="00C91CF1">
      <w:pPr>
        <w:pStyle w:val="Heading3"/>
      </w:pPr>
      <w:bookmarkStart w:id="26" w:name="unique_11"/>
      <w:bookmarkStart w:id="27" w:name="_Toc51128004"/>
      <w:r>
        <w:t>Correspondence</w:t>
      </w:r>
      <w:bookmarkEnd w:id="26"/>
      <w:bookmarkEnd w:id="27"/>
    </w:p>
    <w:p w:rsidR="004866FD" w:rsidRDefault="00C91CF1">
      <w:pPr>
        <w:pStyle w:val="SAPKeyblockTitle"/>
      </w:pPr>
      <w:r>
        <w:t>Purpose</w:t>
      </w:r>
    </w:p>
    <w:p w:rsidR="00C91CF1" w:rsidRDefault="00C91CF1">
      <w:r>
        <w:t xml:space="preserve">SAP TRM provides the standard correspondence functionality. With this correspondence functionality, whenever a TRM transaction is saved, SAP either sends an </w:t>
      </w:r>
      <w:r>
        <w:t>email to the Business Partner, or automatically prints a form.</w:t>
      </w:r>
    </w:p>
    <w:p w:rsidR="00C91CF1" w:rsidRDefault="00C91CF1">
      <w:r>
        <w:t>To use this correspondence functionality, the following data must be assigned to the Business Partner:</w:t>
      </w:r>
    </w:p>
    <w:p w:rsidR="004866FD" w:rsidRDefault="00C91CF1">
      <w:pPr>
        <w:pStyle w:val="listpara1"/>
        <w:numPr>
          <w:ilvl w:val="0"/>
          <w:numId w:val="6"/>
        </w:numPr>
      </w:pPr>
      <w:r>
        <w:t>Business Partner Profile</w:t>
      </w:r>
    </w:p>
    <w:p w:rsidR="004866FD" w:rsidRDefault="00C91CF1">
      <w:pPr>
        <w:pStyle w:val="listpara1"/>
        <w:numPr>
          <w:ilvl w:val="0"/>
          <w:numId w:val="3"/>
        </w:numPr>
      </w:pPr>
      <w:r>
        <w:t>Business Partner group</w:t>
      </w:r>
    </w:p>
    <w:p w:rsidR="004866FD" w:rsidRDefault="00C91CF1">
      <w:pPr>
        <w:pStyle w:val="listpara1"/>
        <w:numPr>
          <w:ilvl w:val="0"/>
          <w:numId w:val="3"/>
        </w:numPr>
      </w:pPr>
      <w:r>
        <w:t>Swift/BIC code</w:t>
      </w:r>
    </w:p>
    <w:p w:rsidR="004866FD" w:rsidRDefault="00C91CF1">
      <w:pPr>
        <w:pStyle w:val="Heading4"/>
      </w:pPr>
      <w:bookmarkStart w:id="28" w:name="unique_12"/>
      <w:bookmarkStart w:id="29" w:name="_Toc51128005"/>
      <w:r>
        <w:t xml:space="preserve">Maintain Profile and BP </w:t>
      </w:r>
      <w:r>
        <w:t>Group Assignments to External Recipient</w:t>
      </w:r>
      <w:bookmarkEnd w:id="28"/>
      <w:bookmarkEnd w:id="2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Business partner profiles and Business partner groups controls the correspondence activities in SAP Treasury and Risk Management.</w:t>
      </w:r>
    </w:p>
    <w:p w:rsidR="00C91CF1" w:rsidRDefault="00C91CF1">
      <w:r>
        <w:t>SAP predefines the following business partner profil</w:t>
      </w:r>
      <w:r>
        <w:t>es:</w:t>
      </w:r>
    </w:p>
    <w:p w:rsidR="004866FD" w:rsidRDefault="00C91CF1">
      <w:pPr>
        <w:pStyle w:val="listpara1"/>
        <w:numPr>
          <w:ilvl w:val="0"/>
          <w:numId w:val="7"/>
        </w:numPr>
      </w:pPr>
      <w:r>
        <w:rPr>
          <w:rStyle w:val="SAPEmphasis"/>
        </w:rPr>
        <w:t>PR_EMAIL</w:t>
      </w:r>
    </w:p>
    <w:p w:rsidR="00C91CF1" w:rsidRDefault="00C91CF1">
      <w:pPr>
        <w:pStyle w:val="listpara1"/>
        <w:numPr>
          <w:ilvl w:val="0"/>
          <w:numId w:val="3"/>
        </w:numPr>
      </w:pPr>
      <w:r>
        <w:rPr>
          <w:rStyle w:val="SAPEmphasis"/>
        </w:rPr>
        <w:t>PR_PRINT</w:t>
      </w:r>
    </w:p>
    <w:p w:rsidR="00C91CF1" w:rsidRDefault="00C91CF1">
      <w:r>
        <w:t xml:space="preserve">You can assign these predefined Business Partner profiles to your Business Partner. For example, if the communication with your Business Partner is via e-mail, you can assign PR_EMAIL to your Business Partner; If the </w:t>
      </w:r>
      <w:r>
        <w:t>communication is via Print, then you can assign PR_PRINT.</w:t>
      </w:r>
    </w:p>
    <w:p w:rsidR="00C91CF1" w:rsidRDefault="00C91CF1">
      <w:r>
        <w:t>SAP has predefined following Business Partner groups:</w:t>
      </w:r>
    </w:p>
    <w:p w:rsidR="00C91CF1" w:rsidRDefault="00C91CF1">
      <w:pPr>
        <w:pStyle w:val="listpara1"/>
        <w:numPr>
          <w:ilvl w:val="0"/>
          <w:numId w:val="8"/>
        </w:numPr>
      </w:pPr>
      <w:r>
        <w:rPr>
          <w:rStyle w:val="SAPEmphasis"/>
        </w:rPr>
        <w:t>BPG_DEFAULT</w:t>
      </w:r>
    </w:p>
    <w:p w:rsidR="00C91CF1" w:rsidRDefault="00C91CF1">
      <w:r>
        <w:t xml:space="preserve">You can assign this Business partner group to your Business Partner. You can also add your own Business partner group and assign </w:t>
      </w:r>
      <w:r>
        <w:t xml:space="preserve">appropriate attributes according to your specific requirement via IMGs </w:t>
      </w:r>
      <w:r>
        <w:rPr>
          <w:rStyle w:val="SAPScreenElement"/>
        </w:rPr>
        <w:t>Define Business Partner Group</w:t>
      </w:r>
      <w:r>
        <w:t xml:space="preserve"> and </w:t>
      </w:r>
      <w:r>
        <w:rPr>
          <w:rStyle w:val="SAPScreenElement"/>
        </w:rPr>
        <w:t>Assign Attributes for Business Partner Groups</w:t>
      </w:r>
      <w:r>
        <w:t xml:space="preserve"> under </w:t>
      </w:r>
      <w:r>
        <w:rPr>
          <w:rStyle w:val="SAPScreenElement"/>
        </w:rPr>
        <w:t>SPRO &gt; Financial Supply Chain Management &gt; Treasury and Risk Management &gt; Transaction Manager &gt; Gen</w:t>
      </w:r>
      <w:r>
        <w:rPr>
          <w:rStyle w:val="SAPScreenElement"/>
        </w:rPr>
        <w:t>eral Settings &gt; Correspondence &gt; General Settings</w:t>
      </w:r>
      <w:r>
        <w:t xml:space="preserve"> :</w:t>
      </w:r>
    </w:p>
    <w:p w:rsidR="004866FD" w:rsidRDefault="00C91CF1">
      <w:r>
        <w:t>This step describes how to assign Business partner profiles and BP groups to an external business partner.</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03"/>
        <w:gridCol w:w="2063"/>
        <w:gridCol w:w="6654"/>
        <w:gridCol w:w="3543"/>
        <w:gridCol w:w="110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Log </w:t>
            </w:r>
            <w:r>
              <w:rPr>
                <w:rStyle w:val="SAPEmphasis"/>
              </w:rPr>
              <w:t>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Assign Profile and BP Group</w:t>
            </w:r>
            <w:r>
              <w:t xml:space="preserve"> - </w:t>
            </w:r>
            <w:r>
              <w:rPr>
                <w:rStyle w:val="SAPScreenElement"/>
              </w:rPr>
              <w:t>External Recipients</w:t>
            </w:r>
            <w:r>
              <w:t xml:space="preserve"> </w:t>
            </w:r>
            <w:r>
              <w:rPr>
                <w:rStyle w:val="SAPMonospace"/>
              </w:rPr>
              <w:t>(FTR_EXT_ASSIGN)</w:t>
            </w:r>
            <w:r>
              <w:t>.</w:t>
            </w:r>
          </w:p>
        </w:tc>
        <w:tc>
          <w:tcPr>
            <w:tcW w:w="0" w:type="auto"/>
          </w:tcPr>
          <w:p w:rsidR="004866FD" w:rsidRDefault="00C91CF1">
            <w:r>
              <w:t xml:space="preserve">The </w:t>
            </w:r>
            <w:r>
              <w:rPr>
                <w:rStyle w:val="SAPScreenElement"/>
              </w:rPr>
              <w:t xml:space="preserve">Assignment of Profiles and BP Groups to External Recipients: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Business partner data on the screen</w:t>
            </w:r>
          </w:p>
        </w:tc>
        <w:tc>
          <w:tcPr>
            <w:tcW w:w="0" w:type="auto"/>
          </w:tcPr>
          <w:p w:rsidR="00C91CF1" w:rsidRDefault="00C91CF1">
            <w:r>
              <w:t xml:space="preserve">On the left side of the screen, choose </w:t>
            </w:r>
            <w:r>
              <w:rPr>
                <w:rStyle w:val="SAPScreenElement"/>
              </w:rPr>
              <w:t>Insert Row</w:t>
            </w:r>
            <w:r>
              <w:t>.</w:t>
            </w:r>
          </w:p>
          <w:p w:rsidR="00C91CF1" w:rsidRDefault="00C91CF1">
            <w:r>
              <w:t xml:space="preserve">Enter the following data and choose </w:t>
            </w:r>
            <w:r>
              <w:rPr>
                <w:rStyle w:val="SAPScreenElement"/>
              </w:rPr>
              <w:t>Enter</w:t>
            </w:r>
            <w:r>
              <w:t>:</w:t>
            </w:r>
          </w:p>
          <w:p w:rsidR="00C91CF1" w:rsidRDefault="00C91CF1">
            <w:r>
              <w:rPr>
                <w:rStyle w:val="SAPScreenElement"/>
              </w:rPr>
              <w:t>BusPartner</w:t>
            </w:r>
            <w:r>
              <w:t xml:space="preserve">: for example, </w:t>
            </w:r>
            <w:r>
              <w:rPr>
                <w:rStyle w:val="SAPUserEntry"/>
              </w:rPr>
              <w:t>10537001</w:t>
            </w:r>
          </w:p>
          <w:p w:rsidR="00C91CF1" w:rsidRDefault="00C91CF1">
            <w:r>
              <w:rPr>
                <w:rStyle w:val="SAPScreenElement"/>
              </w:rPr>
              <w:t>CoCd</w:t>
            </w:r>
            <w:r>
              <w:t xml:space="preserve">: for example, </w:t>
            </w:r>
            <w:r>
              <w:rPr>
                <w:rStyle w:val="SAPUserEntry"/>
              </w:rPr>
              <w:t>1010</w:t>
            </w:r>
          </w:p>
          <w:p w:rsidR="00C91CF1" w:rsidRDefault="00C91CF1">
            <w:r>
              <w:rPr>
                <w:rStyle w:val="SAPScreenElement"/>
              </w:rPr>
              <w:t>Recpt/Send Type</w:t>
            </w:r>
            <w:r>
              <w:t xml:space="preserve">: for example, </w:t>
            </w:r>
            <w:r>
              <w:rPr>
                <w:rStyle w:val="SAPUserEntry"/>
              </w:rPr>
              <w:t>COUNTERPARTY</w:t>
            </w:r>
          </w:p>
          <w:p w:rsidR="004866FD" w:rsidRDefault="00C91CF1">
            <w:r>
              <w:t>Select the checkbox.</w:t>
            </w:r>
          </w:p>
        </w:tc>
        <w:tc>
          <w:tcPr>
            <w:tcW w:w="0" w:type="auto"/>
          </w:tcPr>
          <w:p w:rsidR="004866FD" w:rsidRDefault="00C91CF1">
            <w:r>
              <w:t xml:space="preserve">The Business Partner information </w:t>
            </w:r>
            <w:r>
              <w:t>is entered.</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Assign Business profile and BP group to the Business Partner</w:t>
            </w:r>
          </w:p>
        </w:tc>
        <w:tc>
          <w:tcPr>
            <w:tcW w:w="0" w:type="auto"/>
          </w:tcPr>
          <w:p w:rsidR="00C91CF1" w:rsidRDefault="00C91CF1">
            <w:r>
              <w:t>On the top-right side of the screen,</w:t>
            </w:r>
          </w:p>
          <w:p w:rsidR="00C91CF1" w:rsidRDefault="00C91CF1">
            <w:r>
              <w:t xml:space="preserve">choose </w:t>
            </w:r>
            <w:r>
              <w:rPr>
                <w:rStyle w:val="SAPScreenElement"/>
              </w:rPr>
              <w:t>Expand Node</w:t>
            </w:r>
            <w:r>
              <w:t>.</w:t>
            </w:r>
          </w:p>
          <w:p w:rsidR="00C91CF1" w:rsidRDefault="00C91CF1">
            <w:r>
              <w:t xml:space="preserve">Expand </w:t>
            </w:r>
            <w:r>
              <w:rPr>
                <w:rStyle w:val="SAPScreenElement"/>
              </w:rPr>
              <w:t xml:space="preserve">BP:XXXXXXXX/CoCd:YYYY/Rec/SendType: COUNTERPARTY &gt; Foreign Exchange &gt; FX Transaction &gt; 60A Foreign </w:t>
            </w:r>
            <w:r>
              <w:rPr>
                <w:rStyle w:val="SAPScreenElement"/>
              </w:rPr>
              <w:t>Exchange &gt; 101 Spot Transaction &gt; 20 Contract</w:t>
            </w:r>
            <w:r>
              <w:t xml:space="preserve"> .</w:t>
            </w:r>
          </w:p>
          <w:p w:rsidR="00C91CF1" w:rsidRDefault="00C91CF1">
            <w:r>
              <w:t xml:space="preserve">On the bottom-right side of the screen, choose </w:t>
            </w:r>
            <w:r>
              <w:rPr>
                <w:rStyle w:val="SAPScreenElement"/>
              </w:rPr>
              <w:t>Insert Row</w:t>
            </w:r>
            <w:r>
              <w:t xml:space="preserve"> and enter the following data:</w:t>
            </w:r>
          </w:p>
          <w:p w:rsidR="00C91CF1" w:rsidRDefault="00C91CF1">
            <w:r>
              <w:rPr>
                <w:rStyle w:val="SAPScreenElement"/>
              </w:rPr>
              <w:t>Profile</w:t>
            </w:r>
            <w:r>
              <w:t xml:space="preserve">: for example, </w:t>
            </w:r>
            <w:r>
              <w:rPr>
                <w:rStyle w:val="SAPUserEntry"/>
              </w:rPr>
              <w:t>PR_EMAIL</w:t>
            </w:r>
          </w:p>
          <w:p w:rsidR="00C91CF1" w:rsidRDefault="00C91CF1">
            <w:r>
              <w:rPr>
                <w:rStyle w:val="SAPScreenElement"/>
              </w:rPr>
              <w:t>BP Group</w:t>
            </w:r>
            <w:r>
              <w:t xml:space="preserve">: for example, </w:t>
            </w:r>
            <w:r>
              <w:rPr>
                <w:rStyle w:val="SAPUserEntry"/>
              </w:rPr>
              <w:t>BPG_DEFAULT</w:t>
            </w:r>
          </w:p>
          <w:p w:rsidR="00C91CF1" w:rsidRDefault="00C91CF1">
            <w:r>
              <w:t xml:space="preserve">Choose </w:t>
            </w:r>
            <w:r>
              <w:rPr>
                <w:rStyle w:val="SAPScreenElement"/>
              </w:rPr>
              <w:t>Insert Row</w:t>
            </w:r>
            <w:r>
              <w:t xml:space="preserve"> again. Add another entry and cho</w:t>
            </w:r>
            <w:r>
              <w:t xml:space="preserve">ose </w:t>
            </w:r>
            <w:r>
              <w:rPr>
                <w:rStyle w:val="SAPScreenElement"/>
              </w:rPr>
              <w:t>Save</w:t>
            </w:r>
            <w:r>
              <w:t>:</w:t>
            </w:r>
          </w:p>
          <w:p w:rsidR="00C91CF1" w:rsidRDefault="00C91CF1">
            <w:r>
              <w:rPr>
                <w:rStyle w:val="SAPScreenElement"/>
              </w:rPr>
              <w:t>Profile</w:t>
            </w:r>
            <w:r>
              <w:t xml:space="preserve">: for example, </w:t>
            </w:r>
            <w:r>
              <w:rPr>
                <w:rStyle w:val="SAPUserEntry"/>
              </w:rPr>
              <w:t>PR_PRINT</w:t>
            </w:r>
          </w:p>
          <w:p w:rsidR="00C91CF1" w:rsidRDefault="00C91CF1">
            <w:r>
              <w:rPr>
                <w:rStyle w:val="SAPScreenElement"/>
              </w:rPr>
              <w:t>BP Group</w:t>
            </w:r>
            <w:r>
              <w:t xml:space="preserve">: for example, </w:t>
            </w:r>
            <w:r>
              <w:rPr>
                <w:rStyle w:val="SAPUserEntry"/>
              </w:rPr>
              <w:t>BPG_DEFAULT</w:t>
            </w:r>
          </w:p>
          <w:p w:rsidR="004866FD" w:rsidRDefault="00C91CF1">
            <w:r>
              <w:t>Normally, you only assign one profile to a Product type/Transaction type/Activity Category.</w:t>
            </w:r>
          </w:p>
        </w:tc>
        <w:tc>
          <w:tcPr>
            <w:tcW w:w="0" w:type="auto"/>
          </w:tcPr>
          <w:p w:rsidR="004866FD" w:rsidRDefault="00C91CF1">
            <w:r>
              <w:t>Business partner profiles and BP groups are assigned for the Product type/Transaction</w:t>
            </w:r>
            <w:r>
              <w:t xml:space="preserve"> type/Activity category.</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Repeat Prior Step</w:t>
            </w:r>
          </w:p>
        </w:tc>
        <w:tc>
          <w:tcPr>
            <w:tcW w:w="0" w:type="auto"/>
          </w:tcPr>
          <w:p w:rsidR="004866FD" w:rsidRDefault="00C91CF1">
            <w:r>
              <w:t>Repeat the above step for the values in the data table below.</w:t>
            </w:r>
          </w:p>
        </w:tc>
        <w:tc>
          <w:tcPr>
            <w:tcW w:w="0" w:type="auto"/>
          </w:tcPr>
          <w:p w:rsidR="004866FD" w:rsidRDefault="00C91CF1">
            <w:r>
              <w:t>For all the listed Product Types/Transaction Types/ Activity Categories, BP profiles and BP groups are assigned.</w:t>
            </w:r>
          </w:p>
        </w:tc>
        <w:tc>
          <w:tcPr>
            <w:tcW w:w="0" w:type="auto"/>
          </w:tcPr>
          <w:p w:rsidR="00000000" w:rsidRDefault="00C91CF1"/>
        </w:tc>
      </w:tr>
    </w:tbl>
    <w:p w:rsidR="00C91CF1" w:rsidRDefault="00C91CF1"/>
    <w:p w:rsidR="004866FD" w:rsidRDefault="00C91CF1">
      <w:pPr>
        <w:pStyle w:val="tabletitle"/>
      </w:pPr>
      <w:r>
        <w:rPr>
          <w:rStyle w:val="SAPEmphasis"/>
        </w:rPr>
        <w:t>Table 2: Business Partner Assignment Table</w:t>
      </w:r>
    </w:p>
    <w:tbl>
      <w:tblPr>
        <w:tblStyle w:val="SAPStandardTable"/>
        <w:tblW w:w="0" w:type="auto"/>
        <w:tblLook w:val="0620" w:firstRow="1" w:lastRow="0" w:firstColumn="0" w:lastColumn="0" w:noHBand="1" w:noVBand="1"/>
      </w:tblPr>
      <w:tblGrid>
        <w:gridCol w:w="1406"/>
        <w:gridCol w:w="1757"/>
        <w:gridCol w:w="143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Product Type</w:t>
            </w:r>
          </w:p>
        </w:tc>
        <w:tc>
          <w:tcPr>
            <w:tcW w:w="0" w:type="auto"/>
          </w:tcPr>
          <w:p w:rsidR="004866FD" w:rsidRDefault="00C91CF1">
            <w:pPr>
              <w:pStyle w:val="SAPTableHeader"/>
            </w:pPr>
            <w:r>
              <w:t>Transaction Type</w:t>
            </w:r>
          </w:p>
        </w:tc>
        <w:tc>
          <w:tcPr>
            <w:tcW w:w="0" w:type="auto"/>
          </w:tcPr>
          <w:p w:rsidR="004866FD" w:rsidRDefault="00C91CF1">
            <w:pPr>
              <w:pStyle w:val="SAPTableHeader"/>
            </w:pPr>
            <w:r>
              <w:t>Act. Category</w:t>
            </w:r>
          </w:p>
        </w:tc>
      </w:tr>
      <w:tr w:rsidR="004866FD" w:rsidTr="00C91CF1">
        <w:tc>
          <w:tcPr>
            <w:tcW w:w="0" w:type="auto"/>
          </w:tcPr>
          <w:p w:rsidR="004866FD" w:rsidRDefault="00C91CF1">
            <w:r>
              <w:t>60A</w:t>
            </w:r>
          </w:p>
        </w:tc>
        <w:tc>
          <w:tcPr>
            <w:tcW w:w="0" w:type="auto"/>
          </w:tcPr>
          <w:p w:rsidR="004866FD" w:rsidRDefault="00C91CF1">
            <w:r>
              <w:t>101</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102</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103</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104</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105</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107</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103</w:t>
            </w:r>
          </w:p>
        </w:tc>
        <w:tc>
          <w:tcPr>
            <w:tcW w:w="0" w:type="auto"/>
          </w:tcPr>
          <w:p w:rsidR="004866FD" w:rsidRDefault="00C91CF1">
            <w:r>
              <w:t>20</w:t>
            </w:r>
          </w:p>
        </w:tc>
      </w:tr>
      <w:tr w:rsidR="004866FD" w:rsidTr="00C91CF1">
        <w:tc>
          <w:tcPr>
            <w:tcW w:w="0" w:type="auto"/>
          </w:tcPr>
          <w:p w:rsidR="004866FD" w:rsidRDefault="00C91CF1">
            <w:r>
              <w:lastRenderedPageBreak/>
              <w:t>60B</w:t>
            </w:r>
          </w:p>
        </w:tc>
        <w:tc>
          <w:tcPr>
            <w:tcW w:w="0" w:type="auto"/>
          </w:tcPr>
          <w:p w:rsidR="004866FD" w:rsidRDefault="00C91CF1">
            <w:r>
              <w:t>103</w:t>
            </w:r>
          </w:p>
        </w:tc>
        <w:tc>
          <w:tcPr>
            <w:tcW w:w="0" w:type="auto"/>
          </w:tcPr>
          <w:p w:rsidR="004866FD" w:rsidRDefault="00C91CF1">
            <w:r>
              <w:t>55</w:t>
            </w:r>
          </w:p>
        </w:tc>
      </w:tr>
      <w:tr w:rsidR="004866FD" w:rsidTr="00C91CF1">
        <w:tc>
          <w:tcPr>
            <w:tcW w:w="0" w:type="auto"/>
          </w:tcPr>
          <w:p w:rsidR="004866FD" w:rsidRDefault="00C91CF1">
            <w:r>
              <w:t>60B</w:t>
            </w:r>
          </w:p>
        </w:tc>
        <w:tc>
          <w:tcPr>
            <w:tcW w:w="0" w:type="auto"/>
          </w:tcPr>
          <w:p w:rsidR="004866FD" w:rsidRDefault="00C91CF1">
            <w:r>
              <w:t>104</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104</w:t>
            </w:r>
          </w:p>
        </w:tc>
        <w:tc>
          <w:tcPr>
            <w:tcW w:w="0" w:type="auto"/>
          </w:tcPr>
          <w:p w:rsidR="004866FD" w:rsidRDefault="00C91CF1">
            <w:r>
              <w:t>55</w:t>
            </w:r>
          </w:p>
        </w:tc>
      </w:tr>
      <w:tr w:rsidR="004866FD" w:rsidTr="00C91CF1">
        <w:tc>
          <w:tcPr>
            <w:tcW w:w="0" w:type="auto"/>
          </w:tcPr>
          <w:p w:rsidR="004866FD" w:rsidRDefault="00C91CF1">
            <w:r>
              <w:t>60B</w:t>
            </w:r>
          </w:p>
        </w:tc>
        <w:tc>
          <w:tcPr>
            <w:tcW w:w="0" w:type="auto"/>
          </w:tcPr>
          <w:p w:rsidR="004866FD" w:rsidRDefault="00C91CF1">
            <w:r>
              <w:t>105</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105</w:t>
            </w:r>
          </w:p>
        </w:tc>
        <w:tc>
          <w:tcPr>
            <w:tcW w:w="0" w:type="auto"/>
          </w:tcPr>
          <w:p w:rsidR="004866FD" w:rsidRDefault="00C91CF1">
            <w:r>
              <w:t>55</w:t>
            </w:r>
          </w:p>
        </w:tc>
      </w:tr>
      <w:tr w:rsidR="004866FD" w:rsidTr="00C91CF1">
        <w:tc>
          <w:tcPr>
            <w:tcW w:w="0" w:type="auto"/>
          </w:tcPr>
          <w:p w:rsidR="004866FD" w:rsidRDefault="00C91CF1">
            <w:r>
              <w:t>60B</w:t>
            </w:r>
          </w:p>
        </w:tc>
        <w:tc>
          <w:tcPr>
            <w:tcW w:w="0" w:type="auto"/>
          </w:tcPr>
          <w:p w:rsidR="004866FD" w:rsidRDefault="00C91CF1">
            <w:r>
              <w:t>110</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110</w:t>
            </w:r>
          </w:p>
        </w:tc>
        <w:tc>
          <w:tcPr>
            <w:tcW w:w="0" w:type="auto"/>
          </w:tcPr>
          <w:p w:rsidR="004866FD" w:rsidRDefault="00C91CF1">
            <w:r>
              <w:t>55</w:t>
            </w:r>
          </w:p>
        </w:tc>
      </w:tr>
      <w:tr w:rsidR="004866FD" w:rsidTr="00C91CF1">
        <w:tc>
          <w:tcPr>
            <w:tcW w:w="0" w:type="auto"/>
          </w:tcPr>
          <w:p w:rsidR="004866FD" w:rsidRDefault="00C91CF1">
            <w:r>
              <w:t>76A</w:t>
            </w:r>
          </w:p>
        </w:tc>
        <w:tc>
          <w:tcPr>
            <w:tcW w:w="0" w:type="auto"/>
          </w:tcPr>
          <w:p w:rsidR="004866FD" w:rsidRDefault="00C91CF1">
            <w:r>
              <w:t>100</w:t>
            </w:r>
          </w:p>
        </w:tc>
        <w:tc>
          <w:tcPr>
            <w:tcW w:w="0" w:type="auto"/>
          </w:tcPr>
          <w:p w:rsidR="004866FD" w:rsidRDefault="00C91CF1">
            <w:r>
              <w:t>20</w:t>
            </w:r>
          </w:p>
        </w:tc>
      </w:tr>
      <w:tr w:rsidR="004866FD" w:rsidTr="00C91CF1">
        <w:tc>
          <w:tcPr>
            <w:tcW w:w="0" w:type="auto"/>
          </w:tcPr>
          <w:p w:rsidR="004866FD" w:rsidRDefault="00C91CF1">
            <w:r>
              <w:t>76A</w:t>
            </w:r>
          </w:p>
        </w:tc>
        <w:tc>
          <w:tcPr>
            <w:tcW w:w="0" w:type="auto"/>
          </w:tcPr>
          <w:p w:rsidR="004866FD" w:rsidRDefault="00C91CF1">
            <w:r>
              <w:t>200</w:t>
            </w:r>
          </w:p>
        </w:tc>
        <w:tc>
          <w:tcPr>
            <w:tcW w:w="0" w:type="auto"/>
          </w:tcPr>
          <w:p w:rsidR="004866FD" w:rsidRDefault="00C91CF1">
            <w:r>
              <w:t>20</w:t>
            </w:r>
          </w:p>
        </w:tc>
      </w:tr>
    </w:tbl>
    <w:p w:rsidR="004866FD" w:rsidRDefault="004866FD"/>
    <w:p w:rsidR="004866FD" w:rsidRDefault="00C91CF1">
      <w:pPr>
        <w:pStyle w:val="Heading4"/>
      </w:pPr>
      <w:bookmarkStart w:id="30" w:name="unique_13"/>
      <w:bookmarkStart w:id="31" w:name="_Toc51128006"/>
      <w:r>
        <w:t xml:space="preserve">Maintain Profile and BP </w:t>
      </w:r>
      <w:r>
        <w:t>Group Assignments to Internal Recipient</w:t>
      </w:r>
      <w:bookmarkEnd w:id="30"/>
      <w:bookmarkEnd w:id="3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 xml:space="preserve">The internal recipient ID is predefined by SAP, and it can be linked to SAP User IDs. When linked to a SAP user ID, whenever an internal correspondence object is generated, SAP </w:t>
      </w:r>
      <w:r>
        <w:t>Treasury and Risk Management attempts to send correspondence information to the address of the SAP User ID. Depending on the different profiles (PR_EMAIL /PR_PRINT), e-mail can be sent to the user's e-mail address, or a form is printed.</w:t>
      </w:r>
    </w:p>
    <w:p w:rsidR="004866FD" w:rsidRDefault="00C91CF1">
      <w:r>
        <w:t>This step describe</w:t>
      </w:r>
      <w:r>
        <w:t>s how to assign Business partner profiles and BP groups to an internal business partner.</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19"/>
        <w:gridCol w:w="2175"/>
        <w:gridCol w:w="5998"/>
        <w:gridCol w:w="4034"/>
        <w:gridCol w:w="114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Assign Profile and BP Group</w:t>
            </w:r>
            <w:r>
              <w:t xml:space="preserve"> - </w:t>
            </w:r>
            <w:r>
              <w:rPr>
                <w:rStyle w:val="SAPScreenElement"/>
              </w:rPr>
              <w:t>Internal Recipients</w:t>
            </w:r>
            <w:r>
              <w:t xml:space="preserve"> </w:t>
            </w:r>
            <w:r>
              <w:rPr>
                <w:rStyle w:val="SAPMonospace"/>
              </w:rPr>
              <w:t>(FTR_INT_ASSIGN)</w:t>
            </w:r>
            <w:r>
              <w:t>.</w:t>
            </w:r>
          </w:p>
        </w:tc>
        <w:tc>
          <w:tcPr>
            <w:tcW w:w="0" w:type="auto"/>
          </w:tcPr>
          <w:p w:rsidR="004866FD" w:rsidRDefault="00C91CF1">
            <w:r>
              <w:t xml:space="preserve">The </w:t>
            </w:r>
            <w:r>
              <w:rPr>
                <w:rStyle w:val="SAPScreenElement"/>
              </w:rPr>
              <w:t xml:space="preserve">Assignment of Profiles and BP Groups to </w:t>
            </w:r>
            <w:r>
              <w:rPr>
                <w:rStyle w:val="SAPScreenElement"/>
              </w:rPr>
              <w:t>Internal Recipients</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Business partner data on the screen</w:t>
            </w:r>
          </w:p>
        </w:tc>
        <w:tc>
          <w:tcPr>
            <w:tcW w:w="0" w:type="auto"/>
          </w:tcPr>
          <w:p w:rsidR="00C91CF1" w:rsidRDefault="00C91CF1">
            <w:r>
              <w:t xml:space="preserve">On the left side of the screen, choose </w:t>
            </w:r>
            <w:r>
              <w:rPr>
                <w:rStyle w:val="SAPScreenElement"/>
              </w:rPr>
              <w:t>Insert Row</w:t>
            </w:r>
            <w:r>
              <w:t>.</w:t>
            </w:r>
          </w:p>
          <w:p w:rsidR="00C91CF1" w:rsidRDefault="00C91CF1">
            <w:r>
              <w:t>Make the following entries and choose Enter.</w:t>
            </w:r>
          </w:p>
          <w:p w:rsidR="00C91CF1" w:rsidRDefault="00C91CF1">
            <w:r>
              <w:rPr>
                <w:rStyle w:val="SAPScreenElement"/>
              </w:rPr>
              <w:t>IntRec</w:t>
            </w:r>
            <w:r>
              <w:t xml:space="preserve">: for example, </w:t>
            </w:r>
            <w:r>
              <w:rPr>
                <w:rStyle w:val="SAPUserEntry"/>
              </w:rPr>
              <w:t>INT.RECP</w:t>
            </w:r>
          </w:p>
          <w:p w:rsidR="00C91CF1" w:rsidRDefault="00C91CF1">
            <w:r>
              <w:rPr>
                <w:rStyle w:val="SAPScreenElement"/>
              </w:rPr>
              <w:t>CoCd</w:t>
            </w:r>
            <w:r>
              <w:t xml:space="preserve">: for example, </w:t>
            </w:r>
            <w:r>
              <w:rPr>
                <w:rStyle w:val="SAPUserEntry"/>
              </w:rPr>
              <w:t>1010</w:t>
            </w:r>
          </w:p>
          <w:p w:rsidR="00C91CF1" w:rsidRDefault="00C91CF1">
            <w:r>
              <w:rPr>
                <w:rStyle w:val="SAPScreenElement"/>
              </w:rPr>
              <w:t>Recpt/Send Type</w:t>
            </w:r>
            <w:r>
              <w:t xml:space="preserve">: for example, </w:t>
            </w:r>
            <w:r>
              <w:rPr>
                <w:rStyle w:val="SAPUserEntry"/>
              </w:rPr>
              <w:t>INTERNAL</w:t>
            </w:r>
          </w:p>
          <w:p w:rsidR="004866FD" w:rsidRDefault="00C91CF1">
            <w:r>
              <w:rPr>
                <w:rStyle w:val="SAPScreenElement"/>
              </w:rPr>
              <w:t>Checkbox</w:t>
            </w:r>
            <w:r>
              <w:t xml:space="preserve">: </w:t>
            </w:r>
            <w:r>
              <w:rPr>
                <w:rStyle w:val="SAPUserEntry"/>
              </w:rPr>
              <w:t>Selected</w:t>
            </w:r>
          </w:p>
        </w:tc>
        <w:tc>
          <w:tcPr>
            <w:tcW w:w="0" w:type="auto"/>
          </w:tcPr>
          <w:p w:rsidR="004866FD" w:rsidRDefault="00C91CF1">
            <w:r>
              <w:t>The Business Partner information is entered.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Assign Business profile and BP group to the Business Partner</w:t>
            </w:r>
          </w:p>
        </w:tc>
        <w:tc>
          <w:tcPr>
            <w:tcW w:w="0" w:type="auto"/>
          </w:tcPr>
          <w:p w:rsidR="00C91CF1" w:rsidRDefault="00C91CF1">
            <w:r>
              <w:t xml:space="preserve">On the top-right side of the screen, expand the business partner: </w:t>
            </w:r>
            <w:r>
              <w:rPr>
                <w:rStyle w:val="SAPScreenElement"/>
              </w:rPr>
              <w:t>INT.RECP/CoCd XXXX &gt;</w:t>
            </w:r>
            <w:r>
              <w:rPr>
                <w:rStyle w:val="SAPScreenElement"/>
              </w:rPr>
              <w:t xml:space="preserve"> Rec/SendType: INTERNAL &gt; Foreign Exchange &gt; 60A Foreign Exchange &gt; 101 Spot Transaction &gt; 20 Contract</w:t>
            </w:r>
            <w:r>
              <w:t xml:space="preserve"> .</w:t>
            </w:r>
          </w:p>
          <w:p w:rsidR="00C91CF1" w:rsidRDefault="00C91CF1">
            <w:r>
              <w:t xml:space="preserve">On the bottom-right side of the screen, choose </w:t>
            </w:r>
            <w:r>
              <w:rPr>
                <w:rStyle w:val="SAPScreenElement"/>
              </w:rPr>
              <w:t>Insert Row</w:t>
            </w:r>
            <w:r>
              <w:t>:</w:t>
            </w:r>
          </w:p>
          <w:p w:rsidR="00C91CF1" w:rsidRDefault="00C91CF1">
            <w:r>
              <w:t xml:space="preserve">Make the following entries and choose </w:t>
            </w:r>
            <w:r>
              <w:rPr>
                <w:rStyle w:val="SAPScreenElement"/>
              </w:rPr>
              <w:t>Save</w:t>
            </w:r>
            <w:r>
              <w:t>:</w:t>
            </w:r>
          </w:p>
          <w:p w:rsidR="00C91CF1" w:rsidRDefault="00C91CF1">
            <w:r>
              <w:rPr>
                <w:rStyle w:val="SAPScreenElement"/>
              </w:rPr>
              <w:t>Profile</w:t>
            </w:r>
            <w:r>
              <w:t xml:space="preserve">: for example, </w:t>
            </w:r>
            <w:r>
              <w:rPr>
                <w:rStyle w:val="SAPUserEntry"/>
              </w:rPr>
              <w:t>PR_EMAIL</w:t>
            </w:r>
          </w:p>
          <w:p w:rsidR="00C91CF1" w:rsidRDefault="00C91CF1">
            <w:r>
              <w:rPr>
                <w:rStyle w:val="SAPScreenElement"/>
              </w:rPr>
              <w:t>BP Group</w:t>
            </w:r>
            <w:r>
              <w:t>: for</w:t>
            </w:r>
            <w:r>
              <w:t xml:space="preserve"> example, </w:t>
            </w:r>
            <w:r>
              <w:rPr>
                <w:rStyle w:val="SAPUserEntry"/>
              </w:rPr>
              <w:t>BPG_DEFAULT</w:t>
            </w:r>
          </w:p>
          <w:p w:rsidR="00C91CF1" w:rsidRDefault="00C91CF1">
            <w:r>
              <w:rPr>
                <w:rStyle w:val="SAPScreenElement"/>
              </w:rPr>
              <w:t>User Name</w:t>
            </w:r>
            <w:r>
              <w:t xml:space="preserve">: </w:t>
            </w:r>
            <w:r>
              <w:rPr>
                <w:rStyle w:val="SAPUserEntry"/>
              </w:rPr>
              <w:t>&lt;select a User ID&gt;</w:t>
            </w:r>
            <w:r>
              <w:t>.</w:t>
            </w:r>
          </w:p>
          <w:p w:rsidR="00C91CF1" w:rsidRDefault="00C91CF1">
            <w:r>
              <w:lastRenderedPageBreak/>
              <w:t xml:space="preserve">Choose </w:t>
            </w:r>
            <w:r>
              <w:rPr>
                <w:rStyle w:val="SAPScreenElement"/>
              </w:rPr>
              <w:t>Insert Row</w:t>
            </w:r>
            <w:r>
              <w:t xml:space="preserve"> again.</w:t>
            </w:r>
          </w:p>
          <w:p w:rsidR="00C91CF1" w:rsidRDefault="00C91CF1">
            <w:r>
              <w:t xml:space="preserve">Add another entry and choose </w:t>
            </w:r>
            <w:r>
              <w:rPr>
                <w:rStyle w:val="SAPScreenElement"/>
              </w:rPr>
              <w:t>Save</w:t>
            </w:r>
            <w:r>
              <w:t>:</w:t>
            </w:r>
          </w:p>
          <w:p w:rsidR="00C91CF1" w:rsidRDefault="00C91CF1">
            <w:r>
              <w:rPr>
                <w:rStyle w:val="SAPScreenElement"/>
              </w:rPr>
              <w:t>Profile</w:t>
            </w:r>
            <w:r>
              <w:t xml:space="preserve">: for example, </w:t>
            </w:r>
            <w:r>
              <w:rPr>
                <w:rStyle w:val="SAPUserEntry"/>
              </w:rPr>
              <w:t>PR_PRINT</w:t>
            </w:r>
          </w:p>
          <w:p w:rsidR="00C91CF1" w:rsidRDefault="00C91CF1">
            <w:r>
              <w:rPr>
                <w:rStyle w:val="SAPScreenElement"/>
              </w:rPr>
              <w:t>BP Group</w:t>
            </w:r>
            <w:r>
              <w:t xml:space="preserve">: for example, </w:t>
            </w:r>
            <w:r>
              <w:rPr>
                <w:rStyle w:val="SAPUserEntry"/>
              </w:rPr>
              <w:t>BPG_DEFAULT</w:t>
            </w:r>
          </w:p>
          <w:p w:rsidR="00C91CF1" w:rsidRDefault="00C91CF1">
            <w:r>
              <w:rPr>
                <w:rStyle w:val="SAPScreenElement"/>
              </w:rPr>
              <w:t>User Name</w:t>
            </w:r>
            <w:r>
              <w:t xml:space="preserve">: Select a </w:t>
            </w:r>
            <w:r>
              <w:rPr>
                <w:rStyle w:val="SAPUserEntry"/>
              </w:rPr>
              <w:t>&lt;User ID&gt;</w:t>
            </w:r>
            <w:r>
              <w:t>.</w:t>
            </w:r>
          </w:p>
          <w:p w:rsidR="004866FD" w:rsidRDefault="00C91CF1">
            <w:r>
              <w:t>The user ID is a backend user ID.</w:t>
            </w:r>
          </w:p>
        </w:tc>
        <w:tc>
          <w:tcPr>
            <w:tcW w:w="0" w:type="auto"/>
          </w:tcPr>
          <w:p w:rsidR="004866FD" w:rsidRDefault="00C91CF1">
            <w:r>
              <w:lastRenderedPageBreak/>
              <w:t>The business partner profile, BP group, and user ID are assigned for the Pro</w:t>
            </w:r>
            <w:r>
              <w:t>duct type/Transaction type/Activity category.</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Repeat Prior Step</w:t>
            </w:r>
          </w:p>
        </w:tc>
        <w:tc>
          <w:tcPr>
            <w:tcW w:w="0" w:type="auto"/>
          </w:tcPr>
          <w:p w:rsidR="004866FD" w:rsidRDefault="00C91CF1">
            <w:r>
              <w:t>Repeat the above step using data from the table below.</w:t>
            </w:r>
          </w:p>
        </w:tc>
        <w:tc>
          <w:tcPr>
            <w:tcW w:w="0" w:type="auto"/>
          </w:tcPr>
          <w:p w:rsidR="004866FD" w:rsidRDefault="00C91CF1">
            <w:r>
              <w:t>The BP profiles, BP groups, and user IDs are assigned to all the listed Product Types/Transaction Types/ Activity Categories.</w:t>
            </w:r>
          </w:p>
        </w:tc>
        <w:tc>
          <w:tcPr>
            <w:tcW w:w="0" w:type="auto"/>
          </w:tcPr>
          <w:p w:rsidR="00000000" w:rsidRDefault="00C91CF1"/>
        </w:tc>
      </w:tr>
    </w:tbl>
    <w:p w:rsidR="00C91CF1" w:rsidRDefault="00C91CF1"/>
    <w:p w:rsidR="004866FD" w:rsidRDefault="00C91CF1">
      <w:pPr>
        <w:pStyle w:val="tabletitle"/>
      </w:pPr>
      <w:r>
        <w:rPr>
          <w:rStyle w:val="SAPEmphasis"/>
        </w:rPr>
        <w:t>Table 3: Business Partner Assignment Table</w:t>
      </w:r>
    </w:p>
    <w:tbl>
      <w:tblPr>
        <w:tblStyle w:val="SAPStandardTable"/>
        <w:tblW w:w="0" w:type="auto"/>
        <w:tblLook w:val="0620" w:firstRow="1" w:lastRow="0" w:firstColumn="0" w:lastColumn="0" w:noHBand="1" w:noVBand="1"/>
      </w:tblPr>
      <w:tblGrid>
        <w:gridCol w:w="1406"/>
        <w:gridCol w:w="1757"/>
        <w:gridCol w:w="143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Product Type</w:t>
            </w:r>
          </w:p>
        </w:tc>
        <w:tc>
          <w:tcPr>
            <w:tcW w:w="0" w:type="auto"/>
          </w:tcPr>
          <w:p w:rsidR="004866FD" w:rsidRDefault="00C91CF1">
            <w:pPr>
              <w:pStyle w:val="SAPTableHeader"/>
            </w:pPr>
            <w:r>
              <w:t>Transaction Type</w:t>
            </w:r>
          </w:p>
        </w:tc>
        <w:tc>
          <w:tcPr>
            <w:tcW w:w="0" w:type="auto"/>
          </w:tcPr>
          <w:p w:rsidR="004866FD" w:rsidRDefault="00C91CF1">
            <w:pPr>
              <w:pStyle w:val="SAPTableHeader"/>
            </w:pPr>
            <w:r>
              <w:t>Act. Category</w:t>
            </w:r>
          </w:p>
        </w:tc>
      </w:tr>
      <w:tr w:rsidR="004866FD" w:rsidTr="00C91CF1">
        <w:tc>
          <w:tcPr>
            <w:tcW w:w="0" w:type="auto"/>
          </w:tcPr>
          <w:p w:rsidR="004866FD" w:rsidRDefault="00C91CF1">
            <w:r>
              <w:t>60A</w:t>
            </w:r>
          </w:p>
        </w:tc>
        <w:tc>
          <w:tcPr>
            <w:tcW w:w="0" w:type="auto"/>
          </w:tcPr>
          <w:p w:rsidR="004866FD" w:rsidRDefault="00C91CF1">
            <w:r>
              <w:t>101</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102</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103</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104</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105</w:t>
            </w:r>
          </w:p>
        </w:tc>
        <w:tc>
          <w:tcPr>
            <w:tcW w:w="0" w:type="auto"/>
          </w:tcPr>
          <w:p w:rsidR="004866FD" w:rsidRDefault="00C91CF1">
            <w:r>
              <w:t>20</w:t>
            </w:r>
          </w:p>
        </w:tc>
      </w:tr>
      <w:tr w:rsidR="004866FD" w:rsidTr="00C91CF1">
        <w:tc>
          <w:tcPr>
            <w:tcW w:w="0" w:type="auto"/>
          </w:tcPr>
          <w:p w:rsidR="004866FD" w:rsidRDefault="00C91CF1">
            <w:r>
              <w:t>60A</w:t>
            </w:r>
          </w:p>
        </w:tc>
        <w:tc>
          <w:tcPr>
            <w:tcW w:w="0" w:type="auto"/>
          </w:tcPr>
          <w:p w:rsidR="004866FD" w:rsidRDefault="00C91CF1">
            <w:r>
              <w:t>107</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103</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103</w:t>
            </w:r>
          </w:p>
        </w:tc>
        <w:tc>
          <w:tcPr>
            <w:tcW w:w="0" w:type="auto"/>
          </w:tcPr>
          <w:p w:rsidR="004866FD" w:rsidRDefault="00C91CF1">
            <w:r>
              <w:t>55</w:t>
            </w:r>
          </w:p>
        </w:tc>
      </w:tr>
      <w:tr w:rsidR="004866FD" w:rsidTr="00C91CF1">
        <w:tc>
          <w:tcPr>
            <w:tcW w:w="0" w:type="auto"/>
          </w:tcPr>
          <w:p w:rsidR="004866FD" w:rsidRDefault="00C91CF1">
            <w:r>
              <w:t>60B</w:t>
            </w:r>
          </w:p>
        </w:tc>
        <w:tc>
          <w:tcPr>
            <w:tcW w:w="0" w:type="auto"/>
          </w:tcPr>
          <w:p w:rsidR="004866FD" w:rsidRDefault="00C91CF1">
            <w:r>
              <w:t>104</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104</w:t>
            </w:r>
          </w:p>
        </w:tc>
        <w:tc>
          <w:tcPr>
            <w:tcW w:w="0" w:type="auto"/>
          </w:tcPr>
          <w:p w:rsidR="004866FD" w:rsidRDefault="00C91CF1">
            <w:r>
              <w:t>55</w:t>
            </w:r>
          </w:p>
        </w:tc>
      </w:tr>
      <w:tr w:rsidR="004866FD" w:rsidTr="00C91CF1">
        <w:tc>
          <w:tcPr>
            <w:tcW w:w="0" w:type="auto"/>
          </w:tcPr>
          <w:p w:rsidR="004866FD" w:rsidRDefault="00C91CF1">
            <w:r>
              <w:t>60B</w:t>
            </w:r>
          </w:p>
        </w:tc>
        <w:tc>
          <w:tcPr>
            <w:tcW w:w="0" w:type="auto"/>
          </w:tcPr>
          <w:p w:rsidR="004866FD" w:rsidRDefault="00C91CF1">
            <w:r>
              <w:t>105</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105</w:t>
            </w:r>
          </w:p>
        </w:tc>
        <w:tc>
          <w:tcPr>
            <w:tcW w:w="0" w:type="auto"/>
          </w:tcPr>
          <w:p w:rsidR="004866FD" w:rsidRDefault="00C91CF1">
            <w:r>
              <w:t>55</w:t>
            </w:r>
          </w:p>
        </w:tc>
      </w:tr>
      <w:tr w:rsidR="004866FD" w:rsidTr="00C91CF1">
        <w:tc>
          <w:tcPr>
            <w:tcW w:w="0" w:type="auto"/>
          </w:tcPr>
          <w:p w:rsidR="004866FD" w:rsidRDefault="00C91CF1">
            <w:r>
              <w:lastRenderedPageBreak/>
              <w:t>60B</w:t>
            </w:r>
          </w:p>
        </w:tc>
        <w:tc>
          <w:tcPr>
            <w:tcW w:w="0" w:type="auto"/>
          </w:tcPr>
          <w:p w:rsidR="004866FD" w:rsidRDefault="00C91CF1">
            <w:r>
              <w:t>110</w:t>
            </w:r>
          </w:p>
        </w:tc>
        <w:tc>
          <w:tcPr>
            <w:tcW w:w="0" w:type="auto"/>
          </w:tcPr>
          <w:p w:rsidR="004866FD" w:rsidRDefault="00C91CF1">
            <w:r>
              <w:t>20</w:t>
            </w:r>
          </w:p>
        </w:tc>
      </w:tr>
      <w:tr w:rsidR="004866FD" w:rsidTr="00C91CF1">
        <w:tc>
          <w:tcPr>
            <w:tcW w:w="0" w:type="auto"/>
          </w:tcPr>
          <w:p w:rsidR="004866FD" w:rsidRDefault="00C91CF1">
            <w:r>
              <w:t>60B</w:t>
            </w:r>
          </w:p>
        </w:tc>
        <w:tc>
          <w:tcPr>
            <w:tcW w:w="0" w:type="auto"/>
          </w:tcPr>
          <w:p w:rsidR="004866FD" w:rsidRDefault="00C91CF1">
            <w:r>
              <w:t>110</w:t>
            </w:r>
          </w:p>
        </w:tc>
        <w:tc>
          <w:tcPr>
            <w:tcW w:w="0" w:type="auto"/>
          </w:tcPr>
          <w:p w:rsidR="004866FD" w:rsidRDefault="00C91CF1">
            <w:r>
              <w:t>55</w:t>
            </w:r>
          </w:p>
        </w:tc>
      </w:tr>
      <w:tr w:rsidR="004866FD" w:rsidTr="00C91CF1">
        <w:tc>
          <w:tcPr>
            <w:tcW w:w="0" w:type="auto"/>
          </w:tcPr>
          <w:p w:rsidR="004866FD" w:rsidRDefault="00C91CF1">
            <w:r>
              <w:t>76A</w:t>
            </w:r>
          </w:p>
        </w:tc>
        <w:tc>
          <w:tcPr>
            <w:tcW w:w="0" w:type="auto"/>
          </w:tcPr>
          <w:p w:rsidR="004866FD" w:rsidRDefault="00C91CF1">
            <w:r>
              <w:t>100</w:t>
            </w:r>
          </w:p>
        </w:tc>
        <w:tc>
          <w:tcPr>
            <w:tcW w:w="0" w:type="auto"/>
          </w:tcPr>
          <w:p w:rsidR="004866FD" w:rsidRDefault="00C91CF1">
            <w:r>
              <w:t>20</w:t>
            </w:r>
          </w:p>
        </w:tc>
      </w:tr>
      <w:tr w:rsidR="004866FD" w:rsidTr="00C91CF1">
        <w:tc>
          <w:tcPr>
            <w:tcW w:w="0" w:type="auto"/>
          </w:tcPr>
          <w:p w:rsidR="004866FD" w:rsidRDefault="00C91CF1">
            <w:r>
              <w:t>76A</w:t>
            </w:r>
          </w:p>
        </w:tc>
        <w:tc>
          <w:tcPr>
            <w:tcW w:w="0" w:type="auto"/>
          </w:tcPr>
          <w:p w:rsidR="004866FD" w:rsidRDefault="00C91CF1">
            <w:r>
              <w:t>200</w:t>
            </w:r>
          </w:p>
        </w:tc>
        <w:tc>
          <w:tcPr>
            <w:tcW w:w="0" w:type="auto"/>
          </w:tcPr>
          <w:p w:rsidR="004866FD" w:rsidRDefault="00C91CF1">
            <w:r>
              <w:t>20</w:t>
            </w:r>
          </w:p>
        </w:tc>
      </w:tr>
    </w:tbl>
    <w:p w:rsidR="004866FD" w:rsidRDefault="00C91CF1">
      <w:pPr>
        <w:pStyle w:val="Heading3"/>
      </w:pPr>
      <w:bookmarkStart w:id="32" w:name="unique_14"/>
      <w:bookmarkStart w:id="33" w:name="_Toc51128007"/>
      <w:r>
        <w:t>Maintaining Credit Limit</w:t>
      </w:r>
      <w:bookmarkEnd w:id="32"/>
      <w:bookmarkEnd w:id="33"/>
    </w:p>
    <w:p w:rsidR="004866FD" w:rsidRDefault="00C91CF1">
      <w:pPr>
        <w:pStyle w:val="SAPKeyblockTitle"/>
      </w:pPr>
      <w:r>
        <w:t>Purpose</w:t>
      </w:r>
    </w:p>
    <w:p w:rsidR="004866FD" w:rsidRDefault="00C91CF1">
      <w:r>
        <w:t xml:space="preserve">A series of limit types have been created in system. You can maintain credit limits based on specified limit type according to business. In this test script, limit type Y01 and Y07 are </w:t>
      </w:r>
      <w:r>
        <w:t>maintained.</w:t>
      </w:r>
    </w:p>
    <w:p w:rsidR="004866FD" w:rsidRDefault="00C91CF1">
      <w:pPr>
        <w:pStyle w:val="Heading4"/>
      </w:pPr>
      <w:bookmarkStart w:id="34" w:name="unique_15"/>
      <w:bookmarkStart w:id="35" w:name="_Toc51128008"/>
      <w:r>
        <w:t>Maintain Limit with Limit Type Y01</w:t>
      </w:r>
      <w:bookmarkEnd w:id="34"/>
      <w:bookmarkEnd w:id="3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You can create characteristic values for each combination of limit characteristics defined in a limit type.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07"/>
        <w:gridCol w:w="3383"/>
        <w:gridCol w:w="4292"/>
        <w:gridCol w:w="3878"/>
        <w:gridCol w:w="161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Limits</w:t>
            </w:r>
            <w:r>
              <w:t xml:space="preserve"> </w:t>
            </w:r>
            <w:r>
              <w:rPr>
                <w:rStyle w:val="SAPMonospace"/>
              </w:rPr>
              <w:t>(TBL1)</w:t>
            </w:r>
            <w:r>
              <w:t>.</w:t>
            </w:r>
          </w:p>
        </w:tc>
        <w:tc>
          <w:tcPr>
            <w:tcW w:w="0" w:type="auto"/>
          </w:tcPr>
          <w:p w:rsidR="004866FD" w:rsidRDefault="004866FD"/>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Choose Limit Type</w:t>
            </w:r>
          </w:p>
        </w:tc>
        <w:tc>
          <w:tcPr>
            <w:tcW w:w="0" w:type="auto"/>
          </w:tcPr>
          <w:p w:rsidR="004866FD" w:rsidRDefault="00C91CF1">
            <w:r>
              <w:t xml:space="preserve">Select the </w:t>
            </w:r>
            <w:r>
              <w:rPr>
                <w:rStyle w:val="SAPScreenElement"/>
              </w:rPr>
              <w:t>Limit type Y01</w:t>
            </w:r>
            <w:r>
              <w:t xml:space="preserve"> row and choose </w:t>
            </w:r>
            <w:r>
              <w:rPr>
                <w:rStyle w:val="SAPScreenElement"/>
              </w:rPr>
              <w:t>Create Limits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Co</w:t>
            </w:r>
            <w:r>
              <w:rPr>
                <w:rStyle w:val="SAPEmphasis"/>
              </w:rPr>
              <w:t>mpany Code</w:t>
            </w:r>
          </w:p>
        </w:tc>
        <w:tc>
          <w:tcPr>
            <w:tcW w:w="0" w:type="auto"/>
          </w:tcPr>
          <w:p w:rsidR="00C91CF1" w:rsidRDefault="00C91CF1">
            <w:r>
              <w:t xml:space="preserve">Make the following entries and choose </w:t>
            </w:r>
            <w:r>
              <w:rPr>
                <w:rStyle w:val="SAPScreenElement"/>
              </w:rPr>
              <w:t>Continue</w:t>
            </w:r>
            <w:r>
              <w: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 xml:space="preserve">The </w:t>
            </w:r>
            <w:r>
              <w:rPr>
                <w:rStyle w:val="SAPScreenElement"/>
              </w:rPr>
              <w:t>Edit Limits for Limit Type Y01: Create New Limit screen</w:t>
            </w:r>
            <w:r>
              <w:t xml:space="preserve">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Create Internal Limit Amount and External Limit Amount</w:t>
            </w:r>
          </w:p>
        </w:tc>
        <w:tc>
          <w:tcPr>
            <w:tcW w:w="0" w:type="auto"/>
          </w:tcPr>
          <w:p w:rsidR="00C91CF1" w:rsidRDefault="00C91CF1">
            <w:r>
              <w:t xml:space="preserve">Enter the following data and choose </w:t>
            </w:r>
            <w:r>
              <w:rPr>
                <w:rStyle w:val="SAPScreenElement"/>
              </w:rPr>
              <w:t>Save</w:t>
            </w:r>
            <w:r>
              <w:t>:</w:t>
            </w:r>
          </w:p>
          <w:p w:rsidR="00C91CF1" w:rsidRDefault="00C91CF1">
            <w:r>
              <w:rPr>
                <w:rStyle w:val="SAPScreenElement"/>
              </w:rPr>
              <w:t>Valid From Date</w:t>
            </w:r>
            <w:r>
              <w:t xml:space="preserve">: for example, </w:t>
            </w:r>
            <w:r>
              <w:rPr>
                <w:rStyle w:val="SAPUserEntry"/>
              </w:rPr>
              <w:t>&lt;Current Date&gt;</w:t>
            </w:r>
          </w:p>
          <w:p w:rsidR="00C91CF1" w:rsidRDefault="00C91CF1">
            <w:r>
              <w:rPr>
                <w:rStyle w:val="SAPScreenElement"/>
              </w:rPr>
              <w:t>Valid To (Internal)</w:t>
            </w:r>
            <w:r>
              <w:t xml:space="preserve">: for example, </w:t>
            </w:r>
            <w:r>
              <w:rPr>
                <w:rStyle w:val="SAPUserEntry"/>
              </w:rPr>
              <w:t>12/31/9999</w:t>
            </w:r>
          </w:p>
          <w:p w:rsidR="00C91CF1" w:rsidRDefault="00C91CF1">
            <w:r>
              <w:rPr>
                <w:rStyle w:val="SAPScreenElement"/>
              </w:rPr>
              <w:t>Valid To (External)</w:t>
            </w:r>
            <w:r>
              <w:t xml:space="preserve">: for example, </w:t>
            </w:r>
            <w:r>
              <w:rPr>
                <w:rStyle w:val="SAPUserEntry"/>
              </w:rPr>
              <w:t xml:space="preserve">&lt;Current </w:t>
            </w:r>
            <w:r>
              <w:rPr>
                <w:rStyle w:val="SAPUserEntry"/>
              </w:rPr>
              <w:t>Date + 1 year&gt;</w:t>
            </w:r>
          </w:p>
          <w:p w:rsidR="00C91CF1" w:rsidRDefault="00C91CF1">
            <w:r>
              <w:rPr>
                <w:rStyle w:val="SAPScreenElement"/>
              </w:rPr>
              <w:t>Limit Currency</w:t>
            </w:r>
            <w:r>
              <w:t xml:space="preserve">: for example, </w:t>
            </w:r>
            <w:r>
              <w:rPr>
                <w:rStyle w:val="SAPUserEntry"/>
              </w:rPr>
              <w:t>EUR</w:t>
            </w:r>
          </w:p>
          <w:p w:rsidR="00C91CF1" w:rsidRDefault="00C91CF1">
            <w:r>
              <w:rPr>
                <w:rStyle w:val="SAPScreenElement"/>
              </w:rPr>
              <w:t>Internal Limit Amnt</w:t>
            </w:r>
            <w:r>
              <w:t xml:space="preserve">: for example, </w:t>
            </w:r>
            <w:r>
              <w:rPr>
                <w:rStyle w:val="SAPUserEntry"/>
              </w:rPr>
              <w:t>250,000,000</w:t>
            </w:r>
          </w:p>
          <w:p w:rsidR="00C91CF1" w:rsidRDefault="00C91CF1">
            <w:r>
              <w:rPr>
                <w:rStyle w:val="SAPScreenElement"/>
              </w:rPr>
              <w:t>External Limit Amnt</w:t>
            </w:r>
            <w:r>
              <w:t xml:space="preserve">: for example, </w:t>
            </w:r>
            <w:r>
              <w:rPr>
                <w:rStyle w:val="SAPUserEntry"/>
              </w:rPr>
              <w:t>200,000,000</w:t>
            </w:r>
          </w:p>
          <w:p w:rsidR="00C91CF1" w:rsidRDefault="00C91CF1">
            <w:r>
              <w:rPr>
                <w:rStyle w:val="SAPScreenElement"/>
              </w:rPr>
              <w:t>Critical Limit Utilizat.</w:t>
            </w:r>
            <w:r>
              <w:t xml:space="preserve">: for example, </w:t>
            </w:r>
            <w:r>
              <w:rPr>
                <w:rStyle w:val="SAPUserEntry"/>
              </w:rPr>
              <w:t>90%</w:t>
            </w:r>
          </w:p>
          <w:p w:rsidR="00C91CF1" w:rsidRDefault="00C91CF1">
            <w:r>
              <w:rPr>
                <w:rStyle w:val="SAPScreenElement"/>
              </w:rPr>
              <w:t>Max. Risk Commit Per. Mth</w:t>
            </w:r>
            <w:r>
              <w:t xml:space="preserve">: for example, </w:t>
            </w:r>
            <w:r>
              <w:rPr>
                <w:rStyle w:val="SAPUserEntry"/>
              </w:rPr>
              <w:t>999</w:t>
            </w:r>
          </w:p>
          <w:p w:rsidR="004866FD" w:rsidRDefault="00C91CF1">
            <w:r>
              <w:rPr>
                <w:rStyle w:val="SAPScreenElement"/>
              </w:rPr>
              <w:t>Limit</w:t>
            </w:r>
            <w:r>
              <w:t xml:space="preserve">: for </w:t>
            </w:r>
            <w:r>
              <w:t xml:space="preserve">example, </w:t>
            </w:r>
            <w:r>
              <w:rPr>
                <w:rStyle w:val="SAPUserEntry"/>
              </w:rPr>
              <w:t>Check</w:t>
            </w:r>
          </w:p>
        </w:tc>
        <w:tc>
          <w:tcPr>
            <w:tcW w:w="0" w:type="auto"/>
          </w:tcPr>
          <w:p w:rsidR="004866FD" w:rsidRDefault="004866FD"/>
        </w:tc>
        <w:tc>
          <w:tcPr>
            <w:tcW w:w="0" w:type="auto"/>
          </w:tcPr>
          <w:p w:rsidR="00000000" w:rsidRDefault="00C91CF1"/>
        </w:tc>
      </w:tr>
    </w:tbl>
    <w:p w:rsidR="004866FD" w:rsidRDefault="00C91CF1">
      <w:pPr>
        <w:pStyle w:val="Heading4"/>
      </w:pPr>
      <w:bookmarkStart w:id="36" w:name="unique_16"/>
      <w:bookmarkStart w:id="37" w:name="_Toc51128009"/>
      <w:r>
        <w:lastRenderedPageBreak/>
        <w:t>Maintain Limit with Limit Type Y07</w:t>
      </w:r>
      <w:bookmarkEnd w:id="36"/>
      <w:bookmarkEnd w:id="37"/>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You can create characteristic values for each combination of limit characteristics defined in a limit type.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13"/>
        <w:gridCol w:w="3423"/>
        <w:gridCol w:w="4284"/>
        <w:gridCol w:w="3825"/>
        <w:gridCol w:w="162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Limits</w:t>
            </w:r>
            <w:r>
              <w:t xml:space="preserve"> </w:t>
            </w:r>
            <w:r>
              <w:rPr>
                <w:rStyle w:val="SAPMonospace"/>
              </w:rPr>
              <w:t>(TBL1)</w:t>
            </w:r>
            <w:r>
              <w:t>.</w:t>
            </w:r>
          </w:p>
        </w:tc>
        <w:tc>
          <w:tcPr>
            <w:tcW w:w="0" w:type="auto"/>
          </w:tcPr>
          <w:p w:rsidR="004866FD" w:rsidRDefault="00C91CF1">
            <w:r>
              <w:t>The view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Choose Limit Type</w:t>
            </w:r>
          </w:p>
        </w:tc>
        <w:tc>
          <w:tcPr>
            <w:tcW w:w="0" w:type="auto"/>
          </w:tcPr>
          <w:p w:rsidR="004866FD" w:rsidRDefault="00C91CF1">
            <w:r>
              <w:t xml:space="preserve">Select the </w:t>
            </w:r>
            <w:r>
              <w:rPr>
                <w:rStyle w:val="SAPScreenElement"/>
              </w:rPr>
              <w:t>Limit type Y07</w:t>
            </w:r>
            <w:r>
              <w:t xml:space="preserve"> row and choose </w:t>
            </w:r>
            <w:r>
              <w:rPr>
                <w:rStyle w:val="SAPScreenElement"/>
              </w:rPr>
              <w:t>Create Limits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Edit Limits</w:t>
            </w:r>
          </w:p>
        </w:tc>
        <w:tc>
          <w:tcPr>
            <w:tcW w:w="0" w:type="auto"/>
          </w:tcPr>
          <w:p w:rsidR="00C91CF1" w:rsidRDefault="00C91CF1">
            <w:r>
              <w:t>Make the following entries:</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BusPartner</w:t>
            </w:r>
            <w:r>
              <w:t>: for example,</w:t>
            </w:r>
            <w:r>
              <w:rPr>
                <w:rStyle w:val="SAPUserEntry"/>
              </w:rPr>
              <w:t>10537001</w:t>
            </w:r>
          </w:p>
          <w:p w:rsidR="004866FD" w:rsidRDefault="00C91CF1">
            <w:r>
              <w:t xml:space="preserve">and choose </w:t>
            </w:r>
            <w:r>
              <w:rPr>
                <w:rStyle w:val="SAPScreenElement"/>
              </w:rPr>
              <w:t>Continue</w:t>
            </w:r>
            <w:r>
              <w:t>.</w:t>
            </w:r>
          </w:p>
        </w:tc>
        <w:tc>
          <w:tcPr>
            <w:tcW w:w="0" w:type="auto"/>
          </w:tcPr>
          <w:p w:rsidR="004866FD" w:rsidRDefault="00C91CF1">
            <w:r>
              <w:t xml:space="preserve">The </w:t>
            </w:r>
            <w:r>
              <w:rPr>
                <w:rStyle w:val="SAPScreenElement"/>
              </w:rPr>
              <w:t>Edit Limits for Limit Type Y07: Create New Limit</w:t>
            </w:r>
            <w:r>
              <w:t xml:space="preserve"> view displays.</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Create Internal Limit Amount and External Limit Amount</w:t>
            </w:r>
          </w:p>
        </w:tc>
        <w:tc>
          <w:tcPr>
            <w:tcW w:w="0" w:type="auto"/>
          </w:tcPr>
          <w:p w:rsidR="00C91CF1" w:rsidRDefault="00C91CF1">
            <w:r>
              <w:t>Enter the following data:</w:t>
            </w:r>
          </w:p>
          <w:p w:rsidR="00C91CF1" w:rsidRDefault="00C91CF1">
            <w:r>
              <w:rPr>
                <w:rStyle w:val="SAPScreenElement"/>
              </w:rPr>
              <w:t>Valid From Date</w:t>
            </w:r>
            <w:r>
              <w:t xml:space="preserve">: for example, </w:t>
            </w:r>
            <w:r>
              <w:rPr>
                <w:rStyle w:val="SAPUserEntry"/>
              </w:rPr>
              <w:t>&lt;Current Date&gt;</w:t>
            </w:r>
          </w:p>
          <w:p w:rsidR="00C91CF1" w:rsidRDefault="00C91CF1">
            <w:r>
              <w:rPr>
                <w:rStyle w:val="SAPScreenElement"/>
              </w:rPr>
              <w:t>Valid To (Internal)</w:t>
            </w:r>
            <w:r>
              <w:t xml:space="preserve">: for example, </w:t>
            </w:r>
            <w:r>
              <w:rPr>
                <w:rStyle w:val="SAPUserEntry"/>
              </w:rPr>
              <w:t>12/31/9999</w:t>
            </w:r>
          </w:p>
          <w:p w:rsidR="00C91CF1" w:rsidRDefault="00C91CF1">
            <w:r>
              <w:rPr>
                <w:rStyle w:val="SAPScreenElement"/>
              </w:rPr>
              <w:t>Valid To (External)</w:t>
            </w:r>
            <w:r>
              <w:t xml:space="preserve">: for example, </w:t>
            </w:r>
            <w:r>
              <w:rPr>
                <w:rStyle w:val="SAPUserEntry"/>
              </w:rPr>
              <w:t>&lt;Current Date + 1 year&gt;</w:t>
            </w:r>
          </w:p>
          <w:p w:rsidR="00C91CF1" w:rsidRDefault="00C91CF1">
            <w:r>
              <w:rPr>
                <w:rStyle w:val="SAPScreenElement"/>
              </w:rPr>
              <w:t>Limit Currency</w:t>
            </w:r>
            <w:r>
              <w:t xml:space="preserve">: for example, </w:t>
            </w:r>
            <w:r>
              <w:rPr>
                <w:rStyle w:val="SAPUserEntry"/>
              </w:rPr>
              <w:t>EUR</w:t>
            </w:r>
          </w:p>
          <w:p w:rsidR="00C91CF1" w:rsidRDefault="00C91CF1">
            <w:r>
              <w:rPr>
                <w:rStyle w:val="SAPScreenElement"/>
              </w:rPr>
              <w:t>Internal Limit Amnt</w:t>
            </w:r>
            <w:r>
              <w:t xml:space="preserve">: for example, </w:t>
            </w:r>
            <w:r>
              <w:rPr>
                <w:rStyle w:val="SAPUserEntry"/>
              </w:rPr>
              <w:t>250,000,000</w:t>
            </w:r>
          </w:p>
          <w:p w:rsidR="00C91CF1" w:rsidRDefault="00C91CF1">
            <w:r>
              <w:rPr>
                <w:rStyle w:val="SAPScreenElement"/>
              </w:rPr>
              <w:t>External Limit Amnt</w:t>
            </w:r>
            <w:r>
              <w:t xml:space="preserve">: for example, </w:t>
            </w:r>
            <w:r>
              <w:rPr>
                <w:rStyle w:val="SAPUserEntry"/>
              </w:rPr>
              <w:t>200,000,000</w:t>
            </w:r>
          </w:p>
          <w:p w:rsidR="00C91CF1" w:rsidRDefault="00C91CF1">
            <w:r>
              <w:rPr>
                <w:rStyle w:val="SAPScreenElement"/>
              </w:rPr>
              <w:t>Critical Limit Utilizat.</w:t>
            </w:r>
            <w:r>
              <w:t xml:space="preserve">: for example, </w:t>
            </w:r>
            <w:r>
              <w:rPr>
                <w:rStyle w:val="SAPUserEntry"/>
              </w:rPr>
              <w:t>90%</w:t>
            </w:r>
          </w:p>
          <w:p w:rsidR="00C91CF1" w:rsidRDefault="00C91CF1">
            <w:r>
              <w:rPr>
                <w:rStyle w:val="SAPScreenElement"/>
              </w:rPr>
              <w:t>Max. Risk Commit Per. Mth</w:t>
            </w:r>
            <w:r>
              <w:t xml:space="preserve">: for example, </w:t>
            </w:r>
            <w:r>
              <w:rPr>
                <w:rStyle w:val="SAPUserEntry"/>
              </w:rPr>
              <w:t>999</w:t>
            </w:r>
          </w:p>
          <w:p w:rsidR="00C91CF1" w:rsidRDefault="00C91CF1">
            <w:r>
              <w:rPr>
                <w:rStyle w:val="SAPScreenElement"/>
              </w:rPr>
              <w:t>Limit</w:t>
            </w:r>
            <w:r>
              <w:t xml:space="preserve">: for example, </w:t>
            </w:r>
            <w:r>
              <w:rPr>
                <w:rStyle w:val="SAPUserEntry"/>
              </w:rPr>
              <w:t>Check</w:t>
            </w:r>
          </w:p>
          <w:p w:rsidR="004866FD" w:rsidRDefault="00C91CF1">
            <w:r>
              <w:t xml:space="preserve">and choose </w:t>
            </w:r>
            <w:r>
              <w:rPr>
                <w:rStyle w:val="SAPScreenElement"/>
              </w:rPr>
              <w:t>S</w:t>
            </w:r>
            <w:r>
              <w:rPr>
                <w:rStyle w:val="SAPScreenElement"/>
              </w:rPr>
              <w:t>ave</w:t>
            </w:r>
            <w:r>
              <w:t>.</w:t>
            </w:r>
          </w:p>
        </w:tc>
        <w:tc>
          <w:tcPr>
            <w:tcW w:w="0" w:type="auto"/>
          </w:tcPr>
          <w:p w:rsidR="004866FD" w:rsidRDefault="004866FD"/>
        </w:tc>
        <w:tc>
          <w:tcPr>
            <w:tcW w:w="0" w:type="auto"/>
          </w:tcPr>
          <w:p w:rsidR="00000000" w:rsidRDefault="00C91CF1"/>
        </w:tc>
      </w:tr>
    </w:tbl>
    <w:p w:rsidR="004866FD" w:rsidRDefault="00C91CF1">
      <w:pPr>
        <w:pStyle w:val="Heading3"/>
      </w:pPr>
      <w:bookmarkStart w:id="38" w:name="d2e1740"/>
      <w:bookmarkStart w:id="39" w:name="_Toc51128010"/>
      <w:r>
        <w:t>Maintain Trader and Trader Authorizations</w:t>
      </w:r>
      <w:bookmarkEnd w:id="38"/>
      <w:bookmarkEnd w:id="39"/>
    </w:p>
    <w:p w:rsidR="004866FD" w:rsidRDefault="00C91CF1">
      <w:pPr>
        <w:pStyle w:val="Heading4"/>
      </w:pPr>
      <w:bookmarkStart w:id="40" w:name="unique_17"/>
      <w:bookmarkStart w:id="41" w:name="_Toc51128011"/>
      <w:r>
        <w:t>Define Traders</w:t>
      </w:r>
      <w:bookmarkEnd w:id="40"/>
      <w:bookmarkEnd w:id="4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define traders.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64"/>
        <w:gridCol w:w="1590"/>
        <w:gridCol w:w="6719"/>
        <w:gridCol w:w="3391"/>
        <w:gridCol w:w="150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Traders</w:t>
            </w:r>
            <w:r>
              <w:t xml:space="preserve"> </w:t>
            </w:r>
            <w:r>
              <w:rPr>
                <w:rStyle w:val="SAPMonospace"/>
              </w:rPr>
              <w:t>(S_ALR_87009302)</w:t>
            </w:r>
            <w:r>
              <w:t>.</w:t>
            </w:r>
          </w:p>
        </w:tc>
        <w:tc>
          <w:tcPr>
            <w:tcW w:w="0" w:type="auto"/>
          </w:tcPr>
          <w:p w:rsidR="004866FD" w:rsidRDefault="00C91CF1">
            <w:r>
              <w:t xml:space="preserve">The </w:t>
            </w:r>
            <w:r>
              <w:rPr>
                <w:rStyle w:val="SAPScreenElement"/>
              </w:rPr>
              <w:t>Determine Work Area: Entry</w:t>
            </w:r>
            <w:r>
              <w:t xml:space="preserve"> dialog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Work Area</w:t>
            </w:r>
          </w:p>
        </w:tc>
        <w:tc>
          <w:tcPr>
            <w:tcW w:w="0" w:type="auto"/>
          </w:tcPr>
          <w:p w:rsidR="00C91CF1" w:rsidRDefault="00C91CF1">
            <w:r>
              <w:t xml:space="preserve">Enter the following data and choose </w:t>
            </w:r>
            <w:r>
              <w:rPr>
                <w:rStyle w:val="SAPScreenElement"/>
              </w:rPr>
              <w:t>Continue</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 xml:space="preserve">The </w:t>
            </w:r>
            <w:r>
              <w:rPr>
                <w:rStyle w:val="SAPScreenElement"/>
              </w:rPr>
              <w:t xml:space="preserve">Change View "Treasury: Traders": Overview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New Entries</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Create a New Record</w:t>
            </w:r>
          </w:p>
        </w:tc>
        <w:tc>
          <w:tcPr>
            <w:tcW w:w="0" w:type="auto"/>
          </w:tcPr>
          <w:p w:rsidR="00C91CF1" w:rsidRDefault="00C91CF1">
            <w:r>
              <w:t xml:space="preserve">Enter the following data and choose </w:t>
            </w:r>
            <w:r>
              <w:rPr>
                <w:rStyle w:val="SAPScreenElement"/>
              </w:rPr>
              <w:t>Save</w:t>
            </w:r>
            <w:r>
              <w:t>:</w:t>
            </w:r>
          </w:p>
          <w:p w:rsidR="00C91CF1" w:rsidRDefault="00C91CF1">
            <w:r>
              <w:t xml:space="preserve">Trader: </w:t>
            </w:r>
            <w:r>
              <w:t xml:space="preserve">for example, </w:t>
            </w:r>
            <w:r>
              <w:rPr>
                <w:rStyle w:val="SAPUserEntry"/>
              </w:rPr>
              <w:t>TRADER02</w:t>
            </w:r>
          </w:p>
          <w:p w:rsidR="004866FD" w:rsidRDefault="00C91CF1">
            <w:r>
              <w:t xml:space="preserve">If </w:t>
            </w:r>
            <w:r>
              <w:rPr>
                <w:rStyle w:val="SAPScreenElement"/>
              </w:rPr>
              <w:t>Prompt for customizing request</w:t>
            </w:r>
            <w:r>
              <w:t xml:space="preserve"> dialog box appears, enter a transport request number, and then choose </w:t>
            </w:r>
            <w:r>
              <w:rPr>
                <w:rStyle w:val="SAPScreenElement"/>
              </w:rPr>
              <w:t xml:space="preserve">Continue </w:t>
            </w:r>
            <w:r>
              <w:t xml:space="preserve">or press </w:t>
            </w:r>
            <w:r>
              <w:rPr>
                <w:rStyle w:val="SAPMonospace"/>
              </w:rPr>
              <w:t>Enter</w:t>
            </w:r>
            <w:r>
              <w:t>.</w:t>
            </w:r>
          </w:p>
        </w:tc>
        <w:tc>
          <w:tcPr>
            <w:tcW w:w="0" w:type="auto"/>
          </w:tcPr>
          <w:p w:rsidR="004866FD" w:rsidRDefault="00C91CF1">
            <w:r>
              <w:t>The data is saved.</w:t>
            </w:r>
          </w:p>
        </w:tc>
        <w:tc>
          <w:tcPr>
            <w:tcW w:w="0" w:type="auto"/>
          </w:tcPr>
          <w:p w:rsidR="00000000" w:rsidRDefault="00C91CF1"/>
        </w:tc>
      </w:tr>
    </w:tbl>
    <w:p w:rsidR="004866FD" w:rsidRDefault="00C91CF1">
      <w:pPr>
        <w:pStyle w:val="Heading4"/>
      </w:pPr>
      <w:bookmarkStart w:id="42" w:name="unique_18"/>
      <w:bookmarkStart w:id="43" w:name="_Toc51128012"/>
      <w:r>
        <w:t>Define User Data</w:t>
      </w:r>
      <w:bookmarkEnd w:id="42"/>
      <w:bookmarkEnd w:id="4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w:t>
            </w:r>
            <w:r>
              <w:rPr>
                <w:rStyle w:val="SAPUserEntry"/>
              </w:rPr>
              <w:t>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map users with traders. This provides a default trader when </w:t>
      </w:r>
      <w:r>
        <w:t>creating a new transaction.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3"/>
        <w:gridCol w:w="1508"/>
        <w:gridCol w:w="6266"/>
        <w:gridCol w:w="4036"/>
        <w:gridCol w:w="142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User Data</w:t>
            </w:r>
            <w:r>
              <w:t xml:space="preserve"> </w:t>
            </w:r>
            <w:r>
              <w:rPr>
                <w:rStyle w:val="SAPMonospace"/>
              </w:rPr>
              <w:t>(S_ALR_87007933)</w:t>
            </w:r>
            <w:r>
              <w:t>.</w:t>
            </w:r>
          </w:p>
        </w:tc>
        <w:tc>
          <w:tcPr>
            <w:tcW w:w="0" w:type="auto"/>
          </w:tcPr>
          <w:p w:rsidR="004866FD" w:rsidRDefault="00C91CF1">
            <w:r>
              <w:t xml:space="preserve">The </w:t>
            </w:r>
            <w:r>
              <w:rPr>
                <w:rStyle w:val="SAPScreenElement"/>
              </w:rPr>
              <w:t>Change View "Treasury: User master data supplements": Overview</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w:t>
            </w:r>
            <w:r>
              <w:rPr>
                <w:rStyle w:val="SAPEmphasis"/>
              </w:rPr>
              <w:t>reate a New Record</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Data</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User Name</w:t>
            </w:r>
            <w:r>
              <w:t xml:space="preserve">: for example, </w:t>
            </w:r>
            <w:r>
              <w:rPr>
                <w:rStyle w:val="SAPUserEntry"/>
              </w:rPr>
              <w:t>&lt;Your user name&gt;</w:t>
            </w:r>
          </w:p>
          <w:p w:rsidR="00C91CF1" w:rsidRDefault="00C91CF1">
            <w:r>
              <w:t xml:space="preserve">Trader: for example, </w:t>
            </w:r>
            <w:r>
              <w:rPr>
                <w:rStyle w:val="SAPUserEntry"/>
              </w:rPr>
              <w:t>TRADER02</w:t>
            </w:r>
          </w:p>
          <w:p w:rsidR="004866FD" w:rsidRDefault="00C91CF1">
            <w:r>
              <w:t xml:space="preserve">If </w:t>
            </w:r>
            <w:r>
              <w:rPr>
                <w:rStyle w:val="SAPScreenElement"/>
              </w:rPr>
              <w:t>Prompt for customizing request</w:t>
            </w:r>
            <w:r>
              <w:t xml:space="preserve"> dialog box appears, enter a transport request number, and then choose </w:t>
            </w:r>
            <w:r>
              <w:rPr>
                <w:rStyle w:val="SAPScreenElement"/>
              </w:rPr>
              <w:t xml:space="preserve">Continue </w:t>
            </w:r>
            <w:r>
              <w:t xml:space="preserve">or press </w:t>
            </w:r>
            <w:r>
              <w:rPr>
                <w:rStyle w:val="SAPMonospace"/>
              </w:rPr>
              <w:t>Enter</w:t>
            </w:r>
            <w:r>
              <w:t>.</w:t>
            </w:r>
          </w:p>
        </w:tc>
        <w:tc>
          <w:tcPr>
            <w:tcW w:w="0" w:type="auto"/>
          </w:tcPr>
          <w:p w:rsidR="004866FD" w:rsidRDefault="00C91CF1">
            <w:r>
              <w:t>The data is saved.</w:t>
            </w:r>
          </w:p>
        </w:tc>
        <w:tc>
          <w:tcPr>
            <w:tcW w:w="0" w:type="auto"/>
          </w:tcPr>
          <w:p w:rsidR="00000000" w:rsidRDefault="00C91CF1"/>
        </w:tc>
      </w:tr>
    </w:tbl>
    <w:p w:rsidR="004866FD" w:rsidRDefault="00C91CF1">
      <w:pPr>
        <w:pStyle w:val="Heading4"/>
      </w:pPr>
      <w:bookmarkStart w:id="44" w:name="unique_19"/>
      <w:bookmarkStart w:id="45" w:name="_Toc51128013"/>
      <w:r>
        <w:t>Maintain Trader Authorizations</w:t>
      </w:r>
      <w:bookmarkEnd w:id="44"/>
      <w:bookmarkEnd w:id="4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define authorization for traders.</w:t>
      </w:r>
    </w:p>
    <w:p w:rsidR="004866FD" w:rsidRDefault="00C91CF1">
      <w:pPr>
        <w:pStyle w:val="SAPKeyblockTitle"/>
      </w:pPr>
      <w:r>
        <w:t>Prerequisites</w:t>
      </w:r>
    </w:p>
    <w:p w:rsidR="004866FD" w:rsidRDefault="00C91CF1">
      <w:r>
        <w:t xml:space="preserve">A trader must be defined before this step. For more information, see the </w:t>
      </w:r>
      <w:r>
        <w:rPr>
          <w:rStyle w:val="SAPEmphasis"/>
        </w:rPr>
        <w:t>Define Traders</w:t>
      </w:r>
      <w:r>
        <w:t xml:space="preserve">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42"/>
        <w:gridCol w:w="1718"/>
        <w:gridCol w:w="3986"/>
        <w:gridCol w:w="6073"/>
        <w:gridCol w:w="145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Trader Authorizations</w:t>
            </w:r>
            <w:r>
              <w:t xml:space="preserve"> </w:t>
            </w:r>
            <w:r>
              <w:rPr>
                <w:rStyle w:val="SAPMonospace"/>
              </w:rPr>
              <w:t>(TBT1)</w:t>
            </w:r>
            <w:r>
              <w:t>.</w:t>
            </w:r>
          </w:p>
        </w:tc>
        <w:tc>
          <w:tcPr>
            <w:tcW w:w="0" w:type="auto"/>
          </w:tcPr>
          <w:p w:rsidR="004866FD" w:rsidRDefault="00C91CF1">
            <w:r>
              <w:t xml:space="preserve">The </w:t>
            </w:r>
            <w:r>
              <w:rPr>
                <w:rStyle w:val="SAPScreenElement"/>
              </w:rPr>
              <w:t>Create/Change Trans. Authorization for Trader: Init. Screen</w:t>
            </w:r>
            <w:r>
              <w:t xml:space="preserve">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w:t>
            </w:r>
            <w:r>
              <w:rPr>
                <w:rStyle w:val="SAPEmphasis"/>
              </w:rPr>
              <w:t>lection Criteria</w:t>
            </w:r>
          </w:p>
        </w:tc>
        <w:tc>
          <w:tcPr>
            <w:tcW w:w="0" w:type="auto"/>
          </w:tcPr>
          <w:p w:rsidR="00C91CF1" w:rsidRDefault="00C91CF1">
            <w:r>
              <w:t xml:space="preserve">Enter the following data and choose </w:t>
            </w:r>
            <w:r>
              <w:rPr>
                <w:rStyle w:val="SAPScreenElement"/>
              </w:rPr>
              <w:t>Enter</w:t>
            </w:r>
          </w:p>
          <w:p w:rsidR="00C91CF1" w:rsidRDefault="00C91CF1">
            <w:r>
              <w:t xml:space="preserve">Trader: for example, </w:t>
            </w:r>
            <w:r>
              <w:rPr>
                <w:rStyle w:val="SAPUserEntry"/>
              </w:rPr>
              <w:t>TRADER02</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 xml:space="preserve">The </w:t>
            </w:r>
            <w:r>
              <w:rPr>
                <w:rStyle w:val="SAPScreenElement"/>
              </w:rPr>
              <w:t>Create/Change Transaction Authorization for Traders</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Authorization and Save</w:t>
            </w:r>
          </w:p>
        </w:tc>
        <w:tc>
          <w:tcPr>
            <w:tcW w:w="0" w:type="auto"/>
          </w:tcPr>
          <w:p w:rsidR="00C91CF1" w:rsidRDefault="00C91CF1">
            <w:r>
              <w:t xml:space="preserve">Select or deselect the </w:t>
            </w:r>
            <w:r>
              <w:rPr>
                <w:rStyle w:val="SAPScreenElement"/>
              </w:rPr>
              <w:t>Authorization</w:t>
            </w:r>
            <w:r>
              <w:t xml:space="preserve"> column and choose </w:t>
            </w:r>
            <w:r>
              <w:rPr>
                <w:rStyle w:val="SAPScreenElement"/>
              </w:rPr>
              <w:t>Save</w:t>
            </w:r>
            <w:r>
              <w:t>.</w:t>
            </w:r>
          </w:p>
          <w:p w:rsidR="004866FD" w:rsidRDefault="00C91CF1">
            <w:r>
              <w:rPr>
                <w:rStyle w:val="SAPEmphasis"/>
              </w:rPr>
              <w:t xml:space="preserve">Note </w:t>
            </w:r>
            <w:r>
              <w:t xml:space="preserve">Authorize </w:t>
            </w:r>
            <w:r>
              <w:rPr>
                <w:rStyle w:val="SAPScreenElement"/>
              </w:rPr>
              <w:t>TRADER02</w:t>
            </w:r>
            <w:r>
              <w:t xml:space="preserve"> for the </w:t>
            </w:r>
            <w:r>
              <w:rPr>
                <w:rStyle w:val="SAPScreenElement"/>
              </w:rPr>
              <w:t>Foreign Exchange</w:t>
            </w:r>
            <w:r>
              <w:t xml:space="preserve"> and </w:t>
            </w:r>
            <w:r>
              <w:rPr>
                <w:rStyle w:val="SAPScreenElement"/>
              </w:rPr>
              <w:t xml:space="preserve">Derivatives </w:t>
            </w:r>
            <w:r>
              <w:t>transactions.</w:t>
            </w:r>
          </w:p>
        </w:tc>
        <w:tc>
          <w:tcPr>
            <w:tcW w:w="0" w:type="auto"/>
          </w:tcPr>
          <w:p w:rsidR="004866FD" w:rsidRDefault="00C91CF1">
            <w:r>
              <w:t xml:space="preserve">The data is saved. The system displays a message </w:t>
            </w:r>
            <w:r>
              <w:rPr>
                <w:rStyle w:val="SAPMonospace"/>
              </w:rPr>
              <w:t>Transaction authorizations for trader TRADER02 are being saved</w:t>
            </w:r>
            <w:r>
              <w:t>.</w:t>
            </w:r>
          </w:p>
        </w:tc>
        <w:tc>
          <w:tcPr>
            <w:tcW w:w="0" w:type="auto"/>
          </w:tcPr>
          <w:p w:rsidR="00000000" w:rsidRDefault="00C91CF1"/>
        </w:tc>
      </w:tr>
    </w:tbl>
    <w:p w:rsidR="004866FD" w:rsidRDefault="00C91CF1">
      <w:pPr>
        <w:pStyle w:val="Heading3"/>
      </w:pPr>
      <w:bookmarkStart w:id="46" w:name="d2e2029"/>
      <w:bookmarkStart w:id="47" w:name="_Toc51128014"/>
      <w:r>
        <w:lastRenderedPageBreak/>
        <w:t>Exposure Management and Hedge Management</w:t>
      </w:r>
      <w:bookmarkEnd w:id="46"/>
      <w:bookmarkEnd w:id="47"/>
    </w:p>
    <w:p w:rsidR="004866FD" w:rsidRDefault="00C91CF1">
      <w:pPr>
        <w:pStyle w:val="Heading4"/>
      </w:pPr>
      <w:bookmarkStart w:id="48" w:name="unique_20"/>
      <w:bookmarkStart w:id="49" w:name="_Toc51128015"/>
      <w:r>
        <w:t>Define Time Pattern</w:t>
      </w:r>
      <w:bookmarkEnd w:id="48"/>
      <w:bookmarkEnd w:id="4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define time pattern used for target quotas within a hedging area.</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88"/>
        <w:gridCol w:w="2922"/>
        <w:gridCol w:w="5108"/>
        <w:gridCol w:w="3221"/>
        <w:gridCol w:w="183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Test Step #</w:t>
            </w:r>
          </w:p>
        </w:tc>
        <w:tc>
          <w:tcPr>
            <w:tcW w:w="0" w:type="auto"/>
          </w:tcPr>
          <w:p w:rsidR="004866FD" w:rsidRDefault="00C91CF1">
            <w:pPr>
              <w:pStyle w:val="SAPTableHeader"/>
            </w:pPr>
            <w:r>
              <w:rPr>
                <w:rStyle w:val="SAPEmphasis"/>
              </w:rPr>
              <w:t>Test Step Name</w:t>
            </w:r>
          </w:p>
        </w:tc>
        <w:tc>
          <w:tcPr>
            <w:tcW w:w="0" w:type="auto"/>
          </w:tcPr>
          <w:p w:rsidR="004866FD" w:rsidRDefault="00C91CF1">
            <w:pPr>
              <w:pStyle w:val="SAPTableHeader"/>
            </w:pPr>
            <w:r>
              <w:rPr>
                <w:rStyle w:val="SAPEmphasis"/>
              </w:rPr>
              <w:t>Instruction</w:t>
            </w:r>
          </w:p>
        </w:tc>
        <w:tc>
          <w:tcPr>
            <w:tcW w:w="0" w:type="auto"/>
          </w:tcPr>
          <w:p w:rsidR="004866FD" w:rsidRDefault="00C91CF1">
            <w:pPr>
              <w:pStyle w:val="SAPTableHeader"/>
            </w:pPr>
            <w:r>
              <w:rPr>
                <w:rStyle w:val="SAPEmphasis"/>
              </w:rPr>
              <w:t>Expected Result</w:t>
            </w:r>
          </w:p>
        </w:tc>
        <w:tc>
          <w:tcPr>
            <w:tcW w:w="0" w:type="auto"/>
          </w:tcPr>
          <w:p w:rsidR="004866FD" w:rsidRDefault="00C91CF1">
            <w:pPr>
              <w:pStyle w:val="SAPTableHeader"/>
            </w:pPr>
            <w:r>
              <w:rPr>
                <w:rStyle w:val="SAPEmphasis"/>
              </w:rP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Time Pattern</w:t>
            </w:r>
            <w:r>
              <w:t xml:space="preserve"> </w:t>
            </w:r>
            <w:r>
              <w:rPr>
                <w:rStyle w:val="SAPMonospace"/>
              </w:rPr>
              <w:t>(TOE_TIME_PATTERN)</w:t>
            </w:r>
            <w:r>
              <w:t>.</w:t>
            </w:r>
          </w:p>
        </w:tc>
        <w:tc>
          <w:tcPr>
            <w:tcW w:w="0" w:type="auto"/>
          </w:tcPr>
          <w:p w:rsidR="004866FD" w:rsidRDefault="00C91CF1">
            <w:r>
              <w:t xml:space="preserve">The </w:t>
            </w:r>
            <w:r>
              <w:rPr>
                <w:rStyle w:val="SAPScreenElement"/>
              </w:rPr>
              <w:t xml:space="preserve">Display Time Pattern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Create a New Hedging Area</w:t>
            </w:r>
          </w:p>
        </w:tc>
        <w:tc>
          <w:tcPr>
            <w:tcW w:w="0" w:type="auto"/>
          </w:tcPr>
          <w:p w:rsidR="00C91CF1" w:rsidRDefault="00C91CF1">
            <w:r>
              <w:t xml:space="preserve">Make the following entries and choose </w:t>
            </w:r>
            <w:r>
              <w:rPr>
                <w:rStyle w:val="SAPScreenElement"/>
              </w:rPr>
              <w:t>Create</w:t>
            </w:r>
            <w:r>
              <w:t>:</w:t>
            </w:r>
          </w:p>
          <w:p w:rsidR="004866FD" w:rsidRDefault="00C91CF1">
            <w:r>
              <w:rPr>
                <w:rStyle w:val="SAPScreenElement"/>
              </w:rPr>
              <w:t>Time Pattern</w:t>
            </w:r>
            <w:r>
              <w:t xml:space="preserve">: for example, </w:t>
            </w:r>
            <w:r>
              <w:rPr>
                <w:rStyle w:val="SAPUserEntry"/>
              </w:rPr>
              <w:t>M12</w:t>
            </w:r>
          </w:p>
        </w:tc>
        <w:tc>
          <w:tcPr>
            <w:tcW w:w="0" w:type="auto"/>
          </w:tcPr>
          <w:p w:rsidR="004866FD" w:rsidRDefault="00C91CF1">
            <w:r>
              <w:t xml:space="preserve">The </w:t>
            </w:r>
            <w:r>
              <w:rPr>
                <w:rStyle w:val="SAPScreenElement"/>
              </w:rPr>
              <w:t>Create Time Pattern</w:t>
            </w:r>
            <w:r>
              <w:t xml:space="preserve"> dialog box displays.</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 xml:space="preserve">Enter Details for the New </w:t>
            </w:r>
            <w:r>
              <w:rPr>
                <w:rStyle w:val="SAPEmphasis"/>
              </w:rPr>
              <w:t>Hedging Area</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Time Pattern</w:t>
            </w:r>
            <w:r>
              <w:t xml:space="preserve">: for example, </w:t>
            </w:r>
            <w:r>
              <w:rPr>
                <w:rStyle w:val="SAPUserEntry"/>
              </w:rPr>
              <w:t>click Calendar-Related</w:t>
            </w:r>
          </w:p>
          <w:p w:rsidR="00C91CF1" w:rsidRDefault="00C91CF1">
            <w:r>
              <w:rPr>
                <w:rStyle w:val="SAPScreenElement"/>
              </w:rPr>
              <w:t>Number of Periods</w:t>
            </w:r>
            <w:r>
              <w:t xml:space="preserve">: for example, </w:t>
            </w:r>
            <w:r>
              <w:rPr>
                <w:rStyle w:val="SAPUserEntry"/>
              </w:rPr>
              <w:t>12</w:t>
            </w:r>
          </w:p>
          <w:p w:rsidR="00C91CF1" w:rsidRDefault="00C91CF1">
            <w:r>
              <w:rPr>
                <w:rStyle w:val="SAPScreenElement"/>
              </w:rPr>
              <w:t>Period Length:</w:t>
            </w:r>
            <w:r>
              <w:t xml:space="preserve"> for example, </w:t>
            </w:r>
            <w:r>
              <w:rPr>
                <w:rStyle w:val="SAPUserEntry"/>
              </w:rPr>
              <w:t>Month</w:t>
            </w:r>
          </w:p>
          <w:p w:rsidR="004866FD" w:rsidRDefault="00C91CF1">
            <w:r>
              <w:rPr>
                <w:rStyle w:val="SAPScreenElement"/>
              </w:rPr>
              <w:t>Abosolute Time Pattern</w:t>
            </w:r>
            <w:r>
              <w:t xml:space="preserve">: </w:t>
            </w:r>
            <w:r>
              <w:rPr>
                <w:rStyle w:val="SAPUserEntry"/>
              </w:rPr>
              <w:t>&lt;unselect&gt;</w:t>
            </w:r>
          </w:p>
        </w:tc>
        <w:tc>
          <w:tcPr>
            <w:tcW w:w="0" w:type="auto"/>
          </w:tcPr>
          <w:p w:rsidR="004866FD" w:rsidRDefault="00C91CF1">
            <w:r>
              <w:t>The data is saved.</w:t>
            </w:r>
          </w:p>
        </w:tc>
        <w:tc>
          <w:tcPr>
            <w:tcW w:w="0" w:type="auto"/>
          </w:tcPr>
          <w:p w:rsidR="00000000" w:rsidRDefault="00C91CF1"/>
        </w:tc>
      </w:tr>
    </w:tbl>
    <w:p w:rsidR="004866FD" w:rsidRDefault="00C91CF1">
      <w:pPr>
        <w:pStyle w:val="Heading4"/>
      </w:pPr>
      <w:bookmarkStart w:id="50" w:name="unique_21"/>
      <w:bookmarkStart w:id="51" w:name="_Toc51128016"/>
      <w:r>
        <w:t>Define Hedging Are</w:t>
      </w:r>
      <w:r>
        <w:t>a</w:t>
      </w:r>
      <w:bookmarkEnd w:id="50"/>
      <w:bookmarkEnd w:id="5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define a hedging area to calculate and display the net open exposures in </w:t>
      </w:r>
      <w:r>
        <w:rPr>
          <w:rStyle w:val="SAPScreenElement"/>
        </w:rPr>
        <w:t>Hedge Management Cockpit</w:t>
      </w:r>
      <w:r>
        <w:t xml:space="preserve"> </w:t>
      </w:r>
      <w:r>
        <w:rPr>
          <w:rStyle w:val="SAPMonospace"/>
        </w:rPr>
        <w:t>(TOENE)</w:t>
      </w:r>
      <w:r>
        <w:t>.</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781"/>
        <w:gridCol w:w="1562"/>
        <w:gridCol w:w="8726"/>
        <w:gridCol w:w="2049"/>
        <w:gridCol w:w="105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Hedging Area</w:t>
            </w:r>
            <w:r>
              <w:t xml:space="preserve"> </w:t>
            </w:r>
            <w:r>
              <w:rPr>
                <w:rStyle w:val="SAPMonospace"/>
              </w:rPr>
              <w:t>(TOE_HEDGING_AREA)</w:t>
            </w:r>
            <w:r>
              <w:t>.</w:t>
            </w:r>
          </w:p>
        </w:tc>
        <w:tc>
          <w:tcPr>
            <w:tcW w:w="0" w:type="auto"/>
          </w:tcPr>
          <w:p w:rsidR="004866FD" w:rsidRDefault="00C91CF1">
            <w:r>
              <w:t xml:space="preserve">The </w:t>
            </w:r>
            <w:r>
              <w:rPr>
                <w:rStyle w:val="SAPScreenElement"/>
              </w:rPr>
              <w:t xml:space="preserve">Display Hedging Area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Create a New Hedging Area</w:t>
            </w:r>
          </w:p>
        </w:tc>
        <w:tc>
          <w:tcPr>
            <w:tcW w:w="0" w:type="auto"/>
          </w:tcPr>
          <w:p w:rsidR="00C91CF1" w:rsidRDefault="00C91CF1">
            <w:r>
              <w:t xml:space="preserve">Make the following entries and choose </w:t>
            </w:r>
            <w:r>
              <w:rPr>
                <w:rStyle w:val="SAPScreenElement"/>
              </w:rPr>
              <w:t>Create</w:t>
            </w:r>
            <w:r>
              <w:t>:</w:t>
            </w:r>
          </w:p>
          <w:p w:rsidR="004866FD" w:rsidRDefault="00C91CF1">
            <w:r>
              <w:rPr>
                <w:rStyle w:val="SAPScreenElement"/>
              </w:rPr>
              <w:t>Hedging Area</w:t>
            </w:r>
            <w:r>
              <w:t xml:space="preserve">: for example, </w:t>
            </w:r>
            <w:r>
              <w:rPr>
                <w:rStyle w:val="SAPUserEntry"/>
              </w:rPr>
              <w:t>DE0001</w:t>
            </w:r>
          </w:p>
        </w:tc>
        <w:tc>
          <w:tcPr>
            <w:tcW w:w="0" w:type="auto"/>
          </w:tcPr>
          <w:p w:rsidR="004866FD" w:rsidRDefault="00C91CF1">
            <w:r>
              <w:t xml:space="preserve">The </w:t>
            </w:r>
            <w:r>
              <w:rPr>
                <w:rStyle w:val="SAPScreenElement"/>
              </w:rPr>
              <w:t>Create Hedging Area</w:t>
            </w:r>
            <w:r>
              <w:t xml:space="preserve"> dialog box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Details for the New Hedging Area</w:t>
            </w:r>
          </w:p>
        </w:tc>
        <w:tc>
          <w:tcPr>
            <w:tcW w:w="0" w:type="auto"/>
          </w:tcPr>
          <w:p w:rsidR="00C91CF1" w:rsidRDefault="00C91CF1">
            <w:r>
              <w:t xml:space="preserve">Make the following entries and choose </w:t>
            </w:r>
            <w:r>
              <w:rPr>
                <w:rStyle w:val="SAPScreenElement"/>
              </w:rPr>
              <w:t>Create</w:t>
            </w:r>
            <w:r>
              <w:t>:</w:t>
            </w:r>
          </w:p>
          <w:p w:rsidR="00C91CF1" w:rsidRDefault="00C91CF1">
            <w:r>
              <w:rPr>
                <w:rStyle w:val="SAPScreenElement"/>
              </w:rPr>
              <w:t>Description</w:t>
            </w:r>
            <w:r>
              <w:t xml:space="preserve">: for example, </w:t>
            </w:r>
            <w:r>
              <w:rPr>
                <w:rStyle w:val="SAPUserEntry"/>
              </w:rPr>
              <w:t>Hedging Area FX</w:t>
            </w:r>
          </w:p>
          <w:p w:rsidR="00C91CF1" w:rsidRDefault="00C91CF1">
            <w:r>
              <w:rPr>
                <w:rStyle w:val="SAPScreenElement"/>
              </w:rPr>
              <w:t>Authorization Group</w:t>
            </w:r>
            <w:r>
              <w:t xml:space="preserve">: for example, </w:t>
            </w:r>
            <w:r>
              <w:rPr>
                <w:rStyle w:val="SAPUserEntry"/>
              </w:rPr>
              <w:t>HAG01</w:t>
            </w:r>
          </w:p>
          <w:p w:rsidR="004866FD" w:rsidRDefault="00C91CF1">
            <w:r>
              <w:rPr>
                <w:rStyle w:val="SAPScreenElement"/>
              </w:rPr>
              <w:t>Valid from</w:t>
            </w:r>
            <w:r>
              <w:t xml:space="preserve">: for example, </w:t>
            </w:r>
            <w:r>
              <w:rPr>
                <w:rStyle w:val="SAPUserEntry"/>
              </w:rPr>
              <w:t>&lt;January 1st of current year&gt;</w:t>
            </w:r>
          </w:p>
        </w:tc>
        <w:tc>
          <w:tcPr>
            <w:tcW w:w="0" w:type="auto"/>
          </w:tcPr>
          <w:p w:rsidR="004866FD" w:rsidRDefault="00C91CF1">
            <w:r>
              <w:t xml:space="preserve">The data is saved. The </w:t>
            </w:r>
            <w:r>
              <w:rPr>
                <w:rStyle w:val="SAPScreenElement"/>
              </w:rPr>
              <w:t>Change Hedging Area</w:t>
            </w:r>
            <w:r>
              <w:t xml:space="preserve"> screen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Def</w:t>
            </w:r>
            <w:r>
              <w:rPr>
                <w:rStyle w:val="SAPEmphasis"/>
              </w:rPr>
              <w:t>ine Main Data for Hedging Area</w:t>
            </w:r>
          </w:p>
        </w:tc>
        <w:tc>
          <w:tcPr>
            <w:tcW w:w="0" w:type="auto"/>
          </w:tcPr>
          <w:p w:rsidR="00C91CF1" w:rsidRDefault="00C91CF1">
            <w:r>
              <w:t xml:space="preserve">On the </w:t>
            </w:r>
            <w:r>
              <w:rPr>
                <w:rStyle w:val="SAPScreenElement"/>
              </w:rPr>
              <w:t>Main Data</w:t>
            </w:r>
            <w:r>
              <w:t xml:space="preserve"> tab, make the following entries:</w:t>
            </w:r>
          </w:p>
          <w:p w:rsidR="00C91CF1" w:rsidRDefault="00C91CF1">
            <w:r>
              <w:rPr>
                <w:rStyle w:val="SAPScreenElement"/>
              </w:rPr>
              <w:t>Activate Trading Platform Integration</w:t>
            </w:r>
            <w:r>
              <w:t xml:space="preserve">: for example, </w:t>
            </w:r>
            <w:r>
              <w:rPr>
                <w:rStyle w:val="SAPUserEntry"/>
              </w:rPr>
              <w:t>&lt;Select the checkbox&gt;</w:t>
            </w:r>
          </w:p>
          <w:p w:rsidR="00C91CF1" w:rsidRDefault="00C91CF1">
            <w:r>
              <w:rPr>
                <w:rStyle w:val="SAPScreenElement"/>
              </w:rPr>
              <w:t>Exposure Aggregation Level</w:t>
            </w:r>
            <w:r>
              <w:t xml:space="preserve">: for example, </w:t>
            </w:r>
            <w:r>
              <w:rPr>
                <w:rStyle w:val="SAPUserEntry"/>
              </w:rPr>
              <w:t>Net and Gross</w:t>
            </w:r>
          </w:p>
          <w:p w:rsidR="004866FD" w:rsidRDefault="00C91CF1">
            <w:r>
              <w:rPr>
                <w:rStyle w:val="SAPScreenElement"/>
              </w:rPr>
              <w:t>Risk Free Currency</w:t>
            </w:r>
            <w:r>
              <w:t xml:space="preserve">: for example, </w:t>
            </w:r>
            <w:r>
              <w:rPr>
                <w:rStyle w:val="SAPUserEntry"/>
              </w:rPr>
              <w:t>Local Currency</w:t>
            </w:r>
          </w:p>
          <w:p w:rsidR="00C91CF1" w:rsidRDefault="00C91CF1">
            <w:r>
              <w:rPr>
                <w:rStyle w:val="SAPEmphasis"/>
              </w:rPr>
              <w:t xml:space="preserve">Note </w:t>
            </w:r>
            <w:r>
              <w:t xml:space="preserve">If you want to enable extraction of cross-currency exposures, please choose </w:t>
            </w:r>
            <w:r>
              <w:rPr>
                <w:rStyle w:val="SAPScreenElement"/>
              </w:rPr>
              <w:t>Currency Defined by the Source</w:t>
            </w:r>
            <w:r>
              <w:t xml:space="preserve">. By doing so, the risk-free currency is derived from the currency pair of the exposure item. If the source is </w:t>
            </w:r>
            <w:r>
              <w:rPr>
                <w:rStyle w:val="SAPEmphasis"/>
              </w:rPr>
              <w:t xml:space="preserve">Exposure </w:t>
            </w:r>
            <w:r>
              <w:rPr>
                <w:rStyle w:val="SAPEmphasis"/>
              </w:rPr>
              <w:t>Management</w:t>
            </w:r>
            <w:r>
              <w:t xml:space="preserve">, the risk-free currency is the target currency. If the source is </w:t>
            </w:r>
            <w:r>
              <w:rPr>
                <w:rStyle w:val="SAPEmphasis"/>
              </w:rPr>
              <w:t>Cash Management</w:t>
            </w:r>
            <w:r>
              <w:t>, the risk-free currency is the company code currency.</w:t>
            </w:r>
          </w:p>
          <w:p w:rsidR="00C91CF1" w:rsidRDefault="00C91CF1">
            <w:r>
              <w:rPr>
                <w:rStyle w:val="SAPScreenElement"/>
              </w:rPr>
              <w:t>Reporting Time Pattern</w:t>
            </w:r>
            <w:r>
              <w:t xml:space="preserve">: for example, </w:t>
            </w:r>
            <w:r>
              <w:rPr>
                <w:rStyle w:val="SAPUserEntry"/>
              </w:rPr>
              <w:t>Calendar-related</w:t>
            </w:r>
          </w:p>
          <w:p w:rsidR="00C91CF1" w:rsidRDefault="00C91CF1">
            <w:r>
              <w:rPr>
                <w:rStyle w:val="SAPScreenElement"/>
              </w:rPr>
              <w:t>Number of Period</w:t>
            </w:r>
            <w:r>
              <w:t xml:space="preserve">: for example, </w:t>
            </w:r>
            <w:r>
              <w:rPr>
                <w:rStyle w:val="SAPUserEntry"/>
              </w:rPr>
              <w:t>12</w:t>
            </w:r>
          </w:p>
          <w:p w:rsidR="00C91CF1" w:rsidRDefault="00C91CF1">
            <w:r>
              <w:rPr>
                <w:rStyle w:val="SAPScreenElement"/>
              </w:rPr>
              <w:t>Period Length</w:t>
            </w:r>
            <w:r>
              <w:t xml:space="preserve">: for </w:t>
            </w:r>
            <w:r>
              <w:t xml:space="preserve">example, </w:t>
            </w:r>
            <w:r>
              <w:rPr>
                <w:rStyle w:val="SAPUserEntry"/>
              </w:rPr>
              <w:t>Month</w:t>
            </w:r>
          </w:p>
          <w:p w:rsidR="00C91CF1" w:rsidRDefault="00C91CF1">
            <w:r>
              <w:rPr>
                <w:rStyle w:val="SAPScreenElement"/>
              </w:rPr>
              <w:t>Target Quota</w:t>
            </w:r>
            <w:r>
              <w:t xml:space="preserve">: for example, select </w:t>
            </w:r>
            <w:r>
              <w:rPr>
                <w:rStyle w:val="SAPUserEntry"/>
              </w:rPr>
              <w:t>Target Quota</w:t>
            </w:r>
          </w:p>
          <w:p w:rsidR="00C91CF1" w:rsidRDefault="00C91CF1">
            <w:r>
              <w:t xml:space="preserve">Choose </w:t>
            </w:r>
            <w:r>
              <w:rPr>
                <w:rStyle w:val="SAPScreenElement"/>
              </w:rPr>
              <w:t>Add Target Quota Type</w:t>
            </w:r>
          </w:p>
          <w:p w:rsidR="00C91CF1" w:rsidRDefault="00C91CF1">
            <w:r>
              <w:rPr>
                <w:rStyle w:val="SAPScreenElement"/>
              </w:rPr>
              <w:t>TQ Type</w:t>
            </w:r>
            <w:r>
              <w:t xml:space="preserve">: for example, </w:t>
            </w:r>
            <w:r>
              <w:rPr>
                <w:rStyle w:val="SAPUserEntry"/>
              </w:rPr>
              <w:t>YLQ</w:t>
            </w:r>
          </w:p>
          <w:p w:rsidR="004866FD" w:rsidRDefault="00C91CF1">
            <w:r>
              <w:rPr>
                <w:rStyle w:val="SAPScreenElement"/>
              </w:rPr>
              <w:t>Time Pattern ID</w:t>
            </w:r>
            <w:r>
              <w:t xml:space="preserve">: for example, </w:t>
            </w:r>
            <w:r>
              <w:rPr>
                <w:rStyle w:val="SAPUserEntry"/>
              </w:rPr>
              <w:t>M12</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lastRenderedPageBreak/>
              <w:t>6</w:t>
            </w:r>
          </w:p>
        </w:tc>
        <w:tc>
          <w:tcPr>
            <w:tcW w:w="0" w:type="auto"/>
          </w:tcPr>
          <w:p w:rsidR="004866FD" w:rsidRDefault="00C91CF1">
            <w:r>
              <w:rPr>
                <w:rStyle w:val="SAPEmphasis"/>
              </w:rPr>
              <w:t>General Settings</w:t>
            </w:r>
          </w:p>
        </w:tc>
        <w:tc>
          <w:tcPr>
            <w:tcW w:w="0" w:type="auto"/>
          </w:tcPr>
          <w:p w:rsidR="004866FD" w:rsidRDefault="00C91CF1">
            <w:r>
              <w:t xml:space="preserve">Choose the </w:t>
            </w:r>
            <w:r>
              <w:rPr>
                <w:rStyle w:val="SAPScreenElement"/>
              </w:rPr>
              <w:t>General Settings</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Define General Settings for Hedging Area</w:t>
            </w:r>
          </w:p>
        </w:tc>
        <w:tc>
          <w:tcPr>
            <w:tcW w:w="0" w:type="auto"/>
          </w:tcPr>
          <w:p w:rsidR="00C91CF1" w:rsidRDefault="00C91CF1">
            <w:r>
              <w:t>Make the following entries:</w:t>
            </w:r>
          </w:p>
          <w:p w:rsidR="00C91CF1" w:rsidRDefault="00C91CF1">
            <w:r>
              <w:rPr>
                <w:rStyle w:val="SAPScreenElement"/>
              </w:rPr>
              <w:t>Company Code</w:t>
            </w:r>
            <w:r>
              <w:t>: for example,</w:t>
            </w:r>
            <w:r>
              <w:rPr>
                <w:rStyle w:val="SAPUserEntry"/>
              </w:rPr>
              <w:t>1010</w:t>
            </w:r>
          </w:p>
          <w:p w:rsidR="00C91CF1" w:rsidRDefault="00C91CF1">
            <w:r>
              <w:rPr>
                <w:rStyle w:val="SAPScreenElement"/>
              </w:rPr>
              <w:t>Differentiation Criteria</w:t>
            </w:r>
            <w:r>
              <w:t xml:space="preserve">: for example, select </w:t>
            </w:r>
            <w:r>
              <w:rPr>
                <w:rStyle w:val="SAPUserEntry"/>
              </w:rPr>
              <w:t>Currency/Currency Group</w:t>
            </w:r>
            <w:r>
              <w:t xml:space="preserve"> and </w:t>
            </w:r>
            <w:r>
              <w:rPr>
                <w:rStyle w:val="SAPUserEntry"/>
              </w:rPr>
              <w:t>Company Code</w:t>
            </w:r>
          </w:p>
          <w:p w:rsidR="00C91CF1" w:rsidRDefault="00C91CF1">
            <w:r>
              <w:rPr>
                <w:rStyle w:val="SAPScreenElement"/>
              </w:rPr>
              <w:t>Relevant for Target Quota</w:t>
            </w:r>
            <w:r>
              <w:t xml:space="preserve">: for example, select for </w:t>
            </w:r>
            <w:r>
              <w:rPr>
                <w:rStyle w:val="SAPUserEntry"/>
              </w:rPr>
              <w:t>Cu</w:t>
            </w:r>
            <w:r>
              <w:rPr>
                <w:rStyle w:val="SAPUserEntry"/>
              </w:rPr>
              <w:t>rrency/Currency Group</w:t>
            </w:r>
          </w:p>
          <w:p w:rsidR="00C91CF1" w:rsidRDefault="00C91CF1">
            <w:r>
              <w:t xml:space="preserve">Choose </w:t>
            </w:r>
            <w:r>
              <w:rPr>
                <w:rStyle w:val="SAPScreenElement"/>
              </w:rPr>
              <w:t>Add Hedging Classification</w:t>
            </w:r>
            <w:r>
              <w:t>.</w:t>
            </w:r>
          </w:p>
          <w:p w:rsidR="004866FD" w:rsidRDefault="00C91CF1">
            <w:r>
              <w:t xml:space="preserve">Add </w:t>
            </w:r>
            <w:r>
              <w:rPr>
                <w:rStyle w:val="SAPUserEntry"/>
              </w:rPr>
              <w:t>Y0</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Currency</w:t>
            </w:r>
          </w:p>
        </w:tc>
        <w:tc>
          <w:tcPr>
            <w:tcW w:w="0" w:type="auto"/>
          </w:tcPr>
          <w:p w:rsidR="004866FD" w:rsidRDefault="00C91CF1">
            <w:r>
              <w:t xml:space="preserve">Choose the </w:t>
            </w:r>
            <w:r>
              <w:rPr>
                <w:rStyle w:val="SAPScreenElement"/>
              </w:rPr>
              <w:t>Currencies</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Currency</w:t>
            </w:r>
          </w:p>
        </w:tc>
        <w:tc>
          <w:tcPr>
            <w:tcW w:w="0" w:type="auto"/>
          </w:tcPr>
          <w:p w:rsidR="004866FD" w:rsidRDefault="00C91CF1">
            <w:r>
              <w:t xml:space="preserve">Choose </w:t>
            </w:r>
            <w:r>
              <w:rPr>
                <w:rStyle w:val="SAPScreenElement"/>
              </w:rPr>
              <w:t>Add Currency</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Define Currencies</w:t>
            </w:r>
          </w:p>
        </w:tc>
        <w:tc>
          <w:tcPr>
            <w:tcW w:w="0" w:type="auto"/>
          </w:tcPr>
          <w:p w:rsidR="00C91CF1" w:rsidRDefault="00C91CF1">
            <w:r>
              <w:t xml:space="preserve">In the </w:t>
            </w:r>
            <w:r>
              <w:rPr>
                <w:rStyle w:val="SAPScreenElement"/>
              </w:rPr>
              <w:t xml:space="preserve">Currency </w:t>
            </w:r>
            <w:r>
              <w:t xml:space="preserve">column, enter </w:t>
            </w:r>
            <w:r>
              <w:rPr>
                <w:rStyle w:val="SAPUserEntry"/>
              </w:rPr>
              <w:t>USD</w:t>
            </w:r>
            <w:r>
              <w:t>.</w:t>
            </w:r>
          </w:p>
          <w:p w:rsidR="00C91CF1" w:rsidRDefault="00C91CF1">
            <w:r>
              <w:t xml:space="preserve">In the </w:t>
            </w:r>
            <w:r>
              <w:rPr>
                <w:rStyle w:val="SAPScreenElement"/>
              </w:rPr>
              <w:t>Currency Group</w:t>
            </w:r>
            <w:r>
              <w:t xml:space="preserve"> column, enter </w:t>
            </w:r>
            <w:r>
              <w:rPr>
                <w:rStyle w:val="SAPUserEntry"/>
              </w:rPr>
              <w:t>America</w:t>
            </w:r>
            <w:r>
              <w:t>.</w:t>
            </w:r>
          </w:p>
          <w:p w:rsidR="004866FD" w:rsidRDefault="00C91CF1">
            <w:r>
              <w:t xml:space="preserve">Repeat the step to add </w:t>
            </w:r>
            <w:r>
              <w:rPr>
                <w:rStyle w:val="SAPUserEntry"/>
              </w:rPr>
              <w:t>BRL</w:t>
            </w:r>
            <w:r>
              <w:t xml:space="preserve"> and enter </w:t>
            </w:r>
            <w:r>
              <w:rPr>
                <w:rStyle w:val="SAPUserEntry"/>
              </w:rPr>
              <w:t>America</w:t>
            </w:r>
            <w:r>
              <w:t xml:space="preserve"> in the</w:t>
            </w:r>
            <w:r>
              <w:rPr>
                <w:rStyle w:val="SAPScreenElement"/>
              </w:rPr>
              <w:t xml:space="preserve"> Currency Group</w:t>
            </w:r>
            <w:r>
              <w:t xml:space="preserve"> column.</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Exposure Filters</w:t>
            </w:r>
          </w:p>
        </w:tc>
        <w:tc>
          <w:tcPr>
            <w:tcW w:w="0" w:type="auto"/>
          </w:tcPr>
          <w:p w:rsidR="004866FD" w:rsidRDefault="00C91CF1">
            <w:r>
              <w:t xml:space="preserve">Choose the </w:t>
            </w:r>
            <w:r>
              <w:rPr>
                <w:rStyle w:val="SAPScreenElement"/>
              </w:rPr>
              <w:t>Filters for Exposure</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12</w:t>
            </w:r>
          </w:p>
        </w:tc>
        <w:tc>
          <w:tcPr>
            <w:tcW w:w="0" w:type="auto"/>
          </w:tcPr>
          <w:p w:rsidR="004866FD" w:rsidRDefault="00C91CF1">
            <w:r>
              <w:rPr>
                <w:rStyle w:val="SAPEmphasis"/>
              </w:rPr>
              <w:t>Create Filters for Exposures</w:t>
            </w:r>
          </w:p>
        </w:tc>
        <w:tc>
          <w:tcPr>
            <w:tcW w:w="0" w:type="auto"/>
          </w:tcPr>
          <w:p w:rsidR="004866FD" w:rsidRDefault="00C91CF1">
            <w:r>
              <w:t xml:space="preserve">Choose </w:t>
            </w:r>
            <w:r>
              <w:rPr>
                <w:rStyle w:val="SAPScreenElement"/>
              </w:rPr>
              <w:t>Create Filter</w:t>
            </w:r>
            <w:r>
              <w:t>.</w:t>
            </w:r>
          </w:p>
        </w:tc>
        <w:tc>
          <w:tcPr>
            <w:tcW w:w="0" w:type="auto"/>
          </w:tcPr>
          <w:p w:rsidR="004866FD" w:rsidRDefault="00C91CF1">
            <w:r>
              <w:t xml:space="preserve">The </w:t>
            </w:r>
            <w:r>
              <w:rPr>
                <w:rStyle w:val="SAPScreenElement"/>
              </w:rPr>
              <w:t>New Filter for Exposures</w:t>
            </w:r>
            <w:r>
              <w:t xml:space="preserve"> dialog box displays.</w:t>
            </w:r>
          </w:p>
        </w:tc>
        <w:tc>
          <w:tcPr>
            <w:tcW w:w="0" w:type="auto"/>
          </w:tcPr>
          <w:p w:rsidR="00000000" w:rsidRDefault="00C91CF1"/>
        </w:tc>
      </w:tr>
      <w:tr w:rsidR="004866FD" w:rsidTr="00C91CF1">
        <w:tc>
          <w:tcPr>
            <w:tcW w:w="0" w:type="auto"/>
          </w:tcPr>
          <w:p w:rsidR="004866FD" w:rsidRDefault="00C91CF1">
            <w:r>
              <w:t>13</w:t>
            </w:r>
          </w:p>
        </w:tc>
        <w:tc>
          <w:tcPr>
            <w:tcW w:w="0" w:type="auto"/>
          </w:tcPr>
          <w:p w:rsidR="004866FD" w:rsidRDefault="00C91CF1">
            <w:r>
              <w:rPr>
                <w:rStyle w:val="SAPEmphasis"/>
              </w:rPr>
              <w:t>Define Data for Filters for Exposures</w:t>
            </w:r>
          </w:p>
        </w:tc>
        <w:tc>
          <w:tcPr>
            <w:tcW w:w="0" w:type="auto"/>
          </w:tcPr>
          <w:p w:rsidR="00C91CF1" w:rsidRDefault="00C91CF1">
            <w:r>
              <w:t xml:space="preserve">Make the following entries and choose </w:t>
            </w:r>
            <w:r>
              <w:rPr>
                <w:rStyle w:val="SAPScreenElement"/>
              </w:rPr>
              <w:t>Create Filter</w:t>
            </w:r>
            <w:r>
              <w:t>:</w:t>
            </w:r>
          </w:p>
          <w:p w:rsidR="00C91CF1" w:rsidRDefault="00C91CF1">
            <w:r>
              <w:rPr>
                <w:rStyle w:val="SAPScreenElement"/>
              </w:rPr>
              <w:t>Filter</w:t>
            </w:r>
            <w:r>
              <w:t xml:space="preserve">: for example, </w:t>
            </w:r>
            <w:r>
              <w:rPr>
                <w:rStyle w:val="SAPUserEntry"/>
              </w:rPr>
              <w:t>EXP_FILTER</w:t>
            </w:r>
          </w:p>
          <w:p w:rsidR="00C91CF1" w:rsidRDefault="00C91CF1">
            <w:r>
              <w:rPr>
                <w:rStyle w:val="SAPScreenElement"/>
              </w:rPr>
              <w:t>Filter Description</w:t>
            </w:r>
            <w:r>
              <w:t xml:space="preserve">: for example, </w:t>
            </w:r>
            <w:r>
              <w:rPr>
                <w:rStyle w:val="SAPUserEntry"/>
              </w:rPr>
              <w:t>Exposure Filter</w:t>
            </w:r>
          </w:p>
          <w:p w:rsidR="00C91CF1" w:rsidRDefault="00C91CF1">
            <w:r>
              <w:rPr>
                <w:rStyle w:val="SAPScreenElement"/>
              </w:rPr>
              <w:t>Source</w:t>
            </w:r>
            <w:r>
              <w:t xml:space="preserve">: </w:t>
            </w:r>
            <w:r>
              <w:rPr>
                <w:rStyle w:val="SAPUserEntry"/>
              </w:rPr>
              <w:t>E_EM2</w:t>
            </w:r>
          </w:p>
          <w:p w:rsidR="004866FD" w:rsidRDefault="00C91CF1">
            <w:r>
              <w:rPr>
                <w:rStyle w:val="SAPEmphasis"/>
              </w:rPr>
              <w:t xml:space="preserve">Note </w:t>
            </w:r>
            <w:r>
              <w:t xml:space="preserve">You can also choose Source </w:t>
            </w:r>
            <w:r>
              <w:rPr>
                <w:rStyle w:val="SAPEmphasis"/>
              </w:rPr>
              <w:t>E_1EXP</w:t>
            </w:r>
            <w:r>
              <w:t>, which is One Exposure.</w:t>
            </w:r>
          </w:p>
        </w:tc>
        <w:tc>
          <w:tcPr>
            <w:tcW w:w="0" w:type="auto"/>
          </w:tcPr>
          <w:p w:rsidR="004866FD" w:rsidRDefault="00C91CF1">
            <w:r>
              <w:t>One record is created in the</w:t>
            </w:r>
            <w:r>
              <w:rPr>
                <w:rStyle w:val="SAPScreenElement"/>
              </w:rPr>
              <w:t xml:space="preserve"> Filter List for Exposures</w:t>
            </w:r>
            <w:r>
              <w:t>.</w:t>
            </w:r>
          </w:p>
        </w:tc>
        <w:tc>
          <w:tcPr>
            <w:tcW w:w="0" w:type="auto"/>
          </w:tcPr>
          <w:p w:rsidR="00000000" w:rsidRDefault="00C91CF1"/>
        </w:tc>
      </w:tr>
      <w:tr w:rsidR="004866FD" w:rsidTr="00C91CF1">
        <w:tc>
          <w:tcPr>
            <w:tcW w:w="0" w:type="auto"/>
          </w:tcPr>
          <w:p w:rsidR="004866FD" w:rsidRDefault="00C91CF1">
            <w:r>
              <w:t>14</w:t>
            </w:r>
          </w:p>
        </w:tc>
        <w:tc>
          <w:tcPr>
            <w:tcW w:w="0" w:type="auto"/>
          </w:tcPr>
          <w:p w:rsidR="004866FD" w:rsidRDefault="00C91CF1">
            <w:r>
              <w:rPr>
                <w:rStyle w:val="SAPEmphasis"/>
              </w:rPr>
              <w:t>Define Other Filter-Specific Selections</w:t>
            </w:r>
          </w:p>
        </w:tc>
        <w:tc>
          <w:tcPr>
            <w:tcW w:w="0" w:type="auto"/>
          </w:tcPr>
          <w:p w:rsidR="00C91CF1" w:rsidRDefault="00C91CF1">
            <w:r>
              <w:t xml:space="preserve">Scroll down to the </w:t>
            </w:r>
            <w:r>
              <w:rPr>
                <w:rStyle w:val="SAPScreenElement"/>
              </w:rPr>
              <w:t>Other F</w:t>
            </w:r>
            <w:r>
              <w:rPr>
                <w:rStyle w:val="SAPScreenElement"/>
              </w:rPr>
              <w:t>ilter-Specific Selections</w:t>
            </w:r>
            <w:r>
              <w:t xml:space="preserve"> section.</w:t>
            </w:r>
          </w:p>
          <w:p w:rsidR="00C91CF1" w:rsidRDefault="00C91CF1">
            <w:r>
              <w:t>Make the following entries:</w:t>
            </w:r>
          </w:p>
          <w:p w:rsidR="004866FD" w:rsidRDefault="00C91CF1">
            <w:r>
              <w:rPr>
                <w:rStyle w:val="SAPScreenElement"/>
              </w:rPr>
              <w:t>Exposure Position Type</w:t>
            </w:r>
            <w:r>
              <w:t xml:space="preserve">: </w:t>
            </w:r>
            <w:r>
              <w:rPr>
                <w:rStyle w:val="SAPUserEntry"/>
              </w:rPr>
              <w:t>YFX</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lastRenderedPageBreak/>
              <w:t>15</w:t>
            </w:r>
          </w:p>
        </w:tc>
        <w:tc>
          <w:tcPr>
            <w:tcW w:w="0" w:type="auto"/>
          </w:tcPr>
          <w:p w:rsidR="004866FD" w:rsidRDefault="00C91CF1">
            <w:r>
              <w:rPr>
                <w:rStyle w:val="SAPEmphasis"/>
              </w:rPr>
              <w:t>Hedge Filters</w:t>
            </w:r>
          </w:p>
        </w:tc>
        <w:tc>
          <w:tcPr>
            <w:tcW w:w="0" w:type="auto"/>
          </w:tcPr>
          <w:p w:rsidR="004866FD" w:rsidRDefault="00C91CF1">
            <w:r>
              <w:t xml:space="preserve">Choose the </w:t>
            </w:r>
            <w:r>
              <w:rPr>
                <w:rStyle w:val="SAPScreenElement"/>
              </w:rPr>
              <w:t>Filters for Hedges</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16</w:t>
            </w:r>
          </w:p>
        </w:tc>
        <w:tc>
          <w:tcPr>
            <w:tcW w:w="0" w:type="auto"/>
          </w:tcPr>
          <w:p w:rsidR="004866FD" w:rsidRDefault="00C91CF1">
            <w:r>
              <w:rPr>
                <w:rStyle w:val="SAPEmphasis"/>
              </w:rPr>
              <w:t>Create Filters for Hedges</w:t>
            </w:r>
          </w:p>
        </w:tc>
        <w:tc>
          <w:tcPr>
            <w:tcW w:w="0" w:type="auto"/>
          </w:tcPr>
          <w:p w:rsidR="004866FD" w:rsidRDefault="00C91CF1">
            <w:r>
              <w:t xml:space="preserve">Choose </w:t>
            </w:r>
            <w:r>
              <w:rPr>
                <w:rStyle w:val="SAPScreenElement"/>
              </w:rPr>
              <w:t>Create Filter</w:t>
            </w:r>
            <w:r>
              <w:t>.</w:t>
            </w:r>
          </w:p>
        </w:tc>
        <w:tc>
          <w:tcPr>
            <w:tcW w:w="0" w:type="auto"/>
          </w:tcPr>
          <w:p w:rsidR="004866FD" w:rsidRDefault="00C91CF1">
            <w:r>
              <w:t xml:space="preserve">The </w:t>
            </w:r>
            <w:r>
              <w:rPr>
                <w:rStyle w:val="SAPScreenElement"/>
              </w:rPr>
              <w:t>New Filter for Hedges</w:t>
            </w:r>
            <w:r>
              <w:t xml:space="preserve"> dialog box displays.</w:t>
            </w:r>
          </w:p>
        </w:tc>
        <w:tc>
          <w:tcPr>
            <w:tcW w:w="0" w:type="auto"/>
          </w:tcPr>
          <w:p w:rsidR="00000000" w:rsidRDefault="00C91CF1"/>
        </w:tc>
      </w:tr>
      <w:tr w:rsidR="004866FD" w:rsidTr="00C91CF1">
        <w:tc>
          <w:tcPr>
            <w:tcW w:w="0" w:type="auto"/>
          </w:tcPr>
          <w:p w:rsidR="004866FD" w:rsidRDefault="00C91CF1">
            <w:r>
              <w:t>17</w:t>
            </w:r>
          </w:p>
        </w:tc>
        <w:tc>
          <w:tcPr>
            <w:tcW w:w="0" w:type="auto"/>
          </w:tcPr>
          <w:p w:rsidR="004866FD" w:rsidRDefault="00C91CF1">
            <w:r>
              <w:rPr>
                <w:rStyle w:val="SAPEmphasis"/>
              </w:rPr>
              <w:t>Define Data for Filters for Hedges</w:t>
            </w:r>
          </w:p>
        </w:tc>
        <w:tc>
          <w:tcPr>
            <w:tcW w:w="0" w:type="auto"/>
          </w:tcPr>
          <w:p w:rsidR="00C91CF1" w:rsidRDefault="00C91CF1">
            <w:r>
              <w:t xml:space="preserve">Make the following entries and choose </w:t>
            </w:r>
            <w:r>
              <w:rPr>
                <w:rStyle w:val="SAPScreenElement"/>
              </w:rPr>
              <w:t>Create Filter</w:t>
            </w:r>
            <w:r>
              <w:t>:</w:t>
            </w:r>
          </w:p>
          <w:p w:rsidR="00C91CF1" w:rsidRDefault="00C91CF1">
            <w:r>
              <w:rPr>
                <w:rStyle w:val="SAPScreenElement"/>
              </w:rPr>
              <w:t>Filter</w:t>
            </w:r>
            <w:r>
              <w:t xml:space="preserve">: for example, </w:t>
            </w:r>
            <w:r>
              <w:rPr>
                <w:rStyle w:val="SAPUserEntry"/>
              </w:rPr>
              <w:t>HDG_FILTER</w:t>
            </w:r>
          </w:p>
          <w:p w:rsidR="00C91CF1" w:rsidRDefault="00C91CF1">
            <w:r>
              <w:rPr>
                <w:rStyle w:val="SAPScreenElement"/>
              </w:rPr>
              <w:t>Filter Description</w:t>
            </w:r>
            <w:r>
              <w:t xml:space="preserve">: for example, </w:t>
            </w:r>
            <w:r>
              <w:rPr>
                <w:rStyle w:val="SAPUserEntry"/>
              </w:rPr>
              <w:t>Hedge Filter</w:t>
            </w:r>
          </w:p>
          <w:p w:rsidR="004866FD" w:rsidRDefault="00C91CF1">
            <w:r>
              <w:rPr>
                <w:rStyle w:val="SAPScreenElement"/>
              </w:rPr>
              <w:t>Data Sourc</w:t>
            </w:r>
            <w:r>
              <w:rPr>
                <w:rStyle w:val="SAPScreenElement"/>
              </w:rPr>
              <w:t>e</w:t>
            </w:r>
            <w:r>
              <w:t xml:space="preserve">: </w:t>
            </w:r>
            <w:r>
              <w:rPr>
                <w:rStyle w:val="SAPUserEntry"/>
              </w:rPr>
              <w:t>H_TM</w:t>
            </w:r>
          </w:p>
        </w:tc>
        <w:tc>
          <w:tcPr>
            <w:tcW w:w="0" w:type="auto"/>
          </w:tcPr>
          <w:p w:rsidR="004866FD" w:rsidRDefault="00C91CF1">
            <w:r>
              <w:t>One record is created in the</w:t>
            </w:r>
            <w:r>
              <w:rPr>
                <w:rStyle w:val="SAPScreenElement"/>
              </w:rPr>
              <w:t xml:space="preserve"> Filter List for Hedges</w:t>
            </w:r>
            <w:r>
              <w:t>.</w:t>
            </w:r>
          </w:p>
        </w:tc>
        <w:tc>
          <w:tcPr>
            <w:tcW w:w="0" w:type="auto"/>
          </w:tcPr>
          <w:p w:rsidR="00000000" w:rsidRDefault="00C91CF1"/>
        </w:tc>
      </w:tr>
      <w:tr w:rsidR="004866FD" w:rsidTr="00C91CF1">
        <w:tc>
          <w:tcPr>
            <w:tcW w:w="0" w:type="auto"/>
          </w:tcPr>
          <w:p w:rsidR="004866FD" w:rsidRDefault="00C91CF1">
            <w:r>
              <w:t>18</w:t>
            </w:r>
          </w:p>
        </w:tc>
        <w:tc>
          <w:tcPr>
            <w:tcW w:w="0" w:type="auto"/>
          </w:tcPr>
          <w:p w:rsidR="004866FD" w:rsidRDefault="00C91CF1">
            <w:r>
              <w:rPr>
                <w:rStyle w:val="SAPEmphasis"/>
              </w:rPr>
              <w:t>Define Other Filter-Specific Selections</w:t>
            </w:r>
          </w:p>
        </w:tc>
        <w:tc>
          <w:tcPr>
            <w:tcW w:w="0" w:type="auto"/>
          </w:tcPr>
          <w:p w:rsidR="00C91CF1" w:rsidRDefault="00C91CF1">
            <w:r>
              <w:t xml:space="preserve">Scroll down to the </w:t>
            </w:r>
            <w:r>
              <w:rPr>
                <w:rStyle w:val="SAPScreenElement"/>
              </w:rPr>
              <w:t>Other Filter-Specific Selections</w:t>
            </w:r>
            <w:r>
              <w:t xml:space="preserve"> section. Make the following entries:</w:t>
            </w:r>
          </w:p>
          <w:p w:rsidR="004866FD" w:rsidRDefault="00C91CF1">
            <w:r>
              <w:rPr>
                <w:rStyle w:val="SAPScreenElement"/>
              </w:rPr>
              <w:t>Product type</w:t>
            </w:r>
            <w:r>
              <w:t xml:space="preserve">: </w:t>
            </w:r>
            <w:r>
              <w:rPr>
                <w:rStyle w:val="SAPUserEntry"/>
              </w:rPr>
              <w:t xml:space="preserve">60A </w:t>
            </w:r>
            <w:r>
              <w:t>and</w:t>
            </w:r>
            <w:r>
              <w:rPr>
                <w:rStyle w:val="SAPUserEntry"/>
              </w:rPr>
              <w:t xml:space="preserve"> 76A</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19</w:t>
            </w:r>
          </w:p>
        </w:tc>
        <w:tc>
          <w:tcPr>
            <w:tcW w:w="0" w:type="auto"/>
          </w:tcPr>
          <w:p w:rsidR="004866FD" w:rsidRDefault="00C91CF1">
            <w:r>
              <w:rPr>
                <w:rStyle w:val="SAPEmphasis"/>
              </w:rPr>
              <w:t>Target Quotas</w:t>
            </w:r>
          </w:p>
        </w:tc>
        <w:tc>
          <w:tcPr>
            <w:tcW w:w="0" w:type="auto"/>
          </w:tcPr>
          <w:p w:rsidR="004866FD" w:rsidRDefault="00C91CF1">
            <w:r>
              <w:t xml:space="preserve">Choose </w:t>
            </w:r>
            <w:r>
              <w:rPr>
                <w:rStyle w:val="SAPScreenElement"/>
              </w:rPr>
              <w:t>Target Quotas</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20</w:t>
            </w:r>
          </w:p>
        </w:tc>
        <w:tc>
          <w:tcPr>
            <w:tcW w:w="0" w:type="auto"/>
          </w:tcPr>
          <w:p w:rsidR="004866FD" w:rsidRDefault="00C91CF1">
            <w:r>
              <w:rPr>
                <w:rStyle w:val="SAPEmphasis"/>
              </w:rPr>
              <w:t>Define Target Quota</w:t>
            </w:r>
          </w:p>
        </w:tc>
        <w:tc>
          <w:tcPr>
            <w:tcW w:w="0" w:type="auto"/>
          </w:tcPr>
          <w:p w:rsidR="00C91CF1" w:rsidRDefault="00C91CF1">
            <w:r>
              <w:t xml:space="preserve">Insert Quota and enter following data in the </w:t>
            </w:r>
            <w:r>
              <w:rPr>
                <w:rStyle w:val="SAPScreenElement"/>
              </w:rPr>
              <w:t>Enter Target Quota</w:t>
            </w:r>
            <w:r>
              <w:t xml:space="preserve"> screen and choose </w:t>
            </w:r>
            <w:r>
              <w:rPr>
                <w:rStyle w:val="SAPScreenElement"/>
              </w:rPr>
              <w:t>Continue</w:t>
            </w:r>
            <w:r>
              <w:t>:</w:t>
            </w:r>
          </w:p>
          <w:p w:rsidR="00C91CF1" w:rsidRDefault="00C91CF1">
            <w:r>
              <w:rPr>
                <w:rStyle w:val="SAPScreenElement"/>
              </w:rPr>
              <w:t>Net/Gross</w:t>
            </w:r>
            <w:r>
              <w:t xml:space="preserve"> : for example, </w:t>
            </w:r>
            <w:r>
              <w:rPr>
                <w:rStyle w:val="SAPUserEntry"/>
              </w:rPr>
              <w:t>Net</w:t>
            </w:r>
          </w:p>
          <w:p w:rsidR="00C91CF1" w:rsidRDefault="00C91CF1">
            <w:r>
              <w:rPr>
                <w:rStyle w:val="SAPScreenElement"/>
              </w:rPr>
              <w:t>Currency Group</w:t>
            </w:r>
            <w:r>
              <w:t xml:space="preserve">: for example, </w:t>
            </w:r>
            <w:r>
              <w:rPr>
                <w:rStyle w:val="SAPUserEntry"/>
              </w:rPr>
              <w:t>America</w:t>
            </w:r>
          </w:p>
          <w:p w:rsidR="00C91CF1" w:rsidRDefault="00C91CF1">
            <w:r>
              <w:rPr>
                <w:rStyle w:val="SAPScreenElement"/>
              </w:rPr>
              <w:t>Target Quota</w:t>
            </w:r>
            <w:r>
              <w:t xml:space="preserve">: for example, </w:t>
            </w:r>
            <w:r>
              <w:rPr>
                <w:rStyle w:val="SAPUserEntry"/>
              </w:rPr>
              <w:t>&lt;80 for Time Period 1,2,3,4,5,6 and 70 for Time Period 7,8,9,10,11,12&gt;</w:t>
            </w:r>
          </w:p>
          <w:p w:rsidR="004866FD" w:rsidRDefault="00C91CF1">
            <w:r>
              <w:rPr>
                <w:rStyle w:val="SAPEmphasis"/>
              </w:rPr>
              <w:t xml:space="preserve">Note </w:t>
            </w:r>
            <w:r>
              <w:t>Confirm the pop-up dialog box by choosing Continue and then enter the target quota for each</w:t>
            </w:r>
            <w:r>
              <w:t xml:space="preserve"> row.</w:t>
            </w:r>
          </w:p>
        </w:tc>
        <w:tc>
          <w:tcPr>
            <w:tcW w:w="0" w:type="auto"/>
          </w:tcPr>
          <w:p w:rsidR="004866FD" w:rsidRDefault="00C91CF1">
            <w:r>
              <w:t>Target Quotas is created.</w:t>
            </w:r>
          </w:p>
        </w:tc>
        <w:tc>
          <w:tcPr>
            <w:tcW w:w="0" w:type="auto"/>
          </w:tcPr>
          <w:p w:rsidR="004866FD" w:rsidRDefault="004866FD"/>
        </w:tc>
      </w:tr>
      <w:tr w:rsidR="004866FD" w:rsidTr="00C91CF1">
        <w:tc>
          <w:tcPr>
            <w:tcW w:w="0" w:type="auto"/>
          </w:tcPr>
          <w:p w:rsidR="004866FD" w:rsidRDefault="00C91CF1">
            <w:r>
              <w:t>21</w:t>
            </w:r>
          </w:p>
        </w:tc>
        <w:tc>
          <w:tcPr>
            <w:tcW w:w="0" w:type="auto"/>
          </w:tcPr>
          <w:p w:rsidR="004866FD" w:rsidRDefault="00C91CF1">
            <w:r>
              <w:rPr>
                <w:rStyle w:val="SAPEmphasis"/>
              </w:rPr>
              <w:t>FX Hedge Request</w:t>
            </w:r>
          </w:p>
        </w:tc>
        <w:tc>
          <w:tcPr>
            <w:tcW w:w="0" w:type="auto"/>
          </w:tcPr>
          <w:p w:rsidR="004866FD" w:rsidRDefault="00C91CF1">
            <w:r>
              <w:t xml:space="preserve">Choose the </w:t>
            </w:r>
            <w:r>
              <w:rPr>
                <w:rStyle w:val="SAPScreenElement"/>
              </w:rPr>
              <w:t>FX Hedge Request</w:t>
            </w:r>
            <w:r>
              <w:t xml:space="preserve"> tab.</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22</w:t>
            </w:r>
          </w:p>
        </w:tc>
        <w:tc>
          <w:tcPr>
            <w:tcW w:w="0" w:type="auto"/>
          </w:tcPr>
          <w:p w:rsidR="004866FD" w:rsidRDefault="00C91CF1">
            <w:r>
              <w:rPr>
                <w:rStyle w:val="SAPEmphasis"/>
              </w:rPr>
              <w:t>Define automation hedge request settings</w:t>
            </w:r>
          </w:p>
        </w:tc>
        <w:tc>
          <w:tcPr>
            <w:tcW w:w="0" w:type="auto"/>
          </w:tcPr>
          <w:p w:rsidR="00C91CF1" w:rsidRDefault="00C91CF1">
            <w:r>
              <w:t>Make the following entries:</w:t>
            </w:r>
          </w:p>
          <w:p w:rsidR="00C91CF1" w:rsidRDefault="00C91CF1">
            <w:r>
              <w:rPr>
                <w:rStyle w:val="SAPScreenElement"/>
              </w:rPr>
              <w:t>Target Status for Automation</w:t>
            </w:r>
            <w:r>
              <w:t xml:space="preserve">: for example, </w:t>
            </w:r>
            <w:r>
              <w:rPr>
                <w:rStyle w:val="SAPUserEntry"/>
              </w:rPr>
              <w:t>Created</w:t>
            </w:r>
          </w:p>
          <w:p w:rsidR="00C91CF1" w:rsidRDefault="00C91CF1">
            <w:r>
              <w:rPr>
                <w:rStyle w:val="SAPScreenElement"/>
              </w:rPr>
              <w:t>Value Date Definition</w:t>
            </w:r>
            <w:r>
              <w:t xml:space="preserve">: for example, </w:t>
            </w:r>
            <w:r>
              <w:rPr>
                <w:rStyle w:val="SAPUserEntry"/>
              </w:rPr>
              <w:t>&lt;last Day of Period&gt;</w:t>
            </w:r>
          </w:p>
          <w:p w:rsidR="00C91CF1" w:rsidRDefault="00C91CF1">
            <w:r>
              <w:t xml:space="preserve">Scroll down to the </w:t>
            </w:r>
            <w:r>
              <w:rPr>
                <w:rStyle w:val="SAPScreenElement"/>
              </w:rPr>
              <w:t>Hedge Request Settings</w:t>
            </w:r>
            <w:r>
              <w:t xml:space="preserve"> section. Insert the following entries:</w:t>
            </w:r>
          </w:p>
          <w:p w:rsidR="00C91CF1" w:rsidRDefault="00C91CF1">
            <w:r>
              <w:rPr>
                <w:rStyle w:val="SAPScreenElement"/>
              </w:rPr>
              <w:t>Company</w:t>
            </w:r>
            <w:r>
              <w:t xml:space="preserve">: for example, </w:t>
            </w:r>
            <w:r>
              <w:rPr>
                <w:rStyle w:val="SAPUserEntry"/>
              </w:rPr>
              <w:t>1010</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t>Default Instrument Category</w:t>
            </w:r>
            <w:r>
              <w:t xml:space="preserve">: for example, </w:t>
            </w:r>
            <w:r>
              <w:rPr>
                <w:rStyle w:val="SAPUserEntry"/>
              </w:rPr>
              <w:t>FXFW</w:t>
            </w:r>
          </w:p>
          <w:p w:rsidR="00C91CF1" w:rsidRDefault="00C91CF1">
            <w:r>
              <w:rPr>
                <w:rStyle w:val="SAPScreenElement"/>
              </w:rPr>
              <w:lastRenderedPageBreak/>
              <w:t>Hedgin</w:t>
            </w:r>
            <w:r>
              <w:rPr>
                <w:rStyle w:val="SAPScreenElement"/>
              </w:rPr>
              <w:t>g Classification</w:t>
            </w:r>
            <w:r>
              <w:t xml:space="preserve">: for example, </w:t>
            </w:r>
            <w:r>
              <w:rPr>
                <w:rStyle w:val="SAPUserEntry"/>
              </w:rPr>
              <w:t>Y0</w:t>
            </w:r>
          </w:p>
          <w:p w:rsidR="00C91CF1" w:rsidRDefault="00C91CF1">
            <w:r>
              <w:rPr>
                <w:rStyle w:val="SAPScreenElement"/>
              </w:rPr>
              <w:t>Minimum Amount</w:t>
            </w:r>
            <w:r>
              <w:t xml:space="preserve">: for example, </w:t>
            </w:r>
            <w:r>
              <w:rPr>
                <w:rStyle w:val="SAPUserEntry"/>
              </w:rPr>
              <w:t>10000</w:t>
            </w:r>
          </w:p>
          <w:p w:rsidR="004866FD" w:rsidRDefault="00C91CF1">
            <w:r>
              <w:t xml:space="preserve">Repeat to insert another entry for currency </w:t>
            </w:r>
            <w:r>
              <w:rPr>
                <w:rStyle w:val="SAPEmphasis"/>
              </w:rPr>
              <w:t>BRL</w:t>
            </w:r>
            <w:r>
              <w:t>.</w:t>
            </w:r>
          </w:p>
        </w:tc>
        <w:tc>
          <w:tcPr>
            <w:tcW w:w="0" w:type="auto"/>
          </w:tcPr>
          <w:p w:rsidR="004866FD" w:rsidRDefault="00C91CF1">
            <w:r>
              <w:lastRenderedPageBreak/>
              <w:t>Automation of hedge request is set.</w:t>
            </w:r>
          </w:p>
        </w:tc>
        <w:tc>
          <w:tcPr>
            <w:tcW w:w="0" w:type="auto"/>
          </w:tcPr>
          <w:p w:rsidR="004866FD" w:rsidRDefault="004866FD"/>
        </w:tc>
      </w:tr>
      <w:tr w:rsidR="004866FD" w:rsidTr="00C91CF1">
        <w:tc>
          <w:tcPr>
            <w:tcW w:w="0" w:type="auto"/>
          </w:tcPr>
          <w:p w:rsidR="004866FD" w:rsidRDefault="00C91CF1">
            <w:r>
              <w:t>23</w:t>
            </w:r>
          </w:p>
        </w:tc>
        <w:tc>
          <w:tcPr>
            <w:tcW w:w="0" w:type="auto"/>
          </w:tcPr>
          <w:p w:rsidR="004866FD" w:rsidRDefault="00C91CF1">
            <w:r>
              <w:rPr>
                <w:rStyle w:val="SAPEmphasis"/>
              </w:rPr>
              <w:t>Save Data</w:t>
            </w:r>
          </w:p>
        </w:tc>
        <w:tc>
          <w:tcPr>
            <w:tcW w:w="0" w:type="auto"/>
          </w:tcPr>
          <w:p w:rsidR="004866FD" w:rsidRDefault="00C91CF1">
            <w:r>
              <w:t xml:space="preserve">Choose </w:t>
            </w:r>
            <w:r>
              <w:rPr>
                <w:rStyle w:val="SAPScreenElement"/>
              </w:rPr>
              <w:t>Save</w:t>
            </w:r>
            <w:r>
              <w:t>.</w:t>
            </w:r>
          </w:p>
        </w:tc>
        <w:tc>
          <w:tcPr>
            <w:tcW w:w="0" w:type="auto"/>
          </w:tcPr>
          <w:p w:rsidR="004866FD" w:rsidRDefault="00C91CF1">
            <w:r>
              <w:t>The new</w:t>
            </w:r>
            <w:r>
              <w:rPr>
                <w:rStyle w:val="SAPScreenElement"/>
              </w:rPr>
              <w:t xml:space="preserve"> Hedging Area Version</w:t>
            </w:r>
            <w:r>
              <w:t xml:space="preserve"> is saved.</w:t>
            </w:r>
          </w:p>
        </w:tc>
        <w:tc>
          <w:tcPr>
            <w:tcW w:w="0" w:type="auto"/>
          </w:tcPr>
          <w:p w:rsidR="004866FD" w:rsidRDefault="004866FD"/>
        </w:tc>
      </w:tr>
    </w:tbl>
    <w:p w:rsidR="004866FD" w:rsidRDefault="00C91CF1">
      <w:pPr>
        <w:pStyle w:val="Heading4"/>
      </w:pPr>
      <w:bookmarkStart w:id="52" w:name="unique_22"/>
      <w:bookmarkStart w:id="53" w:name="_Toc51128017"/>
      <w:r>
        <w:t>Define Key Figures for Balance Sheet FX Risk</w:t>
      </w:r>
      <w:bookmarkEnd w:id="52"/>
      <w:bookmarkEnd w:id="5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activity, you define a set of key figures to be displayed on the </w:t>
      </w:r>
      <w:r>
        <w:rPr>
          <w:rStyle w:val="SAPScreenElement"/>
        </w:rPr>
        <w:t xml:space="preserve">Review Balance Sheet FX Risk </w:t>
      </w:r>
      <w:r>
        <w:t>screen.</w:t>
      </w:r>
    </w:p>
    <w:p w:rsidR="004866FD" w:rsidRDefault="00C91CF1">
      <w:r>
        <w:rPr>
          <w:rStyle w:val="SAPEmphasis"/>
        </w:rPr>
        <w:t xml:space="preserve">Note </w:t>
      </w:r>
      <w:r>
        <w:t>The following procedure illustrates key figure creation. Define key figure groups and key figures per your company requirements.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08"/>
        <w:gridCol w:w="1891"/>
        <w:gridCol w:w="5506"/>
        <w:gridCol w:w="4151"/>
        <w:gridCol w:w="161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Key Figures</w:t>
            </w:r>
            <w:r>
              <w:t xml:space="preserve"> - </w:t>
            </w:r>
            <w:r>
              <w:rPr>
                <w:rStyle w:val="SAPScreenElement"/>
              </w:rPr>
              <w:t>Balance Sheet FX Risk</w:t>
            </w:r>
            <w:r>
              <w:t xml:space="preserve"> </w:t>
            </w:r>
            <w:r>
              <w:rPr>
                <w:rStyle w:val="SAPMonospace"/>
              </w:rPr>
              <w:t>(FXM_KF_DEF)</w:t>
            </w:r>
            <w:r>
              <w:t>.</w:t>
            </w:r>
          </w:p>
        </w:tc>
        <w:tc>
          <w:tcPr>
            <w:tcW w:w="0" w:type="auto"/>
          </w:tcPr>
          <w:p w:rsidR="004866FD" w:rsidRDefault="00C91CF1">
            <w:r>
              <w:t xml:space="preserve">The </w:t>
            </w:r>
            <w:r>
              <w:rPr>
                <w:rStyle w:val="SAPScreenElement"/>
              </w:rPr>
              <w:t>Display View "Maintain Key Figure Groups": Overv</w:t>
            </w:r>
            <w:r>
              <w:rPr>
                <w:rStyle w:val="SAPScreenElement"/>
              </w:rPr>
              <w:t xml:space="preserve">iew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New Entries</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Maintain Key Figure Groups</w:t>
            </w:r>
          </w:p>
        </w:tc>
        <w:tc>
          <w:tcPr>
            <w:tcW w:w="0" w:type="auto"/>
          </w:tcPr>
          <w:p w:rsidR="004866FD" w:rsidRDefault="00C91CF1">
            <w:r>
              <w:t xml:space="preserve">Make the following two entries and choose </w:t>
            </w:r>
            <w:r>
              <w:rPr>
                <w:rStyle w:val="SAPScreenElement"/>
              </w:rPr>
              <w:t>Save</w:t>
            </w:r>
            <w:r>
              <w:t>:</w:t>
            </w:r>
          </w:p>
          <w:p w:rsidR="004866FD" w:rsidRDefault="00C91CF1">
            <w:r>
              <w:rPr>
                <w:rStyle w:val="SAPScreenElement"/>
              </w:rPr>
              <w:t>Key Figure Group</w:t>
            </w:r>
            <w:r>
              <w:t xml:space="preserve">: for example, </w:t>
            </w:r>
            <w:r>
              <w:rPr>
                <w:rStyle w:val="SAPUserEntry"/>
              </w:rPr>
              <w:t>EXP_GRP1</w:t>
            </w:r>
          </w:p>
          <w:p w:rsidR="004866FD" w:rsidRDefault="00C91CF1">
            <w:r>
              <w:rPr>
                <w:rStyle w:val="SAPScreenElement"/>
              </w:rPr>
              <w:t>Key Figure Group Description</w:t>
            </w:r>
            <w:r>
              <w:t xml:space="preserve">: for example, </w:t>
            </w:r>
            <w:r>
              <w:rPr>
                <w:rStyle w:val="SAPUserEntry"/>
              </w:rPr>
              <w:t>All Accounts Payables</w:t>
            </w:r>
          </w:p>
          <w:p w:rsidR="004866FD" w:rsidRDefault="00C91CF1">
            <w:r>
              <w:rPr>
                <w:rStyle w:val="SAPScreenElement"/>
              </w:rPr>
              <w:t>Exposure/Hedge</w:t>
            </w:r>
            <w:r>
              <w:t xml:space="preserve">: for example, </w:t>
            </w:r>
            <w:r>
              <w:rPr>
                <w:rStyle w:val="SAPUserEntry"/>
              </w:rPr>
              <w:t>Exposure</w:t>
            </w:r>
          </w:p>
          <w:p w:rsidR="004866FD" w:rsidRDefault="00C91CF1">
            <w:r>
              <w:rPr>
                <w:rStyle w:val="SAPScreenElement"/>
              </w:rPr>
              <w:t>Key Figure Group</w:t>
            </w:r>
            <w:r>
              <w:t xml:space="preserve">: for example, </w:t>
            </w:r>
            <w:r>
              <w:rPr>
                <w:rStyle w:val="SAPUserEntry"/>
              </w:rPr>
              <w:t>HED_GRP1</w:t>
            </w:r>
          </w:p>
          <w:p w:rsidR="00C91CF1" w:rsidRDefault="00C91CF1">
            <w:r>
              <w:rPr>
                <w:rStyle w:val="SAPScreenElement"/>
              </w:rPr>
              <w:t>Key Figure Group Description</w:t>
            </w:r>
            <w:r>
              <w:t xml:space="preserve">: for example, </w:t>
            </w:r>
            <w:r>
              <w:rPr>
                <w:rStyle w:val="SAPUserEntry"/>
              </w:rPr>
              <w:t>All FX transactions</w:t>
            </w:r>
          </w:p>
          <w:p w:rsidR="004866FD" w:rsidRDefault="00C91CF1">
            <w:r>
              <w:rPr>
                <w:rStyle w:val="SAPScreenElement"/>
              </w:rPr>
              <w:t>Exposure/Hedge</w:t>
            </w:r>
            <w:r>
              <w:t xml:space="preserve">: for example, </w:t>
            </w:r>
            <w:r>
              <w:rPr>
                <w:rStyle w:val="SAPUserEntry"/>
              </w:rPr>
              <w:t>Hedge</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Maintain Key Figures</w:t>
            </w:r>
          </w:p>
        </w:tc>
        <w:tc>
          <w:tcPr>
            <w:tcW w:w="0" w:type="auto"/>
          </w:tcPr>
          <w:p w:rsidR="004866FD" w:rsidRDefault="00C91CF1">
            <w:r>
              <w:t xml:space="preserve">In the </w:t>
            </w:r>
            <w:r>
              <w:rPr>
                <w:rStyle w:val="SAPScreenElement"/>
              </w:rPr>
              <w:t>Dialog Structure</w:t>
            </w:r>
            <w:r>
              <w:t xml:space="preserve"> pane, doubl</w:t>
            </w:r>
            <w:r>
              <w:t xml:space="preserve">e-click </w:t>
            </w:r>
            <w:r>
              <w:rPr>
                <w:rStyle w:val="SAPScreenElement"/>
              </w:rPr>
              <w:t>Maintain Key Figures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Maintain Key Figures</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Maintain Key Figures</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Key Figure</w:t>
            </w:r>
            <w:r>
              <w:t xml:space="preserve">: for example, </w:t>
            </w:r>
            <w:r>
              <w:rPr>
                <w:rStyle w:val="SAPUserEntry"/>
              </w:rPr>
              <w:t>EG1K1</w:t>
            </w:r>
          </w:p>
          <w:p w:rsidR="00C91CF1" w:rsidRDefault="00C91CF1">
            <w:r>
              <w:rPr>
                <w:rStyle w:val="SAPScreenElement"/>
              </w:rPr>
              <w:t>Key Figure Description</w:t>
            </w:r>
            <w:r>
              <w:t xml:space="preserve">: for example, </w:t>
            </w:r>
            <w:r>
              <w:rPr>
                <w:rStyle w:val="SAPUserEntry"/>
              </w:rPr>
              <w:t>All Accounts Payables</w:t>
            </w:r>
          </w:p>
          <w:p w:rsidR="00C91CF1" w:rsidRDefault="00C91CF1">
            <w:r>
              <w:rPr>
                <w:rStyle w:val="SAPScreenElement"/>
              </w:rPr>
              <w:t>Key Figure Group</w:t>
            </w:r>
            <w:r>
              <w:t xml:space="preserve">: for example, </w:t>
            </w:r>
            <w:r>
              <w:rPr>
                <w:rStyle w:val="SAPUserEntry"/>
              </w:rPr>
              <w:t>EXP_GRP1</w:t>
            </w:r>
          </w:p>
          <w:p w:rsidR="00C91CF1" w:rsidRDefault="00C91CF1">
            <w:r>
              <w:rPr>
                <w:rStyle w:val="SAPScreenElement"/>
              </w:rPr>
              <w:t>Data Source</w:t>
            </w:r>
            <w:r>
              <w:t xml:space="preserve">: for </w:t>
            </w:r>
            <w:r>
              <w:t xml:space="preserve">example, </w:t>
            </w:r>
            <w:r>
              <w:rPr>
                <w:rStyle w:val="SAPUserEntry"/>
              </w:rPr>
              <w:t>One Exposure</w:t>
            </w:r>
          </w:p>
          <w:p w:rsidR="00C91CF1" w:rsidRDefault="00C91CF1">
            <w:r>
              <w:rPr>
                <w:rStyle w:val="SAPScreenElement"/>
              </w:rPr>
              <w:t>Key Figure</w:t>
            </w:r>
            <w:r>
              <w:t xml:space="preserve">: for example, </w:t>
            </w:r>
            <w:r>
              <w:rPr>
                <w:rStyle w:val="SAPUserEntry"/>
              </w:rPr>
              <w:t>HG1K1</w:t>
            </w:r>
          </w:p>
          <w:p w:rsidR="00C91CF1" w:rsidRDefault="00C91CF1">
            <w:r>
              <w:rPr>
                <w:rStyle w:val="SAPScreenElement"/>
              </w:rPr>
              <w:t>Key Figure Description</w:t>
            </w:r>
            <w:r>
              <w:t xml:space="preserve">: for example, </w:t>
            </w:r>
            <w:r>
              <w:rPr>
                <w:rStyle w:val="SAPUserEntry"/>
              </w:rPr>
              <w:t>All FX transactions</w:t>
            </w:r>
          </w:p>
          <w:p w:rsidR="00C91CF1" w:rsidRDefault="00C91CF1">
            <w:r>
              <w:rPr>
                <w:rStyle w:val="SAPScreenElement"/>
              </w:rPr>
              <w:t>Key Figure Group</w:t>
            </w:r>
            <w:r>
              <w:t xml:space="preserve">: for example, </w:t>
            </w:r>
            <w:r>
              <w:rPr>
                <w:rStyle w:val="SAPUserEntry"/>
              </w:rPr>
              <w:t>HED_GRP1</w:t>
            </w:r>
          </w:p>
          <w:p w:rsidR="004866FD" w:rsidRDefault="00C91CF1">
            <w:r>
              <w:rPr>
                <w:rStyle w:val="SAPScreenElement"/>
              </w:rPr>
              <w:lastRenderedPageBreak/>
              <w:t>Data Source</w:t>
            </w:r>
            <w:r>
              <w:t xml:space="preserve">: for example, </w:t>
            </w:r>
            <w:r>
              <w:rPr>
                <w:rStyle w:val="SAPUserEntry"/>
              </w:rPr>
              <w:t>Financial Transactions</w:t>
            </w:r>
          </w:p>
        </w:tc>
        <w:tc>
          <w:tcPr>
            <w:tcW w:w="0" w:type="auto"/>
          </w:tcPr>
          <w:p w:rsidR="004866FD" w:rsidRDefault="00C91CF1">
            <w:r>
              <w:lastRenderedPageBreak/>
              <w:t>The data is saved.</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 xml:space="preserve">Maintain </w:t>
            </w:r>
            <w:r>
              <w:rPr>
                <w:rStyle w:val="SAPEmphasis"/>
              </w:rPr>
              <w:t>Selections</w:t>
            </w:r>
          </w:p>
        </w:tc>
        <w:tc>
          <w:tcPr>
            <w:tcW w:w="0" w:type="auto"/>
          </w:tcPr>
          <w:p w:rsidR="00C91CF1" w:rsidRDefault="00C91CF1">
            <w:r>
              <w:t xml:space="preserve">Select a key figure and choose </w:t>
            </w:r>
            <w:r>
              <w:rPr>
                <w:rStyle w:val="SAPScreenElement"/>
              </w:rPr>
              <w:t>Maintain Selections</w:t>
            </w:r>
            <w:r>
              <w:t>.</w:t>
            </w:r>
          </w:p>
          <w:p w:rsidR="004866FD" w:rsidRDefault="00C91CF1">
            <w:r>
              <w:rPr>
                <w:rStyle w:val="SAPEmphasis"/>
              </w:rPr>
              <w:t xml:space="preserve">Note </w:t>
            </w:r>
            <w:r>
              <w:t>You may need to choose the Back button if the Maintain Selections button does not display.</w:t>
            </w:r>
          </w:p>
        </w:tc>
        <w:tc>
          <w:tcPr>
            <w:tcW w:w="0" w:type="auto"/>
          </w:tcPr>
          <w:p w:rsidR="004866FD" w:rsidRDefault="004866FD"/>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Maintain Selections</w:t>
            </w:r>
          </w:p>
        </w:tc>
        <w:tc>
          <w:tcPr>
            <w:tcW w:w="0" w:type="auto"/>
          </w:tcPr>
          <w:p w:rsidR="004866FD" w:rsidRDefault="00C91CF1">
            <w:r>
              <w:t xml:space="preserve">Select Key Figure: EG1K1 and make the following entries and press </w:t>
            </w:r>
            <w:r>
              <w:rPr>
                <w:rStyle w:val="SAPMonospace"/>
              </w:rPr>
              <w:t>Ent</w:t>
            </w:r>
            <w:r>
              <w:rPr>
                <w:rStyle w:val="SAPMonospace"/>
              </w:rPr>
              <w:t>er</w:t>
            </w:r>
            <w:r>
              <w:t>:</w:t>
            </w:r>
          </w:p>
          <w:p w:rsidR="004866FD" w:rsidRDefault="00C91CF1">
            <w:r>
              <w:rPr>
                <w:rStyle w:val="SAPScreenElement"/>
              </w:rPr>
              <w:t>Certainty Level</w:t>
            </w:r>
            <w:r>
              <w:t xml:space="preserve">: for example, </w:t>
            </w:r>
            <w:r>
              <w:rPr>
                <w:rStyle w:val="SAPUserEntry"/>
              </w:rPr>
              <w:t>PAY_N</w:t>
            </w:r>
          </w:p>
          <w:p w:rsidR="004866FD" w:rsidRDefault="00C91CF1">
            <w:r>
              <w:t xml:space="preserve">Select Key Figure: HG1K1 and make the following entries and press </w:t>
            </w:r>
            <w:r>
              <w:rPr>
                <w:rStyle w:val="SAPScreenElement"/>
              </w:rPr>
              <w:t>Enter</w:t>
            </w:r>
            <w:r>
              <w:t>:</w:t>
            </w:r>
          </w:p>
          <w:p w:rsidR="004866FD" w:rsidRDefault="00C91CF1">
            <w:r>
              <w:rPr>
                <w:rStyle w:val="SAPScreenElement"/>
              </w:rPr>
              <w:t>Product Type</w:t>
            </w:r>
            <w:r>
              <w:t xml:space="preserve">: for example, </w:t>
            </w:r>
            <w:r>
              <w:rPr>
                <w:rStyle w:val="SAPUserEntry"/>
              </w:rPr>
              <w:t>60A</w:t>
            </w:r>
            <w:r>
              <w:t xml:space="preserve"> to: for example </w:t>
            </w:r>
            <w:r>
              <w:rPr>
                <w:rStyle w:val="SAPUserEntry"/>
              </w:rPr>
              <w:t>60B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Save</w:t>
            </w:r>
          </w:p>
        </w:tc>
        <w:tc>
          <w:tcPr>
            <w:tcW w:w="0" w:type="auto"/>
          </w:tcPr>
          <w:p w:rsidR="00C91CF1" w:rsidRDefault="00C91CF1">
            <w:r>
              <w:t xml:space="preserve">Choose </w:t>
            </w:r>
            <w:r>
              <w:rPr>
                <w:rStyle w:val="SAPScreenElement"/>
              </w:rPr>
              <w:t>Back</w:t>
            </w:r>
            <w:r>
              <w:t>.</w:t>
            </w:r>
          </w:p>
          <w:p w:rsidR="004866FD" w:rsidRDefault="00C91CF1">
            <w:r>
              <w:t xml:space="preserve">Choose </w:t>
            </w:r>
            <w:r>
              <w:rPr>
                <w:rStyle w:val="SAPScreenElement"/>
              </w:rPr>
              <w:t>Save</w:t>
            </w:r>
            <w:r>
              <w:t>.</w:t>
            </w:r>
          </w:p>
        </w:tc>
        <w:tc>
          <w:tcPr>
            <w:tcW w:w="0" w:type="auto"/>
          </w:tcPr>
          <w:p w:rsidR="004866FD" w:rsidRDefault="00C91CF1">
            <w:r>
              <w:t>The data is saved.</w:t>
            </w:r>
          </w:p>
        </w:tc>
        <w:tc>
          <w:tcPr>
            <w:tcW w:w="0" w:type="auto"/>
          </w:tcPr>
          <w:p w:rsidR="00000000" w:rsidRDefault="00C91CF1"/>
        </w:tc>
      </w:tr>
    </w:tbl>
    <w:p w:rsidR="004866FD" w:rsidRDefault="00C91CF1">
      <w:pPr>
        <w:pStyle w:val="Heading4"/>
      </w:pPr>
      <w:bookmarkStart w:id="54" w:name="unique_23"/>
      <w:bookmarkStart w:id="55" w:name="_Toc51128018"/>
      <w:r>
        <w:t xml:space="preserve">Define Request </w:t>
      </w:r>
      <w:r>
        <w:t>Parameters for Balance Sheet FX Risk</w:t>
      </w:r>
      <w:bookmarkEnd w:id="54"/>
      <w:bookmarkEnd w:id="5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In this step, you define a set of request parameters to filter your generation of hedge request.</w:t>
      </w:r>
    </w:p>
    <w:p w:rsidR="004866FD" w:rsidRDefault="00C91CF1">
      <w:r>
        <w:rPr>
          <w:rStyle w:val="SAPEmphasis"/>
        </w:rPr>
        <w:t xml:space="preserve">Note </w:t>
      </w:r>
      <w:r>
        <w:t xml:space="preserve">The following procedure illustrates request parameters </w:t>
      </w:r>
      <w:r>
        <w:t>creation. Define request parameter group and request parameters according to your company requirements.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80"/>
        <w:gridCol w:w="2223"/>
        <w:gridCol w:w="5314"/>
        <w:gridCol w:w="4113"/>
        <w:gridCol w:w="154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Treasury </w:t>
            </w:r>
            <w:r>
              <w:t>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Key Figures</w:t>
            </w:r>
            <w:r>
              <w:t xml:space="preserve"> - </w:t>
            </w:r>
            <w:r>
              <w:rPr>
                <w:rStyle w:val="SAPScreenElement"/>
              </w:rPr>
              <w:t>Balance Sheet FX Risk</w:t>
            </w:r>
            <w:r>
              <w:t xml:space="preserve"> </w:t>
            </w:r>
            <w:r>
              <w:rPr>
                <w:rStyle w:val="SAPMonospace"/>
              </w:rPr>
              <w:t>(FXM_KF_DEF)</w:t>
            </w:r>
            <w:r>
              <w:t>.</w:t>
            </w:r>
          </w:p>
        </w:tc>
        <w:tc>
          <w:tcPr>
            <w:tcW w:w="0" w:type="auto"/>
          </w:tcPr>
          <w:p w:rsidR="004866FD" w:rsidRDefault="00C91CF1">
            <w:r>
              <w:t>The Change View "Maintain Key Figure Groups": Overview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Maintain Request Pa</w:t>
            </w:r>
            <w:r>
              <w:rPr>
                <w:rStyle w:val="SAPEmphasis"/>
              </w:rPr>
              <w:t>rameter Groups</w:t>
            </w:r>
          </w:p>
        </w:tc>
        <w:tc>
          <w:tcPr>
            <w:tcW w:w="0" w:type="auto"/>
          </w:tcPr>
          <w:p w:rsidR="004866FD" w:rsidRDefault="00C91CF1">
            <w:r>
              <w:t xml:space="preserve">On the </w:t>
            </w:r>
            <w:r>
              <w:rPr>
                <w:rStyle w:val="SAPScreenElement"/>
              </w:rPr>
              <w:t>Dialog Structure</w:t>
            </w:r>
            <w:r>
              <w:t xml:space="preserve"> panel, double lick on </w:t>
            </w:r>
            <w:r>
              <w:rPr>
                <w:rStyle w:val="SAPScreenElement"/>
              </w:rPr>
              <w:t>Maintain Request Parameter Groups</w:t>
            </w:r>
            <w:r>
              <w:t xml:space="preserve"> to open the folder.</w:t>
            </w:r>
          </w:p>
        </w:tc>
        <w:tc>
          <w:tcPr>
            <w:tcW w:w="0" w:type="auto"/>
          </w:tcPr>
          <w:p w:rsidR="004866FD" w:rsidRDefault="00C91CF1">
            <w:r>
              <w:t xml:space="preserve">The </w:t>
            </w:r>
            <w:r>
              <w:rPr>
                <w:rStyle w:val="SAPScreenElement"/>
              </w:rPr>
              <w:t>Maintain Request Parameter Groups</w:t>
            </w:r>
            <w:r>
              <w:t xml:space="preserve"> folder is opened.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New Entries</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Maintain Request Parameter Groups</w:t>
            </w:r>
          </w:p>
        </w:tc>
        <w:tc>
          <w:tcPr>
            <w:tcW w:w="0" w:type="auto"/>
          </w:tcPr>
          <w:p w:rsidR="00C91CF1" w:rsidRDefault="00C91CF1">
            <w:r>
              <w:t xml:space="preserve">Maintain the following data and choose </w:t>
            </w:r>
            <w:r>
              <w:rPr>
                <w:rStyle w:val="SAPScreenElement"/>
              </w:rPr>
              <w:t>Save</w:t>
            </w:r>
            <w:r>
              <w:t>:</w:t>
            </w:r>
          </w:p>
          <w:p w:rsidR="00C91CF1" w:rsidRDefault="00C91CF1">
            <w:r>
              <w:rPr>
                <w:rStyle w:val="SAPScreenElement"/>
              </w:rPr>
              <w:t>Request Parameter Group</w:t>
            </w:r>
            <w:r>
              <w:t xml:space="preserve">: for example, </w:t>
            </w:r>
            <w:r>
              <w:rPr>
                <w:rStyle w:val="SAPUserEntry"/>
              </w:rPr>
              <w:t>RP_GRP1</w:t>
            </w:r>
          </w:p>
          <w:p w:rsidR="00C91CF1" w:rsidRDefault="00C91CF1">
            <w:r>
              <w:rPr>
                <w:rStyle w:val="SAPScreenElement"/>
              </w:rPr>
              <w:t>Key Figure Group Description</w:t>
            </w:r>
            <w:r>
              <w:t xml:space="preserve">: for example, </w:t>
            </w:r>
            <w:r>
              <w:rPr>
                <w:rStyle w:val="SAPUserEntry"/>
              </w:rPr>
              <w:t>Default Parameter Group for 1010</w:t>
            </w:r>
          </w:p>
          <w:p w:rsidR="004866FD" w:rsidRDefault="00C91CF1">
            <w:r>
              <w:rPr>
                <w:rStyle w:val="SAPScreenElement"/>
              </w:rPr>
              <w:t>Default</w:t>
            </w:r>
            <w:r>
              <w:t xml:space="preserve">: for example, </w:t>
            </w:r>
            <w:r>
              <w:rPr>
                <w:rStyle w:val="SAPUserEntry"/>
              </w:rPr>
              <w:t>Yes</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Maintain Request Parameters</w:t>
            </w:r>
          </w:p>
        </w:tc>
        <w:tc>
          <w:tcPr>
            <w:tcW w:w="0" w:type="auto"/>
          </w:tcPr>
          <w:p w:rsidR="004866FD" w:rsidRDefault="00C91CF1">
            <w:r>
              <w:t xml:space="preserve">In the </w:t>
            </w:r>
            <w:r>
              <w:rPr>
                <w:rStyle w:val="SAPScreenElement"/>
              </w:rPr>
              <w:t>Di</w:t>
            </w:r>
            <w:r>
              <w:rPr>
                <w:rStyle w:val="SAPScreenElement"/>
              </w:rPr>
              <w:t>alog Structure</w:t>
            </w:r>
            <w:r>
              <w:t xml:space="preserve"> pane, double-click on </w:t>
            </w:r>
            <w:r>
              <w:rPr>
                <w:rStyle w:val="SAPScreenElement"/>
              </w:rPr>
              <w:t>Maintain Request Parameters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Maintain Request Parameters</w:t>
            </w:r>
          </w:p>
        </w:tc>
        <w:tc>
          <w:tcPr>
            <w:tcW w:w="0" w:type="auto"/>
          </w:tcPr>
          <w:p w:rsidR="004866FD" w:rsidRDefault="00C91CF1">
            <w:r>
              <w:t xml:space="preserve">Choose </w:t>
            </w:r>
            <w:r>
              <w:rPr>
                <w:rStyle w:val="SAPScreenElement"/>
              </w:rPr>
              <w:t>New Entries</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Maintain Request Parameters</w:t>
            </w:r>
          </w:p>
        </w:tc>
        <w:tc>
          <w:tcPr>
            <w:tcW w:w="0" w:type="auto"/>
          </w:tcPr>
          <w:p w:rsidR="00C91CF1" w:rsidRDefault="00C91CF1">
            <w:r>
              <w:t xml:space="preserve">Maintain the following data and choose </w:t>
            </w:r>
            <w:r>
              <w:rPr>
                <w:rStyle w:val="SAPScreenElement"/>
              </w:rPr>
              <w:t>Save</w:t>
            </w:r>
            <w:r>
              <w:t>:</w:t>
            </w:r>
          </w:p>
          <w:p w:rsidR="00C91CF1" w:rsidRDefault="00C91CF1">
            <w:r>
              <w:rPr>
                <w:rStyle w:val="SAPScreenElement"/>
              </w:rPr>
              <w:t>Key Figure</w:t>
            </w:r>
            <w:r>
              <w:t xml:space="preserve">: for example, </w:t>
            </w:r>
            <w:r>
              <w:rPr>
                <w:rStyle w:val="SAPUserEntry"/>
              </w:rPr>
              <w:t>RP1</w:t>
            </w:r>
          </w:p>
          <w:p w:rsidR="00C91CF1" w:rsidRDefault="00C91CF1">
            <w:r>
              <w:rPr>
                <w:rStyle w:val="SAPScreenElement"/>
              </w:rPr>
              <w:t xml:space="preserve">Key Figure </w:t>
            </w:r>
            <w:r>
              <w:rPr>
                <w:rStyle w:val="SAPScreenElement"/>
              </w:rPr>
              <w:t>Description</w:t>
            </w:r>
            <w:r>
              <w:t xml:space="preserve">: for example, </w:t>
            </w:r>
            <w:r>
              <w:rPr>
                <w:rStyle w:val="SAPUserEntry"/>
              </w:rPr>
              <w:t>USD</w:t>
            </w:r>
          </w:p>
          <w:p w:rsidR="00C91CF1" w:rsidRDefault="00C91CF1">
            <w:r>
              <w:rPr>
                <w:rStyle w:val="SAPScreenElement"/>
              </w:rPr>
              <w:t>Key Figure Group</w:t>
            </w:r>
            <w:r>
              <w:t xml:space="preserve">: for example, </w:t>
            </w:r>
            <w:r>
              <w:rPr>
                <w:rStyle w:val="SAPUserEntry"/>
              </w:rPr>
              <w:t>RP_GRP1</w:t>
            </w:r>
          </w:p>
          <w:p w:rsidR="00C91CF1" w:rsidRDefault="00C91CF1">
            <w:r>
              <w:rPr>
                <w:rStyle w:val="SAPScreenElement"/>
              </w:rPr>
              <w:t>Key Figure</w:t>
            </w:r>
            <w:r>
              <w:t xml:space="preserve">: for example, </w:t>
            </w:r>
            <w:r>
              <w:rPr>
                <w:rStyle w:val="SAPUserEntry"/>
              </w:rPr>
              <w:t>RP2</w:t>
            </w:r>
          </w:p>
          <w:p w:rsidR="00C91CF1" w:rsidRDefault="00C91CF1">
            <w:r>
              <w:rPr>
                <w:rStyle w:val="SAPScreenElement"/>
              </w:rPr>
              <w:lastRenderedPageBreak/>
              <w:t>Key Figure Description</w:t>
            </w:r>
            <w:r>
              <w:t xml:space="preserve">: for example, </w:t>
            </w:r>
            <w:r>
              <w:rPr>
                <w:rStyle w:val="SAPUserEntry"/>
              </w:rPr>
              <w:t>BRL</w:t>
            </w:r>
          </w:p>
          <w:p w:rsidR="00C91CF1" w:rsidRDefault="00C91CF1">
            <w:r>
              <w:rPr>
                <w:rStyle w:val="SAPScreenElement"/>
              </w:rPr>
              <w:t>Key Figure Group</w:t>
            </w:r>
            <w:r>
              <w:t>: for example,</w:t>
            </w:r>
          </w:p>
          <w:p w:rsidR="004866FD" w:rsidRDefault="00C91CF1">
            <w:r>
              <w:rPr>
                <w:rStyle w:val="SAPUserEntry"/>
              </w:rPr>
              <w:t>RP_GRP1</w:t>
            </w:r>
          </w:p>
        </w:tc>
        <w:tc>
          <w:tcPr>
            <w:tcW w:w="0" w:type="auto"/>
          </w:tcPr>
          <w:p w:rsidR="004866FD" w:rsidRDefault="00C91CF1">
            <w:r>
              <w:lastRenderedPageBreak/>
              <w:t>The data is saved.</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Maintain Selections</w:t>
            </w:r>
          </w:p>
        </w:tc>
        <w:tc>
          <w:tcPr>
            <w:tcW w:w="0" w:type="auto"/>
          </w:tcPr>
          <w:p w:rsidR="00C91CF1" w:rsidRDefault="00C91CF1">
            <w:r>
              <w:t xml:space="preserve">Select a request </w:t>
            </w:r>
            <w:r>
              <w:t xml:space="preserve">parameter and choose </w:t>
            </w:r>
            <w:r>
              <w:rPr>
                <w:rStyle w:val="SAPScreenElement"/>
              </w:rPr>
              <w:t>Maintain Selections</w:t>
            </w:r>
            <w:r>
              <w:t>.</w:t>
            </w:r>
          </w:p>
          <w:p w:rsidR="004866FD" w:rsidRDefault="00C91CF1">
            <w:r>
              <w:rPr>
                <w:rStyle w:val="SAPEmphasis"/>
              </w:rPr>
              <w:t xml:space="preserve">Note </w:t>
            </w:r>
            <w:r>
              <w:t xml:space="preserve">You may need to choose </w:t>
            </w:r>
            <w:r>
              <w:rPr>
                <w:rStyle w:val="SAPScreenElement"/>
              </w:rPr>
              <w:t>Back</w:t>
            </w:r>
            <w:r>
              <w:t xml:space="preserve"> if the </w:t>
            </w:r>
            <w:r>
              <w:rPr>
                <w:rStyle w:val="SAPScreenElement"/>
              </w:rPr>
              <w:t>Maintain Selections</w:t>
            </w:r>
            <w:r>
              <w:t xml:space="preserve"> button does not display.</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Maintain Selections</w:t>
            </w:r>
          </w:p>
        </w:tc>
        <w:tc>
          <w:tcPr>
            <w:tcW w:w="0" w:type="auto"/>
          </w:tcPr>
          <w:p w:rsidR="00C91CF1" w:rsidRDefault="00C91CF1">
            <w:r>
              <w:t xml:space="preserve">Select </w:t>
            </w:r>
            <w:r>
              <w:rPr>
                <w:rStyle w:val="SAPScreenElement"/>
              </w:rPr>
              <w:t>Key Figure: RP1</w:t>
            </w:r>
            <w:r>
              <w:t xml:space="preserve"> and make the following entries and choose </w:t>
            </w:r>
            <w:r>
              <w:rPr>
                <w:rStyle w:val="SAPScreenElement"/>
              </w:rPr>
              <w:t>Back</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t>Time Period</w:t>
            </w:r>
            <w:r>
              <w:t xml:space="preserve">: for example, </w:t>
            </w:r>
            <w:r>
              <w:rPr>
                <w:rStyle w:val="SAPUserEntry"/>
              </w:rPr>
              <w:t>&lt;select&gt;</w:t>
            </w:r>
          </w:p>
          <w:p w:rsidR="00C91CF1" w:rsidRDefault="00C91CF1">
            <w:r>
              <w:rPr>
                <w:rStyle w:val="SAPScreenElement"/>
              </w:rPr>
              <w:t>Value Date Definition</w:t>
            </w:r>
            <w:r>
              <w:t xml:space="preserve">: for example, </w:t>
            </w:r>
            <w:r>
              <w:rPr>
                <w:rStyle w:val="SAPUserEntry"/>
              </w:rPr>
              <w:t>First Day of Period</w:t>
            </w:r>
          </w:p>
          <w:p w:rsidR="00C91CF1" w:rsidRDefault="00C91CF1">
            <w:r>
              <w:rPr>
                <w:rStyle w:val="SAPScreenElement"/>
              </w:rPr>
              <w:t>Instrument Category</w:t>
            </w:r>
            <w:r>
              <w:t xml:space="preserve">: for example, </w:t>
            </w:r>
            <w:r>
              <w:rPr>
                <w:rStyle w:val="SAPUserEntry"/>
              </w:rPr>
              <w:t>FX Forward</w:t>
            </w:r>
          </w:p>
          <w:p w:rsidR="00C91CF1" w:rsidRDefault="00C91CF1">
            <w:r>
              <w:rPr>
                <w:rStyle w:val="SAPScreenElement"/>
              </w:rPr>
              <w:t>Target Status</w:t>
            </w:r>
            <w:r>
              <w:t xml:space="preserve">: for example, </w:t>
            </w:r>
            <w:r>
              <w:rPr>
                <w:rStyle w:val="SAPUserEntry"/>
              </w:rPr>
              <w:t>Created</w:t>
            </w:r>
          </w:p>
          <w:p w:rsidR="00C91CF1" w:rsidRDefault="00C91CF1">
            <w:r>
              <w:t xml:space="preserve">Select </w:t>
            </w:r>
            <w:r>
              <w:rPr>
                <w:rStyle w:val="SAPScreenElement"/>
              </w:rPr>
              <w:t>Key Figure: RP2</w:t>
            </w:r>
            <w:r>
              <w:t xml:space="preserve">, maintain the following data and choose </w:t>
            </w:r>
            <w:r>
              <w:rPr>
                <w:rStyle w:val="SAPScreenElement"/>
              </w:rPr>
              <w:t>Back</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Currency</w:t>
            </w:r>
            <w:r>
              <w:t xml:space="preserve">: for example, </w:t>
            </w:r>
            <w:r>
              <w:rPr>
                <w:rStyle w:val="SAPUserEntry"/>
              </w:rPr>
              <w:t>BRL</w:t>
            </w:r>
          </w:p>
          <w:p w:rsidR="00C91CF1" w:rsidRDefault="00C91CF1">
            <w:r>
              <w:rPr>
                <w:rStyle w:val="SAPScreenElement"/>
              </w:rPr>
              <w:t>Time Period</w:t>
            </w:r>
            <w:r>
              <w:t xml:space="preserve">: for example, </w:t>
            </w:r>
            <w:r>
              <w:rPr>
                <w:rStyle w:val="SAPUserEntry"/>
              </w:rPr>
              <w:t>&lt;select&gt;</w:t>
            </w:r>
          </w:p>
          <w:p w:rsidR="00C91CF1" w:rsidRDefault="00C91CF1">
            <w:r>
              <w:rPr>
                <w:rStyle w:val="SAPScreenElement"/>
              </w:rPr>
              <w:t>Value Date Definition</w:t>
            </w:r>
            <w:r>
              <w:t xml:space="preserve">: for example, </w:t>
            </w:r>
            <w:r>
              <w:rPr>
                <w:rStyle w:val="SAPUserEntry"/>
              </w:rPr>
              <w:t>First Day of Per</w:t>
            </w:r>
            <w:r>
              <w:rPr>
                <w:rStyle w:val="SAPUserEntry"/>
              </w:rPr>
              <w:t>iod</w:t>
            </w:r>
          </w:p>
          <w:p w:rsidR="00C91CF1" w:rsidRDefault="00C91CF1">
            <w:r>
              <w:rPr>
                <w:rStyle w:val="SAPScreenElement"/>
              </w:rPr>
              <w:t>Instrument Category</w:t>
            </w:r>
            <w:r>
              <w:t xml:space="preserve">: for example, </w:t>
            </w:r>
            <w:r>
              <w:rPr>
                <w:rStyle w:val="SAPUserEntry"/>
              </w:rPr>
              <w:t>FX Forward</w:t>
            </w:r>
          </w:p>
          <w:p w:rsidR="004866FD" w:rsidRDefault="00C91CF1">
            <w:r>
              <w:rPr>
                <w:rStyle w:val="SAPScreenElement"/>
              </w:rPr>
              <w:t>Target Status</w:t>
            </w:r>
            <w:r>
              <w:t xml:space="preserve">: for example, </w:t>
            </w:r>
            <w:r>
              <w:rPr>
                <w:rStyle w:val="SAPUserEntry"/>
              </w:rPr>
              <w:t>Created</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Save</w:t>
            </w:r>
          </w:p>
        </w:tc>
        <w:tc>
          <w:tcPr>
            <w:tcW w:w="0" w:type="auto"/>
          </w:tcPr>
          <w:p w:rsidR="00C91CF1" w:rsidRDefault="00C91CF1">
            <w:r>
              <w:t xml:space="preserve">Choose </w:t>
            </w:r>
            <w:r>
              <w:rPr>
                <w:rStyle w:val="SAPScreenElement"/>
              </w:rPr>
              <w:t>Back</w:t>
            </w:r>
            <w:r>
              <w:t>.</w:t>
            </w:r>
          </w:p>
          <w:p w:rsidR="004866FD" w:rsidRDefault="00C91CF1">
            <w:r>
              <w:t xml:space="preserve">Choose </w:t>
            </w:r>
            <w:r>
              <w:rPr>
                <w:rStyle w:val="SAPScreenElement"/>
              </w:rPr>
              <w:t>Save</w:t>
            </w:r>
            <w:r>
              <w:t>.</w:t>
            </w:r>
          </w:p>
        </w:tc>
        <w:tc>
          <w:tcPr>
            <w:tcW w:w="0" w:type="auto"/>
          </w:tcPr>
          <w:p w:rsidR="004866FD" w:rsidRDefault="00C91CF1">
            <w:r>
              <w:t>The data is saved.</w:t>
            </w:r>
          </w:p>
        </w:tc>
        <w:tc>
          <w:tcPr>
            <w:tcW w:w="0" w:type="auto"/>
          </w:tcPr>
          <w:p w:rsidR="00000000" w:rsidRDefault="00C91CF1"/>
        </w:tc>
      </w:tr>
    </w:tbl>
    <w:p w:rsidR="004866FD" w:rsidRDefault="00C91CF1">
      <w:pPr>
        <w:pStyle w:val="Heading3"/>
      </w:pPr>
      <w:bookmarkStart w:id="56" w:name="unique_24"/>
      <w:bookmarkStart w:id="57" w:name="_Toc51128019"/>
      <w:r>
        <w:lastRenderedPageBreak/>
        <w:t>Define Fixing References</w:t>
      </w:r>
      <w:bookmarkEnd w:id="56"/>
      <w:bookmarkEnd w:id="57"/>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For Swift format MT300, there is a new </w:t>
      </w:r>
      <w:r>
        <w:t>mandatory field called 14S: Settlement Rate Source. This field entry describes whether the fixing exchange rate is:</w:t>
      </w:r>
    </w:p>
    <w:p w:rsidR="004866FD" w:rsidRDefault="00C91CF1">
      <w:pPr>
        <w:pStyle w:val="listpara1"/>
        <w:numPr>
          <w:ilvl w:val="0"/>
          <w:numId w:val="9"/>
        </w:numPr>
      </w:pPr>
      <w:r>
        <w:t xml:space="preserve">Governed by EMTA template (For example, </w:t>
      </w:r>
      <w:r>
        <w:rPr>
          <w:rStyle w:val="SAPMonospace"/>
        </w:rPr>
        <w:t>:14S:EMT00</w:t>
      </w:r>
      <w:r>
        <w:t>), or</w:t>
      </w:r>
    </w:p>
    <w:p w:rsidR="00C91CF1" w:rsidRDefault="00C91CF1">
      <w:pPr>
        <w:pStyle w:val="listpara1"/>
        <w:numPr>
          <w:ilvl w:val="0"/>
          <w:numId w:val="3"/>
        </w:numPr>
      </w:pPr>
      <w:r>
        <w:t>Negotiated with the counterparty and explicitly described (For example,</w:t>
      </w:r>
      <w:r>
        <w:rPr>
          <w:rStyle w:val="SAPMonospace"/>
        </w:rPr>
        <w:t>:14S:EUR2/16</w:t>
      </w:r>
      <w:r>
        <w:rPr>
          <w:rStyle w:val="SAPMonospace"/>
        </w:rPr>
        <w:t>00/GBLO</w:t>
      </w:r>
      <w:r>
        <w:t>)</w:t>
      </w:r>
    </w:p>
    <w:p w:rsidR="00C91CF1" w:rsidRDefault="00C91CF1">
      <w:r>
        <w:t>To derive this field, you must define fixing references. Enter the fixing references in each NDF transaction. SAP delivers three fixing reference categories:</w:t>
      </w:r>
    </w:p>
    <w:p w:rsidR="004866FD" w:rsidRDefault="00C91CF1">
      <w:pPr>
        <w:pStyle w:val="listpara1"/>
        <w:numPr>
          <w:ilvl w:val="0"/>
          <w:numId w:val="10"/>
        </w:numPr>
      </w:pPr>
      <w:r>
        <w:t>1: General Fixing Reference</w:t>
      </w:r>
    </w:p>
    <w:p w:rsidR="004866FD" w:rsidRDefault="00C91CF1">
      <w:pPr>
        <w:pStyle w:val="listpara1"/>
        <w:numPr>
          <w:ilvl w:val="0"/>
          <w:numId w:val="3"/>
        </w:numPr>
      </w:pPr>
      <w:r>
        <w:t>2: EMTA Fixing Reference</w:t>
      </w:r>
    </w:p>
    <w:p w:rsidR="00C91CF1" w:rsidRDefault="00C91CF1">
      <w:pPr>
        <w:pStyle w:val="listpara1"/>
        <w:numPr>
          <w:ilvl w:val="0"/>
          <w:numId w:val="3"/>
        </w:numPr>
      </w:pPr>
      <w:r>
        <w:t>3: Compound Fixing Reference</w:t>
      </w:r>
    </w:p>
    <w:p w:rsidR="004866FD" w:rsidRDefault="00C91CF1">
      <w:r>
        <w:t xml:space="preserve">The </w:t>
      </w:r>
      <w:r>
        <w:t>first two fixing reference categories are the basic fixing reference categories, which can be used when defining fixing reference IDs for the third category. You can define fixing reference IDs for categories 1 and 2 directly. However, to define the fixing</w:t>
      </w:r>
      <w:r>
        <w:t xml:space="preserve"> reference ID for category 3, you must define the basic fixing reference IDs. You can then use those basic fixing reference IDs to define the compound fixing reference ID.</w:t>
      </w:r>
    </w:p>
    <w:p w:rsidR="004866FD" w:rsidRDefault="00C91CF1">
      <w:pPr>
        <w:pStyle w:val="SAPKeyblockTitle"/>
      </w:pPr>
      <w:r>
        <w:lastRenderedPageBreak/>
        <w:t>Procedure</w:t>
      </w:r>
    </w:p>
    <w:p w:rsidR="004866FD" w:rsidRDefault="00C91CF1">
      <w:pPr>
        <w:pStyle w:val="tabletitle"/>
      </w:pPr>
      <w:r>
        <w:rPr>
          <w:rStyle w:val="SAPEmphasis"/>
        </w:rPr>
        <w:t>Table 4: Define General Fixing Reference and EMTA Fixing Reference</w:t>
      </w:r>
    </w:p>
    <w:tbl>
      <w:tblPr>
        <w:tblStyle w:val="SAPStandardTable"/>
        <w:tblW w:w="0" w:type="auto"/>
        <w:tblLook w:val="0620" w:firstRow="1" w:lastRow="0" w:firstColumn="0" w:lastColumn="0" w:noHBand="1" w:noVBand="1"/>
      </w:tblPr>
      <w:tblGrid>
        <w:gridCol w:w="946"/>
        <w:gridCol w:w="1663"/>
        <w:gridCol w:w="5073"/>
        <w:gridCol w:w="5027"/>
        <w:gridCol w:w="146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w:t>
            </w:r>
            <w:r>
              <w: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Define Fixing Reference</w:t>
            </w:r>
            <w:r>
              <w:t xml:space="preserve"> </w:t>
            </w:r>
            <w:r>
              <w:rPr>
                <w:rStyle w:val="SAPMonospace"/>
              </w:rPr>
              <w:t>(FTR_FIX_DEF)</w:t>
            </w:r>
            <w:r>
              <w:t>.</w:t>
            </w:r>
          </w:p>
        </w:tc>
        <w:tc>
          <w:tcPr>
            <w:tcW w:w="0" w:type="auto"/>
          </w:tcPr>
          <w:p w:rsidR="004866FD" w:rsidRDefault="00C91CF1">
            <w:r>
              <w:t xml:space="preserve">The </w:t>
            </w:r>
            <w:r>
              <w:rPr>
                <w:rStyle w:val="SAPScreenElement"/>
              </w:rPr>
              <w:t>Change View "Define Fixing References": Overview</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Create Fixing Reference IDs</w:t>
            </w:r>
          </w:p>
        </w:tc>
        <w:tc>
          <w:tcPr>
            <w:tcW w:w="0" w:type="auto"/>
          </w:tcPr>
          <w:p w:rsidR="004866FD" w:rsidRDefault="00C91CF1">
            <w:r>
              <w:t xml:space="preserve">Choose </w:t>
            </w:r>
            <w:r>
              <w:rPr>
                <w:rStyle w:val="SAPScreenElement"/>
              </w:rPr>
              <w:t>New Entries</w:t>
            </w:r>
            <w:r>
              <w:t>.</w:t>
            </w:r>
          </w:p>
        </w:tc>
        <w:tc>
          <w:tcPr>
            <w:tcW w:w="0" w:type="auto"/>
          </w:tcPr>
          <w:p w:rsidR="004866FD" w:rsidRDefault="00C91CF1">
            <w:r>
              <w:t xml:space="preserve">The </w:t>
            </w:r>
            <w:r>
              <w:rPr>
                <w:rStyle w:val="SAPScreenElement"/>
              </w:rPr>
              <w:t>New Entries: Overview of Added Entries</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 Fixing Refe</w:t>
            </w:r>
            <w:r>
              <w:rPr>
                <w:rStyle w:val="SAPEmphasis"/>
              </w:rPr>
              <w:t>rence IDs</w:t>
            </w:r>
          </w:p>
        </w:tc>
        <w:tc>
          <w:tcPr>
            <w:tcW w:w="0" w:type="auto"/>
          </w:tcPr>
          <w:p w:rsidR="004866FD" w:rsidRDefault="00C91CF1">
            <w:r>
              <w:t xml:space="preserve">Make the entries from the Fixing Reference ID table below (each on a separate row) and choose </w:t>
            </w:r>
            <w:r>
              <w:rPr>
                <w:rStyle w:val="SAPScreenElement"/>
              </w:rPr>
              <w:t>Save</w:t>
            </w:r>
            <w:r>
              <w:t>.</w:t>
            </w:r>
          </w:p>
        </w:tc>
        <w:tc>
          <w:tcPr>
            <w:tcW w:w="0" w:type="auto"/>
          </w:tcPr>
          <w:p w:rsidR="004866FD" w:rsidRDefault="00C91CF1">
            <w:r>
              <w:t xml:space="preserve">On the </w:t>
            </w:r>
            <w:r>
              <w:rPr>
                <w:rStyle w:val="SAPScreenElement"/>
              </w:rPr>
              <w:t>New Entries: Overview of Added Entries</w:t>
            </w:r>
            <w:r>
              <w:t xml:space="preserve"> screen, the system displays the message </w:t>
            </w:r>
            <w:r>
              <w:rPr>
                <w:rStyle w:val="SAPMonospace"/>
              </w:rPr>
              <w:t>Data was saved</w:t>
            </w:r>
            <w:r>
              <w:t>.</w:t>
            </w:r>
          </w:p>
        </w:tc>
        <w:tc>
          <w:tcPr>
            <w:tcW w:w="0" w:type="auto"/>
          </w:tcPr>
          <w:p w:rsidR="004866FD" w:rsidRDefault="004866FD"/>
        </w:tc>
      </w:tr>
    </w:tbl>
    <w:p w:rsidR="004866FD" w:rsidRDefault="004866FD"/>
    <w:p w:rsidR="004866FD" w:rsidRDefault="00C91CF1">
      <w:pPr>
        <w:pStyle w:val="tabletitle"/>
      </w:pPr>
      <w:r>
        <w:rPr>
          <w:rStyle w:val="SAPEmphasis"/>
        </w:rPr>
        <w:t>Table 5: Fixing Reference ID Table</w:t>
      </w:r>
    </w:p>
    <w:tbl>
      <w:tblPr>
        <w:tblStyle w:val="SAPStandardTable"/>
        <w:tblW w:w="0" w:type="auto"/>
        <w:tblLook w:val="0620" w:firstRow="1" w:lastRow="0" w:firstColumn="0" w:lastColumn="0" w:noHBand="1" w:noVBand="1"/>
      </w:tblPr>
      <w:tblGrid>
        <w:gridCol w:w="2408"/>
        <w:gridCol w:w="2467"/>
        <w:gridCol w:w="1595"/>
        <w:gridCol w:w="1714"/>
        <w:gridCol w:w="2622"/>
        <w:gridCol w:w="1134"/>
        <w:gridCol w:w="1111"/>
        <w:gridCol w:w="112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Fixing Reference ID</w:t>
            </w:r>
          </w:p>
        </w:tc>
        <w:tc>
          <w:tcPr>
            <w:tcW w:w="0" w:type="auto"/>
          </w:tcPr>
          <w:p w:rsidR="004866FD" w:rsidRDefault="00C91CF1">
            <w:pPr>
              <w:pStyle w:val="SAPTableHeader"/>
            </w:pPr>
            <w:r>
              <w:t>Fixing Reference Description</w:t>
            </w:r>
          </w:p>
        </w:tc>
        <w:tc>
          <w:tcPr>
            <w:tcW w:w="0" w:type="auto"/>
          </w:tcPr>
          <w:p w:rsidR="004866FD" w:rsidRDefault="00C91CF1">
            <w:pPr>
              <w:pStyle w:val="SAPTableHeader"/>
            </w:pPr>
            <w:r>
              <w:t>Leading Currency</w:t>
            </w:r>
          </w:p>
        </w:tc>
        <w:tc>
          <w:tcPr>
            <w:tcW w:w="0" w:type="auto"/>
          </w:tcPr>
          <w:p w:rsidR="004866FD" w:rsidRDefault="00C91CF1">
            <w:pPr>
              <w:pStyle w:val="SAPTableHeader"/>
            </w:pPr>
            <w:r>
              <w:t>Following Currency</w:t>
            </w:r>
          </w:p>
        </w:tc>
        <w:tc>
          <w:tcPr>
            <w:tcW w:w="0" w:type="auto"/>
          </w:tcPr>
          <w:p w:rsidR="004866FD" w:rsidRDefault="00C91CF1">
            <w:pPr>
              <w:pStyle w:val="SAPTableHeader"/>
            </w:pPr>
            <w:r>
              <w:t>Fixing Reference Category</w:t>
            </w:r>
          </w:p>
        </w:tc>
        <w:tc>
          <w:tcPr>
            <w:tcW w:w="0" w:type="auto"/>
          </w:tcPr>
          <w:p w:rsidR="004866FD" w:rsidRDefault="00C91CF1">
            <w:pPr>
              <w:pStyle w:val="SAPTableHeader"/>
            </w:pPr>
            <w:r>
              <w:t>Source</w:t>
            </w:r>
          </w:p>
        </w:tc>
        <w:tc>
          <w:tcPr>
            <w:tcW w:w="0" w:type="auto"/>
          </w:tcPr>
          <w:p w:rsidR="004866FD" w:rsidRDefault="00C91CF1">
            <w:pPr>
              <w:pStyle w:val="SAPTableHeader"/>
            </w:pPr>
            <w:r>
              <w:t>Location</w:t>
            </w:r>
          </w:p>
        </w:tc>
        <w:tc>
          <w:tcPr>
            <w:tcW w:w="0" w:type="auto"/>
          </w:tcPr>
          <w:p w:rsidR="004866FD" w:rsidRDefault="00C91CF1">
            <w:pPr>
              <w:pStyle w:val="SAPTableHeader"/>
            </w:pPr>
            <w:r>
              <w:t>Time</w:t>
            </w:r>
          </w:p>
        </w:tc>
      </w:tr>
      <w:tr w:rsidR="004866FD" w:rsidTr="00C91CF1">
        <w:tc>
          <w:tcPr>
            <w:tcW w:w="0" w:type="auto"/>
          </w:tcPr>
          <w:p w:rsidR="004866FD" w:rsidRDefault="00C91CF1">
            <w:r>
              <w:rPr>
                <w:rStyle w:val="SAPUserEntry"/>
              </w:rPr>
              <w:t>ECB37 EUR/USD</w:t>
            </w:r>
          </w:p>
        </w:tc>
        <w:tc>
          <w:tcPr>
            <w:tcW w:w="0" w:type="auto"/>
          </w:tcPr>
          <w:p w:rsidR="004866FD" w:rsidRDefault="00C91CF1">
            <w:r>
              <w:rPr>
                <w:rStyle w:val="SAPUserEntry"/>
              </w:rPr>
              <w:t>ECB37 EUR/USD</w:t>
            </w:r>
          </w:p>
        </w:tc>
        <w:tc>
          <w:tcPr>
            <w:tcW w:w="0" w:type="auto"/>
          </w:tcPr>
          <w:p w:rsidR="004866FD" w:rsidRDefault="00C91CF1">
            <w:r>
              <w:rPr>
                <w:rStyle w:val="SAPUserEntry"/>
              </w:rPr>
              <w:t>EUR</w:t>
            </w:r>
          </w:p>
        </w:tc>
        <w:tc>
          <w:tcPr>
            <w:tcW w:w="0" w:type="auto"/>
          </w:tcPr>
          <w:p w:rsidR="004866FD" w:rsidRDefault="00C91CF1">
            <w:r>
              <w:rPr>
                <w:rStyle w:val="SAPUserEntry"/>
              </w:rPr>
              <w:t>USD</w:t>
            </w:r>
          </w:p>
        </w:tc>
        <w:tc>
          <w:tcPr>
            <w:tcW w:w="0" w:type="auto"/>
          </w:tcPr>
          <w:p w:rsidR="004866FD" w:rsidRDefault="00C91CF1">
            <w:r>
              <w:rPr>
                <w:rStyle w:val="SAPUserEntry"/>
              </w:rPr>
              <w:t>1 General Fixing Reference</w:t>
            </w:r>
          </w:p>
        </w:tc>
        <w:tc>
          <w:tcPr>
            <w:tcW w:w="0" w:type="auto"/>
          </w:tcPr>
          <w:p w:rsidR="004866FD" w:rsidRDefault="00C91CF1">
            <w:r>
              <w:rPr>
                <w:rStyle w:val="SAPUserEntry"/>
              </w:rPr>
              <w:t>EUR1</w:t>
            </w:r>
          </w:p>
        </w:tc>
        <w:tc>
          <w:tcPr>
            <w:tcW w:w="0" w:type="auto"/>
          </w:tcPr>
          <w:p w:rsidR="004866FD" w:rsidRDefault="00C91CF1">
            <w:r>
              <w:rPr>
                <w:rStyle w:val="SAPUserEntry"/>
              </w:rPr>
              <w:t>DECB</w:t>
            </w:r>
          </w:p>
        </w:tc>
        <w:tc>
          <w:tcPr>
            <w:tcW w:w="0" w:type="auto"/>
          </w:tcPr>
          <w:p w:rsidR="004866FD" w:rsidRDefault="00C91CF1">
            <w:r>
              <w:rPr>
                <w:rStyle w:val="SAPUserEntry"/>
              </w:rPr>
              <w:t>14:15</w:t>
            </w:r>
          </w:p>
        </w:tc>
      </w:tr>
      <w:tr w:rsidR="004866FD" w:rsidTr="00C91CF1">
        <w:tc>
          <w:tcPr>
            <w:tcW w:w="0" w:type="auto"/>
          </w:tcPr>
          <w:p w:rsidR="004866FD" w:rsidRDefault="00C91CF1">
            <w:r>
              <w:rPr>
                <w:rStyle w:val="SAPUserEntry"/>
              </w:rPr>
              <w:t>WM/REUTERS EUR/USD</w:t>
            </w:r>
            <w:r>
              <w:rPr>
                <w:rStyle w:val="SAPUserEntry"/>
              </w:rPr>
              <w:t xml:space="preserve"> 4 PM</w:t>
            </w:r>
          </w:p>
        </w:tc>
        <w:tc>
          <w:tcPr>
            <w:tcW w:w="0" w:type="auto"/>
          </w:tcPr>
          <w:p w:rsidR="004866FD" w:rsidRDefault="00C91CF1">
            <w:r>
              <w:rPr>
                <w:rStyle w:val="SAPUserEntry"/>
              </w:rPr>
              <w:t>WM/REUTERS EUR/USD 4 PM</w:t>
            </w:r>
          </w:p>
        </w:tc>
        <w:tc>
          <w:tcPr>
            <w:tcW w:w="0" w:type="auto"/>
          </w:tcPr>
          <w:p w:rsidR="004866FD" w:rsidRDefault="00C91CF1">
            <w:r>
              <w:rPr>
                <w:rStyle w:val="SAPUserEntry"/>
              </w:rPr>
              <w:t>EUR</w:t>
            </w:r>
          </w:p>
        </w:tc>
        <w:tc>
          <w:tcPr>
            <w:tcW w:w="0" w:type="auto"/>
          </w:tcPr>
          <w:p w:rsidR="004866FD" w:rsidRDefault="00C91CF1">
            <w:r>
              <w:rPr>
                <w:rStyle w:val="SAPUserEntry"/>
              </w:rPr>
              <w:t>USD</w:t>
            </w:r>
          </w:p>
        </w:tc>
        <w:tc>
          <w:tcPr>
            <w:tcW w:w="0" w:type="auto"/>
          </w:tcPr>
          <w:p w:rsidR="004866FD" w:rsidRDefault="00C91CF1">
            <w:r>
              <w:rPr>
                <w:rStyle w:val="SAPUserEntry"/>
              </w:rPr>
              <w:t>1 General Fixing Reference</w:t>
            </w:r>
          </w:p>
        </w:tc>
        <w:tc>
          <w:tcPr>
            <w:tcW w:w="0" w:type="auto"/>
          </w:tcPr>
          <w:p w:rsidR="004866FD" w:rsidRDefault="00C91CF1">
            <w:r>
              <w:rPr>
                <w:rStyle w:val="SAPUserEntry"/>
              </w:rPr>
              <w:t>EUR2</w:t>
            </w:r>
          </w:p>
        </w:tc>
        <w:tc>
          <w:tcPr>
            <w:tcW w:w="0" w:type="auto"/>
          </w:tcPr>
          <w:p w:rsidR="004866FD" w:rsidRDefault="00C91CF1">
            <w:r>
              <w:rPr>
                <w:rStyle w:val="SAPUserEntry"/>
              </w:rPr>
              <w:t>GBLO</w:t>
            </w:r>
          </w:p>
        </w:tc>
        <w:tc>
          <w:tcPr>
            <w:tcW w:w="0" w:type="auto"/>
          </w:tcPr>
          <w:p w:rsidR="004866FD" w:rsidRDefault="00C91CF1">
            <w:r>
              <w:rPr>
                <w:rStyle w:val="SAPUserEntry"/>
              </w:rPr>
              <w:t>16:00</w:t>
            </w:r>
          </w:p>
        </w:tc>
      </w:tr>
      <w:tr w:rsidR="004866FD" w:rsidTr="00C91CF1">
        <w:tc>
          <w:tcPr>
            <w:tcW w:w="0" w:type="auto"/>
          </w:tcPr>
          <w:p w:rsidR="004866FD" w:rsidRDefault="00C91CF1">
            <w:r>
              <w:rPr>
                <w:rStyle w:val="SAPUserEntry"/>
              </w:rPr>
              <w:t>KFTC18 (KRW02)</w:t>
            </w:r>
          </w:p>
        </w:tc>
        <w:tc>
          <w:tcPr>
            <w:tcW w:w="0" w:type="auto"/>
          </w:tcPr>
          <w:p w:rsidR="004866FD" w:rsidRDefault="00C91CF1">
            <w:r>
              <w:rPr>
                <w:rStyle w:val="SAPUserEntry"/>
              </w:rPr>
              <w:t>KFTC18 (KRW02)</w:t>
            </w:r>
          </w:p>
        </w:tc>
        <w:tc>
          <w:tcPr>
            <w:tcW w:w="0" w:type="auto"/>
          </w:tcPr>
          <w:p w:rsidR="004866FD" w:rsidRDefault="00C91CF1">
            <w:r>
              <w:rPr>
                <w:rStyle w:val="SAPUserEntry"/>
              </w:rPr>
              <w:t>USD</w:t>
            </w:r>
          </w:p>
        </w:tc>
        <w:tc>
          <w:tcPr>
            <w:tcW w:w="0" w:type="auto"/>
          </w:tcPr>
          <w:p w:rsidR="004866FD" w:rsidRDefault="00C91CF1">
            <w:r>
              <w:rPr>
                <w:rStyle w:val="SAPUserEntry"/>
              </w:rPr>
              <w:t>KRW</w:t>
            </w:r>
          </w:p>
        </w:tc>
        <w:tc>
          <w:tcPr>
            <w:tcW w:w="0" w:type="auto"/>
          </w:tcPr>
          <w:p w:rsidR="004866FD" w:rsidRDefault="00C91CF1">
            <w:r>
              <w:rPr>
                <w:rStyle w:val="SAPUserEntry"/>
              </w:rPr>
              <w:t>2 EMTA Fixing Reference</w:t>
            </w:r>
          </w:p>
        </w:tc>
        <w:tc>
          <w:tcPr>
            <w:tcW w:w="0" w:type="auto"/>
          </w:tcPr>
          <w:p w:rsidR="004866FD" w:rsidRDefault="00C91CF1">
            <w:r>
              <w:t>Leave blank</w:t>
            </w:r>
          </w:p>
        </w:tc>
        <w:tc>
          <w:tcPr>
            <w:tcW w:w="0" w:type="auto"/>
          </w:tcPr>
          <w:p w:rsidR="004866FD" w:rsidRDefault="00C91CF1">
            <w:r>
              <w:t>Leave blank</w:t>
            </w:r>
          </w:p>
        </w:tc>
        <w:tc>
          <w:tcPr>
            <w:tcW w:w="0" w:type="auto"/>
          </w:tcPr>
          <w:p w:rsidR="004866FD" w:rsidRDefault="00C91CF1">
            <w:r>
              <w:t>Leave blank</w:t>
            </w:r>
          </w:p>
        </w:tc>
      </w:tr>
      <w:tr w:rsidR="004866FD" w:rsidTr="00C91CF1">
        <w:tc>
          <w:tcPr>
            <w:tcW w:w="0" w:type="auto"/>
          </w:tcPr>
          <w:p w:rsidR="004866FD" w:rsidRDefault="00C91CF1">
            <w:r>
              <w:rPr>
                <w:rStyle w:val="SAPUserEntry"/>
              </w:rPr>
              <w:t>PTAX (BRL09)</w:t>
            </w:r>
          </w:p>
        </w:tc>
        <w:tc>
          <w:tcPr>
            <w:tcW w:w="0" w:type="auto"/>
          </w:tcPr>
          <w:p w:rsidR="004866FD" w:rsidRDefault="00C91CF1">
            <w:r>
              <w:rPr>
                <w:rStyle w:val="SAPUserEntry"/>
              </w:rPr>
              <w:t>BRL</w:t>
            </w:r>
            <w:r>
              <w:rPr>
                <w:rStyle w:val="SAPUserEntry"/>
              </w:rPr>
              <w:t xml:space="preserve"> PTAX (BRL09)</w:t>
            </w:r>
          </w:p>
        </w:tc>
        <w:tc>
          <w:tcPr>
            <w:tcW w:w="0" w:type="auto"/>
          </w:tcPr>
          <w:p w:rsidR="004866FD" w:rsidRDefault="00C91CF1">
            <w:r>
              <w:rPr>
                <w:rStyle w:val="SAPUserEntry"/>
              </w:rPr>
              <w:t>USD</w:t>
            </w:r>
          </w:p>
        </w:tc>
        <w:tc>
          <w:tcPr>
            <w:tcW w:w="0" w:type="auto"/>
          </w:tcPr>
          <w:p w:rsidR="004866FD" w:rsidRDefault="00C91CF1">
            <w:r>
              <w:rPr>
                <w:rStyle w:val="SAPUserEntry"/>
              </w:rPr>
              <w:t>BRL</w:t>
            </w:r>
          </w:p>
        </w:tc>
        <w:tc>
          <w:tcPr>
            <w:tcW w:w="0" w:type="auto"/>
          </w:tcPr>
          <w:p w:rsidR="004866FD" w:rsidRDefault="00C91CF1">
            <w:r>
              <w:rPr>
                <w:rStyle w:val="SAPUserEntry"/>
              </w:rPr>
              <w:t>2 EMTA Fixing Reference</w:t>
            </w:r>
          </w:p>
        </w:tc>
        <w:tc>
          <w:tcPr>
            <w:tcW w:w="0" w:type="auto"/>
          </w:tcPr>
          <w:p w:rsidR="004866FD" w:rsidRDefault="00C91CF1">
            <w:r>
              <w:t>Leave blank</w:t>
            </w:r>
          </w:p>
        </w:tc>
        <w:tc>
          <w:tcPr>
            <w:tcW w:w="0" w:type="auto"/>
          </w:tcPr>
          <w:p w:rsidR="004866FD" w:rsidRDefault="00C91CF1">
            <w:r>
              <w:t>Leave blank</w:t>
            </w:r>
          </w:p>
        </w:tc>
        <w:tc>
          <w:tcPr>
            <w:tcW w:w="0" w:type="auto"/>
          </w:tcPr>
          <w:p w:rsidR="004866FD" w:rsidRDefault="00C91CF1">
            <w:r>
              <w:t>Leave blank</w:t>
            </w:r>
          </w:p>
        </w:tc>
      </w:tr>
    </w:tbl>
    <w:p w:rsidR="004866FD" w:rsidRDefault="004866FD"/>
    <w:p w:rsidR="004866FD" w:rsidRDefault="00C91CF1">
      <w:pPr>
        <w:pStyle w:val="tabletitle"/>
      </w:pPr>
      <w:r>
        <w:rPr>
          <w:rStyle w:val="SAPEmphasis"/>
        </w:rPr>
        <w:t>Table 6: Define Compound Fixing Reference</w:t>
      </w:r>
    </w:p>
    <w:tbl>
      <w:tblPr>
        <w:tblStyle w:val="SAPStandardTable"/>
        <w:tblW w:w="0" w:type="auto"/>
        <w:tblLook w:val="0620" w:firstRow="1" w:lastRow="0" w:firstColumn="0" w:lastColumn="0" w:noHBand="1" w:noVBand="1"/>
      </w:tblPr>
      <w:tblGrid>
        <w:gridCol w:w="942"/>
        <w:gridCol w:w="1651"/>
        <w:gridCol w:w="5150"/>
        <w:gridCol w:w="4976"/>
        <w:gridCol w:w="145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Define Fixing Reference</w:t>
            </w:r>
            <w:r>
              <w:t xml:space="preserve"> </w:t>
            </w:r>
            <w:r>
              <w:rPr>
                <w:rStyle w:val="SAPMonospace"/>
              </w:rPr>
              <w:t>(FTR_FIX_DEF)</w:t>
            </w:r>
            <w:r>
              <w:t>.</w:t>
            </w:r>
          </w:p>
        </w:tc>
        <w:tc>
          <w:tcPr>
            <w:tcW w:w="0" w:type="auto"/>
          </w:tcPr>
          <w:p w:rsidR="004866FD" w:rsidRDefault="00C91CF1">
            <w:r>
              <w:t xml:space="preserve">The </w:t>
            </w:r>
            <w:r>
              <w:rPr>
                <w:rStyle w:val="SAPScreenElement"/>
              </w:rPr>
              <w:t>Change View "Define Fixing References": Overview</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Create Fixing Reference IDs</w:t>
            </w:r>
          </w:p>
        </w:tc>
        <w:tc>
          <w:tcPr>
            <w:tcW w:w="0" w:type="auto"/>
          </w:tcPr>
          <w:p w:rsidR="004866FD" w:rsidRDefault="00C91CF1">
            <w:r>
              <w:t xml:space="preserve">Choose </w:t>
            </w:r>
            <w:r>
              <w:rPr>
                <w:rStyle w:val="SAPScreenElement"/>
              </w:rPr>
              <w:t>New Entries</w:t>
            </w:r>
            <w:r>
              <w:t>.</w:t>
            </w:r>
          </w:p>
        </w:tc>
        <w:tc>
          <w:tcPr>
            <w:tcW w:w="0" w:type="auto"/>
          </w:tcPr>
          <w:p w:rsidR="004866FD" w:rsidRDefault="00C91CF1">
            <w:r>
              <w:t xml:space="preserve">The </w:t>
            </w:r>
            <w:r>
              <w:rPr>
                <w:rStyle w:val="SAPScreenElement"/>
              </w:rPr>
              <w:t>New Entries: Overview of Added Entries</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 Fixing Reference IDs</w:t>
            </w:r>
          </w:p>
        </w:tc>
        <w:tc>
          <w:tcPr>
            <w:tcW w:w="0" w:type="auto"/>
          </w:tcPr>
          <w:p w:rsidR="00C91CF1" w:rsidRDefault="00C91CF1">
            <w:r>
              <w:t>Make the following entries:</w:t>
            </w:r>
          </w:p>
          <w:p w:rsidR="00C91CF1" w:rsidRDefault="00C91CF1">
            <w:r>
              <w:t>First Row:</w:t>
            </w:r>
          </w:p>
          <w:p w:rsidR="00C91CF1" w:rsidRDefault="00C91CF1">
            <w:r>
              <w:rPr>
                <w:rStyle w:val="SAPScreenElement"/>
              </w:rPr>
              <w:t>Fixing Reference ID:</w:t>
            </w:r>
            <w:r>
              <w:t xml:space="preserve"> </w:t>
            </w:r>
            <w:r>
              <w:rPr>
                <w:rStyle w:val="SAPUserEntry"/>
              </w:rPr>
              <w:t>PTAX(BRL09) -WM/REUTERS EUR/USD</w:t>
            </w:r>
          </w:p>
          <w:p w:rsidR="00C91CF1" w:rsidRDefault="00C91CF1">
            <w:r>
              <w:rPr>
                <w:rStyle w:val="SAPScreenElement"/>
              </w:rPr>
              <w:t>Fixing Reference De</w:t>
            </w:r>
            <w:r>
              <w:rPr>
                <w:rStyle w:val="SAPScreenElement"/>
              </w:rPr>
              <w:t>scription</w:t>
            </w:r>
            <w:r>
              <w:t xml:space="preserve">: </w:t>
            </w:r>
            <w:r>
              <w:rPr>
                <w:rStyle w:val="SAPUserEntry"/>
              </w:rPr>
              <w:t>BRL PTAX (BRL09) - WM/REUTERS EUR/USD 4 PM</w:t>
            </w:r>
          </w:p>
          <w:p w:rsidR="00C91CF1" w:rsidRDefault="00C91CF1">
            <w:r>
              <w:rPr>
                <w:rStyle w:val="SAPScreenElement"/>
              </w:rPr>
              <w:t>Leading Currency</w:t>
            </w:r>
            <w:r>
              <w:t xml:space="preserve">: </w:t>
            </w:r>
            <w:r>
              <w:rPr>
                <w:rStyle w:val="SAPUserEntry"/>
              </w:rPr>
              <w:t>EUR</w:t>
            </w:r>
          </w:p>
          <w:p w:rsidR="00C91CF1" w:rsidRDefault="00C91CF1">
            <w:r>
              <w:rPr>
                <w:rStyle w:val="SAPScreenElement"/>
              </w:rPr>
              <w:t>Following Currency</w:t>
            </w:r>
            <w:r>
              <w:t xml:space="preserve">: </w:t>
            </w:r>
            <w:r>
              <w:rPr>
                <w:rStyle w:val="SAPUserEntry"/>
              </w:rPr>
              <w:t>BRL</w:t>
            </w:r>
          </w:p>
          <w:p w:rsidR="00C91CF1" w:rsidRDefault="00C91CF1">
            <w:r>
              <w:rPr>
                <w:rStyle w:val="SAPScreenElement"/>
              </w:rPr>
              <w:t>Fixing Reference Category</w:t>
            </w:r>
            <w:r>
              <w:t xml:space="preserve">: </w:t>
            </w:r>
            <w:r>
              <w:rPr>
                <w:rStyle w:val="SAPUserEntry"/>
              </w:rPr>
              <w:t>3 Compound Fixing Reference</w:t>
            </w:r>
          </w:p>
          <w:p w:rsidR="00C91CF1" w:rsidRDefault="00C91CF1">
            <w:r>
              <w:rPr>
                <w:rStyle w:val="SAPScreenElement"/>
              </w:rPr>
              <w:t>Source:</w:t>
            </w:r>
            <w:r>
              <w:t xml:space="preserve"> Leave blank</w:t>
            </w:r>
          </w:p>
          <w:p w:rsidR="00C91CF1" w:rsidRDefault="00C91CF1">
            <w:r>
              <w:rPr>
                <w:rStyle w:val="SAPScreenElement"/>
              </w:rPr>
              <w:t>Location</w:t>
            </w:r>
            <w:r>
              <w:t>: Leave blank</w:t>
            </w:r>
          </w:p>
          <w:p w:rsidR="004866FD" w:rsidRDefault="00C91CF1">
            <w:r>
              <w:rPr>
                <w:rStyle w:val="SAPScreenElement"/>
              </w:rPr>
              <w:t>Time</w:t>
            </w:r>
            <w:r>
              <w:t>: Leave blank</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Create Fixing Reference IDs</w:t>
            </w:r>
          </w:p>
        </w:tc>
        <w:tc>
          <w:tcPr>
            <w:tcW w:w="0" w:type="auto"/>
          </w:tcPr>
          <w:p w:rsidR="004866FD" w:rsidRDefault="00C91CF1">
            <w:r>
              <w:t xml:space="preserve">Select the checkbox at the beginning of this row and choose </w:t>
            </w:r>
            <w:r>
              <w:rPr>
                <w:rStyle w:val="SAPScreenElement"/>
              </w:rPr>
              <w:t>Specify Compound Fixing Reference Details</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Create Fixing Reference IDs</w:t>
            </w:r>
          </w:p>
        </w:tc>
        <w:tc>
          <w:tcPr>
            <w:tcW w:w="0" w:type="auto"/>
          </w:tcPr>
          <w:p w:rsidR="00C91CF1" w:rsidRDefault="00C91CF1">
            <w:r>
              <w:t xml:space="preserve">Make the following entries and choose </w:t>
            </w:r>
            <w:r>
              <w:rPr>
                <w:rStyle w:val="SAPScreenElement"/>
              </w:rPr>
              <w:t>Save</w:t>
            </w:r>
            <w:r>
              <w:t>:</w:t>
            </w:r>
          </w:p>
          <w:p w:rsidR="00C91CF1" w:rsidRDefault="00C91CF1">
            <w:r>
              <w:t>Row 1:</w:t>
            </w:r>
          </w:p>
          <w:p w:rsidR="00C91CF1" w:rsidRDefault="00C91CF1">
            <w:r>
              <w:rPr>
                <w:rStyle w:val="SAPScreenElement"/>
              </w:rPr>
              <w:t>Fixing Reference ID:</w:t>
            </w:r>
            <w:r>
              <w:t xml:space="preserve"> </w:t>
            </w:r>
            <w:r>
              <w:rPr>
                <w:rStyle w:val="SAPUserEntry"/>
              </w:rPr>
              <w:t>PTAX (BRL09)</w:t>
            </w:r>
          </w:p>
          <w:p w:rsidR="00C91CF1" w:rsidRDefault="00C91CF1">
            <w:r>
              <w:rPr>
                <w:rStyle w:val="SAPScreenElement"/>
              </w:rPr>
              <w:t>Sequence Number:</w:t>
            </w:r>
            <w:r>
              <w:t xml:space="preserve"> </w:t>
            </w:r>
            <w:r>
              <w:rPr>
                <w:rStyle w:val="SAPUserEntry"/>
              </w:rPr>
              <w:t>1</w:t>
            </w:r>
          </w:p>
          <w:p w:rsidR="00C91CF1" w:rsidRDefault="00C91CF1">
            <w:r>
              <w:t>Row2:</w:t>
            </w:r>
          </w:p>
          <w:p w:rsidR="00C91CF1" w:rsidRDefault="00C91CF1">
            <w:r>
              <w:rPr>
                <w:rStyle w:val="SAPScreenElement"/>
              </w:rPr>
              <w:t>Fixing Reference ID:</w:t>
            </w:r>
            <w:r>
              <w:t xml:space="preserve"> </w:t>
            </w:r>
            <w:r>
              <w:rPr>
                <w:rStyle w:val="SAPUserEntry"/>
              </w:rPr>
              <w:t>WM/REUTERS EUR/USD 4 PM</w:t>
            </w:r>
          </w:p>
          <w:p w:rsidR="004866FD" w:rsidRDefault="00C91CF1">
            <w:r>
              <w:rPr>
                <w:rStyle w:val="SAPScreenElement"/>
              </w:rPr>
              <w:t>Sequence Number:</w:t>
            </w:r>
            <w:r>
              <w:t xml:space="preserve"> </w:t>
            </w:r>
            <w:r>
              <w:rPr>
                <w:rStyle w:val="SAPUserEntry"/>
              </w:rPr>
              <w:t>2</w:t>
            </w:r>
          </w:p>
        </w:tc>
        <w:tc>
          <w:tcPr>
            <w:tcW w:w="0" w:type="auto"/>
          </w:tcPr>
          <w:p w:rsidR="00C91CF1" w:rsidRDefault="00C91CF1">
            <w:r>
              <w:t xml:space="preserve">On the </w:t>
            </w:r>
            <w:r>
              <w:rPr>
                <w:rStyle w:val="SAPScreenElement"/>
              </w:rPr>
              <w:t>New Entries: Overview of Added Entries</w:t>
            </w:r>
            <w:r>
              <w:t xml:space="preserve"> screen, the system displays the message </w:t>
            </w:r>
            <w:r>
              <w:rPr>
                <w:rStyle w:val="SAPMonospace"/>
              </w:rPr>
              <w:t>Data was saved</w:t>
            </w:r>
            <w:r>
              <w:t>.</w:t>
            </w:r>
          </w:p>
          <w:p w:rsidR="004866FD" w:rsidRDefault="00C91CF1">
            <w:r>
              <w:t xml:space="preserve">You defined the necessary fixing reference </w:t>
            </w:r>
            <w:r>
              <w:t>IDs.</w:t>
            </w:r>
          </w:p>
        </w:tc>
        <w:tc>
          <w:tcPr>
            <w:tcW w:w="0" w:type="auto"/>
          </w:tcPr>
          <w:p w:rsidR="004866FD" w:rsidRDefault="004866FD"/>
        </w:tc>
      </w:tr>
    </w:tbl>
    <w:p w:rsidR="004866FD" w:rsidRDefault="00C91CF1">
      <w:pPr>
        <w:pStyle w:val="Heading3"/>
      </w:pPr>
      <w:bookmarkStart w:id="58" w:name="unique_25"/>
      <w:bookmarkStart w:id="59" w:name="_Toc51128020"/>
      <w:r>
        <w:lastRenderedPageBreak/>
        <w:t>Define Values for Expiry Time</w:t>
      </w:r>
      <w:bookmarkEnd w:id="58"/>
      <w:bookmarkEnd w:id="5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For Swift format MT305, there is a mandatory field called 31G: Expiry Details. This field specifies the date, time and location at which the option expires. In this activity, you </w:t>
      </w:r>
      <w:r>
        <w:t>assign times to locations.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78"/>
        <w:gridCol w:w="1936"/>
        <w:gridCol w:w="4300"/>
        <w:gridCol w:w="5419"/>
        <w:gridCol w:w="15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t>Access App</w:t>
            </w:r>
          </w:p>
        </w:tc>
        <w:tc>
          <w:tcPr>
            <w:tcW w:w="0" w:type="auto"/>
          </w:tcPr>
          <w:p w:rsidR="004866FD" w:rsidRDefault="00C91CF1">
            <w:r>
              <w:t xml:space="preserve">Open </w:t>
            </w:r>
            <w:r>
              <w:rPr>
                <w:rStyle w:val="SAPScreenElement"/>
              </w:rPr>
              <w:t>Define Values for Expiry Time</w:t>
            </w:r>
            <w:r>
              <w:t xml:space="preserve"> - </w:t>
            </w:r>
            <w:r>
              <w:rPr>
                <w:rStyle w:val="SAPScreenElement"/>
              </w:rPr>
              <w:t>FX Option</w:t>
            </w:r>
            <w:r>
              <w:t xml:space="preserve"> </w:t>
            </w:r>
            <w:r>
              <w:rPr>
                <w:rStyle w:val="SAPMonospace"/>
              </w:rPr>
              <w:t>(FTR_EXPIRY_TIME_DEF)</w:t>
            </w:r>
            <w:r>
              <w:t>.</w:t>
            </w:r>
          </w:p>
        </w:tc>
        <w:tc>
          <w:tcPr>
            <w:tcW w:w="0" w:type="auto"/>
          </w:tcPr>
          <w:p w:rsidR="004866FD" w:rsidRDefault="00C91CF1">
            <w:r>
              <w:t xml:space="preserve">The </w:t>
            </w:r>
            <w:r>
              <w:rPr>
                <w:rStyle w:val="SAPScreenElement"/>
              </w:rPr>
              <w:t>Change View "Assign Times to Locations": Overview</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t>Assign Expiry Times to Locations</w:t>
            </w:r>
          </w:p>
        </w:tc>
        <w:tc>
          <w:tcPr>
            <w:tcW w:w="0" w:type="auto"/>
          </w:tcPr>
          <w:p w:rsidR="004866FD" w:rsidRDefault="00C91CF1">
            <w:r>
              <w:t xml:space="preserve">Choose </w:t>
            </w:r>
            <w:r>
              <w:rPr>
                <w:rStyle w:val="SAPScreenElement"/>
              </w:rPr>
              <w:t>New Entries</w:t>
            </w:r>
            <w:r>
              <w:t>.</w:t>
            </w:r>
          </w:p>
        </w:tc>
        <w:tc>
          <w:tcPr>
            <w:tcW w:w="0" w:type="auto"/>
          </w:tcPr>
          <w:p w:rsidR="004866FD" w:rsidRDefault="00C91CF1">
            <w:r>
              <w:t xml:space="preserve">The </w:t>
            </w:r>
            <w:r>
              <w:rPr>
                <w:rStyle w:val="SAPScreenElement"/>
              </w:rPr>
              <w:t>New Entries: Overview of Added Entries</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t>Assign Expiry Times to Locations</w:t>
            </w:r>
          </w:p>
        </w:tc>
        <w:tc>
          <w:tcPr>
            <w:tcW w:w="0" w:type="auto"/>
          </w:tcPr>
          <w:p w:rsidR="00C91CF1" w:rsidRDefault="00C91CF1">
            <w:r>
              <w:t xml:space="preserve">Make the following entry and choose </w:t>
            </w:r>
            <w:r>
              <w:rPr>
                <w:rStyle w:val="SAPScreenElement"/>
              </w:rPr>
              <w:t>Save</w:t>
            </w:r>
            <w:r>
              <w:t>:</w:t>
            </w:r>
          </w:p>
          <w:p w:rsidR="00C91CF1" w:rsidRDefault="00C91CF1">
            <w:r>
              <w:rPr>
                <w:rStyle w:val="SAPScreenElement"/>
              </w:rPr>
              <w:t>Location</w:t>
            </w:r>
            <w:r>
              <w:t xml:space="preserve">: for example, </w:t>
            </w:r>
            <w:r>
              <w:rPr>
                <w:rStyle w:val="SAPUserEntry"/>
              </w:rPr>
              <w:t>DEFR</w:t>
            </w:r>
          </w:p>
          <w:p w:rsidR="004866FD" w:rsidRDefault="00C91CF1">
            <w:r>
              <w:rPr>
                <w:rStyle w:val="SAPScreenElement"/>
              </w:rPr>
              <w:lastRenderedPageBreak/>
              <w:t>Time</w:t>
            </w:r>
            <w:r>
              <w:t xml:space="preserve">: for example, </w:t>
            </w:r>
            <w:r>
              <w:rPr>
                <w:rStyle w:val="SAPUserEntry"/>
              </w:rPr>
              <w:t>15:00</w:t>
            </w:r>
          </w:p>
        </w:tc>
        <w:tc>
          <w:tcPr>
            <w:tcW w:w="0" w:type="auto"/>
          </w:tcPr>
          <w:p w:rsidR="004866FD" w:rsidRDefault="00C91CF1">
            <w:r>
              <w:lastRenderedPageBreak/>
              <w:t xml:space="preserve">On the </w:t>
            </w:r>
            <w:r>
              <w:rPr>
                <w:rStyle w:val="SAPScreenElement"/>
              </w:rPr>
              <w:t>New Entries: Overview of Added Entries</w:t>
            </w:r>
            <w:r>
              <w:t xml:space="preserve"> screen, the system displays the message </w:t>
            </w:r>
            <w:r>
              <w:rPr>
                <w:rStyle w:val="SAPMonospace"/>
              </w:rPr>
              <w:t>Data was saved</w:t>
            </w:r>
            <w:r>
              <w:t>.</w:t>
            </w:r>
          </w:p>
        </w:tc>
        <w:tc>
          <w:tcPr>
            <w:tcW w:w="0" w:type="auto"/>
          </w:tcPr>
          <w:p w:rsidR="00000000" w:rsidRDefault="00C91CF1"/>
        </w:tc>
      </w:tr>
    </w:tbl>
    <w:p w:rsidR="004866FD" w:rsidRDefault="00C91CF1">
      <w:pPr>
        <w:pStyle w:val="Heading1"/>
      </w:pPr>
      <w:bookmarkStart w:id="60" w:name="unique_26"/>
      <w:bookmarkStart w:id="61" w:name="_Toc51128021"/>
      <w:r>
        <w:lastRenderedPageBreak/>
        <w:t>Overview Table</w:t>
      </w:r>
      <w:bookmarkEnd w:id="60"/>
      <w:bookmarkEnd w:id="61"/>
    </w:p>
    <w:p w:rsidR="004866FD" w:rsidRDefault="00C91CF1">
      <w:r>
        <w:t>The scope item Foreign Currency Risk Management(1X1) consists of several process steps provided in the table below.</w:t>
      </w:r>
    </w:p>
    <w:p w:rsidR="00C91CF1" w:rsidRDefault="00C91CF1">
      <w:r>
        <w:t>If your system administrator has enabled spaces and pages on the SAP Fiori launchpad, the homepage will only contain the esse</w:t>
      </w:r>
      <w:r>
        <w:t>ntial apps for performing the typical tasks of a business role.</w:t>
      </w:r>
    </w:p>
    <w:p w:rsidR="00C91CF1" w:rsidRDefault="00C91CF1">
      <w:r>
        <w:t>You can find all other apps not included on the homepage using the search bar.</w:t>
      </w:r>
    </w:p>
    <w:p w:rsidR="004866FD" w:rsidRDefault="00C91CF1">
      <w:r>
        <w:t xml:space="preserve">If you want to personalize the homepage and include the hidden apps, navigate to your user profile and </w:t>
      </w:r>
      <w:r>
        <w:t xml:space="preserve">choose </w:t>
      </w:r>
      <w:r>
        <w:rPr>
          <w:rStyle w:val="SAPScreenElement"/>
        </w:rPr>
        <w:t>Settings &gt; App Finder</w:t>
      </w:r>
      <w:r>
        <w:t xml:space="preserve"> .</w:t>
      </w:r>
    </w:p>
    <w:p w:rsidR="004866FD" w:rsidRDefault="00C91CF1">
      <w:r>
        <w:t>Foreign Currency Risk Management and Accounting - Without Options</w:t>
      </w:r>
    </w:p>
    <w:tbl>
      <w:tblPr>
        <w:tblStyle w:val="SAPStandardTable"/>
        <w:tblW w:w="0" w:type="auto"/>
        <w:tblLook w:val="0620" w:firstRow="1" w:lastRow="0" w:firstColumn="0" w:lastColumn="0" w:noHBand="1" w:noVBand="1"/>
      </w:tblPr>
      <w:tblGrid>
        <w:gridCol w:w="2808"/>
        <w:gridCol w:w="1619"/>
        <w:gridCol w:w="4064"/>
        <w:gridCol w:w="568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Process Step</w:t>
            </w:r>
          </w:p>
        </w:tc>
        <w:tc>
          <w:tcPr>
            <w:tcW w:w="0" w:type="auto"/>
          </w:tcPr>
          <w:p w:rsidR="004866FD" w:rsidRDefault="00C91CF1">
            <w:pPr>
              <w:pStyle w:val="SAPTableHeader"/>
            </w:pPr>
            <w:r>
              <w:t>Business Role</w:t>
            </w:r>
          </w:p>
        </w:tc>
        <w:tc>
          <w:tcPr>
            <w:tcW w:w="0" w:type="auto"/>
          </w:tcPr>
          <w:p w:rsidR="004866FD" w:rsidRDefault="00C91CF1">
            <w:pPr>
              <w:pStyle w:val="SAPTableHeader"/>
            </w:pPr>
            <w:r>
              <w:rPr>
                <w:rStyle w:val="SAPMonospace"/>
              </w:rPr>
              <w:t>Transaction/APP</w:t>
            </w:r>
          </w:p>
        </w:tc>
        <w:tc>
          <w:tcPr>
            <w:tcW w:w="0" w:type="auto"/>
          </w:tcPr>
          <w:p w:rsidR="004866FD" w:rsidRDefault="00C91CF1">
            <w:pPr>
              <w:pStyle w:val="SAPTableHeader"/>
            </w:pPr>
            <w:r>
              <w:t>Expected Results</w:t>
            </w:r>
          </w:p>
        </w:tc>
      </w:tr>
      <w:tr w:rsidR="004866FD" w:rsidTr="00C91CF1">
        <w:tc>
          <w:tcPr>
            <w:tcW w:w="0" w:type="auto"/>
          </w:tcPr>
          <w:p w:rsidR="004866FD" w:rsidRDefault="00C91CF1">
            <w:hyperlink r:id="rId9" w:history="1">
              <w:r>
                <w:t>(1XN) Market Rates Management - Manually via Upload</w:t>
              </w:r>
            </w:hyperlink>
            <w:r>
              <w:t xml:space="preserve">  [page ] </w:t>
            </w:r>
            <w:r>
              <w:fldChar w:fldCharType="begin"/>
            </w:r>
            <w:r>
              <w:instrText xml:space="preserve"> PAGER</w:instrText>
            </w:r>
            <w:r>
              <w:instrText xml:space="preserve">EF unique_27 </w:instrText>
            </w:r>
            <w:r>
              <w:fldChar w:fldCharType="separate"/>
            </w:r>
            <w:r>
              <w:rPr>
                <w:noProof/>
              </w:rPr>
              <w:t>59</w:t>
            </w:r>
            <w:r>
              <w:fldChar w:fldCharType="end"/>
            </w:r>
          </w:p>
        </w:tc>
        <w:tc>
          <w:tcPr>
            <w:tcW w:w="0" w:type="auto"/>
          </w:tcPr>
          <w:p w:rsidR="004866FD" w:rsidRDefault="00C91CF1">
            <w:r>
              <w:t>-</w:t>
            </w:r>
          </w:p>
        </w:tc>
        <w:tc>
          <w:tcPr>
            <w:tcW w:w="0" w:type="auto"/>
          </w:tcPr>
          <w:p w:rsidR="004866FD" w:rsidRDefault="00C91CF1">
            <w:r>
              <w:t>-</w:t>
            </w:r>
          </w:p>
        </w:tc>
        <w:tc>
          <w:tcPr>
            <w:tcW w:w="0" w:type="auto"/>
          </w:tcPr>
          <w:p w:rsidR="004866FD" w:rsidRDefault="00C91CF1">
            <w:r>
              <w:t>The market data is prepared</w:t>
            </w:r>
          </w:p>
        </w:tc>
      </w:tr>
      <w:tr w:rsidR="004866FD" w:rsidTr="00C91CF1">
        <w:tc>
          <w:tcPr>
            <w:tcW w:w="0" w:type="auto"/>
          </w:tcPr>
          <w:p w:rsidR="004866FD" w:rsidRDefault="00C91CF1">
            <w:hyperlink r:id="rId10" w:history="1">
              <w:r>
                <w:t>Generate Limit Utilizations</w:t>
              </w:r>
            </w:hyperlink>
            <w:r>
              <w:t xml:space="preserve"> </w:t>
            </w:r>
            <w:r>
              <w:t xml:space="preserve"> [page ] </w:t>
            </w:r>
            <w:r>
              <w:fldChar w:fldCharType="begin"/>
            </w:r>
            <w:r>
              <w:instrText xml:space="preserve"> PAGEREF unique_28 </w:instrText>
            </w:r>
            <w:r>
              <w:fldChar w:fldCharType="separate"/>
            </w:r>
            <w:r>
              <w:rPr>
                <w:noProof/>
              </w:rPr>
              <w:t>60</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End-of-Day Processing</w:t>
            </w:r>
            <w:r>
              <w:t xml:space="preserve"> </w:t>
            </w:r>
            <w:r>
              <w:rPr>
                <w:rStyle w:val="SAPMonospace"/>
              </w:rPr>
              <w:t>(KLNACHT)</w:t>
            </w:r>
          </w:p>
        </w:tc>
        <w:tc>
          <w:tcPr>
            <w:tcW w:w="0" w:type="auto"/>
          </w:tcPr>
          <w:p w:rsidR="004866FD" w:rsidRDefault="00C91CF1">
            <w:r>
              <w:t>The process completes successfully</w:t>
            </w:r>
          </w:p>
        </w:tc>
      </w:tr>
      <w:tr w:rsidR="004866FD" w:rsidTr="00C91CF1">
        <w:tc>
          <w:tcPr>
            <w:tcW w:w="0" w:type="auto"/>
          </w:tcPr>
          <w:p w:rsidR="004866FD" w:rsidRDefault="00C91CF1">
            <w:hyperlink r:id="rId11" w:history="1">
              <w:r>
                <w:t>Analyze Cash Position</w:t>
              </w:r>
            </w:hyperlink>
            <w:r>
              <w:t xml:space="preserve">  [page ] </w:t>
            </w:r>
            <w:r>
              <w:fldChar w:fldCharType="begin"/>
            </w:r>
            <w:r>
              <w:instrText xml:space="preserve"> PAGEREF unique_29 </w:instrText>
            </w:r>
            <w:r>
              <w:fldChar w:fldCharType="separate"/>
            </w:r>
            <w:r>
              <w:rPr>
                <w:noProof/>
              </w:rPr>
              <w:t>61</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two cash operations test scripts.</w:t>
            </w:r>
          </w:p>
        </w:tc>
      </w:tr>
      <w:tr w:rsidR="004866FD" w:rsidTr="00C91CF1">
        <w:tc>
          <w:tcPr>
            <w:tcW w:w="0" w:type="auto"/>
          </w:tcPr>
          <w:p w:rsidR="004866FD" w:rsidRDefault="00C91CF1">
            <w:hyperlink r:id="rId12" w:history="1">
              <w:r>
                <w:t>Analyze Liqu</w:t>
              </w:r>
              <w:r>
                <w:t>idity Forecast</w:t>
              </w:r>
            </w:hyperlink>
            <w:r>
              <w:t xml:space="preserve">  [page ] </w:t>
            </w:r>
            <w:r>
              <w:fldChar w:fldCharType="begin"/>
            </w:r>
            <w:r>
              <w:instrText xml:space="preserve"> PAGEREF unique_30 </w:instrText>
            </w:r>
            <w:r>
              <w:fldChar w:fldCharType="separate"/>
            </w:r>
            <w:r>
              <w:rPr>
                <w:noProof/>
              </w:rPr>
              <w:t>61</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two cash operations test scripts.</w:t>
            </w:r>
          </w:p>
        </w:tc>
      </w:tr>
      <w:tr w:rsidR="004866FD" w:rsidTr="00C91CF1">
        <w:tc>
          <w:tcPr>
            <w:tcW w:w="0" w:type="auto"/>
          </w:tcPr>
          <w:p w:rsidR="004866FD" w:rsidRDefault="00C91CF1">
            <w:hyperlink r:id="rId13" w:history="1">
              <w:r>
                <w:t>Review Balance Sheet FX Risk</w:t>
              </w:r>
            </w:hyperlink>
            <w:r>
              <w:t xml:space="preserve">  [page ] </w:t>
            </w:r>
            <w:r>
              <w:fldChar w:fldCharType="begin"/>
            </w:r>
            <w:r>
              <w:instrText xml:space="preserve"> PAGEREF unique_31 </w:instrText>
            </w:r>
            <w:r>
              <w:fldChar w:fldCharType="separate"/>
            </w:r>
            <w:r>
              <w:rPr>
                <w:noProof/>
              </w:rPr>
              <w:t>62</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Review Balance Shee</w:t>
            </w:r>
            <w:r>
              <w:rPr>
                <w:rStyle w:val="SAPScreenElement"/>
              </w:rPr>
              <w:t>t FX Risk</w:t>
            </w:r>
            <w:r>
              <w:t xml:space="preserve"> </w:t>
            </w:r>
            <w:r>
              <w:rPr>
                <w:rStyle w:val="SAPMonospace"/>
              </w:rPr>
              <w:t>(F1588)</w:t>
            </w:r>
          </w:p>
        </w:tc>
        <w:tc>
          <w:tcPr>
            <w:tcW w:w="0" w:type="auto"/>
          </w:tcPr>
          <w:p w:rsidR="004866FD" w:rsidRDefault="00C91CF1">
            <w:r>
              <w:t>Review Balance Sheet FX Risk screen displays with correct data in it.</w:t>
            </w:r>
          </w:p>
        </w:tc>
      </w:tr>
      <w:tr w:rsidR="004866FD" w:rsidTr="00C91CF1">
        <w:tc>
          <w:tcPr>
            <w:tcW w:w="0" w:type="auto"/>
          </w:tcPr>
          <w:p w:rsidR="004866FD" w:rsidRDefault="00C91CF1">
            <w:hyperlink r:id="rId14" w:history="1">
              <w:r>
                <w:t>Take Snapshot for Balance Sheet FX Risk</w:t>
              </w:r>
            </w:hyperlink>
            <w:r>
              <w:t xml:space="preserve"> </w:t>
            </w:r>
            <w:r>
              <w:t xml:space="preserve"> [page ] </w:t>
            </w:r>
            <w:r>
              <w:fldChar w:fldCharType="begin"/>
            </w:r>
            <w:r>
              <w:instrText xml:space="preserve"> PAGEREF unique_32 </w:instrText>
            </w:r>
            <w:r>
              <w:fldChar w:fldCharType="separate"/>
            </w:r>
            <w:r>
              <w:rPr>
                <w:noProof/>
              </w:rPr>
              <w:t>63</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Schedule Treasury Middle Office Jobs</w:t>
            </w:r>
            <w:r>
              <w:t xml:space="preserve"> </w:t>
            </w:r>
            <w:r>
              <w:rPr>
                <w:rStyle w:val="SAPMonospace"/>
              </w:rPr>
              <w:t>(F2772)</w:t>
            </w:r>
          </w:p>
        </w:tc>
        <w:tc>
          <w:tcPr>
            <w:tcW w:w="0" w:type="auto"/>
          </w:tcPr>
          <w:p w:rsidR="004866FD" w:rsidRDefault="00C91CF1">
            <w:r>
              <w:t>A snapshot for balance sheet FX Risk is taken.</w:t>
            </w:r>
          </w:p>
        </w:tc>
      </w:tr>
      <w:tr w:rsidR="004866FD" w:rsidTr="00C91CF1">
        <w:tc>
          <w:tcPr>
            <w:tcW w:w="0" w:type="auto"/>
          </w:tcPr>
          <w:p w:rsidR="004866FD" w:rsidRDefault="00C91CF1">
            <w:hyperlink r:id="rId15" w:history="1">
              <w:r>
                <w:t>Check and Process Snapshot Item</w:t>
              </w:r>
            </w:hyperlink>
            <w:r>
              <w:t xml:space="preserve">  [page ] </w:t>
            </w:r>
            <w:r>
              <w:fldChar w:fldCharType="begin"/>
            </w:r>
            <w:r>
              <w:instrText xml:space="preserve"> PAGEREF unique_33 </w:instrText>
            </w:r>
            <w:r>
              <w:fldChar w:fldCharType="separate"/>
            </w:r>
            <w:r>
              <w:rPr>
                <w:noProof/>
              </w:rPr>
              <w:t>65</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Your changes are saved.</w:t>
            </w:r>
          </w:p>
        </w:tc>
      </w:tr>
      <w:tr w:rsidR="004866FD" w:rsidTr="00C91CF1">
        <w:tc>
          <w:tcPr>
            <w:tcW w:w="0" w:type="auto"/>
          </w:tcPr>
          <w:p w:rsidR="004866FD" w:rsidRDefault="00C91CF1">
            <w:hyperlink r:id="rId16" w:history="1">
              <w:r>
                <w:t>Release Snapshot</w:t>
              </w:r>
            </w:hyperlink>
            <w:r>
              <w:t xml:space="preserve"> </w:t>
            </w:r>
            <w:r>
              <w:t xml:space="preserve"> [page ] </w:t>
            </w:r>
            <w:r>
              <w:fldChar w:fldCharType="begin"/>
            </w:r>
            <w:r>
              <w:instrText xml:space="preserve"> PAGEREF unique_34 </w:instrText>
            </w:r>
            <w:r>
              <w:fldChar w:fldCharType="separate"/>
            </w:r>
            <w:r>
              <w:rPr>
                <w:noProof/>
              </w:rPr>
              <w:t>66</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The snapshot is released.</w:t>
            </w:r>
          </w:p>
        </w:tc>
      </w:tr>
      <w:tr w:rsidR="004866FD" w:rsidTr="00C91CF1">
        <w:tc>
          <w:tcPr>
            <w:tcW w:w="0" w:type="auto"/>
          </w:tcPr>
          <w:p w:rsidR="004866FD" w:rsidRDefault="00C91CF1">
            <w:hyperlink r:id="rId17" w:history="1">
              <w:r>
                <w:t>Collect Exposure Data</w:t>
              </w:r>
            </w:hyperlink>
            <w:r>
              <w:t xml:space="preserve">  [page ] </w:t>
            </w:r>
            <w:r>
              <w:fldChar w:fldCharType="begin"/>
            </w:r>
            <w:r>
              <w:instrText xml:space="preserve"> PAGEREF unique_35 </w:instrText>
            </w:r>
            <w:r>
              <w:fldChar w:fldCharType="separate"/>
            </w:r>
            <w:r>
              <w:rPr>
                <w:noProof/>
              </w:rPr>
              <w:t>140</w:t>
            </w:r>
            <w:r>
              <w:fldChar w:fldCharType="end"/>
            </w:r>
          </w:p>
        </w:tc>
        <w:tc>
          <w:tcPr>
            <w:tcW w:w="0" w:type="auto"/>
          </w:tcPr>
          <w:p w:rsidR="004866FD" w:rsidRDefault="00C91CF1">
            <w:r>
              <w:t>-</w:t>
            </w:r>
          </w:p>
        </w:tc>
        <w:tc>
          <w:tcPr>
            <w:tcW w:w="0" w:type="auto"/>
          </w:tcPr>
          <w:p w:rsidR="004866FD" w:rsidRDefault="00C91CF1">
            <w:r>
              <w:t>-</w:t>
            </w:r>
          </w:p>
        </w:tc>
        <w:tc>
          <w:tcPr>
            <w:tcW w:w="0" w:type="auto"/>
          </w:tcPr>
          <w:p w:rsidR="00C91CF1" w:rsidRDefault="00C91CF1">
            <w:r>
              <w:t>Summary of the raw ex</w:t>
            </w:r>
            <w:r>
              <w:t>posures.</w:t>
            </w:r>
          </w:p>
          <w:p w:rsidR="004866FD" w:rsidRDefault="00C91CF1">
            <w:r>
              <w:t>This step is outside of SAP system.</w:t>
            </w:r>
          </w:p>
        </w:tc>
      </w:tr>
      <w:tr w:rsidR="004866FD" w:rsidTr="00C91CF1">
        <w:tc>
          <w:tcPr>
            <w:tcW w:w="0" w:type="auto"/>
          </w:tcPr>
          <w:p w:rsidR="004866FD" w:rsidRDefault="00C91CF1">
            <w:hyperlink r:id="rId18" w:history="1">
              <w:r>
                <w:t>Create Raw Exposure</w:t>
              </w:r>
            </w:hyperlink>
            <w:r>
              <w:t xml:space="preserve"> </w:t>
            </w:r>
            <w:r>
              <w:t xml:space="preserve"> [page ] </w:t>
            </w:r>
            <w:r>
              <w:fldChar w:fldCharType="begin"/>
            </w:r>
            <w:r>
              <w:instrText xml:space="preserve"> PAGEREF unique_36 </w:instrText>
            </w:r>
            <w:r>
              <w:fldChar w:fldCharType="separate"/>
            </w:r>
            <w:r>
              <w:rPr>
                <w:noProof/>
              </w:rPr>
              <w:t>68</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Raw Exposure</w:t>
            </w:r>
            <w:r>
              <w:t xml:space="preserve"> </w:t>
            </w:r>
            <w:r>
              <w:rPr>
                <w:rStyle w:val="SAPMonospace"/>
              </w:rPr>
              <w:t>(FTREX1)</w:t>
            </w:r>
            <w:r>
              <w:t xml:space="preserve"> </w:t>
            </w:r>
            <w:r>
              <w:rPr>
                <w:rStyle w:val="SAPScreenElement"/>
              </w:rPr>
              <w:t>Import Raw Exposures</w:t>
            </w:r>
            <w:r>
              <w:t xml:space="preserve"> - </w:t>
            </w:r>
            <w:r>
              <w:rPr>
                <w:rStyle w:val="SAPScreenElement"/>
              </w:rPr>
              <w:t>Spreadsheet</w:t>
            </w:r>
            <w:r>
              <w:t xml:space="preserve"> </w:t>
            </w:r>
            <w:r>
              <w:rPr>
                <w:rStyle w:val="SAPMonospace"/>
              </w:rPr>
              <w:t>(FTREX_EXCEL_UPLOAD)</w:t>
            </w:r>
          </w:p>
        </w:tc>
        <w:tc>
          <w:tcPr>
            <w:tcW w:w="0" w:type="auto"/>
          </w:tcPr>
          <w:p w:rsidR="004866FD" w:rsidRDefault="00C91CF1">
            <w:r>
              <w:t>The exposures are created .</w:t>
            </w:r>
          </w:p>
        </w:tc>
      </w:tr>
      <w:tr w:rsidR="004866FD" w:rsidTr="00C91CF1">
        <w:tc>
          <w:tcPr>
            <w:tcW w:w="0" w:type="auto"/>
          </w:tcPr>
          <w:p w:rsidR="004866FD" w:rsidRDefault="00C91CF1">
            <w:hyperlink r:id="rId19" w:history="1">
              <w:r>
                <w:t>Take Snapshot for Cash Flow Exposure</w:t>
              </w:r>
            </w:hyperlink>
            <w:r>
              <w:t xml:space="preserve">  [pag</w:t>
            </w:r>
            <w:r>
              <w:t xml:space="preserve">e ] </w:t>
            </w:r>
            <w:r>
              <w:fldChar w:fldCharType="begin"/>
            </w:r>
            <w:r>
              <w:instrText xml:space="preserve"> PAGEREF unique_37 </w:instrText>
            </w:r>
            <w:r>
              <w:fldChar w:fldCharType="separate"/>
            </w:r>
            <w:r>
              <w:rPr>
                <w:noProof/>
              </w:rPr>
              <w:t>71</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Take Snapshot</w:t>
            </w:r>
            <w:r>
              <w:t xml:space="preserve"> </w:t>
            </w:r>
            <w:r>
              <w:rPr>
                <w:rStyle w:val="SAPMonospace"/>
              </w:rPr>
              <w:t>(TOESNAP)</w:t>
            </w:r>
          </w:p>
        </w:tc>
        <w:tc>
          <w:tcPr>
            <w:tcW w:w="0" w:type="auto"/>
          </w:tcPr>
          <w:p w:rsidR="004866FD" w:rsidRDefault="00C91CF1">
            <w:r>
              <w:t>A snapshot is taken for the cash flow exposure.</w:t>
            </w:r>
          </w:p>
        </w:tc>
      </w:tr>
      <w:tr w:rsidR="004866FD" w:rsidTr="00C91CF1">
        <w:tc>
          <w:tcPr>
            <w:tcW w:w="0" w:type="auto"/>
          </w:tcPr>
          <w:p w:rsidR="004866FD" w:rsidRDefault="00C91CF1">
            <w:hyperlink r:id="rId20" w:history="1">
              <w:r>
                <w:t>Review Cash Flow Net Exposure</w:t>
              </w:r>
            </w:hyperlink>
            <w:r>
              <w:t xml:space="preserve">  [page ] </w:t>
            </w:r>
            <w:r>
              <w:fldChar w:fldCharType="begin"/>
            </w:r>
            <w:r>
              <w:instrText xml:space="preserve"> PAGEREF unique_38 </w:instrText>
            </w:r>
            <w:r>
              <w:fldChar w:fldCharType="separate"/>
            </w:r>
            <w:r>
              <w:rPr>
                <w:noProof/>
              </w:rPr>
              <w:t>73</w:t>
            </w:r>
            <w:r>
              <w:fldChar w:fldCharType="end"/>
            </w:r>
          </w:p>
        </w:tc>
        <w:tc>
          <w:tcPr>
            <w:tcW w:w="0" w:type="auto"/>
          </w:tcPr>
          <w:p w:rsidR="004866FD" w:rsidRDefault="00C91CF1">
            <w:r>
              <w:t>Treasury Specialist - Midd</w:t>
            </w:r>
            <w:r>
              <w:t>le Office</w:t>
            </w:r>
          </w:p>
        </w:tc>
        <w:tc>
          <w:tcPr>
            <w:tcW w:w="0" w:type="auto"/>
          </w:tcPr>
          <w:p w:rsidR="004866FD" w:rsidRDefault="00C91CF1">
            <w:r>
              <w:rPr>
                <w:rStyle w:val="SAPScreenElement"/>
              </w:rPr>
              <w:t>Hedge Management Cockpit</w:t>
            </w:r>
            <w:r>
              <w:t xml:space="preserve"> </w:t>
            </w:r>
            <w:r>
              <w:rPr>
                <w:rStyle w:val="SAPMonospace"/>
              </w:rPr>
              <w:t>(TOENE)</w:t>
            </w:r>
          </w:p>
        </w:tc>
        <w:tc>
          <w:tcPr>
            <w:tcW w:w="0" w:type="auto"/>
          </w:tcPr>
          <w:p w:rsidR="004866FD" w:rsidRDefault="00C91CF1">
            <w:r>
              <w:t>The Hedge Management Cockpit displays with the exposure data in it.</w:t>
            </w:r>
          </w:p>
        </w:tc>
      </w:tr>
      <w:tr w:rsidR="004866FD" w:rsidTr="00C91CF1">
        <w:tc>
          <w:tcPr>
            <w:tcW w:w="0" w:type="auto"/>
          </w:tcPr>
          <w:p w:rsidR="004866FD" w:rsidRDefault="00C91CF1">
            <w:hyperlink r:id="rId21" w:history="1">
              <w:r>
                <w:t>Generate Hedge Request</w:t>
              </w:r>
            </w:hyperlink>
            <w:r>
              <w:t xml:space="preserve"> </w:t>
            </w:r>
            <w:r>
              <w:t xml:space="preserve"> [page ] </w:t>
            </w:r>
            <w:r>
              <w:fldChar w:fldCharType="begin"/>
            </w:r>
            <w:r>
              <w:instrText xml:space="preserve"> PAGEREF unique_39 </w:instrText>
            </w:r>
            <w:r>
              <w:fldChar w:fldCharType="separate"/>
            </w:r>
            <w:r>
              <w:rPr>
                <w:noProof/>
              </w:rPr>
              <w:t>75</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Schedule Treasury Middle Office Jobs</w:t>
            </w:r>
            <w:r>
              <w:t xml:space="preserve"> </w:t>
            </w:r>
            <w:r>
              <w:rPr>
                <w:rStyle w:val="SAPMonospace"/>
              </w:rPr>
              <w:t>(F2772)</w:t>
            </w:r>
          </w:p>
        </w:tc>
        <w:tc>
          <w:tcPr>
            <w:tcW w:w="0" w:type="auto"/>
          </w:tcPr>
          <w:p w:rsidR="004866FD" w:rsidRDefault="00C91CF1">
            <w:r>
              <w:t>A trade request via balance sheet exposure hedge request is created by the background job.</w:t>
            </w:r>
          </w:p>
        </w:tc>
      </w:tr>
      <w:tr w:rsidR="004866FD" w:rsidTr="00C91CF1">
        <w:tc>
          <w:tcPr>
            <w:tcW w:w="0" w:type="auto"/>
          </w:tcPr>
          <w:p w:rsidR="004866FD" w:rsidRDefault="00C91CF1">
            <w:hyperlink r:id="rId22" w:history="1">
              <w:r>
                <w:t>Check and Process Hedge Request</w:t>
              </w:r>
            </w:hyperlink>
            <w:r>
              <w:t xml:space="preserve">  [page ] </w:t>
            </w:r>
            <w:r>
              <w:fldChar w:fldCharType="begin"/>
            </w:r>
            <w:r>
              <w:instrText xml:space="preserve"> PAGEREF unique_40 </w:instrText>
            </w:r>
            <w:r>
              <w:fldChar w:fldCharType="separate"/>
            </w:r>
            <w:r>
              <w:rPr>
                <w:noProof/>
              </w:rPr>
              <w:t>77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Hedge Requests –</w:t>
            </w:r>
            <w:r>
              <w:rPr>
                <w:rStyle w:val="SAPScreenElement"/>
              </w:rPr>
              <w:t xml:space="preserve"> Balance Sheet FX Risk</w:t>
            </w:r>
          </w:p>
        </w:tc>
        <w:tc>
          <w:tcPr>
            <w:tcW w:w="0" w:type="auto"/>
          </w:tcPr>
          <w:p w:rsidR="004866FD" w:rsidRDefault="00C91CF1">
            <w:r>
              <w:t>Your changes are saved.</w:t>
            </w:r>
          </w:p>
        </w:tc>
      </w:tr>
      <w:tr w:rsidR="004866FD" w:rsidTr="00C91CF1">
        <w:tc>
          <w:tcPr>
            <w:tcW w:w="0" w:type="auto"/>
          </w:tcPr>
          <w:p w:rsidR="004866FD" w:rsidRDefault="004866FD"/>
        </w:tc>
        <w:tc>
          <w:tcPr>
            <w:tcW w:w="0" w:type="auto"/>
          </w:tcPr>
          <w:p w:rsidR="004866FD" w:rsidRDefault="00C91CF1">
            <w:r>
              <w:t>Treasury Specialist - Middle Office</w:t>
            </w:r>
          </w:p>
        </w:tc>
        <w:tc>
          <w:tcPr>
            <w:tcW w:w="0" w:type="auto"/>
          </w:tcPr>
          <w:p w:rsidR="004866FD" w:rsidRDefault="00C91CF1">
            <w:r>
              <w:rPr>
                <w:rStyle w:val="SAPScreenElement"/>
              </w:rPr>
              <w:t>Process Hedge Requests</w:t>
            </w:r>
            <w:r>
              <w:t xml:space="preserve"> - </w:t>
            </w:r>
            <w:r>
              <w:rPr>
                <w:rStyle w:val="SAPScreenElement"/>
              </w:rPr>
              <w:t>Balance Sheet FX Risk</w:t>
            </w:r>
            <w:r>
              <w:t xml:space="preserve"> </w:t>
            </w:r>
            <w:r>
              <w:rPr>
                <w:rStyle w:val="SAPMonospace"/>
              </w:rPr>
              <w:t>(F4764)</w:t>
            </w:r>
          </w:p>
        </w:tc>
        <w:tc>
          <w:tcPr>
            <w:tcW w:w="0" w:type="auto"/>
          </w:tcPr>
          <w:p w:rsidR="004866FD" w:rsidRDefault="00C91CF1">
            <w:r>
              <w:t>The balance sheet exposure hedge request is released successfully.</w:t>
            </w:r>
          </w:p>
        </w:tc>
      </w:tr>
      <w:tr w:rsidR="004866FD" w:rsidTr="00C91CF1">
        <w:tc>
          <w:tcPr>
            <w:tcW w:w="0" w:type="auto"/>
          </w:tcPr>
          <w:p w:rsidR="004866FD" w:rsidRDefault="00C91CF1">
            <w:hyperlink r:id="rId23" w:history="1">
              <w:r>
                <w:t>Generate Hedge Re</w:t>
              </w:r>
              <w:r>
                <w:t>quest</w:t>
              </w:r>
            </w:hyperlink>
            <w:r>
              <w:t xml:space="preserve">  [page ] </w:t>
            </w:r>
            <w:r>
              <w:fldChar w:fldCharType="begin"/>
            </w:r>
            <w:r>
              <w:instrText xml:space="preserve"> PAGEREF unique_41 </w:instrText>
            </w:r>
            <w:r>
              <w:fldChar w:fldCharType="separate"/>
            </w:r>
            <w:r>
              <w:rPr>
                <w:noProof/>
              </w:rPr>
              <w:t>80</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Hedge Management Cockpit</w:t>
            </w:r>
            <w:r>
              <w:t xml:space="preserve"> </w:t>
            </w:r>
            <w:r>
              <w:rPr>
                <w:rStyle w:val="SAPMonospace"/>
              </w:rPr>
              <w:t>(TOENE)</w:t>
            </w:r>
          </w:p>
        </w:tc>
        <w:tc>
          <w:tcPr>
            <w:tcW w:w="0" w:type="auto"/>
          </w:tcPr>
          <w:p w:rsidR="004866FD" w:rsidRDefault="00C91CF1">
            <w:r>
              <w:t>Hedge Request is generated.</w:t>
            </w:r>
          </w:p>
        </w:tc>
      </w:tr>
      <w:tr w:rsidR="004866FD" w:rsidTr="00C91CF1">
        <w:tc>
          <w:tcPr>
            <w:tcW w:w="0" w:type="auto"/>
          </w:tcPr>
          <w:p w:rsidR="004866FD" w:rsidRDefault="00C91CF1">
            <w:hyperlink r:id="rId24" w:history="1">
              <w:r>
                <w:t>Release Hedge Request</w:t>
              </w:r>
            </w:hyperlink>
            <w:r>
              <w:t xml:space="preserve">  [page ] </w:t>
            </w:r>
            <w:r>
              <w:fldChar w:fldCharType="begin"/>
            </w:r>
            <w:r>
              <w:instrText xml:space="preserve"> PAGEREF unique_42 </w:instrText>
            </w:r>
            <w:r>
              <w:fldChar w:fldCharType="separate"/>
            </w:r>
            <w:r>
              <w:rPr>
                <w:noProof/>
              </w:rPr>
              <w:t>83</w:t>
            </w:r>
            <w:r>
              <w:fldChar w:fldCharType="end"/>
            </w:r>
          </w:p>
        </w:tc>
        <w:tc>
          <w:tcPr>
            <w:tcW w:w="0" w:type="auto"/>
          </w:tcPr>
          <w:p w:rsidR="004866FD" w:rsidRDefault="00C91CF1">
            <w:r>
              <w:t>Treasury Specialist - Middle Offic</w:t>
            </w:r>
            <w:r>
              <w:t>e</w:t>
            </w:r>
          </w:p>
        </w:tc>
        <w:tc>
          <w:tcPr>
            <w:tcW w:w="0" w:type="auto"/>
          </w:tcPr>
          <w:p w:rsidR="004866FD" w:rsidRDefault="00C91CF1">
            <w:r>
              <w:rPr>
                <w:rStyle w:val="SAPScreenElement"/>
              </w:rPr>
              <w:t>Process Hedge Requests</w:t>
            </w:r>
            <w:r>
              <w:t xml:space="preserve"> </w:t>
            </w:r>
            <w:r>
              <w:rPr>
                <w:rStyle w:val="SAPMonospace"/>
              </w:rPr>
              <w:t>(TOEHREQO)</w:t>
            </w:r>
          </w:p>
        </w:tc>
        <w:tc>
          <w:tcPr>
            <w:tcW w:w="0" w:type="auto"/>
          </w:tcPr>
          <w:p w:rsidR="004866FD" w:rsidRDefault="00C91CF1">
            <w:r>
              <w:t>Hedge Request is synchronized.</w:t>
            </w:r>
          </w:p>
        </w:tc>
      </w:tr>
      <w:tr w:rsidR="004866FD" w:rsidTr="00C91CF1">
        <w:tc>
          <w:tcPr>
            <w:tcW w:w="0" w:type="auto"/>
          </w:tcPr>
          <w:p w:rsidR="004866FD" w:rsidRDefault="00C91CF1">
            <w:hyperlink r:id="rId25" w:history="1">
              <w:r>
                <w:t>Check Trade Request Status</w:t>
              </w:r>
            </w:hyperlink>
            <w:r>
              <w:t xml:space="preserve">  [page ] </w:t>
            </w:r>
            <w:r>
              <w:fldChar w:fldCharType="begin"/>
            </w:r>
            <w:r>
              <w:instrText xml:space="preserve"> PAGEREF unique_43 </w:instrText>
            </w:r>
            <w:r>
              <w:fldChar w:fldCharType="separate"/>
            </w:r>
            <w:r>
              <w:rPr>
                <w:noProof/>
              </w:rPr>
              <w:t>86</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Trade Requests</w:t>
            </w:r>
            <w:r>
              <w:t xml:space="preserve"> </w:t>
            </w:r>
            <w:r>
              <w:rPr>
                <w:rStyle w:val="SAPMonospace"/>
              </w:rPr>
              <w:t>(TPITRO)</w:t>
            </w:r>
          </w:p>
        </w:tc>
        <w:tc>
          <w:tcPr>
            <w:tcW w:w="0" w:type="auto"/>
          </w:tcPr>
          <w:p w:rsidR="004866FD" w:rsidRDefault="004866FD"/>
        </w:tc>
      </w:tr>
      <w:tr w:rsidR="004866FD" w:rsidTr="00C91CF1">
        <w:tc>
          <w:tcPr>
            <w:tcW w:w="0" w:type="auto"/>
          </w:tcPr>
          <w:p w:rsidR="004866FD" w:rsidRDefault="00C91CF1">
            <w:hyperlink r:id="rId26" w:history="1">
              <w:r>
                <w:t>Analyze Exposure and Agree on Hedging Actions</w:t>
              </w:r>
            </w:hyperlink>
            <w:r>
              <w:t xml:space="preserve">  [page ] </w:t>
            </w:r>
            <w:r>
              <w:fldChar w:fldCharType="begin"/>
            </w:r>
            <w:r>
              <w:instrText xml:space="preserve"> PAGEREF unique_44 </w:instrText>
            </w:r>
            <w:r>
              <w:fldChar w:fldCharType="separate"/>
            </w:r>
            <w:r>
              <w:rPr>
                <w:noProof/>
              </w:rPr>
              <w:t>74</w:t>
            </w:r>
            <w:r>
              <w:fldChar w:fldCharType="end"/>
            </w:r>
          </w:p>
        </w:tc>
        <w:tc>
          <w:tcPr>
            <w:tcW w:w="0" w:type="auto"/>
          </w:tcPr>
          <w:p w:rsidR="004866FD" w:rsidRDefault="00C91CF1">
            <w:r>
              <w:t>-</w:t>
            </w:r>
          </w:p>
        </w:tc>
        <w:tc>
          <w:tcPr>
            <w:tcW w:w="0" w:type="auto"/>
          </w:tcPr>
          <w:p w:rsidR="004866FD" w:rsidRDefault="00C91CF1">
            <w:r>
              <w:t>-</w:t>
            </w:r>
          </w:p>
        </w:tc>
        <w:tc>
          <w:tcPr>
            <w:tcW w:w="0" w:type="auto"/>
          </w:tcPr>
          <w:p w:rsidR="00C91CF1" w:rsidRDefault="00C91CF1">
            <w:r>
              <w:t>Agreement on the hedging actions.</w:t>
            </w:r>
          </w:p>
          <w:p w:rsidR="004866FD" w:rsidRDefault="00C91CF1">
            <w:r>
              <w:t>This step is outside of SAP system.</w:t>
            </w:r>
          </w:p>
        </w:tc>
      </w:tr>
      <w:tr w:rsidR="004866FD" w:rsidTr="00C91CF1">
        <w:tc>
          <w:tcPr>
            <w:tcW w:w="0" w:type="auto"/>
          </w:tcPr>
          <w:p w:rsidR="004866FD" w:rsidRDefault="00C91CF1">
            <w:hyperlink r:id="rId27" w:history="1">
              <w:r>
                <w:t>Check Limit Utilization Report</w:t>
              </w:r>
            </w:hyperlink>
            <w:r>
              <w:t xml:space="preserve">  [page ] </w:t>
            </w:r>
            <w:r>
              <w:fldChar w:fldCharType="begin"/>
            </w:r>
            <w:r>
              <w:instrText xml:space="preserve"> PAGEREF unique_45 </w:instrText>
            </w:r>
            <w:r>
              <w:fldChar w:fldCharType="separate"/>
            </w:r>
            <w:r>
              <w:rPr>
                <w:noProof/>
              </w:rPr>
              <w:t>87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Review Limit Utilizations</w:t>
            </w:r>
            <w:r>
              <w:t xml:space="preserve"> </w:t>
            </w:r>
            <w:r>
              <w:rPr>
                <w:rStyle w:val="SAPMonospace"/>
              </w:rPr>
              <w:t>(TBLB)</w:t>
            </w:r>
          </w:p>
        </w:tc>
        <w:tc>
          <w:tcPr>
            <w:tcW w:w="0" w:type="auto"/>
          </w:tcPr>
          <w:p w:rsidR="004866FD" w:rsidRDefault="00C91CF1">
            <w:r>
              <w:t>The system displays an overview of the limit utilizations in accordance with your selection criteria.</w:t>
            </w:r>
          </w:p>
        </w:tc>
      </w:tr>
      <w:tr w:rsidR="004866FD" w:rsidTr="00C91CF1">
        <w:tc>
          <w:tcPr>
            <w:tcW w:w="0" w:type="auto"/>
          </w:tcPr>
          <w:p w:rsidR="004866FD" w:rsidRDefault="00C91CF1">
            <w:hyperlink r:id="rId28" w:history="1">
              <w:r>
                <w:t xml:space="preserve">Create FX </w:t>
              </w:r>
              <w:r>
                <w:t>Spot/Forward</w:t>
              </w:r>
            </w:hyperlink>
            <w:r>
              <w:t xml:space="preserve">  [page ] </w:t>
            </w:r>
            <w:r>
              <w:fldChar w:fldCharType="begin"/>
            </w:r>
            <w:r>
              <w:instrText xml:space="preserve"> PAGEREF unique_46 </w:instrText>
            </w:r>
            <w:r>
              <w:fldChar w:fldCharType="separate"/>
            </w:r>
            <w:r>
              <w:rPr>
                <w:noProof/>
              </w:rPr>
              <w:t>89</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Create FX Spot/Forward</w:t>
            </w:r>
            <w:r>
              <w:t xml:space="preserve"> </w:t>
            </w:r>
            <w:r>
              <w:rPr>
                <w:rStyle w:val="SAPMonospace"/>
              </w:rPr>
              <w:t>(TX01)</w:t>
            </w:r>
          </w:p>
        </w:tc>
        <w:tc>
          <w:tcPr>
            <w:tcW w:w="0" w:type="auto"/>
          </w:tcPr>
          <w:p w:rsidR="004866FD" w:rsidRDefault="00C91CF1">
            <w:r>
              <w:t>Transaction is saved and a transaction number is generated.</w:t>
            </w:r>
          </w:p>
        </w:tc>
      </w:tr>
      <w:tr w:rsidR="004866FD" w:rsidTr="00C91CF1">
        <w:tc>
          <w:tcPr>
            <w:tcW w:w="0" w:type="auto"/>
          </w:tcPr>
          <w:p w:rsidR="004866FD" w:rsidRDefault="00C91CF1">
            <w:hyperlink r:id="rId29" w:history="1">
              <w:r>
                <w:t>Create FX Swap</w:t>
              </w:r>
            </w:hyperlink>
            <w:r>
              <w:t xml:space="preserve">  [page ] </w:t>
            </w:r>
            <w:r>
              <w:fldChar w:fldCharType="begin"/>
            </w:r>
            <w:r>
              <w:instrText xml:space="preserve"> PAGEREF unique_47 </w:instrText>
            </w:r>
            <w:r>
              <w:fldChar w:fldCharType="separate"/>
            </w:r>
            <w:r>
              <w:rPr>
                <w:noProof/>
              </w:rPr>
              <w:t>90</w:t>
            </w:r>
            <w:r>
              <w:fldChar w:fldCharType="end"/>
            </w:r>
          </w:p>
        </w:tc>
        <w:tc>
          <w:tcPr>
            <w:tcW w:w="0" w:type="auto"/>
          </w:tcPr>
          <w:p w:rsidR="004866FD" w:rsidRDefault="00C91CF1">
            <w:r>
              <w:t>Treasu</w:t>
            </w:r>
            <w:r>
              <w:t>ry Specialist - Front Office</w:t>
            </w:r>
          </w:p>
        </w:tc>
        <w:tc>
          <w:tcPr>
            <w:tcW w:w="0" w:type="auto"/>
          </w:tcPr>
          <w:p w:rsidR="004866FD" w:rsidRDefault="00C91CF1">
            <w:r>
              <w:rPr>
                <w:rStyle w:val="SAPScreenElement"/>
              </w:rPr>
              <w:t>Create FX Swap</w:t>
            </w:r>
            <w:r>
              <w:t xml:space="preserve"> </w:t>
            </w:r>
            <w:r>
              <w:rPr>
                <w:rStyle w:val="SAPMonospace"/>
              </w:rPr>
              <w:t>(TX10)</w:t>
            </w:r>
          </w:p>
        </w:tc>
        <w:tc>
          <w:tcPr>
            <w:tcW w:w="0" w:type="auto"/>
          </w:tcPr>
          <w:p w:rsidR="004866FD" w:rsidRDefault="00C91CF1">
            <w:r>
              <w:t>Transaction is saved and a transaction number is generated.</w:t>
            </w:r>
          </w:p>
        </w:tc>
      </w:tr>
      <w:tr w:rsidR="004866FD" w:rsidTr="00C91CF1">
        <w:tc>
          <w:tcPr>
            <w:tcW w:w="0" w:type="auto"/>
          </w:tcPr>
          <w:p w:rsidR="004866FD" w:rsidRDefault="00C91CF1">
            <w:hyperlink r:id="rId30" w:history="1">
              <w:r>
                <w:t>Create Non-Deliverable Forward</w:t>
              </w:r>
            </w:hyperlink>
            <w:r>
              <w:t xml:space="preserve">  [page ] </w:t>
            </w:r>
            <w:r>
              <w:fldChar w:fldCharType="begin"/>
            </w:r>
            <w:r>
              <w:instrText xml:space="preserve"> PAGEREF unique_48 </w:instrText>
            </w:r>
            <w:r>
              <w:fldChar w:fldCharType="separate"/>
            </w:r>
            <w:r>
              <w:rPr>
                <w:noProof/>
              </w:rPr>
              <w:t>92</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Create FX Spot</w:t>
            </w:r>
            <w:r>
              <w:rPr>
                <w:rStyle w:val="SAPScreenElement"/>
              </w:rPr>
              <w:t>/Forward</w:t>
            </w:r>
            <w:r>
              <w:t xml:space="preserve"> </w:t>
            </w:r>
            <w:r>
              <w:rPr>
                <w:rStyle w:val="SAPMonospace"/>
              </w:rPr>
              <w:t>(TX01)</w:t>
            </w:r>
          </w:p>
        </w:tc>
        <w:tc>
          <w:tcPr>
            <w:tcW w:w="0" w:type="auto"/>
          </w:tcPr>
          <w:p w:rsidR="004866FD" w:rsidRDefault="00C91CF1">
            <w:r>
              <w:t>Transaction is saved and a transaction number is generated.</w:t>
            </w:r>
          </w:p>
        </w:tc>
      </w:tr>
      <w:tr w:rsidR="004866FD" w:rsidTr="00C91CF1">
        <w:tc>
          <w:tcPr>
            <w:tcW w:w="0" w:type="auto"/>
          </w:tcPr>
          <w:p w:rsidR="004866FD" w:rsidRDefault="00C91CF1">
            <w:hyperlink r:id="rId31" w:history="1">
              <w:r>
                <w:t xml:space="preserve">(BFB) Basic Cash Operations </w:t>
              </w:r>
            </w:hyperlink>
            <w:r>
              <w:t xml:space="preserve"> </w:t>
            </w:r>
            <w:r>
              <w:t xml:space="preserve"> [page ] </w:t>
            </w:r>
            <w:r>
              <w:fldChar w:fldCharType="begin"/>
            </w:r>
            <w:r>
              <w:instrText xml:space="preserve"> PAGEREF unique_49 </w:instrText>
            </w:r>
            <w:r>
              <w:fldChar w:fldCharType="separate"/>
            </w:r>
            <w:r>
              <w:rPr>
                <w:noProof/>
              </w:rPr>
              <w:t>94</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specified test script</w:t>
            </w:r>
          </w:p>
        </w:tc>
      </w:tr>
      <w:tr w:rsidR="004866FD" w:rsidTr="00C91CF1">
        <w:tc>
          <w:tcPr>
            <w:tcW w:w="0" w:type="auto"/>
          </w:tcPr>
          <w:p w:rsidR="004866FD" w:rsidRDefault="00C91CF1">
            <w:hyperlink r:id="rId32" w:history="1">
              <w:r>
                <w:t xml:space="preserve">(J78) Advanced Cash Operations </w:t>
              </w:r>
            </w:hyperlink>
            <w:r>
              <w:t xml:space="preserve"> </w:t>
            </w:r>
            <w:r>
              <w:t xml:space="preserve"> [page ] </w:t>
            </w:r>
            <w:r>
              <w:fldChar w:fldCharType="begin"/>
            </w:r>
            <w:r>
              <w:instrText xml:space="preserve"> PAGEREF unique_50 </w:instrText>
            </w:r>
            <w:r>
              <w:fldChar w:fldCharType="separate"/>
            </w:r>
            <w:r>
              <w:rPr>
                <w:noProof/>
              </w:rPr>
              <w:t>95</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specified test script</w:t>
            </w:r>
          </w:p>
        </w:tc>
      </w:tr>
      <w:tr w:rsidR="004866FD" w:rsidTr="00C91CF1">
        <w:tc>
          <w:tcPr>
            <w:tcW w:w="0" w:type="auto"/>
          </w:tcPr>
          <w:p w:rsidR="004866FD" w:rsidRDefault="00C91CF1">
            <w:hyperlink r:id="rId33" w:history="1">
              <w:r>
                <w:t>Set Settlement Status (Manual)</w:t>
              </w:r>
            </w:hyperlink>
            <w:r>
              <w:t xml:space="preserve">  [page ] </w:t>
            </w:r>
            <w:r>
              <w:fldChar w:fldCharType="begin"/>
            </w:r>
            <w:r>
              <w:instrText xml:space="preserve"> PAGEREF unique_51 </w:instrText>
            </w:r>
            <w:r>
              <w:fldChar w:fldCharType="separate"/>
            </w:r>
            <w:r>
              <w:rPr>
                <w:noProof/>
              </w:rPr>
              <w:t>96</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4866FD" w:rsidRDefault="00C91CF1">
            <w:r>
              <w:t>The transaction has been changed to Contract settlement status.</w:t>
            </w:r>
          </w:p>
        </w:tc>
      </w:tr>
      <w:tr w:rsidR="004866FD" w:rsidTr="00C91CF1">
        <w:tc>
          <w:tcPr>
            <w:tcW w:w="0" w:type="auto"/>
          </w:tcPr>
          <w:p w:rsidR="004866FD" w:rsidRDefault="00C91CF1">
            <w:hyperlink r:id="rId34" w:history="1">
              <w:r>
                <w:t>Send Confirmation Email / Print</w:t>
              </w:r>
            </w:hyperlink>
            <w:r>
              <w:t xml:space="preserve">  [page ] </w:t>
            </w:r>
            <w:r>
              <w:fldChar w:fldCharType="begin"/>
            </w:r>
            <w:r>
              <w:instrText xml:space="preserve"> PAGEREF unique_52 </w:instrText>
            </w:r>
            <w:r>
              <w:fldChar w:fldCharType="separate"/>
            </w:r>
            <w:r>
              <w:rPr>
                <w:noProof/>
              </w:rPr>
              <w:t>98</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35" w:history="1">
              <w:r>
                <w:t>Check Correspondence Status</w:t>
              </w:r>
            </w:hyperlink>
            <w:r>
              <w:t xml:space="preserve">  [page ] </w:t>
            </w:r>
            <w:r>
              <w:fldChar w:fldCharType="begin"/>
            </w:r>
            <w:r>
              <w:instrText xml:space="preserve"> PAGEREF unique_53 </w:instrText>
            </w:r>
            <w:r>
              <w:fldChar w:fldCharType="separate"/>
            </w:r>
            <w:r>
              <w:rPr>
                <w:noProof/>
              </w:rPr>
              <w:t>99</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4866FD" w:rsidRDefault="00C91CF1">
            <w:r>
              <w:t>The form of the correspondence object displays</w:t>
            </w:r>
          </w:p>
        </w:tc>
      </w:tr>
      <w:tr w:rsidR="004866FD" w:rsidTr="00C91CF1">
        <w:tc>
          <w:tcPr>
            <w:tcW w:w="0" w:type="auto"/>
          </w:tcPr>
          <w:p w:rsidR="004866FD" w:rsidRDefault="00C91CF1">
            <w:hyperlink r:id="rId36" w:history="1">
              <w:r>
                <w:t xml:space="preserve">Receive Incoming </w:t>
              </w:r>
              <w:r>
                <w:t>Confirmation</w:t>
              </w:r>
            </w:hyperlink>
            <w:r>
              <w:t xml:space="preserve">  [page ] </w:t>
            </w:r>
            <w:r>
              <w:fldChar w:fldCharType="begin"/>
            </w:r>
            <w:r>
              <w:instrText xml:space="preserve"> PAGEREF unique_54 </w:instrText>
            </w:r>
            <w:r>
              <w:fldChar w:fldCharType="separate"/>
            </w:r>
            <w:r>
              <w:rPr>
                <w:noProof/>
              </w:rPr>
              <w:t>178</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37" w:history="1">
              <w:r>
                <w:t>Find Deal and Match Deal Details</w:t>
              </w:r>
            </w:hyperlink>
            <w:r>
              <w:t xml:space="preserve"> </w:t>
            </w:r>
            <w:r>
              <w:t xml:space="preserve"> [page ] </w:t>
            </w:r>
            <w:r>
              <w:fldChar w:fldCharType="begin"/>
            </w:r>
            <w:r>
              <w:instrText xml:space="preserve"> PAGEREF unique_55 </w:instrText>
            </w:r>
            <w:r>
              <w:fldChar w:fldCharType="separate"/>
            </w:r>
            <w:r>
              <w:rPr>
                <w:noProof/>
              </w:rPr>
              <w:t>101</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C91CF1" w:rsidRDefault="00C91CF1">
            <w:r>
              <w:t>Relevant outgoing COUNTERPARTY correspondence object(s) of the transactions are at status completed.</w:t>
            </w:r>
          </w:p>
          <w:p w:rsidR="004866FD" w:rsidRDefault="00C91CF1">
            <w:r>
              <w:lastRenderedPageBreak/>
              <w:t>Relevant INTERNAL outgoing corresponden</w:t>
            </w:r>
            <w:r>
              <w:t>ce object(s) have status Delivered.</w:t>
            </w:r>
          </w:p>
        </w:tc>
      </w:tr>
      <w:tr w:rsidR="004866FD" w:rsidTr="00C91CF1">
        <w:tc>
          <w:tcPr>
            <w:tcW w:w="0" w:type="auto"/>
          </w:tcPr>
          <w:p w:rsidR="004866FD" w:rsidRDefault="00C91CF1">
            <w:hyperlink r:id="rId38" w:history="1">
              <w:r>
                <w:t>Set Settlement Status</w:t>
              </w:r>
            </w:hyperlink>
            <w:r>
              <w:t xml:space="preserve">  [page ] </w:t>
            </w:r>
            <w:r>
              <w:fldChar w:fldCharType="begin"/>
            </w:r>
            <w:r>
              <w:instrText xml:space="preserve"> PAGEREF unique_56 </w:instrText>
            </w:r>
            <w:r>
              <w:fldChar w:fldCharType="separate"/>
            </w:r>
            <w:r>
              <w:rPr>
                <w:noProof/>
              </w:rPr>
              <w:t>120</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4866FD" w:rsidRDefault="00C91CF1">
            <w:r>
              <w:t>The transaction has been updated to Activity 2 Contrac</w:t>
            </w:r>
            <w:r>
              <w:t>t Settlement.</w:t>
            </w:r>
          </w:p>
        </w:tc>
      </w:tr>
      <w:tr w:rsidR="004866FD" w:rsidTr="00C91CF1">
        <w:tc>
          <w:tcPr>
            <w:tcW w:w="0" w:type="auto"/>
          </w:tcPr>
          <w:p w:rsidR="004866FD" w:rsidRDefault="00C91CF1">
            <w:hyperlink r:id="rId39" w:history="1">
              <w:r>
                <w:t>Calculate or Maintain Fair Value of Transaction</w:t>
              </w:r>
            </w:hyperlink>
            <w:r>
              <w:t xml:space="preserve">  [page ] </w:t>
            </w:r>
            <w:r>
              <w:fldChar w:fldCharType="begin"/>
            </w:r>
            <w:r>
              <w:instrText xml:space="preserve"> PAGEREF unique_57 </w:instrText>
            </w:r>
            <w:r>
              <w:fldChar w:fldCharType="separate"/>
            </w:r>
            <w:r>
              <w:rPr>
                <w:noProof/>
              </w:rPr>
              <w:t>105</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4866FD" w:rsidRDefault="00C91CF1">
            <w:r>
              <w:t xml:space="preserve">The NPVs including CVA/DVA from </w:t>
            </w:r>
            <w:r>
              <w:t>the Market Risk Analyzer screen displays, you can see the NPV, risk-free NPV, CVA, DVA of each transaction on the screen.</w:t>
            </w:r>
          </w:p>
        </w:tc>
      </w:tr>
      <w:tr w:rsidR="004866FD" w:rsidTr="00C91CF1">
        <w:tc>
          <w:tcPr>
            <w:tcW w:w="0" w:type="auto"/>
          </w:tcPr>
          <w:p w:rsidR="004866FD" w:rsidRDefault="00C91CF1">
            <w:hyperlink r:id="rId40" w:history="1">
              <w:r>
                <w:t>Perform Key Date Valuation</w:t>
              </w:r>
            </w:hyperlink>
            <w:r>
              <w:t xml:space="preserve">  [page ] </w:t>
            </w:r>
            <w:r>
              <w:fldChar w:fldCharType="begin"/>
            </w:r>
            <w:r>
              <w:instrText xml:space="preserve"> PAGEREF unique_58 </w:instrText>
            </w:r>
            <w:r>
              <w:fldChar w:fldCharType="separate"/>
            </w:r>
            <w:r>
              <w:rPr>
                <w:noProof/>
              </w:rPr>
              <w:t>108</w:t>
            </w:r>
            <w:r>
              <w:fldChar w:fldCharType="end"/>
            </w:r>
          </w:p>
        </w:tc>
        <w:tc>
          <w:tcPr>
            <w:tcW w:w="0" w:type="auto"/>
          </w:tcPr>
          <w:p w:rsidR="004866FD" w:rsidRDefault="00C91CF1">
            <w:r>
              <w:t>Treasury Accountant</w:t>
            </w:r>
          </w:p>
        </w:tc>
        <w:tc>
          <w:tcPr>
            <w:tcW w:w="0" w:type="auto"/>
          </w:tcPr>
          <w:p w:rsidR="004866FD" w:rsidRDefault="00C91CF1">
            <w:r>
              <w:rPr>
                <w:rStyle w:val="SAPScreenElement"/>
              </w:rPr>
              <w:t>Run Valuation</w:t>
            </w:r>
            <w:r>
              <w:t xml:space="preserve"> </w:t>
            </w:r>
            <w:r>
              <w:rPr>
                <w:rStyle w:val="SAPMonospace"/>
              </w:rPr>
              <w:t>(TPM1)</w:t>
            </w:r>
          </w:p>
        </w:tc>
        <w:tc>
          <w:tcPr>
            <w:tcW w:w="0" w:type="auto"/>
          </w:tcPr>
          <w:p w:rsidR="00C91CF1" w:rsidRDefault="00C91CF1">
            <w:r>
              <w:t>Th</w:t>
            </w:r>
            <w:r>
              <w:t xml:space="preserve">e screen Valuation Log displays, you can check the posting information for local GAAP (valuation area </w:t>
            </w:r>
            <w:r>
              <w:rPr>
                <w:rStyle w:val="SAPUserEntry"/>
              </w:rPr>
              <w:t>DE0</w:t>
            </w:r>
            <w:r>
              <w:t>) by choosing Logs + Messages.</w:t>
            </w:r>
          </w:p>
          <w:p w:rsidR="004866FD" w:rsidRDefault="00C91CF1">
            <w:r>
              <w:t xml:space="preserve">The accounting document has been created in local GAAP (valuation area </w:t>
            </w:r>
            <w:r>
              <w:rPr>
                <w:rStyle w:val="SAPUserEntry"/>
              </w:rPr>
              <w:t>DE0</w:t>
            </w:r>
            <w:r>
              <w:t>).</w:t>
            </w:r>
          </w:p>
        </w:tc>
      </w:tr>
      <w:tr w:rsidR="004866FD" w:rsidTr="00C91CF1">
        <w:tc>
          <w:tcPr>
            <w:tcW w:w="0" w:type="auto"/>
          </w:tcPr>
          <w:p w:rsidR="004866FD" w:rsidRDefault="00C91CF1">
            <w:hyperlink r:id="rId41" w:history="1">
              <w:r>
                <w:t xml:space="preserve">Fix Rate for </w:t>
              </w:r>
              <w:r>
                <w:t>NDF</w:t>
              </w:r>
            </w:hyperlink>
            <w:r>
              <w:t xml:space="preserve">  [page ] </w:t>
            </w:r>
            <w:r>
              <w:fldChar w:fldCharType="begin"/>
            </w:r>
            <w:r>
              <w:instrText xml:space="preserve"> PAGEREF unique_59 </w:instrText>
            </w:r>
            <w:r>
              <w:fldChar w:fldCharType="separate"/>
            </w:r>
            <w:r>
              <w:rPr>
                <w:noProof/>
              </w:rPr>
              <w:t>111</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Fix FX Rates</w:t>
            </w:r>
            <w:r>
              <w:t xml:space="preserve"> </w:t>
            </w:r>
            <w:r>
              <w:rPr>
                <w:rStyle w:val="SAPMonospace"/>
              </w:rPr>
              <w:t>(TXV5)</w:t>
            </w:r>
          </w:p>
        </w:tc>
        <w:tc>
          <w:tcPr>
            <w:tcW w:w="0" w:type="auto"/>
          </w:tcPr>
          <w:p w:rsidR="004866FD" w:rsidRDefault="00C91CF1">
            <w:r>
              <w:t>The data is saved without error</w:t>
            </w:r>
          </w:p>
        </w:tc>
      </w:tr>
      <w:tr w:rsidR="004866FD" w:rsidTr="00C91CF1">
        <w:tc>
          <w:tcPr>
            <w:tcW w:w="0" w:type="auto"/>
          </w:tcPr>
          <w:p w:rsidR="004866FD" w:rsidRDefault="00C91CF1">
            <w:hyperlink r:id="rId42" w:history="1">
              <w:r>
                <w:t>Set Settlement Status (Manual)</w:t>
              </w:r>
            </w:hyperlink>
            <w:r>
              <w:t xml:space="preserve">  [page ] </w:t>
            </w:r>
            <w:r>
              <w:fldChar w:fldCharType="begin"/>
            </w:r>
            <w:r>
              <w:instrText xml:space="preserve"> PAGEREF unique_51 </w:instrText>
            </w:r>
            <w:r>
              <w:fldChar w:fldCharType="separate"/>
            </w:r>
            <w:r>
              <w:rPr>
                <w:noProof/>
              </w:rPr>
              <w:t>96</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Spots/Forwards</w:t>
            </w:r>
            <w:r>
              <w:t xml:space="preserve"> - </w:t>
            </w:r>
            <w:r>
              <w:rPr>
                <w:rStyle w:val="SAPScreenElement"/>
              </w:rPr>
              <w:t>Collective Pr</w:t>
            </w:r>
            <w:r>
              <w:rPr>
                <w:rStyle w:val="SAPScreenElement"/>
              </w:rPr>
              <w:t>ocessing</w:t>
            </w:r>
            <w:r>
              <w:t xml:space="preserve"> </w:t>
            </w:r>
            <w:r>
              <w:rPr>
                <w:rStyle w:val="SAPMonospace"/>
              </w:rPr>
              <w:t>(TX06)</w:t>
            </w:r>
          </w:p>
        </w:tc>
        <w:tc>
          <w:tcPr>
            <w:tcW w:w="0" w:type="auto"/>
          </w:tcPr>
          <w:p w:rsidR="004866FD" w:rsidRDefault="00C91CF1">
            <w:r>
              <w:t>The transaction has been changed to Contract settlement status.</w:t>
            </w:r>
          </w:p>
        </w:tc>
      </w:tr>
      <w:tr w:rsidR="004866FD" w:rsidTr="00C91CF1">
        <w:tc>
          <w:tcPr>
            <w:tcW w:w="0" w:type="auto"/>
          </w:tcPr>
          <w:p w:rsidR="004866FD" w:rsidRDefault="00C91CF1">
            <w:hyperlink r:id="rId43" w:history="1">
              <w:r>
                <w:t>Send Confirmation Email / Print</w:t>
              </w:r>
            </w:hyperlink>
            <w:r>
              <w:t xml:space="preserve">  [page ] </w:t>
            </w:r>
            <w:r>
              <w:fldChar w:fldCharType="begin"/>
            </w:r>
            <w:r>
              <w:instrText xml:space="preserve"> PAGEREF unique_60 </w:instrText>
            </w:r>
            <w:r>
              <w:fldChar w:fldCharType="separate"/>
            </w:r>
            <w:r>
              <w:rPr>
                <w:noProof/>
              </w:rPr>
              <w:t>115</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44" w:history="1">
              <w:r>
                <w:t>Check Correspondence Status</w:t>
              </w:r>
            </w:hyperlink>
            <w:r>
              <w:t xml:space="preserve">  [page ] </w:t>
            </w:r>
            <w:r>
              <w:fldChar w:fldCharType="begin"/>
            </w:r>
            <w:r>
              <w:instrText xml:space="preserve"> PAGEREF unique_53 </w:instrText>
            </w:r>
            <w:r>
              <w:fldChar w:fldCharType="separate"/>
            </w:r>
            <w:r>
              <w:rPr>
                <w:noProof/>
              </w:rPr>
              <w:t>99</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4866FD" w:rsidRDefault="00C91CF1">
            <w:r>
              <w:t>The form of the correspondence object display</w:t>
            </w:r>
            <w:r>
              <w:t>s</w:t>
            </w:r>
          </w:p>
        </w:tc>
      </w:tr>
      <w:tr w:rsidR="004866FD" w:rsidTr="00C91CF1">
        <w:tc>
          <w:tcPr>
            <w:tcW w:w="0" w:type="auto"/>
          </w:tcPr>
          <w:p w:rsidR="004866FD" w:rsidRDefault="00C91CF1">
            <w:hyperlink r:id="rId45" w:history="1">
              <w:r>
                <w:t>Receive Incoming Confirmation</w:t>
              </w:r>
            </w:hyperlink>
            <w:r>
              <w:t xml:space="preserve">  [page ] </w:t>
            </w:r>
            <w:r>
              <w:fldChar w:fldCharType="begin"/>
            </w:r>
            <w:r>
              <w:instrText xml:space="preserve"> PAGEREF unique_54 </w:instrText>
            </w:r>
            <w:r>
              <w:fldChar w:fldCharType="separate"/>
            </w:r>
            <w:r>
              <w:rPr>
                <w:noProof/>
              </w:rPr>
              <w:t>178</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46" w:history="1">
              <w:r>
                <w:t>Find Deal and Match Deal Details</w:t>
              </w:r>
            </w:hyperlink>
            <w:r>
              <w:t xml:space="preserve">  [page ] </w:t>
            </w:r>
            <w:r>
              <w:fldChar w:fldCharType="begin"/>
            </w:r>
            <w:r>
              <w:instrText xml:space="preserve"> PAGEREF unique_5</w:instrText>
            </w:r>
            <w:r>
              <w:instrText xml:space="preserve">5 </w:instrText>
            </w:r>
            <w:r>
              <w:fldChar w:fldCharType="separate"/>
            </w:r>
            <w:r>
              <w:rPr>
                <w:noProof/>
              </w:rPr>
              <w:t>101</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C91CF1" w:rsidRDefault="00C91CF1">
            <w:r>
              <w:t>Relevant outgoing COUNTERPARTY correspondence object(s) of the transactions are at status completed.</w:t>
            </w:r>
          </w:p>
          <w:p w:rsidR="004866FD" w:rsidRDefault="00C91CF1">
            <w:r>
              <w:t>Relevant INTERNAL outgoing correspondence object(s) have status Delivered.</w:t>
            </w:r>
          </w:p>
        </w:tc>
      </w:tr>
      <w:tr w:rsidR="004866FD" w:rsidTr="00C91CF1">
        <w:tc>
          <w:tcPr>
            <w:tcW w:w="0" w:type="auto"/>
          </w:tcPr>
          <w:p w:rsidR="004866FD" w:rsidRDefault="00C91CF1">
            <w:hyperlink r:id="rId47" w:history="1">
              <w:r>
                <w:t>Set Settlement Status</w:t>
              </w:r>
            </w:hyperlink>
            <w:r>
              <w:t xml:space="preserve"> </w:t>
            </w:r>
            <w:r>
              <w:t xml:space="preserve"> [page ] </w:t>
            </w:r>
            <w:r>
              <w:fldChar w:fldCharType="begin"/>
            </w:r>
            <w:r>
              <w:instrText xml:space="preserve"> PAGEREF unique_56 </w:instrText>
            </w:r>
            <w:r>
              <w:fldChar w:fldCharType="separate"/>
            </w:r>
            <w:r>
              <w:rPr>
                <w:noProof/>
              </w:rPr>
              <w:t>120</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4866FD" w:rsidRDefault="00C91CF1">
            <w:r>
              <w:t>The transaction has been updated to Activity 2 Contract Settlement.</w:t>
            </w:r>
          </w:p>
        </w:tc>
      </w:tr>
      <w:tr w:rsidR="004866FD" w:rsidTr="00C91CF1">
        <w:tc>
          <w:tcPr>
            <w:tcW w:w="0" w:type="auto"/>
          </w:tcPr>
          <w:p w:rsidR="004866FD" w:rsidRDefault="00C91CF1">
            <w:hyperlink r:id="rId48" w:history="1">
              <w:r>
                <w:t>Generate Payment Request for Mature Transact</w:t>
              </w:r>
              <w:r>
                <w:t>ion</w:t>
              </w:r>
            </w:hyperlink>
            <w:r>
              <w:t xml:space="preserve">  [page ] </w:t>
            </w:r>
            <w:r>
              <w:fldChar w:fldCharType="begin"/>
            </w:r>
            <w:r>
              <w:instrText xml:space="preserve"> PAGEREF unique_61 </w:instrText>
            </w:r>
            <w:r>
              <w:fldChar w:fldCharType="separate"/>
            </w:r>
            <w:r>
              <w:rPr>
                <w:noProof/>
              </w:rPr>
              <w:t>121</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Post Flows</w:t>
            </w:r>
            <w:r>
              <w:t xml:space="preserve"> </w:t>
            </w:r>
            <w:r>
              <w:rPr>
                <w:rStyle w:val="SAPMonospace"/>
              </w:rPr>
              <w:t>(TBB1)</w:t>
            </w:r>
          </w:p>
        </w:tc>
        <w:tc>
          <w:tcPr>
            <w:tcW w:w="0" w:type="auto"/>
          </w:tcPr>
          <w:p w:rsidR="004866FD" w:rsidRDefault="00C91CF1">
            <w:r>
              <w:t>Screen Payment Log displays, payment request has been generated, make a note of the key number displayed on this screen.</w:t>
            </w:r>
          </w:p>
        </w:tc>
      </w:tr>
      <w:tr w:rsidR="004866FD" w:rsidTr="00C91CF1">
        <w:tc>
          <w:tcPr>
            <w:tcW w:w="0" w:type="auto"/>
          </w:tcPr>
          <w:p w:rsidR="004866FD" w:rsidRDefault="00C91CF1">
            <w:hyperlink r:id="rId49" w:history="1">
              <w:r>
                <w:t>Process Payment</w:t>
              </w:r>
              <w:r>
                <w:t xml:space="preserve"> Request</w:t>
              </w:r>
            </w:hyperlink>
            <w:r>
              <w:t xml:space="preserve">  [page ] </w:t>
            </w:r>
            <w:r>
              <w:fldChar w:fldCharType="begin"/>
            </w:r>
            <w:r>
              <w:instrText xml:space="preserve"> PAGEREF unique_62 </w:instrText>
            </w:r>
            <w:r>
              <w:fldChar w:fldCharType="separate"/>
            </w:r>
            <w:r>
              <w:rPr>
                <w:noProof/>
              </w:rPr>
              <w:t>123</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Automatic Payment Transactions for Payment Requests</w:t>
            </w:r>
            <w:r>
              <w:t xml:space="preserve"> </w:t>
            </w:r>
            <w:r>
              <w:rPr>
                <w:rStyle w:val="SAPMonospace"/>
              </w:rPr>
              <w:t>(F111)</w:t>
            </w:r>
          </w:p>
        </w:tc>
        <w:tc>
          <w:tcPr>
            <w:tcW w:w="0" w:type="auto"/>
          </w:tcPr>
          <w:p w:rsidR="00C91CF1" w:rsidRDefault="00C91CF1">
            <w:r>
              <w:t>The payment document has been created.</w:t>
            </w:r>
          </w:p>
          <w:p w:rsidR="00C91CF1" w:rsidRDefault="00C91CF1">
            <w:r>
              <w:t>the BCM batch has been created.</w:t>
            </w:r>
          </w:p>
          <w:p w:rsidR="004866FD" w:rsidRDefault="00C91CF1">
            <w:r>
              <w:t xml:space="preserve">A batch may need additional approvals before </w:t>
            </w:r>
            <w:r>
              <w:t>payment medium is finally created. For details refer to test script Cash Operations - Standard (BFB).</w:t>
            </w:r>
          </w:p>
        </w:tc>
      </w:tr>
      <w:tr w:rsidR="004866FD" w:rsidTr="00C91CF1">
        <w:tc>
          <w:tcPr>
            <w:tcW w:w="0" w:type="auto"/>
          </w:tcPr>
          <w:p w:rsidR="004866FD" w:rsidRDefault="00C91CF1">
            <w:hyperlink r:id="rId50" w:history="1">
              <w:r>
                <w:t>Bank-Initiated Payment</w:t>
              </w:r>
            </w:hyperlink>
            <w:r>
              <w:t xml:space="preserve"> </w:t>
            </w:r>
            <w:r>
              <w:t xml:space="preserve"> [page ] </w:t>
            </w:r>
            <w:r>
              <w:fldChar w:fldCharType="begin"/>
            </w:r>
            <w:r>
              <w:instrText xml:space="preserve"> PAGEREF unique_63 </w:instrText>
            </w:r>
            <w:r>
              <w:fldChar w:fldCharType="separate"/>
            </w:r>
            <w:r>
              <w:rPr>
                <w:noProof/>
              </w:rPr>
              <w:t>126</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51" w:history="1">
              <w:r>
                <w:t>Post to General Ledger</w:t>
              </w:r>
            </w:hyperlink>
            <w:r>
              <w:t xml:space="preserve">  [page ] </w:t>
            </w:r>
            <w:r>
              <w:fldChar w:fldCharType="begin"/>
            </w:r>
            <w:r>
              <w:instrText xml:space="preserve"> PAGEREF unique_64 </w:instrText>
            </w:r>
            <w:r>
              <w:fldChar w:fldCharType="separate"/>
            </w:r>
            <w:r>
              <w:rPr>
                <w:noProof/>
              </w:rPr>
              <w:t>127</w:t>
            </w:r>
            <w:r>
              <w:fldChar w:fldCharType="end"/>
            </w:r>
          </w:p>
        </w:tc>
        <w:tc>
          <w:tcPr>
            <w:tcW w:w="0" w:type="auto"/>
          </w:tcPr>
          <w:p w:rsidR="004866FD" w:rsidRDefault="00C91CF1">
            <w:r>
              <w:t>Treasury Accountant</w:t>
            </w:r>
          </w:p>
        </w:tc>
        <w:tc>
          <w:tcPr>
            <w:tcW w:w="0" w:type="auto"/>
          </w:tcPr>
          <w:p w:rsidR="004866FD" w:rsidRDefault="00C91CF1">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4866FD" w:rsidRDefault="00C91CF1">
            <w:r>
              <w:t xml:space="preserve">Screen Posting Log: Posted Business Transactions displays, accounting document has been created for outgoing payment in local GAAP (valuation area </w:t>
            </w:r>
            <w:r>
              <w:rPr>
                <w:rStyle w:val="SAPUserEntry"/>
              </w:rPr>
              <w:t>DE0</w:t>
            </w:r>
            <w:r>
              <w:t>).</w:t>
            </w:r>
          </w:p>
        </w:tc>
      </w:tr>
      <w:tr w:rsidR="004866FD" w:rsidTr="00C91CF1">
        <w:tc>
          <w:tcPr>
            <w:tcW w:w="0" w:type="auto"/>
          </w:tcPr>
          <w:p w:rsidR="004866FD" w:rsidRDefault="00C91CF1">
            <w:hyperlink r:id="rId52" w:history="1">
              <w:r>
                <w:t>Post Realized Profit and Lo</w:t>
              </w:r>
              <w:r>
                <w:t>ss</w:t>
              </w:r>
            </w:hyperlink>
            <w:r>
              <w:t xml:space="preserve">  [page ] </w:t>
            </w:r>
            <w:r>
              <w:fldChar w:fldCharType="begin"/>
            </w:r>
            <w:r>
              <w:instrText xml:space="preserve"> PAGEREF unique_65 </w:instrText>
            </w:r>
            <w:r>
              <w:fldChar w:fldCharType="separate"/>
            </w:r>
            <w:r>
              <w:rPr>
                <w:noProof/>
              </w:rPr>
              <w:t>130</w:t>
            </w:r>
            <w:r>
              <w:fldChar w:fldCharType="end"/>
            </w:r>
          </w:p>
        </w:tc>
        <w:tc>
          <w:tcPr>
            <w:tcW w:w="0" w:type="auto"/>
          </w:tcPr>
          <w:p w:rsidR="004866FD" w:rsidRDefault="00C91CF1">
            <w:r>
              <w:t>Treasury Accountant</w:t>
            </w:r>
          </w:p>
        </w:tc>
        <w:tc>
          <w:tcPr>
            <w:tcW w:w="0" w:type="auto"/>
          </w:tcPr>
          <w:p w:rsidR="004866FD" w:rsidRDefault="00C91CF1">
            <w:r>
              <w:rPr>
                <w:rStyle w:val="SAPScreenElement"/>
              </w:rPr>
              <w:t>Post Derived Business Transactions</w:t>
            </w:r>
            <w:r>
              <w:t xml:space="preserve"> </w:t>
            </w:r>
            <w:r>
              <w:rPr>
                <w:rStyle w:val="SAPMonospace"/>
              </w:rPr>
              <w:t>(TPM18)</w:t>
            </w:r>
          </w:p>
        </w:tc>
        <w:tc>
          <w:tcPr>
            <w:tcW w:w="0" w:type="auto"/>
          </w:tcPr>
          <w:p w:rsidR="00C91CF1" w:rsidRDefault="00C91CF1">
            <w:r>
              <w:t xml:space="preserve">New screen Posting Log: Posted Business Transactions displays, you can see the posting information for local GAAP (valuation area </w:t>
            </w:r>
            <w:r>
              <w:rPr>
                <w:rStyle w:val="SAPUserEntry"/>
              </w:rPr>
              <w:t>DE0</w:t>
            </w:r>
            <w:r>
              <w:t>),</w:t>
            </w:r>
          </w:p>
          <w:p w:rsidR="004866FD" w:rsidRDefault="00C91CF1">
            <w:r>
              <w:t>The accounting do</w:t>
            </w:r>
            <w:r>
              <w:t xml:space="preserve">cument has been created in local GAAP (valuation area </w:t>
            </w:r>
            <w:r>
              <w:rPr>
                <w:rStyle w:val="SAPUserEntry"/>
              </w:rPr>
              <w:t>DE0</w:t>
            </w:r>
            <w:r>
              <w:t>).</w:t>
            </w:r>
          </w:p>
        </w:tc>
      </w:tr>
    </w:tbl>
    <w:p w:rsidR="004866FD" w:rsidRDefault="00C91CF1">
      <w:r>
        <w:t>Foreign Currency Risk Management and Accounting - With Options</w:t>
      </w:r>
    </w:p>
    <w:tbl>
      <w:tblPr>
        <w:tblStyle w:val="SAPStandardTable"/>
        <w:tblW w:w="0" w:type="auto"/>
        <w:tblLook w:val="0620" w:firstRow="1" w:lastRow="0" w:firstColumn="0" w:lastColumn="0" w:noHBand="1" w:noVBand="1"/>
      </w:tblPr>
      <w:tblGrid>
        <w:gridCol w:w="3191"/>
        <w:gridCol w:w="1578"/>
        <w:gridCol w:w="3943"/>
        <w:gridCol w:w="545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Process Step</w:t>
            </w:r>
          </w:p>
        </w:tc>
        <w:tc>
          <w:tcPr>
            <w:tcW w:w="0" w:type="auto"/>
          </w:tcPr>
          <w:p w:rsidR="004866FD" w:rsidRDefault="00C91CF1">
            <w:pPr>
              <w:pStyle w:val="SAPTableHeader"/>
            </w:pPr>
            <w:r>
              <w:t>Business Role</w:t>
            </w:r>
          </w:p>
        </w:tc>
        <w:tc>
          <w:tcPr>
            <w:tcW w:w="0" w:type="auto"/>
          </w:tcPr>
          <w:p w:rsidR="004866FD" w:rsidRDefault="00C91CF1">
            <w:pPr>
              <w:pStyle w:val="SAPTableHeader"/>
            </w:pPr>
            <w:r>
              <w:rPr>
                <w:rStyle w:val="SAPMonospace"/>
              </w:rPr>
              <w:t>Transaction/APP</w:t>
            </w:r>
          </w:p>
        </w:tc>
        <w:tc>
          <w:tcPr>
            <w:tcW w:w="0" w:type="auto"/>
          </w:tcPr>
          <w:p w:rsidR="004866FD" w:rsidRDefault="00C91CF1">
            <w:pPr>
              <w:pStyle w:val="SAPTableHeader"/>
            </w:pPr>
            <w:r>
              <w:t>Expected Results</w:t>
            </w:r>
          </w:p>
        </w:tc>
      </w:tr>
      <w:tr w:rsidR="004866FD" w:rsidTr="00C91CF1">
        <w:tc>
          <w:tcPr>
            <w:tcW w:w="0" w:type="auto"/>
          </w:tcPr>
          <w:p w:rsidR="004866FD" w:rsidRDefault="00C91CF1">
            <w:hyperlink r:id="rId53" w:history="1">
              <w:r>
                <w:t>(1XN) Market Rates Management - Manually via Upload</w:t>
              </w:r>
            </w:hyperlink>
            <w:r>
              <w:t xml:space="preserve">  [page ] </w:t>
            </w:r>
            <w:r>
              <w:fldChar w:fldCharType="begin"/>
            </w:r>
            <w:r>
              <w:instrText xml:space="preserve"> PAGEREF unique_27 </w:instrText>
            </w:r>
            <w:r>
              <w:fldChar w:fldCharType="separate"/>
            </w:r>
            <w:r>
              <w:rPr>
                <w:noProof/>
              </w:rPr>
              <w:t>59</w:t>
            </w:r>
            <w:r>
              <w:fldChar w:fldCharType="end"/>
            </w:r>
          </w:p>
        </w:tc>
        <w:tc>
          <w:tcPr>
            <w:tcW w:w="0" w:type="auto"/>
          </w:tcPr>
          <w:p w:rsidR="004866FD" w:rsidRDefault="00C91CF1">
            <w:r>
              <w:t>-</w:t>
            </w:r>
          </w:p>
        </w:tc>
        <w:tc>
          <w:tcPr>
            <w:tcW w:w="0" w:type="auto"/>
          </w:tcPr>
          <w:p w:rsidR="004866FD" w:rsidRDefault="00C91CF1">
            <w:r>
              <w:t>-</w:t>
            </w:r>
          </w:p>
        </w:tc>
        <w:tc>
          <w:tcPr>
            <w:tcW w:w="0" w:type="auto"/>
          </w:tcPr>
          <w:p w:rsidR="004866FD" w:rsidRDefault="00C91CF1">
            <w:r>
              <w:t>The market data is prepared</w:t>
            </w:r>
          </w:p>
        </w:tc>
      </w:tr>
      <w:tr w:rsidR="004866FD" w:rsidTr="00C91CF1">
        <w:tc>
          <w:tcPr>
            <w:tcW w:w="0" w:type="auto"/>
          </w:tcPr>
          <w:p w:rsidR="004866FD" w:rsidRDefault="00C91CF1">
            <w:hyperlink r:id="rId54" w:history="1">
              <w:r>
                <w:t>Generate Limit Utilizations</w:t>
              </w:r>
            </w:hyperlink>
            <w:r>
              <w:t xml:space="preserve">  [page ] </w:t>
            </w:r>
            <w:r>
              <w:fldChar w:fldCharType="begin"/>
            </w:r>
            <w:r>
              <w:instrText xml:space="preserve"> PAGEREF unique_66 </w:instrText>
            </w:r>
            <w:r>
              <w:fldChar w:fldCharType="separate"/>
            </w:r>
            <w:r>
              <w:rPr>
                <w:noProof/>
              </w:rPr>
              <w:t>132</w:t>
            </w:r>
            <w:r>
              <w:fldChar w:fldCharType="end"/>
            </w:r>
          </w:p>
        </w:tc>
        <w:tc>
          <w:tcPr>
            <w:tcW w:w="0" w:type="auto"/>
          </w:tcPr>
          <w:p w:rsidR="004866FD" w:rsidRDefault="00C91CF1">
            <w:r>
              <w:t>T</w:t>
            </w:r>
            <w:r>
              <w:t>reasury Specialist - Middle Office</w:t>
            </w:r>
          </w:p>
        </w:tc>
        <w:tc>
          <w:tcPr>
            <w:tcW w:w="0" w:type="auto"/>
          </w:tcPr>
          <w:p w:rsidR="004866FD" w:rsidRDefault="00C91CF1">
            <w:r>
              <w:rPr>
                <w:rStyle w:val="SAPScreenElement"/>
              </w:rPr>
              <w:t>End-of-Day Processing</w:t>
            </w:r>
            <w:r>
              <w:t xml:space="preserve"> </w:t>
            </w:r>
            <w:r>
              <w:rPr>
                <w:rStyle w:val="SAPMonospace"/>
              </w:rPr>
              <w:t>(KLNACHT)</w:t>
            </w:r>
          </w:p>
        </w:tc>
        <w:tc>
          <w:tcPr>
            <w:tcW w:w="0" w:type="auto"/>
          </w:tcPr>
          <w:p w:rsidR="004866FD" w:rsidRDefault="00C91CF1">
            <w:r>
              <w:t>The process completes successfully</w:t>
            </w:r>
          </w:p>
        </w:tc>
      </w:tr>
      <w:tr w:rsidR="004866FD" w:rsidTr="00C91CF1">
        <w:tc>
          <w:tcPr>
            <w:tcW w:w="0" w:type="auto"/>
          </w:tcPr>
          <w:p w:rsidR="004866FD" w:rsidRDefault="00C91CF1">
            <w:hyperlink r:id="rId55" w:history="1">
              <w:r>
                <w:t>Analyze Liquidity Forecast</w:t>
              </w:r>
            </w:hyperlink>
            <w:r>
              <w:t xml:space="preserve">  [page ] </w:t>
            </w:r>
            <w:r>
              <w:fldChar w:fldCharType="begin"/>
            </w:r>
            <w:r>
              <w:instrText xml:space="preserve"> PAGEREF unique_30 </w:instrText>
            </w:r>
            <w:r>
              <w:fldChar w:fldCharType="separate"/>
            </w:r>
            <w:r>
              <w:rPr>
                <w:noProof/>
              </w:rPr>
              <w:t>61</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two cash operations test scripts</w:t>
            </w:r>
          </w:p>
        </w:tc>
      </w:tr>
      <w:tr w:rsidR="004866FD" w:rsidTr="00C91CF1">
        <w:tc>
          <w:tcPr>
            <w:tcW w:w="0" w:type="auto"/>
          </w:tcPr>
          <w:p w:rsidR="004866FD" w:rsidRDefault="00C91CF1">
            <w:hyperlink r:id="rId56" w:history="1">
              <w:r>
                <w:t xml:space="preserve">Review Balance Sheet FX </w:t>
              </w:r>
              <w:r>
                <w:t>Risk</w:t>
              </w:r>
            </w:hyperlink>
            <w:r>
              <w:t xml:space="preserve">  [page ] </w:t>
            </w:r>
            <w:r>
              <w:fldChar w:fldCharType="begin"/>
            </w:r>
            <w:r>
              <w:instrText xml:space="preserve"> PAGEREF unique_31 </w:instrText>
            </w:r>
            <w:r>
              <w:fldChar w:fldCharType="separate"/>
            </w:r>
            <w:r>
              <w:rPr>
                <w:noProof/>
              </w:rPr>
              <w:t>62</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Review Balance Sheet FX Risk</w:t>
            </w:r>
            <w:r>
              <w:t xml:space="preserve"> </w:t>
            </w:r>
            <w:r>
              <w:rPr>
                <w:rStyle w:val="SAPMonospace"/>
              </w:rPr>
              <w:t>(F1588)</w:t>
            </w:r>
          </w:p>
        </w:tc>
        <w:tc>
          <w:tcPr>
            <w:tcW w:w="0" w:type="auto"/>
          </w:tcPr>
          <w:p w:rsidR="004866FD" w:rsidRDefault="00C91CF1">
            <w:r>
              <w:t>Review Balance Sheet FX Risk screen displays with correct data in it</w:t>
            </w:r>
          </w:p>
        </w:tc>
      </w:tr>
      <w:tr w:rsidR="004866FD" w:rsidTr="00C91CF1">
        <w:tc>
          <w:tcPr>
            <w:tcW w:w="0" w:type="auto"/>
          </w:tcPr>
          <w:p w:rsidR="004866FD" w:rsidRDefault="00C91CF1">
            <w:hyperlink r:id="rId57" w:history="1">
              <w:r>
                <w:t>Take Snapshot for Balance Sheet FX Risk</w:t>
              </w:r>
            </w:hyperlink>
            <w:r>
              <w:t xml:space="preserve">  [pag</w:t>
            </w:r>
            <w:r>
              <w:t xml:space="preserve">e ] </w:t>
            </w:r>
            <w:r>
              <w:fldChar w:fldCharType="begin"/>
            </w:r>
            <w:r>
              <w:instrText xml:space="preserve"> PAGEREF unique_32 </w:instrText>
            </w:r>
            <w:r>
              <w:fldChar w:fldCharType="separate"/>
            </w:r>
            <w:r>
              <w:rPr>
                <w:noProof/>
              </w:rPr>
              <w:t>63</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Schedule Treasury Middle Office Jobs</w:t>
            </w:r>
            <w:r>
              <w:t xml:space="preserve"> </w:t>
            </w:r>
            <w:r>
              <w:rPr>
                <w:rStyle w:val="SAPMonospace"/>
              </w:rPr>
              <w:t>(F2772)</w:t>
            </w:r>
          </w:p>
        </w:tc>
        <w:tc>
          <w:tcPr>
            <w:tcW w:w="0" w:type="auto"/>
          </w:tcPr>
          <w:p w:rsidR="004866FD" w:rsidRDefault="00C91CF1">
            <w:r>
              <w:t>A snapshot for balance sheet FX Risk is taken.</w:t>
            </w:r>
          </w:p>
        </w:tc>
      </w:tr>
      <w:tr w:rsidR="004866FD" w:rsidTr="00C91CF1">
        <w:tc>
          <w:tcPr>
            <w:tcW w:w="0" w:type="auto"/>
          </w:tcPr>
          <w:p w:rsidR="004866FD" w:rsidRDefault="00C91CF1">
            <w:hyperlink r:id="rId58" w:history="1">
              <w:r>
                <w:t>Check and Process Snapshot Item</w:t>
              </w:r>
            </w:hyperlink>
            <w:r>
              <w:t xml:space="preserve">  [page ] </w:t>
            </w:r>
            <w:r>
              <w:fldChar w:fldCharType="begin"/>
            </w:r>
            <w:r>
              <w:instrText xml:space="preserve"> PAGEREF unique_33 </w:instrText>
            </w:r>
            <w:r>
              <w:fldChar w:fldCharType="separate"/>
            </w:r>
            <w:r>
              <w:rPr>
                <w:noProof/>
              </w:rPr>
              <w:t>65</w:t>
            </w:r>
            <w:r>
              <w:fldChar w:fldCharType="end"/>
            </w:r>
          </w:p>
        </w:tc>
        <w:tc>
          <w:tcPr>
            <w:tcW w:w="0" w:type="auto"/>
          </w:tcPr>
          <w:p w:rsidR="004866FD" w:rsidRDefault="00C91CF1">
            <w:r>
              <w:t>Trea</w:t>
            </w:r>
            <w:r>
              <w:t>sury Specialist - Middle Office</w:t>
            </w:r>
          </w:p>
        </w:tc>
        <w:tc>
          <w:tcPr>
            <w:tcW w:w="0" w:type="auto"/>
          </w:tcPr>
          <w:p w:rsidR="004866FD" w:rsidRDefault="00C91CF1">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 xml:space="preserve">The snapshot status is </w:t>
            </w:r>
            <w:r>
              <w:rPr>
                <w:rStyle w:val="SAPEmphasis"/>
              </w:rPr>
              <w:t>Released</w:t>
            </w:r>
          </w:p>
        </w:tc>
      </w:tr>
      <w:tr w:rsidR="004866FD" w:rsidTr="00C91CF1">
        <w:tc>
          <w:tcPr>
            <w:tcW w:w="0" w:type="auto"/>
          </w:tcPr>
          <w:p w:rsidR="004866FD" w:rsidRDefault="00C91CF1">
            <w:hyperlink r:id="rId59" w:history="1">
              <w:r>
                <w:t>Release Snapshot</w:t>
              </w:r>
            </w:hyperlink>
            <w:r>
              <w:t xml:space="preserve">  [page ] </w:t>
            </w:r>
            <w:r>
              <w:fldChar w:fldCharType="begin"/>
            </w:r>
            <w:r>
              <w:instrText xml:space="preserve"> PAGEREF unique_34 </w:instrText>
            </w:r>
            <w:r>
              <w:fldChar w:fldCharType="separate"/>
            </w:r>
            <w:r>
              <w:rPr>
                <w:noProof/>
              </w:rPr>
              <w:t>66</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Your changes are saved.</w:t>
            </w:r>
          </w:p>
        </w:tc>
      </w:tr>
      <w:tr w:rsidR="004866FD" w:rsidTr="00C91CF1">
        <w:tc>
          <w:tcPr>
            <w:tcW w:w="0" w:type="auto"/>
          </w:tcPr>
          <w:p w:rsidR="004866FD" w:rsidRDefault="00C91CF1">
            <w:hyperlink r:id="rId60" w:history="1">
              <w:r>
                <w:t>Collect Exposure Data</w:t>
              </w:r>
            </w:hyperlink>
            <w:r>
              <w:t xml:space="preserve">  [page ] </w:t>
            </w:r>
            <w:r>
              <w:fldChar w:fldCharType="begin"/>
            </w:r>
            <w:r>
              <w:instrText xml:space="preserve"> PAGEREF unique_35 </w:instrText>
            </w:r>
            <w:r>
              <w:fldChar w:fldCharType="separate"/>
            </w:r>
            <w:r>
              <w:rPr>
                <w:noProof/>
              </w:rPr>
              <w:t>140</w:t>
            </w:r>
            <w:r>
              <w:fldChar w:fldCharType="end"/>
            </w:r>
          </w:p>
        </w:tc>
        <w:tc>
          <w:tcPr>
            <w:tcW w:w="0" w:type="auto"/>
          </w:tcPr>
          <w:p w:rsidR="004866FD" w:rsidRDefault="00C91CF1">
            <w:r>
              <w:t>-</w:t>
            </w:r>
          </w:p>
        </w:tc>
        <w:tc>
          <w:tcPr>
            <w:tcW w:w="0" w:type="auto"/>
          </w:tcPr>
          <w:p w:rsidR="004866FD" w:rsidRDefault="00C91CF1">
            <w:r>
              <w:t>-</w:t>
            </w:r>
          </w:p>
        </w:tc>
        <w:tc>
          <w:tcPr>
            <w:tcW w:w="0" w:type="auto"/>
          </w:tcPr>
          <w:p w:rsidR="00C91CF1" w:rsidRDefault="00C91CF1">
            <w:r>
              <w:t>Summary of the raw exposures</w:t>
            </w:r>
          </w:p>
          <w:p w:rsidR="004866FD" w:rsidRDefault="00C91CF1">
            <w:r>
              <w:t>This step is outside of SAP system</w:t>
            </w:r>
          </w:p>
        </w:tc>
      </w:tr>
      <w:tr w:rsidR="004866FD" w:rsidTr="00C91CF1">
        <w:tc>
          <w:tcPr>
            <w:tcW w:w="0" w:type="auto"/>
          </w:tcPr>
          <w:p w:rsidR="004866FD" w:rsidRDefault="00C91CF1">
            <w:hyperlink r:id="rId61" w:history="1">
              <w:r>
                <w:t>Create Raw Exposure</w:t>
              </w:r>
            </w:hyperlink>
            <w:r>
              <w:t xml:space="preserve"> </w:t>
            </w:r>
            <w:r>
              <w:t xml:space="preserve"> [page ] </w:t>
            </w:r>
            <w:r>
              <w:fldChar w:fldCharType="begin"/>
            </w:r>
            <w:r>
              <w:instrText xml:space="preserve"> PAGEREF unique_67 </w:instrText>
            </w:r>
            <w:r>
              <w:fldChar w:fldCharType="separate"/>
            </w:r>
            <w:r>
              <w:rPr>
                <w:noProof/>
              </w:rPr>
              <w:t>140</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Raw Exposure</w:t>
            </w:r>
            <w:r>
              <w:t xml:space="preserve"> </w:t>
            </w:r>
            <w:r>
              <w:rPr>
                <w:rStyle w:val="SAPMonospace"/>
              </w:rPr>
              <w:t>(FTREX1)</w:t>
            </w:r>
            <w:r>
              <w:t xml:space="preserve"> </w:t>
            </w:r>
            <w:r>
              <w:rPr>
                <w:rStyle w:val="SAPScreenElement"/>
              </w:rPr>
              <w:t>Import Raw Exposures</w:t>
            </w:r>
            <w:r>
              <w:t xml:space="preserve"> - </w:t>
            </w:r>
            <w:r>
              <w:rPr>
                <w:rStyle w:val="SAPScreenElement"/>
              </w:rPr>
              <w:t>Spreadsheet</w:t>
            </w:r>
            <w:r>
              <w:t xml:space="preserve"> </w:t>
            </w:r>
            <w:r>
              <w:rPr>
                <w:rStyle w:val="SAPMonospace"/>
              </w:rPr>
              <w:t>(FTREX_EXCEL_UPLOAD)</w:t>
            </w:r>
          </w:p>
        </w:tc>
        <w:tc>
          <w:tcPr>
            <w:tcW w:w="0" w:type="auto"/>
          </w:tcPr>
          <w:p w:rsidR="004866FD" w:rsidRDefault="00C91CF1">
            <w:r>
              <w:t>The exposures are created</w:t>
            </w:r>
          </w:p>
        </w:tc>
      </w:tr>
      <w:tr w:rsidR="004866FD" w:rsidTr="00C91CF1">
        <w:tc>
          <w:tcPr>
            <w:tcW w:w="0" w:type="auto"/>
          </w:tcPr>
          <w:p w:rsidR="004866FD" w:rsidRDefault="00C91CF1">
            <w:hyperlink r:id="rId62" w:history="1">
              <w:r>
                <w:t xml:space="preserve">Take Snapshot for Cash Flow </w:t>
              </w:r>
              <w:r>
                <w:t>Exposure</w:t>
              </w:r>
            </w:hyperlink>
            <w:r>
              <w:t xml:space="preserve">  [page ] </w:t>
            </w:r>
            <w:r>
              <w:fldChar w:fldCharType="begin"/>
            </w:r>
            <w:r>
              <w:instrText xml:space="preserve"> PAGEREF unique_37 </w:instrText>
            </w:r>
            <w:r>
              <w:fldChar w:fldCharType="separate"/>
            </w:r>
            <w:r>
              <w:rPr>
                <w:noProof/>
              </w:rPr>
              <w:t>71</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Take Snapshot</w:t>
            </w:r>
            <w:r>
              <w:t xml:space="preserve"> </w:t>
            </w:r>
            <w:r>
              <w:rPr>
                <w:rStyle w:val="SAPMonospace"/>
              </w:rPr>
              <w:t>(TOESNAP)</w:t>
            </w:r>
          </w:p>
        </w:tc>
        <w:tc>
          <w:tcPr>
            <w:tcW w:w="0" w:type="auto"/>
          </w:tcPr>
          <w:p w:rsidR="004866FD" w:rsidRDefault="00C91CF1">
            <w:r>
              <w:t>A snapshot is taken for the cash flow exposure.</w:t>
            </w:r>
          </w:p>
        </w:tc>
      </w:tr>
      <w:tr w:rsidR="004866FD" w:rsidTr="00C91CF1">
        <w:tc>
          <w:tcPr>
            <w:tcW w:w="0" w:type="auto"/>
          </w:tcPr>
          <w:p w:rsidR="004866FD" w:rsidRDefault="00C91CF1">
            <w:hyperlink r:id="rId63" w:history="1">
              <w:r>
                <w:t>Review Cash Flow Net Exposure</w:t>
              </w:r>
            </w:hyperlink>
            <w:r>
              <w:t xml:space="preserve">  [page ] </w:t>
            </w:r>
            <w:r>
              <w:fldChar w:fldCharType="begin"/>
            </w:r>
            <w:r>
              <w:instrText xml:space="preserve"> PAGEREF unique_38 </w:instrText>
            </w:r>
            <w:r>
              <w:fldChar w:fldCharType="separate"/>
            </w:r>
            <w:r>
              <w:rPr>
                <w:noProof/>
              </w:rPr>
              <w:t>73</w:t>
            </w:r>
            <w:r>
              <w:fldChar w:fldCharType="end"/>
            </w:r>
          </w:p>
        </w:tc>
        <w:tc>
          <w:tcPr>
            <w:tcW w:w="0" w:type="auto"/>
          </w:tcPr>
          <w:p w:rsidR="004866FD" w:rsidRDefault="00C91CF1">
            <w:r>
              <w:t>Treasury Spe</w:t>
            </w:r>
            <w:r>
              <w:t>cialist - Middle Office</w:t>
            </w:r>
          </w:p>
        </w:tc>
        <w:tc>
          <w:tcPr>
            <w:tcW w:w="0" w:type="auto"/>
          </w:tcPr>
          <w:p w:rsidR="004866FD" w:rsidRDefault="00C91CF1">
            <w:r>
              <w:rPr>
                <w:rStyle w:val="SAPScreenElement"/>
              </w:rPr>
              <w:t>Hedge Management Cockpit</w:t>
            </w:r>
            <w:r>
              <w:t xml:space="preserve"> </w:t>
            </w:r>
            <w:r>
              <w:rPr>
                <w:rStyle w:val="SAPMonospace"/>
              </w:rPr>
              <w:t>(TOENE)</w:t>
            </w:r>
          </w:p>
        </w:tc>
        <w:tc>
          <w:tcPr>
            <w:tcW w:w="0" w:type="auto"/>
          </w:tcPr>
          <w:p w:rsidR="004866FD" w:rsidRDefault="00C91CF1">
            <w:r>
              <w:t>The Hedge Management Cockpit displays with the exposure data in it.</w:t>
            </w:r>
          </w:p>
        </w:tc>
      </w:tr>
      <w:tr w:rsidR="004866FD" w:rsidTr="00C91CF1">
        <w:tc>
          <w:tcPr>
            <w:tcW w:w="0" w:type="auto"/>
          </w:tcPr>
          <w:p w:rsidR="004866FD" w:rsidRDefault="00C91CF1">
            <w:hyperlink r:id="rId64" w:history="1">
              <w:r>
                <w:t>Analyze Exposure and Agree on Hedging Actions</w:t>
              </w:r>
            </w:hyperlink>
            <w:r>
              <w:t xml:space="preserve">  [page ] </w:t>
            </w:r>
            <w:r>
              <w:fldChar w:fldCharType="begin"/>
            </w:r>
            <w:r>
              <w:instrText xml:space="preserve"> PAGEREF unique_44 </w:instrText>
            </w:r>
            <w:r>
              <w:fldChar w:fldCharType="separate"/>
            </w:r>
            <w:r>
              <w:rPr>
                <w:noProof/>
              </w:rPr>
              <w:t>74</w:t>
            </w:r>
            <w:r>
              <w:fldChar w:fldCharType="end"/>
            </w:r>
          </w:p>
        </w:tc>
        <w:tc>
          <w:tcPr>
            <w:tcW w:w="0" w:type="auto"/>
          </w:tcPr>
          <w:p w:rsidR="004866FD" w:rsidRDefault="00C91CF1">
            <w:r>
              <w:t>-</w:t>
            </w:r>
          </w:p>
        </w:tc>
        <w:tc>
          <w:tcPr>
            <w:tcW w:w="0" w:type="auto"/>
          </w:tcPr>
          <w:p w:rsidR="004866FD" w:rsidRDefault="00C91CF1">
            <w:r>
              <w:t>-</w:t>
            </w:r>
          </w:p>
        </w:tc>
        <w:tc>
          <w:tcPr>
            <w:tcW w:w="0" w:type="auto"/>
          </w:tcPr>
          <w:p w:rsidR="00C91CF1" w:rsidRDefault="00C91CF1">
            <w:r>
              <w:t xml:space="preserve">Agreement on the </w:t>
            </w:r>
            <w:r>
              <w:t>hedging actions</w:t>
            </w:r>
          </w:p>
          <w:p w:rsidR="004866FD" w:rsidRDefault="00C91CF1">
            <w:r>
              <w:t>This step is outside of SAP system</w:t>
            </w:r>
          </w:p>
        </w:tc>
      </w:tr>
      <w:tr w:rsidR="004866FD" w:rsidTr="00C91CF1">
        <w:tc>
          <w:tcPr>
            <w:tcW w:w="0" w:type="auto"/>
          </w:tcPr>
          <w:p w:rsidR="004866FD" w:rsidRDefault="00C91CF1">
            <w:hyperlink r:id="rId65" w:history="1">
              <w:r>
                <w:t>Generate Hedge Request</w:t>
              </w:r>
            </w:hyperlink>
            <w:r>
              <w:t xml:space="preserve">  [page ] </w:t>
            </w:r>
            <w:r>
              <w:fldChar w:fldCharType="begin"/>
            </w:r>
            <w:r>
              <w:instrText xml:space="preserve"> PAGEREF unique_68 </w:instrText>
            </w:r>
            <w:r>
              <w:fldChar w:fldCharType="separate"/>
            </w:r>
            <w:r>
              <w:rPr>
                <w:noProof/>
              </w:rPr>
              <w:t>147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Schedule Treasury Middle Office Jobs</w:t>
            </w:r>
            <w:r>
              <w:t xml:space="preserve"> </w:t>
            </w:r>
            <w:r>
              <w:rPr>
                <w:rStyle w:val="SAPMonospace"/>
              </w:rPr>
              <w:t>(F2772)</w:t>
            </w:r>
          </w:p>
        </w:tc>
        <w:tc>
          <w:tcPr>
            <w:tcW w:w="0" w:type="auto"/>
          </w:tcPr>
          <w:p w:rsidR="004866FD" w:rsidRDefault="00C91CF1">
            <w:r>
              <w:t xml:space="preserve">A trade request via balance </w:t>
            </w:r>
            <w:r>
              <w:t>sheet exposure hedge request is create by a background job.</w:t>
            </w:r>
          </w:p>
        </w:tc>
      </w:tr>
      <w:tr w:rsidR="004866FD" w:rsidTr="00C91CF1">
        <w:tc>
          <w:tcPr>
            <w:tcW w:w="0" w:type="auto"/>
          </w:tcPr>
          <w:p w:rsidR="004866FD" w:rsidRDefault="00C91CF1">
            <w:hyperlink r:id="rId66" w:history="1">
              <w:r>
                <w:t>Check and Process Hedge Request</w:t>
              </w:r>
            </w:hyperlink>
            <w:r>
              <w:t xml:space="preserve">  [page ] </w:t>
            </w:r>
            <w:r>
              <w:fldChar w:fldCharType="begin"/>
            </w:r>
            <w:r>
              <w:instrText xml:space="preserve"> PAGEREF unique_40 </w:instrText>
            </w:r>
            <w:r>
              <w:fldChar w:fldCharType="separate"/>
            </w:r>
            <w:r>
              <w:rPr>
                <w:noProof/>
              </w:rPr>
              <w:t>77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Hedge Requests – Balance Sheet FX Risk</w:t>
            </w:r>
          </w:p>
        </w:tc>
        <w:tc>
          <w:tcPr>
            <w:tcW w:w="0" w:type="auto"/>
          </w:tcPr>
          <w:p w:rsidR="004866FD" w:rsidRDefault="00C91CF1">
            <w:r>
              <w:t xml:space="preserve">Your changes are </w:t>
            </w:r>
            <w:r>
              <w:t>saved.</w:t>
            </w:r>
          </w:p>
        </w:tc>
      </w:tr>
      <w:tr w:rsidR="004866FD" w:rsidTr="00C91CF1">
        <w:tc>
          <w:tcPr>
            <w:tcW w:w="0" w:type="auto"/>
          </w:tcPr>
          <w:p w:rsidR="004866FD" w:rsidRDefault="00C91CF1">
            <w:hyperlink r:id="rId67" w:history="1">
              <w:r>
                <w:t>Release Hedge Request</w:t>
              </w:r>
            </w:hyperlink>
            <w:r>
              <w:t xml:space="preserve">  [page ] </w:t>
            </w:r>
            <w:r>
              <w:fldChar w:fldCharType="begin"/>
            </w:r>
            <w:r>
              <w:instrText xml:space="preserve"> PAGEREF unique_69 </w:instrText>
            </w:r>
            <w:r>
              <w:fldChar w:fldCharType="separate"/>
            </w:r>
            <w:r>
              <w:rPr>
                <w:noProof/>
              </w:rPr>
              <w:t>78</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Hedge Requests</w:t>
            </w:r>
            <w:r>
              <w:t xml:space="preserve"> - </w:t>
            </w:r>
            <w:r>
              <w:rPr>
                <w:rStyle w:val="SAPScreenElement"/>
              </w:rPr>
              <w:t>Balance Sheet FX Risk</w:t>
            </w:r>
            <w:r>
              <w:t xml:space="preserve"> </w:t>
            </w:r>
            <w:r>
              <w:rPr>
                <w:rStyle w:val="SAPMonospace"/>
              </w:rPr>
              <w:t>(F4764)</w:t>
            </w:r>
          </w:p>
        </w:tc>
        <w:tc>
          <w:tcPr>
            <w:tcW w:w="0" w:type="auto"/>
          </w:tcPr>
          <w:p w:rsidR="004866FD" w:rsidRDefault="00C91CF1">
            <w:r>
              <w:t>The balance sheet exposure hedge request is released successfully.</w:t>
            </w:r>
          </w:p>
        </w:tc>
      </w:tr>
      <w:tr w:rsidR="004866FD" w:rsidTr="00C91CF1">
        <w:tc>
          <w:tcPr>
            <w:tcW w:w="0" w:type="auto"/>
          </w:tcPr>
          <w:p w:rsidR="004866FD" w:rsidRDefault="00C91CF1">
            <w:hyperlink r:id="rId68" w:history="1">
              <w:r>
                <w:t>Generate Hedge Request</w:t>
              </w:r>
            </w:hyperlink>
            <w:r>
              <w:t xml:space="preserve">  [page ] </w:t>
            </w:r>
            <w:r>
              <w:fldChar w:fldCharType="begin"/>
            </w:r>
            <w:r>
              <w:instrText xml:space="preserve"> PAGEREF unique_70 </w:instrText>
            </w:r>
            <w:r>
              <w:fldChar w:fldCharType="separate"/>
            </w:r>
            <w:r>
              <w:rPr>
                <w:noProof/>
              </w:rPr>
              <w:t>152</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Hedge Management Cockpit</w:t>
            </w:r>
            <w:r>
              <w:t xml:space="preserve"> </w:t>
            </w:r>
            <w:r>
              <w:rPr>
                <w:rStyle w:val="SAPMonospace"/>
              </w:rPr>
              <w:t>(TOENE)</w:t>
            </w:r>
          </w:p>
        </w:tc>
        <w:tc>
          <w:tcPr>
            <w:tcW w:w="0" w:type="auto"/>
          </w:tcPr>
          <w:p w:rsidR="004866FD" w:rsidRDefault="00C91CF1">
            <w:r>
              <w:t>A hedge request is created.</w:t>
            </w:r>
          </w:p>
        </w:tc>
      </w:tr>
      <w:tr w:rsidR="004866FD" w:rsidTr="00C91CF1">
        <w:tc>
          <w:tcPr>
            <w:tcW w:w="0" w:type="auto"/>
          </w:tcPr>
          <w:p w:rsidR="004866FD" w:rsidRDefault="00C91CF1">
            <w:hyperlink r:id="rId69" w:history="1">
              <w:r>
                <w:t>Release Hedge Request</w:t>
              </w:r>
            </w:hyperlink>
            <w:r>
              <w:t xml:space="preserve">  [page ] </w:t>
            </w:r>
            <w:r>
              <w:fldChar w:fldCharType="begin"/>
            </w:r>
            <w:r>
              <w:instrText xml:space="preserve"> PAGEREF unique</w:instrText>
            </w:r>
            <w:r>
              <w:instrText xml:space="preserve">_71 </w:instrText>
            </w:r>
            <w:r>
              <w:fldChar w:fldCharType="separate"/>
            </w:r>
            <w:r>
              <w:rPr>
                <w:noProof/>
              </w:rPr>
              <w:t>155</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Hedge Requests</w:t>
            </w:r>
            <w:r>
              <w:t xml:space="preserve"> </w:t>
            </w:r>
            <w:r>
              <w:rPr>
                <w:rStyle w:val="SAPMonospace"/>
              </w:rPr>
              <w:t>(TOEHREQO)</w:t>
            </w:r>
          </w:p>
        </w:tc>
        <w:tc>
          <w:tcPr>
            <w:tcW w:w="0" w:type="auto"/>
          </w:tcPr>
          <w:p w:rsidR="004866FD" w:rsidRDefault="00C91CF1">
            <w:r>
              <w:t>The hedge request is released.</w:t>
            </w:r>
          </w:p>
        </w:tc>
      </w:tr>
      <w:tr w:rsidR="004866FD" w:rsidTr="00C91CF1">
        <w:tc>
          <w:tcPr>
            <w:tcW w:w="0" w:type="auto"/>
          </w:tcPr>
          <w:p w:rsidR="004866FD" w:rsidRDefault="00C91CF1">
            <w:hyperlink r:id="rId70" w:history="1">
              <w:r>
                <w:t>Create Trade Request Manually</w:t>
              </w:r>
            </w:hyperlink>
            <w:r>
              <w:t xml:space="preserve"> </w:t>
            </w:r>
            <w:r>
              <w:t xml:space="preserve"> [page ] </w:t>
            </w:r>
            <w:r>
              <w:fldChar w:fldCharType="begin"/>
            </w:r>
            <w:r>
              <w:instrText xml:space="preserve"> PAGEREF unique_72 </w:instrText>
            </w:r>
            <w:r>
              <w:fldChar w:fldCharType="separate"/>
            </w:r>
            <w:r>
              <w:rPr>
                <w:noProof/>
              </w:rPr>
              <w:t>156</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Trade Requests</w:t>
            </w:r>
            <w:r>
              <w:t xml:space="preserve"> </w:t>
            </w:r>
            <w:r>
              <w:rPr>
                <w:rStyle w:val="SAPMonospace"/>
              </w:rPr>
              <w:t>(TPITRO)</w:t>
            </w:r>
          </w:p>
        </w:tc>
        <w:tc>
          <w:tcPr>
            <w:tcW w:w="0" w:type="auto"/>
          </w:tcPr>
          <w:p w:rsidR="004866FD" w:rsidRDefault="00C91CF1">
            <w:r>
              <w:t>A trade request is created manually.</w:t>
            </w:r>
          </w:p>
        </w:tc>
      </w:tr>
      <w:tr w:rsidR="004866FD" w:rsidTr="00C91CF1">
        <w:tc>
          <w:tcPr>
            <w:tcW w:w="0" w:type="auto"/>
          </w:tcPr>
          <w:p w:rsidR="004866FD" w:rsidRDefault="00C91CF1">
            <w:hyperlink r:id="rId71" w:history="1">
              <w:r>
                <w:t>Check Trade Request Status</w:t>
              </w:r>
            </w:hyperlink>
            <w:r>
              <w:t xml:space="preserve"> </w:t>
            </w:r>
            <w:r>
              <w:t xml:space="preserve"> [page ] </w:t>
            </w:r>
            <w:r>
              <w:fldChar w:fldCharType="begin"/>
            </w:r>
            <w:r>
              <w:instrText xml:space="preserve"> PAGEREF unique_73 </w:instrText>
            </w:r>
            <w:r>
              <w:fldChar w:fldCharType="separate"/>
            </w:r>
            <w:r>
              <w:rPr>
                <w:noProof/>
              </w:rPr>
              <w:t>157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Process Trade Requests</w:t>
            </w:r>
            <w:r>
              <w:t xml:space="preserve"> </w:t>
            </w:r>
            <w:r>
              <w:rPr>
                <w:rStyle w:val="SAPMonospace"/>
              </w:rPr>
              <w:t>(TPITRO)</w:t>
            </w:r>
          </w:p>
        </w:tc>
        <w:tc>
          <w:tcPr>
            <w:tcW w:w="0" w:type="auto"/>
          </w:tcPr>
          <w:p w:rsidR="004866FD" w:rsidRDefault="004866FD"/>
        </w:tc>
      </w:tr>
      <w:tr w:rsidR="004866FD" w:rsidTr="00C91CF1">
        <w:tc>
          <w:tcPr>
            <w:tcW w:w="0" w:type="auto"/>
          </w:tcPr>
          <w:p w:rsidR="004866FD" w:rsidRDefault="00C91CF1">
            <w:hyperlink r:id="rId72" w:history="1">
              <w:r>
                <w:t>Check Limit Utilization Report</w:t>
              </w:r>
            </w:hyperlink>
            <w:r>
              <w:t xml:space="preserve">  [page ] </w:t>
            </w:r>
            <w:r>
              <w:fldChar w:fldCharType="begin"/>
            </w:r>
            <w:r>
              <w:instrText xml:space="preserve"> PAGEREF unique_45 </w:instrText>
            </w:r>
            <w:r>
              <w:fldChar w:fldCharType="separate"/>
            </w:r>
            <w:r>
              <w:rPr>
                <w:noProof/>
              </w:rPr>
              <w:t>87</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Review Limit Utilizati</w:t>
            </w:r>
            <w:r>
              <w:rPr>
                <w:rStyle w:val="SAPScreenElement"/>
              </w:rPr>
              <w:t>ons</w:t>
            </w:r>
            <w:r>
              <w:t xml:space="preserve"> </w:t>
            </w:r>
            <w:r>
              <w:rPr>
                <w:rStyle w:val="SAPMonospace"/>
              </w:rPr>
              <w:t>(TBLB)</w:t>
            </w:r>
          </w:p>
        </w:tc>
        <w:tc>
          <w:tcPr>
            <w:tcW w:w="0" w:type="auto"/>
          </w:tcPr>
          <w:p w:rsidR="004866FD" w:rsidRDefault="00C91CF1">
            <w:r>
              <w:t>The system displays an overview of the limit utilizations in accordance with your selection criteria.</w:t>
            </w:r>
          </w:p>
        </w:tc>
      </w:tr>
      <w:tr w:rsidR="004866FD" w:rsidTr="00C91CF1">
        <w:tc>
          <w:tcPr>
            <w:tcW w:w="0" w:type="auto"/>
          </w:tcPr>
          <w:p w:rsidR="004866FD" w:rsidRDefault="00C91CF1">
            <w:hyperlink r:id="rId73" w:history="1">
              <w:r>
                <w:t>Create Plain Vanilla FX Option</w:t>
              </w:r>
            </w:hyperlink>
            <w:r>
              <w:t xml:space="preserve">  [page ] </w:t>
            </w:r>
            <w:r>
              <w:fldChar w:fldCharType="begin"/>
            </w:r>
            <w:r>
              <w:instrText xml:space="preserve"> PAGEREF unique_74 </w:instrText>
            </w:r>
            <w:r>
              <w:fldChar w:fldCharType="separate"/>
            </w:r>
            <w:r>
              <w:rPr>
                <w:noProof/>
              </w:rPr>
              <w:t>160</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Create OTC Op</w:t>
            </w:r>
            <w:r>
              <w:rPr>
                <w:rStyle w:val="SAPScreenElement"/>
              </w:rPr>
              <w:t>tion</w:t>
            </w:r>
            <w:r>
              <w:t xml:space="preserve"> </w:t>
            </w:r>
            <w:r>
              <w:rPr>
                <w:rStyle w:val="SAPMonospace"/>
              </w:rPr>
              <w:t>(TI71)</w:t>
            </w:r>
          </w:p>
        </w:tc>
        <w:tc>
          <w:tcPr>
            <w:tcW w:w="0" w:type="auto"/>
          </w:tcPr>
          <w:p w:rsidR="004866FD" w:rsidRDefault="00C91CF1">
            <w:r>
              <w:t>Transaction is saved and a transaction number is generated.</w:t>
            </w:r>
          </w:p>
        </w:tc>
      </w:tr>
      <w:tr w:rsidR="004866FD" w:rsidTr="00C91CF1">
        <w:tc>
          <w:tcPr>
            <w:tcW w:w="0" w:type="auto"/>
          </w:tcPr>
          <w:p w:rsidR="004866FD" w:rsidRDefault="00C91CF1">
            <w:hyperlink r:id="rId74" w:history="1">
              <w:r>
                <w:t>Option 1: Create Two Options Separately and Create Option Reference</w:t>
              </w:r>
            </w:hyperlink>
            <w:r>
              <w:t xml:space="preserve"> </w:t>
            </w:r>
            <w:r>
              <w:t xml:space="preserve"> [page ] </w:t>
            </w:r>
            <w:r>
              <w:fldChar w:fldCharType="begin"/>
            </w:r>
            <w:r>
              <w:instrText xml:space="preserve"> PAGEREF unique_75 </w:instrText>
            </w:r>
            <w:r>
              <w:fldChar w:fldCharType="separate"/>
            </w:r>
            <w:r>
              <w:rPr>
                <w:noProof/>
              </w:rPr>
              <w:t>163</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Create OTC Option</w:t>
            </w:r>
            <w:r>
              <w:t xml:space="preserve"> </w:t>
            </w:r>
            <w:r>
              <w:rPr>
                <w:rStyle w:val="SAPMonospace"/>
              </w:rPr>
              <w:t>(TI71)</w:t>
            </w:r>
          </w:p>
        </w:tc>
        <w:tc>
          <w:tcPr>
            <w:tcW w:w="0" w:type="auto"/>
          </w:tcPr>
          <w:p w:rsidR="00000000" w:rsidRDefault="00C91CF1"/>
        </w:tc>
      </w:tr>
      <w:tr w:rsidR="004866FD" w:rsidTr="00C91CF1">
        <w:tc>
          <w:tcPr>
            <w:tcW w:w="0" w:type="auto"/>
          </w:tcPr>
          <w:p w:rsidR="004866FD" w:rsidRDefault="00C91CF1">
            <w:hyperlink r:id="rId75" w:history="1">
              <w:r>
                <w:t>Option 2: Create Zero/Low Cost Collar FX Option in Single Step</w:t>
              </w:r>
            </w:hyperlink>
            <w:r>
              <w:t xml:space="preserve">  [page ] </w:t>
            </w:r>
            <w:r>
              <w:fldChar w:fldCharType="begin"/>
            </w:r>
            <w:r>
              <w:instrText xml:space="preserve"> PAGEREF unique_76 </w:instrText>
            </w:r>
            <w:r>
              <w:fldChar w:fldCharType="separate"/>
            </w:r>
            <w:r>
              <w:rPr>
                <w:noProof/>
              </w:rPr>
              <w:t>168</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Create Collar FX Option</w:t>
            </w:r>
            <w:r>
              <w:t xml:space="preserve"> </w:t>
            </w:r>
            <w:r>
              <w:rPr>
                <w:rStyle w:val="SAPMonospace"/>
              </w:rPr>
              <w:t>(TI4B)</w:t>
            </w:r>
          </w:p>
        </w:tc>
        <w:tc>
          <w:tcPr>
            <w:tcW w:w="0" w:type="auto"/>
          </w:tcPr>
          <w:p w:rsidR="00000000" w:rsidRDefault="00C91CF1"/>
        </w:tc>
      </w:tr>
      <w:tr w:rsidR="004866FD" w:rsidTr="00C91CF1">
        <w:tc>
          <w:tcPr>
            <w:tcW w:w="0" w:type="auto"/>
          </w:tcPr>
          <w:p w:rsidR="004866FD" w:rsidRDefault="00C91CF1">
            <w:hyperlink r:id="rId76" w:history="1">
              <w:r>
                <w:t xml:space="preserve">(BFB) Basic Cash Operations </w:t>
              </w:r>
            </w:hyperlink>
            <w:r>
              <w:t xml:space="preserve">  [page ] </w:t>
            </w:r>
            <w:r>
              <w:fldChar w:fldCharType="begin"/>
            </w:r>
            <w:r>
              <w:instrText xml:space="preserve"> PAGEREF unique_49 </w:instrText>
            </w:r>
            <w:r>
              <w:fldChar w:fldCharType="separate"/>
            </w:r>
            <w:r>
              <w:rPr>
                <w:noProof/>
              </w:rPr>
              <w:t>94</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specified test script</w:t>
            </w:r>
          </w:p>
        </w:tc>
      </w:tr>
      <w:tr w:rsidR="004866FD" w:rsidTr="00C91CF1">
        <w:tc>
          <w:tcPr>
            <w:tcW w:w="0" w:type="auto"/>
          </w:tcPr>
          <w:p w:rsidR="004866FD" w:rsidRDefault="00C91CF1">
            <w:hyperlink r:id="rId77" w:history="1">
              <w:r>
                <w:t xml:space="preserve">(J78) Advanced Cash Operations </w:t>
              </w:r>
            </w:hyperlink>
            <w:r>
              <w:t xml:space="preserve"> </w:t>
            </w:r>
            <w:r>
              <w:t xml:space="preserve"> [page ] </w:t>
            </w:r>
            <w:r>
              <w:fldChar w:fldCharType="begin"/>
            </w:r>
            <w:r>
              <w:instrText xml:space="preserve"> PAGEREF unique_50 </w:instrText>
            </w:r>
            <w:r>
              <w:fldChar w:fldCharType="separate"/>
            </w:r>
            <w:r>
              <w:rPr>
                <w:noProof/>
              </w:rPr>
              <w:t>95</w:t>
            </w:r>
            <w:r>
              <w:fldChar w:fldCharType="end"/>
            </w:r>
          </w:p>
        </w:tc>
        <w:tc>
          <w:tcPr>
            <w:tcW w:w="0" w:type="auto"/>
          </w:tcPr>
          <w:p w:rsidR="004866FD" w:rsidRDefault="00C91CF1">
            <w:r>
              <w:t>Cash Manager</w:t>
            </w:r>
          </w:p>
        </w:tc>
        <w:tc>
          <w:tcPr>
            <w:tcW w:w="0" w:type="auto"/>
          </w:tcPr>
          <w:p w:rsidR="004866FD" w:rsidRDefault="00C91CF1">
            <w:r>
              <w:t>-</w:t>
            </w:r>
          </w:p>
        </w:tc>
        <w:tc>
          <w:tcPr>
            <w:tcW w:w="0" w:type="auto"/>
          </w:tcPr>
          <w:p w:rsidR="004866FD" w:rsidRDefault="00C91CF1">
            <w:r>
              <w:t>Follow the specified test script</w:t>
            </w:r>
          </w:p>
        </w:tc>
      </w:tr>
      <w:tr w:rsidR="004866FD" w:rsidTr="00C91CF1">
        <w:tc>
          <w:tcPr>
            <w:tcW w:w="0" w:type="auto"/>
          </w:tcPr>
          <w:p w:rsidR="004866FD" w:rsidRDefault="00C91CF1">
            <w:hyperlink r:id="rId78" w:history="1">
              <w:r>
                <w:t>Set Settlement Status (Manual)</w:t>
              </w:r>
            </w:hyperlink>
            <w:r>
              <w:t xml:space="preserve"> </w:t>
            </w:r>
            <w:r>
              <w:t xml:space="preserve"> [page ] </w:t>
            </w:r>
            <w:r>
              <w:fldChar w:fldCharType="begin"/>
            </w:r>
            <w:r>
              <w:instrText xml:space="preserve"> PAGEREF unique_77 </w:instrText>
            </w:r>
            <w:r>
              <w:fldChar w:fldCharType="separate"/>
            </w:r>
            <w:r>
              <w:rPr>
                <w:noProof/>
              </w:rPr>
              <w:t>173</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4866FD" w:rsidRDefault="00C91CF1">
            <w:r>
              <w:t>The transaction has been changed to Contract settlement status.</w:t>
            </w:r>
          </w:p>
        </w:tc>
      </w:tr>
      <w:tr w:rsidR="004866FD" w:rsidTr="00C91CF1">
        <w:tc>
          <w:tcPr>
            <w:tcW w:w="0" w:type="auto"/>
          </w:tcPr>
          <w:p w:rsidR="004866FD" w:rsidRDefault="00C91CF1">
            <w:hyperlink r:id="rId79" w:history="1">
              <w:r>
                <w:t>Send Confirmation Email / Print</w:t>
              </w:r>
            </w:hyperlink>
            <w:r>
              <w:t xml:space="preserve">  [page ] </w:t>
            </w:r>
            <w:r>
              <w:fldChar w:fldCharType="begin"/>
            </w:r>
            <w:r>
              <w:instrText xml:space="preserve"> PAGEREF unique_52 </w:instrText>
            </w:r>
            <w:r>
              <w:fldChar w:fldCharType="separate"/>
            </w:r>
            <w:r>
              <w:rPr>
                <w:noProof/>
              </w:rPr>
              <w:t>98</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80" w:history="1">
              <w:r>
                <w:t>Check Correspondence Status</w:t>
              </w:r>
            </w:hyperlink>
            <w:r>
              <w:t xml:space="preserve">  [page ] </w:t>
            </w:r>
            <w:r>
              <w:fldChar w:fldCharType="begin"/>
            </w:r>
            <w:r>
              <w:instrText xml:space="preserve"> PAGEREF unique_53 </w:instrText>
            </w:r>
            <w:r>
              <w:fldChar w:fldCharType="separate"/>
            </w:r>
            <w:r>
              <w:rPr>
                <w:noProof/>
              </w:rPr>
              <w:t>99</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w:t>
            </w:r>
            <w:r>
              <w:rPr>
                <w:rStyle w:val="SAPMonospace"/>
              </w:rPr>
              <w:t>_COMONI)</w:t>
            </w:r>
          </w:p>
        </w:tc>
        <w:tc>
          <w:tcPr>
            <w:tcW w:w="0" w:type="auto"/>
          </w:tcPr>
          <w:p w:rsidR="004866FD" w:rsidRDefault="00C91CF1">
            <w:r>
              <w:t>The form of the correspondence object displays</w:t>
            </w:r>
          </w:p>
        </w:tc>
      </w:tr>
      <w:tr w:rsidR="004866FD" w:rsidTr="00C91CF1">
        <w:tc>
          <w:tcPr>
            <w:tcW w:w="0" w:type="auto"/>
          </w:tcPr>
          <w:p w:rsidR="004866FD" w:rsidRDefault="00C91CF1">
            <w:hyperlink r:id="rId81" w:history="1">
              <w:r>
                <w:t>Receive Incoming Confirmation</w:t>
              </w:r>
            </w:hyperlink>
            <w:r>
              <w:t xml:space="preserve">  [page ] </w:t>
            </w:r>
            <w:r>
              <w:fldChar w:fldCharType="begin"/>
            </w:r>
            <w:r>
              <w:instrText xml:space="preserve"> PAGEREF unique_54 </w:instrText>
            </w:r>
            <w:r>
              <w:fldChar w:fldCharType="separate"/>
            </w:r>
            <w:r>
              <w:rPr>
                <w:noProof/>
              </w:rPr>
              <w:t>178</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82" w:history="1">
              <w:r>
                <w:t>Find Deal and Match Deal Details</w:t>
              </w:r>
            </w:hyperlink>
            <w:r>
              <w:t xml:space="preserve">  [page ] </w:t>
            </w:r>
            <w:r>
              <w:fldChar w:fldCharType="begin"/>
            </w:r>
            <w:r>
              <w:instrText xml:space="preserve"> PAGEREF unique_55 </w:instrText>
            </w:r>
            <w:r>
              <w:fldChar w:fldCharType="separate"/>
            </w:r>
            <w:r>
              <w:rPr>
                <w:noProof/>
              </w:rPr>
              <w:t>101</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C91CF1" w:rsidRDefault="00C91CF1">
            <w:r>
              <w:t>Relevant outgoing COUNTERPARTY correspondence object(s) of the transactions are at status completed.</w:t>
            </w:r>
          </w:p>
          <w:p w:rsidR="004866FD" w:rsidRDefault="00C91CF1">
            <w:r>
              <w:t>Relevant INTERNAL outgoing correspondence object(s) have status Delivered.</w:t>
            </w:r>
          </w:p>
        </w:tc>
      </w:tr>
      <w:tr w:rsidR="004866FD" w:rsidTr="00C91CF1">
        <w:tc>
          <w:tcPr>
            <w:tcW w:w="0" w:type="auto"/>
          </w:tcPr>
          <w:p w:rsidR="004866FD" w:rsidRDefault="00C91CF1">
            <w:hyperlink r:id="rId83" w:history="1">
              <w:r>
                <w:t>S</w:t>
              </w:r>
              <w:r>
                <w:t>et Settlement Status</w:t>
              </w:r>
            </w:hyperlink>
            <w:r>
              <w:t xml:space="preserve">  [page ] </w:t>
            </w:r>
            <w:r>
              <w:fldChar w:fldCharType="begin"/>
            </w:r>
            <w:r>
              <w:instrText xml:space="preserve"> PAGEREF unique_56 </w:instrText>
            </w:r>
            <w:r>
              <w:fldChar w:fldCharType="separate"/>
            </w:r>
            <w:r>
              <w:rPr>
                <w:noProof/>
              </w:rPr>
              <w:t>120</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Process Correspondence</w:t>
            </w:r>
            <w:r>
              <w:t xml:space="preserve"> - </w:t>
            </w:r>
            <w:r>
              <w:rPr>
                <w:rStyle w:val="SAPScreenElement"/>
              </w:rPr>
              <w:t>Monitor</w:t>
            </w:r>
            <w:r>
              <w:t xml:space="preserve"> </w:t>
            </w:r>
            <w:r>
              <w:rPr>
                <w:rStyle w:val="SAPMonospace"/>
              </w:rPr>
              <w:t>(FTR_COMONI)</w:t>
            </w:r>
          </w:p>
        </w:tc>
        <w:tc>
          <w:tcPr>
            <w:tcW w:w="0" w:type="auto"/>
          </w:tcPr>
          <w:p w:rsidR="004866FD" w:rsidRDefault="00C91CF1">
            <w:r>
              <w:t>The transaction has been updated to Activity 2 Contract Settlement.</w:t>
            </w:r>
          </w:p>
        </w:tc>
      </w:tr>
      <w:tr w:rsidR="004866FD" w:rsidTr="00C91CF1">
        <w:tc>
          <w:tcPr>
            <w:tcW w:w="0" w:type="auto"/>
          </w:tcPr>
          <w:p w:rsidR="004866FD" w:rsidRDefault="00C91CF1">
            <w:hyperlink r:id="rId84" w:history="1">
              <w:r>
                <w:t>Generate Payment Reques</w:t>
              </w:r>
              <w:r>
                <w:t>t for Premium</w:t>
              </w:r>
            </w:hyperlink>
            <w:r>
              <w:t xml:space="preserve">  [page ] </w:t>
            </w:r>
            <w:r>
              <w:fldChar w:fldCharType="begin"/>
            </w:r>
            <w:r>
              <w:instrText xml:space="preserve"> PAGEREF unique_78 </w:instrText>
            </w:r>
            <w:r>
              <w:fldChar w:fldCharType="separate"/>
            </w:r>
            <w:r>
              <w:rPr>
                <w:noProof/>
              </w:rPr>
              <w:t>182</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Post Flows</w:t>
            </w:r>
            <w:r>
              <w:t xml:space="preserve"> </w:t>
            </w:r>
            <w:r>
              <w:rPr>
                <w:rStyle w:val="SAPMonospace"/>
              </w:rPr>
              <w:t>(TBB1)</w:t>
            </w:r>
          </w:p>
        </w:tc>
        <w:tc>
          <w:tcPr>
            <w:tcW w:w="0" w:type="auto"/>
          </w:tcPr>
          <w:p w:rsidR="004866FD" w:rsidRDefault="00C91CF1">
            <w:r>
              <w:t>Screen Payment Log displays, payment request has been generated, make a note of the key number displayed on this screen.</w:t>
            </w:r>
          </w:p>
        </w:tc>
      </w:tr>
      <w:tr w:rsidR="004866FD" w:rsidTr="00C91CF1">
        <w:tc>
          <w:tcPr>
            <w:tcW w:w="0" w:type="auto"/>
          </w:tcPr>
          <w:p w:rsidR="004866FD" w:rsidRDefault="00C91CF1">
            <w:hyperlink r:id="rId85" w:history="1">
              <w:r>
                <w:t>Proce</w:t>
              </w:r>
              <w:r>
                <w:t>ss Payment Request</w:t>
              </w:r>
            </w:hyperlink>
            <w:r>
              <w:t xml:space="preserve">  [page ] </w:t>
            </w:r>
            <w:r>
              <w:fldChar w:fldCharType="begin"/>
            </w:r>
            <w:r>
              <w:instrText xml:space="preserve"> PAGEREF unique_62 </w:instrText>
            </w:r>
            <w:r>
              <w:fldChar w:fldCharType="separate"/>
            </w:r>
            <w:r>
              <w:rPr>
                <w:noProof/>
              </w:rPr>
              <w:t>123</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Automatic Payment Transactions for Payment Requests</w:t>
            </w:r>
            <w:r>
              <w:t xml:space="preserve"> </w:t>
            </w:r>
            <w:r>
              <w:rPr>
                <w:rStyle w:val="SAPMonospace"/>
              </w:rPr>
              <w:t>(F111)</w:t>
            </w:r>
          </w:p>
        </w:tc>
        <w:tc>
          <w:tcPr>
            <w:tcW w:w="0" w:type="auto"/>
          </w:tcPr>
          <w:p w:rsidR="00C91CF1" w:rsidRDefault="00C91CF1">
            <w:r>
              <w:t>The payment document has been created.</w:t>
            </w:r>
          </w:p>
          <w:p w:rsidR="00C91CF1" w:rsidRDefault="00C91CF1">
            <w:r>
              <w:t>the BCM batch has been created.</w:t>
            </w:r>
          </w:p>
          <w:p w:rsidR="004866FD" w:rsidRDefault="00C91CF1">
            <w:r>
              <w:t>A batch may need additional approvals before payment medium is finally created. For details refer to test script Cash Op</w:t>
            </w:r>
            <w:r>
              <w:t>erations - Standard (BFB).</w:t>
            </w:r>
          </w:p>
        </w:tc>
      </w:tr>
      <w:tr w:rsidR="004866FD" w:rsidTr="00C91CF1">
        <w:tc>
          <w:tcPr>
            <w:tcW w:w="0" w:type="auto"/>
          </w:tcPr>
          <w:p w:rsidR="004866FD" w:rsidRDefault="00C91CF1">
            <w:hyperlink r:id="rId86" w:history="1">
              <w:r>
                <w:t>Bank-Initiated Payment</w:t>
              </w:r>
            </w:hyperlink>
            <w:r>
              <w:t xml:space="preserve">  [page ] </w:t>
            </w:r>
            <w:r>
              <w:fldChar w:fldCharType="begin"/>
            </w:r>
            <w:r>
              <w:instrText xml:space="preserve"> PAGEREF unique_63 </w:instrText>
            </w:r>
            <w:r>
              <w:fldChar w:fldCharType="separate"/>
            </w:r>
            <w:r>
              <w:rPr>
                <w:noProof/>
              </w:rPr>
              <w:t>126</w:t>
            </w:r>
            <w:r>
              <w:fldChar w:fldCharType="end"/>
            </w:r>
          </w:p>
        </w:tc>
        <w:tc>
          <w:tcPr>
            <w:tcW w:w="0" w:type="auto"/>
          </w:tcPr>
          <w:p w:rsidR="004866FD" w:rsidRDefault="00C91CF1">
            <w:r>
              <w:t>Treasury Specialist - Back Office</w:t>
            </w:r>
          </w:p>
        </w:tc>
        <w:tc>
          <w:tcPr>
            <w:tcW w:w="0" w:type="auto"/>
          </w:tcPr>
          <w:p w:rsidR="004866FD" w:rsidRDefault="00C91CF1">
            <w:r>
              <w:t>-</w:t>
            </w:r>
          </w:p>
        </w:tc>
        <w:tc>
          <w:tcPr>
            <w:tcW w:w="0" w:type="auto"/>
          </w:tcPr>
          <w:p w:rsidR="004866FD" w:rsidRDefault="00C91CF1">
            <w:r>
              <w:t>This step is outside of SAP system</w:t>
            </w:r>
          </w:p>
        </w:tc>
      </w:tr>
      <w:tr w:rsidR="004866FD" w:rsidTr="00C91CF1">
        <w:tc>
          <w:tcPr>
            <w:tcW w:w="0" w:type="auto"/>
          </w:tcPr>
          <w:p w:rsidR="004866FD" w:rsidRDefault="00C91CF1">
            <w:hyperlink r:id="rId87" w:history="1">
              <w:r>
                <w:t>Post to General Ledger</w:t>
              </w:r>
            </w:hyperlink>
            <w:r>
              <w:t xml:space="preserve">  [page ] </w:t>
            </w:r>
            <w:r>
              <w:fldChar w:fldCharType="begin"/>
            </w:r>
            <w:r>
              <w:instrText xml:space="preserve"> PAGEREF </w:instrText>
            </w:r>
            <w:r>
              <w:instrText xml:space="preserve">unique_64 </w:instrText>
            </w:r>
            <w:r>
              <w:fldChar w:fldCharType="separate"/>
            </w:r>
            <w:r>
              <w:rPr>
                <w:noProof/>
              </w:rPr>
              <w:t>127</w:t>
            </w:r>
            <w:r>
              <w:fldChar w:fldCharType="end"/>
            </w:r>
          </w:p>
        </w:tc>
        <w:tc>
          <w:tcPr>
            <w:tcW w:w="0" w:type="auto"/>
          </w:tcPr>
          <w:p w:rsidR="004866FD" w:rsidRDefault="00C91CF1">
            <w:r>
              <w:t>Treasury Accountant</w:t>
            </w:r>
          </w:p>
        </w:tc>
        <w:tc>
          <w:tcPr>
            <w:tcW w:w="0" w:type="auto"/>
          </w:tcPr>
          <w:p w:rsidR="004866FD" w:rsidRDefault="00C91CF1">
            <w:r>
              <w:rPr>
                <w:rStyle w:val="SAPScreenElement"/>
              </w:rPr>
              <w:t>Post Flows</w:t>
            </w:r>
            <w:r>
              <w:t xml:space="preserve"> </w:t>
            </w:r>
            <w:r>
              <w:rPr>
                <w:rStyle w:val="SAPMonospace"/>
              </w:rPr>
              <w:t>(TBB1)</w:t>
            </w:r>
            <w:r>
              <w:t xml:space="preserve"> </w:t>
            </w:r>
            <w:r>
              <w:rPr>
                <w:rStyle w:val="SAPScreenElement"/>
              </w:rPr>
              <w:t>Process Business Transactions</w:t>
            </w:r>
            <w:r>
              <w:t xml:space="preserve"> </w:t>
            </w:r>
            <w:r>
              <w:rPr>
                <w:rStyle w:val="SAPMonospace"/>
              </w:rPr>
              <w:t>(TPM10)</w:t>
            </w:r>
          </w:p>
        </w:tc>
        <w:tc>
          <w:tcPr>
            <w:tcW w:w="0" w:type="auto"/>
          </w:tcPr>
          <w:p w:rsidR="004866FD" w:rsidRDefault="00C91CF1">
            <w:r>
              <w:t xml:space="preserve">Screen Posting Log: Posted Business Transactions displays, accounting document has been created for outgoing payment in local GAAP (valuation area </w:t>
            </w:r>
            <w:r>
              <w:rPr>
                <w:rStyle w:val="SAPUserEntry"/>
              </w:rPr>
              <w:t>DE0</w:t>
            </w:r>
            <w:r>
              <w:t>).</w:t>
            </w:r>
          </w:p>
        </w:tc>
      </w:tr>
      <w:tr w:rsidR="004866FD" w:rsidTr="00C91CF1">
        <w:tc>
          <w:tcPr>
            <w:tcW w:w="0" w:type="auto"/>
          </w:tcPr>
          <w:p w:rsidR="004866FD" w:rsidRDefault="00C91CF1">
            <w:hyperlink r:id="rId88" w:history="1">
              <w:r>
                <w:t>Calculate or Maintain Fair Value of Transaction</w:t>
              </w:r>
            </w:hyperlink>
            <w:r>
              <w:t xml:space="preserve">  [page ] </w:t>
            </w:r>
            <w:r>
              <w:fldChar w:fldCharType="begin"/>
            </w:r>
            <w:r>
              <w:instrText xml:space="preserve"> PAGEREF unique_57 </w:instrText>
            </w:r>
            <w:r>
              <w:fldChar w:fldCharType="separate"/>
            </w:r>
            <w:r>
              <w:rPr>
                <w:noProof/>
              </w:rPr>
              <w:t>105</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4866FD" w:rsidRDefault="00C91CF1">
            <w:r>
              <w:t>The NPVs including CVA/DVA from the Market Risk Analyzer screen displays, you can see the NPV, risk-free NPV, CVA, DVA of each transaction on the screen.</w:t>
            </w:r>
          </w:p>
        </w:tc>
      </w:tr>
      <w:tr w:rsidR="004866FD" w:rsidTr="00C91CF1">
        <w:tc>
          <w:tcPr>
            <w:tcW w:w="0" w:type="auto"/>
          </w:tcPr>
          <w:p w:rsidR="004866FD" w:rsidRDefault="00C91CF1">
            <w:hyperlink r:id="rId89" w:history="1">
              <w:r>
                <w:t>Perform Key</w:t>
              </w:r>
              <w:r>
                <w:t xml:space="preserve"> Date Valuation</w:t>
              </w:r>
            </w:hyperlink>
            <w:r>
              <w:t xml:space="preserve">  [page ] </w:t>
            </w:r>
            <w:r>
              <w:fldChar w:fldCharType="begin"/>
            </w:r>
            <w:r>
              <w:instrText xml:space="preserve"> PAGEREF unique_58 </w:instrText>
            </w:r>
            <w:r>
              <w:fldChar w:fldCharType="separate"/>
            </w:r>
            <w:r>
              <w:rPr>
                <w:noProof/>
              </w:rPr>
              <w:t>108</w:t>
            </w:r>
            <w:r>
              <w:fldChar w:fldCharType="end"/>
            </w:r>
          </w:p>
        </w:tc>
        <w:tc>
          <w:tcPr>
            <w:tcW w:w="0" w:type="auto"/>
          </w:tcPr>
          <w:p w:rsidR="004866FD" w:rsidRDefault="00C91CF1">
            <w:r>
              <w:t>Treasury Accountant</w:t>
            </w:r>
          </w:p>
        </w:tc>
        <w:tc>
          <w:tcPr>
            <w:tcW w:w="0" w:type="auto"/>
          </w:tcPr>
          <w:p w:rsidR="004866FD" w:rsidRDefault="00C91CF1">
            <w:r>
              <w:rPr>
                <w:rStyle w:val="SAPScreenElement"/>
              </w:rPr>
              <w:t>Run Valuation</w:t>
            </w:r>
            <w:r>
              <w:t xml:space="preserve"> </w:t>
            </w:r>
            <w:r>
              <w:rPr>
                <w:rStyle w:val="SAPMonospace"/>
              </w:rPr>
              <w:t>(TPM1)</w:t>
            </w:r>
          </w:p>
        </w:tc>
        <w:tc>
          <w:tcPr>
            <w:tcW w:w="0" w:type="auto"/>
          </w:tcPr>
          <w:p w:rsidR="00C91CF1" w:rsidRDefault="00C91CF1">
            <w:r>
              <w:t xml:space="preserve">The screen Valuation Log displays, you can check the posting information for local GAAP (valuation area </w:t>
            </w:r>
            <w:r>
              <w:rPr>
                <w:rStyle w:val="SAPUserEntry"/>
              </w:rPr>
              <w:t>DE0</w:t>
            </w:r>
            <w:r>
              <w:t>) by choosing Logs + Messages.</w:t>
            </w:r>
          </w:p>
          <w:p w:rsidR="004866FD" w:rsidRDefault="00C91CF1">
            <w:r>
              <w:t>The accounting document h</w:t>
            </w:r>
            <w:r>
              <w:t xml:space="preserve">as been created in local GAAP (valuation area </w:t>
            </w:r>
            <w:r>
              <w:rPr>
                <w:rStyle w:val="SAPUserEntry"/>
              </w:rPr>
              <w:t>DE0</w:t>
            </w:r>
            <w:r>
              <w:t>).</w:t>
            </w:r>
          </w:p>
        </w:tc>
      </w:tr>
      <w:tr w:rsidR="004866FD" w:rsidTr="00C91CF1">
        <w:tc>
          <w:tcPr>
            <w:tcW w:w="0" w:type="auto"/>
          </w:tcPr>
          <w:p w:rsidR="004866FD" w:rsidRDefault="00C91CF1">
            <w:hyperlink r:id="rId90" w:history="1">
              <w:r>
                <w:t>Decide to Exercise</w:t>
              </w:r>
            </w:hyperlink>
            <w:r>
              <w:t xml:space="preserve">  [page ] </w:t>
            </w:r>
            <w:r>
              <w:fldChar w:fldCharType="begin"/>
            </w:r>
            <w:r>
              <w:instrText xml:space="preserve"> PAGEREF unique_79 </w:instrText>
            </w:r>
            <w:r>
              <w:fldChar w:fldCharType="separate"/>
            </w:r>
            <w:r>
              <w:rPr>
                <w:noProof/>
              </w:rPr>
              <w:t>198</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4866FD" w:rsidRDefault="00C91CF1">
            <w:r>
              <w:t>The transaction is updated to Exerc</w:t>
            </w:r>
            <w:r>
              <w:t>ise and is saved without error</w:t>
            </w:r>
          </w:p>
        </w:tc>
      </w:tr>
      <w:tr w:rsidR="004866FD" w:rsidTr="00C91CF1">
        <w:tc>
          <w:tcPr>
            <w:tcW w:w="0" w:type="auto"/>
          </w:tcPr>
          <w:p w:rsidR="004866FD" w:rsidRDefault="00C91CF1">
            <w:hyperlink r:id="rId91" w:history="1">
              <w:r>
                <w:t>Create FX Spot Contract</w:t>
              </w:r>
            </w:hyperlink>
            <w:r>
              <w:t xml:space="preserve">  [page ] </w:t>
            </w:r>
            <w:r>
              <w:fldChar w:fldCharType="begin"/>
            </w:r>
            <w:r>
              <w:instrText xml:space="preserve"> PAGEREF unique_80 </w:instrText>
            </w:r>
            <w:r>
              <w:fldChar w:fldCharType="separate"/>
            </w:r>
            <w:r>
              <w:rPr>
                <w:noProof/>
              </w:rPr>
              <w:t>200</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4866FD" w:rsidRDefault="00C91CF1">
            <w:r>
              <w:t>The data is saved and the new transaction number generated.</w:t>
            </w:r>
          </w:p>
        </w:tc>
      </w:tr>
      <w:tr w:rsidR="004866FD" w:rsidTr="00C91CF1">
        <w:tc>
          <w:tcPr>
            <w:tcW w:w="0" w:type="auto"/>
          </w:tcPr>
          <w:p w:rsidR="004866FD" w:rsidRDefault="00C91CF1">
            <w:hyperlink r:id="rId92" w:history="1">
              <w:r>
                <w:t>Decide to Expire</w:t>
              </w:r>
            </w:hyperlink>
            <w:r>
              <w:t xml:space="preserve"> </w:t>
            </w:r>
            <w:r>
              <w:t xml:space="preserve"> [page ] </w:t>
            </w:r>
            <w:r>
              <w:fldChar w:fldCharType="begin"/>
            </w:r>
            <w:r>
              <w:instrText xml:space="preserve"> PAGEREF unique_81 </w:instrText>
            </w:r>
            <w:r>
              <w:fldChar w:fldCharType="separate"/>
            </w:r>
            <w:r>
              <w:rPr>
                <w:noProof/>
              </w:rPr>
              <w:t>201</w:t>
            </w:r>
            <w:r>
              <w:fldChar w:fldCharType="end"/>
            </w:r>
          </w:p>
        </w:tc>
        <w:tc>
          <w:tcPr>
            <w:tcW w:w="0" w:type="auto"/>
          </w:tcPr>
          <w:p w:rsidR="004866FD" w:rsidRDefault="00C91CF1">
            <w:r>
              <w:t>Treasury Specialist - Front Office</w:t>
            </w:r>
          </w:p>
        </w:tc>
        <w:tc>
          <w:tcPr>
            <w:tcW w:w="0" w:type="auto"/>
          </w:tcPr>
          <w:p w:rsidR="004866FD" w:rsidRDefault="00C91CF1">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4866FD" w:rsidRDefault="00C91CF1">
            <w:r>
              <w:t>The transaction is updated to Expiration and is saved without error</w:t>
            </w:r>
          </w:p>
        </w:tc>
      </w:tr>
      <w:tr w:rsidR="004866FD" w:rsidTr="00C91CF1">
        <w:tc>
          <w:tcPr>
            <w:tcW w:w="0" w:type="auto"/>
          </w:tcPr>
          <w:p w:rsidR="004866FD" w:rsidRDefault="00C91CF1">
            <w:hyperlink r:id="rId93" w:history="1">
              <w:r>
                <w:t>Post Realized Profit and Loss</w:t>
              </w:r>
            </w:hyperlink>
            <w:r>
              <w:t xml:space="preserve">  [page ]</w:t>
            </w:r>
            <w:r>
              <w:t xml:space="preserve"> </w:t>
            </w:r>
            <w:r>
              <w:fldChar w:fldCharType="begin"/>
            </w:r>
            <w:r>
              <w:instrText xml:space="preserve"> PAGEREF unique_65 </w:instrText>
            </w:r>
            <w:r>
              <w:fldChar w:fldCharType="separate"/>
            </w:r>
            <w:r>
              <w:rPr>
                <w:noProof/>
              </w:rPr>
              <w:t>130</w:t>
            </w:r>
            <w:r>
              <w:fldChar w:fldCharType="end"/>
            </w:r>
          </w:p>
        </w:tc>
        <w:tc>
          <w:tcPr>
            <w:tcW w:w="0" w:type="auto"/>
          </w:tcPr>
          <w:p w:rsidR="004866FD" w:rsidRDefault="00C91CF1">
            <w:r>
              <w:t>Treasury Accountant</w:t>
            </w:r>
          </w:p>
        </w:tc>
        <w:tc>
          <w:tcPr>
            <w:tcW w:w="0" w:type="auto"/>
          </w:tcPr>
          <w:p w:rsidR="004866FD" w:rsidRDefault="00C91CF1">
            <w:r>
              <w:rPr>
                <w:rStyle w:val="SAPScreenElement"/>
              </w:rPr>
              <w:t>Post Derived Business Transactions</w:t>
            </w:r>
            <w:r>
              <w:t xml:space="preserve"> </w:t>
            </w:r>
            <w:r>
              <w:rPr>
                <w:rStyle w:val="SAPMonospace"/>
              </w:rPr>
              <w:t>(TPM18)</w:t>
            </w:r>
          </w:p>
        </w:tc>
        <w:tc>
          <w:tcPr>
            <w:tcW w:w="0" w:type="auto"/>
          </w:tcPr>
          <w:p w:rsidR="00C91CF1" w:rsidRDefault="00C91CF1">
            <w:r>
              <w:t xml:space="preserve">New screen Posting Log: Posted Business Transactions displays, you can see the posting information for local GAAP (valuation area </w:t>
            </w:r>
            <w:r>
              <w:rPr>
                <w:rStyle w:val="SAPUserEntry"/>
              </w:rPr>
              <w:t>DE0</w:t>
            </w:r>
            <w:r>
              <w:t>),</w:t>
            </w:r>
          </w:p>
          <w:p w:rsidR="004866FD" w:rsidRDefault="00C91CF1">
            <w:r>
              <w:t xml:space="preserve">The accounting document has </w:t>
            </w:r>
            <w:r>
              <w:t xml:space="preserve">been created in local GAAP (valuation area </w:t>
            </w:r>
            <w:r>
              <w:rPr>
                <w:rStyle w:val="SAPUserEntry"/>
              </w:rPr>
              <w:t>DE0</w:t>
            </w:r>
            <w:r>
              <w:t>).</w:t>
            </w:r>
          </w:p>
        </w:tc>
      </w:tr>
    </w:tbl>
    <w:p w:rsidR="004866FD" w:rsidRDefault="00C91CF1">
      <w:r>
        <w:rPr>
          <w:rStyle w:val="SAPEmphasis"/>
        </w:rPr>
        <w:t>Reporting</w:t>
      </w:r>
    </w:p>
    <w:tbl>
      <w:tblPr>
        <w:tblStyle w:val="SAPStandardTable"/>
        <w:tblW w:w="0" w:type="auto"/>
        <w:tblLook w:val="0620" w:firstRow="1" w:lastRow="0" w:firstColumn="0" w:lastColumn="0" w:noHBand="1" w:noVBand="1"/>
      </w:tblPr>
      <w:tblGrid>
        <w:gridCol w:w="5251"/>
        <w:gridCol w:w="2234"/>
        <w:gridCol w:w="4267"/>
        <w:gridCol w:w="241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Process Step</w:t>
            </w:r>
          </w:p>
        </w:tc>
        <w:tc>
          <w:tcPr>
            <w:tcW w:w="0" w:type="auto"/>
          </w:tcPr>
          <w:p w:rsidR="004866FD" w:rsidRDefault="00C91CF1">
            <w:pPr>
              <w:pStyle w:val="SAPTableHeader"/>
            </w:pPr>
            <w:r>
              <w:t>Business Role</w:t>
            </w:r>
          </w:p>
        </w:tc>
        <w:tc>
          <w:tcPr>
            <w:tcW w:w="0" w:type="auto"/>
          </w:tcPr>
          <w:p w:rsidR="004866FD" w:rsidRDefault="00C91CF1">
            <w:pPr>
              <w:pStyle w:val="SAPTableHeader"/>
            </w:pPr>
            <w:r>
              <w:rPr>
                <w:rStyle w:val="SAPMonospace"/>
              </w:rPr>
              <w:t>Transaction/APP</w:t>
            </w:r>
          </w:p>
        </w:tc>
        <w:tc>
          <w:tcPr>
            <w:tcW w:w="0" w:type="auto"/>
          </w:tcPr>
          <w:p w:rsidR="004866FD" w:rsidRDefault="00C91CF1">
            <w:pPr>
              <w:pStyle w:val="SAPTableHeader"/>
            </w:pPr>
            <w:r>
              <w:t>Expected Results</w:t>
            </w:r>
          </w:p>
        </w:tc>
      </w:tr>
      <w:tr w:rsidR="004866FD" w:rsidTr="00C91CF1">
        <w:tc>
          <w:tcPr>
            <w:tcW w:w="0" w:type="auto"/>
          </w:tcPr>
          <w:p w:rsidR="004866FD" w:rsidRDefault="00C91CF1">
            <w:hyperlink r:id="rId94" w:history="1">
              <w:r>
                <w:t>Display Treasury Position Flows</w:t>
              </w:r>
            </w:hyperlink>
            <w:r>
              <w:t xml:space="preserve"> </w:t>
            </w:r>
            <w:r>
              <w:t xml:space="preserve"> [page ] </w:t>
            </w:r>
            <w:r>
              <w:fldChar w:fldCharType="begin"/>
            </w:r>
            <w:r>
              <w:instrText xml:space="preserve"> PAGEREF unique_82 </w:instrText>
            </w:r>
            <w:r>
              <w:fldChar w:fldCharType="separate"/>
            </w:r>
            <w:r>
              <w:rPr>
                <w:noProof/>
              </w:rPr>
              <w:t>205</w:t>
            </w:r>
            <w:r>
              <w:fldChar w:fldCharType="end"/>
            </w:r>
          </w:p>
        </w:tc>
        <w:tc>
          <w:tcPr>
            <w:tcW w:w="0" w:type="auto"/>
          </w:tcPr>
          <w:p w:rsidR="004866FD" w:rsidRDefault="00C91CF1">
            <w:r>
              <w:t>Treasury Accountant</w:t>
            </w:r>
          </w:p>
        </w:tc>
        <w:tc>
          <w:tcPr>
            <w:tcW w:w="0" w:type="auto"/>
          </w:tcPr>
          <w:p w:rsidR="004866FD" w:rsidRDefault="00C91CF1">
            <w:r>
              <w:rPr>
                <w:rStyle w:val="SAPScreenElement"/>
              </w:rPr>
              <w:t>Display Treasury Position Flows</w:t>
            </w:r>
            <w:r>
              <w:t xml:space="preserve"> </w:t>
            </w:r>
            <w:r>
              <w:rPr>
                <w:rStyle w:val="SAPMonospace"/>
              </w:rPr>
              <w:t>(F1754)</w:t>
            </w:r>
          </w:p>
        </w:tc>
        <w:tc>
          <w:tcPr>
            <w:tcW w:w="0" w:type="auto"/>
          </w:tcPr>
          <w:p w:rsidR="004866FD" w:rsidRDefault="00C91CF1">
            <w:r>
              <w:t>The report displays with filtered data.</w:t>
            </w:r>
          </w:p>
        </w:tc>
      </w:tr>
      <w:tr w:rsidR="004866FD" w:rsidTr="00C91CF1">
        <w:tc>
          <w:tcPr>
            <w:tcW w:w="0" w:type="auto"/>
          </w:tcPr>
          <w:p w:rsidR="004866FD" w:rsidRDefault="00C91CF1">
            <w:hyperlink r:id="rId95" w:history="1">
              <w:r>
                <w:t xml:space="preserve">Display Treasury Alerts - Posting </w:t>
              </w:r>
            </w:hyperlink>
            <w:r>
              <w:t xml:space="preserve">  [page ] </w:t>
            </w:r>
            <w:r>
              <w:fldChar w:fldCharType="begin"/>
            </w:r>
            <w:r>
              <w:instrText xml:space="preserve"> PAGEREF unique_83 </w:instrText>
            </w:r>
            <w:r>
              <w:fldChar w:fldCharType="separate"/>
            </w:r>
            <w:r>
              <w:rPr>
                <w:noProof/>
              </w:rPr>
              <w:t>206</w:t>
            </w:r>
            <w:r>
              <w:fldChar w:fldCharType="end"/>
            </w:r>
          </w:p>
        </w:tc>
        <w:tc>
          <w:tcPr>
            <w:tcW w:w="0" w:type="auto"/>
          </w:tcPr>
          <w:p w:rsidR="004866FD" w:rsidRDefault="00C91CF1">
            <w:r>
              <w:t>Treasury Accountant</w:t>
            </w:r>
          </w:p>
        </w:tc>
        <w:tc>
          <w:tcPr>
            <w:tcW w:w="0" w:type="auto"/>
          </w:tcPr>
          <w:p w:rsidR="004866FD" w:rsidRDefault="00C91CF1">
            <w:r>
              <w:rPr>
                <w:rStyle w:val="SAPScreenElement"/>
              </w:rPr>
              <w:t>Display Treasury Alerts</w:t>
            </w:r>
            <w:r>
              <w:t xml:space="preserve"> </w:t>
            </w:r>
            <w:r>
              <w:rPr>
                <w:rStyle w:val="SAPMonospace"/>
              </w:rPr>
              <w:t>(F4984)</w:t>
            </w:r>
          </w:p>
        </w:tc>
        <w:tc>
          <w:tcPr>
            <w:tcW w:w="0" w:type="auto"/>
          </w:tcPr>
          <w:p w:rsidR="004866FD" w:rsidRDefault="00C91CF1">
            <w:r>
              <w:t>The report displays with filtered data.</w:t>
            </w:r>
          </w:p>
        </w:tc>
      </w:tr>
      <w:tr w:rsidR="004866FD" w:rsidTr="00C91CF1">
        <w:tc>
          <w:tcPr>
            <w:tcW w:w="0" w:type="auto"/>
          </w:tcPr>
          <w:p w:rsidR="004866FD" w:rsidRDefault="00C91CF1">
            <w:hyperlink r:id="rId96" w:history="1">
              <w:r>
                <w:t>Display Treasury Alerts - Settlement, Release, Payment and Correspondence</w:t>
              </w:r>
            </w:hyperlink>
            <w:r>
              <w:t xml:space="preserve">  [page ] </w:t>
            </w:r>
            <w:r>
              <w:fldChar w:fldCharType="begin"/>
            </w:r>
            <w:r>
              <w:instrText xml:space="preserve"> PAGEREF unique_84 </w:instrText>
            </w:r>
            <w:r>
              <w:fldChar w:fldCharType="separate"/>
            </w:r>
            <w:r>
              <w:rPr>
                <w:noProof/>
              </w:rPr>
              <w:t>207</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Display Treasury Alerts</w:t>
            </w:r>
            <w:r>
              <w:t xml:space="preserve"> </w:t>
            </w:r>
            <w:r>
              <w:rPr>
                <w:rStyle w:val="SAPMonospace"/>
              </w:rPr>
              <w:t>(F2025)</w:t>
            </w:r>
          </w:p>
        </w:tc>
        <w:tc>
          <w:tcPr>
            <w:tcW w:w="0" w:type="auto"/>
          </w:tcPr>
          <w:p w:rsidR="004866FD" w:rsidRDefault="00C91CF1">
            <w:r>
              <w:t>The report displays with filtered data.</w:t>
            </w:r>
          </w:p>
        </w:tc>
      </w:tr>
      <w:tr w:rsidR="004866FD" w:rsidTr="00C91CF1">
        <w:tc>
          <w:tcPr>
            <w:tcW w:w="0" w:type="auto"/>
          </w:tcPr>
          <w:p w:rsidR="004866FD" w:rsidRDefault="00C91CF1">
            <w:hyperlink r:id="rId97" w:history="1">
              <w:r>
                <w:t>Display Payment Schedule</w:t>
              </w:r>
            </w:hyperlink>
            <w:r>
              <w:t xml:space="preserve">  [page ] </w:t>
            </w:r>
            <w:r>
              <w:fldChar w:fldCharType="begin"/>
            </w:r>
            <w:r>
              <w:instrText xml:space="preserve"> PAGEREF unique_85 </w:instrText>
            </w:r>
            <w:r>
              <w:fldChar w:fldCharType="separate"/>
            </w:r>
            <w:r>
              <w:rPr>
                <w:noProof/>
              </w:rPr>
              <w:t>209</w:t>
            </w:r>
            <w:r>
              <w:fldChar w:fldCharType="end"/>
            </w:r>
          </w:p>
        </w:tc>
        <w:tc>
          <w:tcPr>
            <w:tcW w:w="0" w:type="auto"/>
          </w:tcPr>
          <w:p w:rsidR="004866FD" w:rsidRDefault="00C91CF1">
            <w:r>
              <w:t>Treasury Accountant</w:t>
            </w:r>
          </w:p>
        </w:tc>
        <w:tc>
          <w:tcPr>
            <w:tcW w:w="0" w:type="auto"/>
          </w:tcPr>
          <w:p w:rsidR="004866FD" w:rsidRDefault="00C91CF1">
            <w:r>
              <w:rPr>
                <w:rStyle w:val="SAPScreenElement"/>
              </w:rPr>
              <w:t>Display Payment Schedules</w:t>
            </w:r>
            <w:r>
              <w:t xml:space="preserve"> </w:t>
            </w:r>
            <w:r>
              <w:rPr>
                <w:rStyle w:val="SAPMonospace"/>
              </w:rPr>
              <w:t>(TJ04)</w:t>
            </w:r>
          </w:p>
        </w:tc>
        <w:tc>
          <w:tcPr>
            <w:tcW w:w="0" w:type="auto"/>
          </w:tcPr>
          <w:p w:rsidR="004866FD" w:rsidRDefault="00C91CF1">
            <w:r>
              <w:t>The report displays with filtered data.</w:t>
            </w:r>
          </w:p>
        </w:tc>
      </w:tr>
      <w:tr w:rsidR="004866FD" w:rsidTr="00C91CF1">
        <w:tc>
          <w:tcPr>
            <w:tcW w:w="0" w:type="auto"/>
          </w:tcPr>
          <w:p w:rsidR="004866FD" w:rsidRDefault="00C91CF1">
            <w:hyperlink r:id="rId98" w:history="1">
              <w:r>
                <w:t>Display Treasury Posting Journal</w:t>
              </w:r>
            </w:hyperlink>
            <w:r>
              <w:t xml:space="preserve">  [page ] </w:t>
            </w:r>
            <w:r>
              <w:fldChar w:fldCharType="begin"/>
            </w:r>
            <w:r>
              <w:instrText xml:space="preserve"> PAGEREF unique_86 </w:instrText>
            </w:r>
            <w:r>
              <w:fldChar w:fldCharType="separate"/>
            </w:r>
            <w:r>
              <w:rPr>
                <w:noProof/>
              </w:rPr>
              <w:t>210</w:t>
            </w:r>
            <w:r>
              <w:fldChar w:fldCharType="end"/>
            </w:r>
          </w:p>
        </w:tc>
        <w:tc>
          <w:tcPr>
            <w:tcW w:w="0" w:type="auto"/>
          </w:tcPr>
          <w:p w:rsidR="004866FD" w:rsidRDefault="00C91CF1">
            <w:r>
              <w:t>Treasury Accountant</w:t>
            </w:r>
          </w:p>
        </w:tc>
        <w:tc>
          <w:tcPr>
            <w:tcW w:w="0" w:type="auto"/>
          </w:tcPr>
          <w:p w:rsidR="004866FD" w:rsidRDefault="00C91CF1">
            <w:r>
              <w:rPr>
                <w:rStyle w:val="SAPScreenElement"/>
              </w:rPr>
              <w:t>Display Treasury Posting Journal</w:t>
            </w:r>
            <w:r>
              <w:t xml:space="preserve"> </w:t>
            </w:r>
            <w:r>
              <w:rPr>
                <w:rStyle w:val="SAPMonospace"/>
              </w:rPr>
              <w:t>(F1755)</w:t>
            </w:r>
          </w:p>
        </w:tc>
        <w:tc>
          <w:tcPr>
            <w:tcW w:w="0" w:type="auto"/>
          </w:tcPr>
          <w:p w:rsidR="004866FD" w:rsidRDefault="00C91CF1">
            <w:r>
              <w:t>The report displays with filtered data.</w:t>
            </w:r>
          </w:p>
        </w:tc>
      </w:tr>
      <w:tr w:rsidR="004866FD" w:rsidTr="00C91CF1">
        <w:tc>
          <w:tcPr>
            <w:tcW w:w="0" w:type="auto"/>
          </w:tcPr>
          <w:p w:rsidR="004866FD" w:rsidRDefault="00C91CF1">
            <w:hyperlink r:id="rId99" w:history="1">
              <w:r>
                <w:t>Treasury Position Analysis</w:t>
              </w:r>
            </w:hyperlink>
            <w:r>
              <w:t xml:space="preserve">  [p</w:t>
            </w:r>
            <w:r>
              <w:t xml:space="preserve">age ] </w:t>
            </w:r>
            <w:r>
              <w:fldChar w:fldCharType="begin"/>
            </w:r>
            <w:r>
              <w:instrText xml:space="preserve"> PAGEREF unique_87 </w:instrText>
            </w:r>
            <w:r>
              <w:fldChar w:fldCharType="separate"/>
            </w:r>
            <w:r>
              <w:rPr>
                <w:noProof/>
              </w:rPr>
              <w:t>211</w:t>
            </w:r>
            <w:r>
              <w:fldChar w:fldCharType="end"/>
            </w:r>
          </w:p>
        </w:tc>
        <w:tc>
          <w:tcPr>
            <w:tcW w:w="0" w:type="auto"/>
          </w:tcPr>
          <w:p w:rsidR="004866FD" w:rsidRDefault="00C91CF1">
            <w:r>
              <w:t>Treasury Accountant</w:t>
            </w:r>
          </w:p>
        </w:tc>
        <w:tc>
          <w:tcPr>
            <w:tcW w:w="0" w:type="auto"/>
          </w:tcPr>
          <w:p w:rsidR="004866FD" w:rsidRDefault="00C91CF1">
            <w:r>
              <w:rPr>
                <w:rStyle w:val="SAPScreenElement"/>
              </w:rPr>
              <w:t>Treasury Position Analysis (Accessible)</w:t>
            </w:r>
            <w:r>
              <w:t xml:space="preserve"> </w:t>
            </w:r>
            <w:r>
              <w:rPr>
                <w:rStyle w:val="SAPMonospace"/>
              </w:rPr>
              <w:t>(W0049)</w:t>
            </w:r>
          </w:p>
        </w:tc>
        <w:tc>
          <w:tcPr>
            <w:tcW w:w="0" w:type="auto"/>
          </w:tcPr>
          <w:p w:rsidR="004866FD" w:rsidRDefault="00C91CF1">
            <w:r>
              <w:t>The report displays with filtered data.</w:t>
            </w:r>
          </w:p>
        </w:tc>
      </w:tr>
      <w:tr w:rsidR="004866FD" w:rsidTr="00C91CF1">
        <w:tc>
          <w:tcPr>
            <w:tcW w:w="0" w:type="auto"/>
          </w:tcPr>
          <w:p w:rsidR="004866FD" w:rsidRDefault="00C91CF1">
            <w:hyperlink r:id="rId100" w:history="1">
              <w:r>
                <w:t>Display Treasury Position Values</w:t>
              </w:r>
            </w:hyperlink>
            <w:r>
              <w:t xml:space="preserve">  [page ] </w:t>
            </w:r>
            <w:r>
              <w:fldChar w:fldCharType="begin"/>
            </w:r>
            <w:r>
              <w:instrText xml:space="preserve"> PAGEREF unique_88 </w:instrText>
            </w:r>
            <w:r>
              <w:fldChar w:fldCharType="separate"/>
            </w:r>
            <w:r>
              <w:rPr>
                <w:noProof/>
              </w:rPr>
              <w:t>212</w:t>
            </w:r>
            <w:r>
              <w:fldChar w:fldCharType="end"/>
            </w:r>
          </w:p>
        </w:tc>
        <w:tc>
          <w:tcPr>
            <w:tcW w:w="0" w:type="auto"/>
          </w:tcPr>
          <w:p w:rsidR="004866FD" w:rsidRDefault="00C91CF1">
            <w:r>
              <w:t>Treasury Accountant</w:t>
            </w:r>
          </w:p>
        </w:tc>
        <w:tc>
          <w:tcPr>
            <w:tcW w:w="0" w:type="auto"/>
          </w:tcPr>
          <w:p w:rsidR="004866FD" w:rsidRDefault="00C91CF1">
            <w:r>
              <w:rPr>
                <w:rStyle w:val="SAPScreenElement"/>
              </w:rPr>
              <w:t>Display Treasury Position Values</w:t>
            </w:r>
            <w:r>
              <w:t xml:space="preserve"> </w:t>
            </w:r>
            <w:r>
              <w:rPr>
                <w:rStyle w:val="SAPMonospace"/>
              </w:rPr>
              <w:t>(F1867)</w:t>
            </w:r>
          </w:p>
        </w:tc>
        <w:tc>
          <w:tcPr>
            <w:tcW w:w="0" w:type="auto"/>
          </w:tcPr>
          <w:p w:rsidR="004866FD" w:rsidRDefault="00C91CF1">
            <w:r>
              <w:t>The report displays with filtered data.</w:t>
            </w:r>
          </w:p>
        </w:tc>
      </w:tr>
      <w:tr w:rsidR="004866FD" w:rsidTr="00C91CF1">
        <w:tc>
          <w:tcPr>
            <w:tcW w:w="0" w:type="auto"/>
          </w:tcPr>
          <w:p w:rsidR="004866FD" w:rsidRDefault="00C91CF1">
            <w:hyperlink r:id="rId101" w:history="1">
              <w:r>
                <w:t>Define Financial Positions</w:t>
              </w:r>
            </w:hyperlink>
            <w:r>
              <w:t xml:space="preserve"> </w:t>
            </w:r>
            <w:r>
              <w:t xml:space="preserve"> [page ] </w:t>
            </w:r>
            <w:r>
              <w:fldChar w:fldCharType="begin"/>
            </w:r>
            <w:r>
              <w:instrText xml:space="preserve"> PAGEREF unique_89 </w:instrText>
            </w:r>
            <w:r>
              <w:fldChar w:fldCharType="separate"/>
            </w:r>
            <w:r>
              <w:rPr>
                <w:noProof/>
              </w:rPr>
              <w:t>213</w:t>
            </w:r>
            <w:r>
              <w:fldChar w:fldCharType="end"/>
            </w:r>
          </w:p>
        </w:tc>
        <w:tc>
          <w:tcPr>
            <w:tcW w:w="0" w:type="auto"/>
          </w:tcPr>
          <w:p w:rsidR="004866FD" w:rsidRDefault="00C91CF1">
            <w:r>
              <w:t>Treasury Risk Manager</w:t>
            </w:r>
          </w:p>
        </w:tc>
        <w:tc>
          <w:tcPr>
            <w:tcW w:w="0" w:type="auto"/>
          </w:tcPr>
          <w:p w:rsidR="004866FD" w:rsidRDefault="00C91CF1">
            <w:r>
              <w:rPr>
                <w:rStyle w:val="SAPScreenElement"/>
              </w:rPr>
              <w:t>Define Financial Positions</w:t>
            </w:r>
            <w:r>
              <w:t xml:space="preserve"> </w:t>
            </w:r>
            <w:r>
              <w:rPr>
                <w:rStyle w:val="SAPMonospace"/>
              </w:rPr>
              <w:t>(FTR_FP_DEF)</w:t>
            </w:r>
          </w:p>
        </w:tc>
        <w:tc>
          <w:tcPr>
            <w:tcW w:w="0" w:type="auto"/>
          </w:tcPr>
          <w:p w:rsidR="004866FD" w:rsidRDefault="00C91CF1">
            <w:r>
              <w:t>The report displays with filtered data.</w:t>
            </w:r>
          </w:p>
        </w:tc>
      </w:tr>
      <w:tr w:rsidR="004866FD" w:rsidTr="00C91CF1">
        <w:tc>
          <w:tcPr>
            <w:tcW w:w="0" w:type="auto"/>
          </w:tcPr>
          <w:p w:rsidR="004866FD" w:rsidRDefault="00C91CF1">
            <w:hyperlink r:id="rId102" w:history="1">
              <w:r>
                <w:t>Financial Status (Book Value)</w:t>
              </w:r>
            </w:hyperlink>
            <w:r>
              <w:t xml:space="preserve">  [page ] </w:t>
            </w:r>
            <w:r>
              <w:fldChar w:fldCharType="begin"/>
            </w:r>
            <w:r>
              <w:instrText xml:space="preserve"> PAGEREF unique_90 </w:instrText>
            </w:r>
            <w:r>
              <w:fldChar w:fldCharType="separate"/>
            </w:r>
            <w:r>
              <w:rPr>
                <w:noProof/>
              </w:rPr>
              <w:t>216</w:t>
            </w:r>
            <w:r>
              <w:fldChar w:fldCharType="end"/>
            </w:r>
          </w:p>
        </w:tc>
        <w:tc>
          <w:tcPr>
            <w:tcW w:w="0" w:type="auto"/>
          </w:tcPr>
          <w:p w:rsidR="004866FD" w:rsidRDefault="00C91CF1">
            <w:r>
              <w:t>Treasury Risk Manager</w:t>
            </w:r>
          </w:p>
        </w:tc>
        <w:tc>
          <w:tcPr>
            <w:tcW w:w="0" w:type="auto"/>
          </w:tcPr>
          <w:p w:rsidR="004866FD" w:rsidRDefault="00C91CF1">
            <w:r>
              <w:rPr>
                <w:rStyle w:val="SAPScreenElement"/>
              </w:rPr>
              <w:t>Fina</w:t>
            </w:r>
            <w:r>
              <w:rPr>
                <w:rStyle w:val="SAPScreenElement"/>
              </w:rPr>
              <w:t>ncial Status</w:t>
            </w:r>
            <w:r>
              <w:t xml:space="preserve"> - </w:t>
            </w:r>
            <w:r>
              <w:rPr>
                <w:rStyle w:val="SAPScreenElement"/>
              </w:rPr>
              <w:t>Book Value</w:t>
            </w:r>
            <w:r>
              <w:t xml:space="preserve"> </w:t>
            </w:r>
            <w:r>
              <w:rPr>
                <w:rStyle w:val="SAPMonospace"/>
              </w:rPr>
              <w:t>(F2136)</w:t>
            </w:r>
          </w:p>
        </w:tc>
        <w:tc>
          <w:tcPr>
            <w:tcW w:w="0" w:type="auto"/>
          </w:tcPr>
          <w:p w:rsidR="004866FD" w:rsidRDefault="00C91CF1">
            <w:r>
              <w:t>The report displays with filtered data.</w:t>
            </w:r>
          </w:p>
        </w:tc>
      </w:tr>
      <w:tr w:rsidR="004866FD" w:rsidTr="00C91CF1">
        <w:tc>
          <w:tcPr>
            <w:tcW w:w="0" w:type="auto"/>
          </w:tcPr>
          <w:p w:rsidR="004866FD" w:rsidRDefault="00C91CF1">
            <w:hyperlink r:id="rId103" w:history="1">
              <w:r>
                <w:t>Financial Status (Nominal Amount)</w:t>
              </w:r>
            </w:hyperlink>
            <w:r>
              <w:t xml:space="preserve">  [page ] </w:t>
            </w:r>
            <w:r>
              <w:fldChar w:fldCharType="begin"/>
            </w:r>
            <w:r>
              <w:instrText xml:space="preserve"> PAGEREF unique_91 </w:instrText>
            </w:r>
            <w:r>
              <w:fldChar w:fldCharType="separate"/>
            </w:r>
            <w:r>
              <w:rPr>
                <w:noProof/>
              </w:rPr>
              <w:t>217</w:t>
            </w:r>
            <w:r>
              <w:fldChar w:fldCharType="end"/>
            </w:r>
          </w:p>
        </w:tc>
        <w:tc>
          <w:tcPr>
            <w:tcW w:w="0" w:type="auto"/>
          </w:tcPr>
          <w:p w:rsidR="004866FD" w:rsidRDefault="00C91CF1">
            <w:r>
              <w:t>Treasury Risk Manager</w:t>
            </w:r>
          </w:p>
        </w:tc>
        <w:tc>
          <w:tcPr>
            <w:tcW w:w="0" w:type="auto"/>
          </w:tcPr>
          <w:p w:rsidR="004866FD" w:rsidRDefault="00C91CF1">
            <w:r>
              <w:rPr>
                <w:rStyle w:val="SAPScreenElement"/>
              </w:rPr>
              <w:t>Financial Status (Nominal Amount) (Accessible)</w:t>
            </w:r>
            <w:r>
              <w:t xml:space="preserve"> </w:t>
            </w:r>
            <w:r>
              <w:rPr>
                <w:rStyle w:val="SAPMonospace"/>
              </w:rPr>
              <w:t>(W0122)</w:t>
            </w:r>
          </w:p>
        </w:tc>
        <w:tc>
          <w:tcPr>
            <w:tcW w:w="0" w:type="auto"/>
          </w:tcPr>
          <w:p w:rsidR="004866FD" w:rsidRDefault="00C91CF1">
            <w:r>
              <w:t>The re</w:t>
            </w:r>
            <w:r>
              <w:t>port displays with filtered data.</w:t>
            </w:r>
          </w:p>
        </w:tc>
      </w:tr>
      <w:tr w:rsidR="004866FD" w:rsidTr="00C91CF1">
        <w:tc>
          <w:tcPr>
            <w:tcW w:w="0" w:type="auto"/>
          </w:tcPr>
          <w:p w:rsidR="004866FD" w:rsidRDefault="00C91CF1">
            <w:hyperlink r:id="rId104" w:history="1">
              <w:r>
                <w:t>Display Treasury Payments</w:t>
              </w:r>
            </w:hyperlink>
            <w:r>
              <w:t xml:space="preserve">  [page ] </w:t>
            </w:r>
            <w:r>
              <w:fldChar w:fldCharType="begin"/>
            </w:r>
            <w:r>
              <w:instrText xml:space="preserve"> PAGEREF unique_92 </w:instrText>
            </w:r>
            <w:r>
              <w:fldChar w:fldCharType="separate"/>
            </w:r>
            <w:r>
              <w:rPr>
                <w:noProof/>
              </w:rPr>
              <w:t>219</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Display Treasury Payments</w:t>
            </w:r>
            <w:r>
              <w:t xml:space="preserve"> </w:t>
            </w:r>
            <w:r>
              <w:rPr>
                <w:rStyle w:val="SAPMonospace"/>
              </w:rPr>
              <w:t>(TPM20A)</w:t>
            </w:r>
          </w:p>
        </w:tc>
        <w:tc>
          <w:tcPr>
            <w:tcW w:w="0" w:type="auto"/>
          </w:tcPr>
          <w:p w:rsidR="004866FD" w:rsidRDefault="00C91CF1">
            <w:r>
              <w:t>The report displays with filtered data.</w:t>
            </w:r>
          </w:p>
        </w:tc>
      </w:tr>
      <w:tr w:rsidR="004866FD" w:rsidTr="00C91CF1">
        <w:tc>
          <w:tcPr>
            <w:tcW w:w="0" w:type="auto"/>
          </w:tcPr>
          <w:p w:rsidR="004866FD" w:rsidRDefault="00C91CF1">
            <w:hyperlink r:id="rId105" w:history="1">
              <w:r>
                <w:t>Analyze NPV</w:t>
              </w:r>
            </w:hyperlink>
            <w:r>
              <w:t xml:space="preserve">  [page ] </w:t>
            </w:r>
            <w:r>
              <w:fldChar w:fldCharType="begin"/>
            </w:r>
            <w:r>
              <w:instrText xml:space="preserve"> PAGEREF unique_93 </w:instrText>
            </w:r>
            <w:r>
              <w:fldChar w:fldCharType="separate"/>
            </w:r>
            <w:r>
              <w:rPr>
                <w:noProof/>
              </w:rPr>
              <w:t>220</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Analyze NPV</w:t>
            </w:r>
            <w:r>
              <w:t xml:space="preserve"> </w:t>
            </w:r>
            <w:r>
              <w:rPr>
                <w:rStyle w:val="SAPMonospace"/>
              </w:rPr>
              <w:t>(JBRX)</w:t>
            </w:r>
          </w:p>
        </w:tc>
        <w:tc>
          <w:tcPr>
            <w:tcW w:w="0" w:type="auto"/>
          </w:tcPr>
          <w:p w:rsidR="004866FD" w:rsidRDefault="00C91CF1">
            <w:r>
              <w:t>The report displays with filtered data.</w:t>
            </w:r>
          </w:p>
        </w:tc>
      </w:tr>
      <w:tr w:rsidR="004866FD" w:rsidTr="00C91CF1">
        <w:tc>
          <w:tcPr>
            <w:tcW w:w="0" w:type="auto"/>
          </w:tcPr>
          <w:p w:rsidR="004866FD" w:rsidRDefault="00C91CF1">
            <w:hyperlink r:id="rId106" w:history="1">
              <w:r>
                <w:t>Calculate Market Risk Key Figures</w:t>
              </w:r>
            </w:hyperlink>
            <w:r>
              <w:t xml:space="preserve">  [page ] </w:t>
            </w:r>
            <w:r>
              <w:fldChar w:fldCharType="begin"/>
            </w:r>
            <w:r>
              <w:instrText xml:space="preserve"> PAGEREF unique_94 </w:instrText>
            </w:r>
            <w:r>
              <w:fldChar w:fldCharType="separate"/>
            </w:r>
            <w:r>
              <w:rPr>
                <w:noProof/>
              </w:rPr>
              <w:t>221</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Calculate Market Risk Key Figures</w:t>
            </w:r>
            <w:r>
              <w:t xml:space="preserve"> </w:t>
            </w:r>
            <w:r>
              <w:rPr>
                <w:rStyle w:val="SAPMonospace"/>
              </w:rPr>
              <w:t>(AISGENKF)</w:t>
            </w:r>
          </w:p>
        </w:tc>
        <w:tc>
          <w:tcPr>
            <w:tcW w:w="0" w:type="auto"/>
          </w:tcPr>
          <w:p w:rsidR="004866FD" w:rsidRDefault="00C91CF1">
            <w:r>
              <w:t>The report displays with filtered data.</w:t>
            </w:r>
          </w:p>
        </w:tc>
      </w:tr>
      <w:tr w:rsidR="004866FD" w:rsidTr="00C91CF1">
        <w:tc>
          <w:tcPr>
            <w:tcW w:w="0" w:type="auto"/>
          </w:tcPr>
          <w:p w:rsidR="004866FD" w:rsidRDefault="00C91CF1">
            <w:hyperlink r:id="rId107" w:history="1">
              <w:r>
                <w:t>Sensitivity Key Figures</w:t>
              </w:r>
            </w:hyperlink>
            <w:r>
              <w:t xml:space="preserve">  [page ] </w:t>
            </w:r>
            <w:r>
              <w:fldChar w:fldCharType="begin"/>
            </w:r>
            <w:r>
              <w:instrText xml:space="preserve"> P</w:instrText>
            </w:r>
            <w:r>
              <w:instrText xml:space="preserve">AGEREF unique_95 </w:instrText>
            </w:r>
            <w:r>
              <w:fldChar w:fldCharType="separate"/>
            </w:r>
            <w:r>
              <w:rPr>
                <w:noProof/>
              </w:rPr>
              <w:t>223</w:t>
            </w:r>
            <w:r>
              <w:fldChar w:fldCharType="end"/>
            </w:r>
          </w:p>
        </w:tc>
        <w:tc>
          <w:tcPr>
            <w:tcW w:w="0" w:type="auto"/>
          </w:tcPr>
          <w:p w:rsidR="004866FD" w:rsidRDefault="00C91CF1">
            <w:r>
              <w:t>Treasury Specialist - Middle Office</w:t>
            </w:r>
          </w:p>
        </w:tc>
        <w:tc>
          <w:tcPr>
            <w:tcW w:w="0" w:type="auto"/>
          </w:tcPr>
          <w:p w:rsidR="004866FD" w:rsidRDefault="00C91CF1">
            <w:r>
              <w:rPr>
                <w:rStyle w:val="SAPScreenElement"/>
              </w:rPr>
              <w:t>Sensitivity Key Figures</w:t>
            </w:r>
            <w:r>
              <w:t xml:space="preserve"> - </w:t>
            </w:r>
            <w:r>
              <w:rPr>
                <w:rStyle w:val="SAPScreenElement"/>
              </w:rPr>
              <w:t>Single Analysis</w:t>
            </w:r>
            <w:r>
              <w:t xml:space="preserve"> </w:t>
            </w:r>
            <w:r>
              <w:rPr>
                <w:rStyle w:val="SAPMonospace"/>
              </w:rPr>
              <w:t>(AISS)</w:t>
            </w:r>
          </w:p>
        </w:tc>
        <w:tc>
          <w:tcPr>
            <w:tcW w:w="0" w:type="auto"/>
          </w:tcPr>
          <w:p w:rsidR="004866FD" w:rsidRDefault="00C91CF1">
            <w:r>
              <w:t>The report displays with filtered data.</w:t>
            </w:r>
          </w:p>
        </w:tc>
      </w:tr>
      <w:tr w:rsidR="004866FD" w:rsidTr="00C91CF1">
        <w:tc>
          <w:tcPr>
            <w:tcW w:w="0" w:type="auto"/>
          </w:tcPr>
          <w:p w:rsidR="004866FD" w:rsidRDefault="00C91CF1">
            <w:hyperlink r:id="rId108" w:history="1">
              <w:r>
                <w:t>Review Limit Utilization Report</w:t>
              </w:r>
            </w:hyperlink>
            <w:r>
              <w:t xml:space="preserve">  [page ] </w:t>
            </w:r>
            <w:r>
              <w:fldChar w:fldCharType="begin"/>
            </w:r>
            <w:r>
              <w:instrText xml:space="preserve"> PAGEREF unique_96 </w:instrText>
            </w:r>
            <w:r>
              <w:fldChar w:fldCharType="separate"/>
            </w:r>
            <w:r>
              <w:rPr>
                <w:noProof/>
              </w:rPr>
              <w:t>224</w:t>
            </w:r>
            <w:r>
              <w:fldChar w:fldCharType="end"/>
            </w:r>
          </w:p>
        </w:tc>
        <w:tc>
          <w:tcPr>
            <w:tcW w:w="0" w:type="auto"/>
          </w:tcPr>
          <w:p w:rsidR="004866FD" w:rsidRDefault="00C91CF1">
            <w:r>
              <w:t>Treasury Specia</w:t>
            </w:r>
            <w:r>
              <w:t>list - Middle Office</w:t>
            </w:r>
          </w:p>
        </w:tc>
        <w:tc>
          <w:tcPr>
            <w:tcW w:w="0" w:type="auto"/>
          </w:tcPr>
          <w:p w:rsidR="004866FD" w:rsidRDefault="00C91CF1">
            <w:r>
              <w:rPr>
                <w:rStyle w:val="SAPScreenElement"/>
              </w:rPr>
              <w:t>Review Limit Utilizations</w:t>
            </w:r>
            <w:r>
              <w:t xml:space="preserve"> </w:t>
            </w:r>
            <w:r>
              <w:rPr>
                <w:rStyle w:val="SAPMonospace"/>
              </w:rPr>
              <w:t>(TBLB)</w:t>
            </w:r>
          </w:p>
        </w:tc>
        <w:tc>
          <w:tcPr>
            <w:tcW w:w="0" w:type="auto"/>
          </w:tcPr>
          <w:p w:rsidR="004866FD" w:rsidRDefault="00C91CF1">
            <w:r>
              <w:t>The report displays with filtered data.</w:t>
            </w:r>
          </w:p>
        </w:tc>
      </w:tr>
      <w:tr w:rsidR="004866FD" w:rsidTr="00C91CF1">
        <w:tc>
          <w:tcPr>
            <w:tcW w:w="0" w:type="auto"/>
          </w:tcPr>
          <w:p w:rsidR="004866FD" w:rsidRDefault="00C91CF1">
            <w:hyperlink r:id="rId109" w:history="1">
              <w:r>
                <w:t>Run Threshold Calculation</w:t>
              </w:r>
            </w:hyperlink>
            <w:r>
              <w:t xml:space="preserve">  [page ] </w:t>
            </w:r>
            <w:r>
              <w:fldChar w:fldCharType="begin"/>
            </w:r>
            <w:r>
              <w:instrText xml:space="preserve"> PAGEREF unique_97 </w:instrText>
            </w:r>
            <w:r>
              <w:fldChar w:fldCharType="separate"/>
            </w:r>
            <w:r>
              <w:rPr>
                <w:noProof/>
              </w:rPr>
              <w:t>225</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Calculate Clearing Threshold Key Figures</w:t>
            </w:r>
            <w:r>
              <w:t xml:space="preserve"> </w:t>
            </w:r>
            <w:r>
              <w:rPr>
                <w:rStyle w:val="SAPMonospace"/>
              </w:rPr>
              <w:t>(FTR_THRESHOLD_CALC)</w:t>
            </w:r>
          </w:p>
        </w:tc>
        <w:tc>
          <w:tcPr>
            <w:tcW w:w="0" w:type="auto"/>
          </w:tcPr>
          <w:p w:rsidR="004866FD" w:rsidRDefault="00C91CF1">
            <w:r>
              <w:t>The report displays w</w:t>
            </w:r>
            <w:r>
              <w:t>ith filtered data.</w:t>
            </w:r>
          </w:p>
        </w:tc>
      </w:tr>
      <w:tr w:rsidR="004866FD" w:rsidTr="00C91CF1">
        <w:tc>
          <w:tcPr>
            <w:tcW w:w="0" w:type="auto"/>
          </w:tcPr>
          <w:p w:rsidR="004866FD" w:rsidRDefault="00C91CF1">
            <w:hyperlink r:id="rId110" w:history="1">
              <w:r>
                <w:t>Check Threshold Report</w:t>
              </w:r>
            </w:hyperlink>
            <w:r>
              <w:t xml:space="preserve">  [page ] </w:t>
            </w:r>
            <w:r>
              <w:fldChar w:fldCharType="begin"/>
            </w:r>
            <w:r>
              <w:instrText xml:space="preserve"> PAGEREF unique_98 </w:instrText>
            </w:r>
            <w:r>
              <w:fldChar w:fldCharType="separate"/>
            </w:r>
            <w:r>
              <w:rPr>
                <w:noProof/>
              </w:rPr>
              <w:t>227</w:t>
            </w:r>
            <w:r>
              <w:fldChar w:fldCharType="end"/>
            </w:r>
          </w:p>
        </w:tc>
        <w:tc>
          <w:tcPr>
            <w:tcW w:w="0" w:type="auto"/>
          </w:tcPr>
          <w:p w:rsidR="004866FD" w:rsidRDefault="00C91CF1">
            <w:r>
              <w:t>Treasury Specialist - Back Office</w:t>
            </w:r>
          </w:p>
        </w:tc>
        <w:tc>
          <w:tcPr>
            <w:tcW w:w="0" w:type="auto"/>
          </w:tcPr>
          <w:p w:rsidR="004866FD" w:rsidRDefault="00C91CF1">
            <w:r>
              <w:rPr>
                <w:rStyle w:val="SAPScreenElement"/>
              </w:rPr>
              <w:t>Clearing Threshold Report</w:t>
            </w:r>
            <w:r>
              <w:t xml:space="preserve"> </w:t>
            </w:r>
            <w:r>
              <w:rPr>
                <w:rStyle w:val="SAPMonospace"/>
              </w:rPr>
              <w:t>(FTR_THRESHOLD_DISP)</w:t>
            </w:r>
          </w:p>
        </w:tc>
        <w:tc>
          <w:tcPr>
            <w:tcW w:w="0" w:type="auto"/>
          </w:tcPr>
          <w:p w:rsidR="004866FD" w:rsidRDefault="00C91CF1">
            <w:r>
              <w:t>The report displays with filtered data.</w:t>
            </w:r>
          </w:p>
        </w:tc>
      </w:tr>
    </w:tbl>
    <w:p w:rsidR="004866FD" w:rsidRDefault="00C91CF1">
      <w:pPr>
        <w:pStyle w:val="Heading1"/>
      </w:pPr>
      <w:bookmarkStart w:id="62" w:name="unique_99"/>
      <w:bookmarkStart w:id="63" w:name="_Toc51128022"/>
      <w:r>
        <w:lastRenderedPageBreak/>
        <w:t>Test Procedures</w:t>
      </w:r>
      <w:bookmarkEnd w:id="62"/>
      <w:bookmarkEnd w:id="63"/>
    </w:p>
    <w:p w:rsidR="004866FD" w:rsidRDefault="00C91CF1">
      <w:r>
        <w:t>This section</w:t>
      </w:r>
      <w:r>
        <w:t xml:space="preserve"> describes test procedures for each process step that belongs to this scope item.</w:t>
      </w:r>
    </w:p>
    <w:p w:rsidR="004866FD" w:rsidRDefault="00C91CF1">
      <w:r>
        <w:t>The test should take around &lt;Enter a duration, e.g. 60 minutes&gt;.</w:t>
      </w:r>
    </w:p>
    <w:p w:rsidR="004866FD" w:rsidRDefault="00C91CF1">
      <w:pPr>
        <w:pStyle w:val="Heading2"/>
      </w:pPr>
      <w:bookmarkStart w:id="64" w:name="unique_100"/>
      <w:bookmarkStart w:id="65" w:name="_Toc51128023"/>
      <w:r>
        <w:t>Foreign Currency Risk Management and Accounting - Without Options</w:t>
      </w:r>
      <w:bookmarkEnd w:id="64"/>
      <w:bookmarkEnd w:id="65"/>
    </w:p>
    <w:p w:rsidR="004866FD" w:rsidRDefault="00C91CF1">
      <w:pPr>
        <w:pStyle w:val="SAPKeyblockTitle"/>
      </w:pPr>
      <w:r>
        <w:t>Purpose</w:t>
      </w:r>
    </w:p>
    <w:p w:rsidR="004866FD" w:rsidRDefault="00C91CF1">
      <w:r>
        <w:t xml:space="preserve">In this section, you create </w:t>
      </w:r>
      <w:r>
        <w:t>foreign exchange (FX) transactions for hedging and non-hedging purposes. Additionally, you process subsequent steps to settle, fix and execute the contract to completion, either receiving or sending the payment. The FX transactions are tightly and automati</w:t>
      </w:r>
      <w:r>
        <w:t>cally integrated with Cash Operations, General Ledger, and Correspondence. Daily reporting functionality is provided for the roles involved in the FX processes.</w:t>
      </w:r>
    </w:p>
    <w:p w:rsidR="004866FD" w:rsidRDefault="00C91CF1">
      <w:pPr>
        <w:pStyle w:val="Heading3"/>
      </w:pPr>
      <w:bookmarkStart w:id="66" w:name="unique_27"/>
      <w:bookmarkStart w:id="67" w:name="_Toc51128024"/>
      <w:r>
        <w:t>(1XN) Market Rates Management - Manually via Upload</w:t>
      </w:r>
      <w:bookmarkEnd w:id="66"/>
      <w:bookmarkEnd w:id="67"/>
    </w:p>
    <w:p w:rsidR="004866FD" w:rsidRDefault="00C91CF1">
      <w:pPr>
        <w:pStyle w:val="SAPKeyblockTitle"/>
      </w:pPr>
      <w:r>
        <w:t>Purpose</w:t>
      </w:r>
    </w:p>
    <w:p w:rsidR="00C91CF1" w:rsidRDefault="00C91CF1">
      <w:r>
        <w:t xml:space="preserve">This step provides </w:t>
      </w:r>
      <w:r>
        <w:t>instructions to enter market data such as foreign currency exchange spot rates, swap rates, reference interest rates, and so on.</w:t>
      </w:r>
    </w:p>
    <w:p w:rsidR="004866FD" w:rsidRDefault="00C91CF1">
      <w:r>
        <w:t>These data provide default values when creating new transactions, or calculating fair value for existing transactions.</w:t>
      </w:r>
    </w:p>
    <w:p w:rsidR="004866FD" w:rsidRDefault="00C91CF1">
      <w:pPr>
        <w:pStyle w:val="SAPKeyblockTitle"/>
      </w:pPr>
      <w:r>
        <w:t>Procedu</w:t>
      </w:r>
      <w:r>
        <w:t>re</w:t>
      </w:r>
    </w:p>
    <w:p w:rsidR="004866FD" w:rsidRDefault="00C91CF1">
      <w:r>
        <w:t>For more information, see the Market Rates Management - Manually via Upload (1XN) test script.</w:t>
      </w:r>
    </w:p>
    <w:p w:rsidR="004866FD" w:rsidRDefault="00C91CF1">
      <w:pPr>
        <w:pStyle w:val="Heading3"/>
      </w:pPr>
      <w:bookmarkStart w:id="68" w:name="unique_28"/>
      <w:bookmarkStart w:id="69" w:name="_Toc51128025"/>
      <w:r>
        <w:lastRenderedPageBreak/>
        <w:t>Generate Limit Utilizations</w:t>
      </w:r>
      <w:bookmarkEnd w:id="68"/>
      <w:bookmarkEnd w:id="6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w:t>
            </w:r>
            <w:r>
              <w:rPr>
                <w:rStyle w:val="SAPUserEntry"/>
              </w:rPr>
              <w: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At the end of the transaction day, the Treasury Specialist - Middle Office can execute the </w:t>
      </w:r>
      <w:r>
        <w:t>end-of-day process. The system determines and updates limit utilization based on the transactions and positions contained in the data pool, as well as the external transactions that were entered.</w:t>
      </w:r>
    </w:p>
    <w:p w:rsidR="004866FD" w:rsidRDefault="00C91CF1">
      <w:pPr>
        <w:pStyle w:val="SAPKeyblockTitle"/>
      </w:pPr>
      <w:r>
        <w:t>Prerequisite</w:t>
      </w:r>
    </w:p>
    <w:p w:rsidR="00C91CF1" w:rsidRDefault="00C91CF1">
      <w:r>
        <w:t>The market data is imported.</w:t>
      </w:r>
    </w:p>
    <w:p w:rsidR="004866FD" w:rsidRDefault="00C91CF1">
      <w:r>
        <w:t xml:space="preserve">If </w:t>
      </w:r>
      <w:r>
        <w:t xml:space="preserve">security exists, the spot price needs to be maintained for current date. Refer to the </w:t>
      </w:r>
      <w:r>
        <w:rPr>
          <w:rStyle w:val="SAPEmphasis"/>
        </w:rPr>
        <w:t>Update Securities Price</w:t>
      </w:r>
      <w:r>
        <w:t xml:space="preserve"> section of the Market Rates Management - Manually via Upload (1XN) for detailed procedures.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87"/>
        <w:gridCol w:w="2410"/>
        <w:gridCol w:w="4044"/>
        <w:gridCol w:w="5167"/>
        <w:gridCol w:w="15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w:t>
            </w:r>
            <w:r>
              <w:t>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End-of-Day Processing</w:t>
            </w:r>
            <w:r>
              <w:t xml:space="preserve"> </w:t>
            </w:r>
            <w:r>
              <w:rPr>
                <w:rStyle w:val="SAPMonospace"/>
              </w:rPr>
              <w:t>(KLNACHT)</w:t>
            </w:r>
            <w:r>
              <w:t>.</w:t>
            </w:r>
          </w:p>
        </w:tc>
        <w:tc>
          <w:tcPr>
            <w:tcW w:w="0" w:type="auto"/>
          </w:tcPr>
          <w:p w:rsidR="004866FD" w:rsidRDefault="00C91CF1">
            <w:r>
              <w:t xml:space="preserve">The </w:t>
            </w:r>
            <w:r>
              <w:rPr>
                <w:rStyle w:val="SAPScreenElement"/>
              </w:rPr>
              <w:t>End-of-Day Processing</w:t>
            </w:r>
            <w:r>
              <w:t xml:space="preserve"> </w:t>
            </w:r>
            <w:r>
              <w:rPr>
                <w:rStyle w:val="SAPMonospace"/>
              </w:rPr>
              <w:t>(KLNACHT)</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Criteria of End-of-Day Processing</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Valuation Date</w:t>
            </w:r>
            <w:r>
              <w:t xml:space="preserve">: for example, </w:t>
            </w:r>
            <w:r>
              <w:rPr>
                <w:rStyle w:val="SAPUserEntry"/>
              </w:rPr>
              <w:t>&lt;Current Date&gt;</w:t>
            </w:r>
          </w:p>
          <w:p w:rsidR="004866FD" w:rsidRDefault="00C91CF1">
            <w:r>
              <w:rPr>
                <w:rStyle w:val="SAPScreenElement"/>
              </w:rPr>
              <w:t>Determination Procedure</w:t>
            </w:r>
            <w:r>
              <w:t xml:space="preserve">: for example, </w:t>
            </w:r>
            <w:r>
              <w:rPr>
                <w:rStyle w:val="SAPUserEntry"/>
              </w:rPr>
              <w:t>&lt;10 to 20&gt;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 xml:space="preserve">The system displays the message </w:t>
            </w:r>
            <w:r>
              <w:rPr>
                <w:rStyle w:val="SAPMonospace"/>
              </w:rPr>
              <w:t>End-of-day processing was completed successfully</w:t>
            </w:r>
            <w:r>
              <w:t>.</w:t>
            </w:r>
          </w:p>
        </w:tc>
        <w:tc>
          <w:tcPr>
            <w:tcW w:w="0" w:type="auto"/>
          </w:tcPr>
          <w:p w:rsidR="004866FD" w:rsidRDefault="004866FD"/>
        </w:tc>
      </w:tr>
    </w:tbl>
    <w:p w:rsidR="004866FD" w:rsidRDefault="00C91CF1">
      <w:pPr>
        <w:pStyle w:val="Heading3"/>
      </w:pPr>
      <w:bookmarkStart w:id="70" w:name="unique_29"/>
      <w:bookmarkStart w:id="71" w:name="_Toc51128026"/>
      <w:r>
        <w:t>Analyze Cash Position</w:t>
      </w:r>
      <w:bookmarkEnd w:id="70"/>
      <w:bookmarkEnd w:id="71"/>
    </w:p>
    <w:p w:rsidR="004866FD" w:rsidRDefault="00C91CF1">
      <w:pPr>
        <w:pStyle w:val="SAPKeyblockTitle"/>
      </w:pPr>
      <w:r>
        <w:t>Purpose</w:t>
      </w:r>
    </w:p>
    <w:p w:rsidR="004866FD" w:rsidRDefault="00C91CF1">
      <w:r>
        <w:t xml:space="preserve">At the start of the transaction day, the cash manager checks the cash position status, and makes decisions on </w:t>
      </w:r>
      <w:r>
        <w:t>the right financial instruments to use for short-term purpose based on analysis of cash position.</w:t>
      </w:r>
    </w:p>
    <w:p w:rsidR="004866FD" w:rsidRDefault="00C91CF1">
      <w:pPr>
        <w:pStyle w:val="SAPKeyblockTitle"/>
      </w:pPr>
      <w:r>
        <w:t>Procedure</w:t>
      </w:r>
    </w:p>
    <w:p w:rsidR="004866FD" w:rsidRDefault="00C91CF1">
      <w:r>
        <w:t xml:space="preserve">If cash management is implemented in your system, you can use the </w:t>
      </w:r>
      <w:r>
        <w:rPr>
          <w:rStyle w:val="SAPScreenElement"/>
        </w:rPr>
        <w:t>Cash Flow Analyzer</w:t>
      </w:r>
      <w:r>
        <w:t xml:space="preserve"> </w:t>
      </w:r>
      <w:r>
        <w:rPr>
          <w:rStyle w:val="SAPMonospace"/>
        </w:rPr>
        <w:t>(F2332)</w:t>
      </w:r>
      <w:r>
        <w:t xml:space="preserve"> app to analyze the cash position. For more information, see the Basic Cash Operations (BFB) test script.</w:t>
      </w:r>
    </w:p>
    <w:p w:rsidR="004866FD" w:rsidRDefault="00C91CF1">
      <w:pPr>
        <w:pStyle w:val="Heading3"/>
      </w:pPr>
      <w:bookmarkStart w:id="72" w:name="unique_30"/>
      <w:bookmarkStart w:id="73" w:name="_Toc51128027"/>
      <w:r>
        <w:t>Analyze Liquidity Forecast</w:t>
      </w:r>
      <w:bookmarkEnd w:id="72"/>
      <w:bookmarkEnd w:id="73"/>
    </w:p>
    <w:p w:rsidR="004866FD" w:rsidRDefault="00C91CF1">
      <w:pPr>
        <w:pStyle w:val="SAPKeyblockTitle"/>
      </w:pPr>
      <w:r>
        <w:t>Purpose</w:t>
      </w:r>
    </w:p>
    <w:p w:rsidR="004866FD" w:rsidRDefault="00C91CF1">
      <w:r>
        <w:t>The cash manager checks the liquidity forecast regularly and makes decisions for medium-term or long-term f</w:t>
      </w:r>
      <w:r>
        <w:t>inancial instruments, such as investment, loan, or foreign exchange.</w:t>
      </w:r>
    </w:p>
    <w:p w:rsidR="004866FD" w:rsidRDefault="00C91CF1">
      <w:pPr>
        <w:pStyle w:val="SAPKeyblockTitle"/>
      </w:pPr>
      <w:r>
        <w:lastRenderedPageBreak/>
        <w:t>Procedure</w:t>
      </w:r>
    </w:p>
    <w:p w:rsidR="004866FD" w:rsidRDefault="00C91CF1">
      <w:r>
        <w:t xml:space="preserve">If cash management is implemented in your system, you can use the </w:t>
      </w:r>
      <w:r>
        <w:rPr>
          <w:rStyle w:val="SAPScreenElement"/>
        </w:rPr>
        <w:t>Cash Flow Analyzer</w:t>
      </w:r>
      <w:r>
        <w:t xml:space="preserve"> </w:t>
      </w:r>
      <w:r>
        <w:rPr>
          <w:rStyle w:val="SAPMonospace"/>
        </w:rPr>
        <w:t>(F2332)</w:t>
      </w:r>
      <w:r>
        <w:t xml:space="preserve"> app to analyze the liquidity forecast. For more information, see the Basic Cash Oper</w:t>
      </w:r>
      <w:r>
        <w:t>ations (BFB) test script.</w:t>
      </w:r>
    </w:p>
    <w:p w:rsidR="004866FD" w:rsidRDefault="00C91CF1">
      <w:pPr>
        <w:pStyle w:val="Heading3"/>
      </w:pPr>
      <w:bookmarkStart w:id="74" w:name="unique_101"/>
      <w:bookmarkStart w:id="75" w:name="_Toc51128028"/>
      <w:r>
        <w:t>Balance Sheet Exposure Management</w:t>
      </w:r>
      <w:bookmarkEnd w:id="74"/>
      <w:bookmarkEnd w:id="75"/>
    </w:p>
    <w:p w:rsidR="004866FD" w:rsidRDefault="00C91CF1">
      <w:pPr>
        <w:pStyle w:val="SAPKeyblockTitle"/>
      </w:pPr>
      <w:r>
        <w:t>Purpose</w:t>
      </w:r>
    </w:p>
    <w:p w:rsidR="004866FD" w:rsidRDefault="00C91CF1">
      <w:r>
        <w:t>This section describes how to review the balance sheet exposures.</w:t>
      </w:r>
    </w:p>
    <w:p w:rsidR="004866FD" w:rsidRDefault="00C91CF1">
      <w:pPr>
        <w:pStyle w:val="Heading4"/>
      </w:pPr>
      <w:bookmarkStart w:id="76" w:name="unique_31"/>
      <w:bookmarkStart w:id="77" w:name="_Toc51128029"/>
      <w:r>
        <w:t>Review Balance Sheet FX Risk</w:t>
      </w:r>
      <w:bookmarkEnd w:id="76"/>
      <w:bookmarkEnd w:id="77"/>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w:t>
            </w:r>
            <w:r>
              <w:t>&gt;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review the Balance Sheet FX Risk to </w:t>
      </w:r>
      <w:r>
        <w:t>grasp the overview status of the balance sheet FX risks.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50"/>
        <w:gridCol w:w="1906"/>
        <w:gridCol w:w="3679"/>
        <w:gridCol w:w="6169"/>
        <w:gridCol w:w="146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Review Balance Sheet FX Risk</w:t>
            </w:r>
            <w:r>
              <w:t xml:space="preserve"> </w:t>
            </w:r>
            <w:r>
              <w:rPr>
                <w:rStyle w:val="SAPMonospace"/>
              </w:rPr>
              <w:t>(F1588)</w:t>
            </w:r>
            <w:r>
              <w:t>.</w:t>
            </w:r>
          </w:p>
        </w:tc>
        <w:tc>
          <w:tcPr>
            <w:tcW w:w="0" w:type="auto"/>
          </w:tcPr>
          <w:p w:rsidR="004866FD" w:rsidRDefault="00C91CF1">
            <w:r>
              <w:t xml:space="preserve">The </w:t>
            </w:r>
            <w:r>
              <w:rPr>
                <w:rStyle w:val="SAPScreenElement"/>
              </w:rPr>
              <w:t>Review Balance Sheet FX Risk</w:t>
            </w:r>
            <w:r>
              <w:t xml:space="preserve"> </w:t>
            </w:r>
            <w:r>
              <w:rPr>
                <w:rStyle w:val="SAPMonospace"/>
              </w:rPr>
              <w:t>(F1588)</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entries and choose </w:t>
            </w:r>
            <w:r>
              <w:rPr>
                <w:rStyle w:val="SAPScreenElement"/>
              </w:rPr>
              <w:t>Go</w:t>
            </w:r>
            <w:r>
              <w:t>:</w:t>
            </w:r>
          </w:p>
          <w:p w:rsidR="00C91CF1" w:rsidRDefault="00C91CF1">
            <w:r>
              <w:rPr>
                <w:rStyle w:val="SAPScreenElement"/>
              </w:rPr>
              <w:t>Display Currency</w:t>
            </w:r>
            <w:r>
              <w:t xml:space="preserve">: For example, </w:t>
            </w:r>
            <w:r>
              <w:rPr>
                <w:rStyle w:val="SAPUserEntry"/>
              </w:rPr>
              <w:t>EUR</w:t>
            </w:r>
          </w:p>
          <w:p w:rsidR="00C91CF1" w:rsidRDefault="00C91CF1">
            <w:r>
              <w:rPr>
                <w:rStyle w:val="SAPScreenElement"/>
              </w:rPr>
              <w:t>Exchange Rate Type</w:t>
            </w:r>
            <w:r>
              <w:t xml:space="preserve">: For example, </w:t>
            </w:r>
            <w:r>
              <w:rPr>
                <w:rStyle w:val="SAPUserEntry"/>
              </w:rPr>
              <w:t>M</w:t>
            </w:r>
          </w:p>
          <w:p w:rsidR="004866FD" w:rsidRDefault="00C91CF1">
            <w:r>
              <w:rPr>
                <w:rStyle w:val="SAPScreenElement"/>
              </w:rPr>
              <w:t>Key Date</w:t>
            </w:r>
            <w:r>
              <w:t>:</w:t>
            </w:r>
            <w:r>
              <w:t xml:space="preserve"> </w:t>
            </w:r>
            <w:r>
              <w:rPr>
                <w:rStyle w:val="SAPUserEntry"/>
              </w:rPr>
              <w:t>&lt;Current date&gt;</w:t>
            </w:r>
          </w:p>
        </w:tc>
        <w:tc>
          <w:tcPr>
            <w:tcW w:w="0" w:type="auto"/>
          </w:tcPr>
          <w:p w:rsidR="004866FD" w:rsidRDefault="00C91CF1">
            <w:r>
              <w:t xml:space="preserve">The </w:t>
            </w:r>
            <w:r>
              <w:rPr>
                <w:rStyle w:val="SAPScreenElement"/>
              </w:rPr>
              <w:t>Standard</w:t>
            </w:r>
            <w:r>
              <w:t xml:space="preserve"> sections displays data for all the company codes.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Drill Down to One Company Code</w:t>
            </w:r>
          </w:p>
        </w:tc>
        <w:tc>
          <w:tcPr>
            <w:tcW w:w="0" w:type="auto"/>
          </w:tcPr>
          <w:p w:rsidR="004866FD" w:rsidRDefault="00C91CF1">
            <w:r>
              <w:t xml:space="preserve">In the </w:t>
            </w:r>
            <w:r>
              <w:rPr>
                <w:rStyle w:val="SAPScreenElement"/>
              </w:rPr>
              <w:t>Company Code</w:t>
            </w:r>
            <w:r>
              <w:t xml:space="preserve"> column, choose </w:t>
            </w:r>
            <w:r>
              <w:rPr>
                <w:rStyle w:val="SAPUserEntry"/>
              </w:rPr>
              <w:t>1010</w:t>
            </w:r>
            <w:r>
              <w:t>.</w:t>
            </w:r>
          </w:p>
        </w:tc>
        <w:tc>
          <w:tcPr>
            <w:tcW w:w="0" w:type="auto"/>
          </w:tcPr>
          <w:p w:rsidR="004866FD" w:rsidRDefault="00C91CF1">
            <w:r>
              <w:t xml:space="preserve">The </w:t>
            </w:r>
            <w:r>
              <w:rPr>
                <w:rStyle w:val="SAPScreenElement"/>
              </w:rPr>
              <w:t>Balance Sheet FX Net Exposures</w:t>
            </w:r>
            <w:r>
              <w:t xml:space="preserve"> list displays per the definition maintained in </w:t>
            </w:r>
            <w:r>
              <w:rPr>
                <w:rStyle w:val="SAPEmphasis"/>
              </w:rPr>
              <w:t>Define Key Figures for Balance Sheet FX Risk</w:t>
            </w:r>
            <w:r>
              <w:t>.</w:t>
            </w:r>
          </w:p>
        </w:tc>
        <w:tc>
          <w:tcPr>
            <w:tcW w:w="0" w:type="auto"/>
          </w:tcPr>
          <w:p w:rsidR="00000000" w:rsidRDefault="00C91CF1"/>
        </w:tc>
      </w:tr>
    </w:tbl>
    <w:p w:rsidR="004866FD" w:rsidRDefault="00C91CF1">
      <w:pPr>
        <w:pStyle w:val="Heading4"/>
      </w:pPr>
      <w:bookmarkStart w:id="78" w:name="unique_32"/>
      <w:bookmarkStart w:id="79" w:name="_Toc51128030"/>
      <w:r>
        <w:t>Take Snapshot for Balance Sheet FX Risk</w:t>
      </w:r>
      <w:bookmarkEnd w:id="78"/>
      <w:bookmarkEnd w:id="79"/>
    </w:p>
    <w:p w:rsidR="004866FD" w:rsidRDefault="00C91CF1">
      <w:pPr>
        <w:pStyle w:val="SAPKeyblockTitle"/>
      </w:pPr>
      <w:r>
        <w:t>Test Administration</w:t>
      </w:r>
    </w:p>
    <w:p w:rsidR="004866FD" w:rsidRDefault="00C91CF1">
      <w:r>
        <w:t xml:space="preserve">Customer project: Fill </w:t>
      </w:r>
      <w:r>
        <w:t>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In this </w:t>
      </w:r>
      <w:r>
        <w:t>activity, you take snapshot for Balance Sheet FX risk on the Key Date.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20"/>
        <w:gridCol w:w="3071"/>
        <w:gridCol w:w="4749"/>
        <w:gridCol w:w="3687"/>
        <w:gridCol w:w="164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 xml:space="preserve">The SAP </w:t>
            </w:r>
            <w:r>
              <w:t>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Take Snapshot</w:t>
            </w:r>
            <w:r>
              <w:t xml:space="preserve"> - </w:t>
            </w:r>
            <w:r>
              <w:rPr>
                <w:rStyle w:val="SAPScreenElement"/>
              </w:rPr>
              <w:t>Balance Sheet FX Risk</w:t>
            </w:r>
            <w:r>
              <w:t xml:space="preserve"> </w:t>
            </w:r>
            <w:r>
              <w:rPr>
                <w:rStyle w:val="SAPMonospace"/>
              </w:rPr>
              <w:t>(FXM_SNAP)</w:t>
            </w:r>
          </w:p>
        </w:tc>
        <w:tc>
          <w:tcPr>
            <w:tcW w:w="0" w:type="auto"/>
          </w:tcPr>
          <w:p w:rsidR="004866FD" w:rsidRDefault="00C91CF1">
            <w:r>
              <w:t xml:space="preserve">The </w:t>
            </w:r>
            <w:r>
              <w:rPr>
                <w:rStyle w:val="SAPScreenElement"/>
              </w:rPr>
              <w:t>Take Snapshot-Balance Sheet FX Risk</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Entering General Information for take a snap shot</w:t>
            </w:r>
          </w:p>
        </w:tc>
        <w:tc>
          <w:tcPr>
            <w:tcW w:w="0" w:type="auto"/>
          </w:tcPr>
          <w:p w:rsidR="00C91CF1" w:rsidRDefault="00C91CF1">
            <w:r>
              <w:t>Make the following entries and c</w:t>
            </w:r>
            <w:r>
              <w:t xml:space="preserve">hoose </w:t>
            </w:r>
            <w:r>
              <w:rPr>
                <w:rStyle w:val="SAPScreenElement"/>
              </w:rPr>
              <w:t>Execute</w:t>
            </w:r>
            <w:r>
              <w:t>:</w:t>
            </w:r>
          </w:p>
          <w:p w:rsidR="00C91CF1" w:rsidRDefault="00C91CF1">
            <w:r>
              <w:t xml:space="preserve">In the </w:t>
            </w:r>
            <w:r>
              <w:rPr>
                <w:rStyle w:val="SAPScreenElement"/>
              </w:rPr>
              <w:t>General</w:t>
            </w:r>
            <w:r>
              <w:t xml:space="preserve"> area,</w:t>
            </w:r>
          </w:p>
          <w:p w:rsidR="00C91CF1" w:rsidRDefault="00C91CF1">
            <w:r>
              <w:rPr>
                <w:rStyle w:val="SAPScreenElement"/>
              </w:rPr>
              <w:t>Snapshot Description</w:t>
            </w:r>
            <w:r>
              <w:t xml:space="preserve">: for example: </w:t>
            </w:r>
            <w:r>
              <w:rPr>
                <w:rStyle w:val="SAPUserEntry"/>
              </w:rPr>
              <w:t>Take Snapshot-Balance Sheet FX Risk</w:t>
            </w:r>
          </w:p>
          <w:p w:rsidR="00C91CF1" w:rsidRDefault="00C91CF1">
            <w:r>
              <w:rPr>
                <w:rStyle w:val="SAPScreenElement"/>
              </w:rPr>
              <w:t>Created in Status</w:t>
            </w:r>
            <w:r>
              <w:t xml:space="preserve">: </w:t>
            </w:r>
            <w:r>
              <w:rPr>
                <w:rStyle w:val="SAPUserEntry"/>
              </w:rPr>
              <w:t>Created</w:t>
            </w:r>
          </w:p>
          <w:p w:rsidR="00C91CF1" w:rsidRDefault="00C91CF1">
            <w:r>
              <w:rPr>
                <w:rStyle w:val="SAPScreenElement"/>
              </w:rPr>
              <w:t>Key Date Definition</w:t>
            </w:r>
            <w:r>
              <w:t xml:space="preserve">: </w:t>
            </w:r>
            <w:r>
              <w:rPr>
                <w:rStyle w:val="SAPUserEntry"/>
              </w:rPr>
              <w:t>Fixed Date</w:t>
            </w:r>
          </w:p>
          <w:p w:rsidR="00C91CF1" w:rsidRDefault="00C91CF1">
            <w:r>
              <w:rPr>
                <w:rStyle w:val="SAPScreenElement"/>
              </w:rPr>
              <w:t>Key Date</w:t>
            </w:r>
            <w:r>
              <w:t xml:space="preserve">: for example, </w:t>
            </w:r>
            <w:r>
              <w:rPr>
                <w:rStyle w:val="SAPUserEntry"/>
              </w:rPr>
              <w:t>&lt;the current date&gt;</w:t>
            </w:r>
          </w:p>
          <w:p w:rsidR="00C91CF1" w:rsidRDefault="00C91CF1">
            <w:r>
              <w:rPr>
                <w:rStyle w:val="SAPScreenElement"/>
              </w:rPr>
              <w:t>Reporting Currency</w:t>
            </w:r>
            <w:r>
              <w:t xml:space="preserve">: </w:t>
            </w:r>
            <w:r>
              <w:rPr>
                <w:rStyle w:val="SAPUserEntry"/>
              </w:rPr>
              <w:t>EUR</w:t>
            </w:r>
          </w:p>
          <w:p w:rsidR="00C91CF1" w:rsidRDefault="00C91CF1">
            <w:r>
              <w:rPr>
                <w:rStyle w:val="SAPScreenElement"/>
              </w:rPr>
              <w:t xml:space="preserve">Exchange Rate </w:t>
            </w:r>
            <w:r>
              <w:rPr>
                <w:rStyle w:val="SAPScreenElement"/>
              </w:rPr>
              <w:t>Type</w:t>
            </w:r>
            <w:r>
              <w:t xml:space="preserve">: </w:t>
            </w:r>
            <w:r>
              <w:rPr>
                <w:rStyle w:val="SAPUserEntry"/>
              </w:rPr>
              <w:t>M</w:t>
            </w:r>
          </w:p>
          <w:p w:rsidR="00C91CF1" w:rsidRDefault="00C91CF1">
            <w:r>
              <w:t xml:space="preserve">In the </w:t>
            </w:r>
            <w:r>
              <w:rPr>
                <w:rStyle w:val="SAPScreenElement"/>
              </w:rPr>
              <w:t>Filter</w:t>
            </w:r>
            <w:r>
              <w:t xml:space="preserve"> area,</w:t>
            </w:r>
          </w:p>
          <w:p w:rsidR="00C91CF1" w:rsidRDefault="00C91CF1">
            <w:r>
              <w:rPr>
                <w:rStyle w:val="SAPScreenElement"/>
              </w:rPr>
              <w:t>Company Code</w:t>
            </w:r>
            <w:r>
              <w:t xml:space="preserve">: </w:t>
            </w:r>
            <w:r>
              <w:rPr>
                <w:rStyle w:val="SAPUserEntry"/>
              </w:rPr>
              <w:t>1010</w:t>
            </w:r>
          </w:p>
          <w:p w:rsidR="00C91CF1" w:rsidRDefault="00C91CF1">
            <w:r>
              <w:rPr>
                <w:rStyle w:val="SAPScreenElement"/>
              </w:rPr>
              <w:t>Currency</w:t>
            </w:r>
            <w:r>
              <w:t xml:space="preserve">: </w:t>
            </w:r>
            <w:r>
              <w:rPr>
                <w:rStyle w:val="SAPUserEntry"/>
              </w:rPr>
              <w:t>&lt;the risk currency, for example, USD for DE&gt;</w:t>
            </w:r>
          </w:p>
          <w:p w:rsidR="00C91CF1" w:rsidRDefault="00C91CF1">
            <w:r>
              <w:t xml:space="preserve">In the </w:t>
            </w:r>
            <w:r>
              <w:rPr>
                <w:rStyle w:val="SAPScreenElement"/>
              </w:rPr>
              <w:t>Time Pattern</w:t>
            </w:r>
            <w:r>
              <w:t xml:space="preserve"> area,</w:t>
            </w:r>
          </w:p>
          <w:p w:rsidR="00C91CF1" w:rsidRDefault="00C91CF1">
            <w:r>
              <w:rPr>
                <w:rStyle w:val="SAPScreenElement"/>
              </w:rPr>
              <w:t>Period Definition</w:t>
            </w:r>
            <w:r>
              <w:t xml:space="preserve">: for example, </w:t>
            </w:r>
            <w:r>
              <w:rPr>
                <w:rStyle w:val="SAPUserEntry"/>
              </w:rPr>
              <w:t>&lt;select&gt;</w:t>
            </w:r>
          </w:p>
          <w:p w:rsidR="00C91CF1" w:rsidRDefault="00C91CF1">
            <w:r>
              <w:rPr>
                <w:rStyle w:val="SAPScreenElement"/>
              </w:rPr>
              <w:t>Start Date</w:t>
            </w:r>
            <w:r>
              <w:t xml:space="preserve">: for example, </w:t>
            </w:r>
            <w:r>
              <w:rPr>
                <w:rStyle w:val="SAPUserEntry"/>
              </w:rPr>
              <w:t>&lt;the first day of current year&gt;</w:t>
            </w:r>
          </w:p>
          <w:p w:rsidR="00C91CF1" w:rsidRDefault="00C91CF1">
            <w:r>
              <w:rPr>
                <w:rStyle w:val="SAPScreenElement"/>
              </w:rPr>
              <w:t>End date</w:t>
            </w:r>
            <w:r>
              <w:t xml:space="preserve">: for </w:t>
            </w:r>
            <w:r>
              <w:t xml:space="preserve">example, </w:t>
            </w:r>
            <w:r>
              <w:rPr>
                <w:rStyle w:val="SAPUserEntry"/>
              </w:rPr>
              <w:t>&lt;the last day of current year&gt;</w:t>
            </w:r>
          </w:p>
          <w:p w:rsidR="00C91CF1" w:rsidRDefault="00C91CF1">
            <w:r>
              <w:rPr>
                <w:rStyle w:val="SAPScreenElement"/>
              </w:rPr>
              <w:lastRenderedPageBreak/>
              <w:t>Increment</w:t>
            </w:r>
            <w:r>
              <w:t xml:space="preserve">: for example, </w:t>
            </w:r>
            <w:r>
              <w:rPr>
                <w:rStyle w:val="SAPUserEntry"/>
              </w:rPr>
              <w:t>1</w:t>
            </w:r>
          </w:p>
          <w:p w:rsidR="00C91CF1" w:rsidRDefault="00C91CF1">
            <w:r>
              <w:rPr>
                <w:rStyle w:val="SAPScreenElement"/>
              </w:rPr>
              <w:t>Unit</w:t>
            </w:r>
            <w:r>
              <w:t xml:space="preserve">: for example, </w:t>
            </w:r>
            <w:r>
              <w:rPr>
                <w:rStyle w:val="SAPUserEntry"/>
              </w:rPr>
              <w:t>Month</w:t>
            </w:r>
          </w:p>
          <w:p w:rsidR="004866FD" w:rsidRDefault="00C91CF1">
            <w:r>
              <w:rPr>
                <w:rStyle w:val="SAPScreenElement"/>
              </w:rPr>
              <w:t>Test Run</w:t>
            </w:r>
            <w:r>
              <w:t xml:space="preserve">: </w:t>
            </w:r>
            <w:r>
              <w:rPr>
                <w:rStyle w:val="SAPUserEntry"/>
              </w:rPr>
              <w:t>&lt;deselect&gt;</w:t>
            </w:r>
          </w:p>
        </w:tc>
        <w:tc>
          <w:tcPr>
            <w:tcW w:w="0" w:type="auto"/>
          </w:tcPr>
          <w:p w:rsidR="00C91CF1" w:rsidRDefault="00C91CF1">
            <w:r>
              <w:lastRenderedPageBreak/>
              <w:t xml:space="preserve">The </w:t>
            </w:r>
            <w:r>
              <w:rPr>
                <w:rStyle w:val="SAPScreenElement"/>
              </w:rPr>
              <w:t>Snapshot Details</w:t>
            </w:r>
            <w:r>
              <w:t xml:space="preserve"> screen is displayed.</w:t>
            </w:r>
          </w:p>
          <w:p w:rsidR="004866FD" w:rsidRDefault="00C91CF1">
            <w:r>
              <w:t>Please note down the Snapshot ID for follow-up steps.</w:t>
            </w:r>
          </w:p>
        </w:tc>
        <w:tc>
          <w:tcPr>
            <w:tcW w:w="0" w:type="auto"/>
          </w:tcPr>
          <w:p w:rsidR="00000000" w:rsidRDefault="00C91CF1"/>
        </w:tc>
      </w:tr>
    </w:tbl>
    <w:p w:rsidR="004866FD" w:rsidRDefault="00C91CF1">
      <w:pPr>
        <w:pStyle w:val="Heading4"/>
      </w:pPr>
      <w:bookmarkStart w:id="80" w:name="unique_33"/>
      <w:bookmarkStart w:id="81" w:name="_Toc51128031"/>
      <w:r>
        <w:t>Check and Process Snapshot Item</w:t>
      </w:r>
      <w:bookmarkEnd w:id="80"/>
      <w:bookmarkEnd w:id="8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check and edit snapshot item for Balance Sheet FX risk</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90"/>
        <w:gridCol w:w="2378"/>
        <w:gridCol w:w="5587"/>
        <w:gridCol w:w="3647"/>
        <w:gridCol w:w="156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 xml:space="preserve">Test </w:t>
            </w:r>
            <w:r>
              <w:t>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 xml:space="preserve">The </w:t>
            </w:r>
            <w:r>
              <w:rPr>
                <w:rStyle w:val="SAPScreenElement"/>
              </w:rPr>
              <w:t>Process Snapshot - Balance Sheet FX Risk</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Check Snapshot Item</w:t>
            </w:r>
          </w:p>
        </w:tc>
        <w:tc>
          <w:tcPr>
            <w:tcW w:w="0" w:type="auto"/>
          </w:tcPr>
          <w:p w:rsidR="00C91CF1" w:rsidRDefault="00C91CF1">
            <w:r>
              <w:t xml:space="preserve">Enter the snapshot ID you noted down in the field Snapshot ID and choose </w:t>
            </w:r>
            <w:r>
              <w:rPr>
                <w:rStyle w:val="SAPScreenElement"/>
              </w:rPr>
              <w:t>Go</w:t>
            </w:r>
            <w:r>
              <w:t>.</w:t>
            </w:r>
          </w:p>
          <w:p w:rsidR="00C91CF1" w:rsidRDefault="00C91CF1">
            <w:r>
              <w:t>Choose</w:t>
            </w:r>
            <w:r>
              <w:rPr>
                <w:rStyle w:val="SAPScreenElement"/>
              </w:rPr>
              <w:t xml:space="preserve"> &gt;</w:t>
            </w:r>
            <w:r>
              <w:t xml:space="preserve"> at the end of the row for the snapshot you just created.</w:t>
            </w:r>
          </w:p>
          <w:p w:rsidR="00C91CF1" w:rsidRDefault="00C91CF1">
            <w:r>
              <w:t xml:space="preserve">In the </w:t>
            </w:r>
            <w:r>
              <w:rPr>
                <w:rStyle w:val="SAPScreenElement"/>
              </w:rPr>
              <w:t>Snapshot</w:t>
            </w:r>
            <w:r>
              <w:t xml:space="preserve"> screen, choose </w:t>
            </w:r>
            <w:r>
              <w:rPr>
                <w:rStyle w:val="SAPScreenElement"/>
              </w:rPr>
              <w:t>&gt;</w:t>
            </w:r>
            <w:r>
              <w:t xml:space="preserve"> at the end of the row for the snapshot item you want to check the details.</w:t>
            </w:r>
          </w:p>
          <w:p w:rsidR="004866FD" w:rsidRDefault="00C91CF1">
            <w:r>
              <w:t>Check the snapshot item.</w:t>
            </w:r>
          </w:p>
        </w:tc>
        <w:tc>
          <w:tcPr>
            <w:tcW w:w="0" w:type="auto"/>
          </w:tcPr>
          <w:p w:rsidR="004866FD" w:rsidRDefault="00C91CF1">
            <w:r>
              <w:t xml:space="preserve">The </w:t>
            </w:r>
            <w:r>
              <w:rPr>
                <w:rStyle w:val="SAPScreenElement"/>
              </w:rPr>
              <w:t>Snapshot Item</w:t>
            </w:r>
            <w:r>
              <w:t xml:space="preserve"> screen is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Create a New Snapshot Item (Optional)</w:t>
            </w:r>
          </w:p>
        </w:tc>
        <w:tc>
          <w:tcPr>
            <w:tcW w:w="0" w:type="auto"/>
          </w:tcPr>
          <w:p w:rsidR="00C91CF1" w:rsidRDefault="00C91CF1">
            <w:r>
              <w:t xml:space="preserve">Choose Back to go back to the </w:t>
            </w:r>
            <w:r>
              <w:rPr>
                <w:rStyle w:val="SAPScreenElement"/>
              </w:rPr>
              <w:t>Snapshot</w:t>
            </w:r>
            <w:r>
              <w:t xml:space="preserve"> screen.</w:t>
            </w:r>
          </w:p>
          <w:p w:rsidR="00C91CF1" w:rsidRDefault="00C91CF1">
            <w:r>
              <w:t xml:space="preserve">Choose </w:t>
            </w:r>
            <w:r>
              <w:rPr>
                <w:rStyle w:val="SAPScreenElement"/>
              </w:rPr>
              <w:t>Create</w:t>
            </w:r>
            <w:r>
              <w:t>.</w:t>
            </w:r>
          </w:p>
          <w:p w:rsidR="00C91CF1" w:rsidRDefault="00C91CF1">
            <w:r>
              <w:t xml:space="preserve">In the </w:t>
            </w:r>
            <w:r>
              <w:rPr>
                <w:rStyle w:val="SAPScreenElement"/>
              </w:rPr>
              <w:t>New Snapshot Item</w:t>
            </w:r>
            <w:r>
              <w:t xml:space="preserve"> screen, enter the following data and choose </w:t>
            </w:r>
            <w:r>
              <w:rPr>
                <w:rStyle w:val="SAPScreenElement"/>
              </w:rPr>
              <w:t>Save</w:t>
            </w:r>
            <w:r>
              <w:t>:</w:t>
            </w:r>
          </w:p>
          <w:p w:rsidR="00C91CF1" w:rsidRDefault="00C91CF1">
            <w:r>
              <w:rPr>
                <w:rStyle w:val="SAPScreenElement"/>
              </w:rPr>
              <w:t>Company Code</w:t>
            </w:r>
            <w:r>
              <w:t xml:space="preserve">: </w:t>
            </w:r>
            <w:r>
              <w:rPr>
                <w:rStyle w:val="SAPUserEntry"/>
              </w:rPr>
              <w:t>1010</w:t>
            </w:r>
          </w:p>
          <w:p w:rsidR="00C91CF1" w:rsidRDefault="00C91CF1">
            <w:r>
              <w:rPr>
                <w:rStyle w:val="SAPScreenElement"/>
              </w:rPr>
              <w:t>Amount</w:t>
            </w:r>
            <w:r>
              <w:t xml:space="preserve">: for example, </w:t>
            </w:r>
            <w:r>
              <w:rPr>
                <w:rStyle w:val="SAPUserEntry"/>
              </w:rPr>
              <w:t>1,000,000 &lt;</w:t>
            </w:r>
            <w:r>
              <w:rPr>
                <w:rStyle w:val="SAPUserEntry"/>
              </w:rPr>
              <w:t>the risk currency, for example, USD for DE&gt;</w:t>
            </w:r>
          </w:p>
          <w:p w:rsidR="00C91CF1" w:rsidRDefault="00C91CF1">
            <w:r>
              <w:rPr>
                <w:rStyle w:val="SAPScreenElement"/>
              </w:rPr>
              <w:t>Period Start</w:t>
            </w:r>
            <w:r>
              <w:t xml:space="preserve">: for example, </w:t>
            </w:r>
            <w:r>
              <w:rPr>
                <w:rStyle w:val="SAPUserEntry"/>
              </w:rPr>
              <w:t>&lt;the first day of current month&gt;</w:t>
            </w:r>
          </w:p>
          <w:p w:rsidR="004866FD" w:rsidRDefault="00C91CF1">
            <w:r>
              <w:rPr>
                <w:rStyle w:val="SAPScreenElement"/>
              </w:rPr>
              <w:t>Period End</w:t>
            </w:r>
            <w:r>
              <w:t xml:space="preserve">: for example, </w:t>
            </w:r>
            <w:r>
              <w:rPr>
                <w:rStyle w:val="SAPUserEntry"/>
              </w:rPr>
              <w:t>&lt;the last day of current month&gt;</w:t>
            </w:r>
          </w:p>
        </w:tc>
        <w:tc>
          <w:tcPr>
            <w:tcW w:w="0" w:type="auto"/>
          </w:tcPr>
          <w:p w:rsidR="004866FD" w:rsidRDefault="00C91CF1">
            <w:r>
              <w:t xml:space="preserve">A snapshot item is created, with the </w:t>
            </w:r>
            <w:r>
              <w:rPr>
                <w:rStyle w:val="SAPEmphasis"/>
              </w:rPr>
              <w:t>Manual</w:t>
            </w:r>
            <w:r>
              <w:t xml:space="preserve"> flag.</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 xml:space="preserve">Edit a Snapshot Item </w:t>
            </w:r>
            <w:r>
              <w:rPr>
                <w:rStyle w:val="SAPEmphasis"/>
              </w:rPr>
              <w:t>(Optional)</w:t>
            </w:r>
          </w:p>
        </w:tc>
        <w:tc>
          <w:tcPr>
            <w:tcW w:w="0" w:type="auto"/>
          </w:tcPr>
          <w:p w:rsidR="004866FD" w:rsidRDefault="00C91CF1">
            <w:r>
              <w:t xml:space="preserve">Choose </w:t>
            </w:r>
            <w:r>
              <w:rPr>
                <w:rStyle w:val="SAPScreenElement"/>
              </w:rPr>
              <w:t>Edit</w:t>
            </w:r>
            <w:r>
              <w:t xml:space="preserve">, change the data, for example change the </w:t>
            </w:r>
            <w:r>
              <w:rPr>
                <w:rStyle w:val="SAPScreenElement"/>
              </w:rPr>
              <w:t>Amount</w:t>
            </w:r>
            <w:r>
              <w:t xml:space="preserve"> to </w:t>
            </w:r>
            <w:r>
              <w:rPr>
                <w:rStyle w:val="SAPUserEntry"/>
              </w:rPr>
              <w:t>2,000,000</w:t>
            </w:r>
            <w:r>
              <w:t xml:space="preserve"> and choose </w:t>
            </w:r>
            <w:r>
              <w:rPr>
                <w:rStyle w:val="SAPScreenElement"/>
              </w:rPr>
              <w:t>Save</w:t>
            </w:r>
            <w:r>
              <w:t>.</w:t>
            </w:r>
          </w:p>
        </w:tc>
        <w:tc>
          <w:tcPr>
            <w:tcW w:w="0" w:type="auto"/>
          </w:tcPr>
          <w:p w:rsidR="004866FD" w:rsidRDefault="00C91CF1">
            <w:r>
              <w:t>Your changes are saved.</w:t>
            </w:r>
          </w:p>
        </w:tc>
        <w:tc>
          <w:tcPr>
            <w:tcW w:w="0" w:type="auto"/>
          </w:tcPr>
          <w:p w:rsidR="004866FD" w:rsidRDefault="004866FD"/>
        </w:tc>
      </w:tr>
    </w:tbl>
    <w:p w:rsidR="004866FD" w:rsidRDefault="00C91CF1">
      <w:pPr>
        <w:pStyle w:val="Heading4"/>
      </w:pPr>
      <w:bookmarkStart w:id="82" w:name="unique_34"/>
      <w:bookmarkStart w:id="83" w:name="_Toc51128032"/>
      <w:r>
        <w:t>Release Snapshot</w:t>
      </w:r>
      <w:bookmarkEnd w:id="82"/>
      <w:bookmarkEnd w:id="8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release the updated snapshot for Balance Sheet FX </w:t>
      </w:r>
      <w:r>
        <w:t>risk.</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00"/>
        <w:gridCol w:w="1940"/>
        <w:gridCol w:w="4820"/>
        <w:gridCol w:w="4471"/>
        <w:gridCol w:w="184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 xml:space="preserve">The </w:t>
            </w:r>
            <w:r>
              <w:rPr>
                <w:rStyle w:val="SAPScreenElement"/>
              </w:rPr>
              <w:t>Process Snapshot - Balance Sheet FX Risk</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Release a Snapshot</w:t>
            </w:r>
          </w:p>
        </w:tc>
        <w:tc>
          <w:tcPr>
            <w:tcW w:w="0" w:type="auto"/>
          </w:tcPr>
          <w:p w:rsidR="00C91CF1" w:rsidRDefault="00C91CF1">
            <w:r>
              <w:t xml:space="preserve">Select the snapshot you just edited and choose </w:t>
            </w:r>
            <w:r>
              <w:rPr>
                <w:rStyle w:val="SAPScreenElement"/>
              </w:rPr>
              <w:t>Release</w:t>
            </w:r>
          </w:p>
          <w:p w:rsidR="004866FD" w:rsidRDefault="00C91CF1">
            <w:r>
              <w:t xml:space="preserve">Choose </w:t>
            </w:r>
            <w:r>
              <w:rPr>
                <w:rStyle w:val="SAPScreenElement"/>
              </w:rPr>
              <w:t>OK</w:t>
            </w:r>
            <w:r>
              <w:t xml:space="preserve"> in the dialog box.</w:t>
            </w:r>
          </w:p>
        </w:tc>
        <w:tc>
          <w:tcPr>
            <w:tcW w:w="0" w:type="auto"/>
          </w:tcPr>
          <w:p w:rsidR="004866FD" w:rsidRDefault="00C91CF1">
            <w:r>
              <w:t>The snapshot is released.</w:t>
            </w:r>
          </w:p>
        </w:tc>
        <w:tc>
          <w:tcPr>
            <w:tcW w:w="0" w:type="auto"/>
          </w:tcPr>
          <w:p w:rsidR="004866FD" w:rsidRDefault="004866FD"/>
        </w:tc>
      </w:tr>
    </w:tbl>
    <w:p w:rsidR="004866FD" w:rsidRDefault="00C91CF1">
      <w:pPr>
        <w:pStyle w:val="Heading3"/>
      </w:pPr>
      <w:bookmarkStart w:id="84" w:name="unique_102"/>
      <w:bookmarkStart w:id="85" w:name="_Toc51128033"/>
      <w:r>
        <w:t>Cash Flow Exposure Management</w:t>
      </w:r>
      <w:bookmarkEnd w:id="84"/>
      <w:bookmarkEnd w:id="85"/>
    </w:p>
    <w:p w:rsidR="004866FD" w:rsidRDefault="00C91CF1">
      <w:pPr>
        <w:pStyle w:val="SAPKeyblockTitle"/>
      </w:pPr>
      <w:r>
        <w:t>Purpose</w:t>
      </w:r>
    </w:p>
    <w:p w:rsidR="004866FD" w:rsidRDefault="00C91CF1">
      <w:r>
        <w:t>This section describes how to enter cash flow exposure based on some exposure data from an external system.</w:t>
      </w:r>
    </w:p>
    <w:p w:rsidR="004866FD" w:rsidRDefault="00C91CF1">
      <w:pPr>
        <w:pStyle w:val="Heading4"/>
      </w:pPr>
      <w:bookmarkStart w:id="86" w:name="unique_103"/>
      <w:bookmarkStart w:id="87" w:name="_Toc51128034"/>
      <w:r>
        <w:lastRenderedPageBreak/>
        <w:t>Collect Exposure Data</w:t>
      </w:r>
      <w:bookmarkEnd w:id="86"/>
      <w:bookmarkEnd w:id="87"/>
    </w:p>
    <w:p w:rsidR="004866FD" w:rsidRDefault="00C91CF1">
      <w:pPr>
        <w:pStyle w:val="SAPKeyblockTitle"/>
      </w:pPr>
      <w:r>
        <w:t>Purpose</w:t>
      </w:r>
    </w:p>
    <w:p w:rsidR="00C91CF1" w:rsidRDefault="00C91CF1">
      <w:r>
        <w:t>Users collect exposure data from various teams and departments to generate a col</w:t>
      </w:r>
      <w:r>
        <w:t>lection of exposures to enter into the SAP system.</w:t>
      </w:r>
    </w:p>
    <w:p w:rsidR="004866FD" w:rsidRDefault="00C91CF1">
      <w:r>
        <w:t>This step is done outside of the SAP system.</w:t>
      </w:r>
    </w:p>
    <w:p w:rsidR="004866FD" w:rsidRDefault="00C91CF1">
      <w:pPr>
        <w:pStyle w:val="Heading4"/>
      </w:pPr>
      <w:bookmarkStart w:id="88" w:name="unique_36"/>
      <w:bookmarkStart w:id="89" w:name="_Toc51128035"/>
      <w:r>
        <w:t>Create Raw Exposure</w:t>
      </w:r>
      <w:bookmarkEnd w:id="88"/>
      <w:bookmarkEnd w:id="8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Create a raw exposure in the SAP system based on data obtained from external data source.</w:t>
      </w:r>
    </w:p>
    <w:p w:rsidR="004866FD" w:rsidRDefault="00C91CF1">
      <w:pPr>
        <w:pStyle w:val="SAPKeyblockTitle"/>
      </w:pPr>
      <w:r>
        <w:t>Prerequisites</w:t>
      </w:r>
    </w:p>
    <w:p w:rsidR="004866FD" w:rsidRDefault="00C91CF1">
      <w:r>
        <w:t xml:space="preserve">A specific data format is required for </w:t>
      </w:r>
      <w:r>
        <w:rPr>
          <w:rStyle w:val="SAPEmphasis"/>
        </w:rPr>
        <w:t>Option 2: Import the raw exposures from spreadsheet</w:t>
      </w:r>
      <w:r>
        <w:t xml:space="preserve">. For more information on template file generation, see </w:t>
      </w:r>
      <w:r>
        <w:rPr>
          <w:rStyle w:val="SAPEmphasis"/>
        </w:rPr>
        <w:t>Description on the Template for Import Raw Exposures</w:t>
      </w:r>
      <w:r>
        <w:t xml:space="preserve"> and </w:t>
      </w:r>
      <w:r>
        <w:rPr>
          <w:rStyle w:val="SAPEmphasis"/>
        </w:rPr>
        <w:t>Sample Data for Import Raw Exposures</w:t>
      </w:r>
      <w:r>
        <w:t xml:space="preserve"> in</w:t>
      </w:r>
      <w:r>
        <w:t xml:space="preserve"> the </w:t>
      </w:r>
      <w:r>
        <w:rPr>
          <w:rStyle w:val="SAPEmphasis"/>
        </w:rPr>
        <w:t>Appendix</w:t>
      </w:r>
      <w:r>
        <w:t>.</w:t>
      </w:r>
    </w:p>
    <w:p w:rsidR="004866FD" w:rsidRDefault="00C91CF1">
      <w:pPr>
        <w:pStyle w:val="SAPKeyblockTitle"/>
      </w:pPr>
      <w:r>
        <w:lastRenderedPageBreak/>
        <w:t>Procedure</w:t>
      </w:r>
    </w:p>
    <w:p w:rsidR="004866FD" w:rsidRDefault="00C91CF1">
      <w:r>
        <w:rPr>
          <w:rStyle w:val="SAPEmphasis"/>
        </w:rPr>
        <w:t>Option 1: Create the raw exposure manually</w:t>
      </w:r>
      <w:r>
        <w:t>.</w:t>
      </w:r>
    </w:p>
    <w:p w:rsidR="004866FD" w:rsidRDefault="004866FD"/>
    <w:tbl>
      <w:tblPr>
        <w:tblStyle w:val="SAPStandardTable"/>
        <w:tblW w:w="0" w:type="auto"/>
        <w:tblLook w:val="0620" w:firstRow="1" w:lastRow="0" w:firstColumn="0" w:lastColumn="0" w:noHBand="1" w:noVBand="1"/>
      </w:tblPr>
      <w:tblGrid>
        <w:gridCol w:w="1011"/>
        <w:gridCol w:w="1745"/>
        <w:gridCol w:w="4495"/>
        <w:gridCol w:w="5296"/>
        <w:gridCol w:w="162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Raw Exposure</w:t>
            </w:r>
            <w:r>
              <w:t xml:space="preserve"> </w:t>
            </w:r>
            <w:r>
              <w:rPr>
                <w:rStyle w:val="SAPMonospace"/>
              </w:rPr>
              <w:t>(FTREX1)</w:t>
            </w:r>
            <w:r>
              <w:t>.</w:t>
            </w:r>
          </w:p>
        </w:tc>
        <w:tc>
          <w:tcPr>
            <w:tcW w:w="0" w:type="auto"/>
          </w:tcPr>
          <w:p w:rsidR="004866FD" w:rsidRDefault="00C91CF1">
            <w:r>
              <w:t xml:space="preserve">The </w:t>
            </w:r>
            <w:r>
              <w:rPr>
                <w:rStyle w:val="SAPScreenElement"/>
              </w:rPr>
              <w:t xml:space="preserve">Raw Exposure: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entries and choose </w:t>
            </w:r>
            <w:r>
              <w:rPr>
                <w:rStyle w:val="SAPScreenElement"/>
              </w:rPr>
              <w:t>Create</w:t>
            </w:r>
            <w:r>
              <w:t>:</w:t>
            </w:r>
          </w:p>
          <w:p w:rsidR="004866FD" w:rsidRDefault="00C91CF1">
            <w:r>
              <w:rPr>
                <w:rStyle w:val="SAPScreenElement"/>
              </w:rPr>
              <w:t>Exposure Activity Type</w:t>
            </w:r>
            <w:r>
              <w:t xml:space="preserve">: For example, </w:t>
            </w:r>
            <w:r>
              <w:rPr>
                <w:rStyle w:val="SAPUserEntry"/>
              </w:rPr>
              <w:t>YFXO</w:t>
            </w:r>
          </w:p>
        </w:tc>
        <w:tc>
          <w:tcPr>
            <w:tcW w:w="0" w:type="auto"/>
          </w:tcPr>
          <w:p w:rsidR="004866FD" w:rsidRDefault="00C91CF1">
            <w:r>
              <w:t xml:space="preserve">The </w:t>
            </w:r>
            <w:r>
              <w:rPr>
                <w:rStyle w:val="SAPScreenElement"/>
              </w:rPr>
              <w:t xml:space="preserve">Raw Exposure Maintenance: Create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 xml:space="preserve">Enter </w:t>
            </w:r>
            <w:r>
              <w:rPr>
                <w:rStyle w:val="SAPScreenElement"/>
              </w:rPr>
              <w:t>Header Data</w:t>
            </w:r>
          </w:p>
        </w:tc>
        <w:tc>
          <w:tcPr>
            <w:tcW w:w="0" w:type="auto"/>
          </w:tcPr>
          <w:p w:rsidR="00C91CF1" w:rsidRDefault="00C91CF1">
            <w:r>
              <w:t xml:space="preserve">On the </w:t>
            </w:r>
            <w:r>
              <w:rPr>
                <w:rStyle w:val="SAPScreenElement"/>
              </w:rPr>
              <w:t>Header Data</w:t>
            </w:r>
            <w:r>
              <w:t xml:space="preserve"> tab, make the following entries:</w:t>
            </w:r>
          </w:p>
          <w:p w:rsidR="00C91CF1" w:rsidRDefault="00C91CF1">
            <w:r>
              <w:rPr>
                <w:rStyle w:val="SAPScreenElement"/>
              </w:rPr>
              <w:t>Ext. Doc. No.</w:t>
            </w:r>
            <w:r>
              <w:t>: For example, &lt;</w:t>
            </w:r>
            <w:r>
              <w:rPr>
                <w:rStyle w:val="SAPUserEntry"/>
              </w:rPr>
              <w:t>Current date&gt;001</w:t>
            </w:r>
          </w:p>
          <w:p w:rsidR="00C91CF1" w:rsidRDefault="00C91CF1">
            <w:r>
              <w:rPr>
                <w:rStyle w:val="SAPScreenElement"/>
              </w:rPr>
              <w:t>Default Exposure Category</w:t>
            </w:r>
            <w:r>
              <w:t xml:space="preserve">: For example, </w:t>
            </w:r>
            <w:r>
              <w:rPr>
                <w:rStyle w:val="SAPUserEntry"/>
              </w:rPr>
              <w:t>01</w:t>
            </w:r>
          </w:p>
          <w:p w:rsidR="00C91CF1" w:rsidRDefault="00C91CF1">
            <w:r>
              <w:rPr>
                <w:rStyle w:val="SAPScreenElement"/>
              </w:rPr>
              <w:t>Company Code</w:t>
            </w:r>
            <w:r>
              <w:t xml:space="preserve">: </w:t>
            </w:r>
            <w:r>
              <w:rPr>
                <w:rStyle w:val="SAPUserEntry"/>
              </w:rPr>
              <w:t>1010</w:t>
            </w:r>
          </w:p>
          <w:p w:rsidR="00C91CF1" w:rsidRDefault="00C91CF1">
            <w:r>
              <w:rPr>
                <w:rStyle w:val="SAPScreenElement"/>
              </w:rPr>
              <w:t>Crit4ExpPosType</w:t>
            </w:r>
            <w:r>
              <w:t xml:space="preserve">: </w:t>
            </w:r>
            <w:r>
              <w:rPr>
                <w:rStyle w:val="SAPUserEntry"/>
              </w:rPr>
              <w:t>FX</w:t>
            </w:r>
          </w:p>
          <w:p w:rsidR="004866FD" w:rsidRDefault="00C91CF1">
            <w:r>
              <w:rPr>
                <w:rStyle w:val="SAPScreenElement"/>
              </w:rPr>
              <w:t>Direction</w:t>
            </w:r>
            <w:r>
              <w:t xml:space="preserve">: For example, </w:t>
            </w:r>
            <w:r>
              <w:rPr>
                <w:rStyle w:val="SAPUserEntry"/>
              </w:rPr>
              <w:t>OUT</w:t>
            </w:r>
          </w:p>
        </w:tc>
        <w:tc>
          <w:tcPr>
            <w:tcW w:w="0" w:type="auto"/>
          </w:tcPr>
          <w:p w:rsidR="004866FD" w:rsidRDefault="00C91CF1">
            <w:r>
              <w:t xml:space="preserve">The screen </w:t>
            </w:r>
            <w:r>
              <w:t xml:space="preserve">switches to </w:t>
            </w:r>
            <w:r>
              <w:rPr>
                <w:rStyle w:val="SAPScreenElement"/>
              </w:rPr>
              <w:t>Line Item Data</w:t>
            </w:r>
            <w:r>
              <w:t xml:space="preserve"> tab.</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Line Item Data</w:t>
            </w:r>
          </w:p>
        </w:tc>
        <w:tc>
          <w:tcPr>
            <w:tcW w:w="0" w:type="auto"/>
          </w:tcPr>
          <w:p w:rsidR="004866FD" w:rsidRDefault="00C91CF1">
            <w:r>
              <w:t xml:space="preserve">Choose the </w:t>
            </w:r>
            <w:r>
              <w:rPr>
                <w:rStyle w:val="SAPScreenElement"/>
              </w:rPr>
              <w:t>Line Item Data</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New Line Item</w:t>
            </w:r>
          </w:p>
        </w:tc>
        <w:tc>
          <w:tcPr>
            <w:tcW w:w="0" w:type="auto"/>
          </w:tcPr>
          <w:p w:rsidR="004866FD" w:rsidRDefault="00C91CF1">
            <w:r>
              <w:t xml:space="preserve">Choose </w:t>
            </w:r>
            <w:r>
              <w:rPr>
                <w:rStyle w:val="SAPScreenElement"/>
              </w:rPr>
              <w:t>Create New Line Item</w:t>
            </w:r>
            <w:r>
              <w:t>.</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 xml:space="preserve">Enter </w:t>
            </w:r>
            <w:r>
              <w:rPr>
                <w:rStyle w:val="SAPScreenElement"/>
              </w:rPr>
              <w:t>Line Item Data</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ExtItemNo</w:t>
            </w:r>
            <w:r>
              <w:t xml:space="preserve">: For example, </w:t>
            </w:r>
            <w:r>
              <w:rPr>
                <w:rStyle w:val="SAPUserEntry"/>
              </w:rPr>
              <w:t>1001</w:t>
            </w:r>
          </w:p>
          <w:p w:rsidR="00C91CF1" w:rsidRDefault="00C91CF1">
            <w:r>
              <w:rPr>
                <w:rStyle w:val="SAPScreenElement"/>
              </w:rPr>
              <w:t>Due Date</w:t>
            </w:r>
            <w:r>
              <w:t xml:space="preserve">: For example, </w:t>
            </w:r>
            <w:r>
              <w:rPr>
                <w:rStyle w:val="SAPUserEntry"/>
              </w:rPr>
              <w:t>&lt;Current date + 3 Months&gt;</w:t>
            </w:r>
          </w:p>
          <w:p w:rsidR="00C91CF1" w:rsidRDefault="00C91CF1">
            <w:r>
              <w:rPr>
                <w:rStyle w:val="SAPScreenElement"/>
              </w:rPr>
              <w:t>Expos. Amt.</w:t>
            </w:r>
            <w:r>
              <w:t xml:space="preserve">: For example, </w:t>
            </w:r>
            <w:r>
              <w:rPr>
                <w:rStyle w:val="SAPUserEntry"/>
              </w:rPr>
              <w:t>100,000,000.00</w:t>
            </w:r>
          </w:p>
          <w:p w:rsidR="00C91CF1" w:rsidRDefault="00C91CF1">
            <w:r>
              <w:rPr>
                <w:rStyle w:val="SAPScreenElement"/>
              </w:rPr>
              <w:t>Exposure Amount Currency</w:t>
            </w:r>
            <w:r>
              <w:t xml:space="preserve">: </w:t>
            </w:r>
            <w:r>
              <w:rPr>
                <w:rStyle w:val="SAPUserEntry"/>
              </w:rPr>
              <w:t>USD</w:t>
            </w:r>
          </w:p>
          <w:p w:rsidR="004866FD" w:rsidRDefault="00C91CF1">
            <w:r>
              <w:rPr>
                <w:rStyle w:val="SAPScreenElement"/>
              </w:rPr>
              <w:t>Target Currency</w:t>
            </w:r>
            <w:r>
              <w:t xml:space="preserve">: </w:t>
            </w:r>
            <w:r>
              <w:rPr>
                <w:rStyle w:val="SAPUserEntry"/>
              </w:rPr>
              <w:t>EUR</w:t>
            </w:r>
          </w:p>
        </w:tc>
        <w:tc>
          <w:tcPr>
            <w:tcW w:w="0" w:type="auto"/>
          </w:tcPr>
          <w:p w:rsidR="004866FD" w:rsidRDefault="00C91CF1">
            <w:r>
              <w:t xml:space="preserve">The </w:t>
            </w:r>
            <w:r>
              <w:rPr>
                <w:rStyle w:val="SAPScreenElement"/>
              </w:rPr>
              <w:t>Messages</w:t>
            </w:r>
            <w:r>
              <w:t xml:space="preserve"> dialog box displays me</w:t>
            </w:r>
            <w:r>
              <w:t>ssages indicating successful release, creation, and saving.</w:t>
            </w:r>
          </w:p>
        </w:tc>
        <w:tc>
          <w:tcPr>
            <w:tcW w:w="0" w:type="auto"/>
          </w:tcPr>
          <w:p w:rsidR="00000000" w:rsidRDefault="00C91CF1"/>
        </w:tc>
      </w:tr>
    </w:tbl>
    <w:p w:rsidR="004866FD" w:rsidRDefault="004866FD"/>
    <w:p w:rsidR="00C91CF1" w:rsidRDefault="00C91CF1">
      <w:r>
        <w:rPr>
          <w:rStyle w:val="SAPEmphasis"/>
        </w:rPr>
        <w:t>Option 2: Import the raw exposures from spreadsheet.</w:t>
      </w:r>
    </w:p>
    <w:p w:rsidR="004866FD" w:rsidRDefault="00C91CF1">
      <w:r>
        <w:rPr>
          <w:rStyle w:val="SAPEmphasis"/>
        </w:rPr>
        <w:t xml:space="preserve">Note </w:t>
      </w:r>
      <w:r>
        <w:t>You may encounter an issue if your browser is in private browsing mode. Switch to regular mode to execute following steps.</w:t>
      </w:r>
    </w:p>
    <w:p w:rsidR="004866FD" w:rsidRDefault="004866FD"/>
    <w:tbl>
      <w:tblPr>
        <w:tblStyle w:val="SAPStandardTable"/>
        <w:tblW w:w="0" w:type="auto"/>
        <w:tblLook w:val="0620" w:firstRow="1" w:lastRow="0" w:firstColumn="0" w:lastColumn="0" w:noHBand="1" w:noVBand="1"/>
      </w:tblPr>
      <w:tblGrid>
        <w:gridCol w:w="851"/>
        <w:gridCol w:w="1992"/>
        <w:gridCol w:w="5983"/>
        <w:gridCol w:w="4120"/>
        <w:gridCol w:w="122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w:t>
            </w:r>
            <w:r>
              <w:t xml:space="preserve">s a </w:t>
            </w:r>
            <w:r>
              <w:rPr>
                <w:rStyle w:val="SAPScreenElement"/>
              </w:rPr>
              <w:t>Treasury Specialist - Middle Office</w:t>
            </w:r>
            <w:r>
              <w: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Import Raw Exposures</w:t>
            </w:r>
            <w:r>
              <w:t xml:space="preserve"> - </w:t>
            </w:r>
            <w:r>
              <w:rPr>
                <w:rStyle w:val="SAPScreenElement"/>
              </w:rPr>
              <w:t>Spreadsheet</w:t>
            </w:r>
            <w:r>
              <w:t xml:space="preserve"> </w:t>
            </w:r>
            <w:r>
              <w:rPr>
                <w:rStyle w:val="SAPMonospace"/>
              </w:rPr>
              <w:t>(FTREX_EXCEL_UPLOAD)</w:t>
            </w:r>
            <w:r>
              <w:t>.</w:t>
            </w:r>
          </w:p>
        </w:tc>
        <w:tc>
          <w:tcPr>
            <w:tcW w:w="0" w:type="auto"/>
          </w:tcPr>
          <w:p w:rsidR="004866FD" w:rsidRDefault="00C91CF1">
            <w:r>
              <w:t xml:space="preserve">The </w:t>
            </w:r>
            <w:r>
              <w:rPr>
                <w:rStyle w:val="SAPScreenElement"/>
              </w:rPr>
              <w:t xml:space="preserve">Excel Upload Raw Exposure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Upload Local File to Device</w:t>
            </w:r>
          </w:p>
        </w:tc>
        <w:tc>
          <w:tcPr>
            <w:tcW w:w="0" w:type="auto"/>
          </w:tcPr>
          <w:p w:rsidR="00C91CF1" w:rsidRDefault="00C91CF1">
            <w:r>
              <w:t xml:space="preserve">Choose </w:t>
            </w:r>
            <w:r>
              <w:rPr>
                <w:rStyle w:val="SAPScreenElement"/>
              </w:rPr>
              <w:t>Local File for Upload/Download</w:t>
            </w:r>
            <w:r>
              <w:t>.</w:t>
            </w:r>
          </w:p>
          <w:p w:rsidR="004866FD" w:rsidRDefault="00C91CF1">
            <w:r>
              <w:rPr>
                <w:rStyle w:val="SAPEmphasis"/>
              </w:rPr>
              <w:t xml:space="preserve">Note </w:t>
            </w:r>
            <w:r>
              <w:t xml:space="preserve">If your browser displays the message </w:t>
            </w:r>
            <w:r>
              <w:rPr>
                <w:rStyle w:val="SAPMonospace"/>
              </w:rPr>
              <w:t>Store files on this device</w:t>
            </w:r>
            <w:r>
              <w:t>, ch</w:t>
            </w:r>
            <w:r>
              <w:t xml:space="preserve">oose </w:t>
            </w:r>
            <w:r>
              <w:rPr>
                <w:rStyle w:val="SAPScreenElement"/>
              </w:rPr>
              <w:t>Allow</w:t>
            </w:r>
            <w:r>
              <w:t xml:space="preserve"> to proceed.</w:t>
            </w:r>
          </w:p>
        </w:tc>
        <w:tc>
          <w:tcPr>
            <w:tcW w:w="0" w:type="auto"/>
          </w:tcPr>
          <w:p w:rsidR="004866FD" w:rsidRDefault="00C91CF1">
            <w:r>
              <w:t xml:space="preserve">The </w:t>
            </w:r>
            <w:r>
              <w:rPr>
                <w:rStyle w:val="SAPScreenElement"/>
              </w:rPr>
              <w:t xml:space="preserve">Select Exposure File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Import from native file system</w:t>
            </w:r>
          </w:p>
        </w:tc>
        <w:tc>
          <w:tcPr>
            <w:tcW w:w="0" w:type="auto"/>
          </w:tcPr>
          <w:p w:rsidR="00C91CF1" w:rsidRDefault="00C91CF1">
            <w:r>
              <w:t xml:space="preserve">Choose </w:t>
            </w:r>
            <w:r>
              <w:rPr>
                <w:rStyle w:val="SAPScreenElement"/>
              </w:rPr>
              <w:t>Import from native file system</w:t>
            </w:r>
            <w:r>
              <w:t xml:space="preserve">. Select the template file from the local file system and choose </w:t>
            </w:r>
            <w:r>
              <w:rPr>
                <w:rStyle w:val="SAPScreenElement"/>
              </w:rPr>
              <w:t>Open</w:t>
            </w:r>
            <w:r>
              <w:t>.</w:t>
            </w:r>
          </w:p>
          <w:p w:rsidR="00C91CF1" w:rsidRDefault="00C91CF1">
            <w:r>
              <w:rPr>
                <w:rStyle w:val="SAPEmphasis"/>
              </w:rPr>
              <w:t xml:space="preserve">Note </w:t>
            </w:r>
            <w:r>
              <w:t>The template must be in a specific forma</w:t>
            </w:r>
            <w:r>
              <w:t xml:space="preserve">t. For more information on the file format, see the </w:t>
            </w:r>
            <w:r>
              <w:rPr>
                <w:rStyle w:val="SAPEmphasis"/>
              </w:rPr>
              <w:t>Description on the Template for Import Raw Exposures</w:t>
            </w:r>
            <w:r>
              <w:t xml:space="preserve"> section in the </w:t>
            </w:r>
            <w:r>
              <w:rPr>
                <w:rStyle w:val="SAPEmphasis"/>
              </w:rPr>
              <w:t>Appendix</w:t>
            </w:r>
            <w:r>
              <w:t>.</w:t>
            </w:r>
          </w:p>
          <w:p w:rsidR="00C91CF1" w:rsidRDefault="00C91CF1">
            <w:r>
              <w:rPr>
                <w:rStyle w:val="SAPEmphasis"/>
              </w:rPr>
              <w:t xml:space="preserve">Note </w:t>
            </w:r>
            <w:r>
              <w:t>The file must have the .xlsx extension.</w:t>
            </w:r>
          </w:p>
          <w:p w:rsidR="00C91CF1" w:rsidRDefault="00C91CF1">
            <w:r>
              <w:rPr>
                <w:rStyle w:val="SAPEmphasis"/>
              </w:rPr>
              <w:t xml:space="preserve">Note </w:t>
            </w:r>
            <w:r>
              <w:t xml:space="preserve">Some sample data is provided in the </w:t>
            </w:r>
            <w:r>
              <w:rPr>
                <w:rStyle w:val="SAPEmphasis"/>
              </w:rPr>
              <w:t>Appendix</w:t>
            </w:r>
            <w:r>
              <w:t xml:space="preserve"> in the </w:t>
            </w:r>
            <w:r>
              <w:rPr>
                <w:rStyle w:val="SAPEmphasis"/>
              </w:rPr>
              <w:t>Sample Data for Import Raw Exposures</w:t>
            </w:r>
            <w:r>
              <w:t xml:space="preserve"> topic.</w:t>
            </w:r>
          </w:p>
          <w:p w:rsidR="004866FD" w:rsidRDefault="00C91CF1">
            <w:r>
              <w:t xml:space="preserve">The following steps assume you use the sample data provided in the </w:t>
            </w:r>
            <w:r>
              <w:rPr>
                <w:rStyle w:val="SAPEmphasis"/>
              </w:rPr>
              <w:t>Appendix</w:t>
            </w:r>
            <w:r>
              <w:t>.</w:t>
            </w:r>
          </w:p>
        </w:tc>
        <w:tc>
          <w:tcPr>
            <w:tcW w:w="0" w:type="auto"/>
          </w:tcPr>
          <w:p w:rsidR="004866FD" w:rsidRDefault="00C91CF1">
            <w:r>
              <w:t xml:space="preserve">After import, an </w:t>
            </w:r>
            <w:r>
              <w:rPr>
                <w:rStyle w:val="SAPScreenElement"/>
              </w:rPr>
              <w:t>Information</w:t>
            </w:r>
            <w:r>
              <w:t xml:space="preserve"> dialog box displays the message </w:t>
            </w:r>
            <w:r>
              <w:rPr>
                <w:rStyle w:val="SAPMonospace"/>
              </w:rPr>
              <w:t>Import finished. Number of imported files:1</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OK</w:t>
            </w:r>
          </w:p>
        </w:tc>
        <w:tc>
          <w:tcPr>
            <w:tcW w:w="0" w:type="auto"/>
          </w:tcPr>
          <w:p w:rsidR="004866FD" w:rsidRDefault="00C91CF1">
            <w:r>
              <w:t xml:space="preserve">Choose </w:t>
            </w:r>
            <w:r>
              <w:rPr>
                <w:rStyle w:val="SAPScreenElement"/>
              </w:rPr>
              <w:t>OK</w:t>
            </w:r>
          </w:p>
          <w:p w:rsidR="004866FD" w:rsidRDefault="004866FD"/>
        </w:tc>
        <w:tc>
          <w:tcPr>
            <w:tcW w:w="0" w:type="auto"/>
          </w:tcPr>
          <w:p w:rsidR="004866FD" w:rsidRDefault="00C91CF1">
            <w:r>
              <w:t>T</w:t>
            </w:r>
            <w:r>
              <w:t xml:space="preserve">he </w:t>
            </w:r>
            <w:r>
              <w:rPr>
                <w:rStyle w:val="SAPScreenElement"/>
              </w:rPr>
              <w:t>Select Exposure File</w:t>
            </w:r>
            <w:r>
              <w:t xml:space="preserve"> dialog displays the exposure file.</w:t>
            </w:r>
          </w:p>
          <w:p w:rsidR="004866FD" w:rsidRDefault="004866FD"/>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Choose Exposure File to Import and Execute</w:t>
            </w:r>
          </w:p>
        </w:tc>
        <w:tc>
          <w:tcPr>
            <w:tcW w:w="0" w:type="auto"/>
          </w:tcPr>
          <w:p w:rsidR="004866FD" w:rsidRDefault="00C91CF1">
            <w:r>
              <w:t xml:space="preserve">Select the exposure file and choose the </w:t>
            </w:r>
            <w:r>
              <w:rPr>
                <w:rStyle w:val="SAPScreenElement"/>
              </w:rPr>
              <w:t>Choose</w:t>
            </w:r>
            <w:r>
              <w:t xml:space="preserve"> button.</w:t>
            </w:r>
          </w:p>
        </w:tc>
        <w:tc>
          <w:tcPr>
            <w:tcW w:w="0" w:type="auto"/>
          </w:tcPr>
          <w:p w:rsidR="004866FD" w:rsidRDefault="00C91CF1">
            <w:r>
              <w:t xml:space="preserve">The file path in the </w:t>
            </w:r>
            <w:r>
              <w:rPr>
                <w:rStyle w:val="SAPScreenElement"/>
              </w:rPr>
              <w:t>File name</w:t>
            </w:r>
            <w:r>
              <w:t xml:space="preserve"> field displays in the </w:t>
            </w:r>
            <w:r>
              <w:rPr>
                <w:rStyle w:val="SAPScreenElement"/>
              </w:rPr>
              <w:t>Excel Upload Raw Exposure</w:t>
            </w:r>
            <w:r>
              <w:t xml:space="preserve"> screen.</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Test Run the Import</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Display data before processing</w:t>
            </w:r>
            <w:r>
              <w:t xml:space="preserve">: </w:t>
            </w:r>
            <w:r>
              <w:rPr>
                <w:rStyle w:val="SAPUserEntry"/>
              </w:rPr>
              <w:t>Selected</w:t>
            </w:r>
          </w:p>
          <w:p w:rsidR="004866FD" w:rsidRDefault="00C91CF1">
            <w:r>
              <w:rPr>
                <w:rStyle w:val="SAPScreenElement"/>
              </w:rPr>
              <w:t>Test Run</w:t>
            </w:r>
            <w:r>
              <w:t xml:space="preserve">: </w:t>
            </w:r>
            <w:r>
              <w:rPr>
                <w:rStyle w:val="SAPUserEntry"/>
              </w:rPr>
              <w:t>Selected</w:t>
            </w:r>
          </w:p>
        </w:tc>
        <w:tc>
          <w:tcPr>
            <w:tcW w:w="0" w:type="auto"/>
          </w:tcPr>
          <w:p w:rsidR="004866FD" w:rsidRDefault="00C91CF1">
            <w:r>
              <w:t xml:space="preserve">The </w:t>
            </w:r>
            <w:r>
              <w:rPr>
                <w:rStyle w:val="SAPScreenElement"/>
              </w:rPr>
              <w:t>Exposure Upload Data - Simulation</w:t>
            </w:r>
            <w:r>
              <w:t xml:space="preserve"> screen displays.</w:t>
            </w:r>
          </w:p>
        </w:tc>
        <w:tc>
          <w:tcPr>
            <w:tcW w:w="0" w:type="auto"/>
          </w:tcPr>
          <w:p w:rsidR="00000000" w:rsidRDefault="00C91CF1"/>
        </w:tc>
      </w:tr>
      <w:tr w:rsidR="004866FD" w:rsidTr="00C91CF1">
        <w:tc>
          <w:tcPr>
            <w:tcW w:w="0" w:type="auto"/>
          </w:tcPr>
          <w:p w:rsidR="004866FD" w:rsidRDefault="00C91CF1">
            <w:r>
              <w:lastRenderedPageBreak/>
              <w:t>8</w:t>
            </w:r>
          </w:p>
        </w:tc>
        <w:tc>
          <w:tcPr>
            <w:tcW w:w="0" w:type="auto"/>
          </w:tcPr>
          <w:p w:rsidR="004866FD" w:rsidRDefault="00C91CF1">
            <w:r>
              <w:rPr>
                <w:rStyle w:val="SAPEmphasis"/>
              </w:rPr>
              <w:t>Confir</w:t>
            </w:r>
            <w:r>
              <w:rPr>
                <w:rStyle w:val="SAPEmphasis"/>
              </w:rPr>
              <w:t>m Test Run Result</w:t>
            </w:r>
          </w:p>
        </w:tc>
        <w:tc>
          <w:tcPr>
            <w:tcW w:w="0" w:type="auto"/>
          </w:tcPr>
          <w:p w:rsidR="00C91CF1" w:rsidRDefault="00C91CF1">
            <w:r>
              <w:t>Review the exposure data. Once you confirm it, choose</w:t>
            </w:r>
          </w:p>
          <w:p w:rsidR="004866FD" w:rsidRDefault="00C91CF1">
            <w:r>
              <w:rPr>
                <w:rStyle w:val="SAPScreenElement"/>
              </w:rPr>
              <w:t>Execute</w:t>
            </w:r>
            <w:r>
              <w:t>.</w:t>
            </w:r>
          </w:p>
        </w:tc>
        <w:tc>
          <w:tcPr>
            <w:tcW w:w="0" w:type="auto"/>
          </w:tcPr>
          <w:p w:rsidR="004866FD" w:rsidRDefault="00C91CF1">
            <w:r>
              <w:t xml:space="preserve">The </w:t>
            </w:r>
            <w:r>
              <w:rPr>
                <w:rStyle w:val="SAPScreenElement"/>
              </w:rPr>
              <w:t xml:space="preserve">Status </w:t>
            </w:r>
            <w:r>
              <w:t>column displays on the left. Successful records are marked with traffic light symbol.</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Production Run the Import</w:t>
            </w:r>
          </w:p>
        </w:tc>
        <w:tc>
          <w:tcPr>
            <w:tcW w:w="0" w:type="auto"/>
          </w:tcPr>
          <w:p w:rsidR="004866FD" w:rsidRDefault="00C91CF1">
            <w:r>
              <w:t xml:space="preserve">Choose </w:t>
            </w:r>
            <w:r>
              <w:rPr>
                <w:rStyle w:val="SAPScreenElement"/>
              </w:rPr>
              <w:t>Exit</w:t>
            </w:r>
            <w:r>
              <w:t>.</w:t>
            </w:r>
          </w:p>
        </w:tc>
        <w:tc>
          <w:tcPr>
            <w:tcW w:w="0" w:type="auto"/>
          </w:tcPr>
          <w:p w:rsidR="004866FD" w:rsidRDefault="00C91CF1">
            <w:r>
              <w:t xml:space="preserve">The </w:t>
            </w:r>
            <w:r>
              <w:rPr>
                <w:rStyle w:val="SAPScreenElement"/>
              </w:rPr>
              <w:t>Select Exposure File</w:t>
            </w:r>
            <w:r>
              <w:t xml:space="preserve"> screen displays.</w:t>
            </w:r>
          </w:p>
        </w:tc>
        <w:tc>
          <w:tcPr>
            <w:tcW w:w="0" w:type="auto"/>
          </w:tcPr>
          <w:p w:rsidR="00000000" w:rsidRDefault="00C91CF1"/>
        </w:tc>
      </w:tr>
      <w:tr w:rsidR="004866FD" w:rsidTr="00C91CF1">
        <w:tc>
          <w:tcPr>
            <w:tcW w:w="0" w:type="auto"/>
          </w:tcPr>
          <w:p w:rsidR="004866FD" w:rsidRDefault="00C91CF1">
            <w:r>
              <w:t>10</w:t>
            </w:r>
          </w:p>
        </w:tc>
        <w:tc>
          <w:tcPr>
            <w:tcW w:w="0" w:type="auto"/>
          </w:tcPr>
          <w:p w:rsidR="00000000" w:rsidRDefault="00C91CF1"/>
        </w:tc>
        <w:tc>
          <w:tcPr>
            <w:tcW w:w="0" w:type="auto"/>
          </w:tcPr>
          <w:p w:rsidR="00C91CF1" w:rsidRDefault="00C91CF1">
            <w:r>
              <w:t xml:space="preserve">Make the following entries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Exposure Upload Data</w:t>
            </w:r>
            <w:r>
              <w:t xml:space="preserve"> screen displays the imported data.</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Production Run and Review the Import Result</w:t>
            </w:r>
          </w:p>
        </w:tc>
        <w:tc>
          <w:tcPr>
            <w:tcW w:w="0" w:type="auto"/>
          </w:tcPr>
          <w:p w:rsidR="004866FD" w:rsidRDefault="00C91CF1">
            <w:r>
              <w:t xml:space="preserve">Choose </w:t>
            </w:r>
            <w:r>
              <w:rPr>
                <w:rStyle w:val="SAPScreenElement"/>
              </w:rPr>
              <w:t>Execute</w:t>
            </w:r>
            <w:r>
              <w:t>.</w:t>
            </w:r>
          </w:p>
        </w:tc>
        <w:tc>
          <w:tcPr>
            <w:tcW w:w="0" w:type="auto"/>
          </w:tcPr>
          <w:p w:rsidR="00C91CF1" w:rsidRDefault="00C91CF1">
            <w:r>
              <w:t xml:space="preserve">The </w:t>
            </w:r>
            <w:r>
              <w:rPr>
                <w:rStyle w:val="SAPScreenElement"/>
              </w:rPr>
              <w:t>Exposure Upload</w:t>
            </w:r>
            <w:r>
              <w:t xml:space="preserve"> screen displays with import results in it.</w:t>
            </w:r>
          </w:p>
          <w:p w:rsidR="004866FD" w:rsidRDefault="00C91CF1">
            <w:r>
              <w:t xml:space="preserve">Successfully imported records are indicated by green traffic light symbols and values in </w:t>
            </w:r>
            <w:r>
              <w:rPr>
                <w:rStyle w:val="SAPScreenElement"/>
              </w:rPr>
              <w:t>Raw Exposure ID</w:t>
            </w:r>
            <w:r>
              <w:t>.</w:t>
            </w:r>
          </w:p>
        </w:tc>
        <w:tc>
          <w:tcPr>
            <w:tcW w:w="0" w:type="auto"/>
          </w:tcPr>
          <w:p w:rsidR="00000000" w:rsidRDefault="00C91CF1"/>
        </w:tc>
      </w:tr>
    </w:tbl>
    <w:p w:rsidR="004866FD" w:rsidRDefault="00C91CF1">
      <w:pPr>
        <w:pStyle w:val="Heading4"/>
      </w:pPr>
      <w:bookmarkStart w:id="90" w:name="unique_37"/>
      <w:bookmarkStart w:id="91" w:name="_Toc51128036"/>
      <w:r>
        <w:t>Take Snapshot for Cash Flow Exposure</w:t>
      </w:r>
      <w:bookmarkEnd w:id="90"/>
      <w:bookmarkEnd w:id="91"/>
    </w:p>
    <w:p w:rsidR="004866FD" w:rsidRDefault="00C91CF1">
      <w:pPr>
        <w:pStyle w:val="SAPKeyblockTitle"/>
      </w:pPr>
      <w:r>
        <w:t>Test Administration</w:t>
      </w:r>
    </w:p>
    <w:p w:rsidR="004866FD" w:rsidRDefault="00C91CF1">
      <w:r>
        <w:t xml:space="preserve">Customer project: </w:t>
      </w:r>
      <w:r>
        <w:t>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Take </w:t>
      </w:r>
      <w:r>
        <w:t>snapshot for cash flow exposure on the Key Date.</w:t>
      </w:r>
    </w:p>
    <w:p w:rsidR="004866FD" w:rsidRDefault="00C91CF1">
      <w:pPr>
        <w:pStyle w:val="SAPKeyblockTitle"/>
      </w:pPr>
      <w:r>
        <w:t>Prerequisites</w:t>
      </w:r>
    </w:p>
    <w:p w:rsidR="004866FD" w:rsidRDefault="00C91CF1">
      <w:r>
        <w:t>A Hedging Area exists. To create a Hedging Area, see the previous Define Hedging Area procedure.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65"/>
        <w:gridCol w:w="1328"/>
        <w:gridCol w:w="7610"/>
        <w:gridCol w:w="3106"/>
        <w:gridCol w:w="126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Log </w:t>
            </w:r>
            <w:r>
              <w:rPr>
                <w:rStyle w:val="SAPEmphasis"/>
              </w:rPr>
              <w:t>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Take a Snapshot</w:t>
            </w:r>
          </w:p>
        </w:tc>
        <w:tc>
          <w:tcPr>
            <w:tcW w:w="0" w:type="auto"/>
          </w:tcPr>
          <w:p w:rsidR="004866FD" w:rsidRDefault="00C91CF1">
            <w:r>
              <w:t xml:space="preserve">Open </w:t>
            </w:r>
            <w:r>
              <w:rPr>
                <w:rStyle w:val="SAPScreenElement"/>
              </w:rPr>
              <w:t>Take Snapshot</w:t>
            </w:r>
            <w:r>
              <w:t xml:space="preserve"> </w:t>
            </w:r>
            <w:r>
              <w:rPr>
                <w:rStyle w:val="SAPMonospace"/>
              </w:rPr>
              <w:t>(TOESNAP)</w:t>
            </w:r>
            <w:r>
              <w:t>.</w:t>
            </w:r>
          </w:p>
        </w:tc>
        <w:tc>
          <w:tcPr>
            <w:tcW w:w="0" w:type="auto"/>
          </w:tcPr>
          <w:p w:rsidR="004866FD" w:rsidRDefault="00C91CF1">
            <w:r>
              <w:t xml:space="preserve">The </w:t>
            </w:r>
            <w:r>
              <w:rPr>
                <w:rStyle w:val="SAPScreenElement"/>
              </w:rPr>
              <w:t>Take Snapshot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General Selections</w:t>
            </w:r>
          </w:p>
        </w:tc>
        <w:tc>
          <w:tcPr>
            <w:tcW w:w="0" w:type="auto"/>
          </w:tcPr>
          <w:p w:rsidR="00C91CF1" w:rsidRDefault="00C91CF1">
            <w:r>
              <w:t xml:space="preserve">On the </w:t>
            </w:r>
            <w:r>
              <w:rPr>
                <w:rStyle w:val="SAPScreenElement"/>
              </w:rPr>
              <w:t>General Select</w:t>
            </w:r>
            <w:r>
              <w:rPr>
                <w:rStyle w:val="SAPScreenElement"/>
              </w:rPr>
              <w:t>ions</w:t>
            </w:r>
            <w:r>
              <w:t xml:space="preserve"> tab, make the following entries and choose </w:t>
            </w:r>
            <w:r>
              <w:rPr>
                <w:rStyle w:val="SAPScreenElement"/>
              </w:rPr>
              <w:t>Execute</w:t>
            </w:r>
            <w:r>
              <w:t>:</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t>Description</w:t>
            </w:r>
            <w:r>
              <w:t xml:space="preserve">: For example, </w:t>
            </w:r>
            <w:r>
              <w:rPr>
                <w:rStyle w:val="SAPUserEntry"/>
              </w:rPr>
              <w:t>&lt;Current date&gt; snapshot</w:t>
            </w:r>
          </w:p>
          <w:p w:rsidR="004866FD" w:rsidRDefault="00C91CF1">
            <w:r>
              <w:rPr>
                <w:rStyle w:val="SAPScreenElement"/>
              </w:rPr>
              <w:t>Extraction Date</w:t>
            </w:r>
            <w:r>
              <w:t xml:space="preserve">: for example , </w:t>
            </w:r>
            <w:r>
              <w:rPr>
                <w:rStyle w:val="SAPUserEntry"/>
              </w:rPr>
              <w:t>&lt;the current date&gt;</w:t>
            </w:r>
          </w:p>
          <w:p w:rsidR="00C91CF1" w:rsidRDefault="00C91CF1">
            <w:r>
              <w:rPr>
                <w:rStyle w:val="SAPEmphasis"/>
              </w:rPr>
              <w:t xml:space="preserve">Note </w:t>
            </w:r>
            <w:r>
              <w:t xml:space="preserve">You can also take a snapshot with extraction date in </w:t>
            </w:r>
            <w:r>
              <w:t>the past when there is no snapshot taken for the hedge area. Please note that you can only take a snapshot with extraction date in the past for one time.</w:t>
            </w:r>
          </w:p>
          <w:p w:rsidR="00C91CF1" w:rsidRDefault="00C91CF1">
            <w:r>
              <w:rPr>
                <w:rStyle w:val="SAPScreenElement"/>
              </w:rPr>
              <w:t>Day Reference</w:t>
            </w:r>
            <w:r>
              <w:t xml:space="preserve">: </w:t>
            </w:r>
            <w:r>
              <w:rPr>
                <w:rStyle w:val="SAPUserEntry"/>
              </w:rPr>
              <w:t>&lt;select this checkbox&gt;</w:t>
            </w:r>
          </w:p>
          <w:p w:rsidR="00C91CF1" w:rsidRDefault="00C91CF1">
            <w:r>
              <w:t xml:space="preserve">The </w:t>
            </w:r>
            <w:r>
              <w:rPr>
                <w:rStyle w:val="SAPScreenElement"/>
              </w:rPr>
              <w:t>Day Reference</w:t>
            </w:r>
            <w:r>
              <w:t xml:space="preserve"> checkbox must be selected if you want to per</w:t>
            </w:r>
            <w:r>
              <w:t xml:space="preserve">form the </w:t>
            </w:r>
            <w:r>
              <w:rPr>
                <w:rStyle w:val="SAPEmphasis"/>
              </w:rPr>
              <w:t>Generate Hedge Request</w:t>
            </w:r>
            <w:r>
              <w:t xml:space="preserve"> operation.</w:t>
            </w:r>
          </w:p>
          <w:p w:rsidR="004866FD" w:rsidRDefault="00C91CF1">
            <w:r>
              <w:t xml:space="preserve">When you set </w:t>
            </w:r>
            <w:r>
              <w:rPr>
                <w:rStyle w:val="SAPScreenElement"/>
              </w:rPr>
              <w:t>Reset Target Quota</w:t>
            </w:r>
            <w:r>
              <w:t xml:space="preserve"> indicator, manually overwritten target quotas in </w:t>
            </w:r>
            <w:r>
              <w:rPr>
                <w:rStyle w:val="SAPScreenElement"/>
              </w:rPr>
              <w:t>Hedge Management Cockpit</w:t>
            </w:r>
            <w:r>
              <w:t xml:space="preserve"> are reset to the target quotas originally defined in your hedging area, which are used with the new </w:t>
            </w:r>
            <w:r>
              <w:t>snapshot date.</w:t>
            </w:r>
          </w:p>
        </w:tc>
        <w:tc>
          <w:tcPr>
            <w:tcW w:w="0" w:type="auto"/>
          </w:tcPr>
          <w:p w:rsidR="004866FD" w:rsidRDefault="00C91CF1">
            <w:r>
              <w:t>A log is displayed with a notification that the snapshot is successfully created.</w:t>
            </w:r>
          </w:p>
        </w:tc>
        <w:tc>
          <w:tcPr>
            <w:tcW w:w="0" w:type="auto"/>
          </w:tcPr>
          <w:p w:rsidR="00000000" w:rsidRDefault="00C91CF1"/>
        </w:tc>
      </w:tr>
    </w:tbl>
    <w:p w:rsidR="004866FD" w:rsidRDefault="00C91CF1">
      <w:pPr>
        <w:pStyle w:val="Heading4"/>
      </w:pPr>
      <w:bookmarkStart w:id="92" w:name="unique_38"/>
      <w:bookmarkStart w:id="93" w:name="_Toc51128037"/>
      <w:r>
        <w:lastRenderedPageBreak/>
        <w:t>Review Cash Flow Net Exposure</w:t>
      </w:r>
      <w:bookmarkEnd w:id="92"/>
      <w:bookmarkEnd w:id="9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review the cash flow net exposure in the </w:t>
      </w:r>
      <w:r>
        <w:rPr>
          <w:rStyle w:val="SAPScreenElement"/>
        </w:rPr>
        <w:t>Hedge Management Cockpit</w:t>
      </w:r>
      <w:r>
        <w:t>.</w:t>
      </w:r>
    </w:p>
    <w:p w:rsidR="004866FD" w:rsidRDefault="00C91CF1">
      <w:pPr>
        <w:pStyle w:val="SAPKeyblockTitle"/>
      </w:pPr>
      <w:r>
        <w:t>Prerequisites</w:t>
      </w:r>
    </w:p>
    <w:p w:rsidR="00C91CF1" w:rsidRDefault="00C91CF1">
      <w:r>
        <w:t xml:space="preserve">A Hedging Area exists. To create a Hedging Area, see the previous </w:t>
      </w:r>
      <w:r>
        <w:rPr>
          <w:rStyle w:val="italic"/>
        </w:rPr>
        <w:t>Define Hedging Area</w:t>
      </w:r>
      <w:r>
        <w:t xml:space="preserve"> procedure.</w:t>
      </w:r>
    </w:p>
    <w:p w:rsidR="004866FD" w:rsidRDefault="00C91CF1">
      <w:r>
        <w:t xml:space="preserve">A snapshot on the </w:t>
      </w:r>
      <w:r>
        <w:rPr>
          <w:rStyle w:val="SAPScreenElement"/>
        </w:rPr>
        <w:t>Key Date</w:t>
      </w:r>
      <w:r>
        <w:t xml:space="preserve"> exists.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51"/>
        <w:gridCol w:w="1295"/>
        <w:gridCol w:w="2942"/>
        <w:gridCol w:w="7858"/>
        <w:gridCol w:w="122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r>
              <w:t>.</w:t>
            </w:r>
          </w:p>
        </w:tc>
        <w:tc>
          <w:tcPr>
            <w:tcW w:w="0" w:type="auto"/>
          </w:tcPr>
          <w:p w:rsidR="004866FD" w:rsidRDefault="00C91CF1">
            <w:r>
              <w:t xml:space="preserve">The </w:t>
            </w:r>
            <w:r>
              <w:rPr>
                <w:rStyle w:val="SAPScreenElement"/>
              </w:rPr>
              <w:t>Hedge Management Cockpit</w:t>
            </w:r>
            <w:r>
              <w:t xml:space="preserve"> view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Selection Criteria</w:t>
            </w:r>
          </w:p>
        </w:tc>
        <w:tc>
          <w:tcPr>
            <w:tcW w:w="0" w:type="auto"/>
          </w:tcPr>
          <w:p w:rsidR="00C91CF1" w:rsidRDefault="00C91CF1">
            <w:r>
              <w:t xml:space="preserve">Make the following entry, and choose </w:t>
            </w:r>
            <w:r>
              <w:rPr>
                <w:rStyle w:val="SAPScreenElement"/>
              </w:rPr>
              <w:t>Start</w:t>
            </w:r>
            <w:r>
              <w:t>:</w:t>
            </w:r>
          </w:p>
          <w:p w:rsidR="00C91CF1" w:rsidRDefault="00C91CF1">
            <w:r>
              <w:rPr>
                <w:rStyle w:val="SAPScreenElement"/>
              </w:rPr>
              <w:t>Hedging Area</w:t>
            </w:r>
            <w:r>
              <w:t xml:space="preserve">: For example, </w:t>
            </w:r>
            <w:r>
              <w:rPr>
                <w:rStyle w:val="SAPUserEntry"/>
              </w:rPr>
              <w:t>DE0001</w:t>
            </w:r>
          </w:p>
          <w:p w:rsidR="004866FD" w:rsidRDefault="00C91CF1">
            <w:r>
              <w:rPr>
                <w:rStyle w:val="SAPScreenElement"/>
              </w:rPr>
              <w:t>Layout ID</w:t>
            </w:r>
            <w:r>
              <w:t>：</w:t>
            </w:r>
            <w:r>
              <w:t xml:space="preserve"> </w:t>
            </w:r>
            <w:r>
              <w:rPr>
                <w:rStyle w:val="SAPUserEntry"/>
              </w:rPr>
              <w:t>1R_ALL_CH</w:t>
            </w:r>
          </w:p>
        </w:tc>
        <w:tc>
          <w:tcPr>
            <w:tcW w:w="0" w:type="auto"/>
          </w:tcPr>
          <w:p w:rsidR="00C91CF1" w:rsidRDefault="00C91CF1">
            <w:r>
              <w:t xml:space="preserve">The </w:t>
            </w:r>
            <w:r>
              <w:rPr>
                <w:rStyle w:val="SAPScreenElement"/>
              </w:rPr>
              <w:t>Hedge Management Cockpit for Hedging Area</w:t>
            </w:r>
            <w:r>
              <w:t xml:space="preserve"> </w:t>
            </w:r>
            <w:r>
              <w:rPr>
                <w:rStyle w:val="SAPUserEntry"/>
              </w:rPr>
              <w:t>DE0001</w:t>
            </w:r>
            <w:r>
              <w:t xml:space="preserve"> displays with the exposure data.</w:t>
            </w:r>
          </w:p>
          <w:p w:rsidR="004866FD" w:rsidRDefault="00C91CF1">
            <w:r>
              <w:rPr>
                <w:rStyle w:val="SAPEmphasis"/>
              </w:rPr>
              <w:t xml:space="preserve">Note </w:t>
            </w:r>
            <w:r>
              <w:t xml:space="preserve">If you choose </w:t>
            </w:r>
            <w:r>
              <w:rPr>
                <w:rStyle w:val="SAPScreenElement"/>
              </w:rPr>
              <w:t>Currency Defined by the Source</w:t>
            </w:r>
            <w:r>
              <w:t xml:space="preserve"> and exposure items are created based on the cross-currency exposures during snapshot, the hedge management cockpit di</w:t>
            </w:r>
            <w:r>
              <w:t xml:space="preserve">splays the </w:t>
            </w:r>
            <w:r>
              <w:rPr>
                <w:rStyle w:val="SAPEmphasis"/>
              </w:rPr>
              <w:t>Target Currency</w:t>
            </w:r>
            <w:r>
              <w:t xml:space="preserve">, </w:t>
            </w:r>
            <w:r>
              <w:rPr>
                <w:rStyle w:val="SAPEmphasis"/>
              </w:rPr>
              <w:t>Risk Currency</w:t>
            </w:r>
            <w:r>
              <w:t xml:space="preserve"> and </w:t>
            </w:r>
            <w:r>
              <w:rPr>
                <w:rStyle w:val="SAPEmphasis"/>
              </w:rPr>
              <w:t>Company Code Currency</w:t>
            </w:r>
          </w:p>
        </w:tc>
        <w:tc>
          <w:tcPr>
            <w:tcW w:w="0" w:type="auto"/>
          </w:tcPr>
          <w:p w:rsidR="00000000" w:rsidRDefault="00C91CF1"/>
        </w:tc>
      </w:tr>
    </w:tbl>
    <w:p w:rsidR="004866FD" w:rsidRDefault="00C91CF1">
      <w:pPr>
        <w:pStyle w:val="Heading3"/>
      </w:pPr>
      <w:bookmarkStart w:id="94" w:name="unique_44"/>
      <w:bookmarkStart w:id="95" w:name="_Toc51128038"/>
      <w:r>
        <w:t>Analyze Exposure and Agree on Hedging Actions</w:t>
      </w:r>
      <w:bookmarkEnd w:id="94"/>
      <w:bookmarkEnd w:id="95"/>
    </w:p>
    <w:p w:rsidR="004866FD" w:rsidRDefault="00C91CF1">
      <w:pPr>
        <w:pStyle w:val="SAPKeyblockTitle"/>
      </w:pPr>
      <w:r>
        <w:t>Purpose</w:t>
      </w:r>
    </w:p>
    <w:p w:rsidR="004866FD" w:rsidRDefault="00C91CF1">
      <w:r>
        <w:t>Analyze the exposure data with related teams and organizations and agree on hedging actions. This step is performed outside of the S</w:t>
      </w:r>
      <w:r>
        <w:t>AP system.</w:t>
      </w:r>
    </w:p>
    <w:p w:rsidR="004866FD" w:rsidRDefault="00C91CF1">
      <w:pPr>
        <w:pStyle w:val="Heading3"/>
      </w:pPr>
      <w:bookmarkStart w:id="96" w:name="unique_104"/>
      <w:bookmarkStart w:id="97" w:name="_Toc51128039"/>
      <w:r>
        <w:t>Create Trade Request</w:t>
      </w:r>
      <w:bookmarkEnd w:id="96"/>
      <w:bookmarkEnd w:id="97"/>
    </w:p>
    <w:p w:rsidR="004866FD" w:rsidRDefault="00C91CF1">
      <w:pPr>
        <w:pStyle w:val="SAPKeyblockTitle"/>
      </w:pPr>
      <w:r>
        <w:t>Purpose</w:t>
      </w:r>
    </w:p>
    <w:p w:rsidR="00C91CF1" w:rsidRDefault="00C91CF1">
      <w:r>
        <w:t>You have three options to create trade requests:</w:t>
      </w:r>
    </w:p>
    <w:p w:rsidR="004866FD" w:rsidRDefault="00C91CF1">
      <w:pPr>
        <w:pStyle w:val="listpara1"/>
        <w:numPr>
          <w:ilvl w:val="0"/>
          <w:numId w:val="11"/>
        </w:numPr>
      </w:pPr>
      <w:r>
        <w:t>Create Trade Request via Balance Sheet Exposure Hedge Request</w:t>
      </w:r>
    </w:p>
    <w:p w:rsidR="004866FD" w:rsidRDefault="00C91CF1">
      <w:pPr>
        <w:pStyle w:val="listpara1"/>
        <w:numPr>
          <w:ilvl w:val="0"/>
          <w:numId w:val="3"/>
        </w:numPr>
      </w:pPr>
      <w:r>
        <w:t>Create Trade Request via Cash Flow Hedge Request</w:t>
      </w:r>
    </w:p>
    <w:p w:rsidR="004866FD" w:rsidRDefault="00C91CF1">
      <w:pPr>
        <w:pStyle w:val="listpara1"/>
        <w:numPr>
          <w:ilvl w:val="0"/>
          <w:numId w:val="3"/>
        </w:numPr>
      </w:pPr>
      <w:hyperlink r:id="rId111" w:history="1">
        <w:r>
          <w:t xml:space="preserve">Create Trade </w:t>
        </w:r>
        <w:r>
          <w:t>Request Manually</w:t>
        </w:r>
      </w:hyperlink>
      <w:r>
        <w:t xml:space="preserve">  [page ] </w:t>
      </w:r>
      <w:r>
        <w:fldChar w:fldCharType="begin"/>
      </w:r>
      <w:r>
        <w:instrText xml:space="preserve"> PAGEREF unique_105 </w:instrText>
      </w:r>
      <w:r>
        <w:fldChar w:fldCharType="separate"/>
      </w:r>
      <w:r>
        <w:rPr>
          <w:noProof/>
        </w:rPr>
        <w:t>84</w:t>
      </w:r>
      <w:r>
        <w:fldChar w:fldCharType="end"/>
      </w:r>
    </w:p>
    <w:p w:rsidR="004866FD" w:rsidRDefault="00C91CF1">
      <w:pPr>
        <w:pStyle w:val="Heading4"/>
      </w:pPr>
      <w:bookmarkStart w:id="98" w:name="d2e4432"/>
      <w:bookmarkStart w:id="99" w:name="_Toc51128040"/>
      <w:r>
        <w:lastRenderedPageBreak/>
        <w:t>Create Trade Request via Balance Sheet Exposure Hedge Request</w:t>
      </w:r>
      <w:bookmarkEnd w:id="98"/>
      <w:bookmarkEnd w:id="99"/>
    </w:p>
    <w:p w:rsidR="004866FD" w:rsidRDefault="00C91CF1">
      <w:pPr>
        <w:pStyle w:val="Heading5"/>
      </w:pPr>
      <w:bookmarkStart w:id="100" w:name="unique_39"/>
      <w:bookmarkStart w:id="101" w:name="_Toc51128041"/>
      <w:r>
        <w:t>Generate Hedge Request</w:t>
      </w:r>
      <w:bookmarkEnd w:id="100"/>
      <w:bookmarkEnd w:id="10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generate a balance sheet foreign exchange (FX) hedge request.</w:t>
      </w:r>
    </w:p>
    <w:p w:rsidR="004866FD" w:rsidRDefault="00C91CF1">
      <w:pPr>
        <w:pStyle w:val="SAPKeyblockTitle"/>
      </w:pPr>
      <w:r>
        <w:t>Prerequisites</w:t>
      </w:r>
    </w:p>
    <w:p w:rsidR="004866FD" w:rsidRDefault="00C91CF1">
      <w:r>
        <w:t xml:space="preserve">You have taken and released a snapshot as described in the </w:t>
      </w:r>
      <w:hyperlink r:id="rId112" w:history="1">
        <w:r>
          <w:t>Balance Sheet Exposure Management</w:t>
        </w:r>
      </w:hyperlink>
      <w:r>
        <w:t xml:space="preserve">  [page ] </w:t>
      </w:r>
      <w:r>
        <w:fldChar w:fldCharType="begin"/>
      </w:r>
      <w:r>
        <w:instrText xml:space="preserve"> PAGEREF unique_101 </w:instrText>
      </w:r>
      <w:r>
        <w:fldChar w:fldCharType="separate"/>
      </w:r>
      <w:r>
        <w:rPr>
          <w:noProof/>
        </w:rPr>
        <w:t>62</w:t>
      </w:r>
      <w:r>
        <w:fldChar w:fldCharType="end"/>
      </w:r>
      <w:r>
        <w:t xml:space="preserve"> section.</w:t>
      </w:r>
    </w:p>
    <w:p w:rsidR="004866FD" w:rsidRDefault="00C91CF1">
      <w:pPr>
        <w:pStyle w:val="SAPKeyblockTitle"/>
      </w:pPr>
      <w:r>
        <w:t>Procedure</w:t>
      </w:r>
    </w:p>
    <w:p w:rsidR="004866FD" w:rsidRDefault="00C91CF1">
      <w:r>
        <w:rPr>
          <w:rStyle w:val="SAPEmphasis"/>
        </w:rPr>
        <w:t xml:space="preserve">Option 1: Generate Hedge Request without Predefined </w:t>
      </w:r>
      <w:r>
        <w:rPr>
          <w:rStyle w:val="SAPEmphasis"/>
        </w:rPr>
        <w:t>Parameters</w:t>
      </w:r>
    </w:p>
    <w:tbl>
      <w:tblPr>
        <w:tblStyle w:val="SAPStandardTable"/>
        <w:tblW w:w="0" w:type="auto"/>
        <w:tblLook w:val="0620" w:firstRow="1" w:lastRow="0" w:firstColumn="0" w:lastColumn="0" w:noHBand="1" w:noVBand="1"/>
      </w:tblPr>
      <w:tblGrid>
        <w:gridCol w:w="905"/>
        <w:gridCol w:w="3577"/>
        <w:gridCol w:w="4960"/>
        <w:gridCol w:w="3367"/>
        <w:gridCol w:w="136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lastRenderedPageBreak/>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Generate Hedge Request</w:t>
            </w:r>
            <w:r>
              <w:t xml:space="preserve"> - </w:t>
            </w:r>
            <w:r>
              <w:rPr>
                <w:rStyle w:val="SAPScreenElement"/>
              </w:rPr>
              <w:t>Balance Sheet FX Risk</w:t>
            </w:r>
            <w:r>
              <w:t xml:space="preserve"> </w:t>
            </w:r>
            <w:r>
              <w:rPr>
                <w:rStyle w:val="SAPMonospace"/>
              </w:rPr>
              <w:t>(FXM_REQUEST)</w:t>
            </w:r>
            <w:r>
              <w:t>.</w:t>
            </w:r>
          </w:p>
        </w:tc>
        <w:tc>
          <w:tcPr>
            <w:tcW w:w="0" w:type="auto"/>
          </w:tcPr>
          <w:p w:rsidR="004866FD" w:rsidRDefault="00C91CF1">
            <w:r>
              <w:t xml:space="preserve">The </w:t>
            </w:r>
            <w:r>
              <w:rPr>
                <w:rStyle w:val="SAPScreenElement"/>
              </w:rPr>
              <w:t>Generate Balance Sheet Exposure Hedge Requests</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General Information for Generate Balance Sheet Exposure Hedge Requests</w:t>
            </w:r>
          </w:p>
        </w:tc>
        <w:tc>
          <w:tcPr>
            <w:tcW w:w="0" w:type="auto"/>
          </w:tcPr>
          <w:p w:rsidR="00C91CF1" w:rsidRDefault="00C91CF1">
            <w:r>
              <w:t xml:space="preserve">Make the following entries and choose </w:t>
            </w:r>
            <w:r>
              <w:rPr>
                <w:rStyle w:val="SAPScreenElement"/>
              </w:rPr>
              <w:t>Exe</w:t>
            </w:r>
            <w:r>
              <w:rPr>
                <w:rStyle w:val="SAPScreenElement"/>
              </w:rPr>
              <w:t>cute</w:t>
            </w:r>
            <w:r>
              <w:t>:</w:t>
            </w:r>
          </w:p>
          <w:p w:rsidR="00C91CF1" w:rsidRDefault="00C91CF1">
            <w:r>
              <w:t xml:space="preserve">In the </w:t>
            </w:r>
            <w:r>
              <w:rPr>
                <w:rStyle w:val="SAPScreenElement"/>
              </w:rPr>
              <w:t>Snapshot</w:t>
            </w:r>
            <w:r>
              <w:t xml:space="preserve"> area,</w:t>
            </w:r>
          </w:p>
          <w:p w:rsidR="00C91CF1" w:rsidRDefault="00C91CF1">
            <w:r>
              <w:rPr>
                <w:rStyle w:val="SAPScreenElement"/>
              </w:rPr>
              <w:t>Selection by Snapshot ID</w:t>
            </w:r>
            <w:r>
              <w:t xml:space="preserve">: </w:t>
            </w:r>
            <w:r>
              <w:rPr>
                <w:rStyle w:val="SAPUserEntry"/>
              </w:rPr>
              <w:t>for example, &lt;select&gt;</w:t>
            </w:r>
          </w:p>
          <w:p w:rsidR="004866FD" w:rsidRDefault="00C91CF1">
            <w:r>
              <w:rPr>
                <w:rStyle w:val="SAPScreenElement"/>
              </w:rPr>
              <w:t>Snapshot ID</w:t>
            </w:r>
            <w:r>
              <w:t xml:space="preserve">: for example, </w:t>
            </w:r>
            <w:r>
              <w:rPr>
                <w:rStyle w:val="SAPUserEntry"/>
              </w:rPr>
              <w:t>&lt;the ID you noted down in step Take Snapshot for Balance Sheet FX Risk&gt;</w:t>
            </w:r>
          </w:p>
          <w:p w:rsidR="00C91CF1" w:rsidRDefault="00C91CF1">
            <w:r>
              <w:rPr>
                <w:rStyle w:val="SAPEmphasis"/>
              </w:rPr>
              <w:t xml:space="preserve">Note </w:t>
            </w:r>
            <w:r>
              <w:t>Please make sure to use the same snapshot ID in taking snapshot.</w:t>
            </w:r>
          </w:p>
          <w:p w:rsidR="00C91CF1" w:rsidRDefault="00C91CF1">
            <w:r>
              <w:t xml:space="preserve">In the </w:t>
            </w:r>
            <w:r>
              <w:rPr>
                <w:rStyle w:val="SAPScreenElement"/>
              </w:rPr>
              <w:t>F</w:t>
            </w:r>
            <w:r>
              <w:rPr>
                <w:rStyle w:val="SAPScreenElement"/>
              </w:rPr>
              <w:t>ilter for Snapshot</w:t>
            </w:r>
            <w:r>
              <w:t xml:space="preserve"> area</w:t>
            </w:r>
          </w:p>
          <w:p w:rsidR="00C91CF1" w:rsidRDefault="00C91CF1">
            <w:r>
              <w:rPr>
                <w:rStyle w:val="SAPScreenElement"/>
              </w:rPr>
              <w:t>Company Code</w:t>
            </w:r>
            <w:r>
              <w:t xml:space="preserve">: </w:t>
            </w:r>
            <w:r>
              <w:rPr>
                <w:rStyle w:val="SAPUserEntry"/>
              </w:rPr>
              <w:t>1010</w:t>
            </w:r>
          </w:p>
          <w:p w:rsidR="00C91CF1" w:rsidRDefault="00C91CF1">
            <w:r>
              <w:rPr>
                <w:rStyle w:val="SAPScreenElement"/>
              </w:rPr>
              <w:t>Currency</w:t>
            </w:r>
            <w:r>
              <w:t xml:space="preserve">: </w:t>
            </w:r>
            <w:r>
              <w:rPr>
                <w:rStyle w:val="SAPUserEntry"/>
              </w:rPr>
              <w:t>&lt;the risk currency, for example, USD&gt;</w:t>
            </w:r>
          </w:p>
          <w:p w:rsidR="00C91CF1" w:rsidRDefault="00C91CF1">
            <w:r>
              <w:t xml:space="preserve">In the </w:t>
            </w:r>
            <w:r>
              <w:rPr>
                <w:rStyle w:val="SAPScreenElement"/>
              </w:rPr>
              <w:t>Value Date</w:t>
            </w:r>
            <w:r>
              <w:t xml:space="preserve"> area,</w:t>
            </w:r>
          </w:p>
          <w:p w:rsidR="00C91CF1" w:rsidRDefault="00C91CF1">
            <w:r>
              <w:rPr>
                <w:rStyle w:val="SAPScreenElement"/>
              </w:rPr>
              <w:t>Fixed Date</w:t>
            </w:r>
            <w:r>
              <w:t xml:space="preserve">: </w:t>
            </w:r>
            <w:r>
              <w:rPr>
                <w:rStyle w:val="SAPUserEntry"/>
              </w:rPr>
              <w:t>&lt;select&gt;</w:t>
            </w:r>
          </w:p>
          <w:p w:rsidR="00C91CF1" w:rsidRDefault="00C91CF1">
            <w:r>
              <w:rPr>
                <w:rStyle w:val="SAPScreenElement"/>
              </w:rPr>
              <w:t>Value Date Selection</w:t>
            </w:r>
            <w:r>
              <w:t xml:space="preserve">: </w:t>
            </w:r>
            <w:r>
              <w:rPr>
                <w:rStyle w:val="SAPUserEntry"/>
              </w:rPr>
              <w:t>Current Month End</w:t>
            </w:r>
          </w:p>
          <w:p w:rsidR="00C91CF1" w:rsidRDefault="00C91CF1">
            <w:r>
              <w:t xml:space="preserve">In the </w:t>
            </w:r>
            <w:r>
              <w:rPr>
                <w:rStyle w:val="SAPScreenElement"/>
              </w:rPr>
              <w:t>Main Parameter</w:t>
            </w:r>
            <w:r>
              <w:t xml:space="preserve"> area,</w:t>
            </w:r>
          </w:p>
          <w:p w:rsidR="00C91CF1" w:rsidRDefault="00C91CF1">
            <w:r>
              <w:rPr>
                <w:rStyle w:val="SAPScreenElement"/>
              </w:rPr>
              <w:t>Instrument Category</w:t>
            </w:r>
            <w:r>
              <w:t xml:space="preserve">: </w:t>
            </w:r>
            <w:r>
              <w:rPr>
                <w:rStyle w:val="SAPUserEntry"/>
              </w:rPr>
              <w:t>FX Forward</w:t>
            </w:r>
          </w:p>
          <w:p w:rsidR="00C91CF1" w:rsidRDefault="00C91CF1">
            <w:r>
              <w:rPr>
                <w:rStyle w:val="SAPScreenElement"/>
              </w:rPr>
              <w:t>Target Status</w:t>
            </w:r>
            <w:r>
              <w:t xml:space="preserve">: </w:t>
            </w:r>
            <w:r>
              <w:rPr>
                <w:rStyle w:val="SAPUserEntry"/>
              </w:rPr>
              <w:t>Created</w:t>
            </w:r>
          </w:p>
          <w:p w:rsidR="004866FD" w:rsidRDefault="00C91CF1">
            <w:r>
              <w:rPr>
                <w:rStyle w:val="SAPScreenElement"/>
              </w:rPr>
              <w:t>Test Run</w:t>
            </w:r>
            <w:r>
              <w:t xml:space="preserve">: </w:t>
            </w:r>
            <w:r>
              <w:rPr>
                <w:rStyle w:val="SAPUserEntry"/>
              </w:rPr>
              <w:t>&lt;deselect&gt;</w:t>
            </w:r>
          </w:p>
        </w:tc>
        <w:tc>
          <w:tcPr>
            <w:tcW w:w="0" w:type="auto"/>
          </w:tcPr>
          <w:p w:rsidR="004866FD" w:rsidRDefault="00C91CF1">
            <w:r>
              <w:t xml:space="preserve">The </w:t>
            </w:r>
            <w:r>
              <w:rPr>
                <w:rStyle w:val="SAPScreenElement"/>
              </w:rPr>
              <w:t>Balance Sheet Exposure Hedge Request List</w:t>
            </w:r>
            <w:r>
              <w:t xml:space="preserve"> is displayed.</w:t>
            </w:r>
          </w:p>
        </w:tc>
        <w:tc>
          <w:tcPr>
            <w:tcW w:w="0" w:type="auto"/>
          </w:tcPr>
          <w:p w:rsidR="004866FD" w:rsidRDefault="004866FD"/>
        </w:tc>
      </w:tr>
    </w:tbl>
    <w:p w:rsidR="004866FD" w:rsidRDefault="00C91CF1">
      <w:r>
        <w:rPr>
          <w:rStyle w:val="SAPEmphasis"/>
        </w:rPr>
        <w:t>Option 2 Generate Hedge Request with Predefined Parameters</w:t>
      </w:r>
    </w:p>
    <w:tbl>
      <w:tblPr>
        <w:tblStyle w:val="SAPStandardTable"/>
        <w:tblW w:w="0" w:type="auto"/>
        <w:tblLook w:val="0620" w:firstRow="1" w:lastRow="0" w:firstColumn="0" w:lastColumn="0" w:noHBand="1" w:noVBand="1"/>
      </w:tblPr>
      <w:tblGrid>
        <w:gridCol w:w="932"/>
        <w:gridCol w:w="3844"/>
        <w:gridCol w:w="3544"/>
        <w:gridCol w:w="4424"/>
        <w:gridCol w:w="142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 xml:space="preserve">The SAP </w:t>
            </w:r>
            <w:r>
              <w:t>Fiori launchpad is displayed.</w:t>
            </w:r>
          </w:p>
        </w:tc>
        <w:tc>
          <w:tcPr>
            <w:tcW w:w="0" w:type="auto"/>
          </w:tcPr>
          <w:p w:rsidR="004866FD" w:rsidRDefault="004866FD"/>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The</w:t>
            </w:r>
            <w:r>
              <w:rPr>
                <w:rStyle w:val="SAPScreenElement"/>
              </w:rPr>
              <w:t xml:space="preserve"> Balance Sheet Exposure Hedge Request</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General Information for Generate Balance Sheet Exposure Hedge Requests</w:t>
            </w:r>
          </w:p>
        </w:tc>
        <w:tc>
          <w:tcPr>
            <w:tcW w:w="0" w:type="auto"/>
          </w:tcPr>
          <w:p w:rsidR="00C91CF1" w:rsidRDefault="00C91CF1">
            <w:r>
              <w:t xml:space="preserve">Choose </w:t>
            </w:r>
            <w:r>
              <w:rPr>
                <w:rStyle w:val="SAPScreenElement"/>
              </w:rPr>
              <w:t>Create</w:t>
            </w:r>
          </w:p>
          <w:p w:rsidR="00C91CF1" w:rsidRDefault="00C91CF1">
            <w:r>
              <w:t xml:space="preserve">In the dialog box, make the following entries and choose </w:t>
            </w:r>
            <w:r>
              <w:rPr>
                <w:rStyle w:val="SAPScreenElement"/>
              </w:rPr>
              <w:t>Create</w:t>
            </w:r>
            <w:r>
              <w:t>:</w:t>
            </w:r>
          </w:p>
          <w:p w:rsidR="00C91CF1" w:rsidRDefault="00C91CF1">
            <w:r>
              <w:rPr>
                <w:rStyle w:val="SAPScreenElement"/>
              </w:rPr>
              <w:t>Snapshot ID</w:t>
            </w:r>
            <w:r>
              <w:t xml:space="preserve">: for example, </w:t>
            </w:r>
            <w:r>
              <w:rPr>
                <w:rStyle w:val="SAPUserEntry"/>
              </w:rPr>
              <w:t>&lt;the snapshot ID you noted down&gt;</w:t>
            </w:r>
          </w:p>
          <w:p w:rsidR="00C91CF1" w:rsidRDefault="00C91CF1">
            <w:r>
              <w:rPr>
                <w:rStyle w:val="SAPEmphasis"/>
              </w:rPr>
              <w:t xml:space="preserve">Note </w:t>
            </w:r>
            <w:r>
              <w:t>Please make sure to use the same snapshot ID in taking snapshot.</w:t>
            </w:r>
          </w:p>
          <w:p w:rsidR="004866FD" w:rsidRDefault="00C91CF1">
            <w:r>
              <w:rPr>
                <w:rStyle w:val="SAPScreenElement"/>
              </w:rPr>
              <w:t>Request Parameter Group</w:t>
            </w:r>
            <w:r>
              <w:t xml:space="preserve">: for example, </w:t>
            </w:r>
            <w:r>
              <w:rPr>
                <w:rStyle w:val="SAPUserEntry"/>
              </w:rPr>
              <w:t>RP_GRP1</w:t>
            </w:r>
          </w:p>
        </w:tc>
        <w:tc>
          <w:tcPr>
            <w:tcW w:w="0" w:type="auto"/>
          </w:tcPr>
          <w:p w:rsidR="004866FD" w:rsidRDefault="00C91CF1">
            <w:r>
              <w:t xml:space="preserve">The </w:t>
            </w:r>
            <w:r>
              <w:rPr>
                <w:rStyle w:val="SAPScreenElement"/>
              </w:rPr>
              <w:t xml:space="preserve">Balance Sheet Exposure Hedge Request List </w:t>
            </w:r>
            <w:r>
              <w:t>is displayed with new created h</w:t>
            </w:r>
            <w:r>
              <w:t>edge request(s).</w:t>
            </w:r>
          </w:p>
        </w:tc>
        <w:tc>
          <w:tcPr>
            <w:tcW w:w="0" w:type="auto"/>
          </w:tcPr>
          <w:p w:rsidR="004866FD" w:rsidRDefault="004866FD"/>
        </w:tc>
      </w:tr>
    </w:tbl>
    <w:p w:rsidR="004866FD" w:rsidRDefault="00C91CF1">
      <w:pPr>
        <w:pStyle w:val="Heading5"/>
      </w:pPr>
      <w:bookmarkStart w:id="102" w:name="unique_40"/>
      <w:bookmarkStart w:id="103" w:name="_Toc51128042"/>
      <w:r>
        <w:t>Check and Process Hedge Request</w:t>
      </w:r>
      <w:bookmarkEnd w:id="102"/>
      <w:bookmarkEnd w:id="10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and process a balance sheet foreign exchange (FX) hedge request.</w:t>
      </w:r>
    </w:p>
    <w:p w:rsidR="004866FD" w:rsidRDefault="00C91CF1">
      <w:pPr>
        <w:pStyle w:val="SAPKeyblockTitle"/>
      </w:pPr>
      <w:r>
        <w:lastRenderedPageBreak/>
        <w:t>Prerequisite</w:t>
      </w:r>
    </w:p>
    <w:p w:rsidR="004866FD" w:rsidRDefault="00C91CF1">
      <w:r>
        <w:t xml:space="preserve">A balance sheet foreign exchange (FX) hedge request is </w:t>
      </w:r>
      <w:r>
        <w:t>created and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76"/>
        <w:gridCol w:w="1753"/>
        <w:gridCol w:w="5609"/>
        <w:gridCol w:w="4298"/>
        <w:gridCol w:w="153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 xml:space="preserve">Access the SAP </w:t>
            </w:r>
            <w:r>
              <w:rPr>
                <w:rStyle w:val="SAPEmphasis"/>
              </w:rPr>
              <w:t>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 xml:space="preserve">The </w:t>
            </w:r>
            <w:r>
              <w:rPr>
                <w:rStyle w:val="SAPScreenElement"/>
              </w:rPr>
              <w:t>Balance Sheet Exposure Hedge Request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Go</w:t>
            </w:r>
            <w:r>
              <w: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Balance sheet exposu</w:t>
            </w:r>
            <w:r>
              <w:t>re hedge requests that match the filter criteria are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Request</w:t>
            </w:r>
          </w:p>
        </w:tc>
        <w:tc>
          <w:tcPr>
            <w:tcW w:w="0" w:type="auto"/>
          </w:tcPr>
          <w:p w:rsidR="004866FD" w:rsidRDefault="00C91CF1">
            <w:r>
              <w:t>Select the row of the Hedge Request you just created and choose</w:t>
            </w:r>
            <w:r>
              <w:rPr>
                <w:rStyle w:val="SAPScreenElement"/>
              </w:rPr>
              <w:t xml:space="preserve"> &gt;</w:t>
            </w:r>
            <w:r>
              <w:t xml:space="preserve"> at the end of the row.</w:t>
            </w:r>
          </w:p>
        </w:tc>
        <w:tc>
          <w:tcPr>
            <w:tcW w:w="0" w:type="auto"/>
          </w:tcPr>
          <w:p w:rsidR="004866FD" w:rsidRDefault="00C91CF1">
            <w:r>
              <w:t xml:space="preserve">The </w:t>
            </w:r>
            <w:r>
              <w:rPr>
                <w:rStyle w:val="SAPScreenElement"/>
              </w:rPr>
              <w:t>Hedge Request</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Edit the Request (Optional)</w:t>
            </w:r>
          </w:p>
        </w:tc>
        <w:tc>
          <w:tcPr>
            <w:tcW w:w="0" w:type="auto"/>
          </w:tcPr>
          <w:p w:rsidR="004866FD" w:rsidRDefault="00C91CF1">
            <w:r>
              <w:t xml:space="preserve">Choose </w:t>
            </w:r>
            <w:r>
              <w:rPr>
                <w:rStyle w:val="SAPScreenElement"/>
              </w:rPr>
              <w:t>Edit</w:t>
            </w:r>
            <w:r>
              <w:t xml:space="preserve">, change the data, for example, change the </w:t>
            </w:r>
            <w:r>
              <w:rPr>
                <w:rStyle w:val="SAPScreenElement"/>
              </w:rPr>
              <w:t>Amount</w:t>
            </w:r>
            <w:r>
              <w:t xml:space="preserve"> to 80% of the original amount, and choose </w:t>
            </w:r>
            <w:r>
              <w:rPr>
                <w:rStyle w:val="SAPScreenElement"/>
              </w:rPr>
              <w:t>Save</w:t>
            </w:r>
            <w:r>
              <w:t>.</w:t>
            </w:r>
          </w:p>
        </w:tc>
        <w:tc>
          <w:tcPr>
            <w:tcW w:w="0" w:type="auto"/>
          </w:tcPr>
          <w:p w:rsidR="004866FD" w:rsidRDefault="00C91CF1">
            <w:r>
              <w:t>Your changes are saved.</w:t>
            </w:r>
          </w:p>
        </w:tc>
        <w:tc>
          <w:tcPr>
            <w:tcW w:w="0" w:type="auto"/>
          </w:tcPr>
          <w:p w:rsidR="00000000" w:rsidRDefault="00C91CF1"/>
        </w:tc>
      </w:tr>
    </w:tbl>
    <w:p w:rsidR="004866FD" w:rsidRDefault="00C91CF1">
      <w:pPr>
        <w:pStyle w:val="Heading5"/>
      </w:pPr>
      <w:bookmarkStart w:id="104" w:name="unique_69"/>
      <w:bookmarkStart w:id="105" w:name="_Toc51128043"/>
      <w:r>
        <w:t>Release Hedge Request</w:t>
      </w:r>
      <w:bookmarkEnd w:id="104"/>
      <w:bookmarkEnd w:id="10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release a balance sheet foreign exchange </w:t>
      </w:r>
      <w:r>
        <w:t>(FX) hedge request.</w:t>
      </w:r>
    </w:p>
    <w:p w:rsidR="004866FD" w:rsidRDefault="00C91CF1">
      <w:pPr>
        <w:pStyle w:val="SAPKeyblockTitle"/>
      </w:pPr>
      <w:r>
        <w:t>Prerequisites</w:t>
      </w:r>
    </w:p>
    <w:p w:rsidR="004866FD" w:rsidRDefault="00C91CF1">
      <w:r>
        <w:t>A balance sheet foreign exchange (FX) hedge request is created and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53"/>
        <w:gridCol w:w="1821"/>
        <w:gridCol w:w="4544"/>
        <w:gridCol w:w="5027"/>
        <w:gridCol w:w="172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w:t>
            </w:r>
            <w:r>
              <w:t>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 xml:space="preserve">The </w:t>
            </w:r>
            <w:r>
              <w:rPr>
                <w:rStyle w:val="SAPScreenElement"/>
              </w:rPr>
              <w:t>Balance Sheet Exposure Hedge Request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Go</w:t>
            </w:r>
            <w:r>
              <w: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Balance sheet exposure hedge requests that match the filter criteria are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Release the Request</w:t>
            </w:r>
          </w:p>
        </w:tc>
        <w:tc>
          <w:tcPr>
            <w:tcW w:w="0" w:type="auto"/>
          </w:tcPr>
          <w:p w:rsidR="00C91CF1" w:rsidRDefault="00C91CF1">
            <w:r>
              <w:t xml:space="preserve">Select the row of the Hedge Request you just edited and choose </w:t>
            </w:r>
            <w:r>
              <w:rPr>
                <w:rStyle w:val="SAPScreenElement"/>
              </w:rPr>
              <w:t>Release</w:t>
            </w:r>
            <w:r>
              <w:t>.</w:t>
            </w:r>
          </w:p>
          <w:p w:rsidR="004866FD" w:rsidRDefault="00C91CF1">
            <w:r>
              <w:t xml:space="preserve">Choose </w:t>
            </w:r>
            <w:r>
              <w:rPr>
                <w:rStyle w:val="SAPScreenElement"/>
              </w:rPr>
              <w:t>OK</w:t>
            </w:r>
            <w:r>
              <w:t xml:space="preserve"> in the dialog box.</w:t>
            </w:r>
          </w:p>
        </w:tc>
        <w:tc>
          <w:tcPr>
            <w:tcW w:w="0" w:type="auto"/>
          </w:tcPr>
          <w:p w:rsidR="004866FD" w:rsidRDefault="00C91CF1">
            <w:r>
              <w:t>The balance sheet exposure hedge request is released successfully.</w:t>
            </w:r>
          </w:p>
        </w:tc>
        <w:tc>
          <w:tcPr>
            <w:tcW w:w="0" w:type="auto"/>
          </w:tcPr>
          <w:p w:rsidR="00000000" w:rsidRDefault="00C91CF1"/>
        </w:tc>
      </w:tr>
    </w:tbl>
    <w:p w:rsidR="004866FD" w:rsidRDefault="00C91CF1">
      <w:pPr>
        <w:pStyle w:val="Heading4"/>
      </w:pPr>
      <w:bookmarkStart w:id="106" w:name="d2e4721"/>
      <w:bookmarkStart w:id="107" w:name="_Toc51128044"/>
      <w:r>
        <w:lastRenderedPageBreak/>
        <w:t>Create Trade Request via Cash Flow Exposure Hedge Request</w:t>
      </w:r>
      <w:bookmarkEnd w:id="106"/>
      <w:bookmarkEnd w:id="107"/>
    </w:p>
    <w:p w:rsidR="004866FD" w:rsidRDefault="00C91CF1">
      <w:pPr>
        <w:pStyle w:val="Heading5"/>
      </w:pPr>
      <w:bookmarkStart w:id="108" w:name="unique_41"/>
      <w:bookmarkStart w:id="109" w:name="_Toc51128045"/>
      <w:r>
        <w:t>Generate Hedge Request</w:t>
      </w:r>
      <w:bookmarkEnd w:id="108"/>
      <w:bookmarkEnd w:id="109"/>
    </w:p>
    <w:p w:rsidR="004866FD" w:rsidRDefault="00C91CF1">
      <w:pPr>
        <w:pStyle w:val="SAPKeyblockTitle"/>
      </w:pPr>
      <w:r>
        <w:t>Test Administration</w:t>
      </w:r>
    </w:p>
    <w:p w:rsidR="004866FD" w:rsidRDefault="00C91CF1">
      <w:r>
        <w:t xml:space="preserve">Customer project: Fill in the project-specific </w:t>
      </w:r>
      <w:r>
        <w:t>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generate a </w:t>
      </w:r>
      <w:r>
        <w:t>cash flow foreign exchange hedge request.</w:t>
      </w:r>
    </w:p>
    <w:p w:rsidR="004866FD" w:rsidRDefault="00C91CF1">
      <w:pPr>
        <w:pStyle w:val="SAPKeyblockTitle"/>
      </w:pPr>
      <w:r>
        <w:t>Prerequisites</w:t>
      </w:r>
    </w:p>
    <w:p w:rsidR="004866FD" w:rsidRDefault="00C91CF1">
      <w:r>
        <w:t xml:space="preserve">You have taken a snapshot with Day Reference as described in the </w:t>
      </w:r>
      <w:hyperlink r:id="rId113" w:history="1">
        <w:r>
          <w:t>Take Snapshot for Cash Flow Exposure</w:t>
        </w:r>
      </w:hyperlink>
      <w:r>
        <w:t xml:space="preserve">  [page ] </w:t>
      </w:r>
      <w:r>
        <w:fldChar w:fldCharType="begin"/>
      </w:r>
      <w:r>
        <w:instrText xml:space="preserve"> PAGEREF unique_37 </w:instrText>
      </w:r>
      <w:r>
        <w:fldChar w:fldCharType="separate"/>
      </w:r>
      <w:r>
        <w:rPr>
          <w:noProof/>
        </w:rPr>
        <w:t>71</w:t>
      </w:r>
      <w:r>
        <w:fldChar w:fldCharType="end"/>
      </w:r>
      <w:r>
        <w:t xml:space="preserve"> step.</w:t>
      </w:r>
    </w:p>
    <w:p w:rsidR="004866FD" w:rsidRDefault="00C91CF1">
      <w:pPr>
        <w:pStyle w:val="SAPKeyblockTitle"/>
      </w:pPr>
      <w:r>
        <w:lastRenderedPageBreak/>
        <w:t>Procedure</w:t>
      </w:r>
    </w:p>
    <w:p w:rsidR="004866FD" w:rsidRDefault="00C91CF1">
      <w:pPr>
        <w:pStyle w:val="tabletitle"/>
      </w:pPr>
      <w:r>
        <w:rPr>
          <w:rStyle w:val="SAPEmphasis"/>
        </w:rPr>
        <w:t>Table 7: Generate Hedg</w:t>
      </w:r>
      <w:r>
        <w:rPr>
          <w:rStyle w:val="SAPEmphasis"/>
        </w:rPr>
        <w:t>e Request Manually</w:t>
      </w:r>
    </w:p>
    <w:tbl>
      <w:tblPr>
        <w:tblStyle w:val="SAPStandardTable"/>
        <w:tblW w:w="0" w:type="auto"/>
        <w:tblLook w:val="0620" w:firstRow="1" w:lastRow="0" w:firstColumn="0" w:lastColumn="0" w:noHBand="1" w:noVBand="1"/>
      </w:tblPr>
      <w:tblGrid>
        <w:gridCol w:w="832"/>
        <w:gridCol w:w="1612"/>
        <w:gridCol w:w="5739"/>
        <w:gridCol w:w="4811"/>
        <w:gridCol w:w="117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Manage Layouts</w:t>
            </w:r>
          </w:p>
        </w:tc>
        <w:tc>
          <w:tcPr>
            <w:tcW w:w="0" w:type="auto"/>
          </w:tcPr>
          <w:p w:rsidR="004866FD" w:rsidRDefault="00C91CF1">
            <w:r>
              <w:t xml:space="preserve">Choose </w:t>
            </w:r>
            <w:r>
              <w:rPr>
                <w:rStyle w:val="SAPScreenElement"/>
              </w:rPr>
              <w:t>Manage Layouts</w:t>
            </w:r>
          </w:p>
        </w:tc>
        <w:tc>
          <w:tcPr>
            <w:tcW w:w="0" w:type="auto"/>
          </w:tcPr>
          <w:p w:rsidR="004866FD" w:rsidRDefault="00C91CF1">
            <w:r>
              <w:t xml:space="preserve">The </w:t>
            </w:r>
            <w:r>
              <w:rPr>
                <w:rStyle w:val="SAPScreenElement"/>
              </w:rPr>
              <w:t>Layout Overview</w:t>
            </w:r>
            <w:r>
              <w:t xml:space="preserve"> screen displayed.</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 Your Own Lay-out</w:t>
            </w:r>
          </w:p>
        </w:tc>
        <w:tc>
          <w:tcPr>
            <w:tcW w:w="0" w:type="auto"/>
          </w:tcPr>
          <w:p w:rsidR="004866FD" w:rsidRDefault="00C91CF1">
            <w:r>
              <w:t xml:space="preserve">Select a row of default </w:t>
            </w:r>
            <w:r>
              <w:rPr>
                <w:rStyle w:val="SAPScreenElement"/>
              </w:rPr>
              <w:t>Layout ID</w:t>
            </w:r>
            <w:r>
              <w:t xml:space="preserve">, for example, </w:t>
            </w:r>
            <w:r>
              <w:rPr>
                <w:rStyle w:val="SAPEmphasis"/>
              </w:rPr>
              <w:t>1R_ALL_CH</w:t>
            </w:r>
            <w:r>
              <w:t xml:space="preserve"> and choose </w:t>
            </w:r>
            <w:r>
              <w:rPr>
                <w:rStyle w:val="SAPScreenElement"/>
              </w:rPr>
              <w:t>Create with template</w:t>
            </w:r>
          </w:p>
        </w:tc>
        <w:tc>
          <w:tcPr>
            <w:tcW w:w="0" w:type="auto"/>
          </w:tcPr>
          <w:p w:rsidR="004866FD" w:rsidRDefault="00C91CF1">
            <w:r>
              <w:t xml:space="preserve">The </w:t>
            </w:r>
            <w:r>
              <w:rPr>
                <w:rStyle w:val="SAPScreenElement"/>
              </w:rPr>
              <w:t>New Layout ID</w:t>
            </w:r>
            <w:r>
              <w:t xml:space="preserve"> screen is displayed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Enter Layout ID</w:t>
            </w:r>
          </w:p>
        </w:tc>
        <w:tc>
          <w:tcPr>
            <w:tcW w:w="0" w:type="auto"/>
          </w:tcPr>
          <w:p w:rsidR="00C91CF1" w:rsidRDefault="00C91CF1">
            <w:r>
              <w:t xml:space="preserve">Enter the following data and choose </w:t>
            </w:r>
            <w:r>
              <w:rPr>
                <w:rStyle w:val="SAPScreenElement"/>
              </w:rPr>
              <w:t>Enter</w:t>
            </w:r>
            <w:r>
              <w:t>:</w:t>
            </w:r>
          </w:p>
          <w:p w:rsidR="004866FD" w:rsidRDefault="00C91CF1">
            <w:r>
              <w:rPr>
                <w:rStyle w:val="SAPScreenElement"/>
              </w:rPr>
              <w:t>Layout ID</w:t>
            </w:r>
            <w:r>
              <w:t xml:space="preserve">: for </w:t>
            </w:r>
            <w:r>
              <w:t xml:space="preserve">example, </w:t>
            </w:r>
            <w:r>
              <w:rPr>
                <w:rStyle w:val="SAPUserEntry"/>
              </w:rPr>
              <w:t>2R_TQ_CH</w:t>
            </w:r>
          </w:p>
        </w:tc>
        <w:tc>
          <w:tcPr>
            <w:tcW w:w="0" w:type="auto"/>
          </w:tcPr>
          <w:p w:rsidR="004866FD" w:rsidRDefault="00C91CF1">
            <w:r>
              <w:t xml:space="preserve">The </w:t>
            </w:r>
            <w:r>
              <w:rPr>
                <w:rStyle w:val="SAPScreenElement"/>
              </w:rPr>
              <w:t>Layout</w:t>
            </w:r>
            <w:r>
              <w:t xml:space="preserve"> screen is displayed</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Choose Key Figures for new Layout</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Description</w:t>
            </w:r>
            <w:r>
              <w:t xml:space="preserve">: for example, </w:t>
            </w:r>
            <w:r>
              <w:rPr>
                <w:rStyle w:val="SAPUserEntry"/>
              </w:rPr>
              <w:t>With Target Quota (Key Figures in Rows)</w:t>
            </w:r>
          </w:p>
          <w:p w:rsidR="00C91CF1" w:rsidRDefault="00C91CF1">
            <w:r>
              <w:rPr>
                <w:rStyle w:val="SAPScreenElement"/>
              </w:rPr>
              <w:t>Target Quota Type</w:t>
            </w:r>
            <w:r>
              <w:t xml:space="preserve">: for example, </w:t>
            </w:r>
            <w:r>
              <w:rPr>
                <w:rStyle w:val="SAPUserEntry"/>
              </w:rPr>
              <w:t>YLQ</w:t>
            </w:r>
          </w:p>
          <w:p w:rsidR="00C91CF1" w:rsidRDefault="00C91CF1">
            <w:r>
              <w:t xml:space="preserve">On the </w:t>
            </w:r>
            <w:r>
              <w:rPr>
                <w:rStyle w:val="SAPScreenElement"/>
              </w:rPr>
              <w:t xml:space="preserve">Key </w:t>
            </w:r>
            <w:r>
              <w:rPr>
                <w:rStyle w:val="SAPScreenElement"/>
              </w:rPr>
              <w:t>Figure</w:t>
            </w:r>
            <w:r>
              <w:t xml:space="preserve"> tab, enter the following data and choose </w:t>
            </w:r>
            <w:r>
              <w:rPr>
                <w:rStyle w:val="SAPScreenElement"/>
              </w:rPr>
              <w:t>Save</w:t>
            </w:r>
            <w:r>
              <w:t>:</w:t>
            </w:r>
          </w:p>
          <w:p w:rsidR="00C91CF1" w:rsidRDefault="00C91CF1">
            <w:r>
              <w:rPr>
                <w:rStyle w:val="SAPScreenElement"/>
              </w:rPr>
              <w:t>Amount to Hedge</w:t>
            </w:r>
            <w:r>
              <w:t xml:space="preserve">: Display Level, for example, </w:t>
            </w:r>
            <w:r>
              <w:rPr>
                <w:rStyle w:val="SAPUserEntry"/>
              </w:rPr>
              <w:t>1</w:t>
            </w:r>
            <w:r>
              <w:t xml:space="preserve">; Order, For example, </w:t>
            </w:r>
            <w:r>
              <w:rPr>
                <w:rStyle w:val="SAPUserEntry"/>
              </w:rPr>
              <w:t>8</w:t>
            </w:r>
          </w:p>
          <w:p w:rsidR="00C91CF1" w:rsidRDefault="00C91CF1">
            <w:r>
              <w:rPr>
                <w:rStyle w:val="SAPScreenElement"/>
              </w:rPr>
              <w:t>Target Quota [%]</w:t>
            </w:r>
            <w:r>
              <w:t xml:space="preserve">: Display Level, For example, </w:t>
            </w:r>
            <w:r>
              <w:rPr>
                <w:rStyle w:val="SAPUserEntry"/>
              </w:rPr>
              <w:t>1</w:t>
            </w:r>
            <w:r>
              <w:t xml:space="preserve">; Order, For example, </w:t>
            </w:r>
            <w:r>
              <w:rPr>
                <w:rStyle w:val="SAPUserEntry"/>
              </w:rPr>
              <w:t>9</w:t>
            </w:r>
          </w:p>
          <w:p w:rsidR="00C91CF1" w:rsidRDefault="00C91CF1">
            <w:r>
              <w:rPr>
                <w:rStyle w:val="SAPScreenElement"/>
              </w:rPr>
              <w:t>Upper Target Quota [%]</w:t>
            </w:r>
            <w:r>
              <w:t xml:space="preserve">: Display Level, For example, </w:t>
            </w:r>
            <w:r>
              <w:rPr>
                <w:rStyle w:val="SAPUserEntry"/>
              </w:rPr>
              <w:t>1</w:t>
            </w:r>
            <w:r>
              <w:t>; Ord</w:t>
            </w:r>
            <w:r>
              <w:t xml:space="preserve">er, For example, </w:t>
            </w:r>
            <w:r>
              <w:rPr>
                <w:rStyle w:val="SAPUserEntry"/>
              </w:rPr>
              <w:t>10</w:t>
            </w:r>
          </w:p>
          <w:p w:rsidR="004866FD" w:rsidRDefault="00C91CF1">
            <w:r>
              <w:rPr>
                <w:rStyle w:val="SAPScreenElement"/>
              </w:rPr>
              <w:t>Lower Target Quota [%]</w:t>
            </w:r>
            <w:r>
              <w:t xml:space="preserve">: Display Level, For example, </w:t>
            </w:r>
            <w:r>
              <w:rPr>
                <w:rStyle w:val="SAPUserEntry"/>
              </w:rPr>
              <w:t>1</w:t>
            </w:r>
            <w:r>
              <w:t xml:space="preserve">; Order, For example, </w:t>
            </w:r>
            <w:r>
              <w:rPr>
                <w:rStyle w:val="SAPUserEntry"/>
              </w:rPr>
              <w:t>11</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Make the following entries:</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lastRenderedPageBreak/>
              <w:t>Layout ID</w:t>
            </w:r>
            <w:r>
              <w:t xml:space="preserve">: </w:t>
            </w:r>
            <w:r>
              <w:rPr>
                <w:rStyle w:val="SAPUserEntry"/>
              </w:rPr>
              <w:t>2R_TQ_CH</w:t>
            </w:r>
          </w:p>
          <w:p w:rsidR="004866FD" w:rsidRDefault="00C91CF1">
            <w:r>
              <w:t xml:space="preserve">and choose </w:t>
            </w:r>
            <w:r>
              <w:rPr>
                <w:rStyle w:val="SAPScreenElement"/>
              </w:rPr>
              <w:t>Start</w:t>
            </w:r>
            <w:r>
              <w:t>.</w:t>
            </w:r>
          </w:p>
        </w:tc>
        <w:tc>
          <w:tcPr>
            <w:tcW w:w="0" w:type="auto"/>
          </w:tcPr>
          <w:p w:rsidR="004866FD" w:rsidRDefault="00C91CF1">
            <w:r>
              <w:lastRenderedPageBreak/>
              <w:t xml:space="preserve">The </w:t>
            </w:r>
            <w:r>
              <w:rPr>
                <w:rStyle w:val="SAPScreenElement"/>
              </w:rPr>
              <w:t xml:space="preserve">Hedge </w:t>
            </w:r>
            <w:r>
              <w:rPr>
                <w:rStyle w:val="SAPScreenElement"/>
              </w:rPr>
              <w:t>Management Cockpit</w:t>
            </w:r>
            <w:r>
              <w:t xml:space="preserve"> for Hedging Area </w:t>
            </w:r>
            <w:r>
              <w:rPr>
                <w:rStyle w:val="SAPUserEntry"/>
              </w:rPr>
              <w:t>DE0001</w:t>
            </w:r>
            <w:r>
              <w:t xml:space="preserve"> is displayed with the exposure data and target quota in it.</w:t>
            </w:r>
          </w:p>
          <w:p w:rsidR="00C91CF1" w:rsidRDefault="00C91CF1">
            <w:r>
              <w:lastRenderedPageBreak/>
              <w:t xml:space="preserve">You could overwrite target quota by selecting a target quota cell and clicking on </w:t>
            </w:r>
            <w:r>
              <w:rPr>
                <w:rStyle w:val="SAPScreenElement"/>
              </w:rPr>
              <w:t>Overwrite Target Quota</w:t>
            </w:r>
            <w:r>
              <w:t>.</w:t>
            </w:r>
          </w:p>
          <w:p w:rsidR="004866FD" w:rsidRDefault="00C91CF1">
            <w:r>
              <w:t>The overwritten target quota shall be applied</w:t>
            </w:r>
            <w:r>
              <w:t xml:space="preserve"> to calculated key figures depending on the target quota, for example, </w:t>
            </w:r>
            <w:r>
              <w:rPr>
                <w:rStyle w:val="SAPEmphasis"/>
              </w:rPr>
              <w:t>Target Hdg Amt</w:t>
            </w:r>
            <w:r>
              <w:t xml:space="preserve"> and </w:t>
            </w:r>
            <w:r>
              <w:rPr>
                <w:rStyle w:val="SAPEmphasis"/>
              </w:rPr>
              <w:t>Amount to Hedge</w:t>
            </w:r>
            <w:r>
              <w:t>.</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Generate Hedge Request</w:t>
            </w:r>
          </w:p>
        </w:tc>
        <w:tc>
          <w:tcPr>
            <w:tcW w:w="0" w:type="auto"/>
          </w:tcPr>
          <w:p w:rsidR="00C91CF1" w:rsidRDefault="00C91CF1">
            <w:r>
              <w:t xml:space="preserve">Select a field that has </w:t>
            </w:r>
            <w:r>
              <w:rPr>
                <w:rStyle w:val="SAPScreenElement"/>
              </w:rPr>
              <w:t>Net Exposure</w:t>
            </w:r>
            <w:r>
              <w:t xml:space="preserve"> value, for example, a field with </w:t>
            </w:r>
            <w:r>
              <w:rPr>
                <w:rStyle w:val="SAPScreenElement"/>
              </w:rPr>
              <w:t>Net Exposure</w:t>
            </w:r>
            <w:r>
              <w:t xml:space="preserve"> value in the future three months, and choose </w:t>
            </w:r>
            <w:r>
              <w:rPr>
                <w:rStyle w:val="SAPScreenElement"/>
              </w:rPr>
              <w:t>Hedge Request &gt; FX Hedge Request</w:t>
            </w:r>
            <w:r>
              <w:t xml:space="preserve"> to create a hedge request.</w:t>
            </w:r>
          </w:p>
          <w:p w:rsidR="004866FD" w:rsidRDefault="00C91CF1">
            <w:r>
              <w:rPr>
                <w:rStyle w:val="SAPEmphasis"/>
              </w:rPr>
              <w:t xml:space="preserve">Note </w:t>
            </w:r>
            <w:r>
              <w:t xml:space="preserve">Select a field properly to create hedge request, otherwise you will get the </w:t>
            </w:r>
            <w:r>
              <w:rPr>
                <w:rStyle w:val="SAPMonospace"/>
              </w:rPr>
              <w:t>Requirements for navig</w:t>
            </w:r>
            <w:r>
              <w:rPr>
                <w:rStyle w:val="SAPMonospace"/>
              </w:rPr>
              <w:t>ation to a hedge request not fulfilled</w:t>
            </w:r>
            <w:r>
              <w:t xml:space="preserve"> error message.</w:t>
            </w:r>
          </w:p>
        </w:tc>
        <w:tc>
          <w:tcPr>
            <w:tcW w:w="0" w:type="auto"/>
          </w:tcPr>
          <w:p w:rsidR="004866FD" w:rsidRDefault="00C91CF1">
            <w:r>
              <w:t xml:space="preserve">The </w:t>
            </w:r>
            <w:r>
              <w:rPr>
                <w:rStyle w:val="SAPScreenElement"/>
              </w:rPr>
              <w:t>Create Hedge Request</w:t>
            </w:r>
            <w:r>
              <w:t xml:space="preserve"> screen is displayed</w:t>
            </w:r>
          </w:p>
        </w:tc>
        <w:tc>
          <w:tcPr>
            <w:tcW w:w="0" w:type="auto"/>
          </w:tcPr>
          <w:p w:rsidR="004866FD" w:rsidRDefault="004866FD"/>
        </w:tc>
      </w:tr>
      <w:tr w:rsidR="004866FD" w:rsidTr="00C91CF1">
        <w:tc>
          <w:tcPr>
            <w:tcW w:w="0" w:type="auto"/>
          </w:tcPr>
          <w:p w:rsidR="004866FD" w:rsidRDefault="00C91CF1">
            <w:r>
              <w:t>9</w:t>
            </w:r>
          </w:p>
        </w:tc>
        <w:tc>
          <w:tcPr>
            <w:tcW w:w="0" w:type="auto"/>
          </w:tcPr>
          <w:p w:rsidR="004866FD" w:rsidRDefault="00C91CF1">
            <w:r>
              <w:rPr>
                <w:rStyle w:val="SAPEmphasis"/>
              </w:rPr>
              <w:t>Save Hedge Request</w:t>
            </w:r>
          </w:p>
        </w:tc>
        <w:tc>
          <w:tcPr>
            <w:tcW w:w="0" w:type="auto"/>
          </w:tcPr>
          <w:p w:rsidR="00C91CF1" w:rsidRDefault="00C91CF1">
            <w:r>
              <w:t>Make the following entries:</w:t>
            </w:r>
          </w:p>
          <w:p w:rsidR="00C91CF1" w:rsidRDefault="00C91CF1">
            <w:r>
              <w:rPr>
                <w:rStyle w:val="SAPScreenElement"/>
              </w:rPr>
              <w:t>Hedge Request ID</w:t>
            </w:r>
            <w:r>
              <w:t xml:space="preserve">: For example, </w:t>
            </w:r>
            <w:r>
              <w:rPr>
                <w:rStyle w:val="SAPUserEntry"/>
              </w:rPr>
              <w:t>FX hedge</w:t>
            </w:r>
          </w:p>
          <w:p w:rsidR="00C91CF1" w:rsidRDefault="00C91CF1">
            <w:r>
              <w:rPr>
                <w:rStyle w:val="SAPScreenElement"/>
              </w:rPr>
              <w:t>Instrument Cat.</w:t>
            </w:r>
            <w:r>
              <w:t xml:space="preserve">: For example, </w:t>
            </w:r>
            <w:r>
              <w:rPr>
                <w:rStyle w:val="SAPUserEntry"/>
              </w:rPr>
              <w:t>FX Forward</w:t>
            </w:r>
          </w:p>
          <w:p w:rsidR="00C91CF1" w:rsidRDefault="00C91CF1">
            <w:r>
              <w:rPr>
                <w:rStyle w:val="SAPScreenElement"/>
              </w:rPr>
              <w:t>Hedging Classificatn</w:t>
            </w:r>
            <w:r>
              <w:t xml:space="preserve">: For example, </w:t>
            </w:r>
            <w:r>
              <w:rPr>
                <w:rStyle w:val="SAPUserEntry"/>
              </w:rPr>
              <w:t>Y0</w:t>
            </w:r>
          </w:p>
          <w:p w:rsidR="00C91CF1" w:rsidRDefault="00C91CF1">
            <w:r>
              <w:rPr>
                <w:rStyle w:val="SAPScreenElement"/>
              </w:rPr>
              <w:t>Value Date</w:t>
            </w:r>
            <w:r>
              <w:t xml:space="preserve">: For example, </w:t>
            </w:r>
            <w:r>
              <w:rPr>
                <w:rStyle w:val="SAPUserEntry"/>
              </w:rPr>
              <w:t>&lt;current date + 3 months&gt;</w:t>
            </w:r>
          </w:p>
          <w:p w:rsidR="00C91CF1" w:rsidRDefault="00C91CF1">
            <w:r>
              <w:rPr>
                <w:rStyle w:val="SAPScreenElement"/>
              </w:rPr>
              <w:t>Hedge Req</w:t>
            </w:r>
            <w:r>
              <w:rPr>
                <w:rStyle w:val="SAPScreenElement"/>
              </w:rPr>
              <w:t>uest Amount</w:t>
            </w:r>
            <w:r>
              <w:t xml:space="preserve">: For example, </w:t>
            </w:r>
            <w:r>
              <w:rPr>
                <w:rStyle w:val="SAPUserEntry"/>
              </w:rPr>
              <w:t>+ 1,000,000</w:t>
            </w:r>
          </w:p>
          <w:p w:rsidR="004866FD" w:rsidRDefault="00C91CF1">
            <w:r>
              <w:t xml:space="preserve">and choose </w:t>
            </w:r>
            <w:r>
              <w:rPr>
                <w:rStyle w:val="SAPScreenElement"/>
              </w:rPr>
              <w:t>Save</w:t>
            </w:r>
            <w:r>
              <w:t>.</w:t>
            </w:r>
          </w:p>
        </w:tc>
        <w:tc>
          <w:tcPr>
            <w:tcW w:w="0" w:type="auto"/>
          </w:tcPr>
          <w:p w:rsidR="004866FD" w:rsidRDefault="004866FD"/>
        </w:tc>
        <w:tc>
          <w:tcPr>
            <w:tcW w:w="0" w:type="auto"/>
          </w:tcPr>
          <w:p w:rsidR="004866FD" w:rsidRDefault="004866FD"/>
        </w:tc>
      </w:tr>
    </w:tbl>
    <w:p w:rsidR="004866FD" w:rsidRDefault="004866FD"/>
    <w:p w:rsidR="004866FD" w:rsidRDefault="00C91CF1">
      <w:pPr>
        <w:pStyle w:val="tabletitle"/>
      </w:pPr>
      <w:r>
        <w:rPr>
          <w:rStyle w:val="SAPEmphasis"/>
        </w:rPr>
        <w:t>Table 8: Generate Hedge Request Automatically</w:t>
      </w:r>
    </w:p>
    <w:tbl>
      <w:tblPr>
        <w:tblStyle w:val="SAPStandardTable"/>
        <w:tblW w:w="0" w:type="auto"/>
        <w:tblLook w:val="0620" w:firstRow="1" w:lastRow="0" w:firstColumn="0" w:lastColumn="0" w:noHBand="1" w:noVBand="1"/>
      </w:tblPr>
      <w:tblGrid>
        <w:gridCol w:w="961"/>
        <w:gridCol w:w="2249"/>
        <w:gridCol w:w="5681"/>
        <w:gridCol w:w="3783"/>
        <w:gridCol w:w="149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Generate Hedge Request Automatically</w:t>
            </w:r>
          </w:p>
        </w:tc>
        <w:tc>
          <w:tcPr>
            <w:tcW w:w="0" w:type="auto"/>
          </w:tcPr>
          <w:p w:rsidR="00C91CF1" w:rsidRDefault="00C91CF1">
            <w:r>
              <w:t xml:space="preserve">Choose </w:t>
            </w:r>
            <w:r>
              <w:rPr>
                <w:rStyle w:val="SAPScreenElement"/>
              </w:rPr>
              <w:t xml:space="preserve">Automated Request </w:t>
            </w:r>
            <w:r>
              <w:rPr>
                <w:rStyle w:val="SAPScreenElement"/>
              </w:rPr>
              <w:t>Creation</w:t>
            </w:r>
          </w:p>
          <w:p w:rsidR="00C91CF1" w:rsidRDefault="00C91CF1">
            <w:r>
              <w:t xml:space="preserve">Check the row of </w:t>
            </w:r>
            <w:r>
              <w:rPr>
                <w:rStyle w:val="SAPScreenElement"/>
              </w:rPr>
              <w:t>Hedge request can be created</w:t>
            </w:r>
            <w:r>
              <w:t xml:space="preserve"> and modify the following default entries if necessary and choose </w:t>
            </w:r>
            <w:r>
              <w:rPr>
                <w:rStyle w:val="SAPScreenElement"/>
              </w:rPr>
              <w:t>Save</w:t>
            </w:r>
            <w:r>
              <w:t>:</w:t>
            </w:r>
          </w:p>
          <w:p w:rsidR="004866FD" w:rsidRDefault="00C91CF1">
            <w:pPr>
              <w:pStyle w:val="listpara1"/>
              <w:numPr>
                <w:ilvl w:val="0"/>
                <w:numId w:val="12"/>
              </w:numPr>
            </w:pPr>
            <w:r>
              <w:rPr>
                <w:rStyle w:val="SAPScreenElement"/>
              </w:rPr>
              <w:t>Amount</w:t>
            </w:r>
          </w:p>
          <w:p w:rsidR="004866FD" w:rsidRDefault="00C91CF1">
            <w:pPr>
              <w:pStyle w:val="listpara1"/>
              <w:numPr>
                <w:ilvl w:val="0"/>
                <w:numId w:val="3"/>
              </w:numPr>
            </w:pPr>
            <w:r>
              <w:rPr>
                <w:rStyle w:val="SAPScreenElement"/>
              </w:rPr>
              <w:t>Hedge Request Value Date</w:t>
            </w:r>
          </w:p>
          <w:p w:rsidR="00C91CF1" w:rsidRDefault="00C91CF1">
            <w:pPr>
              <w:pStyle w:val="listpara1"/>
              <w:numPr>
                <w:ilvl w:val="0"/>
                <w:numId w:val="3"/>
              </w:numPr>
            </w:pPr>
            <w:r>
              <w:rPr>
                <w:rStyle w:val="SAPScreenElement"/>
              </w:rPr>
              <w:t>Instrument Category</w:t>
            </w:r>
            <w:r>
              <w:t>.</w:t>
            </w:r>
          </w:p>
          <w:p w:rsidR="004866FD" w:rsidRDefault="00C91CF1">
            <w:r>
              <w:rPr>
                <w:rStyle w:val="SAPEmphasis"/>
              </w:rPr>
              <w:lastRenderedPageBreak/>
              <w:t xml:space="preserve">Note </w:t>
            </w:r>
            <w:r>
              <w:t xml:space="preserve">you must make the key figure </w:t>
            </w:r>
            <w:r>
              <w:rPr>
                <w:rStyle w:val="SAPScreenElement"/>
              </w:rPr>
              <w:t>Amount to Hedge</w:t>
            </w:r>
            <w:r>
              <w:t xml:space="preserve"> available in your chos</w:t>
            </w:r>
            <w:r>
              <w:t>en layout.</w:t>
            </w:r>
          </w:p>
        </w:tc>
        <w:tc>
          <w:tcPr>
            <w:tcW w:w="0" w:type="auto"/>
          </w:tcPr>
          <w:p w:rsidR="004866FD" w:rsidRDefault="00C91CF1">
            <w:r>
              <w:lastRenderedPageBreak/>
              <w:t xml:space="preserve">The </w:t>
            </w:r>
            <w:r>
              <w:rPr>
                <w:rStyle w:val="SAPMonospace"/>
              </w:rPr>
              <w:t>Hedge Request with group ID were saved</w:t>
            </w:r>
            <w:r>
              <w:t xml:space="preserve"> message is displayed.</w:t>
            </w:r>
          </w:p>
        </w:tc>
        <w:tc>
          <w:tcPr>
            <w:tcW w:w="0" w:type="auto"/>
          </w:tcPr>
          <w:p w:rsidR="004866FD" w:rsidRDefault="004866FD"/>
        </w:tc>
      </w:tr>
    </w:tbl>
    <w:p w:rsidR="004866FD" w:rsidRDefault="00C91CF1">
      <w:pPr>
        <w:pStyle w:val="Heading5"/>
      </w:pPr>
      <w:bookmarkStart w:id="110" w:name="unique_42"/>
      <w:bookmarkStart w:id="111" w:name="_Toc51128046"/>
      <w:r>
        <w:t>Release Hedge Request</w:t>
      </w:r>
      <w:bookmarkEnd w:id="110"/>
      <w:bookmarkEnd w:id="111"/>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This activity describes how to release an foreign exchange (FX) hedge request.</w:t>
      </w:r>
    </w:p>
    <w:p w:rsidR="004866FD" w:rsidRDefault="00C91CF1">
      <w:pPr>
        <w:pStyle w:val="SAPKeyblockTitle"/>
      </w:pPr>
      <w:r>
        <w:t>Prerequisites</w:t>
      </w:r>
    </w:p>
    <w:p w:rsidR="004866FD" w:rsidRDefault="00C91CF1">
      <w:r>
        <w:t xml:space="preserve">An FX </w:t>
      </w:r>
      <w:r>
        <w:t>trade request is created and available.</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17"/>
        <w:gridCol w:w="1726"/>
        <w:gridCol w:w="5792"/>
        <w:gridCol w:w="4000"/>
        <w:gridCol w:w="163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r>
              <w:t>.</w:t>
            </w:r>
          </w:p>
        </w:tc>
        <w:tc>
          <w:tcPr>
            <w:tcW w:w="0" w:type="auto"/>
          </w:tcPr>
          <w:p w:rsidR="004866FD" w:rsidRDefault="00C91CF1">
            <w:r>
              <w:t xml:space="preserve">The </w:t>
            </w:r>
            <w:r>
              <w:rPr>
                <w:rStyle w:val="SAPScreenElement"/>
              </w:rPr>
              <w:t>Process Hedge Requests</w:t>
            </w:r>
            <w:r>
              <w:t xml:space="preserve"> </w:t>
            </w:r>
            <w:r>
              <w:rPr>
                <w:rStyle w:val="SAPMonospace"/>
              </w:rPr>
              <w:t>(TOEHREQO)</w:t>
            </w:r>
            <w:r>
              <w:t xml:space="preserve"> view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Enter the following data:</w:t>
            </w:r>
          </w:p>
          <w:p w:rsidR="00C91CF1" w:rsidRDefault="00C91CF1">
            <w:r>
              <w:rPr>
                <w:rStyle w:val="SAPScreenElement"/>
              </w:rPr>
              <w:t>Company Code</w:t>
            </w:r>
            <w:r>
              <w:t xml:space="preserve">: for example, </w:t>
            </w:r>
            <w:r>
              <w:rPr>
                <w:rStyle w:val="SAPUserEntry"/>
              </w:rPr>
              <w:t>1010</w:t>
            </w:r>
          </w:p>
          <w:p w:rsidR="004866FD" w:rsidRDefault="00C91CF1">
            <w:r>
              <w:t xml:space="preserve">and choose </w:t>
            </w:r>
            <w:r>
              <w:rPr>
                <w:rStyle w:val="SAPScreenElement"/>
              </w:rPr>
              <w:t>Start</w:t>
            </w:r>
            <w:r>
              <w:t>.</w:t>
            </w:r>
          </w:p>
        </w:tc>
        <w:tc>
          <w:tcPr>
            <w:tcW w:w="0" w:type="auto"/>
          </w:tcPr>
          <w:p w:rsidR="004866FD" w:rsidRDefault="00C91CF1">
            <w:r>
              <w:t xml:space="preserve">The system displays the </w:t>
            </w:r>
            <w:r>
              <w:t>hedge requests that match the filter criteria.</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Submit the Request</w:t>
            </w:r>
          </w:p>
        </w:tc>
        <w:tc>
          <w:tcPr>
            <w:tcW w:w="0" w:type="auto"/>
          </w:tcPr>
          <w:p w:rsidR="004866FD" w:rsidRDefault="00C91CF1">
            <w:r>
              <w:t xml:space="preserve">Select the row of the </w:t>
            </w:r>
            <w:r>
              <w:rPr>
                <w:rStyle w:val="SAPScreenElement"/>
              </w:rPr>
              <w:t>Hedge Request</w:t>
            </w:r>
            <w:r>
              <w:t xml:space="preserve"> and choose </w:t>
            </w:r>
            <w:r>
              <w:rPr>
                <w:rStyle w:val="SAPScreenElement"/>
              </w:rPr>
              <w:t>Process</w:t>
            </w:r>
            <w:r>
              <w:t xml:space="preserve"> and then select </w:t>
            </w:r>
            <w:r>
              <w:rPr>
                <w:rStyle w:val="SAPScreenElement"/>
              </w:rPr>
              <w:t>Submit</w:t>
            </w:r>
            <w:r>
              <w:t xml:space="preserve"> from the dropdown list.</w:t>
            </w:r>
          </w:p>
        </w:tc>
        <w:tc>
          <w:tcPr>
            <w:tcW w:w="0" w:type="auto"/>
          </w:tcPr>
          <w:p w:rsidR="004866FD" w:rsidRDefault="00C91CF1">
            <w:r>
              <w:t>Log displays that the hedge request was submitted.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Release the Request</w:t>
            </w:r>
          </w:p>
        </w:tc>
        <w:tc>
          <w:tcPr>
            <w:tcW w:w="0" w:type="auto"/>
          </w:tcPr>
          <w:p w:rsidR="004866FD" w:rsidRDefault="00C91CF1">
            <w:r>
              <w:t xml:space="preserve">Select the row of the </w:t>
            </w:r>
            <w:r>
              <w:rPr>
                <w:rStyle w:val="SAPScreenElement"/>
              </w:rPr>
              <w:t>Hedge Request</w:t>
            </w:r>
            <w:r>
              <w:t xml:space="preserve">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4866FD" w:rsidRDefault="00C91CF1">
            <w:r>
              <w:t>Log displays that the hedge request was released.</w:t>
            </w:r>
          </w:p>
        </w:tc>
        <w:tc>
          <w:tcPr>
            <w:tcW w:w="0" w:type="auto"/>
          </w:tcPr>
          <w:p w:rsidR="00000000" w:rsidRDefault="00C91CF1"/>
        </w:tc>
      </w:tr>
    </w:tbl>
    <w:p w:rsidR="004866FD" w:rsidRDefault="00C91CF1">
      <w:pPr>
        <w:pStyle w:val="Heading4"/>
      </w:pPr>
      <w:bookmarkStart w:id="112" w:name="unique_105"/>
      <w:bookmarkStart w:id="113" w:name="_Toc51128047"/>
      <w:r>
        <w:t>Create Trade Request Manually</w:t>
      </w:r>
      <w:bookmarkEnd w:id="112"/>
      <w:bookmarkEnd w:id="113"/>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In this </w:t>
      </w:r>
      <w:r>
        <w:t>step, you create trade request manually.</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11"/>
        <w:gridCol w:w="3378"/>
        <w:gridCol w:w="5623"/>
        <w:gridCol w:w="2862"/>
        <w:gridCol w:w="139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Test Step #</w:t>
            </w:r>
          </w:p>
        </w:tc>
        <w:tc>
          <w:tcPr>
            <w:tcW w:w="0" w:type="auto"/>
          </w:tcPr>
          <w:p w:rsidR="004866FD" w:rsidRDefault="00C91CF1">
            <w:pPr>
              <w:pStyle w:val="SAPTableHeader"/>
            </w:pPr>
            <w:r>
              <w:rPr>
                <w:rStyle w:val="SAPEmphasis"/>
              </w:rPr>
              <w:t>Test Step Name</w:t>
            </w:r>
          </w:p>
        </w:tc>
        <w:tc>
          <w:tcPr>
            <w:tcW w:w="0" w:type="auto"/>
          </w:tcPr>
          <w:p w:rsidR="004866FD" w:rsidRDefault="00C91CF1">
            <w:pPr>
              <w:pStyle w:val="SAPTableHeader"/>
            </w:pPr>
            <w:r>
              <w:rPr>
                <w:rStyle w:val="SAPEmphasis"/>
              </w:rPr>
              <w:t>Instruction</w:t>
            </w:r>
          </w:p>
        </w:tc>
        <w:tc>
          <w:tcPr>
            <w:tcW w:w="0" w:type="auto"/>
          </w:tcPr>
          <w:p w:rsidR="004866FD" w:rsidRDefault="00C91CF1">
            <w:pPr>
              <w:pStyle w:val="SAPTableHeader"/>
            </w:pPr>
            <w:r>
              <w:rPr>
                <w:rStyle w:val="SAPEmphasis"/>
              </w:rPr>
              <w:t>Expected Result</w:t>
            </w:r>
          </w:p>
        </w:tc>
        <w:tc>
          <w:tcPr>
            <w:tcW w:w="0" w:type="auto"/>
          </w:tcPr>
          <w:p w:rsidR="004866FD" w:rsidRDefault="00C91CF1">
            <w:pPr>
              <w:pStyle w:val="SAPTableHeader"/>
            </w:pPr>
            <w:r>
              <w:rPr>
                <w:rStyle w:val="SAPEmphasis"/>
              </w:rP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Trade Requests</w:t>
            </w:r>
            <w:r>
              <w:t xml:space="preserve"> </w:t>
            </w:r>
            <w:r>
              <w:rPr>
                <w:rStyle w:val="SAPMonospace"/>
              </w:rPr>
              <w:t>(TPITRO)</w:t>
            </w:r>
            <w:r>
              <w:t>.</w:t>
            </w:r>
          </w:p>
        </w:tc>
        <w:tc>
          <w:tcPr>
            <w:tcW w:w="0" w:type="auto"/>
          </w:tcPr>
          <w:p w:rsidR="004866FD" w:rsidRDefault="00C91CF1">
            <w:r>
              <w:t xml:space="preserve">The </w:t>
            </w:r>
            <w:r>
              <w:rPr>
                <w:rStyle w:val="SAPScreenElement"/>
              </w:rPr>
              <w:t>Process Trade Requests</w:t>
            </w:r>
            <w:r>
              <w:t xml:space="preserve"> view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Create Manual Trade Request</w:t>
            </w:r>
          </w:p>
        </w:tc>
        <w:tc>
          <w:tcPr>
            <w:tcW w:w="0" w:type="auto"/>
          </w:tcPr>
          <w:p w:rsidR="004866FD" w:rsidRDefault="00C91CF1">
            <w:r>
              <w:t>Ch</w:t>
            </w:r>
            <w:r>
              <w:t xml:space="preserve">oose </w:t>
            </w:r>
            <w:r>
              <w:rPr>
                <w:rStyle w:val="SAPScreenElement"/>
              </w:rPr>
              <w:t>Create Manual Trade Request</w:t>
            </w:r>
          </w:p>
          <w:p w:rsidR="004866FD" w:rsidRDefault="00C91CF1">
            <w:r>
              <w:t xml:space="preserve">In the </w:t>
            </w:r>
            <w:r>
              <w:rPr>
                <w:rStyle w:val="SAPScreenElement"/>
              </w:rPr>
              <w:t>General</w:t>
            </w:r>
            <w:r>
              <w:t xml:space="preserve"> tab, enter following data and </w:t>
            </w:r>
            <w:r>
              <w:rPr>
                <w:rStyle w:val="SAPScreenElement"/>
              </w:rPr>
              <w:t>Save</w:t>
            </w:r>
            <w:r>
              <w:t>:</w:t>
            </w:r>
          </w:p>
          <w:p w:rsidR="004866FD" w:rsidRDefault="00C91CF1">
            <w:r>
              <w:rPr>
                <w:rStyle w:val="SAPScreenElement"/>
              </w:rPr>
              <w:t>Company Code</w:t>
            </w:r>
            <w:r>
              <w:t>: for example,</w:t>
            </w:r>
            <w:r>
              <w:rPr>
                <w:rStyle w:val="SAPUserEntry"/>
              </w:rPr>
              <w:t>1010</w:t>
            </w:r>
          </w:p>
          <w:p w:rsidR="004866FD" w:rsidRDefault="00C91CF1">
            <w:r>
              <w:rPr>
                <w:rStyle w:val="SAPScreenElement"/>
              </w:rPr>
              <w:t>Instrument Cat.</w:t>
            </w:r>
            <w:r>
              <w:t xml:space="preserve">: for example, </w:t>
            </w:r>
            <w:r>
              <w:rPr>
                <w:rStyle w:val="SAPUserEntry"/>
              </w:rPr>
              <w:t>FX Forward</w:t>
            </w:r>
          </w:p>
          <w:p w:rsidR="004866FD" w:rsidRDefault="00C91CF1">
            <w:r>
              <w:rPr>
                <w:rStyle w:val="SAPScreenElement"/>
              </w:rPr>
              <w:t>Buy/Sell</w:t>
            </w:r>
            <w:r>
              <w:t xml:space="preserve">: for example, </w:t>
            </w:r>
            <w:r>
              <w:rPr>
                <w:rStyle w:val="SAPUserEntry"/>
              </w:rPr>
              <w:t>Buy</w:t>
            </w:r>
          </w:p>
          <w:p w:rsidR="004866FD" w:rsidRDefault="00C91CF1">
            <w:r>
              <w:rPr>
                <w:rStyle w:val="SAPScreenElement"/>
              </w:rPr>
              <w:t>Requested Amount</w:t>
            </w:r>
            <w:r>
              <w:t xml:space="preserve">: for example, </w:t>
            </w:r>
            <w:r>
              <w:rPr>
                <w:rStyle w:val="SAPUserEntry"/>
              </w:rPr>
              <w:t>10,000USD</w:t>
            </w:r>
          </w:p>
          <w:p w:rsidR="004866FD" w:rsidRDefault="00C91CF1">
            <w:r>
              <w:rPr>
                <w:rStyle w:val="SAPScreenElement"/>
              </w:rPr>
              <w:t>Opposite Currency</w:t>
            </w:r>
            <w:r>
              <w:t xml:space="preserve">: for example, </w:t>
            </w:r>
            <w:r>
              <w:rPr>
                <w:rStyle w:val="SAPUserEntry"/>
              </w:rPr>
              <w:t>EUR</w:t>
            </w:r>
          </w:p>
          <w:p w:rsidR="004866FD" w:rsidRDefault="00C91CF1">
            <w:r>
              <w:rPr>
                <w:rStyle w:val="SAPScreenElement"/>
              </w:rPr>
              <w:t>Value Date</w:t>
            </w:r>
            <w:r>
              <w:t xml:space="preserve">: for example, </w:t>
            </w:r>
            <w:r>
              <w:rPr>
                <w:rStyle w:val="SAPUserEntry"/>
              </w:rPr>
              <w:t xml:space="preserve">&lt;current date 3 </w:t>
            </w:r>
            <w:r>
              <w:rPr>
                <w:rStyle w:val="SAPUserEntry"/>
              </w:rPr>
              <w:t>months&gt;</w:t>
            </w:r>
          </w:p>
        </w:tc>
        <w:tc>
          <w:tcPr>
            <w:tcW w:w="0" w:type="auto"/>
          </w:tcPr>
          <w:p w:rsidR="004866FD" w:rsidRDefault="00C91CF1">
            <w:r>
              <w:t>The trade request id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Back to Previous Screen</w:t>
            </w:r>
          </w:p>
        </w:tc>
        <w:tc>
          <w:tcPr>
            <w:tcW w:w="0" w:type="auto"/>
          </w:tcPr>
          <w:p w:rsidR="004866FD" w:rsidRDefault="00C91CF1">
            <w:r>
              <w:t xml:space="preserve">Choose </w:t>
            </w:r>
            <w:r>
              <w:rPr>
                <w:rStyle w:val="SAPScreenElement"/>
              </w:rPr>
              <w:t>Back</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Filter the Request</w:t>
            </w:r>
          </w:p>
        </w:tc>
        <w:tc>
          <w:tcPr>
            <w:tcW w:w="0" w:type="auto"/>
          </w:tcPr>
          <w:p w:rsidR="004866FD" w:rsidRDefault="00C91CF1">
            <w:r>
              <w:t xml:space="preserve">Input the trade request id and choose </w:t>
            </w:r>
            <w:r>
              <w:rPr>
                <w:rStyle w:val="SAPScreenElement"/>
              </w:rPr>
              <w:t>Execute</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Submit the Request</w:t>
            </w:r>
          </w:p>
        </w:tc>
        <w:tc>
          <w:tcPr>
            <w:tcW w:w="0" w:type="auto"/>
          </w:tcPr>
          <w:p w:rsidR="004866FD" w:rsidRDefault="00C91CF1">
            <w:r>
              <w:t xml:space="preserve">Select the row of the </w:t>
            </w:r>
            <w:r>
              <w:rPr>
                <w:rStyle w:val="SAPScreenElement"/>
              </w:rPr>
              <w:t>Trade Request</w:t>
            </w:r>
            <w:r>
              <w:t xml:space="preserve"> and choose </w:t>
            </w:r>
            <w:r>
              <w:rPr>
                <w:rStyle w:val="SAPScreenElement"/>
              </w:rPr>
              <w:t>Process</w:t>
            </w:r>
            <w:r>
              <w:t xml:space="preserve"> and then select </w:t>
            </w:r>
            <w:r>
              <w:rPr>
                <w:rStyle w:val="SAPScreenElement"/>
              </w:rPr>
              <w:t>Submit</w:t>
            </w:r>
            <w:r>
              <w:t xml:space="preserve"> fro</w:t>
            </w:r>
            <w:r>
              <w:t>m the dropdown list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Release the Request</w:t>
            </w:r>
          </w:p>
        </w:tc>
        <w:tc>
          <w:tcPr>
            <w:tcW w:w="0" w:type="auto"/>
          </w:tcPr>
          <w:p w:rsidR="004866FD" w:rsidRDefault="00C91CF1">
            <w:r>
              <w:t xml:space="preserve">Select the row of the </w:t>
            </w:r>
            <w:r>
              <w:rPr>
                <w:rStyle w:val="SAPScreenElement"/>
              </w:rPr>
              <w:t>Trade Request</w:t>
            </w:r>
            <w:r>
              <w:t xml:space="preserve">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4866FD" w:rsidRDefault="00C91CF1">
            <w:r>
              <w:t xml:space="preserve">The status of the trade request changes to </w:t>
            </w:r>
            <w:r>
              <w:rPr>
                <w:rStyle w:val="SAPEmphasis"/>
              </w:rPr>
              <w:t>Released</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Perform the Get Operation in the SAP S4HANA Cloud Platform App</w:t>
            </w:r>
          </w:p>
        </w:tc>
        <w:tc>
          <w:tcPr>
            <w:tcW w:w="0" w:type="auto"/>
          </w:tcPr>
          <w:p w:rsidR="004866FD" w:rsidRDefault="00C91CF1">
            <w:r>
              <w:t xml:space="preserve">Perform the </w:t>
            </w:r>
            <w:r>
              <w:rPr>
                <w:rStyle w:val="SAPScreenElement"/>
              </w:rPr>
              <w:t>Get</w:t>
            </w:r>
            <w:r>
              <w:t xml:space="preserve"> operation in accordance with the instructions in th</w:t>
            </w:r>
            <w:r>
              <w:t>e Treasury Trading via Trading Platforms (2F5) test script.</w:t>
            </w:r>
          </w:p>
        </w:tc>
        <w:tc>
          <w:tcPr>
            <w:tcW w:w="0" w:type="auto"/>
          </w:tcPr>
          <w:p w:rsidR="004866FD" w:rsidRDefault="00C91CF1">
            <w:r>
              <w:t>The Get operation completes successfully.</w:t>
            </w:r>
          </w:p>
        </w:tc>
        <w:tc>
          <w:tcPr>
            <w:tcW w:w="0" w:type="auto"/>
          </w:tcPr>
          <w:p w:rsidR="004866FD" w:rsidRDefault="004866FD"/>
        </w:tc>
      </w:tr>
      <w:tr w:rsidR="004866FD" w:rsidTr="00C91CF1">
        <w:tc>
          <w:tcPr>
            <w:tcW w:w="0" w:type="auto"/>
          </w:tcPr>
          <w:p w:rsidR="004866FD" w:rsidRDefault="00C91CF1">
            <w:r>
              <w:t>9</w:t>
            </w:r>
          </w:p>
        </w:tc>
        <w:tc>
          <w:tcPr>
            <w:tcW w:w="0" w:type="auto"/>
          </w:tcPr>
          <w:p w:rsidR="004866FD" w:rsidRDefault="00C91CF1">
            <w:r>
              <w:rPr>
                <w:rStyle w:val="SAPEmphasis"/>
              </w:rPr>
              <w:t>Confirm Update Status</w:t>
            </w:r>
          </w:p>
        </w:tc>
        <w:tc>
          <w:tcPr>
            <w:tcW w:w="0" w:type="auto"/>
          </w:tcPr>
          <w:p w:rsidR="004866FD" w:rsidRDefault="00C91CF1">
            <w:r>
              <w:t>Check the status of the trade request.</w:t>
            </w:r>
          </w:p>
        </w:tc>
        <w:tc>
          <w:tcPr>
            <w:tcW w:w="0" w:type="auto"/>
          </w:tcPr>
          <w:p w:rsidR="004866FD" w:rsidRDefault="00C91CF1">
            <w:r>
              <w:t xml:space="preserve">The status of the trade request changes to </w:t>
            </w:r>
            <w:r>
              <w:rPr>
                <w:rStyle w:val="SAPEmphasis"/>
              </w:rPr>
              <w:t>Transferred</w:t>
            </w:r>
            <w:r>
              <w:t>.</w:t>
            </w:r>
          </w:p>
        </w:tc>
        <w:tc>
          <w:tcPr>
            <w:tcW w:w="0" w:type="auto"/>
          </w:tcPr>
          <w:p w:rsidR="004866FD" w:rsidRDefault="004866FD"/>
        </w:tc>
      </w:tr>
    </w:tbl>
    <w:p w:rsidR="004866FD" w:rsidRDefault="00C91CF1">
      <w:pPr>
        <w:pStyle w:val="Heading3"/>
      </w:pPr>
      <w:bookmarkStart w:id="114" w:name="unique_43"/>
      <w:bookmarkStart w:id="115" w:name="_Toc51128048"/>
      <w:r>
        <w:lastRenderedPageBreak/>
        <w:t xml:space="preserve">Check Trade Request </w:t>
      </w:r>
      <w:r>
        <w:t>Status</w:t>
      </w:r>
      <w:bookmarkEnd w:id="114"/>
      <w:bookmarkEnd w:id="11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the status of all trade requests.</w:t>
      </w:r>
    </w:p>
    <w:p w:rsidR="004866FD" w:rsidRDefault="00C91CF1">
      <w:pPr>
        <w:pStyle w:val="SAPKeyblockTitle"/>
      </w:pPr>
      <w:r>
        <w:t>Prerequisites</w:t>
      </w:r>
    </w:p>
    <w:p w:rsidR="004866FD" w:rsidRDefault="00C91CF1">
      <w:r>
        <w:t>There are foreign exchange hedge requests created and released to make the trade requests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00"/>
        <w:gridCol w:w="2060"/>
        <w:gridCol w:w="5471"/>
        <w:gridCol w:w="4024"/>
        <w:gridCol w:w="161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Test Step #</w:t>
            </w:r>
          </w:p>
        </w:tc>
        <w:tc>
          <w:tcPr>
            <w:tcW w:w="0" w:type="auto"/>
          </w:tcPr>
          <w:p w:rsidR="004866FD" w:rsidRDefault="00C91CF1">
            <w:pPr>
              <w:pStyle w:val="SAPTableHeader"/>
            </w:pPr>
            <w:r>
              <w:rPr>
                <w:rStyle w:val="SAPEmphasis"/>
              </w:rPr>
              <w:t>Test Step Name</w:t>
            </w:r>
          </w:p>
        </w:tc>
        <w:tc>
          <w:tcPr>
            <w:tcW w:w="0" w:type="auto"/>
          </w:tcPr>
          <w:p w:rsidR="004866FD" w:rsidRDefault="00C91CF1">
            <w:pPr>
              <w:pStyle w:val="SAPTableHeader"/>
            </w:pPr>
            <w:r>
              <w:rPr>
                <w:rStyle w:val="SAPEmphasis"/>
              </w:rPr>
              <w:t>Instruction</w:t>
            </w:r>
          </w:p>
        </w:tc>
        <w:tc>
          <w:tcPr>
            <w:tcW w:w="0" w:type="auto"/>
          </w:tcPr>
          <w:p w:rsidR="004866FD" w:rsidRDefault="00C91CF1">
            <w:pPr>
              <w:pStyle w:val="SAPTableHeader"/>
            </w:pPr>
            <w:r>
              <w:rPr>
                <w:rStyle w:val="SAPEmphasis"/>
              </w:rPr>
              <w:t>Expected Result</w:t>
            </w:r>
          </w:p>
        </w:tc>
        <w:tc>
          <w:tcPr>
            <w:tcW w:w="0" w:type="auto"/>
          </w:tcPr>
          <w:p w:rsidR="004866FD" w:rsidRDefault="00C91CF1">
            <w:pPr>
              <w:pStyle w:val="SAPTableHeader"/>
            </w:pPr>
            <w:r>
              <w:rPr>
                <w:rStyle w:val="SAPEmphasis"/>
              </w:rP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Trade Requests</w:t>
            </w:r>
            <w:r>
              <w:t xml:space="preserve"> </w:t>
            </w:r>
            <w:r>
              <w:rPr>
                <w:rStyle w:val="SAPMonospace"/>
              </w:rPr>
              <w:t>(TPITRO)</w:t>
            </w:r>
            <w:r>
              <w:t>.</w:t>
            </w:r>
          </w:p>
        </w:tc>
        <w:tc>
          <w:tcPr>
            <w:tcW w:w="0" w:type="auto"/>
          </w:tcPr>
          <w:p w:rsidR="004866FD" w:rsidRDefault="00C91CF1">
            <w:r>
              <w:t xml:space="preserve">The </w:t>
            </w:r>
            <w:r>
              <w:rPr>
                <w:rStyle w:val="SAPScreenElement"/>
              </w:rPr>
              <w:t>Process Trade Requests</w:t>
            </w:r>
            <w:r>
              <w:t xml:space="preserve"> view is displayed.</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 xml:space="preserve">Trade Request Category </w:t>
            </w:r>
            <w:r>
              <w:t xml:space="preserve">: for example, </w:t>
            </w:r>
            <w:r>
              <w:rPr>
                <w:rStyle w:val="SAPUserEntry"/>
              </w:rPr>
              <w:t>Hedge</w:t>
            </w:r>
          </w:p>
          <w:p w:rsidR="004866FD" w:rsidRDefault="00C91CF1">
            <w:r>
              <w:t>To review trade requests created by balance shee</w:t>
            </w:r>
            <w:r>
              <w:t xml:space="preserve">t exposure hedge request, choose </w:t>
            </w:r>
            <w:r>
              <w:rPr>
                <w:rStyle w:val="SAPUserEntry"/>
              </w:rPr>
              <w:t>B/S Hedge</w:t>
            </w:r>
          </w:p>
        </w:tc>
        <w:tc>
          <w:tcPr>
            <w:tcW w:w="0" w:type="auto"/>
          </w:tcPr>
          <w:p w:rsidR="00C91CF1" w:rsidRDefault="00C91CF1">
            <w:r>
              <w:t>The system displays the trade requests that match the filter criteria.</w:t>
            </w:r>
          </w:p>
          <w:p w:rsidR="004866FD" w:rsidRDefault="00C91CF1">
            <w:r>
              <w:t>Hedge requests in previous step display with relevant status.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Originating Request</w:t>
            </w:r>
          </w:p>
        </w:tc>
        <w:tc>
          <w:tcPr>
            <w:tcW w:w="0" w:type="auto"/>
          </w:tcPr>
          <w:p w:rsidR="004866FD" w:rsidRDefault="00C91CF1">
            <w:r>
              <w:t xml:space="preserve">Select the row of a </w:t>
            </w:r>
            <w:r>
              <w:rPr>
                <w:rStyle w:val="SAPScreenElement"/>
              </w:rPr>
              <w:t>Trade Request</w:t>
            </w:r>
            <w:r>
              <w:t xml:space="preserve"> and choose </w:t>
            </w:r>
            <w:r>
              <w:rPr>
                <w:rStyle w:val="SAPScreenElement"/>
              </w:rPr>
              <w:t>Originating Request</w:t>
            </w:r>
            <w:r>
              <w:t>.</w:t>
            </w:r>
          </w:p>
        </w:tc>
        <w:tc>
          <w:tcPr>
            <w:tcW w:w="0" w:type="auto"/>
          </w:tcPr>
          <w:p w:rsidR="004866FD" w:rsidRDefault="00C91CF1">
            <w:r>
              <w:t>The Hedge Request view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Check the Request</w:t>
            </w:r>
          </w:p>
        </w:tc>
        <w:tc>
          <w:tcPr>
            <w:tcW w:w="0" w:type="auto"/>
          </w:tcPr>
          <w:p w:rsidR="004866FD" w:rsidRDefault="00C91CF1">
            <w:r>
              <w:t xml:space="preserve">Choose </w:t>
            </w:r>
            <w:r>
              <w:rPr>
                <w:rStyle w:val="SAPScreenElement"/>
              </w:rPr>
              <w:t>Check</w:t>
            </w:r>
          </w:p>
        </w:tc>
        <w:tc>
          <w:tcPr>
            <w:tcW w:w="0" w:type="auto"/>
          </w:tcPr>
          <w:p w:rsidR="004866FD" w:rsidRDefault="00C91CF1">
            <w:r>
              <w:t>Log displays that the hedge request is consistent.</w:t>
            </w:r>
          </w:p>
        </w:tc>
        <w:tc>
          <w:tcPr>
            <w:tcW w:w="0" w:type="auto"/>
          </w:tcPr>
          <w:p w:rsidR="00000000" w:rsidRDefault="00C91CF1"/>
        </w:tc>
      </w:tr>
    </w:tbl>
    <w:p w:rsidR="004866FD" w:rsidRDefault="00C91CF1">
      <w:pPr>
        <w:pStyle w:val="Heading3"/>
      </w:pPr>
      <w:bookmarkStart w:id="116" w:name="unique_45"/>
      <w:bookmarkStart w:id="117" w:name="_Toc51128049"/>
      <w:r>
        <w:t>Check Limit Utilization Report</w:t>
      </w:r>
      <w:bookmarkEnd w:id="116"/>
      <w:bookmarkEnd w:id="117"/>
    </w:p>
    <w:p w:rsidR="004866FD" w:rsidRDefault="00C91CF1">
      <w:pPr>
        <w:pStyle w:val="SAPKeyblockTitle"/>
      </w:pPr>
      <w:r>
        <w:t>Test Administration</w:t>
      </w:r>
    </w:p>
    <w:p w:rsidR="004866FD" w:rsidRDefault="00C91CF1">
      <w:r>
        <w:t>Customer pro</w:t>
      </w:r>
      <w:r>
        <w:t>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This section describes how to check the limit utilization report.</w:t>
      </w:r>
    </w:p>
    <w:p w:rsidR="004866FD" w:rsidRDefault="00C91CF1">
      <w:pPr>
        <w:pStyle w:val="SAPKeyblockTitle"/>
      </w:pPr>
      <w:r>
        <w:lastRenderedPageBreak/>
        <w:t>Prerequisites</w:t>
      </w:r>
    </w:p>
    <w:p w:rsidR="004866FD" w:rsidRDefault="00C91CF1">
      <w:r>
        <w:t>The limit master records of your company are maintained in the system.</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40"/>
        <w:gridCol w:w="1789"/>
        <w:gridCol w:w="4442"/>
        <w:gridCol w:w="5204"/>
        <w:gridCol w:w="169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Log </w:t>
            </w:r>
            <w:r>
              <w:rPr>
                <w:rStyle w:val="SAPEmphasis"/>
              </w:rPr>
              <w:t>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Review Limit Utilizations</w:t>
            </w:r>
            <w:r>
              <w:t xml:space="preserve"> </w:t>
            </w:r>
            <w:r>
              <w:rPr>
                <w:rStyle w:val="SAPMonospace"/>
              </w:rPr>
              <w:t>(TBLB)</w:t>
            </w:r>
            <w:r>
              <w:t>.</w:t>
            </w:r>
          </w:p>
        </w:tc>
        <w:tc>
          <w:tcPr>
            <w:tcW w:w="0" w:type="auto"/>
          </w:tcPr>
          <w:p w:rsidR="004866FD" w:rsidRDefault="00C91CF1">
            <w:r>
              <w:t xml:space="preserve">The </w:t>
            </w:r>
            <w:r>
              <w:rPr>
                <w:rStyle w:val="SAPScreenElement"/>
              </w:rPr>
              <w:t>Overview of Utilizations - Selection Using all Characteristics</w:t>
            </w:r>
            <w:r>
              <w:t xml:space="preserve"> sc</w:t>
            </w:r>
            <w:r>
              <w:t>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Limit Type</w:t>
            </w:r>
            <w:r>
              <w:t xml:space="preserve">: for example, </w:t>
            </w:r>
            <w:r>
              <w:rPr>
                <w:rStyle w:val="SAPUserEntry"/>
              </w:rPr>
              <w:t>Y01</w:t>
            </w:r>
            <w:r>
              <w:t xml:space="preserve"> or </w:t>
            </w:r>
            <w:r>
              <w:rPr>
                <w:rStyle w:val="SAPUserEntry"/>
              </w:rPr>
              <w:t>Y07</w:t>
            </w:r>
          </w:p>
          <w:p w:rsidR="004866FD" w:rsidRDefault="00C91CF1">
            <w:r>
              <w:rPr>
                <w:rStyle w:val="SAPScreenElement"/>
              </w:rPr>
              <w:t>Limit Utilization Base</w:t>
            </w:r>
            <w:r>
              <w:t xml:space="preserve">: for example, </w:t>
            </w:r>
            <w:r>
              <w:rPr>
                <w:rStyle w:val="SAPUserEntry"/>
              </w:rPr>
              <w:t>1</w:t>
            </w:r>
          </w:p>
          <w:p w:rsidR="004866FD" w:rsidRDefault="00C91CF1">
            <w:r>
              <w:rPr>
                <w:rStyle w:val="SAPScreenElement"/>
              </w:rPr>
              <w:t>Determination Date</w:t>
            </w:r>
            <w:r>
              <w:t xml:space="preserve">: for example, </w:t>
            </w:r>
            <w:r>
              <w:rPr>
                <w:rStyle w:val="SAPUserEntry"/>
              </w:rPr>
              <w:t>&lt;the current date&gt;</w:t>
            </w:r>
          </w:p>
          <w:p w:rsidR="004866FD" w:rsidRDefault="00C91CF1">
            <w:r>
              <w:rPr>
                <w:rStyle w:val="SAPScreenElement"/>
              </w:rPr>
              <w:t>Limits Valid From</w:t>
            </w:r>
            <w:r>
              <w:t xml:space="preserve">: for example, </w:t>
            </w:r>
            <w:r>
              <w:rPr>
                <w:rStyle w:val="SAPUserEntry"/>
              </w:rPr>
              <w:t>&lt;the current date&gt;</w:t>
            </w:r>
          </w:p>
        </w:tc>
        <w:tc>
          <w:tcPr>
            <w:tcW w:w="0" w:type="auto"/>
          </w:tcPr>
          <w:p w:rsidR="004866FD" w:rsidRDefault="00C91CF1">
            <w:r>
              <w:t>An overview of the limit util</w:t>
            </w:r>
            <w:r>
              <w:t>ization in accordance with your selection criteria is displayed.</w:t>
            </w:r>
          </w:p>
        </w:tc>
        <w:tc>
          <w:tcPr>
            <w:tcW w:w="0" w:type="auto"/>
          </w:tcPr>
          <w:p w:rsidR="004866FD" w:rsidRDefault="004866FD"/>
        </w:tc>
      </w:tr>
    </w:tbl>
    <w:p w:rsidR="004866FD" w:rsidRDefault="00C91CF1">
      <w:pPr>
        <w:pStyle w:val="Heading3"/>
      </w:pPr>
      <w:bookmarkStart w:id="118" w:name="unique_106"/>
      <w:bookmarkStart w:id="119" w:name="_Toc51128050"/>
      <w:r>
        <w:t>Create Foreign Exchange Contract</w:t>
      </w:r>
      <w:bookmarkEnd w:id="118"/>
      <w:bookmarkEnd w:id="119"/>
    </w:p>
    <w:p w:rsidR="004866FD" w:rsidRDefault="00C91CF1">
      <w:pPr>
        <w:pStyle w:val="SAPKeyblockTitle"/>
      </w:pPr>
      <w:r>
        <w:t>Purpose</w:t>
      </w:r>
    </w:p>
    <w:p w:rsidR="004866FD" w:rsidRDefault="00C91CF1">
      <w:r>
        <w:t>In this section, you can create foreign exchange contracts for hedging or non-hedging purposes.</w:t>
      </w:r>
    </w:p>
    <w:p w:rsidR="004866FD" w:rsidRDefault="00C91CF1">
      <w:pPr>
        <w:pStyle w:val="Heading4"/>
      </w:pPr>
      <w:bookmarkStart w:id="120" w:name="unique_46"/>
      <w:bookmarkStart w:id="121" w:name="_Toc51128051"/>
      <w:r>
        <w:lastRenderedPageBreak/>
        <w:t>Create FX Spot/Forward</w:t>
      </w:r>
      <w:bookmarkEnd w:id="120"/>
      <w:bookmarkEnd w:id="121"/>
    </w:p>
    <w:p w:rsidR="004866FD" w:rsidRDefault="00C91CF1">
      <w:pPr>
        <w:pStyle w:val="SAPKeyblockTitle"/>
      </w:pPr>
      <w:r>
        <w:t xml:space="preserve">Test </w:t>
      </w:r>
      <w:r>
        <w:t>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In this activity, you create a Foreign Exchange Spot or Forward transaction for hedging or non-hedging purposes.</w:t>
      </w:r>
    </w:p>
    <w:p w:rsidR="004866FD" w:rsidRDefault="00C91CF1">
      <w:r>
        <w:t xml:space="preserve">You can also create a Foreign Exchange Spot or Forward transaction by copying an existing FX </w:t>
      </w:r>
      <w:r>
        <w:t xml:space="preserve">Spot/Forward. For more information, see the </w:t>
      </w:r>
      <w:hyperlink r:id="rId114" w:history="1">
        <w:r>
          <w:t>Copy Existing Transaction</w:t>
        </w:r>
      </w:hyperlink>
      <w:r>
        <w:t xml:space="preserve">  [page ] </w:t>
      </w:r>
      <w:r>
        <w:fldChar w:fldCharType="begin"/>
      </w:r>
      <w:r>
        <w:instrText xml:space="preserve"> PAGEREF unique_107 </w:instrText>
      </w:r>
      <w:r>
        <w:fldChar w:fldCharType="separate"/>
      </w:r>
      <w:r>
        <w:rPr>
          <w:noProof/>
        </w:rPr>
        <w:t>280</w:t>
      </w:r>
      <w:r>
        <w:fldChar w:fldCharType="end"/>
      </w:r>
      <w:r>
        <w:t xml:space="preserve"> step in the </w:t>
      </w:r>
      <w:r>
        <w:rPr>
          <w:rStyle w:val="italic"/>
        </w:rPr>
        <w:t>Appendix</w:t>
      </w:r>
      <w:r>
        <w:t>.</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33"/>
        <w:gridCol w:w="1447"/>
        <w:gridCol w:w="8255"/>
        <w:gridCol w:w="2458"/>
        <w:gridCol w:w="117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Create FX Spot/Forward</w:t>
            </w:r>
            <w:r>
              <w:t xml:space="preserve"> </w:t>
            </w:r>
            <w:r>
              <w:rPr>
                <w:rStyle w:val="SAPMonospace"/>
              </w:rPr>
              <w:t>(TX01)</w:t>
            </w:r>
            <w:r>
              <w:t>.</w:t>
            </w:r>
          </w:p>
        </w:tc>
        <w:tc>
          <w:tcPr>
            <w:tcW w:w="0" w:type="auto"/>
          </w:tcPr>
          <w:p w:rsidR="004866FD" w:rsidRDefault="00C91CF1">
            <w:r>
              <w:t xml:space="preserve">The </w:t>
            </w:r>
            <w:r>
              <w:rPr>
                <w:rStyle w:val="SAPScreenElement"/>
              </w:rPr>
              <w:t>Spot/Forward Transaction Entry: Initial Screen</w:t>
            </w:r>
            <w:r>
              <w:t xml:space="preserve"> displays.</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w:t>
            </w:r>
            <w:r>
              <w:rPr>
                <w:rStyle w:val="SAPUserEntry"/>
              </w:rPr>
              <w:t>60A</w:t>
            </w:r>
          </w:p>
          <w:p w:rsidR="00C91CF1" w:rsidRDefault="00C91CF1">
            <w:r>
              <w:rPr>
                <w:rStyle w:val="SAPScreenElement"/>
              </w:rPr>
              <w:t>Transaction Type</w:t>
            </w:r>
            <w:r>
              <w:t xml:space="preserve">: For </w:t>
            </w:r>
            <w:r>
              <w:t xml:space="preserve">example, </w:t>
            </w:r>
            <w:r>
              <w:rPr>
                <w:rStyle w:val="SAPUserEntry"/>
              </w:rPr>
              <w:t>101</w:t>
            </w:r>
          </w:p>
          <w:p w:rsidR="00C91CF1" w:rsidRDefault="00C91CF1">
            <w:r>
              <w:rPr>
                <w:rStyle w:val="SAPScreenElement"/>
              </w:rPr>
              <w:t>Partner</w:t>
            </w:r>
            <w:r>
              <w:t xml:space="preserve">: For example, </w:t>
            </w:r>
            <w:r>
              <w:rPr>
                <w:rStyle w:val="SAPUserEntry"/>
              </w:rPr>
              <w:t>10537001</w:t>
            </w:r>
          </w:p>
          <w:p w:rsidR="004866FD" w:rsidRDefault="00C91CF1">
            <w:r>
              <w:rPr>
                <w:rStyle w:val="SAPEmphasis"/>
              </w:rPr>
              <w:t xml:space="preserve">Note </w:t>
            </w:r>
            <w:r>
              <w:t xml:space="preserve">Use Transaction Type </w:t>
            </w:r>
            <w:r>
              <w:rPr>
                <w:rStyle w:val="SAPUserEntry"/>
              </w:rPr>
              <w:t>102</w:t>
            </w:r>
            <w:r>
              <w:t xml:space="preserve"> for forward transaction.</w:t>
            </w:r>
          </w:p>
        </w:tc>
        <w:tc>
          <w:tcPr>
            <w:tcW w:w="0" w:type="auto"/>
          </w:tcPr>
          <w:p w:rsidR="004866FD" w:rsidRDefault="00C91CF1">
            <w:r>
              <w:t xml:space="preserve">The </w:t>
            </w:r>
            <w:r>
              <w:rPr>
                <w:rStyle w:val="SAPScreenElement"/>
              </w:rPr>
              <w:t>Spot/Forward Transaction Entry: Structure</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data</w:t>
            </w:r>
          </w:p>
        </w:tc>
        <w:tc>
          <w:tcPr>
            <w:tcW w:w="0" w:type="auto"/>
          </w:tcPr>
          <w:p w:rsidR="00C91CF1" w:rsidRDefault="00C91CF1">
            <w:r>
              <w:t xml:space="preserve">Maintain the following fields and then choose the </w:t>
            </w:r>
            <w:r>
              <w:rPr>
                <w:rStyle w:val="SAPScreenElement"/>
              </w:rPr>
              <w:t xml:space="preserve">Administr. </w:t>
            </w:r>
            <w:r>
              <w:t>tab:</w:t>
            </w:r>
          </w:p>
          <w:p w:rsidR="00C91CF1" w:rsidRDefault="00C91CF1">
            <w:r>
              <w:rPr>
                <w:rStyle w:val="SAPScreenElement"/>
              </w:rPr>
              <w:t>Rate</w:t>
            </w:r>
            <w:r>
              <w:t>: For</w:t>
            </w:r>
            <w:r>
              <w:t xml:space="preserve"> example, </w:t>
            </w:r>
            <w:r>
              <w:rPr>
                <w:rStyle w:val="SAPUserEntry"/>
              </w:rPr>
              <w:t>EUR/USD &lt;enter a proper rate&gt;</w:t>
            </w:r>
          </w:p>
          <w:p w:rsidR="00C91CF1" w:rsidRDefault="00C91CF1">
            <w:r>
              <w:rPr>
                <w:rStyle w:val="SAPScreenElement"/>
              </w:rPr>
              <w:t>Buy/Sell</w:t>
            </w:r>
            <w:r>
              <w:t xml:space="preserve">: For example, </w:t>
            </w:r>
            <w:r>
              <w:rPr>
                <w:rStyle w:val="SAPUserEntry"/>
              </w:rPr>
              <w:t>B Buy</w:t>
            </w:r>
          </w:p>
          <w:p w:rsidR="00C91CF1" w:rsidRDefault="00C91CF1">
            <w:r>
              <w:rPr>
                <w:rStyle w:val="SAPScreenElement"/>
              </w:rPr>
              <w:t>Traded Amt</w:t>
            </w:r>
            <w:r>
              <w:t xml:space="preserve">: For example, </w:t>
            </w:r>
            <w:r>
              <w:rPr>
                <w:rStyle w:val="SAPUserEntry"/>
              </w:rPr>
              <w:t>USD 1M</w:t>
            </w:r>
          </w:p>
          <w:p w:rsidR="00C91CF1" w:rsidRDefault="00C91CF1">
            <w:r>
              <w:rPr>
                <w:rStyle w:val="SAPScreenElement"/>
              </w:rPr>
              <w:t>Value Date</w:t>
            </w:r>
            <w:r>
              <w:t xml:space="preserve">: </w:t>
            </w:r>
            <w:r>
              <w:rPr>
                <w:rStyle w:val="SAPUserEntry"/>
              </w:rPr>
              <w:t>+2</w:t>
            </w:r>
          </w:p>
          <w:p w:rsidR="00C91CF1" w:rsidRDefault="00C91CF1">
            <w:r>
              <w:t xml:space="preserve">You can enter a </w:t>
            </w:r>
            <w:r>
              <w:rPr>
                <w:rStyle w:val="SAPScreenElement"/>
              </w:rPr>
              <w:t>Value Date</w:t>
            </w:r>
            <w:r>
              <w:t xml:space="preserve"> greater than +2 days for forward transactions.</w:t>
            </w:r>
          </w:p>
          <w:p w:rsidR="004866FD" w:rsidRDefault="00C91CF1">
            <w:r>
              <w:t xml:space="preserve">If the currency pair is not defined, you can define the currency pair via IMG </w:t>
            </w:r>
            <w:r>
              <w:rPr>
                <w:rStyle w:val="SAPScreenElement"/>
              </w:rPr>
              <w:t>Define Leading Currency</w:t>
            </w:r>
            <w:r>
              <w:t xml:space="preserve"> in the following IMG path: </w:t>
            </w:r>
            <w:r>
              <w:rPr>
                <w:rStyle w:val="SAPScreenElement"/>
              </w:rPr>
              <w:t>SPRO &gt; Financial Supply Chain Management &gt; Treasury and Risk Management &gt; Tran</w:t>
            </w:r>
            <w:r>
              <w:rPr>
                <w:rStyle w:val="SAPScreenElement"/>
              </w:rPr>
              <w:t>saction Manager &gt; General Settings &gt; Transaction Management &gt; Currencies</w:t>
            </w:r>
            <w:r>
              <w:t xml:space="preserve"> .</w:t>
            </w:r>
          </w:p>
        </w:tc>
        <w:tc>
          <w:tcPr>
            <w:tcW w:w="0" w:type="auto"/>
          </w:tcPr>
          <w:p w:rsidR="004866FD" w:rsidRDefault="00C91CF1">
            <w:r>
              <w:t>The</w:t>
            </w:r>
            <w:r>
              <w:rPr>
                <w:rStyle w:val="SAPScreenElement"/>
              </w:rPr>
              <w:t xml:space="preserve"> Administr.</w:t>
            </w:r>
            <w:r>
              <w:t xml:space="preserve"> tab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Data in Administration tab</w:t>
            </w:r>
          </w:p>
        </w:tc>
        <w:tc>
          <w:tcPr>
            <w:tcW w:w="0" w:type="auto"/>
          </w:tcPr>
          <w:p w:rsidR="00C91CF1" w:rsidRDefault="00C91CF1">
            <w:r>
              <w:t xml:space="preserve">Enter data and choose </w:t>
            </w:r>
            <w:r>
              <w:rPr>
                <w:rStyle w:val="SAPScreenElement"/>
              </w:rPr>
              <w:t>Save</w:t>
            </w:r>
            <w:r>
              <w:t>:</w:t>
            </w:r>
          </w:p>
          <w:p w:rsidR="00C91CF1" w:rsidRDefault="00C91CF1">
            <w:r>
              <w:rPr>
                <w:rStyle w:val="SAPScreenElement"/>
              </w:rPr>
              <w:t>Hdg Classific.</w:t>
            </w:r>
            <w:r>
              <w:t xml:space="preserve">: For example: </w:t>
            </w:r>
            <w:r>
              <w:rPr>
                <w:rStyle w:val="SAPUserEntry"/>
              </w:rPr>
              <w:t>Y0</w:t>
            </w:r>
          </w:p>
          <w:p w:rsidR="00C91CF1" w:rsidRDefault="00C91CF1">
            <w:r>
              <w:rPr>
                <w:rStyle w:val="SAPScreenElement"/>
              </w:rPr>
              <w:t>Risk Mitigation</w:t>
            </w:r>
            <w:r>
              <w:t xml:space="preserve">: </w:t>
            </w:r>
            <w:r>
              <w:rPr>
                <w:rStyle w:val="SAPUserEntry"/>
              </w:rPr>
              <w:t>&lt;select&gt;</w:t>
            </w:r>
          </w:p>
          <w:p w:rsidR="004866FD" w:rsidRDefault="00C91CF1">
            <w:r>
              <w:rPr>
                <w:rStyle w:val="SAPEmphasis"/>
              </w:rPr>
              <w:t xml:space="preserve">Note </w:t>
            </w:r>
            <w:r>
              <w:t xml:space="preserve">If the </w:t>
            </w:r>
            <w:r>
              <w:t xml:space="preserve">transaction is intended for risk mitigation, check the </w:t>
            </w:r>
            <w:r>
              <w:rPr>
                <w:rStyle w:val="SAPScreenElement"/>
              </w:rPr>
              <w:t>Risk Mitigation</w:t>
            </w:r>
            <w:r>
              <w:t xml:space="preserve"> field. If so, this transaction is excluded from calculation of the Clearing Threshold Report.</w:t>
            </w:r>
          </w:p>
        </w:tc>
        <w:tc>
          <w:tcPr>
            <w:tcW w:w="0" w:type="auto"/>
          </w:tcPr>
          <w:p w:rsidR="004866FD" w:rsidRDefault="00C91CF1">
            <w:r>
              <w:t>Transaction is saved and a transaction number is generated.</w:t>
            </w:r>
          </w:p>
        </w:tc>
        <w:tc>
          <w:tcPr>
            <w:tcW w:w="0" w:type="auto"/>
          </w:tcPr>
          <w:p w:rsidR="00000000" w:rsidRDefault="00C91CF1"/>
        </w:tc>
      </w:tr>
    </w:tbl>
    <w:p w:rsidR="004866FD" w:rsidRDefault="00C91CF1">
      <w:pPr>
        <w:pStyle w:val="Heading4"/>
      </w:pPr>
      <w:bookmarkStart w:id="122" w:name="unique_47"/>
      <w:bookmarkStart w:id="123" w:name="_Toc51128052"/>
      <w:r>
        <w:t>Create FX Swap</w:t>
      </w:r>
      <w:bookmarkEnd w:id="122"/>
      <w:bookmarkEnd w:id="123"/>
    </w:p>
    <w:p w:rsidR="004866FD" w:rsidRDefault="00C91CF1">
      <w:pPr>
        <w:pStyle w:val="SAPKeyblockTitle"/>
      </w:pPr>
      <w:r>
        <w:t>Test Administr</w:t>
      </w:r>
      <w:r>
        <w:t>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4866FD" w:rsidRDefault="00C91CF1">
      <w:r>
        <w:t>In this activity, you create a Foreign Exchange Swap transaction for hedging or non-hedging purposes.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27"/>
        <w:gridCol w:w="1234"/>
        <w:gridCol w:w="8295"/>
        <w:gridCol w:w="2648"/>
        <w:gridCol w:w="116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Create FX Swap</w:t>
            </w:r>
            <w:r>
              <w:t xml:space="preserve"> </w:t>
            </w:r>
            <w:r>
              <w:rPr>
                <w:rStyle w:val="SAPMonospace"/>
              </w:rPr>
              <w:t>(TX10)</w:t>
            </w:r>
            <w:r>
              <w:t>.</w:t>
            </w:r>
          </w:p>
        </w:tc>
        <w:tc>
          <w:tcPr>
            <w:tcW w:w="0" w:type="auto"/>
          </w:tcPr>
          <w:p w:rsidR="004866FD" w:rsidRDefault="00C91CF1">
            <w:r>
              <w:t xml:space="preserve">The </w:t>
            </w:r>
            <w:r>
              <w:rPr>
                <w:rStyle w:val="SAPScreenElement"/>
              </w:rPr>
              <w:t xml:space="preserve">Create Forex Swap: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press </w:t>
            </w:r>
            <w:r>
              <w:rPr>
                <w:rStyle w:val="SAPScreenElement"/>
              </w:rPr>
              <w:t>Enter</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Partner</w:t>
            </w:r>
            <w:r>
              <w:t>: For example,</w:t>
            </w:r>
            <w:r>
              <w:rPr>
                <w:rStyle w:val="SAPUserEntry"/>
              </w:rPr>
              <w:t>10537001</w:t>
            </w:r>
          </w:p>
          <w:p w:rsidR="00C91CF1" w:rsidRDefault="00C91CF1">
            <w:r>
              <w:rPr>
                <w:rStyle w:val="SAPEmphasis"/>
              </w:rPr>
              <w:t>First transaction</w:t>
            </w:r>
          </w:p>
          <w:p w:rsidR="00C91CF1" w:rsidRDefault="00C91CF1">
            <w:r>
              <w:rPr>
                <w:rStyle w:val="SAPScreenElement"/>
              </w:rPr>
              <w:t>Product Type</w:t>
            </w:r>
            <w:r>
              <w:t xml:space="preserve">: </w:t>
            </w:r>
            <w:r>
              <w:rPr>
                <w:rStyle w:val="SAPUserEntry"/>
              </w:rPr>
              <w:t>60A</w:t>
            </w:r>
          </w:p>
          <w:p w:rsidR="00C91CF1" w:rsidRDefault="00C91CF1">
            <w:r>
              <w:rPr>
                <w:rStyle w:val="SAPScreenElement"/>
              </w:rPr>
              <w:t>Transaction Type</w:t>
            </w:r>
            <w:r>
              <w:t xml:space="preserve">: For example, </w:t>
            </w:r>
            <w:r>
              <w:rPr>
                <w:rStyle w:val="SAPUserEntry"/>
              </w:rPr>
              <w:t>101</w:t>
            </w:r>
          </w:p>
          <w:p w:rsidR="00C91CF1" w:rsidRDefault="00C91CF1">
            <w:r>
              <w:rPr>
                <w:rStyle w:val="SAPEmphasis"/>
              </w:rPr>
              <w:t>Second transaction</w:t>
            </w:r>
          </w:p>
          <w:p w:rsidR="00C91CF1" w:rsidRDefault="00C91CF1">
            <w:r>
              <w:rPr>
                <w:rStyle w:val="SAPScreenElement"/>
              </w:rPr>
              <w:t>Product Type</w:t>
            </w:r>
            <w:r>
              <w:t xml:space="preserve">: </w:t>
            </w:r>
            <w:r>
              <w:rPr>
                <w:rStyle w:val="SAPUserEntry"/>
              </w:rPr>
              <w:t>60A</w:t>
            </w:r>
          </w:p>
          <w:p w:rsidR="004866FD" w:rsidRDefault="00C91CF1">
            <w:r>
              <w:rPr>
                <w:rStyle w:val="SAPScreenElement"/>
              </w:rPr>
              <w:t>Transaction Type</w:t>
            </w:r>
            <w:r>
              <w:t xml:space="preserve">: For </w:t>
            </w:r>
            <w:r>
              <w:t xml:space="preserve">example, </w:t>
            </w:r>
            <w:r>
              <w:rPr>
                <w:rStyle w:val="SAPUserEntry"/>
              </w:rPr>
              <w:t>102</w:t>
            </w:r>
          </w:p>
        </w:tc>
        <w:tc>
          <w:tcPr>
            <w:tcW w:w="0" w:type="auto"/>
          </w:tcPr>
          <w:p w:rsidR="004866FD" w:rsidRDefault="00C91CF1">
            <w:r>
              <w:t xml:space="preserve">The </w:t>
            </w:r>
            <w:r>
              <w:rPr>
                <w:rStyle w:val="SAPScreenElement"/>
              </w:rPr>
              <w:t>Create Forex Swap: Structure</w:t>
            </w:r>
            <w:r>
              <w:t xml:space="preserve"> screen displays.</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Enter data</w:t>
            </w:r>
          </w:p>
        </w:tc>
        <w:tc>
          <w:tcPr>
            <w:tcW w:w="0" w:type="auto"/>
          </w:tcPr>
          <w:p w:rsidR="00C91CF1" w:rsidRDefault="00C91CF1">
            <w:r>
              <w:t xml:space="preserve">Enter data and choose </w:t>
            </w:r>
            <w:r>
              <w:rPr>
                <w:rStyle w:val="SAPScreenElement"/>
              </w:rPr>
              <w:t>Save</w:t>
            </w:r>
            <w:r>
              <w:t>:</w:t>
            </w:r>
          </w:p>
          <w:p w:rsidR="00C91CF1" w:rsidRDefault="00C91CF1">
            <w:r>
              <w:rPr>
                <w:rStyle w:val="SAPEmphasis"/>
              </w:rPr>
              <w:t>1st Transaction</w:t>
            </w:r>
          </w:p>
          <w:p w:rsidR="00C91CF1" w:rsidRDefault="00C91CF1">
            <w:r>
              <w:rPr>
                <w:rStyle w:val="SAPScreenElement"/>
              </w:rPr>
              <w:t>Currencies</w:t>
            </w:r>
            <w:r>
              <w:t xml:space="preserve">: For example, </w:t>
            </w:r>
            <w:r>
              <w:rPr>
                <w:rStyle w:val="SAPUserEntry"/>
              </w:rPr>
              <w:t>EUR/USD</w:t>
            </w:r>
          </w:p>
          <w:p w:rsidR="00C91CF1" w:rsidRDefault="00C91CF1">
            <w:r>
              <w:rPr>
                <w:rStyle w:val="SAPScreenElement"/>
              </w:rPr>
              <w:t>Rate</w:t>
            </w:r>
            <w:r>
              <w:t xml:space="preserve">: For example, </w:t>
            </w:r>
            <w:r>
              <w:rPr>
                <w:rStyle w:val="SAPUserEntry"/>
              </w:rPr>
              <w:t>&lt;enter a proper rate&gt;</w:t>
            </w:r>
          </w:p>
          <w:p w:rsidR="00C91CF1" w:rsidRDefault="00C91CF1">
            <w:r>
              <w:rPr>
                <w:rStyle w:val="SAPScreenElement"/>
              </w:rPr>
              <w:t>Buy/Sell</w:t>
            </w:r>
            <w:r>
              <w:t xml:space="preserve">: For example, </w:t>
            </w:r>
            <w:r>
              <w:rPr>
                <w:rStyle w:val="SAPUserEntry"/>
              </w:rPr>
              <w:t>B Buy</w:t>
            </w:r>
          </w:p>
          <w:p w:rsidR="00C91CF1" w:rsidRDefault="00C91CF1">
            <w:r>
              <w:rPr>
                <w:rStyle w:val="SAPScreenElement"/>
              </w:rPr>
              <w:t>Traded Amt</w:t>
            </w:r>
            <w:r>
              <w:t xml:space="preserve">: For </w:t>
            </w:r>
            <w:r>
              <w:t xml:space="preserve">example, </w:t>
            </w:r>
            <w:r>
              <w:rPr>
                <w:rStyle w:val="SAPUserEntry"/>
              </w:rPr>
              <w:t>USD 1M</w:t>
            </w:r>
          </w:p>
          <w:p w:rsidR="00C91CF1" w:rsidRDefault="00C91CF1">
            <w:r>
              <w:rPr>
                <w:rStyle w:val="SAPScreenElement"/>
              </w:rPr>
              <w:t>Value Date</w:t>
            </w:r>
            <w:r>
              <w:t xml:space="preserve">: For example, </w:t>
            </w:r>
            <w:r>
              <w:rPr>
                <w:rStyle w:val="SAPUserEntry"/>
              </w:rPr>
              <w:t>+2</w:t>
            </w:r>
          </w:p>
          <w:p w:rsidR="00C91CF1" w:rsidRDefault="00C91CF1">
            <w:r>
              <w:rPr>
                <w:rStyle w:val="SAPEmphasis"/>
              </w:rPr>
              <w:t>2nd Transaction</w:t>
            </w:r>
          </w:p>
          <w:p w:rsidR="00C91CF1" w:rsidRDefault="00C91CF1">
            <w:r>
              <w:rPr>
                <w:rStyle w:val="SAPScreenElement"/>
              </w:rPr>
              <w:t>Rate</w:t>
            </w:r>
            <w:r>
              <w:t xml:space="preserve">: For example, </w:t>
            </w:r>
            <w:r>
              <w:rPr>
                <w:rStyle w:val="SAPUserEntry"/>
              </w:rPr>
              <w:t>&lt;enter a proper rate&gt;</w:t>
            </w:r>
          </w:p>
          <w:p w:rsidR="00C91CF1" w:rsidRDefault="00C91CF1">
            <w:r>
              <w:rPr>
                <w:rStyle w:val="SAPScreenElement"/>
              </w:rPr>
              <w:t>Value Date</w:t>
            </w:r>
            <w:r>
              <w:t xml:space="preserve">: For example, </w:t>
            </w:r>
            <w:r>
              <w:rPr>
                <w:rStyle w:val="SAPUserEntry"/>
              </w:rPr>
              <w:t>++6</w:t>
            </w:r>
          </w:p>
          <w:p w:rsidR="004866FD" w:rsidRDefault="00C91CF1">
            <w:r>
              <w:t xml:space="preserve">If the currency pair is not defined, you can define the currency pair via IMG </w:t>
            </w:r>
            <w:r>
              <w:rPr>
                <w:rStyle w:val="SAPScreenElement"/>
              </w:rPr>
              <w:t>Define Leading Currency</w:t>
            </w:r>
            <w:r>
              <w:t xml:space="preserve"> in the following IMG path: </w:t>
            </w:r>
            <w:r>
              <w:rPr>
                <w:rStyle w:val="SAPScreenElement"/>
              </w:rPr>
              <w:t>SPRO &gt; Financial Supply Chain Management &gt; Treasury and Risk Management &gt; Transaction Manager &gt; General Settings &gt; Transaction Management &gt; Currencies</w:t>
            </w:r>
            <w:r>
              <w:t xml:space="preserve"> .</w:t>
            </w:r>
          </w:p>
        </w:tc>
        <w:tc>
          <w:tcPr>
            <w:tcW w:w="0" w:type="auto"/>
          </w:tcPr>
          <w:p w:rsidR="004866FD" w:rsidRDefault="00C91CF1">
            <w:r>
              <w:t>Two transactions are saved and two transaction numbers are generated.</w:t>
            </w:r>
          </w:p>
        </w:tc>
        <w:tc>
          <w:tcPr>
            <w:tcW w:w="0" w:type="auto"/>
          </w:tcPr>
          <w:p w:rsidR="00000000" w:rsidRDefault="00C91CF1"/>
        </w:tc>
      </w:tr>
    </w:tbl>
    <w:p w:rsidR="004866FD" w:rsidRDefault="00C91CF1">
      <w:pPr>
        <w:pStyle w:val="Heading4"/>
      </w:pPr>
      <w:bookmarkStart w:id="124" w:name="unique_48"/>
      <w:bookmarkStart w:id="125" w:name="_Toc51128053"/>
      <w:r>
        <w:t>Cr</w:t>
      </w:r>
      <w:r>
        <w:t>eate Non-Deliverable Forward</w:t>
      </w:r>
      <w:bookmarkEnd w:id="124"/>
      <w:bookmarkEnd w:id="12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In this activity, you create a foreign exchange nondeliverable-forward transaction for hedging or non-hedging purposes.</w:t>
      </w:r>
    </w:p>
    <w:p w:rsidR="004866FD" w:rsidRDefault="00C91CF1">
      <w:r>
        <w:t xml:space="preserve">You can also create a Foreign Exchange Nondeliverable Forward </w:t>
      </w:r>
      <w:r>
        <w:t xml:space="preserve">transaction by copying an existing NDF. For more information, see the </w:t>
      </w:r>
      <w:hyperlink r:id="rId115" w:history="1">
        <w:r>
          <w:t>Copy Existing Transaction</w:t>
        </w:r>
      </w:hyperlink>
      <w:r>
        <w:t xml:space="preserve">  [page ] </w:t>
      </w:r>
      <w:r>
        <w:fldChar w:fldCharType="begin"/>
      </w:r>
      <w:r>
        <w:instrText xml:space="preserve"> PAGEREF unique_107 </w:instrText>
      </w:r>
      <w:r>
        <w:fldChar w:fldCharType="separate"/>
      </w:r>
      <w:r>
        <w:rPr>
          <w:noProof/>
        </w:rPr>
        <w:t>280</w:t>
      </w:r>
      <w:r>
        <w:fldChar w:fldCharType="end"/>
      </w:r>
      <w:r>
        <w:t xml:space="preserve"> step in the </w:t>
      </w:r>
      <w:r>
        <w:rPr>
          <w:rStyle w:val="italic"/>
        </w:rPr>
        <w:t>Appendix</w:t>
      </w:r>
      <w:r>
        <w:t>.</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61"/>
        <w:gridCol w:w="1190"/>
        <w:gridCol w:w="5914"/>
        <w:gridCol w:w="5303"/>
        <w:gridCol w:w="100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w:t>
            </w:r>
            <w:r>
              <w:t xml:space="preserve">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Create FX Spot/Forward</w:t>
            </w:r>
            <w:r>
              <w:t xml:space="preserve"> </w:t>
            </w:r>
            <w:r>
              <w:rPr>
                <w:rStyle w:val="SAPMonospace"/>
              </w:rPr>
              <w:t>(TX01)</w:t>
            </w:r>
            <w:r>
              <w:t>.</w:t>
            </w:r>
          </w:p>
        </w:tc>
        <w:tc>
          <w:tcPr>
            <w:tcW w:w="0" w:type="auto"/>
          </w:tcPr>
          <w:p w:rsidR="004866FD" w:rsidRDefault="00C91CF1">
            <w:r>
              <w:t xml:space="preserve">The </w:t>
            </w:r>
            <w:r>
              <w:rPr>
                <w:rStyle w:val="SAPScreenElement"/>
              </w:rPr>
              <w:t xml:space="preserve">Spot/Forward Transaction Entry: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w:t>
            </w:r>
            <w:r>
              <w:rPr>
                <w:rStyle w:val="SAPEmphasis"/>
              </w:rPr>
              <w:t>n Criteria</w:t>
            </w:r>
          </w:p>
        </w:tc>
        <w:tc>
          <w:tcPr>
            <w:tcW w:w="0" w:type="auto"/>
          </w:tcPr>
          <w:p w:rsidR="00C91CF1" w:rsidRDefault="00C91CF1">
            <w:r>
              <w:t xml:space="preserve">Enter selection criteria and choose </w:t>
            </w:r>
            <w:r>
              <w:rPr>
                <w:rStyle w:val="SAPScreenElement"/>
              </w:rPr>
              <w:t>Enter</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w:t>
            </w:r>
            <w:r>
              <w:rPr>
                <w:rStyle w:val="SAPUserEntry"/>
              </w:rPr>
              <w:t>60B</w:t>
            </w:r>
          </w:p>
          <w:p w:rsidR="00C91CF1" w:rsidRDefault="00C91CF1">
            <w:r>
              <w:rPr>
                <w:rStyle w:val="SAPScreenElement"/>
              </w:rPr>
              <w:t>Transaction Type</w:t>
            </w:r>
            <w:r>
              <w:t xml:space="preserve">: For example, </w:t>
            </w:r>
            <w:r>
              <w:rPr>
                <w:rStyle w:val="SAPUserEntry"/>
              </w:rPr>
              <w:t>110</w:t>
            </w:r>
          </w:p>
          <w:p w:rsidR="004866FD" w:rsidRDefault="00C91CF1">
            <w:r>
              <w:rPr>
                <w:rStyle w:val="SAPScreenElement"/>
              </w:rPr>
              <w:t>Partner</w:t>
            </w:r>
            <w:r>
              <w:t>: For example,</w:t>
            </w:r>
            <w:r>
              <w:rPr>
                <w:rStyle w:val="SAPUserEntry"/>
              </w:rPr>
              <w:t>10537001</w:t>
            </w:r>
          </w:p>
        </w:tc>
        <w:tc>
          <w:tcPr>
            <w:tcW w:w="0" w:type="auto"/>
          </w:tcPr>
          <w:p w:rsidR="004866FD" w:rsidRDefault="00C91CF1">
            <w:r>
              <w:t xml:space="preserve">The </w:t>
            </w:r>
            <w:r>
              <w:rPr>
                <w:rStyle w:val="SAPScreenElement"/>
              </w:rPr>
              <w:t xml:space="preserve">Spot/Forward Transaction Entry: Structure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data</w:t>
            </w:r>
          </w:p>
        </w:tc>
        <w:tc>
          <w:tcPr>
            <w:tcW w:w="0" w:type="auto"/>
          </w:tcPr>
          <w:p w:rsidR="00C91CF1" w:rsidRDefault="00C91CF1">
            <w:r>
              <w:t xml:space="preserve">Enter the following data and choose </w:t>
            </w:r>
            <w:r>
              <w:rPr>
                <w:rStyle w:val="SAPScreenElement"/>
              </w:rPr>
              <w:t>Administr.</w:t>
            </w:r>
          </w:p>
          <w:p w:rsidR="00C91CF1" w:rsidRDefault="00C91CF1">
            <w:r>
              <w:rPr>
                <w:rStyle w:val="SAPScreenElement"/>
              </w:rPr>
              <w:t>Rate</w:t>
            </w:r>
            <w:r>
              <w:t xml:space="preserve">: For example, </w:t>
            </w:r>
            <w:r>
              <w:rPr>
                <w:rStyle w:val="SAPUserEntry"/>
              </w:rPr>
              <w:t>EUR/BRL &lt;enter a proper rate&gt;</w:t>
            </w:r>
          </w:p>
          <w:p w:rsidR="00C91CF1" w:rsidRDefault="00C91CF1">
            <w:r>
              <w:rPr>
                <w:rStyle w:val="SAPScreenElement"/>
              </w:rPr>
              <w:t>Buy/Sell</w:t>
            </w:r>
            <w:r>
              <w:t xml:space="preserve">: For example, </w:t>
            </w:r>
            <w:r>
              <w:rPr>
                <w:rStyle w:val="SAPUserEntry"/>
              </w:rPr>
              <w:t>B Buy</w:t>
            </w:r>
          </w:p>
          <w:p w:rsidR="00C91CF1" w:rsidRDefault="00C91CF1">
            <w:r>
              <w:rPr>
                <w:rStyle w:val="SAPScreenElement"/>
              </w:rPr>
              <w:t>Traded Amt</w:t>
            </w:r>
            <w:r>
              <w:t xml:space="preserve">: For example, </w:t>
            </w:r>
            <w:r>
              <w:rPr>
                <w:rStyle w:val="SAPUserEntry"/>
              </w:rPr>
              <w:t>BRL 50M</w:t>
            </w:r>
          </w:p>
          <w:p w:rsidR="00C91CF1" w:rsidRDefault="00C91CF1">
            <w:r>
              <w:rPr>
                <w:rStyle w:val="SAPScreenElement"/>
              </w:rPr>
              <w:t>Value Date</w:t>
            </w:r>
            <w:r>
              <w:t xml:space="preserve">: </w:t>
            </w:r>
            <w:r>
              <w:rPr>
                <w:rStyle w:val="SAPUserEntry"/>
              </w:rPr>
              <w:t>++6+2</w:t>
            </w:r>
          </w:p>
          <w:p w:rsidR="00C91CF1" w:rsidRDefault="00C91CF1">
            <w:r>
              <w:rPr>
                <w:rStyle w:val="SAPScreenElement"/>
              </w:rPr>
              <w:t>Fixing Date</w:t>
            </w:r>
            <w:r>
              <w:t>:</w:t>
            </w:r>
            <w:r>
              <w:rPr>
                <w:rStyle w:val="SAPUserEntry"/>
              </w:rPr>
              <w:t xml:space="preserve"> ++6</w:t>
            </w:r>
          </w:p>
          <w:p w:rsidR="004866FD" w:rsidRDefault="00C91CF1">
            <w:r>
              <w:rPr>
                <w:rStyle w:val="SAPScreenElement"/>
              </w:rPr>
              <w:t>Settlement Currency</w:t>
            </w:r>
            <w:r>
              <w:t xml:space="preserve">: </w:t>
            </w:r>
            <w:r>
              <w:rPr>
                <w:rStyle w:val="SAPUserEntry"/>
              </w:rPr>
              <w:t>EUR</w:t>
            </w:r>
          </w:p>
          <w:p w:rsidR="004866FD" w:rsidRDefault="00C91CF1">
            <w:r>
              <w:lastRenderedPageBreak/>
              <w:t xml:space="preserve">If the currency pair is not </w:t>
            </w:r>
            <w:r>
              <w:t xml:space="preserve">defined, you can define the currency pair via IMG </w:t>
            </w:r>
            <w:r>
              <w:rPr>
                <w:rStyle w:val="SAPScreenElement"/>
              </w:rPr>
              <w:t>Define Leading Currency</w:t>
            </w:r>
            <w:r>
              <w:t xml:space="preserve"> in the following IMG path: </w:t>
            </w:r>
            <w:r>
              <w:rPr>
                <w:rStyle w:val="SAPScreenElement"/>
              </w:rPr>
              <w:t>SPRO &gt; Financial Supply Chain Management &gt; Treasury and Risk Management &gt; Transaction Manager &gt; General Settings &gt; Transaction Management &gt; Currencies</w:t>
            </w:r>
            <w:r>
              <w:t xml:space="preserve"> .</w:t>
            </w:r>
          </w:p>
        </w:tc>
        <w:tc>
          <w:tcPr>
            <w:tcW w:w="0" w:type="auto"/>
          </w:tcPr>
          <w:p w:rsidR="004866FD" w:rsidRDefault="00C91CF1">
            <w:r>
              <w:lastRenderedPageBreak/>
              <w:t>Th</w:t>
            </w:r>
            <w:r>
              <w:t>e</w:t>
            </w:r>
            <w:r>
              <w:rPr>
                <w:rStyle w:val="SAPScreenElement"/>
              </w:rPr>
              <w:t xml:space="preserve"> Administr.</w:t>
            </w:r>
            <w:r>
              <w:t xml:space="preserve"> tab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Data in Administration tab</w:t>
            </w:r>
          </w:p>
        </w:tc>
        <w:tc>
          <w:tcPr>
            <w:tcW w:w="0" w:type="auto"/>
          </w:tcPr>
          <w:p w:rsidR="00C91CF1" w:rsidRDefault="00C91CF1">
            <w:r>
              <w:t xml:space="preserve">Enter data and choose </w:t>
            </w:r>
            <w:r>
              <w:rPr>
                <w:rStyle w:val="SAPScreenElement"/>
              </w:rPr>
              <w:t>Save</w:t>
            </w:r>
            <w:r>
              <w:t>:</w:t>
            </w:r>
          </w:p>
          <w:p w:rsidR="00C91CF1" w:rsidRDefault="00C91CF1">
            <w:r>
              <w:rPr>
                <w:rStyle w:val="SAPScreenElement"/>
              </w:rPr>
              <w:t>Hdg Classific.</w:t>
            </w:r>
            <w:r>
              <w:t xml:space="preserve">: For example, </w:t>
            </w:r>
            <w:r>
              <w:rPr>
                <w:rStyle w:val="SAPUserEntry"/>
              </w:rPr>
              <w:t>Y0</w:t>
            </w:r>
          </w:p>
          <w:p w:rsidR="00C91CF1" w:rsidRDefault="00C91CF1">
            <w:r>
              <w:rPr>
                <w:rStyle w:val="SAPScreenElement"/>
              </w:rPr>
              <w:t>Risk Mitigation</w:t>
            </w:r>
            <w:r>
              <w:t xml:space="preserve">: </w:t>
            </w:r>
            <w:r>
              <w:rPr>
                <w:rStyle w:val="SAPUserEntry"/>
              </w:rPr>
              <w:t>&lt;select&gt;</w:t>
            </w:r>
          </w:p>
          <w:p w:rsidR="004866FD" w:rsidRDefault="00C91CF1">
            <w:r>
              <w:t xml:space="preserve">If the transaction is intended for risk mitigation, check the </w:t>
            </w:r>
            <w:r>
              <w:rPr>
                <w:rStyle w:val="SAPScreenElement"/>
              </w:rPr>
              <w:t>Risk Mitigation</w:t>
            </w:r>
            <w:r>
              <w:t xml:space="preserve"> field. If so, this t</w:t>
            </w:r>
            <w:r>
              <w:t>ransaction is excluded from the calculation for the Clearing Threshold Report.</w:t>
            </w:r>
          </w:p>
        </w:tc>
        <w:tc>
          <w:tcPr>
            <w:tcW w:w="0" w:type="auto"/>
          </w:tcPr>
          <w:p w:rsidR="00C91CF1" w:rsidRDefault="00C91CF1">
            <w:r>
              <w:t>The transaction is saved and a transaction number is generated.</w:t>
            </w:r>
          </w:p>
          <w:p w:rsidR="004866FD" w:rsidRDefault="00C91CF1">
            <w:r>
              <w:rPr>
                <w:rStyle w:val="SAPEmphasis"/>
              </w:rPr>
              <w:t xml:space="preserve">Note </w:t>
            </w:r>
            <w:r>
              <w:t xml:space="preserve">If the system displays the error message </w:t>
            </w:r>
            <w:r>
              <w:rPr>
                <w:rStyle w:val="SAPMonospace"/>
              </w:rPr>
              <w:t>No currency pair is defined for currencies</w:t>
            </w:r>
            <w:r>
              <w:t xml:space="preserve">, maintain the currency </w:t>
            </w:r>
            <w:r>
              <w:t xml:space="preserve">pair via the </w:t>
            </w:r>
            <w:r>
              <w:rPr>
                <w:rStyle w:val="SAPScreenElement"/>
              </w:rPr>
              <w:t>Define Leading Currency</w:t>
            </w:r>
            <w:r>
              <w:t xml:space="preserve"> IMG under </w:t>
            </w:r>
            <w:r>
              <w:rPr>
                <w:rStyle w:val="SAPScreenElement"/>
              </w:rPr>
              <w:t>Treasury and Risk Management &gt; General Settings &gt; Transaction Management &gt; Currencies</w:t>
            </w:r>
            <w:r>
              <w:t xml:space="preserve"> .</w:t>
            </w:r>
          </w:p>
        </w:tc>
        <w:tc>
          <w:tcPr>
            <w:tcW w:w="0" w:type="auto"/>
          </w:tcPr>
          <w:p w:rsidR="00000000" w:rsidRDefault="00C91CF1"/>
        </w:tc>
      </w:tr>
    </w:tbl>
    <w:p w:rsidR="004866FD" w:rsidRDefault="00C91CF1">
      <w:pPr>
        <w:pStyle w:val="Heading3"/>
      </w:pPr>
      <w:bookmarkStart w:id="126" w:name="unique_49"/>
      <w:bookmarkStart w:id="127" w:name="_Toc51128054"/>
      <w:r>
        <w:t>(BFB) Basic Cash Operations</w:t>
      </w:r>
      <w:bookmarkEnd w:id="126"/>
      <w:bookmarkEnd w:id="127"/>
    </w:p>
    <w:p w:rsidR="004866FD" w:rsidRDefault="00C91CF1">
      <w:pPr>
        <w:pStyle w:val="SAPKeyblockTitle"/>
      </w:pPr>
      <w:r>
        <w:t>Purpose</w:t>
      </w:r>
    </w:p>
    <w:p w:rsidR="00C91CF1" w:rsidRDefault="00C91CF1">
      <w:r>
        <w:t xml:space="preserve">After the deal is created (in </w:t>
      </w:r>
      <w:r>
        <w:rPr>
          <w:rStyle w:val="SAPScreenElement"/>
        </w:rPr>
        <w:t>Contract</w:t>
      </w:r>
      <w:r>
        <w:t xml:space="preserve">status) but before payment is </w:t>
      </w:r>
      <w:r>
        <w:t xml:space="preserve">executed, the future cash flows of this deal is reflected in liquidity forecast reports. If basic cash management is implemented in your system, use the </w:t>
      </w:r>
      <w:r>
        <w:rPr>
          <w:rStyle w:val="SAPScreenElement"/>
        </w:rPr>
        <w:t>Cash Flow Analyzer</w:t>
      </w:r>
      <w:r>
        <w:t xml:space="preserve"> </w:t>
      </w:r>
      <w:r>
        <w:rPr>
          <w:rStyle w:val="SAPMonospace"/>
        </w:rPr>
        <w:t>(F2332)</w:t>
      </w:r>
      <w:r>
        <w:t xml:space="preserve"> app to check the liquidity forecast.</w:t>
      </w:r>
    </w:p>
    <w:p w:rsidR="004866FD" w:rsidRDefault="00C91CF1">
      <w:r>
        <w:rPr>
          <w:rStyle w:val="SAPEmphasis"/>
        </w:rPr>
        <w:t xml:space="preserve">Note </w:t>
      </w:r>
      <w:r>
        <w:t xml:space="preserve">This step can be executed during </w:t>
      </w:r>
      <w:r>
        <w:t>the whole lifecycle of the treasury deal. Different results under liquidity forecast reports are shown in the different processing phases of the transaction (for example, before transaction is created, after transaction is created, and after payment is pos</w:t>
      </w:r>
      <w:r>
        <w:t>ted).</w:t>
      </w:r>
    </w:p>
    <w:p w:rsidR="004866FD" w:rsidRDefault="00C91CF1">
      <w:pPr>
        <w:pStyle w:val="SAPKeyblockTitle"/>
      </w:pPr>
      <w:r>
        <w:t>Procedure</w:t>
      </w:r>
    </w:p>
    <w:p w:rsidR="00C91CF1" w:rsidRDefault="00C91CF1">
      <w:r>
        <w:t xml:space="preserve">If basic cash management is implemented in your system, you can use the </w:t>
      </w:r>
      <w:r>
        <w:rPr>
          <w:rStyle w:val="SAPScreenElement"/>
        </w:rPr>
        <w:t>Cash Flow Analyzer</w:t>
      </w:r>
      <w:r>
        <w:t xml:space="preserve"> </w:t>
      </w:r>
      <w:r>
        <w:rPr>
          <w:rStyle w:val="SAPMonospace"/>
        </w:rPr>
        <w:t>(F2332)</w:t>
      </w:r>
      <w:r>
        <w:t xml:space="preserve"> app to check the liquidity forecast change. For more information, see the Basic Cash Operations(BFB) test script.</w:t>
      </w:r>
    </w:p>
    <w:p w:rsidR="00C91CF1" w:rsidRDefault="00C91CF1">
      <w:r>
        <w:t>Treasury relevant cash flo</w:t>
      </w:r>
      <w:r>
        <w:t>ws are reflected in treasury specific planning levels. For example:</w:t>
      </w:r>
    </w:p>
    <w:p w:rsidR="004866FD" w:rsidRDefault="00C91CF1">
      <w:pPr>
        <w:pStyle w:val="listpara1"/>
        <w:numPr>
          <w:ilvl w:val="0"/>
          <w:numId w:val="13"/>
        </w:numPr>
      </w:pPr>
      <w:r>
        <w:lastRenderedPageBreak/>
        <w:t>MM - Money Market Deals</w:t>
      </w:r>
    </w:p>
    <w:p w:rsidR="004866FD" w:rsidRDefault="00C91CF1">
      <w:pPr>
        <w:pStyle w:val="listpara1"/>
        <w:numPr>
          <w:ilvl w:val="0"/>
          <w:numId w:val="3"/>
        </w:numPr>
      </w:pPr>
      <w:r>
        <w:t>NM - MM Deals (Bank unknown)</w:t>
      </w:r>
    </w:p>
    <w:p w:rsidR="004866FD" w:rsidRDefault="00C91CF1">
      <w:pPr>
        <w:pStyle w:val="listpara1"/>
        <w:numPr>
          <w:ilvl w:val="0"/>
          <w:numId w:val="3"/>
        </w:numPr>
      </w:pPr>
      <w:r>
        <w:t>FX - Foreign Exchange Deals</w:t>
      </w:r>
    </w:p>
    <w:p w:rsidR="004866FD" w:rsidRDefault="00C91CF1">
      <w:pPr>
        <w:pStyle w:val="listpara1"/>
        <w:numPr>
          <w:ilvl w:val="0"/>
          <w:numId w:val="3"/>
        </w:numPr>
      </w:pPr>
      <w:r>
        <w:t>FO - Foreign Exchange Options</w:t>
      </w:r>
    </w:p>
    <w:p w:rsidR="004866FD" w:rsidRDefault="00C91CF1">
      <w:pPr>
        <w:pStyle w:val="listpara1"/>
        <w:numPr>
          <w:ilvl w:val="0"/>
          <w:numId w:val="3"/>
        </w:numPr>
      </w:pPr>
      <w:r>
        <w:t>NF - Forex Deals (Bank unknown)</w:t>
      </w:r>
    </w:p>
    <w:p w:rsidR="004866FD" w:rsidRDefault="00C91CF1">
      <w:pPr>
        <w:pStyle w:val="listpara1"/>
        <w:numPr>
          <w:ilvl w:val="0"/>
          <w:numId w:val="3"/>
        </w:numPr>
      </w:pPr>
      <w:r>
        <w:t>DR - Derivative Deals</w:t>
      </w:r>
    </w:p>
    <w:p w:rsidR="004866FD" w:rsidRDefault="00C91CF1">
      <w:pPr>
        <w:pStyle w:val="listpara1"/>
        <w:numPr>
          <w:ilvl w:val="0"/>
          <w:numId w:val="3"/>
        </w:numPr>
      </w:pPr>
      <w:r>
        <w:t xml:space="preserve">ND - </w:t>
      </w:r>
      <w:r>
        <w:t>Derivative Deals(Bank unknown)</w:t>
      </w:r>
    </w:p>
    <w:p w:rsidR="004866FD" w:rsidRDefault="00C91CF1">
      <w:pPr>
        <w:pStyle w:val="Heading3"/>
      </w:pPr>
      <w:bookmarkStart w:id="128" w:name="unique_50"/>
      <w:bookmarkStart w:id="129" w:name="_Toc51128055"/>
      <w:r>
        <w:t>(J78) Advanced Cash Operations</w:t>
      </w:r>
      <w:bookmarkEnd w:id="128"/>
      <w:bookmarkEnd w:id="129"/>
    </w:p>
    <w:p w:rsidR="004866FD" w:rsidRDefault="00C91CF1">
      <w:pPr>
        <w:pStyle w:val="SAPKeyblockTitle"/>
      </w:pPr>
      <w:r>
        <w:t>Purpose</w:t>
      </w:r>
    </w:p>
    <w:p w:rsidR="00C91CF1" w:rsidRDefault="00C91CF1">
      <w:r>
        <w:t xml:space="preserve">After the deal is created (in </w:t>
      </w:r>
      <w:r>
        <w:rPr>
          <w:rStyle w:val="SAPScreenElement"/>
        </w:rPr>
        <w:t>Contract</w:t>
      </w:r>
      <w:r>
        <w:t xml:space="preserve"> status) but before payment is executed, the future cash flows of this deal is reflected in liquidity forecast reports. If full cash management is </w:t>
      </w:r>
      <w:r>
        <w:t xml:space="preserve">implemented in your system, use the </w:t>
      </w:r>
      <w:r>
        <w:rPr>
          <w:rStyle w:val="SAPScreenElement"/>
        </w:rPr>
        <w:t>Cash Flow Analyzer</w:t>
      </w:r>
      <w:r>
        <w:t xml:space="preserve"> </w:t>
      </w:r>
      <w:r>
        <w:rPr>
          <w:rStyle w:val="SAPMonospace"/>
        </w:rPr>
        <w:t>(F2332)</w:t>
      </w:r>
      <w:r>
        <w:t xml:space="preserve"> or </w:t>
      </w:r>
      <w:r>
        <w:rPr>
          <w:rStyle w:val="SAPScreenElement"/>
        </w:rPr>
        <w:t>Check Cash Flow Items</w:t>
      </w:r>
      <w:r>
        <w:t xml:space="preserve"> </w:t>
      </w:r>
      <w:r>
        <w:rPr>
          <w:rStyle w:val="SAPMonospace"/>
        </w:rPr>
        <w:t>(F0735)</w:t>
      </w:r>
      <w:r>
        <w:t xml:space="preserve"> apps to check the liquidity forecast.</w:t>
      </w:r>
    </w:p>
    <w:p w:rsidR="004866FD" w:rsidRDefault="00C91CF1">
      <w:r>
        <w:rPr>
          <w:rStyle w:val="SAPEmphasis"/>
        </w:rPr>
        <w:t xml:space="preserve">Note </w:t>
      </w:r>
      <w:r>
        <w:t>This step can be executed during the whole lifecycle of the treasury deal. Different results under liquidity forecas</w:t>
      </w:r>
      <w:r>
        <w:t>t reports are shown in the different processing phases of the transaction (for example, before transaction is created, after transaction is created, and after payment is posted).</w:t>
      </w:r>
    </w:p>
    <w:p w:rsidR="004866FD" w:rsidRDefault="00C91CF1">
      <w:pPr>
        <w:pStyle w:val="SAPKeyblockTitle"/>
      </w:pPr>
      <w:r>
        <w:t>Procedure</w:t>
      </w:r>
    </w:p>
    <w:p w:rsidR="00C91CF1" w:rsidRDefault="00C91CF1">
      <w:r>
        <w:t xml:space="preserve">If full cash management is implemented in your system, you can use </w:t>
      </w:r>
      <w:r>
        <w:t xml:space="preserve">the </w:t>
      </w:r>
      <w:r>
        <w:rPr>
          <w:rStyle w:val="SAPScreenElement"/>
        </w:rPr>
        <w:t>Cash Flow Analyzer</w:t>
      </w:r>
      <w:r>
        <w:t xml:space="preserve"> or </w:t>
      </w:r>
      <w:r>
        <w:rPr>
          <w:rStyle w:val="SAPScreenElement"/>
        </w:rPr>
        <w:t>Check Cash Flow Items</w:t>
      </w:r>
      <w:r>
        <w:t xml:space="preserve"> </w:t>
      </w:r>
      <w:r>
        <w:rPr>
          <w:rStyle w:val="SAPMonospace"/>
        </w:rPr>
        <w:t>(F0735)</w:t>
      </w:r>
      <w:r>
        <w:t xml:space="preserve"> apps to check the liquidity forecast change. For more information, see the Advanced Cash Operations (J78) test script.</w:t>
      </w:r>
    </w:p>
    <w:p w:rsidR="00C91CF1" w:rsidRDefault="00C91CF1">
      <w:r>
        <w:t>Treasury relevant cash flows are reflected in treasury specific planning levels.</w:t>
      </w:r>
      <w:r>
        <w:t xml:space="preserve"> For example:</w:t>
      </w:r>
    </w:p>
    <w:p w:rsidR="004866FD" w:rsidRDefault="00C91CF1">
      <w:pPr>
        <w:pStyle w:val="listpara1"/>
        <w:numPr>
          <w:ilvl w:val="0"/>
          <w:numId w:val="14"/>
        </w:numPr>
      </w:pPr>
      <w:r>
        <w:t>MM - Money Market Deals</w:t>
      </w:r>
    </w:p>
    <w:p w:rsidR="004866FD" w:rsidRDefault="00C91CF1">
      <w:pPr>
        <w:pStyle w:val="listpara1"/>
        <w:numPr>
          <w:ilvl w:val="0"/>
          <w:numId w:val="3"/>
        </w:numPr>
      </w:pPr>
      <w:r>
        <w:t>NM - MM Deals (Bank unknown)</w:t>
      </w:r>
    </w:p>
    <w:p w:rsidR="004866FD" w:rsidRDefault="00C91CF1">
      <w:pPr>
        <w:pStyle w:val="listpara1"/>
        <w:numPr>
          <w:ilvl w:val="0"/>
          <w:numId w:val="3"/>
        </w:numPr>
      </w:pPr>
      <w:r>
        <w:t>FX - Foreign Exchange Deals</w:t>
      </w:r>
    </w:p>
    <w:p w:rsidR="004866FD" w:rsidRDefault="00C91CF1">
      <w:pPr>
        <w:pStyle w:val="listpara1"/>
        <w:numPr>
          <w:ilvl w:val="0"/>
          <w:numId w:val="3"/>
        </w:numPr>
      </w:pPr>
      <w:r>
        <w:t>FO - Foreign Exchange Options</w:t>
      </w:r>
    </w:p>
    <w:p w:rsidR="004866FD" w:rsidRDefault="00C91CF1">
      <w:pPr>
        <w:pStyle w:val="listpara1"/>
        <w:numPr>
          <w:ilvl w:val="0"/>
          <w:numId w:val="3"/>
        </w:numPr>
      </w:pPr>
      <w:r>
        <w:t>NF - Forex Deals (Bank unknown)</w:t>
      </w:r>
    </w:p>
    <w:p w:rsidR="004866FD" w:rsidRDefault="00C91CF1">
      <w:pPr>
        <w:pStyle w:val="listpara1"/>
        <w:numPr>
          <w:ilvl w:val="0"/>
          <w:numId w:val="3"/>
        </w:numPr>
      </w:pPr>
      <w:r>
        <w:t>DR - Derivative Deals</w:t>
      </w:r>
    </w:p>
    <w:p w:rsidR="00C91CF1" w:rsidRDefault="00C91CF1">
      <w:pPr>
        <w:pStyle w:val="listpara1"/>
        <w:numPr>
          <w:ilvl w:val="0"/>
          <w:numId w:val="3"/>
        </w:numPr>
      </w:pPr>
      <w:r>
        <w:t>ND - Derivative Deals(Bank unknown)</w:t>
      </w:r>
    </w:p>
    <w:p w:rsidR="00C91CF1" w:rsidRDefault="00C91CF1">
      <w:r>
        <w:t xml:space="preserve">In addition, in full cash </w:t>
      </w:r>
      <w:r>
        <w:t>management apps, you can also select treasury specific cash flows by filtering certainty levels:</w:t>
      </w:r>
    </w:p>
    <w:p w:rsidR="004866FD" w:rsidRDefault="00C91CF1">
      <w:pPr>
        <w:pStyle w:val="listpara1"/>
        <w:numPr>
          <w:ilvl w:val="0"/>
          <w:numId w:val="15"/>
        </w:numPr>
      </w:pPr>
      <w:r>
        <w:t>TRM_D - Financial Instrument</w:t>
      </w:r>
    </w:p>
    <w:p w:rsidR="004866FD" w:rsidRDefault="00C91CF1">
      <w:pPr>
        <w:pStyle w:val="listpara1"/>
        <w:numPr>
          <w:ilvl w:val="0"/>
          <w:numId w:val="3"/>
        </w:numPr>
      </w:pPr>
      <w:r>
        <w:t>TRM_O - Optional Financial Instrument</w:t>
      </w:r>
    </w:p>
    <w:p w:rsidR="004866FD" w:rsidRDefault="00C91CF1">
      <w:pPr>
        <w:pStyle w:val="Heading3"/>
      </w:pPr>
      <w:bookmarkStart w:id="130" w:name="unique_108"/>
      <w:bookmarkStart w:id="131" w:name="_Toc51128056"/>
      <w:r>
        <w:lastRenderedPageBreak/>
        <w:t>Correspondence</w:t>
      </w:r>
      <w:bookmarkEnd w:id="130"/>
      <w:bookmarkEnd w:id="131"/>
    </w:p>
    <w:p w:rsidR="004866FD" w:rsidRDefault="00C91CF1">
      <w:pPr>
        <w:pStyle w:val="SAPKeyblockTitle"/>
      </w:pPr>
      <w:r>
        <w:t>Purpose</w:t>
      </w:r>
    </w:p>
    <w:p w:rsidR="004866FD" w:rsidRDefault="00C91CF1">
      <w:r>
        <w:t>You can communicate the transaction information with your partner th</w:t>
      </w:r>
      <w:r>
        <w:t>rough the Correspondence functionality, for example, with a printout form via email.</w:t>
      </w:r>
    </w:p>
    <w:p w:rsidR="004866FD" w:rsidRDefault="00C91CF1">
      <w:pPr>
        <w:pStyle w:val="Heading4"/>
      </w:pPr>
      <w:bookmarkStart w:id="132" w:name="unique_51"/>
      <w:bookmarkStart w:id="133" w:name="_Toc51128057"/>
      <w:r>
        <w:t>Set Settlement Status (Manual)</w:t>
      </w:r>
      <w:bookmarkEnd w:id="132"/>
      <w:bookmarkEnd w:id="13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Once a TRM transaction is recorded and saved in SAP, the transaction must be settled before you perform </w:t>
      </w:r>
      <w:r>
        <w:t>further activities. You can settle the transaction via one of two methods once you get counterparty confirmation:</w:t>
      </w:r>
    </w:p>
    <w:p w:rsidR="00C91CF1" w:rsidRDefault="00C91CF1">
      <w:pPr>
        <w:pStyle w:val="listpara1"/>
        <w:numPr>
          <w:ilvl w:val="0"/>
          <w:numId w:val="16"/>
        </w:numPr>
      </w:pPr>
      <w:r>
        <w:rPr>
          <w:rStyle w:val="SAPScreenElement"/>
        </w:rPr>
        <w:t>Manual settlement</w:t>
      </w:r>
    </w:p>
    <w:p w:rsidR="00C91CF1" w:rsidRDefault="00C91CF1">
      <w:pPr>
        <w:pStyle w:val="listpara1"/>
      </w:pPr>
      <w:r>
        <w:t>For example, if you receive a counterparty confirmation e-mail, use following apps to settle the transaction manually:</w:t>
      </w:r>
    </w:p>
    <w:p w:rsidR="004866FD" w:rsidRDefault="00C91CF1">
      <w:pPr>
        <w:pStyle w:val="listpara2"/>
        <w:numPr>
          <w:ilvl w:val="1"/>
          <w:numId w:val="3"/>
        </w:numPr>
      </w:pPr>
      <w:r>
        <w:rPr>
          <w:rStyle w:val="SAPScreenElement"/>
        </w:rPr>
        <w:t>Pr</w:t>
      </w:r>
      <w:r>
        <w:rPr>
          <w:rStyle w:val="SAPScreenElement"/>
        </w:rPr>
        <w:t>ocess Spots/Forwards</w:t>
      </w:r>
      <w:r>
        <w:t xml:space="preserve"> - </w:t>
      </w:r>
      <w:r>
        <w:rPr>
          <w:rStyle w:val="SAPScreenElement"/>
        </w:rPr>
        <w:t>Collective Processing</w:t>
      </w:r>
      <w:r>
        <w:t xml:space="preserve"> </w:t>
      </w:r>
      <w:r>
        <w:rPr>
          <w:rStyle w:val="SAPMonospace"/>
        </w:rPr>
        <w:t>(TX06)</w:t>
      </w:r>
    </w:p>
    <w:p w:rsidR="004866FD" w:rsidRDefault="00C91CF1">
      <w:pPr>
        <w:pStyle w:val="listpara2"/>
        <w:numPr>
          <w:ilvl w:val="1"/>
          <w:numId w:val="3"/>
        </w:numPr>
      </w:pPr>
      <w:r>
        <w:rPr>
          <w:rStyle w:val="SAPScreenElement"/>
        </w:rPr>
        <w:t>Process OTC Options</w:t>
      </w:r>
      <w:r>
        <w:t xml:space="preserve"> - </w:t>
      </w:r>
      <w:r>
        <w:rPr>
          <w:rStyle w:val="SAPScreenElement"/>
        </w:rPr>
        <w:t>Collective Processing</w:t>
      </w:r>
      <w:r>
        <w:t xml:space="preserve"> </w:t>
      </w:r>
      <w:r>
        <w:rPr>
          <w:rStyle w:val="SAPMonospace"/>
        </w:rPr>
        <w:t>(TI91)</w:t>
      </w:r>
    </w:p>
    <w:p w:rsidR="00C91CF1" w:rsidRDefault="00C91CF1">
      <w:pPr>
        <w:pStyle w:val="listpara1"/>
        <w:numPr>
          <w:ilvl w:val="0"/>
          <w:numId w:val="3"/>
        </w:numPr>
      </w:pPr>
      <w:r>
        <w:rPr>
          <w:rStyle w:val="SAPScreenElement"/>
        </w:rPr>
        <w:t>Automatic settlement via correspondence process.</w:t>
      </w:r>
    </w:p>
    <w:p w:rsidR="00C91CF1" w:rsidRDefault="00C91CF1">
      <w:pPr>
        <w:pStyle w:val="listpara1"/>
      </w:pPr>
      <w:r>
        <w:t>For example, for one transaction, once all the outgoing and incoming correspondence objects are matched</w:t>
      </w:r>
      <w:r>
        <w:t xml:space="preserve"> and set to completed status, the financial transactions are automatically set to settlement status.</w:t>
      </w:r>
    </w:p>
    <w:p w:rsidR="004866FD" w:rsidRDefault="00C91CF1">
      <w:pPr>
        <w:pStyle w:val="listpara1"/>
      </w:pPr>
      <w:r>
        <w:t>In this activity, you settle the TRM transaction manually.</w:t>
      </w:r>
    </w:p>
    <w:p w:rsidR="004866FD" w:rsidRDefault="00C91CF1">
      <w:pPr>
        <w:pStyle w:val="SAPKeyblockTitle"/>
      </w:pPr>
      <w:r>
        <w:lastRenderedPageBreak/>
        <w:t>Prerequisites</w:t>
      </w:r>
    </w:p>
    <w:p w:rsidR="004866FD" w:rsidRDefault="00C91CF1">
      <w:r>
        <w:t>A TRM transaction is created successfully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29"/>
        <w:gridCol w:w="1944"/>
        <w:gridCol w:w="4574"/>
        <w:gridCol w:w="4961"/>
        <w:gridCol w:w="16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 cr</w:t>
            </w:r>
            <w:r>
              <w:rPr>
                <w:rStyle w:val="SAPUserEntry"/>
              </w:rPr>
              <w:t>eated in previous step&gt;</w:t>
            </w:r>
          </w:p>
        </w:tc>
        <w:tc>
          <w:tcPr>
            <w:tcW w:w="0" w:type="auto"/>
          </w:tcPr>
          <w:p w:rsidR="004866FD" w:rsidRDefault="00C91CF1">
            <w:r>
              <w:t xml:space="preserve">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Settle the TRM Transaction</w:t>
            </w:r>
          </w:p>
        </w:tc>
        <w:tc>
          <w:tcPr>
            <w:tcW w:w="0" w:type="auto"/>
          </w:tcPr>
          <w:p w:rsidR="004866FD" w:rsidRDefault="00C91CF1">
            <w:r>
              <w:t xml:space="preserve">Select the checkbox at the beginning of the transaction line and choose </w:t>
            </w:r>
            <w:r>
              <w:rPr>
                <w:rStyle w:val="SAPScreenElement"/>
              </w:rPr>
              <w:t>Settle</w:t>
            </w:r>
            <w:r>
              <w:t>.</w:t>
            </w:r>
          </w:p>
        </w:tc>
        <w:tc>
          <w:tcPr>
            <w:tcW w:w="0" w:type="auto"/>
          </w:tcPr>
          <w:p w:rsidR="004866FD" w:rsidRDefault="00C91CF1">
            <w:r>
              <w:t xml:space="preserve">The </w:t>
            </w:r>
            <w:r>
              <w:rPr>
                <w:rStyle w:val="SAPScreenElement"/>
              </w:rPr>
              <w:t xml:space="preserve">Settle forex transaction: Structure </w:t>
            </w:r>
            <w:r>
              <w:t xml:space="preserve">screen displays with the </w:t>
            </w:r>
            <w:r>
              <w:t>transaction data.</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Change</w:t>
            </w:r>
          </w:p>
        </w:tc>
        <w:tc>
          <w:tcPr>
            <w:tcW w:w="0" w:type="auto"/>
          </w:tcPr>
          <w:p w:rsidR="004866FD" w:rsidRDefault="00C91CF1">
            <w:r>
              <w:t xml:space="preserve">Choose </w:t>
            </w:r>
            <w:r>
              <w:rPr>
                <w:rStyle w:val="SAPScreenElement"/>
              </w:rPr>
              <w:t>Save</w:t>
            </w:r>
            <w:r>
              <w:t>.</w:t>
            </w:r>
          </w:p>
        </w:tc>
        <w:tc>
          <w:tcPr>
            <w:tcW w:w="0" w:type="auto"/>
          </w:tcPr>
          <w:p w:rsidR="004866FD" w:rsidRDefault="00C91CF1">
            <w:r>
              <w:t xml:space="preserve">The transaction is settled and saved. 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TRM Transaction Status</w:t>
            </w:r>
          </w:p>
        </w:tc>
        <w:tc>
          <w:tcPr>
            <w:tcW w:w="0" w:type="auto"/>
          </w:tcPr>
          <w:p w:rsidR="004866FD" w:rsidRDefault="00C91CF1">
            <w:r>
              <w:t xml:space="preserve">Select the checkbox and choose </w:t>
            </w:r>
            <w:r>
              <w:rPr>
                <w:rStyle w:val="SAPScreenElement"/>
              </w:rPr>
              <w:t>Display</w:t>
            </w:r>
            <w:r>
              <w:t>.</w:t>
            </w:r>
          </w:p>
        </w:tc>
        <w:tc>
          <w:tcPr>
            <w:tcW w:w="0" w:type="auto"/>
          </w:tcPr>
          <w:p w:rsidR="004866FD" w:rsidRDefault="00C91CF1">
            <w:r>
              <w:t xml:space="preserve">The </w:t>
            </w:r>
            <w:r>
              <w:rPr>
                <w:rStyle w:val="SAPScreenElement"/>
              </w:rPr>
              <w:t xml:space="preserve">Display Forex Transaction: Structure </w:t>
            </w:r>
            <w:r>
              <w:t>screen disp</w:t>
            </w:r>
            <w:r>
              <w:t>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Check Status</w:t>
            </w:r>
          </w:p>
        </w:tc>
        <w:tc>
          <w:tcPr>
            <w:tcW w:w="0" w:type="auto"/>
          </w:tcPr>
          <w:p w:rsidR="00C91CF1" w:rsidRDefault="00C91CF1">
            <w:r>
              <w:t xml:space="preserve">Choose </w:t>
            </w:r>
            <w:r>
              <w:rPr>
                <w:rStyle w:val="SAPScreenElement"/>
              </w:rPr>
              <w:t>... &gt; Status</w:t>
            </w:r>
            <w:r>
              <w:t xml:space="preserve"> .</w:t>
            </w:r>
          </w:p>
          <w:p w:rsidR="004866FD" w:rsidRDefault="00C91CF1">
            <w:r>
              <w:t xml:space="preserve">The </w:t>
            </w:r>
            <w:r>
              <w:rPr>
                <w:rStyle w:val="SAPScreenElement"/>
              </w:rPr>
              <w:t>Activity Cat</w:t>
            </w:r>
            <w:r>
              <w:t xml:space="preserve"> field should be in </w:t>
            </w:r>
            <w:r>
              <w:rPr>
                <w:rStyle w:val="SAPEmphasis"/>
              </w:rPr>
              <w:t>Contract Settlement</w:t>
            </w:r>
            <w:r>
              <w:t xml:space="preserve"> status.</w:t>
            </w:r>
          </w:p>
        </w:tc>
        <w:tc>
          <w:tcPr>
            <w:tcW w:w="0" w:type="auto"/>
          </w:tcPr>
          <w:p w:rsidR="004866FD" w:rsidRDefault="00C91CF1">
            <w:r>
              <w:t xml:space="preserve">The transaction is in </w:t>
            </w:r>
            <w:r>
              <w:rPr>
                <w:rStyle w:val="SAPEmphasis"/>
              </w:rPr>
              <w:t>Contract Settlement</w:t>
            </w:r>
            <w:r>
              <w:t xml:space="preserve"> status.</w:t>
            </w:r>
          </w:p>
        </w:tc>
        <w:tc>
          <w:tcPr>
            <w:tcW w:w="0" w:type="auto"/>
          </w:tcPr>
          <w:p w:rsidR="00000000" w:rsidRDefault="00C91CF1"/>
        </w:tc>
      </w:tr>
    </w:tbl>
    <w:p w:rsidR="004866FD" w:rsidRDefault="00C91CF1">
      <w:pPr>
        <w:pStyle w:val="Heading4"/>
      </w:pPr>
      <w:bookmarkStart w:id="134" w:name="unique_109"/>
      <w:bookmarkStart w:id="135" w:name="_Toc51128058"/>
      <w:r>
        <w:lastRenderedPageBreak/>
        <w:t>Correspondence with PDF Form</w:t>
      </w:r>
      <w:bookmarkEnd w:id="134"/>
      <w:bookmarkEnd w:id="135"/>
    </w:p>
    <w:p w:rsidR="004866FD" w:rsidRDefault="00C91CF1">
      <w:pPr>
        <w:pStyle w:val="SAPKeyblockTitle"/>
      </w:pPr>
      <w:r>
        <w:t>Purpose</w:t>
      </w:r>
    </w:p>
    <w:p w:rsidR="00C91CF1" w:rsidRDefault="00C91CF1">
      <w:r>
        <w:t xml:space="preserve">Email/Print are all PDF form related outputs. By default, SAP provides several PDF forms of business profiles, for example, </w:t>
      </w:r>
      <w:r>
        <w:rPr>
          <w:rStyle w:val="SAPEmphasis"/>
        </w:rPr>
        <w:t>PR_PRINT</w:t>
      </w:r>
      <w:r>
        <w:t xml:space="preserve"> and </w:t>
      </w:r>
      <w:r>
        <w:rPr>
          <w:rStyle w:val="SAPEmphasis"/>
        </w:rPr>
        <w:t>PR_EMAIL</w:t>
      </w:r>
      <w:r>
        <w:t>.</w:t>
      </w:r>
    </w:p>
    <w:p w:rsidR="004866FD" w:rsidRDefault="00C91CF1">
      <w:pPr>
        <w:pStyle w:val="listpara1"/>
        <w:numPr>
          <w:ilvl w:val="0"/>
          <w:numId w:val="17"/>
        </w:numPr>
      </w:pPr>
      <w:r>
        <w:t xml:space="preserve">For any Business Partner assigned profile </w:t>
      </w:r>
      <w:r>
        <w:rPr>
          <w:rStyle w:val="SAPEmphasis"/>
        </w:rPr>
        <w:t>PR_PRINT</w:t>
      </w:r>
      <w:r>
        <w:t>, when a f</w:t>
      </w:r>
      <w:r>
        <w:t xml:space="preserve">inancial transaction is created, a PDF form is sent to the predefined print queue. You can review and print the PDF file via the </w:t>
      </w:r>
      <w:r>
        <w:rPr>
          <w:rStyle w:val="SAPScreenElement"/>
        </w:rPr>
        <w:t>Process Correspondence</w:t>
      </w:r>
      <w:r>
        <w:t xml:space="preserve"> - </w:t>
      </w:r>
      <w:r>
        <w:rPr>
          <w:rStyle w:val="SAPScreenElement"/>
        </w:rPr>
        <w:t>Monitor</w:t>
      </w:r>
      <w:r>
        <w:t xml:space="preserve"> </w:t>
      </w:r>
      <w:r>
        <w:rPr>
          <w:rStyle w:val="SAPMonospace"/>
        </w:rPr>
        <w:t>(FTR_COMONI)</w:t>
      </w:r>
      <w:r>
        <w:t xml:space="preserve"> app. Once you review and confirm that the transaction information on the form is </w:t>
      </w:r>
      <w:r>
        <w:t>correct, you may then send the paper copy of the form to the Business Partner.</w:t>
      </w:r>
    </w:p>
    <w:p w:rsidR="00C91CF1" w:rsidRDefault="00C91CF1">
      <w:pPr>
        <w:pStyle w:val="listpara1"/>
        <w:numPr>
          <w:ilvl w:val="0"/>
          <w:numId w:val="3"/>
        </w:numPr>
      </w:pPr>
      <w:r>
        <w:t xml:space="preserve">For any Business Partner assigned profile </w:t>
      </w:r>
      <w:r>
        <w:rPr>
          <w:rStyle w:val="SAPEmphasis"/>
        </w:rPr>
        <w:t>PR_EMAIL</w:t>
      </w:r>
      <w:r>
        <w:t>, when a transaction is created, SAP will automatically send emails to the Business Partner.</w:t>
      </w:r>
    </w:p>
    <w:p w:rsidR="00C91CF1" w:rsidRDefault="00C91CF1">
      <w:r>
        <w:t>Once you receive the confirmation</w:t>
      </w:r>
      <w:r>
        <w:t xml:space="preserve"> about the transaction from your Business Partner, you can settle all the correspondence objects of the transaction. Once all the correspondence objects are settled, the transaction status changes to the </w:t>
      </w:r>
      <w:r>
        <w:rPr>
          <w:rStyle w:val="SAPEmphasis"/>
        </w:rPr>
        <w:t>Contract Settlement</w:t>
      </w:r>
      <w:r>
        <w:t xml:space="preserve"> status.</w:t>
      </w:r>
    </w:p>
    <w:p w:rsidR="004866FD" w:rsidRDefault="00C91CF1">
      <w:r>
        <w:t>In this step, you settl</w:t>
      </w:r>
      <w:r>
        <w:t>e the TRM transaction via the correspondence processing automatically.</w:t>
      </w:r>
    </w:p>
    <w:p w:rsidR="004866FD" w:rsidRDefault="00C91CF1">
      <w:pPr>
        <w:pStyle w:val="SAPKeyblockTitle"/>
      </w:pPr>
      <w:r>
        <w:t>Prerequisites</w:t>
      </w:r>
    </w:p>
    <w:p w:rsidR="004866FD" w:rsidRDefault="00C91CF1">
      <w:r>
        <w:t>You've created a TRM transaction which has not been settled.</w:t>
      </w:r>
    </w:p>
    <w:p w:rsidR="004866FD" w:rsidRDefault="00C91CF1">
      <w:pPr>
        <w:pStyle w:val="Heading5"/>
      </w:pPr>
      <w:bookmarkStart w:id="136" w:name="unique_52"/>
      <w:bookmarkStart w:id="137" w:name="_Toc51128059"/>
      <w:r>
        <w:t>Send Confirmation Email / Print</w:t>
      </w:r>
      <w:bookmarkEnd w:id="136"/>
      <w:bookmarkEnd w:id="137"/>
    </w:p>
    <w:p w:rsidR="004866FD" w:rsidRDefault="00C91CF1">
      <w:pPr>
        <w:pStyle w:val="SAPKeyblockTitle"/>
      </w:pPr>
      <w:r>
        <w:t>Purpose</w:t>
      </w:r>
    </w:p>
    <w:p w:rsidR="004866FD" w:rsidRDefault="00C91CF1">
      <w:r>
        <w:t>SAP provides Business partner group BPG_DEFAULT. By default, if any bu</w:t>
      </w:r>
      <w:r>
        <w:t xml:space="preserve">siness partner is assigned to this group, correspondence objects are automatically sent when a financial transaction is saved. As described in the preliminary steps, the Business Partner </w:t>
      </w:r>
      <w:r>
        <w:rPr>
          <w:rStyle w:val="SAPUserEntry"/>
        </w:rPr>
        <w:t>10537001</w:t>
      </w:r>
      <w:r>
        <w:t xml:space="preserve"> is assigned to </w:t>
      </w:r>
      <w:r>
        <w:rPr>
          <w:rStyle w:val="SAPEmphasis"/>
        </w:rPr>
        <w:t>BPG_DEFAULT</w:t>
      </w:r>
      <w:r>
        <w:t xml:space="preserve">, so the </w:t>
      </w:r>
      <w:r>
        <w:t xml:space="preserve">correspondence objects are sent automatically. However, if you create a new business partner group via IMG and do not assign the auto-send attribute, you may need to send those correspondence objects manually via the </w:t>
      </w:r>
      <w:r>
        <w:rPr>
          <w:rStyle w:val="SAPScreenElement"/>
        </w:rPr>
        <w:t>Send Correspondence</w:t>
      </w:r>
      <w:r>
        <w:t xml:space="preserve"> </w:t>
      </w:r>
      <w:r>
        <w:rPr>
          <w:rStyle w:val="SAPMonospace"/>
        </w:rPr>
        <w:t>(FTR_COSEND)</w:t>
      </w:r>
      <w:r>
        <w:t xml:space="preserve"> app.</w:t>
      </w:r>
    </w:p>
    <w:p w:rsidR="004866FD" w:rsidRDefault="00C91CF1">
      <w:pPr>
        <w:pStyle w:val="SAPKeyblockTitle"/>
      </w:pPr>
      <w:r>
        <w:t>Procedure</w:t>
      </w:r>
    </w:p>
    <w:p w:rsidR="004866FD" w:rsidRDefault="00C91CF1">
      <w:r>
        <w:t>This step does not require any operation in the system.</w:t>
      </w:r>
    </w:p>
    <w:p w:rsidR="004866FD" w:rsidRDefault="00C91CF1">
      <w:pPr>
        <w:pStyle w:val="Heading5"/>
      </w:pPr>
      <w:bookmarkStart w:id="138" w:name="unique_53"/>
      <w:bookmarkStart w:id="139" w:name="_Toc51128060"/>
      <w:r>
        <w:lastRenderedPageBreak/>
        <w:t>Check Correspondence Status</w:t>
      </w:r>
      <w:bookmarkEnd w:id="138"/>
      <w:bookmarkEnd w:id="139"/>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the status of a transaction's correspondence objects.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83"/>
        <w:gridCol w:w="1620"/>
        <w:gridCol w:w="8623"/>
        <w:gridCol w:w="2086"/>
        <w:gridCol w:w="105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lastRenderedPageBreak/>
              <w:t>Deal</w:t>
            </w:r>
            <w:r>
              <w:t xml:space="preserve"> </w:t>
            </w:r>
            <w:r>
              <w:t>tab:</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lastRenderedPageBreak/>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correspondence status</w:t>
            </w:r>
          </w:p>
        </w:tc>
        <w:tc>
          <w:tcPr>
            <w:tcW w:w="0" w:type="auto"/>
          </w:tcPr>
          <w:p w:rsidR="00C91CF1" w:rsidRDefault="00C91CF1">
            <w:r>
              <w:t xml:space="preserve">All correspondence objects are displayed. In the </w:t>
            </w:r>
            <w:r>
              <w:rPr>
                <w:rStyle w:val="SAPScreenElement"/>
              </w:rPr>
              <w:t>Status</w:t>
            </w:r>
            <w:r>
              <w:t xml:space="preserve"> column.</w:t>
            </w:r>
          </w:p>
          <w:p w:rsidR="00C91CF1" w:rsidRDefault="00C91CF1">
            <w:r>
              <w:t>One financial transaction could have one or more correspondence objects depending on the BP profiles and BP groups assignment.</w:t>
            </w:r>
          </w:p>
          <w:p w:rsidR="004866FD" w:rsidRDefault="00C91CF1">
            <w:pPr>
              <w:pStyle w:val="listpara1"/>
              <w:numPr>
                <w:ilvl w:val="0"/>
                <w:numId w:val="18"/>
              </w:numPr>
            </w:pPr>
            <w:r>
              <w:t xml:space="preserve">If the channel is Email, </w:t>
            </w:r>
            <w:r>
              <w:rPr>
                <w:rStyle w:val="SAPEmphasis"/>
              </w:rPr>
              <w:t>Delivered</w:t>
            </w:r>
            <w:r>
              <w:t xml:space="preserve"> status means the system tr</w:t>
            </w:r>
            <w:r>
              <w:t xml:space="preserve">ied to send the email to the email address maintained in the Business partner master data. However, this Email address may be overwritten if you maintained an Email Recipient rule in the </w:t>
            </w:r>
            <w:r>
              <w:rPr>
                <w:rStyle w:val="SAPScreenElement"/>
              </w:rPr>
              <w:t>Output Parameter Determination</w:t>
            </w:r>
            <w:r>
              <w:t xml:space="preserve"> app. You can use the </w:t>
            </w:r>
            <w:r>
              <w:rPr>
                <w:rStyle w:val="SAPScreenElement"/>
              </w:rPr>
              <w:t>Display Email Tra</w:t>
            </w:r>
            <w:r>
              <w:rPr>
                <w:rStyle w:val="SAPScreenElement"/>
              </w:rPr>
              <w:t>nsmissions</w:t>
            </w:r>
            <w:r>
              <w:t xml:space="preserve"> </w:t>
            </w:r>
            <w:r>
              <w:rPr>
                <w:rStyle w:val="SAPMonospace"/>
              </w:rPr>
              <w:t>(F1259)</w:t>
            </w:r>
            <w:r>
              <w:t xml:space="preserve"> app to check the real email status.</w:t>
            </w:r>
          </w:p>
          <w:p w:rsidR="004866FD" w:rsidRDefault="00C91CF1">
            <w:pPr>
              <w:pStyle w:val="listpara1"/>
              <w:numPr>
                <w:ilvl w:val="0"/>
                <w:numId w:val="3"/>
              </w:numPr>
            </w:pPr>
            <w:r>
              <w:t xml:space="preserve">If the channel is Print, the form is sent to the Print queue. You can print out the form with the </w:t>
            </w:r>
            <w:r>
              <w:rPr>
                <w:rStyle w:val="SAPScreenElement"/>
              </w:rPr>
              <w:t>Maintain Print Queues</w:t>
            </w:r>
            <w:r>
              <w:t xml:space="preserve"> </w:t>
            </w:r>
            <w:r>
              <w:rPr>
                <w:rStyle w:val="SAPMonospace"/>
              </w:rPr>
              <w:t>(F1260)</w:t>
            </w:r>
            <w:r>
              <w:t xml:space="preserve"> app.</w:t>
            </w:r>
          </w:p>
          <w:p w:rsidR="004866FD" w:rsidRDefault="00C91CF1">
            <w:pPr>
              <w:pStyle w:val="listpara1"/>
              <w:numPr>
                <w:ilvl w:val="0"/>
                <w:numId w:val="3"/>
              </w:numPr>
            </w:pPr>
            <w:r>
              <w:t xml:space="preserve">You can maintain your own email template with the </w:t>
            </w:r>
            <w:r>
              <w:rPr>
                <w:rStyle w:val="SAPScreenElement"/>
              </w:rPr>
              <w:t>Maintain Email Tem</w:t>
            </w:r>
            <w:r>
              <w:rPr>
                <w:rStyle w:val="SAPScreenElement"/>
              </w:rPr>
              <w:t>plates</w:t>
            </w:r>
            <w:r>
              <w:t xml:space="preserve"> app.</w:t>
            </w:r>
          </w:p>
          <w:p w:rsidR="004866FD" w:rsidRDefault="00C91CF1">
            <w:pPr>
              <w:pStyle w:val="listpara1"/>
              <w:numPr>
                <w:ilvl w:val="0"/>
                <w:numId w:val="3"/>
              </w:numPr>
            </w:pPr>
            <w:r>
              <w:t xml:space="preserve">You can maintain your own form template with the </w:t>
            </w:r>
            <w:r>
              <w:rPr>
                <w:rStyle w:val="SAPScreenElement"/>
              </w:rPr>
              <w:t>Maintain Form Templates</w:t>
            </w:r>
            <w:r>
              <w:t xml:space="preserve"> app.</w:t>
            </w:r>
          </w:p>
        </w:tc>
        <w:tc>
          <w:tcPr>
            <w:tcW w:w="0" w:type="auto"/>
          </w:tcPr>
          <w:p w:rsidR="004866FD" w:rsidRDefault="00C91CF1">
            <w:r>
              <w:t xml:space="preserve">Correspondence objects are in </w:t>
            </w:r>
            <w:r>
              <w:rPr>
                <w:rStyle w:val="SAPScreenElement"/>
              </w:rPr>
              <w:t>Delivered</w:t>
            </w:r>
            <w:r>
              <w:t xml:space="preserve"> status.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Display the transaction details</w:t>
            </w:r>
          </w:p>
        </w:tc>
        <w:tc>
          <w:tcPr>
            <w:tcW w:w="0" w:type="auto"/>
          </w:tcPr>
          <w:p w:rsidR="00C91CF1" w:rsidRDefault="00C91CF1">
            <w:r>
              <w:t xml:space="preserve">Select the checkbox for the line with following data and choose </w:t>
            </w:r>
            <w:r>
              <w:rPr>
                <w:rStyle w:val="SAPScreenElement"/>
              </w:rPr>
              <w:t xml:space="preserve">Show </w:t>
            </w:r>
            <w:r>
              <w:rPr>
                <w:rStyle w:val="SAPScreenElement"/>
              </w:rPr>
              <w:t>Underlying</w:t>
            </w:r>
            <w:r>
              <w:t>：</w:t>
            </w:r>
          </w:p>
          <w:p w:rsidR="00C91CF1" w:rsidRDefault="00C91CF1">
            <w:r>
              <w:rPr>
                <w:rStyle w:val="SAPScreenElement"/>
              </w:rPr>
              <w:t>Recpt/Send Type</w:t>
            </w:r>
            <w:r>
              <w:rPr>
                <w:rStyle w:val="SAPScreenElement"/>
              </w:rPr>
              <w:t>：</w:t>
            </w:r>
            <w:r>
              <w:t xml:space="preserve"> </w:t>
            </w:r>
            <w:r>
              <w:rPr>
                <w:rStyle w:val="SAPUserEntry"/>
              </w:rPr>
              <w:t>COUNTERPARTY</w:t>
            </w:r>
          </w:p>
          <w:p w:rsidR="00C91CF1" w:rsidRDefault="00C91CF1">
            <w:r>
              <w:rPr>
                <w:rStyle w:val="SAPScreenElement"/>
              </w:rPr>
              <w:t>Channel</w:t>
            </w:r>
            <w:r>
              <w:rPr>
                <w:rStyle w:val="SAPScreenElement"/>
              </w:rPr>
              <w:t>：</w:t>
            </w:r>
            <w:r>
              <w:t xml:space="preserve"> </w:t>
            </w:r>
            <w:r>
              <w:rPr>
                <w:rStyle w:val="SAPUserEntry"/>
              </w:rPr>
              <w:t>EMAIL</w:t>
            </w:r>
          </w:p>
          <w:p w:rsidR="004866FD" w:rsidRDefault="00C91CF1">
            <w:r>
              <w:t xml:space="preserve">Choose </w:t>
            </w:r>
            <w:r>
              <w:rPr>
                <w:rStyle w:val="SAPScreenElement"/>
              </w:rPr>
              <w:t>Back</w:t>
            </w:r>
            <w:r>
              <w:t>.</w:t>
            </w:r>
          </w:p>
        </w:tc>
        <w:tc>
          <w:tcPr>
            <w:tcW w:w="0" w:type="auto"/>
          </w:tcPr>
          <w:p w:rsidR="00C91CF1" w:rsidRDefault="00C91CF1">
            <w:r>
              <w:t>The transaction details displays.</w:t>
            </w:r>
          </w:p>
          <w:p w:rsidR="004866FD" w:rsidRDefault="00C91CF1">
            <w:r>
              <w:t xml:space="preserve">The </w:t>
            </w:r>
            <w:r>
              <w:rPr>
                <w:rStyle w:val="SAPScreenElement"/>
              </w:rPr>
              <w:t>Correspondence monitor - Standard View</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Display the form of the correspondence object</w:t>
            </w:r>
          </w:p>
        </w:tc>
        <w:tc>
          <w:tcPr>
            <w:tcW w:w="0" w:type="auto"/>
          </w:tcPr>
          <w:p w:rsidR="00C91CF1" w:rsidRDefault="00C91CF1">
            <w:r>
              <w:t>Select the checkbox for the line wit</w:t>
            </w:r>
            <w:r>
              <w:t xml:space="preserve">h following data and choose </w:t>
            </w:r>
            <w:r>
              <w:rPr>
                <w:rStyle w:val="SAPScreenElement"/>
              </w:rPr>
              <w:t>View Message</w:t>
            </w:r>
            <w:r>
              <w:t>.</w:t>
            </w:r>
          </w:p>
          <w:p w:rsidR="00C91CF1" w:rsidRDefault="00C91CF1">
            <w:r>
              <w:rPr>
                <w:rStyle w:val="SAPScreenElement"/>
              </w:rPr>
              <w:t>Recpt/Send Type</w:t>
            </w:r>
            <w:r>
              <w:t>：</w:t>
            </w:r>
            <w:r>
              <w:t xml:space="preserve"> </w:t>
            </w:r>
            <w:r>
              <w:rPr>
                <w:rStyle w:val="SAPUserEntry"/>
              </w:rPr>
              <w:t>COUNTERPARTY</w:t>
            </w:r>
          </w:p>
          <w:p w:rsidR="00C91CF1" w:rsidRDefault="00C91CF1">
            <w:r>
              <w:rPr>
                <w:rStyle w:val="SAPScreenElement"/>
              </w:rPr>
              <w:t>Channel</w:t>
            </w:r>
            <w:r>
              <w:t xml:space="preserve">: </w:t>
            </w:r>
            <w:r>
              <w:rPr>
                <w:rStyle w:val="SAPUserEntry"/>
              </w:rPr>
              <w:t>EMAIL</w:t>
            </w:r>
          </w:p>
          <w:p w:rsidR="004866FD" w:rsidRDefault="00C91CF1">
            <w:r>
              <w:t xml:space="preserve">A dialog box displays a form. Choose </w:t>
            </w:r>
            <w:r>
              <w:rPr>
                <w:rStyle w:val="SAPScreenElement"/>
              </w:rPr>
              <w:t>Continue</w:t>
            </w:r>
            <w:r>
              <w:t>.</w:t>
            </w:r>
          </w:p>
        </w:tc>
        <w:tc>
          <w:tcPr>
            <w:tcW w:w="0" w:type="auto"/>
          </w:tcPr>
          <w:p w:rsidR="004866FD" w:rsidRDefault="00C91CF1">
            <w:r>
              <w:t>The form of the correspondence object displays.</w:t>
            </w:r>
          </w:p>
        </w:tc>
        <w:tc>
          <w:tcPr>
            <w:tcW w:w="0" w:type="auto"/>
          </w:tcPr>
          <w:p w:rsidR="00000000" w:rsidRDefault="00C91CF1"/>
        </w:tc>
      </w:tr>
    </w:tbl>
    <w:p w:rsidR="004866FD" w:rsidRDefault="00C91CF1">
      <w:r>
        <w:t xml:space="preserve">For zero/low cost collar FX option (cylinder FX option), </w:t>
      </w:r>
      <w:r>
        <w:t>please check the status for both legs.</w:t>
      </w:r>
    </w:p>
    <w:p w:rsidR="004866FD" w:rsidRDefault="00C91CF1">
      <w:pPr>
        <w:pStyle w:val="Heading5"/>
      </w:pPr>
      <w:bookmarkStart w:id="140" w:name="unique_110"/>
      <w:bookmarkStart w:id="141" w:name="_Toc51128061"/>
      <w:r>
        <w:lastRenderedPageBreak/>
        <w:t>Receive Incoming Confirmation</w:t>
      </w:r>
      <w:bookmarkEnd w:id="140"/>
      <w:bookmarkEnd w:id="141"/>
    </w:p>
    <w:p w:rsidR="004866FD" w:rsidRDefault="00C91CF1">
      <w:pPr>
        <w:pStyle w:val="SAPKeyblockTitle"/>
      </w:pPr>
      <w:r>
        <w:t>Purpose</w:t>
      </w:r>
    </w:p>
    <w:p w:rsidR="004866FD" w:rsidRDefault="00C91CF1">
      <w:r>
        <w:t>In the prior step, for Email channel, an outbound email is sent to the Business Partner. Normally, you receive counterparty confirmation from the Business Partner via Email, phone</w:t>
      </w:r>
      <w:r>
        <w:t>, and so on. This step is performed outside of the SAP system.</w:t>
      </w:r>
    </w:p>
    <w:p w:rsidR="004866FD" w:rsidRDefault="00C91CF1">
      <w:pPr>
        <w:pStyle w:val="SAPKeyblockTitle"/>
      </w:pPr>
      <w:r>
        <w:t>Procedure</w:t>
      </w:r>
    </w:p>
    <w:p w:rsidR="004866FD" w:rsidRDefault="00C91CF1">
      <w:r>
        <w:t>This step does not require any operation in system.</w:t>
      </w:r>
    </w:p>
    <w:p w:rsidR="004866FD" w:rsidRDefault="00C91CF1">
      <w:pPr>
        <w:pStyle w:val="Heading5"/>
      </w:pPr>
      <w:bookmarkStart w:id="142" w:name="unique_55"/>
      <w:bookmarkStart w:id="143" w:name="_Toc51128062"/>
      <w:r>
        <w:t>Find Deal and Match Deal Details</w:t>
      </w:r>
      <w:bookmarkEnd w:id="142"/>
      <w:bookmarkEnd w:id="14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You have received counterparty confirmation in the </w:t>
      </w:r>
      <w:r>
        <w:t>previous procedure. In this procedure, you create an inbound correspondence object and match it with all the outgoing correspondence objects.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17"/>
        <w:gridCol w:w="3319"/>
        <w:gridCol w:w="5065"/>
        <w:gridCol w:w="3827"/>
        <w:gridCol w:w="114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Correspondence Monitor</w:t>
            </w:r>
            <w:r>
              <w:t xml:space="preserve"> view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w:t>
            </w:r>
            <w:r>
              <w:rPr>
                <w:rStyle w:val="SAPEmphasis"/>
              </w:rPr>
              <w:t>teria on the Initial View</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 Number</w:t>
            </w:r>
            <w:r>
              <w:t xml:space="preserve">: for example, </w:t>
            </w:r>
            <w:r>
              <w:rPr>
                <w:rStyle w:val="SAPUserEntry"/>
              </w:rPr>
              <w:t>&lt;Transaction Number&gt;</w:t>
            </w:r>
          </w:p>
          <w:p w:rsidR="004866FD" w:rsidRDefault="00C91CF1">
            <w:r>
              <w:rPr>
                <w:rStyle w:val="SAPEmphasis"/>
              </w:rPr>
              <w:t xml:space="preserve">Note </w:t>
            </w:r>
            <w:r>
              <w:t>Make a note of the correspondence key for a COUNTERPARTY correspondence object.</w:t>
            </w:r>
          </w:p>
        </w:tc>
        <w:tc>
          <w:tcPr>
            <w:tcW w:w="0" w:type="auto"/>
          </w:tcPr>
          <w:p w:rsidR="004866FD" w:rsidRDefault="00C91CF1">
            <w:r>
              <w:t xml:space="preserve">Please note down the correspondence key numbers for </w:t>
            </w:r>
            <w:r>
              <w:rPr>
                <w:rStyle w:val="SAPEmphasis"/>
              </w:rPr>
              <w:t>COUNTERPARTY PRINT</w:t>
            </w:r>
            <w:r>
              <w:t xml:space="preserve"> and </w:t>
            </w:r>
            <w:r>
              <w:rPr>
                <w:rStyle w:val="SAPEmphasis"/>
              </w:rPr>
              <w:t>COUNTE</w:t>
            </w:r>
            <w:r>
              <w:rPr>
                <w:rStyle w:val="SAPEmphasis"/>
              </w:rPr>
              <w:t>RPARTY EMAIL</w:t>
            </w:r>
            <w:r>
              <w:t>.</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w:t>
            </w:r>
          </w:p>
        </w:tc>
        <w:tc>
          <w:tcPr>
            <w:tcW w:w="0" w:type="auto"/>
          </w:tcPr>
          <w:p w:rsidR="004866FD" w:rsidRDefault="00C91CF1">
            <w:r>
              <w:t xml:space="preserve">Choose </w:t>
            </w:r>
            <w:r>
              <w:rPr>
                <w:rStyle w:val="SAPScreenElement"/>
              </w:rPr>
              <w:t>Create</w:t>
            </w:r>
            <w:r>
              <w:t>.</w:t>
            </w:r>
          </w:p>
        </w:tc>
        <w:tc>
          <w:tcPr>
            <w:tcW w:w="0" w:type="auto"/>
          </w:tcPr>
          <w:p w:rsidR="004866FD" w:rsidRDefault="00C91CF1">
            <w:r>
              <w:t xml:space="preserve">The </w:t>
            </w:r>
            <w:r>
              <w:rPr>
                <w:rStyle w:val="SAPScreenElement"/>
              </w:rPr>
              <w:t>Options for Creating Correspondence Objects</w:t>
            </w:r>
            <w:r>
              <w:t xml:space="preserve"> view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Create an Incoming Correspondence Object Referring to the Outgoing Correspondence Object</w:t>
            </w:r>
          </w:p>
        </w:tc>
        <w:tc>
          <w:tcPr>
            <w:tcW w:w="0" w:type="auto"/>
          </w:tcPr>
          <w:p w:rsidR="00C91CF1" w:rsidRDefault="00C91CF1">
            <w:r>
              <w:t xml:space="preserve">Enter the following data for groups and press </w:t>
            </w:r>
            <w:r>
              <w:rPr>
                <w:rStyle w:val="SAPMonospace"/>
              </w:rPr>
              <w:t>Enter</w:t>
            </w:r>
            <w:r>
              <w:t>:</w:t>
            </w:r>
          </w:p>
          <w:p w:rsidR="00C91CF1" w:rsidRDefault="00C91CF1">
            <w:r>
              <w:rPr>
                <w:rStyle w:val="SAPScreenElement"/>
              </w:rPr>
              <w:t>Display Options</w:t>
            </w:r>
            <w:r>
              <w:t xml:space="preserve"> group:</w:t>
            </w:r>
          </w:p>
          <w:p w:rsidR="00C91CF1" w:rsidRDefault="00C91CF1">
            <w:r>
              <w:rPr>
                <w:rStyle w:val="SAPScreenElement"/>
              </w:rPr>
              <w:t>Corresp. Category</w:t>
            </w:r>
            <w:r>
              <w:t xml:space="preserve">: </w:t>
            </w:r>
            <w:r>
              <w:rPr>
                <w:rStyle w:val="SAPUserEntry"/>
              </w:rPr>
              <w:t>01 Transaction Activities</w:t>
            </w:r>
          </w:p>
          <w:p w:rsidR="00C91CF1" w:rsidRDefault="00C91CF1">
            <w:r>
              <w:rPr>
                <w:rStyle w:val="SAPScreenElement"/>
              </w:rPr>
              <w:t>Transaction Details</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for example, </w:t>
            </w:r>
            <w:r>
              <w:rPr>
                <w:rStyle w:val="SAPUserEntry"/>
              </w:rPr>
              <w:t>&lt;Product type you entered in the transaction&gt;</w:t>
            </w:r>
          </w:p>
          <w:p w:rsidR="00C91CF1" w:rsidRDefault="00C91CF1">
            <w:r>
              <w:rPr>
                <w:rStyle w:val="SAPScreenElement"/>
              </w:rPr>
              <w:t>Incoming/Outgoing</w:t>
            </w:r>
            <w:r>
              <w:t xml:space="preserve">: </w:t>
            </w:r>
            <w:r>
              <w:rPr>
                <w:rStyle w:val="SAPUserEntry"/>
              </w:rPr>
              <w:t>I Incoming</w:t>
            </w:r>
          </w:p>
          <w:p w:rsidR="00C91CF1" w:rsidRDefault="00C91CF1">
            <w:r>
              <w:rPr>
                <w:rStyle w:val="SAPScreenElement"/>
              </w:rPr>
              <w:t>Entry Options</w:t>
            </w:r>
            <w:r>
              <w:t xml:space="preserve">: </w:t>
            </w:r>
            <w:r>
              <w:rPr>
                <w:rStyle w:val="SAPUserEntry"/>
              </w:rPr>
              <w:t xml:space="preserve">05 </w:t>
            </w:r>
            <w:r>
              <w:rPr>
                <w:rStyle w:val="SAPUserEntry"/>
              </w:rPr>
              <w:t>Correspondence object as template</w:t>
            </w:r>
          </w:p>
          <w:p w:rsidR="00C91CF1" w:rsidRDefault="00C91CF1">
            <w:r>
              <w:rPr>
                <w:rStyle w:val="SAPScreenElement"/>
              </w:rPr>
              <w:t>Template for Correspondence Object Data</w:t>
            </w:r>
            <w:r>
              <w:t xml:space="preserve"> group:</w:t>
            </w:r>
          </w:p>
          <w:p w:rsidR="004866FD" w:rsidRDefault="00C91CF1">
            <w:r>
              <w:rPr>
                <w:rStyle w:val="SAPScreenElement"/>
              </w:rPr>
              <w:t>Correspondence Key</w:t>
            </w:r>
            <w:r>
              <w:t xml:space="preserve">: for example, </w:t>
            </w:r>
            <w:r>
              <w:rPr>
                <w:rStyle w:val="SAPUserEntry"/>
              </w:rPr>
              <w:t>&lt;Enter the correspondence key number for COUNTERPARTY PRINT from the previous step&gt;</w:t>
            </w:r>
          </w:p>
        </w:tc>
        <w:tc>
          <w:tcPr>
            <w:tcW w:w="0" w:type="auto"/>
          </w:tcPr>
          <w:p w:rsidR="00000000" w:rsidRDefault="00C91CF1"/>
        </w:tc>
        <w:tc>
          <w:tcPr>
            <w:tcW w:w="0" w:type="auto"/>
          </w:tcPr>
          <w:p w:rsidR="004866FD" w:rsidRDefault="004866FD"/>
        </w:tc>
      </w:tr>
      <w:tr w:rsidR="004866FD" w:rsidTr="00C91CF1">
        <w:tc>
          <w:tcPr>
            <w:tcW w:w="0" w:type="auto"/>
          </w:tcPr>
          <w:p w:rsidR="004866FD" w:rsidRDefault="00C91CF1">
            <w:r>
              <w:lastRenderedPageBreak/>
              <w:t>6</w:t>
            </w:r>
          </w:p>
        </w:tc>
        <w:tc>
          <w:tcPr>
            <w:tcW w:w="0" w:type="auto"/>
          </w:tcPr>
          <w:p w:rsidR="004866FD" w:rsidRDefault="00C91CF1">
            <w:r>
              <w:rPr>
                <w:rStyle w:val="SAPEmphasis"/>
              </w:rPr>
              <w:t>Save</w:t>
            </w:r>
          </w:p>
        </w:tc>
        <w:tc>
          <w:tcPr>
            <w:tcW w:w="0" w:type="auto"/>
          </w:tcPr>
          <w:p w:rsidR="004866FD" w:rsidRDefault="00C91CF1">
            <w:r>
              <w:t xml:space="preserve">Choose </w:t>
            </w:r>
            <w:r>
              <w:rPr>
                <w:rStyle w:val="SAPScreenElement"/>
              </w:rPr>
              <w:t>Save</w:t>
            </w:r>
            <w:r>
              <w:t>.</w:t>
            </w:r>
          </w:p>
          <w:p w:rsidR="004866FD" w:rsidRDefault="00C91CF1">
            <w:r>
              <w:rPr>
                <w:rStyle w:val="SAPEmphasis"/>
              </w:rPr>
              <w:t xml:space="preserve">Note </w:t>
            </w:r>
            <w:r>
              <w:t xml:space="preserve">If the </w:t>
            </w:r>
            <w:r>
              <w:rPr>
                <w:rStyle w:val="SAPScreenElement"/>
              </w:rPr>
              <w:t>Automatic matching proposal</w:t>
            </w:r>
            <w:r>
              <w:t xml:space="preserve"> view displays, choose </w:t>
            </w:r>
            <w:r>
              <w:rPr>
                <w:rStyle w:val="SAPScreenElement"/>
              </w:rPr>
              <w:t>Cancel</w:t>
            </w:r>
            <w:r>
              <w:t>.</w:t>
            </w:r>
          </w:p>
        </w:tc>
        <w:tc>
          <w:tcPr>
            <w:tcW w:w="0" w:type="auto"/>
          </w:tcPr>
          <w:p w:rsidR="004866FD" w:rsidRDefault="00C91CF1">
            <w:r>
              <w:t xml:space="preserve">The incoming correspondence object is created successfully and displayed on </w:t>
            </w:r>
            <w:r>
              <w:rPr>
                <w:rStyle w:val="SAPScreenElement"/>
              </w:rPr>
              <w:t>Correspondence monitor - Standard View</w:t>
            </w:r>
            <w:r>
              <w:t xml:space="preserve"> view.</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Match the Incoming Correspondence Object with the Outgoing Correspondence Objects for channel PRINT</w:t>
            </w:r>
          </w:p>
        </w:tc>
        <w:tc>
          <w:tcPr>
            <w:tcW w:w="0" w:type="auto"/>
          </w:tcPr>
          <w:p w:rsidR="004866FD" w:rsidRDefault="00C91CF1">
            <w:r>
              <w:t xml:space="preserve">Select the checkbox for the incoming correspondence object and choose </w:t>
            </w:r>
            <w:r>
              <w:rPr>
                <w:rStyle w:val="SAPScreenElement"/>
              </w:rPr>
              <w:t>Status Functions &gt; Automatic Match</w:t>
            </w:r>
            <w:r>
              <w:t xml:space="preserve"> .</w:t>
            </w:r>
          </w:p>
        </w:tc>
        <w:tc>
          <w:tcPr>
            <w:tcW w:w="0" w:type="auto"/>
          </w:tcPr>
          <w:p w:rsidR="004866FD" w:rsidRDefault="00C91CF1">
            <w:r>
              <w:t xml:space="preserve">The </w:t>
            </w:r>
            <w:r>
              <w:rPr>
                <w:rStyle w:val="SAPScreenElement"/>
              </w:rPr>
              <w:t>Automatic matching proposal</w:t>
            </w:r>
            <w:r>
              <w:t xml:space="preserve"> view displays.</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Outgoing Correspondence</w:t>
            </w:r>
          </w:p>
        </w:tc>
        <w:tc>
          <w:tcPr>
            <w:tcW w:w="0" w:type="auto"/>
          </w:tcPr>
          <w:p w:rsidR="00C91CF1" w:rsidRDefault="00C91CF1">
            <w:r>
              <w:t>On the left-side of the view, expand the incoming correspondence key. Al</w:t>
            </w:r>
            <w:r>
              <w:t>l outgoing correspondence objects of the transaction are displayed.</w:t>
            </w:r>
          </w:p>
          <w:p w:rsidR="004866FD" w:rsidRDefault="00C91CF1">
            <w:r>
              <w:t xml:space="preserve">Select all the checkboxes of the outgoing correspondence objects and choose </w:t>
            </w:r>
            <w:r>
              <w:rPr>
                <w:rStyle w:val="SAPScreenElement"/>
              </w:rPr>
              <w:t>Enter</w:t>
            </w:r>
            <w:r>
              <w:t>.</w:t>
            </w:r>
          </w:p>
        </w:tc>
        <w:tc>
          <w:tcPr>
            <w:tcW w:w="0" w:type="auto"/>
          </w:tcPr>
          <w:p w:rsidR="00C91CF1" w:rsidRDefault="00C91CF1">
            <w:r>
              <w:t xml:space="preserve">All the outgoing COUNTERPARTY PRINT correspondence objects of the transaction now have status </w:t>
            </w:r>
            <w:r>
              <w:rPr>
                <w:rStyle w:val="SAPMonospace"/>
              </w:rPr>
              <w:t>completed</w:t>
            </w:r>
            <w:r>
              <w:t>.</w:t>
            </w:r>
          </w:p>
          <w:p w:rsidR="004866FD" w:rsidRDefault="00C91CF1">
            <w:r>
              <w:t xml:space="preserve">All the INTERNAL outgoing correspondence objects remain in </w:t>
            </w:r>
            <w:r>
              <w:rPr>
                <w:rStyle w:val="SAPMonospace"/>
              </w:rPr>
              <w:t>Delivered</w:t>
            </w:r>
            <w:r>
              <w:t xml:space="preserve"> status.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Match the Incoming Correspondence Object with the Outgoing Correspondence Objects for channel EMAIL</w:t>
            </w:r>
          </w:p>
        </w:tc>
        <w:tc>
          <w:tcPr>
            <w:tcW w:w="0" w:type="auto"/>
          </w:tcPr>
          <w:p w:rsidR="004866FD" w:rsidRDefault="00C91CF1">
            <w:r>
              <w:t xml:space="preserve">Repeat the above steps to create an incoming correspondence object for </w:t>
            </w:r>
            <w:r>
              <w:rPr>
                <w:rStyle w:val="SAPEmphasis"/>
              </w:rPr>
              <w:t>COUNTERPARTY EMAIL</w:t>
            </w:r>
            <w:r>
              <w:t xml:space="preserve"> and match it with outgoing correspondence for channel</w:t>
            </w:r>
            <w:r>
              <w:t xml:space="preserve"> </w:t>
            </w:r>
            <w:r>
              <w:rPr>
                <w:rStyle w:val="SAPEmphasis"/>
              </w:rPr>
              <w:t>EMAIL</w:t>
            </w:r>
            <w:r>
              <w:t>.</w:t>
            </w:r>
          </w:p>
        </w:tc>
        <w:tc>
          <w:tcPr>
            <w:tcW w:w="0" w:type="auto"/>
          </w:tcPr>
          <w:p w:rsidR="004866FD" w:rsidRDefault="004866FD"/>
        </w:tc>
        <w:tc>
          <w:tcPr>
            <w:tcW w:w="0" w:type="auto"/>
          </w:tcPr>
          <w:p w:rsidR="004866FD" w:rsidRDefault="004866FD"/>
        </w:tc>
      </w:tr>
    </w:tbl>
    <w:p w:rsidR="004866FD" w:rsidRDefault="00C91CF1">
      <w:pPr>
        <w:pStyle w:val="Heading5"/>
      </w:pPr>
      <w:bookmarkStart w:id="144" w:name="unique_111"/>
      <w:bookmarkStart w:id="145" w:name="_Toc51128063"/>
      <w:r>
        <w:t>Set Settlement Status</w:t>
      </w:r>
      <w:bookmarkEnd w:id="144"/>
      <w:bookmarkEnd w:id="14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In the prior step, all transaction correspondence objects are matched successfully. In standard functionality, the transaction is settled automatically.</w:t>
      </w:r>
    </w:p>
    <w:p w:rsidR="004866FD" w:rsidRDefault="00C91CF1">
      <w:r>
        <w:t xml:space="preserve">In this step, you check if the </w:t>
      </w:r>
      <w:r>
        <w:t>transaction is automatically settled.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4"/>
        <w:gridCol w:w="2284"/>
        <w:gridCol w:w="4476"/>
        <w:gridCol w:w="5046"/>
        <w:gridCol w:w="143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w:t>
            </w:r>
            <w:r>
              <w:rPr>
                <w:rStyle w:val="SAPEmphasis"/>
              </w:rPr>
              <w:t>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tab:</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Display the transaction history</w:t>
            </w:r>
          </w:p>
        </w:tc>
        <w:tc>
          <w:tcPr>
            <w:tcW w:w="0" w:type="auto"/>
          </w:tcPr>
          <w:p w:rsidR="004866FD" w:rsidRDefault="00C91CF1">
            <w:r>
              <w:t xml:space="preserve">Select the checkbox for the incoming correspondence object and choose </w:t>
            </w:r>
            <w:r>
              <w:rPr>
                <w:rStyle w:val="SAPScreenElement"/>
              </w:rPr>
              <w:t>Sh</w:t>
            </w:r>
            <w:r>
              <w:rPr>
                <w:rStyle w:val="SAPScreenElement"/>
              </w:rPr>
              <w:t>ow Underlying</w:t>
            </w:r>
            <w:r>
              <w:t>.</w:t>
            </w:r>
          </w:p>
        </w:tc>
        <w:tc>
          <w:tcPr>
            <w:tcW w:w="0" w:type="auto"/>
          </w:tcPr>
          <w:p w:rsidR="004866FD" w:rsidRDefault="00C91CF1">
            <w:r>
              <w:t xml:space="preserve">The </w:t>
            </w:r>
            <w:r>
              <w:rPr>
                <w:rStyle w:val="SAPScreenElement"/>
              </w:rPr>
              <w:t>Display Forex Transaction: Structure</w:t>
            </w:r>
            <w:r>
              <w:t xml:space="preserve"> screen displays, with </w:t>
            </w:r>
            <w:r>
              <w:rPr>
                <w:rStyle w:val="SAPScreenElement"/>
              </w:rPr>
              <w:t>Activity 2 Contract Settlement</w:t>
            </w:r>
            <w:r>
              <w:t xml:space="preserve"> on the second line.</w:t>
            </w:r>
          </w:p>
        </w:tc>
        <w:tc>
          <w:tcPr>
            <w:tcW w:w="0" w:type="auto"/>
          </w:tcPr>
          <w:p w:rsidR="00000000" w:rsidRDefault="00C91CF1"/>
        </w:tc>
      </w:tr>
    </w:tbl>
    <w:p w:rsidR="004866FD" w:rsidRDefault="00C91CF1">
      <w:pPr>
        <w:pStyle w:val="Heading3"/>
      </w:pPr>
      <w:bookmarkStart w:id="146" w:name="d2e6547"/>
      <w:bookmarkStart w:id="147" w:name="_Toc51128064"/>
      <w:r>
        <w:lastRenderedPageBreak/>
        <w:t>Period end has been reached</w:t>
      </w:r>
      <w:bookmarkEnd w:id="146"/>
      <w:bookmarkEnd w:id="147"/>
    </w:p>
    <w:p w:rsidR="004866FD" w:rsidRDefault="00C91CF1">
      <w:pPr>
        <w:pStyle w:val="Heading4"/>
      </w:pPr>
      <w:bookmarkStart w:id="148" w:name="unique_57"/>
      <w:bookmarkStart w:id="149" w:name="_Toc51128065"/>
      <w:r>
        <w:t>Calculate or Maintain Fair Value of Transaction</w:t>
      </w:r>
      <w:bookmarkEnd w:id="148"/>
      <w:bookmarkEnd w:id="149"/>
    </w:p>
    <w:p w:rsidR="004866FD" w:rsidRDefault="00C91CF1">
      <w:pPr>
        <w:pStyle w:val="SAPKeyblockTitle"/>
      </w:pPr>
      <w:r>
        <w:t>Test Administration</w:t>
      </w:r>
    </w:p>
    <w:p w:rsidR="004866FD" w:rsidRDefault="00C91CF1">
      <w:r>
        <w:t>Customer project: Fill in th</w:t>
      </w:r>
      <w:r>
        <w:t>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step, </w:t>
      </w:r>
      <w:r>
        <w:t>you determine the fair values (NPV - net present values) of financial transactions.</w:t>
      </w:r>
    </w:p>
    <w:p w:rsidR="00C91CF1" w:rsidRDefault="00C91CF1">
      <w:r>
        <w:t>The net present values can be calculated automatically by the Market Risk Analyzer (MRA) and saved to table VTVBAR. These values can then be used for the accounting valuat</w:t>
      </w:r>
      <w:r>
        <w:t>ion. In addition, you can also maintain the relevant net present value manually.</w:t>
      </w:r>
    </w:p>
    <w:p w:rsidR="00C91CF1" w:rsidRDefault="00C91CF1">
      <w:r>
        <w:t xml:space="preserve">Predelivered configuration in MRA provides three options when calculating NPV automatically via app </w:t>
      </w:r>
      <w:r>
        <w:rPr>
          <w:rStyle w:val="SAPScreenElement"/>
        </w:rPr>
        <w:t>Calculate Net Present Values</w:t>
      </w:r>
      <w:r>
        <w:t xml:space="preserve"> - </w:t>
      </w:r>
      <w:r>
        <w:rPr>
          <w:rStyle w:val="SAPScreenElement"/>
        </w:rPr>
        <w:t>With CVA and DVA</w:t>
      </w:r>
      <w:r>
        <w:t xml:space="preserve"> </w:t>
      </w:r>
      <w:r>
        <w:rPr>
          <w:rStyle w:val="SAPMonospace"/>
        </w:rPr>
        <w:t>(TPM60CVA)</w:t>
      </w:r>
      <w:r>
        <w:t>):</w:t>
      </w:r>
    </w:p>
    <w:p w:rsidR="004866FD" w:rsidRDefault="00C91CF1">
      <w:pPr>
        <w:pStyle w:val="listpara1"/>
        <w:numPr>
          <w:ilvl w:val="0"/>
          <w:numId w:val="19"/>
        </w:numPr>
      </w:pPr>
      <w:r>
        <w:rPr>
          <w:rStyle w:val="SAPEmphasis"/>
        </w:rPr>
        <w:t>Risk-free NP</w:t>
      </w:r>
      <w:r>
        <w:rPr>
          <w:rStyle w:val="SAPEmphasis"/>
        </w:rPr>
        <w:t>V</w:t>
      </w:r>
      <w:r>
        <w:t>: using the evaluation type that doesn't contain basis spread curve or credit spread curve, system only calculates the risk-free NPV.</w:t>
      </w:r>
    </w:p>
    <w:p w:rsidR="004866FD" w:rsidRDefault="00C91CF1">
      <w:pPr>
        <w:pStyle w:val="listpara1"/>
        <w:numPr>
          <w:ilvl w:val="0"/>
          <w:numId w:val="3"/>
        </w:numPr>
      </w:pPr>
      <w:r>
        <w:rPr>
          <w:rStyle w:val="SAPEmphasis"/>
        </w:rPr>
        <w:t>Risk-based NPV with credit spread curve</w:t>
      </w:r>
      <w:r>
        <w:t>: using the evaluation type that contains credit spread curve, system calculates r</w:t>
      </w:r>
      <w:r>
        <w:t>isk-free NPV by using risk-free yield curve, and calculates the (risk-based) NPV, which also accounts for credit spreads.</w:t>
      </w:r>
    </w:p>
    <w:p w:rsidR="00C91CF1" w:rsidRDefault="00C91CF1">
      <w:pPr>
        <w:pStyle w:val="listpara1"/>
        <w:numPr>
          <w:ilvl w:val="0"/>
          <w:numId w:val="3"/>
        </w:numPr>
      </w:pPr>
      <w:r>
        <w:rPr>
          <w:rStyle w:val="SAPEmphasis"/>
        </w:rPr>
        <w:t>Risk-based NPV with basis spread curve and credit spread curve</w:t>
      </w:r>
      <w:r>
        <w:t xml:space="preserve">: using the evaluation type that contains basis spread curve and credit </w:t>
      </w:r>
      <w:r>
        <w:t>spread curve, system calculates risk-free NPV by using risk-free yield curve and basis spreads curve, and calculates the (risk-based) NPV, which also accounts for credit spreads.</w:t>
      </w:r>
    </w:p>
    <w:p w:rsidR="00C91CF1" w:rsidRDefault="00C91CF1">
      <w:r>
        <w:t>There are two kinds of calculation method for CVA and DVA:</w:t>
      </w:r>
    </w:p>
    <w:p w:rsidR="004866FD" w:rsidRDefault="00C91CF1">
      <w:pPr>
        <w:pStyle w:val="listpara1"/>
        <w:numPr>
          <w:ilvl w:val="0"/>
          <w:numId w:val="20"/>
        </w:numPr>
      </w:pPr>
      <w:r>
        <w:t>Based on Expect</w:t>
      </w:r>
      <w:r>
        <w:t>ed Exposures</w:t>
      </w:r>
    </w:p>
    <w:p w:rsidR="00C91CF1" w:rsidRDefault="00C91CF1">
      <w:pPr>
        <w:pStyle w:val="listpara1"/>
        <w:numPr>
          <w:ilvl w:val="0"/>
          <w:numId w:val="3"/>
        </w:numPr>
      </w:pPr>
      <w:r>
        <w:t>Difference method</w:t>
      </w:r>
    </w:p>
    <w:p w:rsidR="004866FD" w:rsidRDefault="00C91CF1">
      <w:r>
        <w:t>The formula for NPV is: NPV = risk-free NPV - CVA - DVA.</w:t>
      </w:r>
    </w:p>
    <w:p w:rsidR="004866FD" w:rsidRDefault="00C91CF1">
      <w:pPr>
        <w:pStyle w:val="SAPKeyblockTitle"/>
      </w:pPr>
      <w:r>
        <w:lastRenderedPageBreak/>
        <w:t>Prerequisites</w:t>
      </w:r>
    </w:p>
    <w:p w:rsidR="004866FD" w:rsidRDefault="00C91CF1">
      <w:r>
        <w:t xml:space="preserve">Before calculating NPV via the </w:t>
      </w:r>
      <w:r>
        <w:rPr>
          <w:rStyle w:val="SAPScreenElement"/>
        </w:rPr>
        <w:t>Calculate Net Present Values</w:t>
      </w:r>
      <w:r>
        <w:t xml:space="preserve"> - </w:t>
      </w:r>
      <w:r>
        <w:rPr>
          <w:rStyle w:val="SAPScreenElement"/>
        </w:rPr>
        <w:t>With CVA and DVA</w:t>
      </w:r>
      <w:r>
        <w:t xml:space="preserve"> </w:t>
      </w:r>
      <w:r>
        <w:rPr>
          <w:rStyle w:val="SAPMonospace"/>
        </w:rPr>
        <w:t>(TPM60CVA)</w:t>
      </w:r>
      <w:r>
        <w:t xml:space="preserve"> app, ensure that relevant market data (interest rates, foreign exchange rates, credit spreads, and so on) are maintained for the evaluation date. For details of market data maintenance, see the Market Rates Management - Manua</w:t>
      </w:r>
      <w:r>
        <w:t>lly via Upload (1XN) test script.</w:t>
      </w:r>
    </w:p>
    <w:p w:rsidR="004866FD" w:rsidRDefault="00C91CF1">
      <w:r>
        <w:t xml:space="preserve">If you want to use Par Method to calculate NPV for your FX foward transactions, please update the FX Valuation Method to </w:t>
      </w:r>
      <w:r>
        <w:rPr>
          <w:rStyle w:val="SAPEmphasis"/>
        </w:rPr>
        <w:t>Currency Conversion Before Discounting</w:t>
      </w:r>
      <w:r>
        <w:t xml:space="preserve"> in relevant Evaluation Type via </w:t>
      </w:r>
      <w:r>
        <w:rPr>
          <w:rStyle w:val="SAPScreenElement"/>
        </w:rPr>
        <w:t>Define and Set Up Evaluation T</w:t>
      </w:r>
      <w:r>
        <w:rPr>
          <w:rStyle w:val="SAPScreenElement"/>
        </w:rPr>
        <w:t>ypes</w:t>
      </w:r>
      <w:r>
        <w:t xml:space="preserve"> under </w:t>
      </w:r>
      <w:r>
        <w:rPr>
          <w:rStyle w:val="SAPScreenElement"/>
        </w:rPr>
        <w:t>SPRO &gt; Treasury and Risk Management &gt; Transaction Manager &gt; Basic Analyzer Settings &gt; Valuation</w:t>
      </w:r>
      <w:r>
        <w:t xml:space="preserve"> in advance.</w:t>
      </w:r>
    </w:p>
    <w:p w:rsidR="004866FD" w:rsidRDefault="00C91CF1">
      <w:pPr>
        <w:pStyle w:val="SAPKeyblockTitle"/>
      </w:pPr>
      <w:r>
        <w:t>Procedure</w:t>
      </w:r>
    </w:p>
    <w:p w:rsidR="004866FD" w:rsidRDefault="00C91CF1">
      <w:r>
        <w:rPr>
          <w:rStyle w:val="SAPEmphasis"/>
        </w:rPr>
        <w:t>Option 1: Calculate NPV Automatically</w:t>
      </w:r>
    </w:p>
    <w:p w:rsidR="004866FD" w:rsidRDefault="004866FD"/>
    <w:tbl>
      <w:tblPr>
        <w:tblStyle w:val="SAPStandardTable"/>
        <w:tblW w:w="0" w:type="auto"/>
        <w:tblLook w:val="0620" w:firstRow="1" w:lastRow="0" w:firstColumn="0" w:lastColumn="0" w:noHBand="1" w:noVBand="1"/>
      </w:tblPr>
      <w:tblGrid>
        <w:gridCol w:w="897"/>
        <w:gridCol w:w="1820"/>
        <w:gridCol w:w="4745"/>
        <w:gridCol w:w="5371"/>
        <w:gridCol w:w="13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4866FD" w:rsidRDefault="00C91CF1">
            <w:r>
              <w:t xml:space="preserve">The </w:t>
            </w:r>
            <w:r>
              <w:rPr>
                <w:rStyle w:val="SAPScreenElement"/>
              </w:rPr>
              <w:t xml:space="preserve">Determine NPVs Including Credit and Debit Value Adjustments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and Execute</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Evaluation Parameter Derivatn</w:t>
            </w:r>
            <w:r>
              <w:t xml:space="preserve">: </w:t>
            </w:r>
            <w:r>
              <w:rPr>
                <w:rStyle w:val="SAPUserEntry"/>
              </w:rPr>
              <w:t>Deselected</w:t>
            </w:r>
          </w:p>
          <w:p w:rsidR="00C91CF1" w:rsidRDefault="00C91CF1">
            <w:r>
              <w:rPr>
                <w:rStyle w:val="SAPScreenElement"/>
              </w:rPr>
              <w:t>Select OTC Transaction</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&lt;transaction number from previous steps&gt;</w:t>
            </w:r>
          </w:p>
          <w:p w:rsidR="00C91CF1" w:rsidRDefault="00C91CF1">
            <w:r>
              <w:rPr>
                <w:rStyle w:val="SAPScreenElement"/>
              </w:rPr>
              <w:t>Evaluation Date</w:t>
            </w:r>
            <w:r>
              <w:t xml:space="preserve">: for example, </w:t>
            </w:r>
            <w:r>
              <w:rPr>
                <w:rStyle w:val="SAPUserEntry"/>
              </w:rPr>
              <w:t>&lt;last date of</w:t>
            </w:r>
            <w:r>
              <w:rPr>
                <w:rStyle w:val="SAPUserEntry"/>
              </w:rPr>
              <w:t xml:space="preserve"> current month&gt;</w:t>
            </w:r>
          </w:p>
          <w:p w:rsidR="00C91CF1" w:rsidRDefault="00C91CF1">
            <w:r>
              <w:rPr>
                <w:rStyle w:val="SAPScreenElement"/>
              </w:rPr>
              <w:t>CVD/DVA Type</w:t>
            </w:r>
            <w:r>
              <w:t xml:space="preserve">: To calculate risk-free NPV, enter nothing. To calculate risk-based NPV and CVA/DVA, enter </w:t>
            </w:r>
            <w:r>
              <w:rPr>
                <w:rStyle w:val="SAPUserEntry"/>
              </w:rPr>
              <w:t>Y01</w:t>
            </w:r>
            <w:r>
              <w:t>.</w:t>
            </w:r>
          </w:p>
          <w:p w:rsidR="00C91CF1" w:rsidRDefault="00C91CF1">
            <w:r>
              <w:rPr>
                <w:rStyle w:val="SAPScreenElement"/>
              </w:rPr>
              <w:lastRenderedPageBreak/>
              <w:t>Evaluation Type</w:t>
            </w:r>
            <w:r>
              <w:t xml:space="preserve">: To calculate risk-free NPV, enter </w:t>
            </w:r>
            <w:r>
              <w:rPr>
                <w:rStyle w:val="SAPUserEntry"/>
              </w:rPr>
              <w:t>Y001</w:t>
            </w:r>
            <w:r>
              <w:t xml:space="preserve">. To calculate risk-based NPV and CVA/DVA, enter </w:t>
            </w:r>
            <w:r>
              <w:rPr>
                <w:rStyle w:val="SAPUserEntry"/>
              </w:rPr>
              <w:t>Y002</w:t>
            </w:r>
            <w:r>
              <w:t>.</w:t>
            </w:r>
          </w:p>
          <w:p w:rsidR="00C91CF1" w:rsidRDefault="00C91CF1">
            <w:r>
              <w:rPr>
                <w:rStyle w:val="SAPScreenElement"/>
              </w:rPr>
              <w:t>Test Run</w:t>
            </w:r>
            <w:r>
              <w:t xml:space="preserve">: </w:t>
            </w:r>
            <w:r>
              <w:rPr>
                <w:rStyle w:val="SAPUserEntry"/>
              </w:rPr>
              <w:t>Deselected</w:t>
            </w:r>
          </w:p>
          <w:p w:rsidR="00C91CF1" w:rsidRDefault="00C91CF1">
            <w:r>
              <w:rPr>
                <w:rStyle w:val="SAPScreenElement"/>
              </w:rPr>
              <w:t>Price/NPV Type</w:t>
            </w:r>
            <w:r>
              <w:t xml:space="preserve">: </w:t>
            </w:r>
            <w:r>
              <w:rPr>
                <w:rStyle w:val="SAPUserEntry"/>
              </w:rPr>
              <w:t>001</w:t>
            </w:r>
          </w:p>
          <w:p w:rsidR="00C91CF1" w:rsidRDefault="00C91CF1">
            <w:r>
              <w:rPr>
                <w:rStyle w:val="SAPScreenElement"/>
              </w:rPr>
              <w:t>Save Values with Warnings</w:t>
            </w:r>
            <w:r>
              <w:t xml:space="preserve">: </w:t>
            </w:r>
            <w:r>
              <w:rPr>
                <w:rStyle w:val="SAPUserEntry"/>
              </w:rPr>
              <w:t>Selected</w:t>
            </w:r>
          </w:p>
          <w:p w:rsidR="004866FD" w:rsidRDefault="00C91CF1">
            <w:r>
              <w:rPr>
                <w:rStyle w:val="SAPScreenElement"/>
              </w:rPr>
              <w:t>Detail Log (Other Calc. Steps)</w:t>
            </w:r>
            <w:r>
              <w:t>:</w:t>
            </w:r>
            <w:r>
              <w:rPr>
                <w:rStyle w:val="SAPUserEntry"/>
              </w:rPr>
              <w:t>Selected</w:t>
            </w:r>
          </w:p>
        </w:tc>
        <w:tc>
          <w:tcPr>
            <w:tcW w:w="0" w:type="auto"/>
          </w:tcPr>
          <w:p w:rsidR="00C91CF1" w:rsidRDefault="00C91CF1">
            <w:r>
              <w:lastRenderedPageBreak/>
              <w:t xml:space="preserve">The </w:t>
            </w:r>
            <w:r>
              <w:rPr>
                <w:rStyle w:val="SAPScreenElement"/>
              </w:rPr>
              <w:t xml:space="preserve">NPVs including CVA/DVA from the Market Risk Analyzer </w:t>
            </w:r>
            <w:r>
              <w:t>screen displays, the NPV, risk-free NPV, CVA, DVA of each transaction.</w:t>
            </w:r>
          </w:p>
          <w:p w:rsidR="00C91CF1" w:rsidRDefault="00C91CF1">
            <w:r>
              <w:t>To check other in</w:t>
            </w:r>
            <w:r>
              <w:t>formation, you can use the following buttons:</w:t>
            </w:r>
          </w:p>
          <w:p w:rsidR="004866FD" w:rsidRDefault="00C91CF1">
            <w:pPr>
              <w:pStyle w:val="listpara1"/>
              <w:numPr>
                <w:ilvl w:val="0"/>
                <w:numId w:val="21"/>
              </w:numPr>
            </w:pPr>
            <w:r>
              <w:rPr>
                <w:rStyle w:val="SAPScreenElement"/>
              </w:rPr>
              <w:t>Single Transaction:</w:t>
            </w:r>
          </w:p>
          <w:p w:rsidR="004866FD" w:rsidRDefault="00C91CF1">
            <w:pPr>
              <w:pStyle w:val="listpara1"/>
              <w:numPr>
                <w:ilvl w:val="0"/>
                <w:numId w:val="3"/>
              </w:numPr>
            </w:pPr>
            <w:r>
              <w:rPr>
                <w:rStyle w:val="SAPScreenElement"/>
              </w:rPr>
              <w:t>CVA/DVA Key Figures</w:t>
            </w:r>
          </w:p>
          <w:p w:rsidR="004866FD" w:rsidRDefault="00C91CF1">
            <w:pPr>
              <w:pStyle w:val="listpara1"/>
              <w:numPr>
                <w:ilvl w:val="0"/>
                <w:numId w:val="3"/>
              </w:numPr>
            </w:pPr>
            <w:r>
              <w:rPr>
                <w:rStyle w:val="SAPScreenElement"/>
              </w:rPr>
              <w:t>Detailed Log</w:t>
            </w:r>
          </w:p>
          <w:p w:rsidR="004866FD" w:rsidRDefault="00C91CF1">
            <w:pPr>
              <w:pStyle w:val="listpara1"/>
              <w:numPr>
                <w:ilvl w:val="0"/>
                <w:numId w:val="3"/>
              </w:numPr>
            </w:pPr>
            <w:r>
              <w:rPr>
                <w:rStyle w:val="SAPScreenElement"/>
              </w:rPr>
              <w:t>Calculation Bases</w:t>
            </w:r>
          </w:p>
          <w:p w:rsidR="004866FD" w:rsidRDefault="00C91CF1">
            <w:pPr>
              <w:pStyle w:val="listpara1"/>
              <w:numPr>
                <w:ilvl w:val="0"/>
                <w:numId w:val="3"/>
              </w:numPr>
            </w:pPr>
            <w:r>
              <w:rPr>
                <w:rStyle w:val="SAPScreenElement"/>
              </w:rPr>
              <w:t>Error Log</w:t>
            </w:r>
          </w:p>
        </w:tc>
        <w:tc>
          <w:tcPr>
            <w:tcW w:w="0" w:type="auto"/>
          </w:tcPr>
          <w:p w:rsidR="00000000" w:rsidRDefault="00C91CF1"/>
        </w:tc>
      </w:tr>
    </w:tbl>
    <w:p w:rsidR="004866FD" w:rsidRDefault="004866FD"/>
    <w:p w:rsidR="004866FD" w:rsidRDefault="00C91CF1">
      <w:r>
        <w:rPr>
          <w:rStyle w:val="SAPEmphasis"/>
        </w:rPr>
        <w:t>Option 2: Maintain NPV Manually</w:t>
      </w:r>
    </w:p>
    <w:p w:rsidR="004866FD" w:rsidRDefault="004866FD"/>
    <w:tbl>
      <w:tblPr>
        <w:tblStyle w:val="SAPStandardTable"/>
        <w:tblW w:w="0" w:type="auto"/>
        <w:tblLook w:val="0620" w:firstRow="1" w:lastRow="0" w:firstColumn="0" w:lastColumn="0" w:noHBand="1" w:noVBand="1"/>
      </w:tblPr>
      <w:tblGrid>
        <w:gridCol w:w="786"/>
        <w:gridCol w:w="1125"/>
        <w:gridCol w:w="8119"/>
        <w:gridCol w:w="3078"/>
        <w:gridCol w:w="10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onto the SAP Fiori launchpad as a </w:t>
            </w:r>
            <w:r>
              <w:rPr>
                <w:rStyle w:val="SAPScreenElement"/>
              </w:rPr>
              <w:t>Treasury Specialist - Back Office</w:t>
            </w:r>
            <w:r>
              <w: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Enter Net Present Values</w:t>
            </w:r>
            <w:r>
              <w:t xml:space="preserve"> </w:t>
            </w:r>
            <w:r>
              <w:rPr>
                <w:rStyle w:val="SAPMonospace"/>
              </w:rPr>
              <w:t>(JBNPV)</w:t>
            </w:r>
            <w:r>
              <w:t>.</w:t>
            </w:r>
          </w:p>
        </w:tc>
        <w:tc>
          <w:tcPr>
            <w:tcW w:w="0" w:type="auto"/>
          </w:tcPr>
          <w:p w:rsidR="004866FD" w:rsidRDefault="00C91CF1">
            <w:r>
              <w:t xml:space="preserve">The </w:t>
            </w:r>
            <w:r>
              <w:rPr>
                <w:rStyle w:val="SAPScreenElement"/>
              </w:rPr>
              <w:t>Enter Net Present Values</w:t>
            </w:r>
            <w:r>
              <w:t xml:space="preserve"> </w:t>
            </w:r>
            <w:r>
              <w:rPr>
                <w:rStyle w:val="SAPMonospace"/>
              </w:rPr>
              <w:t>(JBNPV)</w:t>
            </w:r>
            <w:r>
              <w:t xml:space="preserve">screen displays. The </w:t>
            </w:r>
            <w:r>
              <w:rPr>
                <w:rStyle w:val="SAPScreenElement"/>
              </w:rPr>
              <w:t>Field Selection</w:t>
            </w:r>
            <w:r>
              <w:t xml:space="preserve"> dialo</w:t>
            </w:r>
            <w:r>
              <w:t>g box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Field Selection</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Company Code</w:t>
            </w:r>
            <w:r>
              <w:t xml:space="preserve">: </w:t>
            </w:r>
            <w:r>
              <w:rPr>
                <w:rStyle w:val="SAPUserEntry"/>
              </w:rPr>
              <w:t>Selected</w:t>
            </w:r>
          </w:p>
          <w:p w:rsidR="004866FD" w:rsidRDefault="00C91CF1">
            <w:r>
              <w:rPr>
                <w:rStyle w:val="SAPScreenElement"/>
              </w:rPr>
              <w:t>Transaction</w:t>
            </w:r>
            <w:r>
              <w:t xml:space="preserve">: </w:t>
            </w:r>
            <w:r>
              <w:rPr>
                <w:rStyle w:val="SAPUserEntry"/>
              </w:rPr>
              <w:t>Selected</w:t>
            </w:r>
          </w:p>
        </w:tc>
        <w:tc>
          <w:tcPr>
            <w:tcW w:w="0" w:type="auto"/>
          </w:tcPr>
          <w:p w:rsidR="004866FD" w:rsidRDefault="00C91CF1">
            <w:r>
              <w:t xml:space="preserve">The </w:t>
            </w:r>
            <w:r>
              <w:rPr>
                <w:rStyle w:val="SAPScreenElement"/>
              </w:rPr>
              <w:t>Determine Work Area Entry</w:t>
            </w:r>
            <w:r>
              <w:t xml:space="preserve"> dialog box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Field Selection</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numbers created in previous steps&gt;</w:t>
            </w:r>
          </w:p>
        </w:tc>
        <w:tc>
          <w:tcPr>
            <w:tcW w:w="0" w:type="auto"/>
          </w:tcPr>
          <w:p w:rsidR="004866FD" w:rsidRDefault="00C91CF1">
            <w:r>
              <w:t xml:space="preserve">The </w:t>
            </w:r>
            <w:r>
              <w:rPr>
                <w:rStyle w:val="SAPScreenElement"/>
              </w:rPr>
              <w:t xml:space="preserve">Display View "NPVs of OTC transactions": Overview </w:t>
            </w:r>
            <w:r>
              <w:t>screen displays.</w:t>
            </w:r>
          </w:p>
        </w:tc>
        <w:tc>
          <w:tcPr>
            <w:tcW w:w="0" w:type="auto"/>
          </w:tcPr>
          <w:p w:rsidR="00000000" w:rsidRDefault="00C91CF1"/>
        </w:tc>
      </w:tr>
      <w:tr w:rsidR="004866FD" w:rsidTr="00C91CF1">
        <w:tc>
          <w:tcPr>
            <w:tcW w:w="0" w:type="auto"/>
          </w:tcPr>
          <w:p w:rsidR="00000000" w:rsidRDefault="00C91CF1"/>
        </w:tc>
        <w:tc>
          <w:tcPr>
            <w:tcW w:w="0" w:type="auto"/>
          </w:tcPr>
          <w:p w:rsidR="00000000" w:rsidRDefault="00C91CF1"/>
        </w:tc>
        <w:tc>
          <w:tcPr>
            <w:tcW w:w="0" w:type="auto"/>
          </w:tcPr>
          <w:p w:rsidR="004866FD" w:rsidRDefault="00C91CF1">
            <w:r>
              <w:t xml:space="preserve">Choose </w:t>
            </w:r>
            <w:r>
              <w:rPr>
                <w:rStyle w:val="SAPScreenElement"/>
              </w:rPr>
              <w:t>Edit</w:t>
            </w:r>
            <w:r>
              <w:t>.</w:t>
            </w:r>
          </w:p>
        </w:tc>
        <w:tc>
          <w:tcPr>
            <w:tcW w:w="0" w:type="auto"/>
          </w:tcPr>
          <w:p w:rsidR="004866FD" w:rsidRDefault="00C91CF1">
            <w:r>
              <w:t xml:space="preserve">The </w:t>
            </w:r>
            <w:r>
              <w:rPr>
                <w:rStyle w:val="SAPScreenElement"/>
              </w:rPr>
              <w:t>Change View "NPVs of OTC transactions": Overview</w:t>
            </w:r>
            <w:r>
              <w:t xml:space="preserve"> screen di</w:t>
            </w:r>
            <w:r>
              <w:t>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NPV</w:t>
            </w:r>
          </w:p>
        </w:tc>
        <w:tc>
          <w:tcPr>
            <w:tcW w:w="0" w:type="auto"/>
          </w:tcPr>
          <w:p w:rsidR="004866FD" w:rsidRDefault="00C91CF1">
            <w:r>
              <w:t xml:space="preserve">Choose </w:t>
            </w:r>
            <w:r>
              <w:rPr>
                <w:rStyle w:val="SAPScreenElement"/>
              </w:rPr>
              <w:t>New Entries</w:t>
            </w:r>
            <w:r>
              <w:t>.</w:t>
            </w:r>
          </w:p>
          <w:p w:rsidR="004866FD" w:rsidRDefault="00C91CF1">
            <w:r>
              <w:t xml:space="preserve">Make the following entries and choose </w:t>
            </w:r>
            <w:r>
              <w:rPr>
                <w:rStyle w:val="SAPScreenElement"/>
              </w:rPr>
              <w:t>Save</w:t>
            </w:r>
            <w:r>
              <w:t>:</w:t>
            </w:r>
          </w:p>
          <w:p w:rsidR="004866FD" w:rsidRDefault="00C91CF1">
            <w:r>
              <w:rPr>
                <w:rStyle w:val="SAPScreenElement"/>
              </w:rPr>
              <w:lastRenderedPageBreak/>
              <w:t>Cont. Type</w:t>
            </w:r>
            <w:r>
              <w:t xml:space="preserve">: for example, </w:t>
            </w:r>
            <w:r>
              <w:rPr>
                <w:rStyle w:val="SAPUserEntry"/>
              </w:rPr>
              <w:t>Money Market</w:t>
            </w:r>
          </w:p>
          <w:p w:rsidR="004866FD" w:rsidRDefault="00C91CF1">
            <w:r>
              <w:rPr>
                <w:rStyle w:val="SAPScreenElement"/>
              </w:rPr>
              <w:t>CoCd</w:t>
            </w:r>
            <w:r>
              <w:t xml:space="preserve">: for example, </w:t>
            </w:r>
            <w:r>
              <w:rPr>
                <w:rStyle w:val="SAPUserEntry"/>
              </w:rPr>
              <w:t>1010</w:t>
            </w:r>
          </w:p>
          <w:p w:rsidR="004866FD" w:rsidRDefault="00C91CF1">
            <w:r>
              <w:rPr>
                <w:rStyle w:val="SAPScreenElement"/>
              </w:rPr>
              <w:t>Transaction</w:t>
            </w:r>
            <w:r>
              <w:t>:</w:t>
            </w:r>
            <w:r>
              <w:rPr>
                <w:rStyle w:val="SAPUserEntry"/>
              </w:rPr>
              <w:t xml:space="preserve"> &lt;transaction numbers created in previous steps&gt;</w:t>
            </w:r>
          </w:p>
          <w:p w:rsidR="004866FD" w:rsidRDefault="00C91CF1">
            <w:r>
              <w:rPr>
                <w:rStyle w:val="SAPScreenElement"/>
              </w:rPr>
              <w:t>Price/NPV Type</w:t>
            </w:r>
            <w:r>
              <w:t xml:space="preserve">: </w:t>
            </w:r>
            <w:r>
              <w:rPr>
                <w:rStyle w:val="SAPUserEntry"/>
              </w:rPr>
              <w:t>001</w:t>
            </w:r>
          </w:p>
          <w:p w:rsidR="004866FD" w:rsidRDefault="00C91CF1">
            <w:r>
              <w:rPr>
                <w:rStyle w:val="SAPScreenElement"/>
              </w:rPr>
              <w:t>Effective from</w:t>
            </w:r>
            <w:r>
              <w:t xml:space="preserve">: for example, </w:t>
            </w:r>
            <w:r>
              <w:rPr>
                <w:rStyle w:val="SAPUserEntry"/>
              </w:rPr>
              <w:t>&lt;last date of current month&gt;</w:t>
            </w:r>
          </w:p>
          <w:p w:rsidR="004866FD" w:rsidRDefault="00C91CF1">
            <w:r>
              <w:rPr>
                <w:rStyle w:val="SAPScreenElement"/>
              </w:rPr>
              <w:t>Net Present Value</w:t>
            </w:r>
            <w:r>
              <w:t xml:space="preserve">: </w:t>
            </w:r>
            <w:r>
              <w:rPr>
                <w:rStyle w:val="SAPUserEntry"/>
              </w:rPr>
              <w:t>&lt;the value of (risk-based) NPV&gt;</w:t>
            </w:r>
          </w:p>
          <w:p w:rsidR="004866FD" w:rsidRDefault="00C91CF1">
            <w:r>
              <w:rPr>
                <w:rStyle w:val="SAPScreenElement"/>
              </w:rPr>
              <w:t>Currency</w:t>
            </w:r>
            <w:r>
              <w:t xml:space="preserve">: for example, </w:t>
            </w:r>
            <w:r>
              <w:rPr>
                <w:rStyle w:val="SAPUserEntry"/>
              </w:rPr>
              <w:t>EUR</w:t>
            </w:r>
          </w:p>
          <w:p w:rsidR="004866FD" w:rsidRDefault="00C91CF1">
            <w:r>
              <w:rPr>
                <w:rStyle w:val="SAPScreenElement"/>
              </w:rPr>
              <w:t>Risk-free NPV</w:t>
            </w:r>
            <w:r>
              <w:t xml:space="preserve">: </w:t>
            </w:r>
            <w:r>
              <w:rPr>
                <w:rStyle w:val="SAPUserEntry"/>
              </w:rPr>
              <w:t>&lt;the value of risk-free NPV&gt;</w:t>
            </w:r>
          </w:p>
          <w:p w:rsidR="004866FD" w:rsidRDefault="00C91CF1">
            <w:r>
              <w:rPr>
                <w:rStyle w:val="SAPScreenElement"/>
              </w:rPr>
              <w:t>CVA</w:t>
            </w:r>
            <w:r>
              <w:t xml:space="preserve">: </w:t>
            </w:r>
            <w:r>
              <w:rPr>
                <w:rStyle w:val="SAPUserEntry"/>
              </w:rPr>
              <w:t>&lt;t</w:t>
            </w:r>
            <w:r>
              <w:rPr>
                <w:rStyle w:val="SAPUserEntry"/>
              </w:rPr>
              <w:t>he value of CVA&gt;</w:t>
            </w:r>
          </w:p>
          <w:p w:rsidR="004866FD" w:rsidRDefault="00C91CF1">
            <w:r>
              <w:rPr>
                <w:rStyle w:val="SAPScreenElement"/>
              </w:rPr>
              <w:t>DVA</w:t>
            </w:r>
            <w:r>
              <w:t xml:space="preserve">: </w:t>
            </w:r>
            <w:r>
              <w:rPr>
                <w:rStyle w:val="SAPUserEntry"/>
              </w:rPr>
              <w:t>&lt;the value of DVA&gt;</w:t>
            </w:r>
          </w:p>
          <w:p w:rsidR="004866FD" w:rsidRDefault="00C91CF1">
            <w:r>
              <w:t xml:space="preserve">To reflect credit spreads for accounting valuation, maintain the risk-based NPV in the </w:t>
            </w:r>
            <w:r>
              <w:rPr>
                <w:rStyle w:val="SAPScreenElement"/>
              </w:rPr>
              <w:t>Net Present Value</w:t>
            </w:r>
            <w:r>
              <w:t xml:space="preserve"> field, then enter CVA/DVA, which is the difference between risk-free NPV and risk-based NPV, Net Present Value</w:t>
            </w:r>
            <w:r>
              <w:t xml:space="preserve"> (NPV) = risk-free NPV - CVA - DVA. Otherwise, also enter the value of risk-free NPV in the </w:t>
            </w:r>
            <w:r>
              <w:rPr>
                <w:rStyle w:val="SAPScreenElement"/>
              </w:rPr>
              <w:t>Net Present Value</w:t>
            </w:r>
            <w:r>
              <w:t xml:space="preserve"> field, and leave fields </w:t>
            </w:r>
            <w:r>
              <w:rPr>
                <w:rStyle w:val="SAPScreenElement"/>
              </w:rPr>
              <w:t>CVA</w:t>
            </w:r>
            <w:r>
              <w:t xml:space="preserve"> and </w:t>
            </w:r>
            <w:r>
              <w:rPr>
                <w:rStyle w:val="SAPScreenElement"/>
              </w:rPr>
              <w:t>DVA</w:t>
            </w:r>
            <w:r>
              <w:t xml:space="preserve"> blank.</w:t>
            </w:r>
          </w:p>
        </w:tc>
        <w:tc>
          <w:tcPr>
            <w:tcW w:w="0" w:type="auto"/>
          </w:tcPr>
          <w:p w:rsidR="004866FD" w:rsidRDefault="00C91CF1">
            <w:r>
              <w:lastRenderedPageBreak/>
              <w:t>Manually maintained NPV is saved.</w:t>
            </w:r>
          </w:p>
        </w:tc>
        <w:tc>
          <w:tcPr>
            <w:tcW w:w="0" w:type="auto"/>
          </w:tcPr>
          <w:p w:rsidR="00000000" w:rsidRDefault="00C91CF1"/>
        </w:tc>
      </w:tr>
    </w:tbl>
    <w:p w:rsidR="004866FD" w:rsidRDefault="00C91CF1">
      <w:pPr>
        <w:pStyle w:val="Heading4"/>
      </w:pPr>
      <w:bookmarkStart w:id="150" w:name="unique_58"/>
      <w:bookmarkStart w:id="151" w:name="_Toc51128066"/>
      <w:r>
        <w:t>Perform Key Date Valuation</w:t>
      </w:r>
      <w:bookmarkEnd w:id="150"/>
      <w:bookmarkEnd w:id="151"/>
    </w:p>
    <w:p w:rsidR="004866FD" w:rsidRDefault="00C91CF1">
      <w:pPr>
        <w:pStyle w:val="SAPKeyblockTitle"/>
      </w:pPr>
      <w:r>
        <w:t>Test Administration</w:t>
      </w:r>
    </w:p>
    <w:p w:rsidR="004866FD" w:rsidRDefault="00C91CF1">
      <w:r>
        <w:t>Customer project: Fi</w:t>
      </w:r>
      <w:r>
        <w:t>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You use </w:t>
      </w:r>
      <w:r>
        <w:t>the valuation function to value the positions of financial instruments based on historical cost or fair value for a given key date, and transfer results to financial accounting.</w:t>
      </w:r>
    </w:p>
    <w:p w:rsidR="004866FD" w:rsidRDefault="00C91CF1">
      <w:pPr>
        <w:pStyle w:val="SAPKeyblockTitle"/>
      </w:pPr>
      <w:r>
        <w:t>Prerequisites</w:t>
      </w:r>
    </w:p>
    <w:p w:rsidR="004866FD" w:rsidRDefault="00C91CF1">
      <w:r>
        <w:t>Fair values (NPV) are calculated or maintained for financial tra</w:t>
      </w:r>
      <w:r>
        <w:t>nsactions, which are evaluated at fair value (NPV) according to accounting principles.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98"/>
        <w:gridCol w:w="1567"/>
        <w:gridCol w:w="5380"/>
        <w:gridCol w:w="5330"/>
        <w:gridCol w:w="109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Run Valuation</w:t>
            </w:r>
            <w:r>
              <w:t xml:space="preserve"> </w:t>
            </w:r>
            <w:r>
              <w:rPr>
                <w:rStyle w:val="SAPMonospace"/>
              </w:rPr>
              <w:t>(TPM1)</w:t>
            </w:r>
            <w:r>
              <w:t>.</w:t>
            </w:r>
          </w:p>
        </w:tc>
        <w:tc>
          <w:tcPr>
            <w:tcW w:w="0" w:type="auto"/>
          </w:tcPr>
          <w:p w:rsidR="004866FD" w:rsidRDefault="00C91CF1">
            <w:r>
              <w:t xml:space="preserve">The </w:t>
            </w:r>
            <w:r>
              <w:rPr>
                <w:rStyle w:val="SAPScreenElement"/>
              </w:rPr>
              <w:t xml:space="preserve">Run Valuation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4866FD" w:rsidRDefault="00C91CF1">
            <w:r>
              <w:t xml:space="preserve">Enter the following data </w:t>
            </w:r>
            <w:r>
              <w:t xml:space="preserve">and choose </w:t>
            </w:r>
            <w:r>
              <w:rPr>
                <w:rStyle w:val="SAPScreenElement"/>
              </w:rPr>
              <w:t>Execute</w:t>
            </w:r>
            <w:r>
              <w:t>:</w:t>
            </w:r>
          </w:p>
          <w:p w:rsidR="004866FD" w:rsidRDefault="00C91CF1">
            <w:r>
              <w:t xml:space="preserve">In the </w:t>
            </w:r>
            <w:r>
              <w:rPr>
                <w:rStyle w:val="SAPScreenElement"/>
              </w:rPr>
              <w:t>Product Groups</w:t>
            </w:r>
            <w:r>
              <w:t xml:space="preserve"> area,</w:t>
            </w:r>
          </w:p>
          <w:p w:rsidR="004866FD" w:rsidRDefault="00C91CF1">
            <w:r>
              <w:rPr>
                <w:rStyle w:val="SAPScreenElement"/>
              </w:rPr>
              <w:t>OTC Transactions</w:t>
            </w:r>
            <w:r>
              <w:t xml:space="preserve">: </w:t>
            </w:r>
            <w:r>
              <w:rPr>
                <w:rStyle w:val="SAPUserEntry"/>
              </w:rPr>
              <w:t>&lt;Select this checkbox&gt;</w:t>
            </w:r>
          </w:p>
          <w:p w:rsidR="004866FD" w:rsidRDefault="00C91CF1">
            <w:r>
              <w:t xml:space="preserve">In the </w:t>
            </w:r>
            <w:r>
              <w:rPr>
                <w:rStyle w:val="SAPScreenElement"/>
              </w:rPr>
              <w:t>General Selections</w:t>
            </w:r>
            <w:r>
              <w:t xml:space="preserve"> area,</w:t>
            </w:r>
          </w:p>
          <w:p w:rsidR="004866FD" w:rsidRDefault="00C91CF1">
            <w:r>
              <w:rPr>
                <w:rStyle w:val="SAPScreenElement"/>
              </w:rPr>
              <w:t>Company Code</w:t>
            </w:r>
            <w:r>
              <w:t xml:space="preserve">: for example, </w:t>
            </w:r>
            <w:r>
              <w:rPr>
                <w:rStyle w:val="SAPUserEntry"/>
              </w:rPr>
              <w:t>1010</w:t>
            </w:r>
          </w:p>
          <w:p w:rsidR="004866FD" w:rsidRDefault="00C91CF1">
            <w:r>
              <w:rPr>
                <w:rStyle w:val="SAPScreenElement"/>
              </w:rPr>
              <w:t>Valuation Area</w:t>
            </w:r>
            <w:r>
              <w:t xml:space="preserve">: for example, </w:t>
            </w:r>
            <w:r>
              <w:rPr>
                <w:rStyle w:val="SAPUserEntry"/>
              </w:rPr>
              <w:t>DE0</w:t>
            </w:r>
          </w:p>
          <w:p w:rsidR="004866FD" w:rsidRDefault="00C91CF1">
            <w:r>
              <w:rPr>
                <w:rStyle w:val="SAPScreenElement"/>
              </w:rPr>
              <w:t>Transaction</w:t>
            </w:r>
            <w:r>
              <w:t xml:space="preserve">: </w:t>
            </w:r>
            <w:r>
              <w:rPr>
                <w:rStyle w:val="SAPUserEntry"/>
              </w:rPr>
              <w:t xml:space="preserve">&lt;transaction number(s) created in previous steps, for </w:t>
            </w:r>
            <w:r>
              <w:rPr>
                <w:rStyle w:val="SAPUserEntry"/>
              </w:rPr>
              <w:t>zero/low cost collar FX option (cylinder FX option), enter the transaction numbers of both legs&gt;</w:t>
            </w:r>
          </w:p>
          <w:p w:rsidR="004866FD" w:rsidRDefault="00C91CF1">
            <w:r>
              <w:t xml:space="preserve">In the </w:t>
            </w:r>
            <w:r>
              <w:rPr>
                <w:rStyle w:val="SAPScreenElement"/>
              </w:rPr>
              <w:t>Valuation Parameters</w:t>
            </w:r>
            <w:r>
              <w:t xml:space="preserve"> area,</w:t>
            </w:r>
          </w:p>
          <w:p w:rsidR="004866FD" w:rsidRDefault="00C91CF1">
            <w:r>
              <w:rPr>
                <w:rStyle w:val="SAPScreenElement"/>
              </w:rPr>
              <w:t>Key Date for Valuation</w:t>
            </w:r>
            <w:r>
              <w:t xml:space="preserve">: for example, </w:t>
            </w:r>
            <w:r>
              <w:rPr>
                <w:rStyle w:val="SAPUserEntry"/>
              </w:rPr>
              <w:t>&lt;last date of current month&gt;</w:t>
            </w:r>
          </w:p>
          <w:p w:rsidR="004866FD" w:rsidRDefault="00C91CF1">
            <w:r>
              <w:rPr>
                <w:rStyle w:val="SAPScreenElement"/>
              </w:rPr>
              <w:lastRenderedPageBreak/>
              <w:t>Valuation Category</w:t>
            </w:r>
            <w:r>
              <w:t xml:space="preserve">: for example, </w:t>
            </w:r>
            <w:r>
              <w:rPr>
                <w:rStyle w:val="SAPUserEntry"/>
              </w:rPr>
              <w:t>Mid-year Valuation with Re</w:t>
            </w:r>
            <w:r>
              <w:rPr>
                <w:rStyle w:val="SAPUserEntry"/>
              </w:rPr>
              <w:t>set</w:t>
            </w:r>
          </w:p>
          <w:p w:rsidR="004866FD" w:rsidRDefault="00C91CF1">
            <w:r>
              <w:t xml:space="preserve">When the period end is also the year end, use the Valuation Category </w:t>
            </w:r>
            <w:r>
              <w:rPr>
                <w:rStyle w:val="SAPUserEntry"/>
              </w:rPr>
              <w:t>Year End Valuation</w:t>
            </w:r>
            <w:r>
              <w:t>.</w:t>
            </w:r>
          </w:p>
          <w:p w:rsidR="004866FD" w:rsidRDefault="00C91CF1">
            <w:r>
              <w:rPr>
                <w:rStyle w:val="SAPScreenElement"/>
              </w:rPr>
              <w:t>Test Run</w:t>
            </w:r>
            <w:r>
              <w:t xml:space="preserve">: </w:t>
            </w:r>
            <w:r>
              <w:rPr>
                <w:rStyle w:val="SAPUserEntry"/>
              </w:rPr>
              <w:t>&lt;selected&gt;</w:t>
            </w:r>
          </w:p>
        </w:tc>
        <w:tc>
          <w:tcPr>
            <w:tcW w:w="0" w:type="auto"/>
          </w:tcPr>
          <w:p w:rsidR="004866FD" w:rsidRDefault="00C91CF1">
            <w:r>
              <w:lastRenderedPageBreak/>
              <w:t xml:space="preserve">The </w:t>
            </w:r>
            <w:r>
              <w:rPr>
                <w:rStyle w:val="SAPScreenElement"/>
              </w:rPr>
              <w:t>Display Selected Treasury Positions for Valuation</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Execute Valuation for Test Run</w:t>
            </w:r>
          </w:p>
        </w:tc>
        <w:tc>
          <w:tcPr>
            <w:tcW w:w="0" w:type="auto"/>
          </w:tcPr>
          <w:p w:rsidR="00C91CF1" w:rsidRDefault="00C91CF1">
            <w:r>
              <w:t xml:space="preserve">Choose </w:t>
            </w:r>
            <w:r>
              <w:rPr>
                <w:rStyle w:val="SAPScreenElement"/>
              </w:rPr>
              <w:t>Run Valuation</w:t>
            </w:r>
            <w:r>
              <w:t>.</w:t>
            </w:r>
          </w:p>
          <w:p w:rsidR="004866FD" w:rsidRDefault="00C91CF1">
            <w:r>
              <w:t xml:space="preserve">If a </w:t>
            </w:r>
            <w:r>
              <w:rPr>
                <w:rStyle w:val="SAPScreenElement"/>
              </w:rPr>
              <w:t>Message</w:t>
            </w:r>
            <w:r>
              <w:t xml:space="preserve"> dialog box displays, choose </w:t>
            </w:r>
            <w:r>
              <w:rPr>
                <w:rStyle w:val="SAPScreenElement"/>
              </w:rPr>
              <w:t>Continue</w:t>
            </w:r>
            <w:r>
              <w:t>.</w:t>
            </w:r>
          </w:p>
        </w:tc>
        <w:tc>
          <w:tcPr>
            <w:tcW w:w="0" w:type="auto"/>
          </w:tcPr>
          <w:p w:rsidR="00C91CF1" w:rsidRDefault="00C91CF1">
            <w:r>
              <w:t xml:space="preserve">The </w:t>
            </w:r>
            <w:r>
              <w:rPr>
                <w:rStyle w:val="SAPScreenElement"/>
              </w:rPr>
              <w:t>Valuation Log</w:t>
            </w:r>
            <w:r>
              <w:t xml:space="preserve"> screen displays. If a red traffic light is shown, click it and check the error message. Solve the issue and perform a test run again until you resolve the error.</w:t>
            </w:r>
          </w:p>
          <w:p w:rsidR="00C91CF1" w:rsidRDefault="00C91CF1">
            <w:r>
              <w:t xml:space="preserve">You can check the simulated posting information for local GAAP (valuation area </w:t>
            </w:r>
            <w:r>
              <w:rPr>
                <w:rStyle w:val="SAPUserEntry"/>
              </w:rPr>
              <w:t>DE0</w:t>
            </w:r>
            <w:r>
              <w:t>) by choos</w:t>
            </w:r>
            <w:r>
              <w:t xml:space="preserve">ing </w:t>
            </w:r>
            <w:r>
              <w:rPr>
                <w:rStyle w:val="SAPScreenElement"/>
              </w:rPr>
              <w:t>Logs + Messages</w:t>
            </w:r>
            <w:r>
              <w:t>. There is no posting created because it is a test run.</w:t>
            </w:r>
          </w:p>
          <w:p w:rsidR="004866FD" w:rsidRDefault="00C91CF1">
            <w:r>
              <w:rPr>
                <w:rStyle w:val="SAPEmphasis"/>
              </w:rPr>
              <w:t xml:space="preserve">Note </w:t>
            </w:r>
            <w:r>
              <w:t>Sometimes, there is no simulated posting because your selected transaction may not need valuation.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w:t>
            </w:r>
            <w:r>
              <w:rPr>
                <w:rStyle w:val="SAPScreenElement"/>
              </w:rPr>
              <w:t>Run Valuation</w:t>
            </w:r>
            <w:r>
              <w:t xml:space="preserve"> screen.</w:t>
            </w:r>
          </w:p>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&lt;deselect&gt;</w:t>
            </w:r>
          </w:p>
        </w:tc>
        <w:tc>
          <w:tcPr>
            <w:tcW w:w="0" w:type="auto"/>
          </w:tcPr>
          <w:p w:rsidR="004866FD" w:rsidRDefault="00C91CF1">
            <w:r>
              <w:t xml:space="preserve">The </w:t>
            </w:r>
            <w:r>
              <w:rPr>
                <w:rStyle w:val="SAPScreenElement"/>
              </w:rPr>
              <w:t>Display Selected Treasury Positions for Valuation</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Execute Valuation for Production Run</w:t>
            </w:r>
          </w:p>
        </w:tc>
        <w:tc>
          <w:tcPr>
            <w:tcW w:w="0" w:type="auto"/>
          </w:tcPr>
          <w:p w:rsidR="004866FD" w:rsidRDefault="00C91CF1">
            <w:r>
              <w:t xml:space="preserve">Choose </w:t>
            </w:r>
            <w:r>
              <w:rPr>
                <w:rStyle w:val="SAPScreenElement"/>
              </w:rPr>
              <w:t>Run Val</w:t>
            </w:r>
            <w:r>
              <w:rPr>
                <w:rStyle w:val="SAPScreenElement"/>
              </w:rPr>
              <w:t>uation</w:t>
            </w:r>
            <w:r>
              <w:t>.</w:t>
            </w:r>
          </w:p>
        </w:tc>
        <w:tc>
          <w:tcPr>
            <w:tcW w:w="0" w:type="auto"/>
          </w:tcPr>
          <w:p w:rsidR="004866FD" w:rsidRDefault="00C91CF1">
            <w:r>
              <w:t xml:space="preserve">The </w:t>
            </w:r>
            <w:r>
              <w:rPr>
                <w:rStyle w:val="SAPScreenElement"/>
              </w:rPr>
              <w:t>Valuation Log</w:t>
            </w:r>
            <w:r>
              <w:t xml:space="preserve"> screen displays. Check the posting information for local GAAP (valuation area </w:t>
            </w:r>
            <w:r>
              <w:rPr>
                <w:rStyle w:val="SAPUserEntry"/>
              </w:rPr>
              <w:t>DE0</w:t>
            </w:r>
            <w:r>
              <w:t xml:space="preserve">) by choosing </w:t>
            </w:r>
            <w:r>
              <w:rPr>
                <w:rStyle w:val="SAPScreenElement"/>
              </w:rPr>
              <w:t>Logs + Messages</w:t>
            </w:r>
            <w:r>
              <w:t xml:space="preserve">. The accounting document is created in the local GAAP (valuation area </w:t>
            </w:r>
            <w:r>
              <w:rPr>
                <w:rStyle w:val="SAPUserEntry"/>
              </w:rPr>
              <w:t>DE0</w:t>
            </w:r>
            <w:r>
              <w:t>).</w:t>
            </w:r>
          </w:p>
        </w:tc>
        <w:tc>
          <w:tcPr>
            <w:tcW w:w="0" w:type="auto"/>
          </w:tcPr>
          <w:p w:rsidR="00000000" w:rsidRDefault="00C91CF1"/>
        </w:tc>
      </w:tr>
    </w:tbl>
    <w:p w:rsidR="004866FD" w:rsidRDefault="00C91CF1">
      <w:pPr>
        <w:pStyle w:val="Heading3"/>
      </w:pPr>
      <w:bookmarkStart w:id="152" w:name="unique_112"/>
      <w:bookmarkStart w:id="153" w:name="_Toc51128067"/>
      <w:r>
        <w:t>Transaction is Mature</w:t>
      </w:r>
      <w:bookmarkEnd w:id="152"/>
      <w:bookmarkEnd w:id="153"/>
    </w:p>
    <w:p w:rsidR="004866FD" w:rsidRDefault="00C91CF1">
      <w:pPr>
        <w:pStyle w:val="SAPKeyblockTitle"/>
      </w:pPr>
      <w:r>
        <w:t>Purpose</w:t>
      </w:r>
    </w:p>
    <w:p w:rsidR="004866FD" w:rsidRDefault="00C91CF1">
      <w:r>
        <w:t>This sectio</w:t>
      </w:r>
      <w:r>
        <w:t>n describes the required operations such as fixing an NDF transaction or payment when a transaction is mature.</w:t>
      </w:r>
    </w:p>
    <w:p w:rsidR="004866FD" w:rsidRDefault="00C91CF1">
      <w:pPr>
        <w:pStyle w:val="Heading4"/>
      </w:pPr>
      <w:bookmarkStart w:id="154" w:name="unique_113"/>
      <w:bookmarkStart w:id="155" w:name="_Toc51128068"/>
      <w:r>
        <w:lastRenderedPageBreak/>
        <w:t>For NDF</w:t>
      </w:r>
      <w:bookmarkEnd w:id="154"/>
      <w:bookmarkEnd w:id="155"/>
    </w:p>
    <w:p w:rsidR="004866FD" w:rsidRDefault="00C91CF1">
      <w:pPr>
        <w:pStyle w:val="SAPKeyblockTitle"/>
      </w:pPr>
      <w:r>
        <w:t>Purpose</w:t>
      </w:r>
    </w:p>
    <w:p w:rsidR="004866FD" w:rsidRDefault="00C91CF1">
      <w:r>
        <w:t>The fixing rate is required for Non-Deliverable Forwards (NDFs).</w:t>
      </w:r>
    </w:p>
    <w:p w:rsidR="004866FD" w:rsidRDefault="00C91CF1">
      <w:pPr>
        <w:pStyle w:val="Heading5"/>
      </w:pPr>
      <w:bookmarkStart w:id="156" w:name="unique_59"/>
      <w:bookmarkStart w:id="157" w:name="_Toc51128069"/>
      <w:r>
        <w:t>Fix Rate for NDF</w:t>
      </w:r>
      <w:bookmarkEnd w:id="156"/>
      <w:bookmarkEnd w:id="157"/>
    </w:p>
    <w:p w:rsidR="004866FD" w:rsidRDefault="00C91CF1">
      <w:pPr>
        <w:pStyle w:val="SAPKeyblockTitle"/>
      </w:pPr>
      <w:r>
        <w:t>Test Administration</w:t>
      </w:r>
    </w:p>
    <w:p w:rsidR="004866FD" w:rsidRDefault="00C91CF1">
      <w:r>
        <w:t xml:space="preserve">Customer project: Fill </w:t>
      </w:r>
      <w:r>
        <w:t>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w:t>
      </w:r>
      <w:r>
        <w:t>activity, you fix the rate for a NDF transaction.</w:t>
      </w:r>
    </w:p>
    <w:p w:rsidR="004866FD" w:rsidRDefault="00C91CF1">
      <w:pPr>
        <w:pStyle w:val="SAPKeyblockTitle"/>
      </w:pPr>
      <w:r>
        <w:t>Prerequisites</w:t>
      </w:r>
    </w:p>
    <w:p w:rsidR="004866FD" w:rsidRDefault="00C91CF1">
      <w:r>
        <w:t>An NDF transaction exists and approaches maturity.</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60"/>
        <w:gridCol w:w="1836"/>
        <w:gridCol w:w="5041"/>
        <w:gridCol w:w="4493"/>
        <w:gridCol w:w="174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Fix FX Rates</w:t>
            </w:r>
            <w:r>
              <w:t xml:space="preserve"> </w:t>
            </w:r>
            <w:r>
              <w:rPr>
                <w:rStyle w:val="SAPMonospace"/>
              </w:rPr>
              <w:t>(TXV5)</w:t>
            </w:r>
            <w:r>
              <w:t>.</w:t>
            </w:r>
          </w:p>
        </w:tc>
        <w:tc>
          <w:tcPr>
            <w:tcW w:w="0" w:type="auto"/>
          </w:tcPr>
          <w:p w:rsidR="004866FD" w:rsidRDefault="00C91CF1">
            <w:r>
              <w:t xml:space="preserve">The </w:t>
            </w:r>
            <w:r>
              <w:rPr>
                <w:rStyle w:val="SAPScreenElement"/>
              </w:rPr>
              <w:t xml:space="preserve">Execute Fixing Transaction: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press </w:t>
            </w:r>
            <w:r>
              <w:rPr>
                <w:rStyle w:val="SAPMonospace"/>
              </w:rPr>
              <w:t>Enter</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&lt;the number of maturing transaction&gt;</w:t>
            </w:r>
          </w:p>
        </w:tc>
        <w:tc>
          <w:tcPr>
            <w:tcW w:w="0" w:type="auto"/>
          </w:tcPr>
          <w:p w:rsidR="00C91CF1" w:rsidRDefault="00C91CF1">
            <w:r>
              <w:t xml:space="preserve">The </w:t>
            </w:r>
            <w:r>
              <w:rPr>
                <w:rStyle w:val="SAPScreenElement"/>
              </w:rPr>
              <w:t>Execute Fix</w:t>
            </w:r>
            <w:r>
              <w:rPr>
                <w:rStyle w:val="SAPScreenElement"/>
              </w:rPr>
              <w:t xml:space="preserve">ing Transaction: Structure </w:t>
            </w:r>
            <w:r>
              <w:t>screen displays.</w:t>
            </w:r>
          </w:p>
          <w:p w:rsidR="004866FD" w:rsidRDefault="00C91CF1">
            <w:r>
              <w:t xml:space="preserve">The </w:t>
            </w:r>
            <w:r>
              <w:rPr>
                <w:rStyle w:val="SAPScreenElement"/>
              </w:rPr>
              <w:t>Rate for Settlement</w:t>
            </w:r>
            <w:r>
              <w:t xml:space="preserve"> is automatically suggested from currency table.</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Confirm and Save Data</w:t>
            </w:r>
          </w:p>
        </w:tc>
        <w:tc>
          <w:tcPr>
            <w:tcW w:w="0" w:type="auto"/>
          </w:tcPr>
          <w:p w:rsidR="004866FD" w:rsidRDefault="00C91CF1">
            <w:r>
              <w:t xml:space="preserve">Review the </w:t>
            </w:r>
            <w:r>
              <w:rPr>
                <w:rStyle w:val="SAPScreenElement"/>
              </w:rPr>
              <w:t>Settlement</w:t>
            </w:r>
            <w:r>
              <w:t xml:space="preserve"> section. When you are done with your review, choose </w:t>
            </w:r>
            <w:r>
              <w:rPr>
                <w:rStyle w:val="SAPScreenElement"/>
              </w:rPr>
              <w:t>Save</w:t>
            </w:r>
            <w:r>
              <w:t>.</w:t>
            </w:r>
          </w:p>
        </w:tc>
        <w:tc>
          <w:tcPr>
            <w:tcW w:w="0" w:type="auto"/>
          </w:tcPr>
          <w:p w:rsidR="004866FD" w:rsidRDefault="00C91CF1">
            <w:r>
              <w:t>The data is saved without error.</w:t>
            </w:r>
          </w:p>
        </w:tc>
        <w:tc>
          <w:tcPr>
            <w:tcW w:w="0" w:type="auto"/>
          </w:tcPr>
          <w:p w:rsidR="00000000" w:rsidRDefault="00C91CF1"/>
        </w:tc>
      </w:tr>
    </w:tbl>
    <w:p w:rsidR="004866FD" w:rsidRDefault="00C91CF1">
      <w:pPr>
        <w:pStyle w:val="Heading5"/>
      </w:pPr>
      <w:bookmarkStart w:id="158" w:name="unique_114"/>
      <w:bookmarkStart w:id="159" w:name="_Toc51128070"/>
      <w:r>
        <w:t>Correspondence</w:t>
      </w:r>
      <w:bookmarkEnd w:id="158"/>
      <w:bookmarkEnd w:id="159"/>
    </w:p>
    <w:p w:rsidR="004866FD" w:rsidRDefault="00C91CF1">
      <w:pPr>
        <w:pStyle w:val="SAPKeyblockTitle"/>
      </w:pPr>
      <w:r>
        <w:t>Purpose</w:t>
      </w:r>
    </w:p>
    <w:p w:rsidR="004866FD" w:rsidRDefault="00C91CF1">
      <w:r>
        <w:t>You can communicate the transaction information with your partner through the Correspondence functionality, for example, with a printout f</w:t>
      </w:r>
      <w:r>
        <w:t>orm via email.</w:t>
      </w:r>
    </w:p>
    <w:p w:rsidR="004866FD" w:rsidRDefault="00C91CF1">
      <w:pPr>
        <w:pStyle w:val="Heading6"/>
      </w:pPr>
      <w:bookmarkStart w:id="160" w:name="unique_115"/>
      <w:r>
        <w:t>Set Settlement Status (Manual)</w:t>
      </w:r>
      <w:bookmarkEnd w:id="16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Once a TRM transaction is recorded and saved in SAP, the transaction must be settled before you perform further activities. You can settle the transaction via one of </w:t>
      </w:r>
      <w:r>
        <w:t>two methods once you get counterparty confirmation:</w:t>
      </w:r>
    </w:p>
    <w:p w:rsidR="00C91CF1" w:rsidRDefault="00C91CF1">
      <w:pPr>
        <w:pStyle w:val="listpara1"/>
        <w:numPr>
          <w:ilvl w:val="0"/>
          <w:numId w:val="22"/>
        </w:numPr>
      </w:pPr>
      <w:r>
        <w:rPr>
          <w:rStyle w:val="SAPScreenElement"/>
        </w:rPr>
        <w:t>Manual settlement</w:t>
      </w:r>
    </w:p>
    <w:p w:rsidR="00C91CF1" w:rsidRDefault="00C91CF1">
      <w:pPr>
        <w:pStyle w:val="listpara1"/>
      </w:pPr>
      <w:r>
        <w:t>For example, if you receive a counterparty confirmation e-mail, use following apps to settle the transaction manually:</w:t>
      </w:r>
    </w:p>
    <w:p w:rsidR="004866FD" w:rsidRDefault="00C91CF1">
      <w:pPr>
        <w:pStyle w:val="listpara2"/>
        <w:numPr>
          <w:ilvl w:val="1"/>
          <w:numId w:val="3"/>
        </w:numPr>
      </w:pPr>
      <w:r>
        <w:rPr>
          <w:rStyle w:val="SAPScreenElement"/>
        </w:rPr>
        <w:t>Process Spots/Forwards (Subtitle: Collective Processing)</w:t>
      </w:r>
    </w:p>
    <w:p w:rsidR="004866FD" w:rsidRDefault="00C91CF1">
      <w:pPr>
        <w:pStyle w:val="listpara2"/>
        <w:numPr>
          <w:ilvl w:val="1"/>
          <w:numId w:val="3"/>
        </w:numPr>
      </w:pPr>
      <w:r>
        <w:rPr>
          <w:rStyle w:val="SAPScreenElement"/>
        </w:rPr>
        <w:t>Process</w:t>
      </w:r>
      <w:r>
        <w:rPr>
          <w:rStyle w:val="SAPScreenElement"/>
        </w:rPr>
        <w:t xml:space="preserve"> FX Options (Subtitle: Collective Processing)</w:t>
      </w:r>
    </w:p>
    <w:p w:rsidR="00C91CF1" w:rsidRDefault="00C91CF1">
      <w:pPr>
        <w:pStyle w:val="listpara1"/>
        <w:numPr>
          <w:ilvl w:val="0"/>
          <w:numId w:val="3"/>
        </w:numPr>
      </w:pPr>
      <w:r>
        <w:rPr>
          <w:rStyle w:val="SAPScreenElement"/>
        </w:rPr>
        <w:t>Automatic settlement via correspondence process.</w:t>
      </w:r>
    </w:p>
    <w:p w:rsidR="00C91CF1" w:rsidRDefault="00C91CF1">
      <w:pPr>
        <w:pStyle w:val="listpara1"/>
      </w:pPr>
      <w:r>
        <w:t xml:space="preserve">For example, for one transaction, once all the outgoing and incoming correspondence objects are matched and set to completed status, the financial transactions </w:t>
      </w:r>
      <w:r>
        <w:t>are automatically set to settlement status.</w:t>
      </w:r>
    </w:p>
    <w:p w:rsidR="004866FD" w:rsidRDefault="00C91CF1">
      <w:pPr>
        <w:pStyle w:val="listpara1"/>
      </w:pPr>
      <w:r>
        <w:t>In this activity, you settle the TRM transaction manually.</w:t>
      </w:r>
    </w:p>
    <w:p w:rsidR="004866FD" w:rsidRDefault="00C91CF1">
      <w:pPr>
        <w:pStyle w:val="SAPKeyblockTitle"/>
      </w:pPr>
      <w:r>
        <w:t>Prerequisites</w:t>
      </w:r>
    </w:p>
    <w:p w:rsidR="004866FD" w:rsidRDefault="00C91CF1">
      <w:r>
        <w:t>A TRM transaction is created successfully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29"/>
        <w:gridCol w:w="1944"/>
        <w:gridCol w:w="4574"/>
        <w:gridCol w:w="4961"/>
        <w:gridCol w:w="16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 xml:space="preserve">Pass / </w:t>
            </w:r>
            <w:r>
              <w:t>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lastRenderedPageBreak/>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 cr</w:t>
            </w:r>
            <w:r>
              <w:rPr>
                <w:rStyle w:val="SAPUserEntry"/>
              </w:rPr>
              <w:t>eated in previous step&gt;</w:t>
            </w:r>
          </w:p>
        </w:tc>
        <w:tc>
          <w:tcPr>
            <w:tcW w:w="0" w:type="auto"/>
          </w:tcPr>
          <w:p w:rsidR="004866FD" w:rsidRDefault="00C91CF1">
            <w:r>
              <w:lastRenderedPageBreak/>
              <w:t xml:space="preserve">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Settle the TRM Transaction</w:t>
            </w:r>
          </w:p>
        </w:tc>
        <w:tc>
          <w:tcPr>
            <w:tcW w:w="0" w:type="auto"/>
          </w:tcPr>
          <w:p w:rsidR="004866FD" w:rsidRDefault="00C91CF1">
            <w:r>
              <w:t xml:space="preserve">Select the checkbox at the beginning of the transaction line and choose </w:t>
            </w:r>
            <w:r>
              <w:rPr>
                <w:rStyle w:val="SAPScreenElement"/>
              </w:rPr>
              <w:t>Settle</w:t>
            </w:r>
            <w:r>
              <w:t>.</w:t>
            </w:r>
          </w:p>
        </w:tc>
        <w:tc>
          <w:tcPr>
            <w:tcW w:w="0" w:type="auto"/>
          </w:tcPr>
          <w:p w:rsidR="004866FD" w:rsidRDefault="00C91CF1">
            <w:r>
              <w:t xml:space="preserve">The </w:t>
            </w:r>
            <w:r>
              <w:rPr>
                <w:rStyle w:val="SAPScreenElement"/>
              </w:rPr>
              <w:t xml:space="preserve">Settle forex transaction: Structure </w:t>
            </w:r>
            <w:r>
              <w:t>screen displays with the transaction data.</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Change</w:t>
            </w:r>
          </w:p>
        </w:tc>
        <w:tc>
          <w:tcPr>
            <w:tcW w:w="0" w:type="auto"/>
          </w:tcPr>
          <w:p w:rsidR="004866FD" w:rsidRDefault="00C91CF1">
            <w:r>
              <w:t xml:space="preserve">Choose </w:t>
            </w:r>
            <w:r>
              <w:rPr>
                <w:rStyle w:val="SAPScreenElement"/>
              </w:rPr>
              <w:t>Save</w:t>
            </w:r>
            <w:r>
              <w:t>.</w:t>
            </w:r>
          </w:p>
        </w:tc>
        <w:tc>
          <w:tcPr>
            <w:tcW w:w="0" w:type="auto"/>
          </w:tcPr>
          <w:p w:rsidR="004866FD" w:rsidRDefault="00C91CF1">
            <w:r>
              <w:t xml:space="preserve">The transaction is settled and saved. The </w:t>
            </w:r>
            <w:r>
              <w:rPr>
                <w:rStyle w:val="SAPScreenElement"/>
              </w:rPr>
              <w:t xml:space="preserve">Forex: Collective Processing </w:t>
            </w:r>
            <w:r>
              <w:t>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TRM Transaction Status</w:t>
            </w:r>
          </w:p>
        </w:tc>
        <w:tc>
          <w:tcPr>
            <w:tcW w:w="0" w:type="auto"/>
          </w:tcPr>
          <w:p w:rsidR="004866FD" w:rsidRDefault="00C91CF1">
            <w:r>
              <w:t xml:space="preserve">Select the checkbox and choose </w:t>
            </w:r>
            <w:r>
              <w:rPr>
                <w:rStyle w:val="SAPScreenElement"/>
              </w:rPr>
              <w:t>Display</w:t>
            </w:r>
            <w:r>
              <w:t>.</w:t>
            </w:r>
          </w:p>
        </w:tc>
        <w:tc>
          <w:tcPr>
            <w:tcW w:w="0" w:type="auto"/>
          </w:tcPr>
          <w:p w:rsidR="004866FD" w:rsidRDefault="00C91CF1">
            <w:r>
              <w:t xml:space="preserve">The </w:t>
            </w:r>
            <w:r>
              <w:rPr>
                <w:rStyle w:val="SAPScreenElement"/>
              </w:rPr>
              <w:t xml:space="preserve">Display Forex Transaction: Structure </w:t>
            </w:r>
            <w:r>
              <w:t>screen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Status</w:t>
            </w:r>
          </w:p>
        </w:tc>
        <w:tc>
          <w:tcPr>
            <w:tcW w:w="0" w:type="auto"/>
          </w:tcPr>
          <w:p w:rsidR="00C91CF1" w:rsidRDefault="00C91CF1">
            <w:r>
              <w:t xml:space="preserve">Choose </w:t>
            </w:r>
            <w:r>
              <w:rPr>
                <w:rStyle w:val="SAPScreenElement"/>
              </w:rPr>
              <w:t>... &gt; Sta</w:t>
            </w:r>
            <w:r>
              <w:rPr>
                <w:rStyle w:val="SAPScreenElement"/>
              </w:rPr>
              <w:t>tus</w:t>
            </w:r>
            <w:r>
              <w:t xml:space="preserve"> .</w:t>
            </w:r>
          </w:p>
          <w:p w:rsidR="004866FD" w:rsidRDefault="00C91CF1">
            <w:r>
              <w:t xml:space="preserve">The </w:t>
            </w:r>
            <w:r>
              <w:rPr>
                <w:rStyle w:val="SAPScreenElement"/>
              </w:rPr>
              <w:t>Activity Cat</w:t>
            </w:r>
            <w:r>
              <w:t xml:space="preserve"> field should be in </w:t>
            </w:r>
            <w:r>
              <w:rPr>
                <w:rStyle w:val="SAPEmphasis"/>
              </w:rPr>
              <w:t>Fixing Settlement</w:t>
            </w:r>
            <w:r>
              <w:t xml:space="preserve"> status.</w:t>
            </w:r>
          </w:p>
        </w:tc>
        <w:tc>
          <w:tcPr>
            <w:tcW w:w="0" w:type="auto"/>
          </w:tcPr>
          <w:p w:rsidR="004866FD" w:rsidRDefault="00C91CF1">
            <w:r>
              <w:t xml:space="preserve">The transaction is in </w:t>
            </w:r>
            <w:r>
              <w:rPr>
                <w:rStyle w:val="SAPEmphasis"/>
              </w:rPr>
              <w:t>Fixing Settlement</w:t>
            </w:r>
            <w:r>
              <w:t xml:space="preserve"> status.</w:t>
            </w:r>
          </w:p>
        </w:tc>
        <w:tc>
          <w:tcPr>
            <w:tcW w:w="0" w:type="auto"/>
          </w:tcPr>
          <w:p w:rsidR="00000000" w:rsidRDefault="00C91CF1"/>
        </w:tc>
      </w:tr>
    </w:tbl>
    <w:p w:rsidR="004866FD" w:rsidRDefault="00C91CF1">
      <w:pPr>
        <w:pStyle w:val="Heading6"/>
      </w:pPr>
      <w:bookmarkStart w:id="161" w:name="unique_116"/>
      <w:r>
        <w:t>Correspondence with PDF Form</w:t>
      </w:r>
      <w:bookmarkEnd w:id="161"/>
    </w:p>
    <w:p w:rsidR="004866FD" w:rsidRDefault="00C91CF1">
      <w:pPr>
        <w:pStyle w:val="SAPKeyblockTitle"/>
      </w:pPr>
      <w:r>
        <w:t>Purpose</w:t>
      </w:r>
    </w:p>
    <w:p w:rsidR="00C91CF1" w:rsidRDefault="00C91CF1">
      <w:r>
        <w:t xml:space="preserve">Email/Print are all PDF form related outputs. By default, SAP provides several PDF forms of business profiles, for example, </w:t>
      </w:r>
      <w:r>
        <w:rPr>
          <w:rStyle w:val="SAPEmphasis"/>
        </w:rPr>
        <w:t>PR_PRINT</w:t>
      </w:r>
      <w:r>
        <w:t xml:space="preserve"> and </w:t>
      </w:r>
      <w:r>
        <w:rPr>
          <w:rStyle w:val="SAPEmphasis"/>
        </w:rPr>
        <w:t>PR_EMAIL</w:t>
      </w:r>
      <w:r>
        <w:t>.</w:t>
      </w:r>
    </w:p>
    <w:p w:rsidR="004866FD" w:rsidRDefault="00C91CF1">
      <w:pPr>
        <w:pStyle w:val="listpara1"/>
        <w:numPr>
          <w:ilvl w:val="0"/>
          <w:numId w:val="23"/>
        </w:numPr>
      </w:pPr>
      <w:r>
        <w:t xml:space="preserve">For any Business Partner assigned profile </w:t>
      </w:r>
      <w:r>
        <w:rPr>
          <w:rStyle w:val="SAPEmphasis"/>
        </w:rPr>
        <w:t>PR_PRINT</w:t>
      </w:r>
      <w:r>
        <w:t>, when a f</w:t>
      </w:r>
      <w:r>
        <w:t xml:space="preserve">inancial transaction is created, a PDF form is sent to the predefined print queue. You can review and print the PDF file via the </w:t>
      </w:r>
      <w:r>
        <w:rPr>
          <w:rStyle w:val="SAPScreenElement"/>
        </w:rPr>
        <w:t>Process Correspondence</w:t>
      </w:r>
      <w:r>
        <w:t xml:space="preserve"> - </w:t>
      </w:r>
      <w:r>
        <w:rPr>
          <w:rStyle w:val="SAPScreenElement"/>
        </w:rPr>
        <w:t>Monitor</w:t>
      </w:r>
      <w:r>
        <w:t xml:space="preserve"> </w:t>
      </w:r>
      <w:r>
        <w:rPr>
          <w:rStyle w:val="SAPMonospace"/>
        </w:rPr>
        <w:t>(FTR_COMONI)</w:t>
      </w:r>
      <w:r>
        <w:t xml:space="preserve"> app. Once you review and confirm that the transaction information on the form is </w:t>
      </w:r>
      <w:r>
        <w:t>correct, you may then send the paper copy of the form to the Business Partner.</w:t>
      </w:r>
    </w:p>
    <w:p w:rsidR="00C91CF1" w:rsidRDefault="00C91CF1">
      <w:pPr>
        <w:pStyle w:val="listpara1"/>
        <w:numPr>
          <w:ilvl w:val="0"/>
          <w:numId w:val="3"/>
        </w:numPr>
      </w:pPr>
      <w:r>
        <w:t xml:space="preserve">For any Business Partner assigned profile </w:t>
      </w:r>
      <w:r>
        <w:rPr>
          <w:rStyle w:val="SAPEmphasis"/>
        </w:rPr>
        <w:t>PR_EMAIL</w:t>
      </w:r>
      <w:r>
        <w:t>, when a transaction is created, SAP will automatically send emails to the Business Partner.</w:t>
      </w:r>
    </w:p>
    <w:p w:rsidR="00C91CF1" w:rsidRDefault="00C91CF1">
      <w:r>
        <w:t>Once you receive the confirmation</w:t>
      </w:r>
      <w:r>
        <w:t xml:space="preserve"> about the transaction from your Business Partner, you can settle all the correspondence objects of the transaction. Once all the correspondence objects are settled, the transaction status changes to the </w:t>
      </w:r>
      <w:r>
        <w:rPr>
          <w:rStyle w:val="SAPEmphasis"/>
        </w:rPr>
        <w:t>Contract Settlement</w:t>
      </w:r>
      <w:r>
        <w:t xml:space="preserve"> status.</w:t>
      </w:r>
    </w:p>
    <w:p w:rsidR="004866FD" w:rsidRDefault="00C91CF1">
      <w:r>
        <w:t>In this step, you settl</w:t>
      </w:r>
      <w:r>
        <w:t>e the TRM transaction via the correspondence processing automatically.</w:t>
      </w:r>
    </w:p>
    <w:p w:rsidR="004866FD" w:rsidRDefault="00C91CF1">
      <w:pPr>
        <w:pStyle w:val="SAPKeyblockTitle"/>
      </w:pPr>
      <w:r>
        <w:t>Prerequisites</w:t>
      </w:r>
    </w:p>
    <w:p w:rsidR="004866FD" w:rsidRDefault="00C91CF1">
      <w:r>
        <w:t>You've created a TRM transaction which has not been settled.</w:t>
      </w:r>
    </w:p>
    <w:p w:rsidR="004866FD" w:rsidRDefault="00C91CF1">
      <w:pPr>
        <w:pStyle w:val="Heading6"/>
      </w:pPr>
      <w:bookmarkStart w:id="162" w:name="unique_60"/>
      <w:r>
        <w:lastRenderedPageBreak/>
        <w:t>Send Confirmation Email / Print</w:t>
      </w:r>
      <w:bookmarkEnd w:id="162"/>
    </w:p>
    <w:p w:rsidR="004866FD" w:rsidRDefault="00C91CF1">
      <w:pPr>
        <w:pStyle w:val="SAPKeyblockTitle"/>
      </w:pPr>
      <w:r>
        <w:t>Purpose</w:t>
      </w:r>
    </w:p>
    <w:p w:rsidR="004866FD" w:rsidRDefault="00C91CF1">
      <w:r>
        <w:t>SAP provides Business partner group BPG_DEFAULT. By default, if any bu</w:t>
      </w:r>
      <w:r>
        <w:t xml:space="preserve">siness partner is assigned to this group, correspondence objects are sent automatically when a financial transaction is saved. As described in the </w:t>
      </w:r>
      <w:r>
        <w:rPr>
          <w:rStyle w:val="SAPEmphasis"/>
        </w:rPr>
        <w:t>Preliminary steps</w:t>
      </w:r>
      <w:r>
        <w:t xml:space="preserve"> section of this document, Business Partner </w:t>
      </w:r>
      <w:r>
        <w:rPr>
          <w:rStyle w:val="SAPScreenElement"/>
        </w:rPr>
        <w:t>10537001</w:t>
      </w:r>
      <w:r>
        <w:t xml:space="preserve"> is assigned to BPG_DEFAULT, so the correspondence objects are sent automatically. However, if you create a new business partner group via IMG and do not assign the auto-send attribute, you may need to send those correspondence objects manually via the </w:t>
      </w:r>
      <w:r>
        <w:rPr>
          <w:rStyle w:val="SAPScreenElement"/>
        </w:rPr>
        <w:t>Sen</w:t>
      </w:r>
      <w:r>
        <w:rPr>
          <w:rStyle w:val="SAPScreenElement"/>
        </w:rPr>
        <w:t>d Correspondence</w:t>
      </w:r>
      <w:r>
        <w:t xml:space="preserve"> app.</w:t>
      </w:r>
    </w:p>
    <w:p w:rsidR="004866FD" w:rsidRDefault="00C91CF1">
      <w:pPr>
        <w:pStyle w:val="SAPKeyblockTitle"/>
      </w:pPr>
      <w:r>
        <w:t>Procedure</w:t>
      </w:r>
    </w:p>
    <w:p w:rsidR="004866FD" w:rsidRDefault="00C91CF1">
      <w:r>
        <w:t>This step does not require any operation in system.</w:t>
      </w:r>
    </w:p>
    <w:p w:rsidR="004866FD" w:rsidRDefault="00C91CF1">
      <w:pPr>
        <w:pStyle w:val="Heading6"/>
      </w:pPr>
      <w:bookmarkStart w:id="163" w:name="unique_117"/>
      <w:r>
        <w:t>Check Correspondence Status</w:t>
      </w:r>
      <w:bookmarkEnd w:id="163"/>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the status of a transaction's correspondence objects.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783"/>
        <w:gridCol w:w="1620"/>
        <w:gridCol w:w="8623"/>
        <w:gridCol w:w="2086"/>
        <w:gridCol w:w="105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 xml:space="preserve">Test </w:t>
            </w:r>
            <w:r>
              <w:t>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w:t>
            </w:r>
            <w:r>
              <w:t>tab:</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correspondence status</w:t>
            </w:r>
          </w:p>
        </w:tc>
        <w:tc>
          <w:tcPr>
            <w:tcW w:w="0" w:type="auto"/>
          </w:tcPr>
          <w:p w:rsidR="00C91CF1" w:rsidRDefault="00C91CF1">
            <w:r>
              <w:t xml:space="preserve">All correspondence objects are displayed. In the </w:t>
            </w:r>
            <w:r>
              <w:rPr>
                <w:rStyle w:val="SAPScreenElement"/>
              </w:rPr>
              <w:t>Status</w:t>
            </w:r>
            <w:r>
              <w:t xml:space="preserve"> column.</w:t>
            </w:r>
          </w:p>
          <w:p w:rsidR="00C91CF1" w:rsidRDefault="00C91CF1">
            <w:r>
              <w:t>One financial transaction could have one or more correspondence objects depending on the BP profiles and BP groups assignment.</w:t>
            </w:r>
          </w:p>
          <w:p w:rsidR="004866FD" w:rsidRDefault="00C91CF1">
            <w:pPr>
              <w:pStyle w:val="listpara1"/>
              <w:numPr>
                <w:ilvl w:val="0"/>
                <w:numId w:val="24"/>
              </w:numPr>
            </w:pPr>
            <w:r>
              <w:t xml:space="preserve">If the channel is Email, </w:t>
            </w:r>
            <w:r>
              <w:rPr>
                <w:rStyle w:val="SAPEmphasis"/>
              </w:rPr>
              <w:t>Delivered</w:t>
            </w:r>
            <w:r>
              <w:t xml:space="preserve"> status means the system tr</w:t>
            </w:r>
            <w:r>
              <w:t xml:space="preserve">ied to send the email to the email address maintained in the Business partner master data. However, this Email address may be overwritten if you maintained an Email Recipient rule in the </w:t>
            </w:r>
            <w:r>
              <w:rPr>
                <w:rStyle w:val="SAPScreenElement"/>
              </w:rPr>
              <w:t>Output Parameter Determination</w:t>
            </w:r>
            <w:r>
              <w:t xml:space="preserve"> app. You can use the </w:t>
            </w:r>
            <w:r>
              <w:rPr>
                <w:rStyle w:val="SAPScreenElement"/>
              </w:rPr>
              <w:t>Display Email Tra</w:t>
            </w:r>
            <w:r>
              <w:rPr>
                <w:rStyle w:val="SAPScreenElement"/>
              </w:rPr>
              <w:t>nsmissions</w:t>
            </w:r>
            <w:r>
              <w:t xml:space="preserve"> </w:t>
            </w:r>
            <w:r>
              <w:rPr>
                <w:rStyle w:val="SAPMonospace"/>
              </w:rPr>
              <w:t>(F1259)</w:t>
            </w:r>
            <w:r>
              <w:t xml:space="preserve"> app to check the real email status.</w:t>
            </w:r>
          </w:p>
          <w:p w:rsidR="004866FD" w:rsidRDefault="00C91CF1">
            <w:pPr>
              <w:pStyle w:val="listpara1"/>
              <w:numPr>
                <w:ilvl w:val="0"/>
                <w:numId w:val="3"/>
              </w:numPr>
            </w:pPr>
            <w:r>
              <w:t xml:space="preserve">If the channel is Print, the form is sent to the Print queue. You can print out the form with the </w:t>
            </w:r>
            <w:r>
              <w:rPr>
                <w:rStyle w:val="SAPScreenElement"/>
              </w:rPr>
              <w:t>Maintain Print Queues</w:t>
            </w:r>
            <w:r>
              <w:t xml:space="preserve"> </w:t>
            </w:r>
            <w:r>
              <w:rPr>
                <w:rStyle w:val="SAPMonospace"/>
              </w:rPr>
              <w:t>(F1260)</w:t>
            </w:r>
            <w:r>
              <w:t xml:space="preserve"> app.</w:t>
            </w:r>
          </w:p>
          <w:p w:rsidR="004866FD" w:rsidRDefault="00C91CF1">
            <w:pPr>
              <w:pStyle w:val="listpara1"/>
              <w:numPr>
                <w:ilvl w:val="0"/>
                <w:numId w:val="3"/>
              </w:numPr>
            </w:pPr>
            <w:r>
              <w:t xml:space="preserve">You can maintain your own email template with the </w:t>
            </w:r>
            <w:r>
              <w:rPr>
                <w:rStyle w:val="SAPScreenElement"/>
              </w:rPr>
              <w:t>Maintain Email Tem</w:t>
            </w:r>
            <w:r>
              <w:rPr>
                <w:rStyle w:val="SAPScreenElement"/>
              </w:rPr>
              <w:t>plates</w:t>
            </w:r>
            <w:r>
              <w:t xml:space="preserve"> app.</w:t>
            </w:r>
          </w:p>
          <w:p w:rsidR="004866FD" w:rsidRDefault="00C91CF1">
            <w:pPr>
              <w:pStyle w:val="listpara1"/>
              <w:numPr>
                <w:ilvl w:val="0"/>
                <w:numId w:val="3"/>
              </w:numPr>
            </w:pPr>
            <w:r>
              <w:t xml:space="preserve">You can maintain your own form template with the </w:t>
            </w:r>
            <w:r>
              <w:rPr>
                <w:rStyle w:val="SAPScreenElement"/>
              </w:rPr>
              <w:t>Maintain Form Templates</w:t>
            </w:r>
            <w:r>
              <w:t xml:space="preserve"> app.</w:t>
            </w:r>
          </w:p>
        </w:tc>
        <w:tc>
          <w:tcPr>
            <w:tcW w:w="0" w:type="auto"/>
          </w:tcPr>
          <w:p w:rsidR="004866FD" w:rsidRDefault="00C91CF1">
            <w:r>
              <w:t xml:space="preserve">Correspondence objects are in </w:t>
            </w:r>
            <w:r>
              <w:rPr>
                <w:rStyle w:val="SAPScreenElement"/>
              </w:rPr>
              <w:t>Delivered</w:t>
            </w:r>
            <w:r>
              <w:t xml:space="preserve"> status.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Display the transaction details</w:t>
            </w:r>
          </w:p>
        </w:tc>
        <w:tc>
          <w:tcPr>
            <w:tcW w:w="0" w:type="auto"/>
          </w:tcPr>
          <w:p w:rsidR="00C91CF1" w:rsidRDefault="00C91CF1">
            <w:r>
              <w:t xml:space="preserve">Select the checkbox for the line with following data and choose </w:t>
            </w:r>
            <w:r>
              <w:rPr>
                <w:rStyle w:val="SAPScreenElement"/>
              </w:rPr>
              <w:t xml:space="preserve">Show </w:t>
            </w:r>
            <w:r>
              <w:rPr>
                <w:rStyle w:val="SAPScreenElement"/>
              </w:rPr>
              <w:t>Underlying</w:t>
            </w:r>
            <w:r>
              <w:t>：</w:t>
            </w:r>
          </w:p>
          <w:p w:rsidR="00C91CF1" w:rsidRDefault="00C91CF1">
            <w:r>
              <w:rPr>
                <w:rStyle w:val="SAPScreenElement"/>
              </w:rPr>
              <w:t>Recpt/Send Type</w:t>
            </w:r>
            <w:r>
              <w:rPr>
                <w:rStyle w:val="SAPScreenElement"/>
              </w:rPr>
              <w:t>：</w:t>
            </w:r>
            <w:r>
              <w:t xml:space="preserve"> </w:t>
            </w:r>
            <w:r>
              <w:rPr>
                <w:rStyle w:val="SAPUserEntry"/>
              </w:rPr>
              <w:t>COUNTERPARTY</w:t>
            </w:r>
          </w:p>
          <w:p w:rsidR="00C91CF1" w:rsidRDefault="00C91CF1">
            <w:r>
              <w:rPr>
                <w:rStyle w:val="SAPScreenElement"/>
              </w:rPr>
              <w:t>Channel</w:t>
            </w:r>
            <w:r>
              <w:rPr>
                <w:rStyle w:val="SAPScreenElement"/>
              </w:rPr>
              <w:t>：</w:t>
            </w:r>
            <w:r>
              <w:t xml:space="preserve"> </w:t>
            </w:r>
            <w:r>
              <w:rPr>
                <w:rStyle w:val="SAPUserEntry"/>
              </w:rPr>
              <w:t>EMAIL</w:t>
            </w:r>
          </w:p>
          <w:p w:rsidR="004866FD" w:rsidRDefault="00C91CF1">
            <w:r>
              <w:lastRenderedPageBreak/>
              <w:t xml:space="preserve">Choose </w:t>
            </w:r>
            <w:r>
              <w:rPr>
                <w:rStyle w:val="SAPScreenElement"/>
              </w:rPr>
              <w:t>Back</w:t>
            </w:r>
            <w:r>
              <w:t>.</w:t>
            </w:r>
          </w:p>
        </w:tc>
        <w:tc>
          <w:tcPr>
            <w:tcW w:w="0" w:type="auto"/>
          </w:tcPr>
          <w:p w:rsidR="00C91CF1" w:rsidRDefault="00C91CF1">
            <w:r>
              <w:lastRenderedPageBreak/>
              <w:t>The transaction details displays.</w:t>
            </w:r>
          </w:p>
          <w:p w:rsidR="004866FD" w:rsidRDefault="00C91CF1">
            <w:r>
              <w:lastRenderedPageBreak/>
              <w:t xml:space="preserve">The </w:t>
            </w:r>
            <w:r>
              <w:rPr>
                <w:rStyle w:val="SAPScreenElement"/>
              </w:rPr>
              <w:t>Correspondence monitor - Standard View</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Display the form of the correspondence object</w:t>
            </w:r>
          </w:p>
        </w:tc>
        <w:tc>
          <w:tcPr>
            <w:tcW w:w="0" w:type="auto"/>
          </w:tcPr>
          <w:p w:rsidR="00C91CF1" w:rsidRDefault="00C91CF1">
            <w:r>
              <w:t>Select the checkbox for the line wit</w:t>
            </w:r>
            <w:r>
              <w:t xml:space="preserve">h following data and choose </w:t>
            </w:r>
            <w:r>
              <w:rPr>
                <w:rStyle w:val="SAPScreenElement"/>
              </w:rPr>
              <w:t>View Message</w:t>
            </w:r>
            <w:r>
              <w:t>.</w:t>
            </w:r>
          </w:p>
          <w:p w:rsidR="00C91CF1" w:rsidRDefault="00C91CF1">
            <w:r>
              <w:rPr>
                <w:rStyle w:val="SAPScreenElement"/>
              </w:rPr>
              <w:t>Recpt/Send Type</w:t>
            </w:r>
            <w:r>
              <w:t>：</w:t>
            </w:r>
            <w:r>
              <w:t xml:space="preserve"> </w:t>
            </w:r>
            <w:r>
              <w:rPr>
                <w:rStyle w:val="SAPUserEntry"/>
              </w:rPr>
              <w:t>COUNTERPARTY</w:t>
            </w:r>
          </w:p>
          <w:p w:rsidR="00C91CF1" w:rsidRDefault="00C91CF1">
            <w:r>
              <w:rPr>
                <w:rStyle w:val="SAPScreenElement"/>
              </w:rPr>
              <w:t>Channel</w:t>
            </w:r>
            <w:r>
              <w:t xml:space="preserve">: </w:t>
            </w:r>
            <w:r>
              <w:rPr>
                <w:rStyle w:val="SAPUserEntry"/>
              </w:rPr>
              <w:t>EMAIL</w:t>
            </w:r>
          </w:p>
          <w:p w:rsidR="004866FD" w:rsidRDefault="00C91CF1">
            <w:r>
              <w:t xml:space="preserve">A dialog box displays a form. Choose </w:t>
            </w:r>
            <w:r>
              <w:rPr>
                <w:rStyle w:val="SAPScreenElement"/>
              </w:rPr>
              <w:t>Continue</w:t>
            </w:r>
            <w:r>
              <w:t>.</w:t>
            </w:r>
          </w:p>
        </w:tc>
        <w:tc>
          <w:tcPr>
            <w:tcW w:w="0" w:type="auto"/>
          </w:tcPr>
          <w:p w:rsidR="004866FD" w:rsidRDefault="00C91CF1">
            <w:r>
              <w:t>The form of the correspondence object displays.</w:t>
            </w:r>
          </w:p>
        </w:tc>
        <w:tc>
          <w:tcPr>
            <w:tcW w:w="0" w:type="auto"/>
          </w:tcPr>
          <w:p w:rsidR="00000000" w:rsidRDefault="00C91CF1"/>
        </w:tc>
      </w:tr>
    </w:tbl>
    <w:p w:rsidR="004866FD" w:rsidRDefault="00C91CF1">
      <w:r>
        <w:t xml:space="preserve">For zero/low cost collar FX option (cylinder FX option), </w:t>
      </w:r>
      <w:r>
        <w:t>please check the status for both legs.</w:t>
      </w:r>
    </w:p>
    <w:p w:rsidR="004866FD" w:rsidRDefault="00C91CF1">
      <w:pPr>
        <w:pStyle w:val="Heading6"/>
      </w:pPr>
      <w:bookmarkStart w:id="164" w:name="unique_118"/>
      <w:r>
        <w:t>Receive Incoming Confirmation</w:t>
      </w:r>
      <w:bookmarkEnd w:id="164"/>
    </w:p>
    <w:p w:rsidR="004866FD" w:rsidRDefault="00C91CF1">
      <w:pPr>
        <w:pStyle w:val="SAPKeyblockTitle"/>
      </w:pPr>
      <w:r>
        <w:t>Purpose</w:t>
      </w:r>
    </w:p>
    <w:p w:rsidR="004866FD" w:rsidRDefault="00C91CF1">
      <w:r>
        <w:t>In the prior step, for Email channel, an outbound email is sent to the Business Partner. Normally, you receive counterparty confirmation from the Business Partner via Email, phone</w:t>
      </w:r>
      <w:r>
        <w:t>, and so on. This step is performed outside of the SAP system.</w:t>
      </w:r>
    </w:p>
    <w:p w:rsidR="004866FD" w:rsidRDefault="00C91CF1">
      <w:pPr>
        <w:pStyle w:val="SAPKeyblockTitle"/>
      </w:pPr>
      <w:r>
        <w:t>Procedure</w:t>
      </w:r>
    </w:p>
    <w:p w:rsidR="004866FD" w:rsidRDefault="00C91CF1">
      <w:r>
        <w:t>This step does not require any operation in system.</w:t>
      </w:r>
    </w:p>
    <w:p w:rsidR="004866FD" w:rsidRDefault="00C91CF1">
      <w:pPr>
        <w:pStyle w:val="Heading6"/>
      </w:pPr>
      <w:bookmarkStart w:id="165" w:name="unique_119"/>
      <w:r>
        <w:t>Find Deal and Match Deal Details</w:t>
      </w:r>
      <w:bookmarkEnd w:id="165"/>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You have received counterparty confirmation in the </w:t>
      </w:r>
      <w:r>
        <w:t>previous procedure. In this procedure, you create an inbound correspondence object and match it with all the outgoing correspondence objects.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17"/>
        <w:gridCol w:w="3319"/>
        <w:gridCol w:w="5065"/>
        <w:gridCol w:w="3827"/>
        <w:gridCol w:w="114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Correspondence Monitor</w:t>
            </w:r>
            <w:r>
              <w:t xml:space="preserve"> view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w:t>
            </w:r>
            <w:r>
              <w:rPr>
                <w:rStyle w:val="SAPEmphasis"/>
              </w:rPr>
              <w:t>teria on the Initial View</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 Number</w:t>
            </w:r>
            <w:r>
              <w:t xml:space="preserve">: for example, </w:t>
            </w:r>
            <w:r>
              <w:rPr>
                <w:rStyle w:val="SAPUserEntry"/>
              </w:rPr>
              <w:t>&lt;Transaction Number&gt;</w:t>
            </w:r>
          </w:p>
          <w:p w:rsidR="004866FD" w:rsidRDefault="00C91CF1">
            <w:r>
              <w:rPr>
                <w:rStyle w:val="SAPEmphasis"/>
              </w:rPr>
              <w:t xml:space="preserve">Note </w:t>
            </w:r>
            <w:r>
              <w:t>Make a note of the correspondence key for a COUNTERPARTY correspondence object.</w:t>
            </w:r>
          </w:p>
        </w:tc>
        <w:tc>
          <w:tcPr>
            <w:tcW w:w="0" w:type="auto"/>
          </w:tcPr>
          <w:p w:rsidR="004866FD" w:rsidRDefault="00C91CF1">
            <w:r>
              <w:t xml:space="preserve">Please note down the correspondence key numbers for </w:t>
            </w:r>
            <w:r>
              <w:rPr>
                <w:rStyle w:val="SAPEmphasis"/>
              </w:rPr>
              <w:t>COUNTERPARTY PRINT</w:t>
            </w:r>
            <w:r>
              <w:t xml:space="preserve"> and </w:t>
            </w:r>
            <w:r>
              <w:rPr>
                <w:rStyle w:val="SAPEmphasis"/>
              </w:rPr>
              <w:t>COUNTE</w:t>
            </w:r>
            <w:r>
              <w:rPr>
                <w:rStyle w:val="SAPEmphasis"/>
              </w:rPr>
              <w:t>RPARTY EMAIL</w:t>
            </w:r>
            <w:r>
              <w:t>.</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w:t>
            </w:r>
          </w:p>
        </w:tc>
        <w:tc>
          <w:tcPr>
            <w:tcW w:w="0" w:type="auto"/>
          </w:tcPr>
          <w:p w:rsidR="004866FD" w:rsidRDefault="00C91CF1">
            <w:r>
              <w:t xml:space="preserve">Choose </w:t>
            </w:r>
            <w:r>
              <w:rPr>
                <w:rStyle w:val="SAPScreenElement"/>
              </w:rPr>
              <w:t>Create</w:t>
            </w:r>
            <w:r>
              <w:t>.</w:t>
            </w:r>
          </w:p>
        </w:tc>
        <w:tc>
          <w:tcPr>
            <w:tcW w:w="0" w:type="auto"/>
          </w:tcPr>
          <w:p w:rsidR="004866FD" w:rsidRDefault="00C91CF1">
            <w:r>
              <w:t xml:space="preserve">The </w:t>
            </w:r>
            <w:r>
              <w:rPr>
                <w:rStyle w:val="SAPScreenElement"/>
              </w:rPr>
              <w:t>Options for Creating Correspondence Objects</w:t>
            </w:r>
            <w:r>
              <w:t xml:space="preserve"> view displays.</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Create an Incoming Correspondence Object Referring to the Outgoing Correspondence Object</w:t>
            </w:r>
          </w:p>
        </w:tc>
        <w:tc>
          <w:tcPr>
            <w:tcW w:w="0" w:type="auto"/>
          </w:tcPr>
          <w:p w:rsidR="00C91CF1" w:rsidRDefault="00C91CF1">
            <w:r>
              <w:t xml:space="preserve">Enter the following data for groups and press </w:t>
            </w:r>
            <w:r>
              <w:rPr>
                <w:rStyle w:val="SAPMonospace"/>
              </w:rPr>
              <w:t>Enter</w:t>
            </w:r>
            <w:r>
              <w:t>:</w:t>
            </w:r>
          </w:p>
          <w:p w:rsidR="00C91CF1" w:rsidRDefault="00C91CF1">
            <w:r>
              <w:rPr>
                <w:rStyle w:val="SAPScreenElement"/>
              </w:rPr>
              <w:t>Display Options</w:t>
            </w:r>
            <w:r>
              <w:t xml:space="preserve"> group:</w:t>
            </w:r>
          </w:p>
          <w:p w:rsidR="00C91CF1" w:rsidRDefault="00C91CF1">
            <w:r>
              <w:rPr>
                <w:rStyle w:val="SAPScreenElement"/>
              </w:rPr>
              <w:t>Corresp. Category</w:t>
            </w:r>
            <w:r>
              <w:t xml:space="preserve">: </w:t>
            </w:r>
            <w:r>
              <w:rPr>
                <w:rStyle w:val="SAPUserEntry"/>
              </w:rPr>
              <w:t>01 Transaction Activities</w:t>
            </w:r>
          </w:p>
          <w:p w:rsidR="00C91CF1" w:rsidRDefault="00C91CF1">
            <w:r>
              <w:rPr>
                <w:rStyle w:val="SAPScreenElement"/>
              </w:rPr>
              <w:t>Transaction Details</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for example, </w:t>
            </w:r>
            <w:r>
              <w:rPr>
                <w:rStyle w:val="SAPUserEntry"/>
              </w:rPr>
              <w:t>&lt;Product type you entered in the transaction&gt;</w:t>
            </w:r>
          </w:p>
          <w:p w:rsidR="00C91CF1" w:rsidRDefault="00C91CF1">
            <w:r>
              <w:rPr>
                <w:rStyle w:val="SAPScreenElement"/>
              </w:rPr>
              <w:t>Incoming/Outgoing</w:t>
            </w:r>
            <w:r>
              <w:t xml:space="preserve">: </w:t>
            </w:r>
            <w:r>
              <w:rPr>
                <w:rStyle w:val="SAPUserEntry"/>
              </w:rPr>
              <w:t>I Incoming</w:t>
            </w:r>
          </w:p>
          <w:p w:rsidR="00C91CF1" w:rsidRDefault="00C91CF1">
            <w:r>
              <w:rPr>
                <w:rStyle w:val="SAPScreenElement"/>
              </w:rPr>
              <w:t>Entry Options</w:t>
            </w:r>
            <w:r>
              <w:t xml:space="preserve">: </w:t>
            </w:r>
            <w:r>
              <w:rPr>
                <w:rStyle w:val="SAPUserEntry"/>
              </w:rPr>
              <w:t xml:space="preserve">05 </w:t>
            </w:r>
            <w:r>
              <w:rPr>
                <w:rStyle w:val="SAPUserEntry"/>
              </w:rPr>
              <w:t>Correspondence object as template</w:t>
            </w:r>
          </w:p>
          <w:p w:rsidR="00C91CF1" w:rsidRDefault="00C91CF1">
            <w:r>
              <w:rPr>
                <w:rStyle w:val="SAPScreenElement"/>
              </w:rPr>
              <w:t>Template for Correspondence Object Data</w:t>
            </w:r>
            <w:r>
              <w:t xml:space="preserve"> group:</w:t>
            </w:r>
          </w:p>
          <w:p w:rsidR="004866FD" w:rsidRDefault="00C91CF1">
            <w:r>
              <w:rPr>
                <w:rStyle w:val="SAPScreenElement"/>
              </w:rPr>
              <w:t>Correspondence Key</w:t>
            </w:r>
            <w:r>
              <w:t xml:space="preserve">: for example, </w:t>
            </w:r>
            <w:r>
              <w:rPr>
                <w:rStyle w:val="SAPUserEntry"/>
              </w:rPr>
              <w:t>&lt;Enter the correspondence key number for COUNTERPARTY PRINT from the previous step&gt;</w:t>
            </w:r>
          </w:p>
        </w:tc>
        <w:tc>
          <w:tcPr>
            <w:tcW w:w="0" w:type="auto"/>
          </w:tcPr>
          <w:p w:rsidR="00000000" w:rsidRDefault="00C91CF1"/>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Save</w:t>
            </w:r>
          </w:p>
        </w:tc>
        <w:tc>
          <w:tcPr>
            <w:tcW w:w="0" w:type="auto"/>
          </w:tcPr>
          <w:p w:rsidR="004866FD" w:rsidRDefault="00C91CF1">
            <w:r>
              <w:t xml:space="preserve">Choose </w:t>
            </w:r>
            <w:r>
              <w:rPr>
                <w:rStyle w:val="SAPScreenElement"/>
              </w:rPr>
              <w:t>Save</w:t>
            </w:r>
            <w:r>
              <w:t>.</w:t>
            </w:r>
          </w:p>
          <w:p w:rsidR="004866FD" w:rsidRDefault="00C91CF1">
            <w:r>
              <w:rPr>
                <w:rStyle w:val="SAPEmphasis"/>
              </w:rPr>
              <w:t xml:space="preserve">Note </w:t>
            </w:r>
            <w:r>
              <w:t xml:space="preserve">If the </w:t>
            </w:r>
            <w:r>
              <w:rPr>
                <w:rStyle w:val="SAPScreenElement"/>
              </w:rPr>
              <w:t>Automatic matching proposal</w:t>
            </w:r>
            <w:r>
              <w:t xml:space="preserve"> view displays, choose </w:t>
            </w:r>
            <w:r>
              <w:rPr>
                <w:rStyle w:val="SAPScreenElement"/>
              </w:rPr>
              <w:t>Cancel</w:t>
            </w:r>
            <w:r>
              <w:t>.</w:t>
            </w:r>
          </w:p>
        </w:tc>
        <w:tc>
          <w:tcPr>
            <w:tcW w:w="0" w:type="auto"/>
          </w:tcPr>
          <w:p w:rsidR="004866FD" w:rsidRDefault="00C91CF1">
            <w:r>
              <w:t xml:space="preserve">The incoming correspondence object is created successfully and displayed on </w:t>
            </w:r>
            <w:r>
              <w:rPr>
                <w:rStyle w:val="SAPScreenElement"/>
              </w:rPr>
              <w:t>Correspondence monitor - Standard View</w:t>
            </w:r>
            <w:r>
              <w:t xml:space="preserve"> view.</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Match the Incoming Correspondence Object with the Outgoing Correspondence Objects for channel PRINT</w:t>
            </w:r>
          </w:p>
        </w:tc>
        <w:tc>
          <w:tcPr>
            <w:tcW w:w="0" w:type="auto"/>
          </w:tcPr>
          <w:p w:rsidR="004866FD" w:rsidRDefault="00C91CF1">
            <w:r>
              <w:t xml:space="preserve">Select the checkbox for the incoming correspondence object and choose </w:t>
            </w:r>
            <w:r>
              <w:rPr>
                <w:rStyle w:val="SAPScreenElement"/>
              </w:rPr>
              <w:t>Status Functions &gt; Automatic Match</w:t>
            </w:r>
            <w:r>
              <w:t xml:space="preserve"> .</w:t>
            </w:r>
          </w:p>
        </w:tc>
        <w:tc>
          <w:tcPr>
            <w:tcW w:w="0" w:type="auto"/>
          </w:tcPr>
          <w:p w:rsidR="004866FD" w:rsidRDefault="00C91CF1">
            <w:r>
              <w:t xml:space="preserve">The </w:t>
            </w:r>
            <w:r>
              <w:rPr>
                <w:rStyle w:val="SAPScreenElement"/>
              </w:rPr>
              <w:t>Automatic matching proposal</w:t>
            </w:r>
            <w:r>
              <w:t xml:space="preserve"> view displays.</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Outgoing Correspondence</w:t>
            </w:r>
          </w:p>
        </w:tc>
        <w:tc>
          <w:tcPr>
            <w:tcW w:w="0" w:type="auto"/>
          </w:tcPr>
          <w:p w:rsidR="00C91CF1" w:rsidRDefault="00C91CF1">
            <w:r>
              <w:t>On the left-side of the view, expand the incoming correspondence key. Al</w:t>
            </w:r>
            <w:r>
              <w:t>l outgoing correspondence objects of the transaction are displayed.</w:t>
            </w:r>
          </w:p>
          <w:p w:rsidR="004866FD" w:rsidRDefault="00C91CF1">
            <w:r>
              <w:t xml:space="preserve">Select all the checkboxes of the outgoing correspondence objects and choose </w:t>
            </w:r>
            <w:r>
              <w:rPr>
                <w:rStyle w:val="SAPScreenElement"/>
              </w:rPr>
              <w:t>Enter</w:t>
            </w:r>
            <w:r>
              <w:t>.</w:t>
            </w:r>
          </w:p>
        </w:tc>
        <w:tc>
          <w:tcPr>
            <w:tcW w:w="0" w:type="auto"/>
          </w:tcPr>
          <w:p w:rsidR="00C91CF1" w:rsidRDefault="00C91CF1">
            <w:r>
              <w:t xml:space="preserve">All the outgoing COUNTERPARTY PRINT correspondence objects of the transaction now have status </w:t>
            </w:r>
            <w:r>
              <w:rPr>
                <w:rStyle w:val="SAPMonospace"/>
              </w:rPr>
              <w:t>completed</w:t>
            </w:r>
            <w:r>
              <w:t>.</w:t>
            </w:r>
          </w:p>
          <w:p w:rsidR="004866FD" w:rsidRDefault="00C91CF1">
            <w:r>
              <w:t xml:space="preserve">All the INTERNAL outgoing correspondence objects remain in </w:t>
            </w:r>
            <w:r>
              <w:rPr>
                <w:rStyle w:val="SAPMonospace"/>
              </w:rPr>
              <w:t>Delivered</w:t>
            </w:r>
            <w:r>
              <w:t xml:space="preserve"> status.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Match the Incoming Correspondence Object with the Outgoing Correspondence Objects for channel EMAIL</w:t>
            </w:r>
          </w:p>
        </w:tc>
        <w:tc>
          <w:tcPr>
            <w:tcW w:w="0" w:type="auto"/>
          </w:tcPr>
          <w:p w:rsidR="004866FD" w:rsidRDefault="00C91CF1">
            <w:r>
              <w:t xml:space="preserve">Repeat the above steps to create an incoming correspondence object for </w:t>
            </w:r>
            <w:r>
              <w:rPr>
                <w:rStyle w:val="SAPEmphasis"/>
              </w:rPr>
              <w:t>COUNTERPARTY EMAIL</w:t>
            </w:r>
            <w:r>
              <w:t xml:space="preserve"> and match it with outgoing correspondence for channel</w:t>
            </w:r>
            <w:r>
              <w:t xml:space="preserve"> </w:t>
            </w:r>
            <w:r>
              <w:rPr>
                <w:rStyle w:val="SAPEmphasis"/>
              </w:rPr>
              <w:t>EMAIL</w:t>
            </w:r>
            <w:r>
              <w:t>.</w:t>
            </w:r>
          </w:p>
        </w:tc>
        <w:tc>
          <w:tcPr>
            <w:tcW w:w="0" w:type="auto"/>
          </w:tcPr>
          <w:p w:rsidR="004866FD" w:rsidRDefault="004866FD"/>
        </w:tc>
        <w:tc>
          <w:tcPr>
            <w:tcW w:w="0" w:type="auto"/>
          </w:tcPr>
          <w:p w:rsidR="004866FD" w:rsidRDefault="004866FD"/>
        </w:tc>
      </w:tr>
    </w:tbl>
    <w:p w:rsidR="004866FD" w:rsidRDefault="00C91CF1">
      <w:pPr>
        <w:pStyle w:val="Heading6"/>
      </w:pPr>
      <w:bookmarkStart w:id="166" w:name="unique_56"/>
      <w:r>
        <w:lastRenderedPageBreak/>
        <w:t>Set Settlement Status</w:t>
      </w:r>
      <w:bookmarkEnd w:id="16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In the previous step, all correspondence objects of the transaction are matched successfully. As the standard functionality, the transaction is settled automatically.</w:t>
      </w:r>
    </w:p>
    <w:p w:rsidR="004866FD" w:rsidRDefault="00C91CF1">
      <w:r>
        <w:t xml:space="preserve">In this step, you </w:t>
      </w:r>
      <w:r>
        <w:t>only check if the transaction has been settled automatically.</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3"/>
        <w:gridCol w:w="2281"/>
        <w:gridCol w:w="4435"/>
        <w:gridCol w:w="5093"/>
        <w:gridCol w:w="142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w:t>
            </w:r>
            <w:r>
              <w:rPr>
                <w:rStyle w:val="SAPEmphasis"/>
              </w:rPr>
              <w:t>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tab:</w:t>
            </w:r>
          </w:p>
          <w:p w:rsidR="00C91CF1" w:rsidRDefault="00C91CF1">
            <w:r>
              <w:rPr>
                <w:rStyle w:val="SAPScreenElement"/>
              </w:rPr>
              <w:lastRenderedPageBreak/>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lastRenderedPageBreak/>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Display the transaction history</w:t>
            </w:r>
          </w:p>
        </w:tc>
        <w:tc>
          <w:tcPr>
            <w:tcW w:w="0" w:type="auto"/>
          </w:tcPr>
          <w:p w:rsidR="004866FD" w:rsidRDefault="00C91CF1">
            <w:r>
              <w:t xml:space="preserve">Select the checkbox of the incoming correspondence object and choose </w:t>
            </w:r>
            <w:r>
              <w:rPr>
                <w:rStyle w:val="SAPScreenElement"/>
              </w:rPr>
              <w:t>Sho</w:t>
            </w:r>
            <w:r>
              <w:rPr>
                <w:rStyle w:val="SAPScreenElement"/>
              </w:rPr>
              <w:t>w Underlying</w:t>
            </w:r>
            <w:r>
              <w:t>.</w:t>
            </w:r>
          </w:p>
        </w:tc>
        <w:tc>
          <w:tcPr>
            <w:tcW w:w="0" w:type="auto"/>
          </w:tcPr>
          <w:p w:rsidR="004866FD" w:rsidRDefault="00C91CF1">
            <w:r>
              <w:t xml:space="preserve">The </w:t>
            </w:r>
            <w:r>
              <w:rPr>
                <w:rStyle w:val="SAPScreenElement"/>
              </w:rPr>
              <w:t xml:space="preserve">OTC Option Display: Issue Structure </w:t>
            </w:r>
            <w:r>
              <w:t xml:space="preserve">screen displays. The second row shows </w:t>
            </w:r>
            <w:r>
              <w:rPr>
                <w:rStyle w:val="SAPEmphasis"/>
              </w:rPr>
              <w:t>Activity 2 Contract Settlement</w:t>
            </w:r>
            <w:r>
              <w:t>.</w:t>
            </w:r>
          </w:p>
        </w:tc>
        <w:tc>
          <w:tcPr>
            <w:tcW w:w="0" w:type="auto"/>
          </w:tcPr>
          <w:p w:rsidR="00000000" w:rsidRDefault="00C91CF1"/>
        </w:tc>
      </w:tr>
    </w:tbl>
    <w:p w:rsidR="004866FD" w:rsidRDefault="00C91CF1">
      <w:r>
        <w:t>For zero/low cost collar FX option (cylinder FX option), please check settlement status for both legs.</w:t>
      </w:r>
    </w:p>
    <w:p w:rsidR="004866FD" w:rsidRDefault="00C91CF1">
      <w:pPr>
        <w:pStyle w:val="Heading4"/>
      </w:pPr>
      <w:bookmarkStart w:id="167" w:name="unique_61"/>
      <w:bookmarkStart w:id="168" w:name="_Toc51128071"/>
      <w:r>
        <w:t>Generate Payment Request f</w:t>
      </w:r>
      <w:r>
        <w:t>or Mature Transaction</w:t>
      </w:r>
      <w:bookmarkEnd w:id="167"/>
      <w:bookmarkEnd w:id="16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Each financial transaction contains flows that must be paid. When creating the transaction, the payment request can be selected as required (usually only for outgoing payment in </w:t>
      </w:r>
      <w:r>
        <w:t xml:space="preserve">practice). The treasury back office uses the </w:t>
      </w:r>
      <w:r>
        <w:rPr>
          <w:rStyle w:val="SAPScreenElement"/>
        </w:rPr>
        <w:t>Pay Only</w:t>
      </w:r>
      <w:r>
        <w:t xml:space="preserve"> functionality in the </w:t>
      </w:r>
      <w:r>
        <w:rPr>
          <w:rStyle w:val="SAPScreenElement"/>
        </w:rPr>
        <w:t>Post Flows</w:t>
      </w:r>
      <w:r>
        <w:t xml:space="preserve"> </w:t>
      </w:r>
      <w:r>
        <w:rPr>
          <w:rStyle w:val="SAPMonospace"/>
        </w:rPr>
        <w:t>(TBB1)</w:t>
      </w:r>
      <w:r>
        <w:t xml:space="preserve"> app to create the payment request for outflows that require payment request. It does not create postings in financial accounting.</w:t>
      </w:r>
    </w:p>
    <w:p w:rsidR="004866FD" w:rsidRDefault="00C91CF1">
      <w:r>
        <w:t>If the payment is initiated by t</w:t>
      </w:r>
      <w:r>
        <w:t xml:space="preserve">he financial partner, skip this procedure and the following </w:t>
      </w:r>
      <w:r>
        <w:rPr>
          <w:rStyle w:val="italic"/>
        </w:rPr>
        <w:t>Process Payment Request</w:t>
      </w:r>
      <w:r>
        <w:t xml:space="preserve"> procedure and continue with the</w:t>
      </w:r>
      <w:r>
        <w:rPr>
          <w:rStyle w:val="italic"/>
        </w:rPr>
        <w:t xml:space="preserve"> Bank Initiated Payment </w:t>
      </w:r>
      <w:r>
        <w:t>procedure.</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44"/>
        <w:gridCol w:w="1278"/>
        <w:gridCol w:w="4407"/>
        <w:gridCol w:w="6433"/>
        <w:gridCol w:w="120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r>
              <w:t>.</w:t>
            </w:r>
          </w:p>
        </w:tc>
        <w:tc>
          <w:tcPr>
            <w:tcW w:w="0" w:type="auto"/>
          </w:tcPr>
          <w:p w:rsidR="004866FD" w:rsidRDefault="00C91CF1">
            <w:r>
              <w:t xml:space="preserve">The </w:t>
            </w:r>
            <w:r>
              <w:rPr>
                <w:rStyle w:val="SAPScreenElement"/>
              </w:rPr>
              <w:t>Treasury: Post Flows</w:t>
            </w:r>
            <w:r>
              <w:t xml:space="preserve"> view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C91CF1" w:rsidRDefault="00C91CF1">
            <w:r>
              <w:t xml:space="preserve">Enter the following data and choose </w:t>
            </w:r>
            <w:r>
              <w:rPr>
                <w:rStyle w:val="SAPScreenElement"/>
              </w:rPr>
              <w:t>Ex</w:t>
            </w:r>
            <w:r>
              <w:rPr>
                <w:rStyle w:val="SAPScreenElement"/>
              </w:rPr>
              <w:t>ecute</w:t>
            </w:r>
            <w:r>
              <w:t>:</w:t>
            </w:r>
          </w:p>
          <w:p w:rsidR="00C91CF1" w:rsidRDefault="00C91CF1">
            <w:r>
              <w:rPr>
                <w:rStyle w:val="SAPScreenElement"/>
              </w:rPr>
              <w:t>Foreign Exchange</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&lt;transaction number with outflows you created the in previous steps&gt;</w:t>
            </w:r>
          </w:p>
          <w:p w:rsidR="00C91CF1" w:rsidRDefault="00C91CF1">
            <w:r>
              <w:rPr>
                <w:rStyle w:val="SAPScreenElement"/>
              </w:rPr>
              <w:t>Up to and Including Due Date</w:t>
            </w:r>
            <w:r>
              <w:t xml:space="preserve">: enter date on which the flow of financial transaction should be </w:t>
            </w:r>
            <w:r>
              <w:t xml:space="preserve">posted, for example, </w:t>
            </w:r>
            <w:r>
              <w:rPr>
                <w:rStyle w:val="SAPUserEntry"/>
              </w:rPr>
              <w:t>&lt;current date&gt;</w:t>
            </w:r>
          </w:p>
          <w:p w:rsidR="00C91CF1" w:rsidRDefault="00C91CF1">
            <w:r>
              <w:rPr>
                <w:rStyle w:val="SAPScreenElement"/>
              </w:rPr>
              <w:t>Test Run</w:t>
            </w:r>
            <w:r>
              <w:t xml:space="preserve">: </w:t>
            </w:r>
            <w:r>
              <w:rPr>
                <w:rStyle w:val="SAPUserEntry"/>
              </w:rPr>
              <w:t>Selected</w:t>
            </w:r>
          </w:p>
          <w:p w:rsidR="004866FD" w:rsidRDefault="00C91CF1">
            <w:r>
              <w:rPr>
                <w:rStyle w:val="SAPScreenElement"/>
              </w:rPr>
              <w:t>Pay Only</w:t>
            </w:r>
            <w:r>
              <w:t xml:space="preserve">: </w:t>
            </w:r>
            <w:r>
              <w:rPr>
                <w:rStyle w:val="SAPUserEntry"/>
              </w:rPr>
              <w:t>Selected</w:t>
            </w:r>
          </w:p>
        </w:tc>
        <w:tc>
          <w:tcPr>
            <w:tcW w:w="0" w:type="auto"/>
          </w:tcPr>
          <w:p w:rsidR="00C91CF1" w:rsidRDefault="00C91CF1">
            <w:r>
              <w:t xml:space="preserve">The </w:t>
            </w:r>
            <w:r>
              <w:rPr>
                <w:rStyle w:val="SAPScreenElement"/>
              </w:rPr>
              <w:t>Payment Log - Test Run</w:t>
            </w:r>
            <w:r>
              <w:t xml:space="preserve"> view displays. Review the payment information on this view.</w:t>
            </w:r>
          </w:p>
          <w:p w:rsidR="004866FD" w:rsidRDefault="00C91CF1">
            <w:r>
              <w:t xml:space="preserve">If the system displays the </w:t>
            </w:r>
            <w:r>
              <w:rPr>
                <w:rStyle w:val="SAPMonospace"/>
              </w:rPr>
              <w:t>No flows exist for processing</w:t>
            </w:r>
            <w:r>
              <w:t xml:space="preserve"> notification, no payment with payment request is needed for your selection criteria. Go to the succeeding </w:t>
            </w:r>
            <w:r>
              <w:rPr>
                <w:rStyle w:val="italic"/>
              </w:rPr>
              <w:t>Post to General Ledger</w:t>
            </w:r>
            <w:r>
              <w:t xml:space="preserve"> procedure.</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Back</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Treasury: Post Flows</w:t>
            </w:r>
            <w:r>
              <w:t xml:space="preserve"> view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Production Run</w:t>
            </w:r>
          </w:p>
        </w:tc>
        <w:tc>
          <w:tcPr>
            <w:tcW w:w="0" w:type="auto"/>
          </w:tcPr>
          <w:p w:rsidR="00C91CF1" w:rsidRDefault="00C91CF1">
            <w:r>
              <w:t>Make the following change:</w:t>
            </w:r>
          </w:p>
          <w:p w:rsidR="00C91CF1" w:rsidRDefault="00C91CF1">
            <w:r>
              <w:rPr>
                <w:rStyle w:val="SAPScreenElement"/>
              </w:rPr>
              <w:t>Test Run</w:t>
            </w:r>
            <w:r>
              <w:t xml:space="preserve">: </w:t>
            </w:r>
            <w:r>
              <w:rPr>
                <w:rStyle w:val="SAPUserEntry"/>
              </w:rPr>
              <w:t>Deselected</w:t>
            </w:r>
          </w:p>
          <w:p w:rsidR="004866FD" w:rsidRDefault="00C91CF1">
            <w:r>
              <w:t xml:space="preserve">and choose </w:t>
            </w:r>
            <w:r>
              <w:rPr>
                <w:rStyle w:val="SAPScreenElement"/>
              </w:rPr>
              <w:t>Execute</w:t>
            </w:r>
            <w:r>
              <w:t>.</w:t>
            </w:r>
          </w:p>
        </w:tc>
        <w:tc>
          <w:tcPr>
            <w:tcW w:w="0" w:type="auto"/>
          </w:tcPr>
          <w:p w:rsidR="00C91CF1" w:rsidRDefault="00C91CF1">
            <w:r>
              <w:t xml:space="preserve">The </w:t>
            </w:r>
            <w:r>
              <w:rPr>
                <w:rStyle w:val="SAPScreenElement"/>
              </w:rPr>
              <w:t>Payment Log</w:t>
            </w:r>
            <w:r>
              <w:t xml:space="preserve"> view displays. A payment request is generated.</w:t>
            </w:r>
          </w:p>
          <w:p w:rsidR="004866FD" w:rsidRDefault="00C91CF1">
            <w:r>
              <w:t>Make a note of the key number: __________</w:t>
            </w:r>
          </w:p>
        </w:tc>
        <w:tc>
          <w:tcPr>
            <w:tcW w:w="0" w:type="auto"/>
          </w:tcPr>
          <w:p w:rsidR="00000000" w:rsidRDefault="00C91CF1"/>
        </w:tc>
      </w:tr>
    </w:tbl>
    <w:p w:rsidR="004866FD" w:rsidRDefault="00C91CF1">
      <w:pPr>
        <w:pStyle w:val="Heading4"/>
      </w:pPr>
      <w:bookmarkStart w:id="169" w:name="unique_62"/>
      <w:bookmarkStart w:id="170" w:name="_Toc51128072"/>
      <w:r>
        <w:lastRenderedPageBreak/>
        <w:t>Process Payment Request</w:t>
      </w:r>
      <w:bookmarkEnd w:id="169"/>
      <w:bookmarkEnd w:id="17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w:t>
            </w:r>
            <w:r>
              <w:rPr>
                <w:rStyle w:val="SAPEmphasis"/>
              </w:rPr>
              <w:t>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You use this app to start the Payment Program for </w:t>
      </w:r>
      <w:r>
        <w:t>Payment Requests. The payment program for payment requests app provides another automatic payment option in the SAP system. Unlike the standard payment program, the payments are based on payment requests, not on open items (vendor/customer items).</w:t>
      </w:r>
    </w:p>
    <w:p w:rsidR="004866FD" w:rsidRDefault="00C91CF1">
      <w:pPr>
        <w:pStyle w:val="SAPKeyblockTitle"/>
      </w:pPr>
      <w:r>
        <w:t>Prerequi</w:t>
      </w:r>
      <w:r>
        <w:t>sites</w:t>
      </w:r>
    </w:p>
    <w:p w:rsidR="004866FD" w:rsidRDefault="00C91CF1">
      <w:r>
        <w:t>A payment request is generated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93"/>
        <w:gridCol w:w="1908"/>
        <w:gridCol w:w="3471"/>
        <w:gridCol w:w="6915"/>
        <w:gridCol w:w="108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Automatic Payment Transactions for Payment Requests</w:t>
            </w:r>
            <w:r>
              <w:t xml:space="preserve"> </w:t>
            </w:r>
            <w:r>
              <w:rPr>
                <w:rStyle w:val="SAPMonospace"/>
              </w:rPr>
              <w:t>(F111)</w:t>
            </w:r>
            <w:r>
              <w:t>.</w:t>
            </w:r>
          </w:p>
        </w:tc>
        <w:tc>
          <w:tcPr>
            <w:tcW w:w="0" w:type="auto"/>
          </w:tcPr>
          <w:p w:rsidR="004866FD" w:rsidRDefault="00C91CF1">
            <w:r>
              <w:t xml:space="preserve">The </w:t>
            </w:r>
            <w:r>
              <w:rPr>
                <w:rStyle w:val="SAPScreenElement"/>
              </w:rPr>
              <w:t>Automatic Payment Transactions for Payment Requests</w:t>
            </w:r>
            <w:r>
              <w:t xml:space="preserve"> </w:t>
            </w:r>
            <w:r>
              <w:rPr>
                <w:rStyle w:val="SAPMonospace"/>
              </w:rPr>
              <w:t>(F111)</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Run Date and Identification</w:t>
            </w:r>
          </w:p>
        </w:tc>
        <w:tc>
          <w:tcPr>
            <w:tcW w:w="0" w:type="auto"/>
          </w:tcPr>
          <w:p w:rsidR="00C91CF1" w:rsidRDefault="00C91CF1">
            <w:r>
              <w:t xml:space="preserve">Enter the following data and choose </w:t>
            </w:r>
            <w:r>
              <w:rPr>
                <w:rStyle w:val="SAPScreenElement"/>
              </w:rPr>
              <w:t>Parameters</w:t>
            </w:r>
            <w:r>
              <w:t>:</w:t>
            </w:r>
          </w:p>
          <w:p w:rsidR="00C91CF1" w:rsidRDefault="00C91CF1">
            <w:r>
              <w:rPr>
                <w:rStyle w:val="SAPScreenElement"/>
              </w:rPr>
              <w:t>Run Date</w:t>
            </w:r>
            <w:r>
              <w:t>: For example,</w:t>
            </w:r>
            <w:r>
              <w:t xml:space="preserve"> </w:t>
            </w:r>
            <w:r>
              <w:rPr>
                <w:rStyle w:val="SAPUserEntry"/>
              </w:rPr>
              <w:t>&lt;Current date&gt;</w:t>
            </w:r>
          </w:p>
          <w:p w:rsidR="004866FD" w:rsidRDefault="00C91CF1">
            <w:r>
              <w:rPr>
                <w:rStyle w:val="SAPScreenElement"/>
              </w:rPr>
              <w:t>Identification</w:t>
            </w:r>
            <w:r>
              <w:t>: For example,</w:t>
            </w:r>
            <w:r>
              <w:rPr>
                <w:rStyle w:val="SAPUserEntry"/>
              </w:rPr>
              <w:t>TRM01</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Parameters</w:t>
            </w:r>
          </w:p>
        </w:tc>
        <w:tc>
          <w:tcPr>
            <w:tcW w:w="0" w:type="auto"/>
          </w:tcPr>
          <w:p w:rsidR="00C91CF1" w:rsidRDefault="00C91CF1">
            <w:r>
              <w:t xml:space="preserve">Enter the following data and choose </w:t>
            </w:r>
            <w:r>
              <w:rPr>
                <w:rStyle w:val="SAPScreenElement"/>
              </w:rPr>
              <w:t>Dynamic selections</w:t>
            </w:r>
            <w:r>
              <w:t>:</w:t>
            </w:r>
          </w:p>
          <w:p w:rsidR="00C91CF1" w:rsidRDefault="00C91CF1">
            <w:r>
              <w:rPr>
                <w:rStyle w:val="SAPScreenElement"/>
              </w:rPr>
              <w:t>Posting Date</w:t>
            </w:r>
            <w:r>
              <w:t xml:space="preserve">: For example, </w:t>
            </w:r>
            <w:r>
              <w:rPr>
                <w:rStyle w:val="SAPUserEntry"/>
              </w:rPr>
              <w:t>&lt;Current date&gt;</w:t>
            </w:r>
          </w:p>
          <w:p w:rsidR="00C91CF1" w:rsidRDefault="00C91CF1">
            <w:r>
              <w:rPr>
                <w:rStyle w:val="SAPScreenElement"/>
              </w:rPr>
              <w:t>Next payment run on</w:t>
            </w:r>
            <w:r>
              <w:t xml:space="preserve">: For example, </w:t>
            </w:r>
            <w:r>
              <w:rPr>
                <w:rStyle w:val="SAPUserEntry"/>
              </w:rPr>
              <w:t>&lt;Current date+3 days&gt;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Payment Methods</w:t>
            </w:r>
            <w:r>
              <w:t xml:space="preserve">: For example, </w:t>
            </w:r>
            <w:r>
              <w:rPr>
                <w:rStyle w:val="SAPUserEntry"/>
              </w:rPr>
              <w:t>TF</w:t>
            </w:r>
          </w:p>
        </w:tc>
        <w:tc>
          <w:tcPr>
            <w:tcW w:w="0" w:type="auto"/>
          </w:tcPr>
          <w:p w:rsidR="004866FD" w:rsidRDefault="00C91CF1">
            <w:r>
              <w:t xml:space="preserve">The </w:t>
            </w:r>
            <w:r>
              <w:rPr>
                <w:rStyle w:val="SAPScreenElement"/>
              </w:rPr>
              <w:t xml:space="preserve">Free Selection for payment </w:t>
            </w:r>
            <w:r>
              <w:rPr>
                <w:rStyle w:val="SAPScreenElement"/>
              </w:rPr>
              <w:t>run</w:t>
            </w:r>
            <w:r>
              <w:t xml:space="preserve"> dialog box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Key Number</w:t>
            </w:r>
          </w:p>
        </w:tc>
        <w:tc>
          <w:tcPr>
            <w:tcW w:w="0" w:type="auto"/>
          </w:tcPr>
          <w:p w:rsidR="00C91CF1" w:rsidRDefault="00C91CF1">
            <w:r>
              <w:t xml:space="preserve">Enter the following data and choose </w:t>
            </w:r>
            <w:r>
              <w:rPr>
                <w:rStyle w:val="SAPScreenElement"/>
              </w:rPr>
              <w:t>Save</w:t>
            </w:r>
            <w:r>
              <w:t>:</w:t>
            </w:r>
          </w:p>
          <w:p w:rsidR="004866FD" w:rsidRDefault="00C91CF1">
            <w:r>
              <w:rPr>
                <w:rStyle w:val="SAPScreenElement"/>
              </w:rPr>
              <w:t>Key Number</w:t>
            </w:r>
            <w:r>
              <w:t xml:space="preserve">: </w:t>
            </w:r>
            <w:r>
              <w:rPr>
                <w:rStyle w:val="SAPUserEntry"/>
              </w:rPr>
              <w:t>&lt;the key number you noted down in previous step&gt;</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Additional Log</w:t>
            </w:r>
          </w:p>
        </w:tc>
        <w:tc>
          <w:tcPr>
            <w:tcW w:w="0" w:type="auto"/>
          </w:tcPr>
          <w:p w:rsidR="004866FD" w:rsidRDefault="00C91CF1">
            <w:r>
              <w:t xml:space="preserve">Choose </w:t>
            </w:r>
            <w:r>
              <w:rPr>
                <w:rStyle w:val="SAPScreenElement"/>
              </w:rPr>
              <w:t>Additional Log</w:t>
            </w:r>
            <w:r>
              <w:t>.</w:t>
            </w:r>
          </w:p>
        </w:tc>
        <w:tc>
          <w:tcPr>
            <w:tcW w:w="0" w:type="auto"/>
          </w:tcPr>
          <w:p w:rsidR="004866FD" w:rsidRDefault="00C91CF1">
            <w:r>
              <w:t xml:space="preserve">The </w:t>
            </w:r>
            <w:r>
              <w:rPr>
                <w:rStyle w:val="SAPScreenElement"/>
              </w:rPr>
              <w:t>Additional Log</w:t>
            </w:r>
            <w:r>
              <w:t xml:space="preserve"> dialog box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Parameters</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Payment Method Selection in All Cases</w:t>
            </w:r>
            <w:r>
              <w:t xml:space="preserve">: </w:t>
            </w:r>
            <w:r>
              <w:rPr>
                <w:rStyle w:val="SAPUserEntry"/>
              </w:rPr>
              <w:t>Selected</w:t>
            </w:r>
          </w:p>
          <w:p w:rsidR="00C91CF1" w:rsidRDefault="00C91CF1">
            <w:r>
              <w:rPr>
                <w:rStyle w:val="SAPScreenElement"/>
              </w:rPr>
              <w:t xml:space="preserve">Line Items of the Payment </w:t>
            </w:r>
            <w:r>
              <w:rPr>
                <w:rStyle w:val="SAPScreenElement"/>
              </w:rPr>
              <w:t>Documents</w:t>
            </w:r>
            <w:r>
              <w:t xml:space="preserve">: </w:t>
            </w:r>
            <w:r>
              <w:rPr>
                <w:rStyle w:val="SAPUserEntry"/>
              </w:rPr>
              <w:t>Selected</w:t>
            </w:r>
          </w:p>
          <w:p w:rsidR="00C91CF1" w:rsidRDefault="00C91CF1">
            <w:r>
              <w:rPr>
                <w:rStyle w:val="SAPScreenElement"/>
              </w:rPr>
              <w:t>Due Date Check</w:t>
            </w:r>
            <w:r>
              <w:t xml:space="preserve">: </w:t>
            </w:r>
            <w:r>
              <w:rPr>
                <w:rStyle w:val="SAPUserEntry"/>
              </w:rPr>
              <w:t>Selected</w:t>
            </w:r>
          </w:p>
          <w:p w:rsidR="00C91CF1" w:rsidRDefault="00C91CF1">
            <w:r>
              <w:lastRenderedPageBreak/>
              <w:t xml:space="preserve">If the system displays the message </w:t>
            </w:r>
            <w:r>
              <w:rPr>
                <w:rStyle w:val="SAPMonospace"/>
              </w:rPr>
              <w:t>Log created for all accounts</w:t>
            </w:r>
            <w:r>
              <w:t xml:space="preserve"> displays, choose </w:t>
            </w:r>
            <w:r>
              <w:rPr>
                <w:rStyle w:val="SAPScreenElement"/>
              </w:rPr>
              <w:t>Continue</w:t>
            </w:r>
            <w:r>
              <w:t>.</w:t>
            </w:r>
          </w:p>
          <w:p w:rsidR="004866FD" w:rsidRDefault="00C91CF1">
            <w:r>
              <w:t xml:space="preserve">Choose </w:t>
            </w:r>
            <w:r>
              <w:rPr>
                <w:rStyle w:val="SAPScreenElement"/>
              </w:rPr>
              <w:t>Save</w:t>
            </w:r>
            <w:r>
              <w:t xml:space="preserve"> on the </w:t>
            </w:r>
            <w:r>
              <w:rPr>
                <w:rStyle w:val="SAPScreenElement"/>
              </w:rPr>
              <w:t>Automatic Payment Transactions: Parameters</w:t>
            </w:r>
            <w:r>
              <w:t xml:space="preserve"> screen.</w:t>
            </w:r>
          </w:p>
        </w:tc>
        <w:tc>
          <w:tcPr>
            <w:tcW w:w="0" w:type="auto"/>
          </w:tcPr>
          <w:p w:rsidR="004866FD" w:rsidRDefault="00C91CF1">
            <w:r>
              <w:lastRenderedPageBreak/>
              <w:t xml:space="preserve">The system displays the message </w:t>
            </w:r>
            <w:r>
              <w:rPr>
                <w:rStyle w:val="SAPMonospace"/>
              </w:rPr>
              <w:t>Parameters have been entered</w:t>
            </w:r>
            <w:r>
              <w:t xml:space="preserve"> displays on the </w:t>
            </w:r>
            <w:r>
              <w:rPr>
                <w:rStyle w:val="SAPScreenElement"/>
              </w:rPr>
              <w:t>Automatic Payment Transactions for Payment Requests</w:t>
            </w:r>
            <w:r>
              <w:t xml:space="preserve"> screen.</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Schedule Proposa</w:t>
            </w:r>
            <w:r>
              <w:rPr>
                <w:rStyle w:val="SAPEmphasis"/>
              </w:rPr>
              <w:t>l</w:t>
            </w:r>
          </w:p>
        </w:tc>
        <w:tc>
          <w:tcPr>
            <w:tcW w:w="0" w:type="auto"/>
          </w:tcPr>
          <w:p w:rsidR="004866FD" w:rsidRDefault="00C91CF1">
            <w:r>
              <w:t xml:space="preserve">Choose </w:t>
            </w:r>
            <w:r>
              <w:rPr>
                <w:rStyle w:val="SAPScreenElement"/>
              </w:rPr>
              <w:t>Proposal</w:t>
            </w:r>
            <w:r>
              <w:t>.</w:t>
            </w:r>
          </w:p>
        </w:tc>
        <w:tc>
          <w:tcPr>
            <w:tcW w:w="0" w:type="auto"/>
          </w:tcPr>
          <w:p w:rsidR="004866FD" w:rsidRDefault="00C91CF1">
            <w:r>
              <w:t xml:space="preserve">The </w:t>
            </w:r>
            <w:r>
              <w:rPr>
                <w:rStyle w:val="SAPScreenElement"/>
              </w:rPr>
              <w:t>Schedule Proposal</w:t>
            </w:r>
            <w:r>
              <w:t xml:space="preserve"> dialog box displays.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Schedule Job</w:t>
            </w:r>
          </w:p>
        </w:tc>
        <w:tc>
          <w:tcPr>
            <w:tcW w:w="0" w:type="auto"/>
          </w:tcPr>
          <w:p w:rsidR="004866FD" w:rsidRDefault="00C91CF1">
            <w:r>
              <w:t xml:space="preserve">Select </w:t>
            </w:r>
            <w:r>
              <w:rPr>
                <w:rStyle w:val="SAPScreenElement"/>
              </w:rPr>
              <w:t>Start Immediat.</w:t>
            </w:r>
            <w:r>
              <w:t xml:space="preserve"> and choose </w:t>
            </w:r>
            <w:r>
              <w:rPr>
                <w:rStyle w:val="SAPScreenElement"/>
              </w:rPr>
              <w:t>Schedule Job</w:t>
            </w:r>
            <w:r>
              <w:t>.</w:t>
            </w:r>
          </w:p>
        </w:tc>
        <w:tc>
          <w:tcPr>
            <w:tcW w:w="0" w:type="auto"/>
          </w:tcPr>
          <w:p w:rsidR="004866FD" w:rsidRDefault="00C91CF1">
            <w:r>
              <w:t xml:space="preserve">The system displays the message </w:t>
            </w:r>
            <w:r>
              <w:rPr>
                <w:rStyle w:val="SAPMonospace"/>
              </w:rPr>
              <w:t>Proposal is running</w:t>
            </w:r>
            <w:r>
              <w:t xml:space="preserve"> with a yellow traffic light.</w:t>
            </w:r>
          </w:p>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Update Status</w:t>
            </w:r>
          </w:p>
        </w:tc>
        <w:tc>
          <w:tcPr>
            <w:tcW w:w="0" w:type="auto"/>
          </w:tcPr>
          <w:p w:rsidR="004866FD" w:rsidRDefault="00C91CF1">
            <w:r>
              <w:t xml:space="preserve">Choose </w:t>
            </w:r>
            <w:r>
              <w:rPr>
                <w:rStyle w:val="SAPScreenElement"/>
              </w:rPr>
              <w:t>Status</w:t>
            </w:r>
            <w:r>
              <w:t xml:space="preserve"> until the message </w:t>
            </w:r>
            <w:r>
              <w:rPr>
                <w:rStyle w:val="SAPMonospace"/>
              </w:rPr>
              <w:t>Payment proposal has been created</w:t>
            </w:r>
            <w:r>
              <w:t xml:space="preserve"> displays in the status bar with green traffic light.</w:t>
            </w:r>
          </w:p>
        </w:tc>
        <w:tc>
          <w:tcPr>
            <w:tcW w:w="0" w:type="auto"/>
          </w:tcPr>
          <w:p w:rsidR="004866FD" w:rsidRDefault="00C91CF1">
            <w:r>
              <w:t>The payment proposal is generated.</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Schedule Payment</w:t>
            </w:r>
          </w:p>
        </w:tc>
        <w:tc>
          <w:tcPr>
            <w:tcW w:w="0" w:type="auto"/>
          </w:tcPr>
          <w:p w:rsidR="004866FD" w:rsidRDefault="00C91CF1">
            <w:r>
              <w:t xml:space="preserve">Choose </w:t>
            </w:r>
            <w:r>
              <w:rPr>
                <w:rStyle w:val="SAPScreenElement"/>
              </w:rPr>
              <w:t>Pmnt run</w:t>
            </w:r>
            <w:r>
              <w:t>.</w:t>
            </w:r>
          </w:p>
        </w:tc>
        <w:tc>
          <w:tcPr>
            <w:tcW w:w="0" w:type="auto"/>
          </w:tcPr>
          <w:p w:rsidR="004866FD" w:rsidRDefault="00C91CF1">
            <w:r>
              <w:t xml:space="preserve">The </w:t>
            </w:r>
            <w:r>
              <w:rPr>
                <w:rStyle w:val="SAPScreenElement"/>
              </w:rPr>
              <w:t>Schedule Payment</w:t>
            </w:r>
            <w:r>
              <w:t xml:space="preserve"> dialog box displays.</w:t>
            </w:r>
          </w:p>
          <w:p w:rsidR="004866FD" w:rsidRDefault="004866FD"/>
        </w:tc>
        <w:tc>
          <w:tcPr>
            <w:tcW w:w="0" w:type="auto"/>
          </w:tcPr>
          <w:p w:rsidR="00000000" w:rsidRDefault="00C91CF1"/>
        </w:tc>
      </w:tr>
      <w:tr w:rsidR="004866FD" w:rsidTr="00C91CF1">
        <w:tc>
          <w:tcPr>
            <w:tcW w:w="0" w:type="auto"/>
          </w:tcPr>
          <w:p w:rsidR="004866FD" w:rsidRDefault="00C91CF1">
            <w:r>
              <w:t>12</w:t>
            </w:r>
          </w:p>
        </w:tc>
        <w:tc>
          <w:tcPr>
            <w:tcW w:w="0" w:type="auto"/>
          </w:tcPr>
          <w:p w:rsidR="004866FD" w:rsidRDefault="00C91CF1">
            <w:r>
              <w:rPr>
                <w:rStyle w:val="SAPEmphasis"/>
              </w:rPr>
              <w:t>Schedule Job</w:t>
            </w:r>
          </w:p>
        </w:tc>
        <w:tc>
          <w:tcPr>
            <w:tcW w:w="0" w:type="auto"/>
          </w:tcPr>
          <w:p w:rsidR="004866FD" w:rsidRDefault="00C91CF1">
            <w:r>
              <w:t xml:space="preserve">Select </w:t>
            </w:r>
            <w:r>
              <w:rPr>
                <w:rStyle w:val="SAPScreenElement"/>
              </w:rPr>
              <w:t>Start Immediat.</w:t>
            </w:r>
            <w:r>
              <w:t xml:space="preserve">, select </w:t>
            </w:r>
            <w:r>
              <w:rPr>
                <w:rStyle w:val="SAPScreenElement"/>
              </w:rPr>
              <w:t>Create Payment Medium</w:t>
            </w:r>
            <w:r>
              <w:t xml:space="preserve"> and choose </w:t>
            </w:r>
            <w:r>
              <w:rPr>
                <w:rStyle w:val="SAPScreenElement"/>
              </w:rPr>
              <w:t>Schedule Job</w:t>
            </w:r>
            <w:r>
              <w:t>.</w:t>
            </w:r>
          </w:p>
        </w:tc>
        <w:tc>
          <w:tcPr>
            <w:tcW w:w="0" w:type="auto"/>
          </w:tcPr>
          <w:p w:rsidR="004866FD" w:rsidRDefault="00C91CF1">
            <w:r>
              <w:t xml:space="preserve">The message </w:t>
            </w:r>
            <w:r>
              <w:rPr>
                <w:rStyle w:val="SAPMonospace"/>
              </w:rPr>
              <w:t>Payment run is running</w:t>
            </w:r>
            <w:r>
              <w:t xml:space="preserve"> displays in the status bar with a yellow traffic light.</w:t>
            </w:r>
          </w:p>
        </w:tc>
        <w:tc>
          <w:tcPr>
            <w:tcW w:w="0" w:type="auto"/>
          </w:tcPr>
          <w:p w:rsidR="00000000" w:rsidRDefault="00C91CF1"/>
        </w:tc>
      </w:tr>
      <w:tr w:rsidR="004866FD" w:rsidTr="00C91CF1">
        <w:tc>
          <w:tcPr>
            <w:tcW w:w="0" w:type="auto"/>
          </w:tcPr>
          <w:p w:rsidR="004866FD" w:rsidRDefault="00C91CF1">
            <w:r>
              <w:t>13</w:t>
            </w:r>
          </w:p>
        </w:tc>
        <w:tc>
          <w:tcPr>
            <w:tcW w:w="0" w:type="auto"/>
          </w:tcPr>
          <w:p w:rsidR="004866FD" w:rsidRDefault="00C91CF1">
            <w:r>
              <w:rPr>
                <w:rStyle w:val="SAPEmphasis"/>
              </w:rPr>
              <w:t>Update Status</w:t>
            </w:r>
          </w:p>
        </w:tc>
        <w:tc>
          <w:tcPr>
            <w:tcW w:w="0" w:type="auto"/>
          </w:tcPr>
          <w:p w:rsidR="004866FD" w:rsidRDefault="00C91CF1">
            <w:r>
              <w:t xml:space="preserve">Choose </w:t>
            </w:r>
            <w:r>
              <w:rPr>
                <w:rStyle w:val="SAPScreenElement"/>
              </w:rPr>
              <w:t>Status</w:t>
            </w:r>
            <w:r>
              <w:t xml:space="preserve"> until the message </w:t>
            </w:r>
            <w:r>
              <w:rPr>
                <w:rStyle w:val="SAPMonospace"/>
              </w:rPr>
              <w:t>Payment run has been carried out</w:t>
            </w:r>
            <w:r>
              <w:t xml:space="preserve"> displays w</w:t>
            </w:r>
            <w:r>
              <w:t>ith a green traffic light.</w:t>
            </w:r>
          </w:p>
        </w:tc>
        <w:tc>
          <w:tcPr>
            <w:tcW w:w="0" w:type="auto"/>
          </w:tcPr>
          <w:p w:rsidR="00C91CF1" w:rsidRDefault="00C91CF1">
            <w:r>
              <w:t xml:space="preserve">The </w:t>
            </w:r>
            <w:r>
              <w:rPr>
                <w:rStyle w:val="SAPScreenElement"/>
              </w:rPr>
              <w:t>Automatic Payment Transactions for Payment Requests</w:t>
            </w:r>
            <w:r>
              <w:t xml:space="preserve"> </w:t>
            </w:r>
            <w:r>
              <w:rPr>
                <w:rStyle w:val="SAPMonospace"/>
              </w:rPr>
              <w:t>(F111)</w:t>
            </w:r>
            <w:r>
              <w:t xml:space="preserve"> screen displays.</w:t>
            </w:r>
          </w:p>
          <w:p w:rsidR="00C91CF1" w:rsidRDefault="00C91CF1">
            <w:r>
              <w:t>The payment document is created.</w:t>
            </w:r>
          </w:p>
          <w:p w:rsidR="00C91CF1" w:rsidRDefault="00C91CF1">
            <w:r>
              <w:t xml:space="preserve">If Bank Communication Management (BCM) is not implemented in your system, the payment medium is created if it uses PMW format. You can check log by clicking </w:t>
            </w:r>
            <w:r>
              <w:rPr>
                <w:rStyle w:val="SAPScreenElement"/>
              </w:rPr>
              <w:t>Display payment log</w:t>
            </w:r>
            <w:r>
              <w:t>.</w:t>
            </w:r>
          </w:p>
          <w:p w:rsidR="004866FD" w:rsidRDefault="00C91CF1">
            <w:r>
              <w:t>If BCM is impleme</w:t>
            </w:r>
            <w:r>
              <w:t xml:space="preserve">nted in your system, in </w:t>
            </w:r>
            <w:r>
              <w:rPr>
                <w:rStyle w:val="SAPScreenElement"/>
              </w:rPr>
              <w:t>Display payment log</w:t>
            </w:r>
            <w:r>
              <w:t xml:space="preserve">, you see the message </w:t>
            </w:r>
            <w:r>
              <w:rPr>
                <w:rStyle w:val="SAPMonospace"/>
              </w:rPr>
              <w:t>Payment run XX/XX/20XX TRM01R is intended for cross-payment run payment media</w:t>
            </w:r>
            <w:r>
              <w:t>. A BCM batch is created after the payment run. For more information, see the next test step.</w:t>
            </w:r>
          </w:p>
        </w:tc>
        <w:tc>
          <w:tcPr>
            <w:tcW w:w="0" w:type="auto"/>
          </w:tcPr>
          <w:p w:rsidR="00000000" w:rsidRDefault="00C91CF1"/>
        </w:tc>
      </w:tr>
      <w:tr w:rsidR="004866FD" w:rsidTr="00C91CF1">
        <w:tc>
          <w:tcPr>
            <w:tcW w:w="0" w:type="auto"/>
          </w:tcPr>
          <w:p w:rsidR="004866FD" w:rsidRDefault="00C91CF1">
            <w:r>
              <w:lastRenderedPageBreak/>
              <w:t>14</w:t>
            </w:r>
          </w:p>
        </w:tc>
        <w:tc>
          <w:tcPr>
            <w:tcW w:w="0" w:type="auto"/>
          </w:tcPr>
          <w:p w:rsidR="004866FD" w:rsidRDefault="00C91CF1">
            <w:r>
              <w:rPr>
                <w:rStyle w:val="SAPEmphasis"/>
              </w:rPr>
              <w:t>Cross-Payment R</w:t>
            </w:r>
            <w:r>
              <w:rPr>
                <w:rStyle w:val="SAPEmphasis"/>
              </w:rPr>
              <w:t>un Payment Media (Create BCM Batch)</w:t>
            </w:r>
          </w:p>
        </w:tc>
        <w:tc>
          <w:tcPr>
            <w:tcW w:w="0" w:type="auto"/>
          </w:tcPr>
          <w:p w:rsidR="004866FD" w:rsidRDefault="00C91CF1">
            <w:r>
              <w:t xml:space="preserve">Choose </w:t>
            </w:r>
            <w:r>
              <w:rPr>
                <w:rStyle w:val="SAPScreenElement"/>
              </w:rPr>
              <w:t>More &gt; Environment &gt; Payment Medium &gt; Cross-Payment Run Payment Medium &gt; Create Payment Medium</w:t>
            </w:r>
            <w:r>
              <w:t xml:space="preserve"> .</w:t>
            </w:r>
          </w:p>
        </w:tc>
        <w:tc>
          <w:tcPr>
            <w:tcW w:w="0" w:type="auto"/>
          </w:tcPr>
          <w:p w:rsidR="004866FD" w:rsidRDefault="00C91CF1">
            <w:r>
              <w:t xml:space="preserve">The </w:t>
            </w:r>
            <w:r>
              <w:rPr>
                <w:rStyle w:val="SAPScreenElement"/>
              </w:rPr>
              <w:t>Creation of Cross-Payment Run Payment Media</w:t>
            </w:r>
            <w:r>
              <w:t xml:space="preserve"> screen displays.</w:t>
            </w:r>
          </w:p>
        </w:tc>
        <w:tc>
          <w:tcPr>
            <w:tcW w:w="0" w:type="auto"/>
          </w:tcPr>
          <w:p w:rsidR="00000000" w:rsidRDefault="00C91CF1"/>
        </w:tc>
      </w:tr>
      <w:tr w:rsidR="004866FD" w:rsidTr="00C91CF1">
        <w:tc>
          <w:tcPr>
            <w:tcW w:w="0" w:type="auto"/>
          </w:tcPr>
          <w:p w:rsidR="004866FD" w:rsidRDefault="00C91CF1">
            <w:r>
              <w:t>15</w:t>
            </w:r>
          </w:p>
        </w:tc>
        <w:tc>
          <w:tcPr>
            <w:tcW w:w="0" w:type="auto"/>
          </w:tcPr>
          <w:p w:rsidR="004866FD" w:rsidRDefault="00C91CF1">
            <w:r>
              <w:rPr>
                <w:rStyle w:val="SAPEmphasis"/>
              </w:rPr>
              <w:t>Enter Data</w:t>
            </w:r>
          </w:p>
        </w:tc>
        <w:tc>
          <w:tcPr>
            <w:tcW w:w="0" w:type="auto"/>
          </w:tcPr>
          <w:p w:rsidR="00C91CF1" w:rsidRDefault="00C91CF1">
            <w:r>
              <w:t>Enter the following data and choos</w:t>
            </w:r>
            <w:r>
              <w:t xml:space="preserve">e </w:t>
            </w:r>
            <w:r>
              <w:rPr>
                <w:rStyle w:val="SAPScreenElement"/>
              </w:rPr>
              <w:t>Execute</w:t>
            </w:r>
            <w:r>
              <w:t>:</w:t>
            </w:r>
          </w:p>
          <w:p w:rsidR="00C91CF1" w:rsidRDefault="00C91CF1">
            <w:r>
              <w:rPr>
                <w:rStyle w:val="SAPScreenElement"/>
              </w:rPr>
              <w:t>Run Date</w:t>
            </w:r>
            <w:r>
              <w:t xml:space="preserve">: For example, </w:t>
            </w:r>
            <w:r>
              <w:rPr>
                <w:rStyle w:val="SAPUserEntry"/>
              </w:rPr>
              <w:t>&lt;Current date&gt;</w:t>
            </w:r>
          </w:p>
          <w:p w:rsidR="004866FD" w:rsidRDefault="00C91CF1">
            <w:r>
              <w:rPr>
                <w:rStyle w:val="SAPScreenElement"/>
              </w:rPr>
              <w:t>Identification</w:t>
            </w:r>
            <w:r>
              <w:t xml:space="preserve">: For example, </w:t>
            </w:r>
            <w:r>
              <w:rPr>
                <w:rStyle w:val="SAPUserEntry"/>
              </w:rPr>
              <w:t>TRM01R</w:t>
            </w:r>
          </w:p>
        </w:tc>
        <w:tc>
          <w:tcPr>
            <w:tcW w:w="0" w:type="auto"/>
          </w:tcPr>
          <w:p w:rsidR="00C91CF1" w:rsidRDefault="00C91CF1">
            <w:r>
              <w:t xml:space="preserve">The </w:t>
            </w:r>
            <w:r>
              <w:rPr>
                <w:rStyle w:val="SAPScreenElement"/>
              </w:rPr>
              <w:t>Creation of Cross-Payment Run Payment Media</w:t>
            </w:r>
            <w:r>
              <w:t xml:space="preserve"> dialog box displays with the message </w:t>
            </w:r>
            <w:r>
              <w:rPr>
                <w:rStyle w:val="SAPMonospace"/>
              </w:rPr>
              <w:t>Collector XX/XX/20XX XXXXXX was created or updated</w:t>
            </w:r>
            <w:r>
              <w:t>. The BCM batch is created.</w:t>
            </w:r>
          </w:p>
          <w:p w:rsidR="004866FD" w:rsidRDefault="00C91CF1">
            <w:r>
              <w:t xml:space="preserve">A batch may need additional approvals before the payment medium is finally created. For more information, see the Advanced Cash Operations </w:t>
            </w:r>
            <w:r>
              <w:t>(J78) test script.</w:t>
            </w:r>
          </w:p>
        </w:tc>
        <w:tc>
          <w:tcPr>
            <w:tcW w:w="0" w:type="auto"/>
          </w:tcPr>
          <w:p w:rsidR="00000000" w:rsidRDefault="00C91CF1"/>
        </w:tc>
      </w:tr>
    </w:tbl>
    <w:p w:rsidR="004866FD" w:rsidRDefault="00C91CF1">
      <w:pPr>
        <w:pStyle w:val="Heading4"/>
      </w:pPr>
      <w:bookmarkStart w:id="171" w:name="unique_63"/>
      <w:bookmarkStart w:id="172" w:name="_Toc51128073"/>
      <w:r>
        <w:t>Bank-Initiated Payment</w:t>
      </w:r>
      <w:bookmarkEnd w:id="171"/>
      <w:bookmarkEnd w:id="172"/>
    </w:p>
    <w:p w:rsidR="004866FD" w:rsidRDefault="00C91CF1">
      <w:pPr>
        <w:pStyle w:val="SAPKeyblockTitle"/>
      </w:pPr>
      <w:r>
        <w:t>Purpose</w:t>
      </w:r>
    </w:p>
    <w:p w:rsidR="004866FD" w:rsidRDefault="00C91CF1">
      <w:r>
        <w:t xml:space="preserve">If the outgoing payment is initiated by bank, it is not necessary to run the previous steps </w:t>
      </w:r>
      <w:hyperlink r:id="rId116"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and </w:t>
      </w:r>
      <w:hyperlink r:id="rId117" w:history="1">
        <w:r>
          <w:t>Process Payment Request</w:t>
        </w:r>
      </w:hyperlink>
      <w:r>
        <w:t xml:space="preserve">  [page ] </w:t>
      </w:r>
      <w:r>
        <w:fldChar w:fldCharType="begin"/>
      </w:r>
      <w:r>
        <w:instrText xml:space="preserve"> PAGEREF unique_62 </w:instrText>
      </w:r>
      <w:r>
        <w:fldChar w:fldCharType="separate"/>
      </w:r>
      <w:r>
        <w:rPr>
          <w:noProof/>
        </w:rPr>
        <w:t>123</w:t>
      </w:r>
      <w:r>
        <w:fldChar w:fldCharType="end"/>
      </w:r>
      <w:r>
        <w:t>, because the outgoing payment is initiated by the bank.</w:t>
      </w:r>
    </w:p>
    <w:p w:rsidR="004866FD" w:rsidRDefault="00C91CF1">
      <w:pPr>
        <w:pStyle w:val="SAPKeyblockTitle"/>
      </w:pPr>
      <w:r>
        <w:t>Procedure</w:t>
      </w:r>
    </w:p>
    <w:p w:rsidR="004866FD" w:rsidRDefault="00C91CF1">
      <w:r>
        <w:t>This step does not require any steps in the SAP system.</w:t>
      </w:r>
    </w:p>
    <w:p w:rsidR="004866FD" w:rsidRDefault="00C91CF1">
      <w:pPr>
        <w:pStyle w:val="Heading4"/>
      </w:pPr>
      <w:bookmarkStart w:id="173" w:name="unique_64"/>
      <w:bookmarkStart w:id="174" w:name="_Toc51128074"/>
      <w:r>
        <w:lastRenderedPageBreak/>
        <w:t>Post to General Ledger</w:t>
      </w:r>
      <w:bookmarkEnd w:id="173"/>
      <w:bookmarkEnd w:id="174"/>
    </w:p>
    <w:p w:rsidR="004866FD" w:rsidRDefault="00C91CF1">
      <w:pPr>
        <w:pStyle w:val="SAPKeyblockTitle"/>
      </w:pPr>
      <w:r>
        <w:t>Test Administration</w:t>
      </w:r>
    </w:p>
    <w:p w:rsidR="004866FD" w:rsidRDefault="00C91CF1">
      <w:r>
        <w:t>Custome</w:t>
      </w:r>
      <w:r>
        <w:t>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C91CF1" w:rsidRDefault="00C91CF1">
      <w:r>
        <w:t>With the posting functionalities, the posting related cash flows are transferred to the FI interface that generates the relevant postings in financial accounting. There are two SAP Fiori apps available for posting flows:</w:t>
      </w:r>
    </w:p>
    <w:p w:rsidR="004866FD" w:rsidRDefault="00C91CF1">
      <w:pPr>
        <w:pStyle w:val="listpara1"/>
        <w:numPr>
          <w:ilvl w:val="0"/>
          <w:numId w:val="25"/>
        </w:numPr>
      </w:pPr>
      <w:r>
        <w:rPr>
          <w:rStyle w:val="SAPScreenElement"/>
        </w:rPr>
        <w:t>Post Flows</w:t>
      </w:r>
      <w:r>
        <w:t xml:space="preserve"> </w:t>
      </w:r>
      <w:r>
        <w:rPr>
          <w:rStyle w:val="SAPMonospace"/>
        </w:rPr>
        <w:t>(TBB1)</w:t>
      </w:r>
      <w:r>
        <w:t xml:space="preserve">: This SAP Fiori app supports to generate posting for incoming payment and outgoing payment without payment request. You can not use this app to generate postings for outgoing payments that have been processed in the previous </w:t>
      </w:r>
      <w:hyperlink r:id="rId118"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step with the </w:t>
      </w:r>
      <w:r>
        <w:rPr>
          <w:rStyle w:val="SAPEmphasis"/>
        </w:rPr>
        <w:t>Pay Only</w:t>
      </w:r>
      <w:r>
        <w:t xml:space="preserve"> option.</w:t>
      </w:r>
    </w:p>
    <w:p w:rsidR="004866FD" w:rsidRDefault="00C91CF1">
      <w:pPr>
        <w:pStyle w:val="listpara1"/>
        <w:numPr>
          <w:ilvl w:val="0"/>
          <w:numId w:val="3"/>
        </w:numPr>
      </w:pPr>
      <w:r>
        <w:rPr>
          <w:rStyle w:val="SAPScreenElement"/>
        </w:rPr>
        <w:t>Process Business Transactions</w:t>
      </w:r>
      <w:r>
        <w:t xml:space="preserve"> </w:t>
      </w:r>
      <w:r>
        <w:rPr>
          <w:rStyle w:val="SAPMonospace"/>
        </w:rPr>
        <w:t>(TPM10)</w:t>
      </w:r>
      <w:r>
        <w:t>: You use this SAP Fiori app to generate postings for outgoing payments that have been processed in the</w:t>
      </w:r>
      <w:r>
        <w:t xml:space="preserve"> previous </w:t>
      </w:r>
      <w:hyperlink r:id="rId119"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step with the </w:t>
      </w:r>
      <w:r>
        <w:rPr>
          <w:rStyle w:val="SAPScreenElement"/>
        </w:rPr>
        <w:t>Pay Only</w:t>
      </w:r>
      <w:r>
        <w:t xml:space="preserve"> option.</w:t>
      </w:r>
    </w:p>
    <w:p w:rsidR="004866FD" w:rsidRDefault="00C91CF1">
      <w:pPr>
        <w:pStyle w:val="SAPKeyblockTitle"/>
      </w:pPr>
      <w:r>
        <w:t>Prerequisites</w:t>
      </w:r>
    </w:p>
    <w:p w:rsidR="004866FD" w:rsidRDefault="00C91CF1">
      <w:r>
        <w:t xml:space="preserve">Outgoing payments handled using payment request were processed in the previous </w:t>
      </w:r>
      <w:r>
        <w:rPr>
          <w:rStyle w:val="italic"/>
        </w:rPr>
        <w:t>Generate Payme</w:t>
      </w:r>
      <w:r>
        <w:rPr>
          <w:rStyle w:val="italic"/>
        </w:rPr>
        <w:t>nt Request for Mature Transaction</w:t>
      </w:r>
      <w:r>
        <w:t xml:space="preserve"> procedure with the </w:t>
      </w:r>
      <w:r>
        <w:rPr>
          <w:rStyle w:val="SAPScreenElement"/>
        </w:rPr>
        <w:t>Pay Only</w:t>
      </w:r>
      <w:r>
        <w:t xml:space="preserve"> option.</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786"/>
        <w:gridCol w:w="1378"/>
        <w:gridCol w:w="6436"/>
        <w:gridCol w:w="4508"/>
        <w:gridCol w:w="10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r>
              <w:t>.</w:t>
            </w:r>
          </w:p>
        </w:tc>
        <w:tc>
          <w:tcPr>
            <w:tcW w:w="0" w:type="auto"/>
          </w:tcPr>
          <w:p w:rsidR="004866FD" w:rsidRDefault="00C91CF1">
            <w:r>
              <w:t xml:space="preserve">The </w:t>
            </w:r>
            <w:r>
              <w:rPr>
                <w:rStyle w:val="SAPScreenElement"/>
              </w:rPr>
              <w:t xml:space="preserve">Treasury: Post Flows </w:t>
            </w:r>
            <w:r>
              <w:t>view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C91CF1" w:rsidRDefault="00C91CF1">
            <w:r>
              <w:t>Enter the following data:</w:t>
            </w:r>
          </w:p>
          <w:p w:rsidR="00C91CF1" w:rsidRDefault="00C91CF1">
            <w:r>
              <w:rPr>
                <w:rStyle w:val="SAPScreenElement"/>
              </w:rPr>
              <w:t>Foreign Exchange</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&lt;transaction number with inflow created in previous steps, for zero/low cost collar FX option (cylinder FX option), it is the short leg&gt;</w:t>
            </w:r>
          </w:p>
          <w:p w:rsidR="00C91CF1" w:rsidRDefault="00C91CF1">
            <w:r>
              <w:rPr>
                <w:rStyle w:val="SAPScreenElement"/>
              </w:rPr>
              <w:t>Up to and Inclu</w:t>
            </w:r>
            <w:r>
              <w:rPr>
                <w:rStyle w:val="SAPScreenElement"/>
              </w:rPr>
              <w:t>ding Due Date</w:t>
            </w:r>
            <w:r>
              <w:t xml:space="preserve">: Enter date on which the flow of financial transaction should be posted, for example, </w:t>
            </w:r>
            <w:r>
              <w:rPr>
                <w:rStyle w:val="SAPUserEntry"/>
              </w:rPr>
              <w:t>&lt;current date&gt;</w:t>
            </w:r>
          </w:p>
          <w:p w:rsidR="00C91CF1" w:rsidRDefault="00C91CF1">
            <w:r>
              <w:rPr>
                <w:rStyle w:val="SAPScreenElement"/>
              </w:rPr>
              <w:t>Test Run</w:t>
            </w:r>
            <w:r>
              <w:t xml:space="preserve">: </w:t>
            </w:r>
            <w:r>
              <w:rPr>
                <w:rStyle w:val="SAPUserEntry"/>
              </w:rPr>
              <w:t>Selected</w:t>
            </w:r>
          </w:p>
          <w:p w:rsidR="00C91CF1" w:rsidRDefault="00C91CF1">
            <w:r>
              <w:rPr>
                <w:rStyle w:val="SAPScreenElement"/>
              </w:rPr>
              <w:t>Post Operational Only</w:t>
            </w:r>
            <w:r>
              <w:t xml:space="preserve">: </w:t>
            </w:r>
            <w:r>
              <w:rPr>
                <w:rStyle w:val="SAPUserEntry"/>
              </w:rPr>
              <w:t>Selected</w:t>
            </w:r>
          </w:p>
          <w:p w:rsidR="004866FD" w:rsidRDefault="00C91CF1">
            <w:r>
              <w:t xml:space="preserve">and choose </w:t>
            </w:r>
            <w:r>
              <w:rPr>
                <w:rStyle w:val="SAPScreenElement"/>
              </w:rPr>
              <w:t>Execute</w:t>
            </w:r>
            <w:r>
              <w:t>:</w:t>
            </w:r>
          </w:p>
        </w:tc>
        <w:tc>
          <w:tcPr>
            <w:tcW w:w="0" w:type="auto"/>
          </w:tcPr>
          <w:p w:rsidR="004866FD" w:rsidRDefault="00C91CF1">
            <w:r>
              <w:t xml:space="preserve">The </w:t>
            </w:r>
            <w:r>
              <w:rPr>
                <w:rStyle w:val="SAPScreenElement"/>
              </w:rPr>
              <w:t>Posting Log: Posted Business Transactions</w:t>
            </w:r>
            <w:r>
              <w:t xml:space="preserve"> view displays. Review</w:t>
            </w:r>
            <w:r>
              <w:t xml:space="preserve"> the simulated posting information for local GAAP (valuation area </w:t>
            </w:r>
            <w:r>
              <w:rPr>
                <w:rStyle w:val="SAPUserEntry"/>
              </w:rPr>
              <w:t>DE0</w:t>
            </w:r>
            <w:r>
              <w:t>) on this view.</w:t>
            </w:r>
          </w:p>
          <w:p w:rsidR="00C91CF1" w:rsidRDefault="00C91CF1">
            <w:r>
              <w:rPr>
                <w:rStyle w:val="SAPEmphasis"/>
              </w:rPr>
              <w:t xml:space="preserve">Note </w:t>
            </w:r>
            <w:r>
              <w:t>No posting created during a test run.</w:t>
            </w:r>
          </w:p>
          <w:p w:rsidR="00C91CF1" w:rsidRDefault="00C91CF1">
            <w:r>
              <w:t xml:space="preserve">If the system displays the </w:t>
            </w:r>
            <w:r>
              <w:rPr>
                <w:rStyle w:val="SAPMonospace"/>
              </w:rPr>
              <w:t>No flows exist for processing</w:t>
            </w:r>
            <w:r>
              <w:t xml:space="preserve"> notification, no posting is needed for your selection criteria.</w:t>
            </w:r>
          </w:p>
          <w:p w:rsidR="004866FD" w:rsidRDefault="00C91CF1">
            <w:r>
              <w:t xml:space="preserve">You </w:t>
            </w:r>
            <w:r>
              <w:t xml:space="preserve">can skip the next steps and continue with step 6, using the </w:t>
            </w:r>
            <w:r>
              <w:rPr>
                <w:rStyle w:val="SAPScreenElement"/>
              </w:rPr>
              <w:t>Process Business Transactions</w:t>
            </w:r>
            <w:r>
              <w:t xml:space="preserve"> </w:t>
            </w:r>
            <w:r>
              <w:rPr>
                <w:rStyle w:val="SAPMonospace"/>
              </w:rPr>
              <w:t>(TPM10)</w:t>
            </w:r>
            <w:r>
              <w:t xml:space="preserve"> app.</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Back</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Treasury: Post Flows</w:t>
            </w:r>
            <w:r>
              <w:t xml:space="preserve"> view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Production Run</w:t>
            </w:r>
          </w:p>
        </w:tc>
        <w:tc>
          <w:tcPr>
            <w:tcW w:w="0" w:type="auto"/>
          </w:tcPr>
          <w:p w:rsidR="00C91CF1" w:rsidRDefault="00C91CF1">
            <w:r>
              <w:t xml:space="preserve">Make the following entries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Posting Log: Posted Business Transactions</w:t>
            </w:r>
            <w:r>
              <w:t xml:space="preserve"> view displays. The accounting document is created for incoming payment in the local GAAP (valuation area </w:t>
            </w:r>
            <w:r>
              <w:rPr>
                <w:rStyle w:val="SAPUserEntry"/>
              </w:rPr>
              <w:t>DE0</w:t>
            </w:r>
            <w:r>
              <w:t>).</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another SAP Fiori app</w:t>
            </w:r>
          </w:p>
        </w:tc>
        <w:tc>
          <w:tcPr>
            <w:tcW w:w="0" w:type="auto"/>
          </w:tcPr>
          <w:p w:rsidR="004866FD" w:rsidRDefault="00C91CF1">
            <w:r>
              <w:t xml:space="preserve">Return to the SAP Fiori launchpad and open </w:t>
            </w:r>
            <w:r>
              <w:rPr>
                <w:rStyle w:val="SAPScreenElement"/>
              </w:rPr>
              <w:t>Process Business Transactions</w:t>
            </w:r>
            <w:r>
              <w:t xml:space="preserve"> </w:t>
            </w:r>
            <w:r>
              <w:rPr>
                <w:rStyle w:val="SAPMonospace"/>
              </w:rPr>
              <w:t>(TPM10)</w:t>
            </w:r>
            <w:r>
              <w:t>.</w:t>
            </w:r>
          </w:p>
        </w:tc>
        <w:tc>
          <w:tcPr>
            <w:tcW w:w="0" w:type="auto"/>
          </w:tcPr>
          <w:p w:rsidR="004866FD" w:rsidRDefault="00C91CF1">
            <w:r>
              <w:t xml:space="preserve">The </w:t>
            </w:r>
            <w:r>
              <w:rPr>
                <w:rStyle w:val="SAPScreenElement"/>
              </w:rPr>
              <w:t>Fix, Post or Reverse Tra</w:t>
            </w:r>
            <w:r>
              <w:rPr>
                <w:rStyle w:val="SAPScreenElement"/>
              </w:rPr>
              <w:t>nsactions</w:t>
            </w:r>
            <w:r>
              <w:t xml:space="preserve"> view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Selection Criteria for Test Run</w:t>
            </w:r>
          </w:p>
        </w:tc>
        <w:tc>
          <w:tcPr>
            <w:tcW w:w="0" w:type="auto"/>
          </w:tcPr>
          <w:p w:rsidR="00C91CF1" w:rsidRDefault="00C91CF1">
            <w:r>
              <w:t>Enter the following data:</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xml:space="preserve">: For example, </w:t>
            </w:r>
            <w:r>
              <w:rPr>
                <w:rStyle w:val="SAPUserEntry"/>
              </w:rPr>
              <w:t>DE0</w:t>
            </w:r>
          </w:p>
          <w:p w:rsidR="00C91CF1" w:rsidRDefault="00C91CF1">
            <w:r>
              <w:rPr>
                <w:rStyle w:val="SAPScreenElement"/>
              </w:rPr>
              <w:lastRenderedPageBreak/>
              <w:t>Limit by Transaction Number</w:t>
            </w:r>
            <w:r>
              <w:t xml:space="preserve">: </w:t>
            </w:r>
            <w:r>
              <w:rPr>
                <w:rStyle w:val="SAPUserEntry"/>
              </w:rPr>
              <w:t>Deselect this checkbox</w:t>
            </w:r>
          </w:p>
          <w:p w:rsidR="00C91CF1" w:rsidRDefault="00C91CF1">
            <w:r>
              <w:rPr>
                <w:rStyle w:val="SAPScreenElement"/>
              </w:rPr>
              <w:t>Limiting by Subledger Positions</w:t>
            </w:r>
            <w:r>
              <w:t xml:space="preserve">: </w:t>
            </w:r>
            <w:r>
              <w:rPr>
                <w:rStyle w:val="SAPUserEntry"/>
              </w:rPr>
              <w:t>Selected</w:t>
            </w:r>
          </w:p>
          <w:p w:rsidR="00C91CF1" w:rsidRDefault="00C91CF1">
            <w:r>
              <w:rPr>
                <w:rStyle w:val="SAPScreenElement"/>
              </w:rPr>
              <w:t>Transaction</w:t>
            </w:r>
            <w:r>
              <w:t xml:space="preserve">: </w:t>
            </w:r>
            <w:r>
              <w:rPr>
                <w:rStyle w:val="SAPUserEntry"/>
              </w:rPr>
              <w:t>&lt;transaction number w</w:t>
            </w:r>
            <w:r>
              <w:rPr>
                <w:rStyle w:val="SAPUserEntry"/>
              </w:rPr>
              <w:t>ith outflow and its payment request that you generated in the previous Generate Payment Request procedure, for zero/low cost collar FX option (cylinder FX option), it is the long leg&gt;</w:t>
            </w:r>
          </w:p>
          <w:p w:rsidR="00C91CF1" w:rsidRDefault="00C91CF1">
            <w:r>
              <w:rPr>
                <w:rStyle w:val="SAPScreenElement"/>
              </w:rPr>
              <w:t>Test Run</w:t>
            </w:r>
            <w:r>
              <w:t xml:space="preserve">: </w:t>
            </w:r>
            <w:r>
              <w:rPr>
                <w:rStyle w:val="SAPUserEntry"/>
              </w:rPr>
              <w:t>Selected</w:t>
            </w:r>
          </w:p>
          <w:p w:rsidR="004866FD" w:rsidRDefault="00C91CF1">
            <w:r>
              <w:t xml:space="preserve">and choose </w:t>
            </w:r>
            <w:r>
              <w:rPr>
                <w:rStyle w:val="SAPScreenElement"/>
              </w:rPr>
              <w:t>Execute</w:t>
            </w:r>
            <w:r>
              <w:t>.</w:t>
            </w:r>
          </w:p>
        </w:tc>
        <w:tc>
          <w:tcPr>
            <w:tcW w:w="0" w:type="auto"/>
          </w:tcPr>
          <w:p w:rsidR="00C91CF1" w:rsidRDefault="00C91CF1">
            <w:r>
              <w:lastRenderedPageBreak/>
              <w:t xml:space="preserve">The </w:t>
            </w:r>
            <w:r>
              <w:rPr>
                <w:rStyle w:val="SAPScreenElement"/>
              </w:rPr>
              <w:t xml:space="preserve">Test Run: </w:t>
            </w:r>
            <w:r>
              <w:rPr>
                <w:rStyle w:val="SAPScreenElement"/>
              </w:rPr>
              <w:t>Post/Reverse Business Transactions</w:t>
            </w:r>
            <w:r>
              <w:t xml:space="preserve"> view displays.</w:t>
            </w:r>
          </w:p>
          <w:p w:rsidR="004866FD" w:rsidRDefault="00C91CF1">
            <w:r>
              <w:lastRenderedPageBreak/>
              <w:t xml:space="preserve">If the system displays the </w:t>
            </w:r>
            <w:r>
              <w:rPr>
                <w:rStyle w:val="SAPMonospace"/>
              </w:rPr>
              <w:t>You have not selected any business transactions</w:t>
            </w:r>
            <w:r>
              <w:t xml:space="preserve"> notification, no postings are needed for your selection criteria. You can skip the current step.</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Check Test Run Result</w:t>
            </w:r>
          </w:p>
        </w:tc>
        <w:tc>
          <w:tcPr>
            <w:tcW w:w="0" w:type="auto"/>
          </w:tcPr>
          <w:p w:rsidR="00C91CF1" w:rsidRDefault="00C91CF1">
            <w:r>
              <w:t>Choose</w:t>
            </w:r>
            <w:r>
              <w:t xml:space="preserve"> </w:t>
            </w:r>
            <w:r>
              <w:rPr>
                <w:rStyle w:val="SAPScreenElement"/>
              </w:rPr>
              <w:t>Select All</w:t>
            </w:r>
            <w:r>
              <w:t>.</w:t>
            </w:r>
          </w:p>
          <w:p w:rsidR="00C91CF1" w:rsidRDefault="00C91CF1">
            <w:r>
              <w:t xml:space="preserve">Choose </w:t>
            </w:r>
            <w:r>
              <w:rPr>
                <w:rStyle w:val="SAPScreenElement"/>
              </w:rPr>
              <w:t>Choose Those to Post</w:t>
            </w:r>
            <w:r>
              <w:t>.</w:t>
            </w:r>
          </w:p>
          <w:p w:rsidR="004866FD" w:rsidRDefault="00C91CF1">
            <w:r>
              <w:t xml:space="preserve">Choose </w:t>
            </w:r>
            <w:r>
              <w:rPr>
                <w:rStyle w:val="SAPScreenElement"/>
              </w:rPr>
              <w:t>Execute</w:t>
            </w:r>
            <w:r>
              <w:t>.</w:t>
            </w:r>
          </w:p>
        </w:tc>
        <w:tc>
          <w:tcPr>
            <w:tcW w:w="0" w:type="auto"/>
          </w:tcPr>
          <w:p w:rsidR="004866FD" w:rsidRDefault="00C91CF1">
            <w:r>
              <w:t xml:space="preserve">The </w:t>
            </w:r>
            <w:r>
              <w:rPr>
                <w:rStyle w:val="SAPScreenElement"/>
              </w:rPr>
              <w:t>Test Run: Display Posted/Reversed Business Transactions</w:t>
            </w:r>
            <w:r>
              <w:t xml:space="preserve"> view displays.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Log and Messages</w:t>
            </w:r>
          </w:p>
        </w:tc>
        <w:tc>
          <w:tcPr>
            <w:tcW w:w="0" w:type="auto"/>
          </w:tcPr>
          <w:p w:rsidR="004866FD" w:rsidRDefault="00C91CF1">
            <w:r>
              <w:t xml:space="preserve">Choose </w:t>
            </w:r>
            <w:r>
              <w:rPr>
                <w:rStyle w:val="SAPScreenElement"/>
              </w:rPr>
              <w:t>Log and Messages</w:t>
            </w:r>
            <w:r>
              <w:t>.</w:t>
            </w:r>
          </w:p>
        </w:tc>
        <w:tc>
          <w:tcPr>
            <w:tcW w:w="0" w:type="auto"/>
          </w:tcPr>
          <w:p w:rsidR="004866FD" w:rsidRDefault="00C91CF1">
            <w:r>
              <w:t xml:space="preserve">The </w:t>
            </w:r>
            <w:r>
              <w:rPr>
                <w:rStyle w:val="SAPScreenElement"/>
              </w:rPr>
              <w:t>Posting Log: Posted Business Transactions</w:t>
            </w:r>
            <w:r>
              <w:t xml:space="preserve"> view displays. Review the simulated posting information for local GAAP (valuation area </w:t>
            </w:r>
            <w:r>
              <w:rPr>
                <w:rStyle w:val="SAPUserEntry"/>
              </w:rPr>
              <w:t>DE0</w:t>
            </w:r>
            <w:r>
              <w:t>) on this view.</w:t>
            </w:r>
          </w:p>
          <w:p w:rsidR="004866FD" w:rsidRDefault="00C91CF1">
            <w:r>
              <w:rPr>
                <w:rStyle w:val="SAPEmphasis"/>
              </w:rPr>
              <w:t xml:space="preserve">Note </w:t>
            </w:r>
            <w:r>
              <w:t xml:space="preserve">No posting is created during a test </w:t>
            </w:r>
            <w:r>
              <w:t>run.</w:t>
            </w:r>
          </w:p>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Back</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Fix, Post or Reverse Transactions</w:t>
            </w:r>
            <w:r>
              <w:t xml:space="preserve"> view displays.</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Deselect Test Run</w:t>
            </w:r>
          </w:p>
        </w:tc>
        <w:tc>
          <w:tcPr>
            <w:tcW w:w="0" w:type="auto"/>
          </w:tcPr>
          <w:p w:rsidR="00C91CF1" w:rsidRDefault="00C91CF1">
            <w:r>
              <w:t>Make the following change:</w:t>
            </w:r>
          </w:p>
          <w:p w:rsidR="00C91CF1" w:rsidRDefault="00C91CF1">
            <w:r>
              <w:rPr>
                <w:rStyle w:val="SAPScreenElement"/>
              </w:rPr>
              <w:t>Test Run</w:t>
            </w:r>
            <w:r>
              <w:t xml:space="preserve">: </w:t>
            </w:r>
            <w:r>
              <w:rPr>
                <w:rStyle w:val="SAPUserEntry"/>
              </w:rPr>
              <w:t>Deselected</w:t>
            </w:r>
          </w:p>
          <w:p w:rsidR="004866FD" w:rsidRDefault="00C91CF1">
            <w:r>
              <w:t xml:space="preserve">and choose </w:t>
            </w:r>
            <w:r>
              <w:rPr>
                <w:rStyle w:val="SAPScreenElement"/>
              </w:rPr>
              <w:t>Execute</w:t>
            </w:r>
            <w:r>
              <w:t>.</w:t>
            </w:r>
          </w:p>
        </w:tc>
        <w:tc>
          <w:tcPr>
            <w:tcW w:w="0" w:type="auto"/>
          </w:tcPr>
          <w:p w:rsidR="004866FD" w:rsidRDefault="00C91CF1">
            <w:r>
              <w:t xml:space="preserve">The </w:t>
            </w:r>
            <w:r>
              <w:rPr>
                <w:rStyle w:val="SAPScreenElement"/>
              </w:rPr>
              <w:t>Update Run: Post/Reverse Business Transactions</w:t>
            </w:r>
            <w:r>
              <w:t xml:space="preserve"> view displays.</w:t>
            </w:r>
          </w:p>
        </w:tc>
        <w:tc>
          <w:tcPr>
            <w:tcW w:w="0" w:type="auto"/>
          </w:tcPr>
          <w:p w:rsidR="00000000" w:rsidRDefault="00C91CF1"/>
        </w:tc>
      </w:tr>
      <w:tr w:rsidR="004866FD" w:rsidTr="00C91CF1">
        <w:tc>
          <w:tcPr>
            <w:tcW w:w="0" w:type="auto"/>
          </w:tcPr>
          <w:p w:rsidR="004866FD" w:rsidRDefault="00C91CF1">
            <w:r>
              <w:t>12</w:t>
            </w:r>
          </w:p>
        </w:tc>
        <w:tc>
          <w:tcPr>
            <w:tcW w:w="0" w:type="auto"/>
          </w:tcPr>
          <w:p w:rsidR="004866FD" w:rsidRDefault="00C91CF1">
            <w:r>
              <w:rPr>
                <w:rStyle w:val="SAPEmphasis"/>
              </w:rPr>
              <w:t>Production Run</w:t>
            </w:r>
          </w:p>
        </w:tc>
        <w:tc>
          <w:tcPr>
            <w:tcW w:w="0" w:type="auto"/>
          </w:tcPr>
          <w:p w:rsidR="00C91CF1" w:rsidRDefault="00C91CF1">
            <w:r>
              <w:t xml:space="preserve">Choose </w:t>
            </w:r>
            <w:r>
              <w:rPr>
                <w:rStyle w:val="SAPScreenElement"/>
              </w:rPr>
              <w:t>Select All</w:t>
            </w:r>
            <w:r>
              <w:t>.</w:t>
            </w:r>
          </w:p>
          <w:p w:rsidR="00C91CF1" w:rsidRDefault="00C91CF1">
            <w:r>
              <w:t xml:space="preserve">Choose </w:t>
            </w:r>
            <w:r>
              <w:rPr>
                <w:rStyle w:val="SAPScreenElement"/>
              </w:rPr>
              <w:t>Choose Those to Post</w:t>
            </w:r>
            <w:r>
              <w:t>.</w:t>
            </w:r>
          </w:p>
          <w:p w:rsidR="004866FD" w:rsidRDefault="00C91CF1">
            <w:r>
              <w:t xml:space="preserve">Choose </w:t>
            </w:r>
            <w:r>
              <w:rPr>
                <w:rStyle w:val="SAPScreenElement"/>
              </w:rPr>
              <w:t>Execute</w:t>
            </w:r>
            <w:r>
              <w:t>.</w:t>
            </w:r>
          </w:p>
        </w:tc>
        <w:tc>
          <w:tcPr>
            <w:tcW w:w="0" w:type="auto"/>
          </w:tcPr>
          <w:p w:rsidR="004866FD" w:rsidRDefault="00C91CF1">
            <w:r>
              <w:t xml:space="preserve">The </w:t>
            </w:r>
            <w:r>
              <w:rPr>
                <w:rStyle w:val="SAPScreenElement"/>
              </w:rPr>
              <w:t>Update Run: Display Posted/Reversed Business Transactions</w:t>
            </w:r>
            <w:r>
              <w:t xml:space="preserve"> view displays.</w:t>
            </w:r>
          </w:p>
        </w:tc>
        <w:tc>
          <w:tcPr>
            <w:tcW w:w="0" w:type="auto"/>
          </w:tcPr>
          <w:p w:rsidR="00000000" w:rsidRDefault="00C91CF1"/>
        </w:tc>
      </w:tr>
      <w:tr w:rsidR="004866FD" w:rsidTr="00C91CF1">
        <w:tc>
          <w:tcPr>
            <w:tcW w:w="0" w:type="auto"/>
          </w:tcPr>
          <w:p w:rsidR="004866FD" w:rsidRDefault="00C91CF1">
            <w:r>
              <w:t>13</w:t>
            </w:r>
          </w:p>
        </w:tc>
        <w:tc>
          <w:tcPr>
            <w:tcW w:w="0" w:type="auto"/>
          </w:tcPr>
          <w:p w:rsidR="004866FD" w:rsidRDefault="00C91CF1">
            <w:r>
              <w:rPr>
                <w:rStyle w:val="SAPEmphasis"/>
              </w:rPr>
              <w:t>Log and Messages</w:t>
            </w:r>
          </w:p>
        </w:tc>
        <w:tc>
          <w:tcPr>
            <w:tcW w:w="0" w:type="auto"/>
          </w:tcPr>
          <w:p w:rsidR="004866FD" w:rsidRDefault="00C91CF1">
            <w:r>
              <w:t xml:space="preserve">Choose </w:t>
            </w:r>
            <w:r>
              <w:rPr>
                <w:rStyle w:val="SAPScreenElement"/>
              </w:rPr>
              <w:t>Log and Messages</w:t>
            </w:r>
            <w:r>
              <w:t>.</w:t>
            </w:r>
          </w:p>
        </w:tc>
        <w:tc>
          <w:tcPr>
            <w:tcW w:w="0" w:type="auto"/>
          </w:tcPr>
          <w:p w:rsidR="004866FD" w:rsidRDefault="00C91CF1">
            <w:r>
              <w:t xml:space="preserve">The </w:t>
            </w:r>
            <w:r>
              <w:rPr>
                <w:rStyle w:val="SAPScreenElement"/>
              </w:rPr>
              <w:t>Posting Log: Posted Business Transactions</w:t>
            </w:r>
            <w:r>
              <w:t xml:space="preserve"> view displays. The a</w:t>
            </w:r>
            <w:r>
              <w:t xml:space="preserve">ccounting document is created for outgoing payment in the local GAAP (valuation area </w:t>
            </w:r>
            <w:r>
              <w:rPr>
                <w:rStyle w:val="SAPUserEntry"/>
              </w:rPr>
              <w:t>DE0</w:t>
            </w:r>
            <w:r>
              <w:t>).</w:t>
            </w:r>
          </w:p>
        </w:tc>
        <w:tc>
          <w:tcPr>
            <w:tcW w:w="0" w:type="auto"/>
          </w:tcPr>
          <w:p w:rsidR="00000000" w:rsidRDefault="00C91CF1"/>
        </w:tc>
      </w:tr>
    </w:tbl>
    <w:p w:rsidR="004866FD" w:rsidRDefault="00C91CF1">
      <w:pPr>
        <w:pStyle w:val="Heading4"/>
      </w:pPr>
      <w:bookmarkStart w:id="175" w:name="unique_65"/>
      <w:bookmarkStart w:id="176" w:name="_Toc51128075"/>
      <w:r>
        <w:lastRenderedPageBreak/>
        <w:t>Post Realized Profit and Loss</w:t>
      </w:r>
      <w:bookmarkEnd w:id="175"/>
      <w:bookmarkEnd w:id="17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fix and post derived business transactions (usually realized profit and loss </w:t>
      </w:r>
      <w:r>
        <w:t>when a deal is mature).</w:t>
      </w:r>
    </w:p>
    <w:p w:rsidR="004866FD" w:rsidRDefault="00C91CF1">
      <w:pPr>
        <w:pStyle w:val="SAPKeyblockTitle"/>
      </w:pPr>
      <w:r>
        <w:t>Prerequisites</w:t>
      </w:r>
    </w:p>
    <w:p w:rsidR="00C91CF1" w:rsidRDefault="00C91CF1">
      <w:r>
        <w:t>The maturity date of transaction is reached.</w:t>
      </w:r>
    </w:p>
    <w:p w:rsidR="004866FD" w:rsidRDefault="00C91CF1">
      <w:r>
        <w:t>The financial transaction is created, settled, and posted.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01"/>
        <w:gridCol w:w="1573"/>
        <w:gridCol w:w="5259"/>
        <w:gridCol w:w="5439"/>
        <w:gridCol w:w="109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Derived Business Transactions</w:t>
            </w:r>
            <w:r>
              <w:t xml:space="preserve"> </w:t>
            </w:r>
            <w:r>
              <w:rPr>
                <w:rStyle w:val="SAPMonospace"/>
              </w:rPr>
              <w:t>(TPM18)</w:t>
            </w:r>
            <w:r>
              <w:t>.</w:t>
            </w:r>
          </w:p>
        </w:tc>
        <w:tc>
          <w:tcPr>
            <w:tcW w:w="0" w:type="auto"/>
          </w:tcPr>
          <w:p w:rsidR="004866FD" w:rsidRDefault="00C91CF1">
            <w:r>
              <w:t xml:space="preserve">The </w:t>
            </w:r>
            <w:r>
              <w:rPr>
                <w:rStyle w:val="SAPScreenElement"/>
              </w:rPr>
              <w:t xml:space="preserve">Fix and Post Derived Business Transactions </w:t>
            </w:r>
            <w:r>
              <w:t>screen displays.</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 xml:space="preserve">Enter </w:t>
            </w:r>
            <w:r>
              <w:rPr>
                <w:rStyle w:val="SAPEmphasis"/>
              </w:rPr>
              <w:t>Selection Criteria for Test Run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xml:space="preserve">: For example, </w:t>
            </w:r>
            <w:r>
              <w:rPr>
                <w:rStyle w:val="SAPUserEntry"/>
              </w:rPr>
              <w:t>DE0</w:t>
            </w:r>
          </w:p>
          <w:p w:rsidR="00C91CF1" w:rsidRDefault="00C91CF1">
            <w:r>
              <w:rPr>
                <w:rStyle w:val="SAPScreenElement"/>
              </w:rPr>
              <w:t>OTC Transactions</w:t>
            </w:r>
            <w:r>
              <w:t xml:space="preserve">: </w:t>
            </w:r>
            <w:r>
              <w:rPr>
                <w:rStyle w:val="SAPUserEntry"/>
              </w:rPr>
              <w:t>&lt;transaction number(s) that are mature, for zero/low cost collar</w:t>
            </w:r>
            <w:r>
              <w:rPr>
                <w:rStyle w:val="SAPUserEntry"/>
              </w:rPr>
              <w:t xml:space="preserve"> FX option (cylinder FX option), enter the transaction numbers of both legs&gt;</w:t>
            </w:r>
          </w:p>
          <w:p w:rsidR="00C91CF1" w:rsidRDefault="00C91CF1">
            <w:r>
              <w:rPr>
                <w:rStyle w:val="SAPScreenElement"/>
              </w:rPr>
              <w:t>TRL Date</w:t>
            </w:r>
            <w:r>
              <w:t xml:space="preserve">: </w:t>
            </w:r>
            <w:r>
              <w:rPr>
                <w:rStyle w:val="SAPUserEntry"/>
              </w:rPr>
              <w:t>&lt;maturity date of transaction&gt;</w:t>
            </w:r>
          </w:p>
          <w:p w:rsidR="00C91CF1" w:rsidRDefault="00C91CF1">
            <w:r>
              <w:rPr>
                <w:rStyle w:val="SAPScreenElement"/>
              </w:rPr>
              <w:t>Test Run</w:t>
            </w:r>
            <w:r>
              <w:t xml:space="preserve">: </w:t>
            </w:r>
            <w:r>
              <w:rPr>
                <w:rStyle w:val="SAPUserEntry"/>
              </w:rPr>
              <w:t>Selected</w:t>
            </w:r>
          </w:p>
          <w:p w:rsidR="004866FD" w:rsidRDefault="00C91CF1">
            <w:r>
              <w:t xml:space="preserve">Confirm the message </w:t>
            </w:r>
            <w:r>
              <w:rPr>
                <w:rStyle w:val="SAPMonospace"/>
              </w:rPr>
              <w:t>Are you sure that you want to select future business transaction</w:t>
            </w:r>
            <w:r>
              <w:t xml:space="preserve">s by pressing </w:t>
            </w:r>
            <w:r>
              <w:rPr>
                <w:rStyle w:val="SAPScreenElement"/>
              </w:rPr>
              <w:t>Enter</w:t>
            </w:r>
          </w:p>
        </w:tc>
        <w:tc>
          <w:tcPr>
            <w:tcW w:w="0" w:type="auto"/>
          </w:tcPr>
          <w:p w:rsidR="00C91CF1" w:rsidRDefault="00C91CF1">
            <w:r>
              <w:t xml:space="preserve">The </w:t>
            </w:r>
            <w:r>
              <w:rPr>
                <w:rStyle w:val="SAPScreenElement"/>
              </w:rPr>
              <w:t xml:space="preserve">Fix </w:t>
            </w:r>
            <w:r>
              <w:rPr>
                <w:rStyle w:val="SAPScreenElement"/>
              </w:rPr>
              <w:t>and Post Derived Business Transactions</w:t>
            </w:r>
            <w:r>
              <w:t xml:space="preserve"> screen displays.</w:t>
            </w:r>
          </w:p>
          <w:p w:rsidR="004866FD" w:rsidRDefault="00C91CF1">
            <w:r>
              <w:t xml:space="preserve">If the </w:t>
            </w:r>
            <w:r>
              <w:rPr>
                <w:rStyle w:val="SAPMonospace"/>
              </w:rPr>
              <w:t>No scheduled derived business transactions were found for the selection</w:t>
            </w:r>
            <w:r>
              <w:t xml:space="preserve"> message displays, no derived transaction is available for your selection. You can skip the current step.</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 xml:space="preserve">Fix and </w:t>
            </w:r>
            <w:r>
              <w:rPr>
                <w:rStyle w:val="SAPEmphasis"/>
              </w:rPr>
              <w:t>Post for Test run</w:t>
            </w:r>
          </w:p>
        </w:tc>
        <w:tc>
          <w:tcPr>
            <w:tcW w:w="0" w:type="auto"/>
          </w:tcPr>
          <w:p w:rsidR="004866FD" w:rsidRDefault="00C91CF1">
            <w:r>
              <w:t xml:space="preserve">Choose </w:t>
            </w:r>
            <w:r>
              <w:rPr>
                <w:rStyle w:val="SAPScreenElement"/>
              </w:rPr>
              <w:t>Fix</w:t>
            </w:r>
            <w:r>
              <w:t>.</w:t>
            </w:r>
          </w:p>
        </w:tc>
        <w:tc>
          <w:tcPr>
            <w:tcW w:w="0" w:type="auto"/>
          </w:tcPr>
          <w:p w:rsidR="004866FD" w:rsidRDefault="00C91CF1">
            <w:r>
              <w:t xml:space="preserve">The </w:t>
            </w:r>
            <w:r>
              <w:rPr>
                <w:rStyle w:val="SAPScreenElement"/>
              </w:rPr>
              <w:t>Posting Log: Posted Business Transactions</w:t>
            </w:r>
            <w:r>
              <w:t xml:space="preserve"> screen displays. You can see the simulated posting information for local GAAP (valuation area </w:t>
            </w:r>
            <w:r>
              <w:rPr>
                <w:rStyle w:val="SAPUserEntry"/>
              </w:rPr>
              <w:t>DE0</w:t>
            </w:r>
            <w:r>
              <w:t>). There is no posting created because it is test run.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w:t>
            </w:r>
            <w:r>
              <w:rPr>
                <w:rStyle w:val="SAPEmphasis"/>
              </w:rPr>
              <w:t>a for Production Run</w:t>
            </w:r>
          </w:p>
        </w:tc>
        <w:tc>
          <w:tcPr>
            <w:tcW w:w="0" w:type="auto"/>
          </w:tcPr>
          <w:p w:rsidR="00C91CF1" w:rsidRDefault="00C91CF1">
            <w:r>
              <w:t xml:space="preserve">Choose </w:t>
            </w:r>
            <w:r>
              <w:rPr>
                <w:rStyle w:val="SAPScreenElement"/>
              </w:rPr>
              <w:t>Back</w:t>
            </w:r>
            <w:r>
              <w:t xml:space="preserve"> until you return to the initial screen of this app.</w:t>
            </w:r>
          </w:p>
          <w:p w:rsidR="00C91CF1" w:rsidRDefault="00C91CF1">
            <w:r>
              <w:t xml:space="preserve">Change the following data and choose </w:t>
            </w:r>
            <w:r>
              <w:rPr>
                <w:rStyle w:val="SAPScreenElement"/>
              </w:rPr>
              <w:t>Execute</w:t>
            </w:r>
            <w:r>
              <w:t>:</w:t>
            </w:r>
          </w:p>
          <w:p w:rsidR="00C91CF1" w:rsidRDefault="00C91CF1">
            <w:r>
              <w:rPr>
                <w:rStyle w:val="SAPScreenElement"/>
              </w:rPr>
              <w:t>Test Run</w:t>
            </w:r>
            <w:r>
              <w:t xml:space="preserve">: </w:t>
            </w:r>
            <w:r>
              <w:rPr>
                <w:rStyle w:val="SAPUserEntry"/>
              </w:rPr>
              <w:t>Deselect</w:t>
            </w:r>
          </w:p>
          <w:p w:rsidR="004866FD" w:rsidRDefault="00C91CF1">
            <w:r>
              <w:t xml:space="preserve">Confirm the message </w:t>
            </w:r>
            <w:r>
              <w:rPr>
                <w:rStyle w:val="SAPMonospace"/>
              </w:rPr>
              <w:t>Are you sure that you want to select future business transactions</w:t>
            </w:r>
            <w:r>
              <w:t xml:space="preserve"> by pressing </w:t>
            </w:r>
            <w:r>
              <w:rPr>
                <w:rStyle w:val="SAPScreenElement"/>
              </w:rPr>
              <w:t>Ente</w:t>
            </w:r>
            <w:r>
              <w:rPr>
                <w:rStyle w:val="SAPScreenElement"/>
              </w:rPr>
              <w:t>r</w:t>
            </w:r>
          </w:p>
        </w:tc>
        <w:tc>
          <w:tcPr>
            <w:tcW w:w="0" w:type="auto"/>
          </w:tcPr>
          <w:p w:rsidR="004866FD" w:rsidRDefault="00C91CF1">
            <w:r>
              <w:t xml:space="preserve">The </w:t>
            </w:r>
            <w:r>
              <w:rPr>
                <w:rStyle w:val="SAPScreenElement"/>
              </w:rPr>
              <w:t>Fix and Post Derived Business Transactions</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Fix and Post for Production run</w:t>
            </w:r>
          </w:p>
        </w:tc>
        <w:tc>
          <w:tcPr>
            <w:tcW w:w="0" w:type="auto"/>
          </w:tcPr>
          <w:p w:rsidR="004866FD" w:rsidRDefault="00C91CF1">
            <w:r>
              <w:t xml:space="preserve">Choose </w:t>
            </w:r>
            <w:r>
              <w:rPr>
                <w:rStyle w:val="SAPScreenElement"/>
              </w:rPr>
              <w:t>Fix</w:t>
            </w:r>
            <w:r>
              <w:t>.</w:t>
            </w:r>
          </w:p>
        </w:tc>
        <w:tc>
          <w:tcPr>
            <w:tcW w:w="0" w:type="auto"/>
          </w:tcPr>
          <w:p w:rsidR="004866FD" w:rsidRDefault="00C91CF1">
            <w:r>
              <w:t xml:space="preserve">The </w:t>
            </w:r>
            <w:r>
              <w:rPr>
                <w:rStyle w:val="SAPScreenElement"/>
              </w:rPr>
              <w:t>Posting Log: Posted Business Transactions</w:t>
            </w:r>
            <w:r>
              <w:t xml:space="preserve"> screen displays. You can see the posting information for local GAAP (valuation area </w:t>
            </w:r>
            <w:r>
              <w:rPr>
                <w:rStyle w:val="SAPUserEntry"/>
              </w:rPr>
              <w:t>DE0</w:t>
            </w:r>
            <w:r>
              <w:t xml:space="preserve">). An accounting document is created in the local GAAP (valuation area </w:t>
            </w:r>
            <w:r>
              <w:rPr>
                <w:rStyle w:val="SAPUserEntry"/>
              </w:rPr>
              <w:t>DE0</w:t>
            </w:r>
            <w:r>
              <w:t>).</w:t>
            </w:r>
          </w:p>
        </w:tc>
        <w:tc>
          <w:tcPr>
            <w:tcW w:w="0" w:type="auto"/>
          </w:tcPr>
          <w:p w:rsidR="00000000" w:rsidRDefault="00C91CF1"/>
        </w:tc>
      </w:tr>
    </w:tbl>
    <w:p w:rsidR="004866FD" w:rsidRDefault="00C91CF1">
      <w:pPr>
        <w:pStyle w:val="Heading2"/>
      </w:pPr>
      <w:bookmarkStart w:id="177" w:name="unique_120"/>
      <w:bookmarkStart w:id="178" w:name="_Toc51128076"/>
      <w:r>
        <w:lastRenderedPageBreak/>
        <w:t>Foreign Currency Risk Manageme</w:t>
      </w:r>
      <w:r>
        <w:t>nt and Accounting - With Options</w:t>
      </w:r>
      <w:bookmarkEnd w:id="177"/>
      <w:bookmarkEnd w:id="178"/>
    </w:p>
    <w:p w:rsidR="004866FD" w:rsidRDefault="00C91CF1">
      <w:pPr>
        <w:pStyle w:val="SAPKeyblockTitle"/>
      </w:pPr>
      <w:r>
        <w:t>Purpose</w:t>
      </w:r>
    </w:p>
    <w:p w:rsidR="004866FD" w:rsidRDefault="00C91CF1">
      <w:r>
        <w:t>This section describes creation of a foreign exchange (FX) transactions for hedging and non-hedging purposes, as well as subsequent steps to settle, fix and execute the contract until complete (either receiving or s</w:t>
      </w:r>
      <w:r>
        <w:t>ending the payment). The FX transactions are tightly and automatically integrated with Cash Operations, General Ledger, and Correspondence. Daily reporting functionality is provided for the roles involved in the FX processes.</w:t>
      </w:r>
    </w:p>
    <w:p w:rsidR="004866FD" w:rsidRDefault="00C91CF1">
      <w:pPr>
        <w:pStyle w:val="Heading3"/>
      </w:pPr>
      <w:bookmarkStart w:id="179" w:name="unique_121"/>
      <w:bookmarkStart w:id="180" w:name="_Toc51128077"/>
      <w:r>
        <w:t xml:space="preserve">(1XN) Market Rates Management </w:t>
      </w:r>
      <w:r>
        <w:t>- Manually via Upload</w:t>
      </w:r>
      <w:bookmarkEnd w:id="179"/>
      <w:bookmarkEnd w:id="180"/>
    </w:p>
    <w:p w:rsidR="004866FD" w:rsidRDefault="00C91CF1">
      <w:pPr>
        <w:pStyle w:val="SAPKeyblockTitle"/>
      </w:pPr>
      <w:r>
        <w:t>Purpose</w:t>
      </w:r>
    </w:p>
    <w:p w:rsidR="00C91CF1" w:rsidRDefault="00C91CF1">
      <w:r>
        <w:t>This step provides instructions to enter market data such as foreign currency exchange spot rates, swap rates, reference interest rates, and so on.</w:t>
      </w:r>
    </w:p>
    <w:p w:rsidR="004866FD" w:rsidRDefault="00C91CF1">
      <w:r>
        <w:t>These data provide default values when creating new transactions, or calculat</w:t>
      </w:r>
      <w:r>
        <w:t>ing fair value for existing transactions.</w:t>
      </w:r>
    </w:p>
    <w:p w:rsidR="004866FD" w:rsidRDefault="00C91CF1">
      <w:pPr>
        <w:pStyle w:val="SAPKeyblockTitle"/>
      </w:pPr>
      <w:r>
        <w:t>Procedure</w:t>
      </w:r>
    </w:p>
    <w:p w:rsidR="004866FD" w:rsidRDefault="00C91CF1">
      <w:r>
        <w:t>For more information, see the Market Rates Management - Manually via Upload (1XN) test script.</w:t>
      </w:r>
    </w:p>
    <w:p w:rsidR="004866FD" w:rsidRDefault="00C91CF1">
      <w:pPr>
        <w:pStyle w:val="Heading3"/>
      </w:pPr>
      <w:bookmarkStart w:id="181" w:name="unique_66"/>
      <w:bookmarkStart w:id="182" w:name="_Toc51128078"/>
      <w:r>
        <w:t>Generate Limit Utilizations</w:t>
      </w:r>
      <w:bookmarkEnd w:id="181"/>
      <w:bookmarkEnd w:id="182"/>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At the end of the </w:t>
      </w:r>
      <w:r>
        <w:t>transaction day, the Treasury Specialist - Middle Office can run the end-of-day process. The system determines and updates limit utilizations based on the transactions and positions contained in the data pool, and the external transactions that were entere</w:t>
      </w:r>
      <w:r>
        <w:t>d.</w:t>
      </w:r>
    </w:p>
    <w:p w:rsidR="004866FD" w:rsidRDefault="00C91CF1">
      <w:pPr>
        <w:pStyle w:val="SAPKeyblockTitle"/>
      </w:pPr>
      <w:r>
        <w:t>Prerequisite</w:t>
      </w:r>
    </w:p>
    <w:p w:rsidR="00C91CF1" w:rsidRDefault="00C91CF1">
      <w:r>
        <w:t>The market data is imported.</w:t>
      </w:r>
    </w:p>
    <w:p w:rsidR="004866FD" w:rsidRDefault="00C91CF1">
      <w:r>
        <w:t xml:space="preserve">If security exists, the spot price needs to be maintained for current date. Refer to the </w:t>
      </w:r>
      <w:r>
        <w:rPr>
          <w:rStyle w:val="SAPEmphasis"/>
        </w:rPr>
        <w:t>Update Securities Price</w:t>
      </w:r>
      <w:r>
        <w:t xml:space="preserve"> section of the Market Rates Management - Manually via Upload (1XN) for detailed procedures.</w:t>
      </w:r>
    </w:p>
    <w:p w:rsidR="004866FD" w:rsidRDefault="00C91CF1">
      <w:pPr>
        <w:pStyle w:val="SAPKeyblockTitle"/>
      </w:pPr>
      <w:r>
        <w:t>Proce</w:t>
      </w:r>
      <w:r>
        <w:t>dure</w:t>
      </w:r>
    </w:p>
    <w:tbl>
      <w:tblPr>
        <w:tblStyle w:val="SAPStandardTable"/>
        <w:tblW w:w="0" w:type="auto"/>
        <w:tblLook w:val="0620" w:firstRow="1" w:lastRow="0" w:firstColumn="0" w:lastColumn="0" w:noHBand="1" w:noVBand="1"/>
      </w:tblPr>
      <w:tblGrid>
        <w:gridCol w:w="989"/>
        <w:gridCol w:w="2414"/>
        <w:gridCol w:w="4025"/>
        <w:gridCol w:w="5178"/>
        <w:gridCol w:w="156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 xml:space="preserve">End-of-Day </w:t>
            </w:r>
            <w:r>
              <w:rPr>
                <w:rStyle w:val="SAPScreenElement"/>
              </w:rPr>
              <w:t>Processing</w:t>
            </w:r>
            <w:r>
              <w:t xml:space="preserve"> </w:t>
            </w:r>
            <w:r>
              <w:rPr>
                <w:rStyle w:val="SAPMonospace"/>
              </w:rPr>
              <w:t>(KLNACHT)</w:t>
            </w:r>
            <w:r>
              <w:t>.</w:t>
            </w:r>
          </w:p>
        </w:tc>
        <w:tc>
          <w:tcPr>
            <w:tcW w:w="0" w:type="auto"/>
          </w:tcPr>
          <w:p w:rsidR="004866FD" w:rsidRDefault="00C91CF1">
            <w:r>
              <w:t xml:space="preserve">The </w:t>
            </w:r>
            <w:r>
              <w:rPr>
                <w:rStyle w:val="SAPScreenElement"/>
              </w:rPr>
              <w:t>End-of-Day Processing</w:t>
            </w:r>
            <w:r>
              <w:t xml:space="preserve"> </w:t>
            </w:r>
            <w:r>
              <w:rPr>
                <w:rStyle w:val="SAPMonospace"/>
              </w:rPr>
              <w:t>(KLNACHT)</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Criteria of End-of-Day Processing</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Valuation Date</w:t>
            </w:r>
            <w:r>
              <w:t xml:space="preserve">: for example, </w:t>
            </w:r>
            <w:r>
              <w:rPr>
                <w:rStyle w:val="SAPUserEntry"/>
              </w:rPr>
              <w:t>&lt;Current Date&gt;</w:t>
            </w:r>
          </w:p>
          <w:p w:rsidR="004866FD" w:rsidRDefault="00C91CF1">
            <w:r>
              <w:rPr>
                <w:rStyle w:val="SAPScreenElement"/>
              </w:rPr>
              <w:t>Determination Procedure</w:t>
            </w:r>
            <w:r>
              <w:t xml:space="preserve">: for example, </w:t>
            </w:r>
            <w:r>
              <w:rPr>
                <w:rStyle w:val="SAPUserEntry"/>
              </w:rPr>
              <w:t xml:space="preserve">&lt;10 to </w:t>
            </w:r>
            <w:r>
              <w:rPr>
                <w:rStyle w:val="SAPUserEntry"/>
              </w:rPr>
              <w:t>20&gt;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 xml:space="preserve">The system displays the message </w:t>
            </w:r>
            <w:r>
              <w:rPr>
                <w:rStyle w:val="SAPMonospace"/>
              </w:rPr>
              <w:t>End-of-day processing was completed successfully</w:t>
            </w:r>
            <w:r>
              <w:t>.</w:t>
            </w:r>
          </w:p>
        </w:tc>
        <w:tc>
          <w:tcPr>
            <w:tcW w:w="0" w:type="auto"/>
          </w:tcPr>
          <w:p w:rsidR="004866FD" w:rsidRDefault="004866FD"/>
        </w:tc>
      </w:tr>
    </w:tbl>
    <w:p w:rsidR="004866FD" w:rsidRDefault="00C91CF1">
      <w:pPr>
        <w:pStyle w:val="Heading3"/>
      </w:pPr>
      <w:bookmarkStart w:id="183" w:name="unique_122"/>
      <w:bookmarkStart w:id="184" w:name="_Toc51128079"/>
      <w:r>
        <w:lastRenderedPageBreak/>
        <w:t>Analyze Liquidity Forecast</w:t>
      </w:r>
      <w:bookmarkEnd w:id="183"/>
      <w:bookmarkEnd w:id="184"/>
    </w:p>
    <w:p w:rsidR="004866FD" w:rsidRDefault="00C91CF1">
      <w:pPr>
        <w:pStyle w:val="SAPKeyblockTitle"/>
      </w:pPr>
      <w:r>
        <w:t>Purpose</w:t>
      </w:r>
    </w:p>
    <w:p w:rsidR="004866FD" w:rsidRDefault="00C91CF1">
      <w:r>
        <w:t xml:space="preserve">The cash manager checks the liquidity forecast regularly and makes decisions for </w:t>
      </w:r>
      <w:r>
        <w:t>medium-term or long-term financial instruments, such as investment, loan, or foreign exchange.</w:t>
      </w:r>
    </w:p>
    <w:p w:rsidR="004866FD" w:rsidRDefault="00C91CF1">
      <w:pPr>
        <w:pStyle w:val="SAPKeyblockTitle"/>
      </w:pPr>
      <w:r>
        <w:t>Procedure</w:t>
      </w:r>
    </w:p>
    <w:p w:rsidR="004866FD" w:rsidRDefault="00C91CF1">
      <w:r>
        <w:t xml:space="preserve">If cash management is implemented in your system, you can use the </w:t>
      </w:r>
      <w:r>
        <w:rPr>
          <w:rStyle w:val="SAPScreenElement"/>
        </w:rPr>
        <w:t>Cash Flow Analyzer</w:t>
      </w:r>
      <w:r>
        <w:t xml:space="preserve"> </w:t>
      </w:r>
      <w:r>
        <w:rPr>
          <w:rStyle w:val="SAPMonospace"/>
        </w:rPr>
        <w:t>(F2332)</w:t>
      </w:r>
      <w:r>
        <w:t xml:space="preserve"> app to analyze the liquidity forecast. For more informatio</w:t>
      </w:r>
      <w:r>
        <w:t>n, see the Basic Cash Operations (BFB) test script.</w:t>
      </w:r>
    </w:p>
    <w:p w:rsidR="004866FD" w:rsidRDefault="00C91CF1">
      <w:pPr>
        <w:pStyle w:val="Heading3"/>
      </w:pPr>
      <w:bookmarkStart w:id="185" w:name="unique_123"/>
      <w:bookmarkStart w:id="186" w:name="_Toc51128080"/>
      <w:r>
        <w:t>Balance Sheet Exposure Management</w:t>
      </w:r>
      <w:bookmarkEnd w:id="185"/>
      <w:bookmarkEnd w:id="186"/>
    </w:p>
    <w:p w:rsidR="004866FD" w:rsidRDefault="00C91CF1">
      <w:pPr>
        <w:pStyle w:val="SAPKeyblockTitle"/>
      </w:pPr>
      <w:r>
        <w:t>Purpose</w:t>
      </w:r>
    </w:p>
    <w:p w:rsidR="004866FD" w:rsidRDefault="00C91CF1">
      <w:r>
        <w:t>This section describes how to review the balance sheet exposures.</w:t>
      </w:r>
    </w:p>
    <w:p w:rsidR="004866FD" w:rsidRDefault="00C91CF1">
      <w:pPr>
        <w:pStyle w:val="Heading4"/>
      </w:pPr>
      <w:bookmarkStart w:id="187" w:name="unique_124"/>
      <w:bookmarkStart w:id="188" w:name="_Toc51128081"/>
      <w:r>
        <w:t>Review Balance Sheet FX Risk</w:t>
      </w:r>
      <w:bookmarkEnd w:id="187"/>
      <w:bookmarkEnd w:id="188"/>
    </w:p>
    <w:p w:rsidR="004866FD" w:rsidRDefault="00C91CF1">
      <w:pPr>
        <w:pStyle w:val="SAPKeyblockTitle"/>
      </w:pPr>
      <w:r>
        <w:t>Test Administration</w:t>
      </w:r>
    </w:p>
    <w:p w:rsidR="004866FD" w:rsidRDefault="00C91CF1">
      <w:r>
        <w:t xml:space="preserve">Customer project: Fill in the project-specific </w:t>
      </w:r>
      <w:r>
        <w:t>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review the </w:t>
      </w:r>
      <w:r>
        <w:t>Balance Sheet FX Risk to grasp the overview status of the balance sheet FX risks.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50"/>
        <w:gridCol w:w="1906"/>
        <w:gridCol w:w="3679"/>
        <w:gridCol w:w="6169"/>
        <w:gridCol w:w="146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Review Balance Sheet FX Risk</w:t>
            </w:r>
            <w:r>
              <w:t xml:space="preserve"> </w:t>
            </w:r>
            <w:r>
              <w:rPr>
                <w:rStyle w:val="SAPMonospace"/>
              </w:rPr>
              <w:t>(F1588)</w:t>
            </w:r>
            <w:r>
              <w:t>.</w:t>
            </w:r>
          </w:p>
        </w:tc>
        <w:tc>
          <w:tcPr>
            <w:tcW w:w="0" w:type="auto"/>
          </w:tcPr>
          <w:p w:rsidR="004866FD" w:rsidRDefault="00C91CF1">
            <w:r>
              <w:t xml:space="preserve">The </w:t>
            </w:r>
            <w:r>
              <w:rPr>
                <w:rStyle w:val="SAPScreenElement"/>
              </w:rPr>
              <w:t>Review Balance Sheet FX Risk</w:t>
            </w:r>
            <w:r>
              <w:t xml:space="preserve"> </w:t>
            </w:r>
            <w:r>
              <w:rPr>
                <w:rStyle w:val="SAPMonospace"/>
              </w:rPr>
              <w:t>(F1588)</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Selection Criteria</w:t>
            </w:r>
          </w:p>
        </w:tc>
        <w:tc>
          <w:tcPr>
            <w:tcW w:w="0" w:type="auto"/>
          </w:tcPr>
          <w:p w:rsidR="00C91CF1" w:rsidRDefault="00C91CF1">
            <w:r>
              <w:t xml:space="preserve">Make the following entries and choose </w:t>
            </w:r>
            <w:r>
              <w:rPr>
                <w:rStyle w:val="SAPScreenElement"/>
              </w:rPr>
              <w:t>Go</w:t>
            </w:r>
            <w:r>
              <w:t>:</w:t>
            </w:r>
          </w:p>
          <w:p w:rsidR="00C91CF1" w:rsidRDefault="00C91CF1">
            <w:r>
              <w:rPr>
                <w:rStyle w:val="SAPScreenElement"/>
              </w:rPr>
              <w:t>Display Currency</w:t>
            </w:r>
            <w:r>
              <w:t xml:space="preserve">: For example, </w:t>
            </w:r>
            <w:r>
              <w:rPr>
                <w:rStyle w:val="SAPUserEntry"/>
              </w:rPr>
              <w:t>EUR</w:t>
            </w:r>
          </w:p>
          <w:p w:rsidR="00C91CF1" w:rsidRDefault="00C91CF1">
            <w:r>
              <w:rPr>
                <w:rStyle w:val="SAPScreenElement"/>
              </w:rPr>
              <w:t>Exchange Rate Type</w:t>
            </w:r>
            <w:r>
              <w:t xml:space="preserve">: For example, </w:t>
            </w:r>
            <w:r>
              <w:rPr>
                <w:rStyle w:val="SAPUserEntry"/>
              </w:rPr>
              <w:t>M</w:t>
            </w:r>
          </w:p>
          <w:p w:rsidR="004866FD" w:rsidRDefault="00C91CF1">
            <w:r>
              <w:rPr>
                <w:rStyle w:val="SAPScreenElement"/>
              </w:rPr>
              <w:t>Key Date</w:t>
            </w:r>
            <w:r>
              <w:t xml:space="preserve">: </w:t>
            </w:r>
            <w:r>
              <w:rPr>
                <w:rStyle w:val="SAPUserEntry"/>
              </w:rPr>
              <w:t>&lt;Current date&gt;</w:t>
            </w:r>
          </w:p>
        </w:tc>
        <w:tc>
          <w:tcPr>
            <w:tcW w:w="0" w:type="auto"/>
          </w:tcPr>
          <w:p w:rsidR="004866FD" w:rsidRDefault="00C91CF1">
            <w:r>
              <w:t xml:space="preserve">The </w:t>
            </w:r>
            <w:r>
              <w:rPr>
                <w:rStyle w:val="SAPScreenElement"/>
              </w:rPr>
              <w:t>Standard</w:t>
            </w:r>
            <w:r>
              <w:t xml:space="preserve"> sections displays data for all the company codes.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Drill Down to One Company Code</w:t>
            </w:r>
          </w:p>
        </w:tc>
        <w:tc>
          <w:tcPr>
            <w:tcW w:w="0" w:type="auto"/>
          </w:tcPr>
          <w:p w:rsidR="004866FD" w:rsidRDefault="00C91CF1">
            <w:r>
              <w:t xml:space="preserve">In the </w:t>
            </w:r>
            <w:r>
              <w:rPr>
                <w:rStyle w:val="SAPScreenElement"/>
              </w:rPr>
              <w:t>Company Code</w:t>
            </w:r>
            <w:r>
              <w:t xml:space="preserve"> column, choose </w:t>
            </w:r>
            <w:r>
              <w:rPr>
                <w:rStyle w:val="SAPUserEntry"/>
              </w:rPr>
              <w:t>1010</w:t>
            </w:r>
            <w:r>
              <w:t>.</w:t>
            </w:r>
          </w:p>
        </w:tc>
        <w:tc>
          <w:tcPr>
            <w:tcW w:w="0" w:type="auto"/>
          </w:tcPr>
          <w:p w:rsidR="004866FD" w:rsidRDefault="00C91CF1">
            <w:r>
              <w:t xml:space="preserve">The </w:t>
            </w:r>
            <w:r>
              <w:rPr>
                <w:rStyle w:val="SAPScreenElement"/>
              </w:rPr>
              <w:t>Balance Sheet FX Net Exposures</w:t>
            </w:r>
            <w:r>
              <w:t xml:space="preserve"> list displays per the definition maintained in </w:t>
            </w:r>
            <w:r>
              <w:rPr>
                <w:rStyle w:val="SAPEmphasis"/>
              </w:rPr>
              <w:t>Define Key Figures for Balance Sheet FX Risk</w:t>
            </w:r>
            <w:r>
              <w:t>.</w:t>
            </w:r>
          </w:p>
        </w:tc>
        <w:tc>
          <w:tcPr>
            <w:tcW w:w="0" w:type="auto"/>
          </w:tcPr>
          <w:p w:rsidR="00000000" w:rsidRDefault="00C91CF1"/>
        </w:tc>
      </w:tr>
    </w:tbl>
    <w:p w:rsidR="004866FD" w:rsidRDefault="00C91CF1">
      <w:pPr>
        <w:pStyle w:val="Heading4"/>
      </w:pPr>
      <w:bookmarkStart w:id="189" w:name="unique_125"/>
      <w:bookmarkStart w:id="190" w:name="_Toc51128082"/>
      <w:r>
        <w:t>Take Snapshot for Balance Sheet FX Risk</w:t>
      </w:r>
      <w:bookmarkEnd w:id="189"/>
      <w:bookmarkEnd w:id="19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take snapshot for Balance Sheet FX risk on the Key Date.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20"/>
        <w:gridCol w:w="3071"/>
        <w:gridCol w:w="4749"/>
        <w:gridCol w:w="3687"/>
        <w:gridCol w:w="164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Take Snapshot</w:t>
            </w:r>
            <w:r>
              <w:t xml:space="preserve"> - </w:t>
            </w:r>
            <w:r>
              <w:rPr>
                <w:rStyle w:val="SAPScreenElement"/>
              </w:rPr>
              <w:t>Balance Sheet FX Risk</w:t>
            </w:r>
            <w:r>
              <w:t xml:space="preserve"> </w:t>
            </w:r>
            <w:r>
              <w:rPr>
                <w:rStyle w:val="SAPMonospace"/>
              </w:rPr>
              <w:t>(FXM_SNAP)</w:t>
            </w:r>
          </w:p>
        </w:tc>
        <w:tc>
          <w:tcPr>
            <w:tcW w:w="0" w:type="auto"/>
          </w:tcPr>
          <w:p w:rsidR="004866FD" w:rsidRDefault="00C91CF1">
            <w:r>
              <w:t xml:space="preserve">The </w:t>
            </w:r>
            <w:r>
              <w:rPr>
                <w:rStyle w:val="SAPScreenElement"/>
              </w:rPr>
              <w:t>Take Snapshot-Balance Sheet FX Risk</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Entering General Information for take a snap shot</w:t>
            </w:r>
          </w:p>
        </w:tc>
        <w:tc>
          <w:tcPr>
            <w:tcW w:w="0" w:type="auto"/>
          </w:tcPr>
          <w:p w:rsidR="00C91CF1" w:rsidRDefault="00C91CF1">
            <w:r>
              <w:t xml:space="preserve">Make the following entries and choose </w:t>
            </w:r>
            <w:r>
              <w:rPr>
                <w:rStyle w:val="SAPScreenElement"/>
              </w:rPr>
              <w:t>Execute</w:t>
            </w:r>
            <w:r>
              <w:t>:</w:t>
            </w:r>
          </w:p>
          <w:p w:rsidR="00C91CF1" w:rsidRDefault="00C91CF1">
            <w:r>
              <w:t xml:space="preserve">In the </w:t>
            </w:r>
            <w:r>
              <w:rPr>
                <w:rStyle w:val="SAPScreenElement"/>
              </w:rPr>
              <w:t>General</w:t>
            </w:r>
            <w:r>
              <w:t xml:space="preserve"> area,</w:t>
            </w:r>
          </w:p>
          <w:p w:rsidR="00C91CF1" w:rsidRDefault="00C91CF1">
            <w:r>
              <w:rPr>
                <w:rStyle w:val="SAPScreenElement"/>
              </w:rPr>
              <w:t>Snapshot Description</w:t>
            </w:r>
            <w:r>
              <w:t xml:space="preserve">: for example: </w:t>
            </w:r>
            <w:r>
              <w:rPr>
                <w:rStyle w:val="SAPUserEntry"/>
              </w:rPr>
              <w:t>Take Snapshot-Balance Sheet FX Risk</w:t>
            </w:r>
          </w:p>
          <w:p w:rsidR="00C91CF1" w:rsidRDefault="00C91CF1">
            <w:r>
              <w:rPr>
                <w:rStyle w:val="SAPScreenElement"/>
              </w:rPr>
              <w:t>Created in Status</w:t>
            </w:r>
            <w:r>
              <w:t xml:space="preserve">: </w:t>
            </w:r>
            <w:r>
              <w:rPr>
                <w:rStyle w:val="SAPUserEntry"/>
              </w:rPr>
              <w:t>Created</w:t>
            </w:r>
          </w:p>
          <w:p w:rsidR="00C91CF1" w:rsidRDefault="00C91CF1">
            <w:r>
              <w:rPr>
                <w:rStyle w:val="SAPScreenElement"/>
              </w:rPr>
              <w:t>Key Date Definition</w:t>
            </w:r>
            <w:r>
              <w:t xml:space="preserve">: </w:t>
            </w:r>
            <w:r>
              <w:rPr>
                <w:rStyle w:val="SAPUserEntry"/>
              </w:rPr>
              <w:t>Fixed Date</w:t>
            </w:r>
          </w:p>
          <w:p w:rsidR="00C91CF1" w:rsidRDefault="00C91CF1">
            <w:r>
              <w:rPr>
                <w:rStyle w:val="SAPScreenElement"/>
              </w:rPr>
              <w:t>Key Date</w:t>
            </w:r>
            <w:r>
              <w:t xml:space="preserve">: for example, </w:t>
            </w:r>
            <w:r>
              <w:rPr>
                <w:rStyle w:val="SAPUserEntry"/>
              </w:rPr>
              <w:t>&lt;the current date&gt;</w:t>
            </w:r>
          </w:p>
          <w:p w:rsidR="00C91CF1" w:rsidRDefault="00C91CF1">
            <w:r>
              <w:rPr>
                <w:rStyle w:val="SAPScreenElement"/>
              </w:rPr>
              <w:t>Reporting Currency</w:t>
            </w:r>
            <w:r>
              <w:t xml:space="preserve">: </w:t>
            </w:r>
            <w:r>
              <w:rPr>
                <w:rStyle w:val="SAPUserEntry"/>
              </w:rPr>
              <w:t>EUR</w:t>
            </w:r>
          </w:p>
          <w:p w:rsidR="00C91CF1" w:rsidRDefault="00C91CF1">
            <w:r>
              <w:rPr>
                <w:rStyle w:val="SAPScreenElement"/>
              </w:rPr>
              <w:t>Exchange Rate Type</w:t>
            </w:r>
            <w:r>
              <w:t xml:space="preserve">: </w:t>
            </w:r>
            <w:r>
              <w:rPr>
                <w:rStyle w:val="SAPUserEntry"/>
              </w:rPr>
              <w:t>M</w:t>
            </w:r>
          </w:p>
          <w:p w:rsidR="00C91CF1" w:rsidRDefault="00C91CF1">
            <w:r>
              <w:t xml:space="preserve">In the </w:t>
            </w:r>
            <w:r>
              <w:rPr>
                <w:rStyle w:val="SAPScreenElement"/>
              </w:rPr>
              <w:t>Filter</w:t>
            </w:r>
            <w:r>
              <w:t xml:space="preserve"> area,</w:t>
            </w:r>
          </w:p>
          <w:p w:rsidR="00C91CF1" w:rsidRDefault="00C91CF1">
            <w:r>
              <w:rPr>
                <w:rStyle w:val="SAPScreenElement"/>
              </w:rPr>
              <w:t>Com</w:t>
            </w:r>
            <w:r>
              <w:rPr>
                <w:rStyle w:val="SAPScreenElement"/>
              </w:rPr>
              <w:t>pany Code</w:t>
            </w:r>
            <w:r>
              <w:t xml:space="preserve">: </w:t>
            </w:r>
            <w:r>
              <w:rPr>
                <w:rStyle w:val="SAPUserEntry"/>
              </w:rPr>
              <w:t>1010</w:t>
            </w:r>
          </w:p>
          <w:p w:rsidR="00C91CF1" w:rsidRDefault="00C91CF1">
            <w:r>
              <w:rPr>
                <w:rStyle w:val="SAPScreenElement"/>
              </w:rPr>
              <w:lastRenderedPageBreak/>
              <w:t>Currency</w:t>
            </w:r>
            <w:r>
              <w:t xml:space="preserve">: </w:t>
            </w:r>
            <w:r>
              <w:rPr>
                <w:rStyle w:val="SAPUserEntry"/>
              </w:rPr>
              <w:t>&lt;the risk currency, for example, USD for DE&gt;</w:t>
            </w:r>
          </w:p>
          <w:p w:rsidR="00C91CF1" w:rsidRDefault="00C91CF1">
            <w:r>
              <w:t xml:space="preserve">In the </w:t>
            </w:r>
            <w:r>
              <w:rPr>
                <w:rStyle w:val="SAPScreenElement"/>
              </w:rPr>
              <w:t>Time Pattern</w:t>
            </w:r>
            <w:r>
              <w:t xml:space="preserve"> area,</w:t>
            </w:r>
          </w:p>
          <w:p w:rsidR="00C91CF1" w:rsidRDefault="00C91CF1">
            <w:r>
              <w:rPr>
                <w:rStyle w:val="SAPScreenElement"/>
              </w:rPr>
              <w:t>Period Definition</w:t>
            </w:r>
            <w:r>
              <w:t xml:space="preserve">: for example, </w:t>
            </w:r>
            <w:r>
              <w:rPr>
                <w:rStyle w:val="SAPUserEntry"/>
              </w:rPr>
              <w:t>&lt;select&gt;</w:t>
            </w:r>
          </w:p>
          <w:p w:rsidR="00C91CF1" w:rsidRDefault="00C91CF1">
            <w:r>
              <w:rPr>
                <w:rStyle w:val="SAPScreenElement"/>
              </w:rPr>
              <w:t>Start Date</w:t>
            </w:r>
            <w:r>
              <w:t xml:space="preserve">: for example, </w:t>
            </w:r>
            <w:r>
              <w:rPr>
                <w:rStyle w:val="SAPUserEntry"/>
              </w:rPr>
              <w:t>&lt;the first day of current year&gt;</w:t>
            </w:r>
          </w:p>
          <w:p w:rsidR="00C91CF1" w:rsidRDefault="00C91CF1">
            <w:r>
              <w:rPr>
                <w:rStyle w:val="SAPScreenElement"/>
              </w:rPr>
              <w:t>End date</w:t>
            </w:r>
            <w:r>
              <w:t xml:space="preserve">: for example, </w:t>
            </w:r>
            <w:r>
              <w:rPr>
                <w:rStyle w:val="SAPUserEntry"/>
              </w:rPr>
              <w:t xml:space="preserve">&lt;the last day of current </w:t>
            </w:r>
            <w:r>
              <w:rPr>
                <w:rStyle w:val="SAPUserEntry"/>
              </w:rPr>
              <w:t>year&gt;</w:t>
            </w:r>
          </w:p>
          <w:p w:rsidR="00C91CF1" w:rsidRDefault="00C91CF1">
            <w:r>
              <w:rPr>
                <w:rStyle w:val="SAPScreenElement"/>
              </w:rPr>
              <w:t>Increment</w:t>
            </w:r>
            <w:r>
              <w:t xml:space="preserve">: for example, </w:t>
            </w:r>
            <w:r>
              <w:rPr>
                <w:rStyle w:val="SAPUserEntry"/>
              </w:rPr>
              <w:t>1</w:t>
            </w:r>
          </w:p>
          <w:p w:rsidR="00C91CF1" w:rsidRDefault="00C91CF1">
            <w:r>
              <w:rPr>
                <w:rStyle w:val="SAPScreenElement"/>
              </w:rPr>
              <w:t>Unit</w:t>
            </w:r>
            <w:r>
              <w:t xml:space="preserve">: for example, </w:t>
            </w:r>
            <w:r>
              <w:rPr>
                <w:rStyle w:val="SAPUserEntry"/>
              </w:rPr>
              <w:t>Month</w:t>
            </w:r>
          </w:p>
          <w:p w:rsidR="004866FD" w:rsidRDefault="00C91CF1">
            <w:r>
              <w:rPr>
                <w:rStyle w:val="SAPScreenElement"/>
              </w:rPr>
              <w:t>Test Run</w:t>
            </w:r>
            <w:r>
              <w:t xml:space="preserve">: </w:t>
            </w:r>
            <w:r>
              <w:rPr>
                <w:rStyle w:val="SAPUserEntry"/>
              </w:rPr>
              <w:t>&lt;deselect&gt;</w:t>
            </w:r>
          </w:p>
        </w:tc>
        <w:tc>
          <w:tcPr>
            <w:tcW w:w="0" w:type="auto"/>
          </w:tcPr>
          <w:p w:rsidR="00C91CF1" w:rsidRDefault="00C91CF1">
            <w:r>
              <w:lastRenderedPageBreak/>
              <w:t xml:space="preserve">The </w:t>
            </w:r>
            <w:r>
              <w:rPr>
                <w:rStyle w:val="SAPScreenElement"/>
              </w:rPr>
              <w:t>Snapshot Details</w:t>
            </w:r>
            <w:r>
              <w:t xml:space="preserve"> screen is displayed.</w:t>
            </w:r>
          </w:p>
          <w:p w:rsidR="004866FD" w:rsidRDefault="00C91CF1">
            <w:r>
              <w:t>Please note down the Snapshot ID for follow-up steps.</w:t>
            </w:r>
          </w:p>
        </w:tc>
        <w:tc>
          <w:tcPr>
            <w:tcW w:w="0" w:type="auto"/>
          </w:tcPr>
          <w:p w:rsidR="00000000" w:rsidRDefault="00C91CF1"/>
        </w:tc>
      </w:tr>
    </w:tbl>
    <w:p w:rsidR="004866FD" w:rsidRDefault="00C91CF1">
      <w:pPr>
        <w:pStyle w:val="Heading4"/>
      </w:pPr>
      <w:bookmarkStart w:id="191" w:name="unique_126"/>
      <w:bookmarkStart w:id="192" w:name="_Toc51128083"/>
      <w:r>
        <w:t>Check and Process Snapshot Item</w:t>
      </w:r>
      <w:bookmarkEnd w:id="191"/>
      <w:bookmarkEnd w:id="192"/>
    </w:p>
    <w:p w:rsidR="004866FD" w:rsidRDefault="00C91CF1">
      <w:pPr>
        <w:pStyle w:val="SAPKeyblockTitle"/>
      </w:pPr>
      <w:r>
        <w:t>Test Administration</w:t>
      </w:r>
    </w:p>
    <w:p w:rsidR="004866FD" w:rsidRDefault="00C91CF1">
      <w:r>
        <w:t>Customer project: Fill i</w:t>
      </w:r>
      <w:r>
        <w:t>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w:t>
      </w:r>
      <w:r>
        <w:t>activity, you check and edit snapshot item for Balance Sheet FX risk</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90"/>
        <w:gridCol w:w="2378"/>
        <w:gridCol w:w="5587"/>
        <w:gridCol w:w="3647"/>
        <w:gridCol w:w="156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 xml:space="preserve">The SAP </w:t>
            </w:r>
            <w:r>
              <w:t>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 xml:space="preserve">The </w:t>
            </w:r>
            <w:r>
              <w:rPr>
                <w:rStyle w:val="SAPScreenElement"/>
              </w:rPr>
              <w:t>Process Snapshot - Balance Sheet FX Risk</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Check Snapshot Item</w:t>
            </w:r>
          </w:p>
        </w:tc>
        <w:tc>
          <w:tcPr>
            <w:tcW w:w="0" w:type="auto"/>
          </w:tcPr>
          <w:p w:rsidR="00C91CF1" w:rsidRDefault="00C91CF1">
            <w:r>
              <w:t>Enter the snapshot ID you noted down in the field Sna</w:t>
            </w:r>
            <w:r>
              <w:t xml:space="preserve">pshot ID and choose </w:t>
            </w:r>
            <w:r>
              <w:rPr>
                <w:rStyle w:val="SAPScreenElement"/>
              </w:rPr>
              <w:t>Go</w:t>
            </w:r>
            <w:r>
              <w:t>.</w:t>
            </w:r>
          </w:p>
          <w:p w:rsidR="00C91CF1" w:rsidRDefault="00C91CF1">
            <w:r>
              <w:t>Choose</w:t>
            </w:r>
            <w:r>
              <w:rPr>
                <w:rStyle w:val="SAPScreenElement"/>
              </w:rPr>
              <w:t xml:space="preserve"> &gt;</w:t>
            </w:r>
            <w:r>
              <w:t xml:space="preserve"> at the end of the row for the snapshot you just created.</w:t>
            </w:r>
          </w:p>
          <w:p w:rsidR="00C91CF1" w:rsidRDefault="00C91CF1">
            <w:r>
              <w:t xml:space="preserve">In the </w:t>
            </w:r>
            <w:r>
              <w:rPr>
                <w:rStyle w:val="SAPScreenElement"/>
              </w:rPr>
              <w:t>Snapshot</w:t>
            </w:r>
            <w:r>
              <w:t xml:space="preserve"> screen, choose </w:t>
            </w:r>
            <w:r>
              <w:rPr>
                <w:rStyle w:val="SAPScreenElement"/>
              </w:rPr>
              <w:t>&gt;</w:t>
            </w:r>
            <w:r>
              <w:t xml:space="preserve"> at the end of the row for the snapshot item you want to check the details.</w:t>
            </w:r>
          </w:p>
          <w:p w:rsidR="004866FD" w:rsidRDefault="00C91CF1">
            <w:r>
              <w:t>Check the snapshot item.</w:t>
            </w:r>
          </w:p>
        </w:tc>
        <w:tc>
          <w:tcPr>
            <w:tcW w:w="0" w:type="auto"/>
          </w:tcPr>
          <w:p w:rsidR="004866FD" w:rsidRDefault="00C91CF1">
            <w:r>
              <w:t xml:space="preserve">The </w:t>
            </w:r>
            <w:r>
              <w:rPr>
                <w:rStyle w:val="SAPScreenElement"/>
              </w:rPr>
              <w:t>Snapshot Item</w:t>
            </w:r>
            <w:r>
              <w:t xml:space="preserve"> screen is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Create a New Snapshot Item (Optional)</w:t>
            </w:r>
          </w:p>
        </w:tc>
        <w:tc>
          <w:tcPr>
            <w:tcW w:w="0" w:type="auto"/>
          </w:tcPr>
          <w:p w:rsidR="00C91CF1" w:rsidRDefault="00C91CF1">
            <w:r>
              <w:t xml:space="preserve">Choose Back to go back to the </w:t>
            </w:r>
            <w:r>
              <w:rPr>
                <w:rStyle w:val="SAPScreenElement"/>
              </w:rPr>
              <w:t>Snapshot</w:t>
            </w:r>
            <w:r>
              <w:t xml:space="preserve"> screen.</w:t>
            </w:r>
          </w:p>
          <w:p w:rsidR="00C91CF1" w:rsidRDefault="00C91CF1">
            <w:r>
              <w:t xml:space="preserve">Choose </w:t>
            </w:r>
            <w:r>
              <w:rPr>
                <w:rStyle w:val="SAPScreenElement"/>
              </w:rPr>
              <w:t>Create</w:t>
            </w:r>
            <w:r>
              <w:t>.</w:t>
            </w:r>
          </w:p>
          <w:p w:rsidR="00C91CF1" w:rsidRDefault="00C91CF1">
            <w:r>
              <w:t xml:space="preserve">In the </w:t>
            </w:r>
            <w:r>
              <w:rPr>
                <w:rStyle w:val="SAPScreenElement"/>
              </w:rPr>
              <w:t>New Snapshot Item</w:t>
            </w:r>
            <w:r>
              <w:t xml:space="preserve"> screen, enter the following data and choose </w:t>
            </w:r>
            <w:r>
              <w:rPr>
                <w:rStyle w:val="SAPScreenElement"/>
              </w:rPr>
              <w:t>Save</w:t>
            </w:r>
            <w:r>
              <w:t>:</w:t>
            </w:r>
          </w:p>
          <w:p w:rsidR="00C91CF1" w:rsidRDefault="00C91CF1">
            <w:r>
              <w:rPr>
                <w:rStyle w:val="SAPScreenElement"/>
              </w:rPr>
              <w:t>Company Code</w:t>
            </w:r>
            <w:r>
              <w:t xml:space="preserve">: </w:t>
            </w:r>
            <w:r>
              <w:rPr>
                <w:rStyle w:val="SAPUserEntry"/>
              </w:rPr>
              <w:t>1010</w:t>
            </w:r>
          </w:p>
          <w:p w:rsidR="00C91CF1" w:rsidRDefault="00C91CF1">
            <w:r>
              <w:rPr>
                <w:rStyle w:val="SAPScreenElement"/>
              </w:rPr>
              <w:t>Amount</w:t>
            </w:r>
            <w:r>
              <w:t xml:space="preserve">: for example, </w:t>
            </w:r>
            <w:r>
              <w:rPr>
                <w:rStyle w:val="SAPUserEntry"/>
              </w:rPr>
              <w:t>1,000,000 &lt;the risk currency, for example, USD for DE&gt;</w:t>
            </w:r>
          </w:p>
          <w:p w:rsidR="00C91CF1" w:rsidRDefault="00C91CF1">
            <w:r>
              <w:rPr>
                <w:rStyle w:val="SAPScreenElement"/>
              </w:rPr>
              <w:t>Period Start</w:t>
            </w:r>
            <w:r>
              <w:t xml:space="preserve">: for example, </w:t>
            </w:r>
            <w:r>
              <w:rPr>
                <w:rStyle w:val="SAPUserEntry"/>
              </w:rPr>
              <w:t>&lt;the first day of current month&gt;</w:t>
            </w:r>
          </w:p>
          <w:p w:rsidR="004866FD" w:rsidRDefault="00C91CF1">
            <w:r>
              <w:rPr>
                <w:rStyle w:val="SAPScreenElement"/>
              </w:rPr>
              <w:t>Period End</w:t>
            </w:r>
            <w:r>
              <w:t xml:space="preserve">: for example, </w:t>
            </w:r>
            <w:r>
              <w:rPr>
                <w:rStyle w:val="SAPUserEntry"/>
              </w:rPr>
              <w:t>&lt;the last day of current month&gt;</w:t>
            </w:r>
          </w:p>
        </w:tc>
        <w:tc>
          <w:tcPr>
            <w:tcW w:w="0" w:type="auto"/>
          </w:tcPr>
          <w:p w:rsidR="004866FD" w:rsidRDefault="00C91CF1">
            <w:r>
              <w:t xml:space="preserve">A snapshot item is created, with the </w:t>
            </w:r>
            <w:r>
              <w:rPr>
                <w:rStyle w:val="SAPEmphasis"/>
              </w:rPr>
              <w:t>Manual</w:t>
            </w:r>
            <w:r>
              <w:t xml:space="preserve"> flag.</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 xml:space="preserve">Edit a Snapshot Item </w:t>
            </w:r>
            <w:r>
              <w:rPr>
                <w:rStyle w:val="SAPEmphasis"/>
              </w:rPr>
              <w:t>(Optional)</w:t>
            </w:r>
          </w:p>
        </w:tc>
        <w:tc>
          <w:tcPr>
            <w:tcW w:w="0" w:type="auto"/>
          </w:tcPr>
          <w:p w:rsidR="004866FD" w:rsidRDefault="00C91CF1">
            <w:r>
              <w:t xml:space="preserve">Choose </w:t>
            </w:r>
            <w:r>
              <w:rPr>
                <w:rStyle w:val="SAPScreenElement"/>
              </w:rPr>
              <w:t>Edit</w:t>
            </w:r>
            <w:r>
              <w:t xml:space="preserve">, change the data, for example change the </w:t>
            </w:r>
            <w:r>
              <w:rPr>
                <w:rStyle w:val="SAPScreenElement"/>
              </w:rPr>
              <w:t>Amount</w:t>
            </w:r>
            <w:r>
              <w:t xml:space="preserve"> to </w:t>
            </w:r>
            <w:r>
              <w:rPr>
                <w:rStyle w:val="SAPUserEntry"/>
              </w:rPr>
              <w:t>2,000,000</w:t>
            </w:r>
            <w:r>
              <w:t xml:space="preserve"> and choose </w:t>
            </w:r>
            <w:r>
              <w:rPr>
                <w:rStyle w:val="SAPScreenElement"/>
              </w:rPr>
              <w:t>Save</w:t>
            </w:r>
            <w:r>
              <w:t>.</w:t>
            </w:r>
          </w:p>
        </w:tc>
        <w:tc>
          <w:tcPr>
            <w:tcW w:w="0" w:type="auto"/>
          </w:tcPr>
          <w:p w:rsidR="004866FD" w:rsidRDefault="00C91CF1">
            <w:r>
              <w:t>Your changes are saved.</w:t>
            </w:r>
          </w:p>
        </w:tc>
        <w:tc>
          <w:tcPr>
            <w:tcW w:w="0" w:type="auto"/>
          </w:tcPr>
          <w:p w:rsidR="004866FD" w:rsidRDefault="004866FD"/>
        </w:tc>
      </w:tr>
    </w:tbl>
    <w:p w:rsidR="004866FD" w:rsidRDefault="00C91CF1">
      <w:pPr>
        <w:pStyle w:val="Heading4"/>
      </w:pPr>
      <w:bookmarkStart w:id="193" w:name="unique_127"/>
      <w:bookmarkStart w:id="194" w:name="_Toc51128084"/>
      <w:r>
        <w:lastRenderedPageBreak/>
        <w:t>Release Snapshot</w:t>
      </w:r>
      <w:bookmarkEnd w:id="193"/>
      <w:bookmarkEnd w:id="19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w:t>
            </w:r>
            <w:r>
              <w:rPr>
                <w:rStyle w:val="SAPEmphasis"/>
              </w:rPr>
              <w: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release the updated snapshot for Balance Sheet FX </w:t>
      </w:r>
      <w:r>
        <w:t>risk.</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00"/>
        <w:gridCol w:w="1940"/>
        <w:gridCol w:w="4820"/>
        <w:gridCol w:w="4471"/>
        <w:gridCol w:w="184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Snapshots</w:t>
            </w:r>
            <w:r>
              <w:t xml:space="preserve"> - </w:t>
            </w:r>
            <w:r>
              <w:rPr>
                <w:rStyle w:val="SAPScreenElement"/>
              </w:rPr>
              <w:t>Balance Sheet FX Risk</w:t>
            </w:r>
            <w:r>
              <w:t xml:space="preserve"> </w:t>
            </w:r>
            <w:r>
              <w:rPr>
                <w:rStyle w:val="SAPMonospace"/>
              </w:rPr>
              <w:t>(F4763)</w:t>
            </w:r>
          </w:p>
        </w:tc>
        <w:tc>
          <w:tcPr>
            <w:tcW w:w="0" w:type="auto"/>
          </w:tcPr>
          <w:p w:rsidR="004866FD" w:rsidRDefault="00C91CF1">
            <w:r>
              <w:t xml:space="preserve">The </w:t>
            </w:r>
            <w:r>
              <w:rPr>
                <w:rStyle w:val="SAPScreenElement"/>
              </w:rPr>
              <w:t>Process Snapshot - Balance Sheet FX Risk</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Release a Snapshot</w:t>
            </w:r>
          </w:p>
        </w:tc>
        <w:tc>
          <w:tcPr>
            <w:tcW w:w="0" w:type="auto"/>
          </w:tcPr>
          <w:p w:rsidR="00C91CF1" w:rsidRDefault="00C91CF1">
            <w:r>
              <w:t xml:space="preserve">Select the snapshot you just edited and choose </w:t>
            </w:r>
            <w:r>
              <w:rPr>
                <w:rStyle w:val="SAPScreenElement"/>
              </w:rPr>
              <w:t>Release</w:t>
            </w:r>
          </w:p>
          <w:p w:rsidR="004866FD" w:rsidRDefault="00C91CF1">
            <w:r>
              <w:t xml:space="preserve">Choose </w:t>
            </w:r>
            <w:r>
              <w:rPr>
                <w:rStyle w:val="SAPScreenElement"/>
              </w:rPr>
              <w:t>OK</w:t>
            </w:r>
            <w:r>
              <w:t xml:space="preserve"> in the dialog box.</w:t>
            </w:r>
          </w:p>
        </w:tc>
        <w:tc>
          <w:tcPr>
            <w:tcW w:w="0" w:type="auto"/>
          </w:tcPr>
          <w:p w:rsidR="004866FD" w:rsidRDefault="00C91CF1">
            <w:r>
              <w:t>The snapshot is released.</w:t>
            </w:r>
          </w:p>
        </w:tc>
        <w:tc>
          <w:tcPr>
            <w:tcW w:w="0" w:type="auto"/>
          </w:tcPr>
          <w:p w:rsidR="004866FD" w:rsidRDefault="004866FD"/>
        </w:tc>
      </w:tr>
    </w:tbl>
    <w:p w:rsidR="004866FD" w:rsidRDefault="00C91CF1">
      <w:pPr>
        <w:pStyle w:val="Heading3"/>
      </w:pPr>
      <w:bookmarkStart w:id="195" w:name="unique_128"/>
      <w:bookmarkStart w:id="196" w:name="_Toc51128085"/>
      <w:r>
        <w:lastRenderedPageBreak/>
        <w:t>Cash Flow Exposure Management</w:t>
      </w:r>
      <w:bookmarkEnd w:id="195"/>
      <w:bookmarkEnd w:id="196"/>
    </w:p>
    <w:p w:rsidR="004866FD" w:rsidRDefault="00C91CF1">
      <w:pPr>
        <w:pStyle w:val="SAPKeyblockTitle"/>
      </w:pPr>
      <w:r>
        <w:t>Purpose</w:t>
      </w:r>
    </w:p>
    <w:p w:rsidR="004866FD" w:rsidRDefault="00C91CF1">
      <w:r>
        <w:t xml:space="preserve">This section describes how to enter cash flow </w:t>
      </w:r>
      <w:r>
        <w:t>exposure based on some exposure data from an external system.</w:t>
      </w:r>
    </w:p>
    <w:p w:rsidR="004866FD" w:rsidRDefault="00C91CF1">
      <w:pPr>
        <w:pStyle w:val="Heading4"/>
      </w:pPr>
      <w:bookmarkStart w:id="197" w:name="unique_35"/>
      <w:bookmarkStart w:id="198" w:name="_Toc51128086"/>
      <w:r>
        <w:t>Collect Exposure Data</w:t>
      </w:r>
      <w:bookmarkEnd w:id="197"/>
      <w:bookmarkEnd w:id="198"/>
    </w:p>
    <w:p w:rsidR="004866FD" w:rsidRDefault="00C91CF1">
      <w:pPr>
        <w:pStyle w:val="SAPKeyblockTitle"/>
      </w:pPr>
      <w:r>
        <w:t>Purpose</w:t>
      </w:r>
    </w:p>
    <w:p w:rsidR="00C91CF1" w:rsidRDefault="00C91CF1">
      <w:r>
        <w:t>Users collect exposure data from various teams and departments to generate a collection of exposures to enter into the SAP system.</w:t>
      </w:r>
    </w:p>
    <w:p w:rsidR="004866FD" w:rsidRDefault="00C91CF1">
      <w:r>
        <w:t>This step is done outside of the</w:t>
      </w:r>
      <w:r>
        <w:t xml:space="preserve"> SAP system.</w:t>
      </w:r>
    </w:p>
    <w:p w:rsidR="004866FD" w:rsidRDefault="00C91CF1">
      <w:pPr>
        <w:pStyle w:val="Heading4"/>
      </w:pPr>
      <w:bookmarkStart w:id="199" w:name="unique_67"/>
      <w:bookmarkStart w:id="200" w:name="_Toc51128087"/>
      <w:r>
        <w:t>Create Raw Exposure</w:t>
      </w:r>
      <w:bookmarkEnd w:id="199"/>
      <w:bookmarkEnd w:id="20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create a raw exposure in the SAP system based on data obtained from external data source.</w:t>
      </w:r>
    </w:p>
    <w:p w:rsidR="004866FD" w:rsidRDefault="00C91CF1">
      <w:pPr>
        <w:pStyle w:val="SAPKeyblockTitle"/>
      </w:pPr>
      <w:r>
        <w:t>Procedure</w:t>
      </w:r>
    </w:p>
    <w:p w:rsidR="004866FD" w:rsidRDefault="00C91CF1">
      <w:r>
        <w:rPr>
          <w:rStyle w:val="SAPEmphasis"/>
        </w:rPr>
        <w:t>Option 1: Create the raw exposure manually</w:t>
      </w:r>
    </w:p>
    <w:p w:rsidR="004866FD" w:rsidRDefault="004866FD"/>
    <w:tbl>
      <w:tblPr>
        <w:tblStyle w:val="SAPStandardTable"/>
        <w:tblW w:w="0" w:type="auto"/>
        <w:tblLook w:val="0620" w:firstRow="1" w:lastRow="0" w:firstColumn="0" w:lastColumn="0" w:noHBand="1" w:noVBand="1"/>
      </w:tblPr>
      <w:tblGrid>
        <w:gridCol w:w="1119"/>
        <w:gridCol w:w="2009"/>
        <w:gridCol w:w="5195"/>
        <w:gridCol w:w="3960"/>
        <w:gridCol w:w="188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 xml:space="preserve">Test </w:t>
            </w:r>
            <w:r>
              <w:t>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Raw Exposure</w:t>
            </w:r>
            <w:r>
              <w:t xml:space="preserve"> </w:t>
            </w:r>
            <w:r>
              <w:rPr>
                <w:rStyle w:val="SAPMonospace"/>
              </w:rPr>
              <w:t>(FTREX1)</w:t>
            </w:r>
            <w:r>
              <w:t>.</w:t>
            </w:r>
          </w:p>
        </w:tc>
        <w:tc>
          <w:tcPr>
            <w:tcW w:w="0" w:type="auto"/>
          </w:tcPr>
          <w:p w:rsidR="004866FD" w:rsidRDefault="00C91CF1">
            <w:r>
              <w:t xml:space="preserve">The </w:t>
            </w:r>
            <w:r>
              <w:rPr>
                <w:rStyle w:val="SAPScreenElement"/>
              </w:rPr>
              <w:t xml:space="preserve">Raw Exposure: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Create</w:t>
            </w:r>
            <w:r>
              <w:t>:</w:t>
            </w:r>
          </w:p>
          <w:p w:rsidR="004866FD" w:rsidRDefault="00C91CF1">
            <w:r>
              <w:rPr>
                <w:rStyle w:val="SAPScreenElement"/>
              </w:rPr>
              <w:t>Exposure Activity Type</w:t>
            </w:r>
            <w:r>
              <w:t xml:space="preserve">: for example, </w:t>
            </w:r>
            <w:r>
              <w:rPr>
                <w:rStyle w:val="SAPUserEntry"/>
              </w:rPr>
              <w:t>YFXO</w:t>
            </w:r>
          </w:p>
        </w:tc>
        <w:tc>
          <w:tcPr>
            <w:tcW w:w="0" w:type="auto"/>
          </w:tcPr>
          <w:p w:rsidR="004866FD" w:rsidRDefault="00C91CF1">
            <w:r>
              <w:t xml:space="preserve">The </w:t>
            </w:r>
            <w:r>
              <w:rPr>
                <w:rStyle w:val="SAPScreenElement"/>
              </w:rPr>
              <w:t xml:space="preserve">Raw Exposure Maintenance: Create screen </w:t>
            </w:r>
            <w:r>
              <w:t>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 xml:space="preserve">Enter </w:t>
            </w:r>
            <w:r>
              <w:rPr>
                <w:rStyle w:val="SAPScreenElement"/>
              </w:rPr>
              <w:t>Header Data</w:t>
            </w:r>
          </w:p>
        </w:tc>
        <w:tc>
          <w:tcPr>
            <w:tcW w:w="0" w:type="auto"/>
          </w:tcPr>
          <w:p w:rsidR="00C91CF1" w:rsidRDefault="00C91CF1">
            <w:r>
              <w:t xml:space="preserve">Enter </w:t>
            </w:r>
            <w:r>
              <w:rPr>
                <w:rStyle w:val="SAPScreenElement"/>
              </w:rPr>
              <w:t>He</w:t>
            </w:r>
            <w:r>
              <w:rPr>
                <w:rStyle w:val="SAPScreenElement"/>
              </w:rPr>
              <w:t>ader Data</w:t>
            </w:r>
            <w:r>
              <w:t xml:space="preserve"> and choose the </w:t>
            </w:r>
            <w:r>
              <w:rPr>
                <w:rStyle w:val="SAPScreenElement"/>
              </w:rPr>
              <w:t>Line Item Data</w:t>
            </w:r>
            <w:r>
              <w:t xml:space="preserve"> tab.</w:t>
            </w:r>
          </w:p>
          <w:p w:rsidR="00C91CF1" w:rsidRDefault="00C91CF1">
            <w:r>
              <w:t>Make the following entries:</w:t>
            </w:r>
          </w:p>
          <w:p w:rsidR="00C91CF1" w:rsidRDefault="00C91CF1">
            <w:r>
              <w:rPr>
                <w:rStyle w:val="SAPScreenElement"/>
              </w:rPr>
              <w:t>Ext. Doc. No.</w:t>
            </w:r>
            <w:r>
              <w:t xml:space="preserve">: for example, </w:t>
            </w:r>
            <w:r>
              <w:rPr>
                <w:rStyle w:val="SAPUserEntry"/>
              </w:rPr>
              <w:t>&lt;Current date&gt;001</w:t>
            </w:r>
          </w:p>
          <w:p w:rsidR="00C91CF1" w:rsidRDefault="00C91CF1">
            <w:r>
              <w:rPr>
                <w:rStyle w:val="SAPScreenElement"/>
              </w:rPr>
              <w:t>Default Exposure Category</w:t>
            </w:r>
            <w:r>
              <w:t xml:space="preserve">: for example, </w:t>
            </w:r>
            <w:r>
              <w:rPr>
                <w:rStyle w:val="SAPUserEntry"/>
              </w:rPr>
              <w:t>01</w:t>
            </w:r>
          </w:p>
          <w:p w:rsidR="00C91CF1" w:rsidRDefault="00C91CF1">
            <w:r>
              <w:rPr>
                <w:rStyle w:val="SAPScreenElement"/>
              </w:rPr>
              <w:t>Company Code</w:t>
            </w:r>
            <w:r>
              <w:t xml:space="preserve">: </w:t>
            </w:r>
            <w:r>
              <w:rPr>
                <w:rStyle w:val="SAPUserEntry"/>
              </w:rPr>
              <w:t>1010</w:t>
            </w:r>
          </w:p>
          <w:p w:rsidR="00C91CF1" w:rsidRDefault="00C91CF1">
            <w:r>
              <w:rPr>
                <w:rStyle w:val="SAPScreenElement"/>
              </w:rPr>
              <w:t>Cirt4ExpPosType</w:t>
            </w:r>
            <w:r>
              <w:t xml:space="preserve">: </w:t>
            </w:r>
            <w:r>
              <w:rPr>
                <w:rStyle w:val="SAPUserEntry"/>
              </w:rPr>
              <w:t>FX</w:t>
            </w:r>
          </w:p>
          <w:p w:rsidR="004866FD" w:rsidRDefault="00C91CF1">
            <w:r>
              <w:rPr>
                <w:rStyle w:val="SAPScreenElement"/>
              </w:rPr>
              <w:t>Direction</w:t>
            </w:r>
            <w:r>
              <w:t xml:space="preserve">: for example, </w:t>
            </w:r>
            <w:r>
              <w:rPr>
                <w:rStyle w:val="SAPUserEntry"/>
              </w:rPr>
              <w:t>OUT</w:t>
            </w:r>
          </w:p>
        </w:tc>
        <w:tc>
          <w:tcPr>
            <w:tcW w:w="0" w:type="auto"/>
          </w:tcPr>
          <w:p w:rsidR="004866FD" w:rsidRDefault="00C91CF1">
            <w:r>
              <w:t xml:space="preserve">The screen </w:t>
            </w:r>
            <w:r>
              <w:t xml:space="preserve">switches to the </w:t>
            </w:r>
            <w:r>
              <w:rPr>
                <w:rStyle w:val="SAPScreenElement"/>
              </w:rPr>
              <w:t>Line Item Data</w:t>
            </w:r>
            <w:r>
              <w:t xml:space="preserve"> tab.</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 xml:space="preserve">Enter </w:t>
            </w:r>
            <w:r>
              <w:rPr>
                <w:rStyle w:val="SAPScreenElement"/>
              </w:rPr>
              <w:t>Line Item Data</w:t>
            </w:r>
          </w:p>
        </w:tc>
        <w:tc>
          <w:tcPr>
            <w:tcW w:w="0" w:type="auto"/>
          </w:tcPr>
          <w:p w:rsidR="00C91CF1" w:rsidRDefault="00C91CF1">
            <w:r>
              <w:t xml:space="preserve">Choose </w:t>
            </w:r>
            <w:r>
              <w:rPr>
                <w:rStyle w:val="SAPScreenElement"/>
              </w:rPr>
              <w:t>Create New Line Item</w:t>
            </w:r>
            <w:r>
              <w:t>.</w:t>
            </w:r>
          </w:p>
          <w:p w:rsidR="00C91CF1" w:rsidRDefault="00C91CF1">
            <w:r>
              <w:t xml:space="preserve">Enter </w:t>
            </w:r>
            <w:r>
              <w:rPr>
                <w:rStyle w:val="SAPScreenElement"/>
              </w:rPr>
              <w:t>Line Item Data</w:t>
            </w:r>
            <w:r>
              <w:t xml:space="preserve"> and choose </w:t>
            </w:r>
            <w:r>
              <w:rPr>
                <w:rStyle w:val="SAPScreenElement"/>
              </w:rPr>
              <w:t>Save</w:t>
            </w:r>
            <w:r>
              <w:t>.</w:t>
            </w:r>
          </w:p>
          <w:p w:rsidR="00C91CF1" w:rsidRDefault="00C91CF1">
            <w:r>
              <w:rPr>
                <w:rStyle w:val="SAPScreenElement"/>
              </w:rPr>
              <w:t>External Item Number</w:t>
            </w:r>
            <w:r>
              <w:t xml:space="preserve">: for example, </w:t>
            </w:r>
            <w:r>
              <w:rPr>
                <w:rStyle w:val="SAPUserEntry"/>
              </w:rPr>
              <w:t>1001</w:t>
            </w:r>
          </w:p>
          <w:p w:rsidR="00C91CF1" w:rsidRDefault="00C91CF1">
            <w:r>
              <w:rPr>
                <w:rStyle w:val="SAPScreenElement"/>
              </w:rPr>
              <w:t>Due Date</w:t>
            </w:r>
            <w:r>
              <w:t xml:space="preserve">: for example, </w:t>
            </w:r>
            <w:r>
              <w:rPr>
                <w:rStyle w:val="SAPUserEntry"/>
              </w:rPr>
              <w:t>&lt;Current date + 6 Months&gt;</w:t>
            </w:r>
          </w:p>
          <w:p w:rsidR="00C91CF1" w:rsidRDefault="00C91CF1">
            <w:r>
              <w:rPr>
                <w:rStyle w:val="SAPScreenElement"/>
              </w:rPr>
              <w:t>Exposure Amount</w:t>
            </w:r>
            <w:r>
              <w:t xml:space="preserve">: for </w:t>
            </w:r>
            <w:r>
              <w:t xml:space="preserve">example, </w:t>
            </w:r>
            <w:r>
              <w:rPr>
                <w:rStyle w:val="SAPUserEntry"/>
              </w:rPr>
              <w:t>100,000,000.00</w:t>
            </w:r>
          </w:p>
          <w:p w:rsidR="00C91CF1" w:rsidRDefault="00C91CF1">
            <w:r>
              <w:rPr>
                <w:rStyle w:val="SAPScreenElement"/>
              </w:rPr>
              <w:t>Exposure Amount Currency</w:t>
            </w:r>
            <w:r>
              <w:t xml:space="preserve">: </w:t>
            </w:r>
            <w:r>
              <w:rPr>
                <w:rStyle w:val="SAPUserEntry"/>
              </w:rPr>
              <w:t>USD</w:t>
            </w:r>
          </w:p>
          <w:p w:rsidR="004866FD" w:rsidRDefault="00C91CF1">
            <w:r>
              <w:rPr>
                <w:rStyle w:val="SAPScreenElement"/>
              </w:rPr>
              <w:t>Target Currency</w:t>
            </w:r>
            <w:r>
              <w:t xml:space="preserve">: </w:t>
            </w:r>
            <w:r>
              <w:rPr>
                <w:rStyle w:val="SAPUserEntry"/>
              </w:rPr>
              <w:t>EUR</w:t>
            </w:r>
          </w:p>
        </w:tc>
        <w:tc>
          <w:tcPr>
            <w:tcW w:w="0" w:type="auto"/>
          </w:tcPr>
          <w:p w:rsidR="004866FD" w:rsidRDefault="00C91CF1">
            <w:r>
              <w:t>The data is saved.</w:t>
            </w:r>
          </w:p>
        </w:tc>
        <w:tc>
          <w:tcPr>
            <w:tcW w:w="0" w:type="auto"/>
          </w:tcPr>
          <w:p w:rsidR="00000000" w:rsidRDefault="00C91CF1"/>
        </w:tc>
      </w:tr>
    </w:tbl>
    <w:p w:rsidR="004866FD" w:rsidRDefault="004866FD"/>
    <w:p w:rsidR="00C91CF1" w:rsidRDefault="00C91CF1">
      <w:r>
        <w:rPr>
          <w:rStyle w:val="SAPEmphasis"/>
        </w:rPr>
        <w:t>Option 2: Import the raw exposures from spreadsheet</w:t>
      </w:r>
    </w:p>
    <w:p w:rsidR="004866FD" w:rsidRDefault="00C91CF1">
      <w:r>
        <w:t>If you are running your browser in its privacy mode, you may encounter issues. If this happens, use your browser's regular browsing mode for the following steps.</w:t>
      </w:r>
    </w:p>
    <w:p w:rsidR="004866FD" w:rsidRDefault="004866FD"/>
    <w:tbl>
      <w:tblPr>
        <w:tblStyle w:val="SAPStandardTable"/>
        <w:tblW w:w="0" w:type="auto"/>
        <w:tblLook w:val="0620" w:firstRow="1" w:lastRow="0" w:firstColumn="0" w:lastColumn="0" w:noHBand="1" w:noVBand="1"/>
      </w:tblPr>
      <w:tblGrid>
        <w:gridCol w:w="856"/>
        <w:gridCol w:w="2019"/>
        <w:gridCol w:w="5984"/>
        <w:gridCol w:w="4074"/>
        <w:gridCol w:w="12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Import Raw Exposures</w:t>
            </w:r>
            <w:r>
              <w:t xml:space="preserve"> - </w:t>
            </w:r>
            <w:r>
              <w:rPr>
                <w:rStyle w:val="SAPScreenElement"/>
              </w:rPr>
              <w:t>Spreadsheet</w:t>
            </w:r>
            <w:r>
              <w:t xml:space="preserve"> </w:t>
            </w:r>
            <w:r>
              <w:rPr>
                <w:rStyle w:val="SAPMonospace"/>
              </w:rPr>
              <w:t>(FTREX_EXCEL_UPLOAD)</w:t>
            </w:r>
            <w:r>
              <w:t>.</w:t>
            </w:r>
          </w:p>
        </w:tc>
        <w:tc>
          <w:tcPr>
            <w:tcW w:w="0" w:type="auto"/>
          </w:tcPr>
          <w:p w:rsidR="004866FD" w:rsidRDefault="00C91CF1">
            <w:r>
              <w:t xml:space="preserve">The </w:t>
            </w:r>
            <w:r>
              <w:rPr>
                <w:rStyle w:val="SAPScreenElement"/>
              </w:rPr>
              <w:t xml:space="preserve">Excel Upload Raw Exposure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Upload Local File to Device</w:t>
            </w:r>
          </w:p>
        </w:tc>
        <w:tc>
          <w:tcPr>
            <w:tcW w:w="0" w:type="auto"/>
          </w:tcPr>
          <w:p w:rsidR="00C91CF1" w:rsidRDefault="00C91CF1">
            <w:r>
              <w:t xml:space="preserve">Choose </w:t>
            </w:r>
            <w:r>
              <w:rPr>
                <w:rStyle w:val="SAPScreenElement"/>
              </w:rPr>
              <w:t>Local File for Upload/Download</w:t>
            </w:r>
            <w:r>
              <w:t>.</w:t>
            </w:r>
          </w:p>
          <w:p w:rsidR="004866FD" w:rsidRDefault="00C91CF1">
            <w:r>
              <w:rPr>
                <w:rStyle w:val="SAPEmphasis"/>
              </w:rPr>
              <w:t xml:space="preserve">Note </w:t>
            </w:r>
            <w:r>
              <w:t xml:space="preserve">If the browser displays a message </w:t>
            </w:r>
            <w:r>
              <w:rPr>
                <w:rStyle w:val="SAPMonospace"/>
              </w:rPr>
              <w:t>Store files on this device</w:t>
            </w:r>
            <w:r>
              <w:t xml:space="preserve"> , choose </w:t>
            </w:r>
            <w:r>
              <w:rPr>
                <w:rStyle w:val="SAPScreenElement"/>
              </w:rPr>
              <w:t>Allow</w:t>
            </w:r>
            <w:r>
              <w:t>.</w:t>
            </w:r>
          </w:p>
        </w:tc>
        <w:tc>
          <w:tcPr>
            <w:tcW w:w="0" w:type="auto"/>
          </w:tcPr>
          <w:p w:rsidR="004866FD" w:rsidRDefault="00C91CF1">
            <w:r>
              <w:t xml:space="preserve">The </w:t>
            </w:r>
            <w:r>
              <w:rPr>
                <w:rStyle w:val="SAPScreenElement"/>
              </w:rPr>
              <w:t>Select Expos</w:t>
            </w:r>
            <w:r>
              <w:rPr>
                <w:rStyle w:val="SAPScreenElement"/>
              </w:rPr>
              <w:t xml:space="preserve">ure File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Import from native file system</w:t>
            </w:r>
          </w:p>
        </w:tc>
        <w:tc>
          <w:tcPr>
            <w:tcW w:w="0" w:type="auto"/>
          </w:tcPr>
          <w:p w:rsidR="00C91CF1" w:rsidRDefault="00C91CF1">
            <w:r>
              <w:t xml:space="preserve">Choose </w:t>
            </w:r>
            <w:r>
              <w:rPr>
                <w:rStyle w:val="SAPScreenElement"/>
              </w:rPr>
              <w:t>Import from native file system</w:t>
            </w:r>
            <w:r>
              <w:t xml:space="preserve">. Locate the template file from local file system, and choose </w:t>
            </w:r>
            <w:r>
              <w:rPr>
                <w:rStyle w:val="SAPScreenElement"/>
              </w:rPr>
              <w:t>Open</w:t>
            </w:r>
            <w:r>
              <w:t>.</w:t>
            </w:r>
          </w:p>
          <w:p w:rsidR="00C91CF1" w:rsidRDefault="00C91CF1">
            <w:r>
              <w:rPr>
                <w:rStyle w:val="SAPEmphasis"/>
              </w:rPr>
              <w:t xml:space="preserve">Note </w:t>
            </w:r>
            <w:r>
              <w:t>The template must be in a specific format. For more information on the file format,</w:t>
            </w:r>
            <w:r>
              <w:t xml:space="preserve"> see the </w:t>
            </w:r>
            <w:r>
              <w:rPr>
                <w:rStyle w:val="SAPScreenElement"/>
              </w:rPr>
              <w:t>Description on the Template for Import Raw Exposures</w:t>
            </w:r>
            <w:r>
              <w:t xml:space="preserve"> section in the </w:t>
            </w:r>
            <w:r>
              <w:rPr>
                <w:rStyle w:val="SAPScreenElement"/>
              </w:rPr>
              <w:t>Appendix</w:t>
            </w:r>
            <w:r>
              <w:t>.</w:t>
            </w:r>
          </w:p>
          <w:p w:rsidR="00C91CF1" w:rsidRDefault="00C91CF1">
            <w:r>
              <w:rPr>
                <w:rStyle w:val="SAPEmphasis"/>
              </w:rPr>
              <w:t xml:space="preserve">Note </w:t>
            </w:r>
            <w:r>
              <w:t>Import a file with the .xlsx extension.</w:t>
            </w:r>
          </w:p>
          <w:p w:rsidR="00C91CF1" w:rsidRDefault="00C91CF1">
            <w:r>
              <w:t xml:space="preserve">Some sample data is provided in the </w:t>
            </w:r>
            <w:r>
              <w:rPr>
                <w:rStyle w:val="SAPScreenElement"/>
              </w:rPr>
              <w:t>Appendix</w:t>
            </w:r>
            <w:r>
              <w:t xml:space="preserve">, in the </w:t>
            </w:r>
            <w:r>
              <w:rPr>
                <w:rStyle w:val="SAPScreenElement"/>
              </w:rPr>
              <w:t>Sample Data for Import Raw Exposures</w:t>
            </w:r>
            <w:r>
              <w:t xml:space="preserve"> section.</w:t>
            </w:r>
          </w:p>
          <w:p w:rsidR="004866FD" w:rsidRDefault="00C91CF1">
            <w:r>
              <w:t xml:space="preserve">The following steps assume you use the sample data provided in the </w:t>
            </w:r>
            <w:r>
              <w:rPr>
                <w:rStyle w:val="SAPScreenElement"/>
              </w:rPr>
              <w:t>Appendix</w:t>
            </w:r>
            <w:r>
              <w:t>.</w:t>
            </w:r>
          </w:p>
        </w:tc>
        <w:tc>
          <w:tcPr>
            <w:tcW w:w="0" w:type="auto"/>
          </w:tcPr>
          <w:p w:rsidR="004866FD" w:rsidRDefault="00C91CF1">
            <w:r>
              <w:t xml:space="preserve">After import, an </w:t>
            </w:r>
            <w:r>
              <w:rPr>
                <w:rStyle w:val="SAPScreenElement"/>
              </w:rPr>
              <w:t>Information dialog</w:t>
            </w:r>
            <w:r>
              <w:t xml:space="preserve"> displays, with the message </w:t>
            </w:r>
            <w:r>
              <w:rPr>
                <w:rStyle w:val="SAPScreenElement"/>
              </w:rPr>
              <w:t>Import finished. Number of imported files:1</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Choose Exposure File to Import and Execute</w:t>
            </w:r>
          </w:p>
        </w:tc>
        <w:tc>
          <w:tcPr>
            <w:tcW w:w="0" w:type="auto"/>
          </w:tcPr>
          <w:p w:rsidR="00C91CF1" w:rsidRDefault="00C91CF1">
            <w:r>
              <w:t xml:space="preserve">Choose </w:t>
            </w:r>
            <w:r>
              <w:rPr>
                <w:rStyle w:val="SAPScreenElement"/>
              </w:rPr>
              <w:t>OK</w:t>
            </w:r>
            <w:r>
              <w:t>.</w:t>
            </w:r>
          </w:p>
          <w:p w:rsidR="004866FD" w:rsidRDefault="00C91CF1">
            <w:r>
              <w:t xml:space="preserve">Select the exposure file and choose </w:t>
            </w:r>
            <w:r>
              <w:rPr>
                <w:rStyle w:val="SAPScreenElement"/>
              </w:rPr>
              <w:t>Choose</w:t>
            </w:r>
            <w:r>
              <w:t>.</w:t>
            </w:r>
          </w:p>
        </w:tc>
        <w:tc>
          <w:tcPr>
            <w:tcW w:w="0" w:type="auto"/>
          </w:tcPr>
          <w:p w:rsidR="00C91CF1" w:rsidRDefault="00C91CF1">
            <w:r>
              <w:t xml:space="preserve">The exposure file displays in the </w:t>
            </w:r>
            <w:r>
              <w:rPr>
                <w:rStyle w:val="SAPScreenElement"/>
              </w:rPr>
              <w:t>Select Exposure File</w:t>
            </w:r>
            <w:r>
              <w:t xml:space="preserve"> dialog box.</w:t>
            </w:r>
          </w:p>
          <w:p w:rsidR="004866FD" w:rsidRDefault="00C91CF1">
            <w:r>
              <w:t>The file pa</w:t>
            </w:r>
            <w:r>
              <w:t xml:space="preserve">th entered into the </w:t>
            </w:r>
            <w:r>
              <w:rPr>
                <w:rStyle w:val="SAPScreenElement"/>
              </w:rPr>
              <w:t>File name</w:t>
            </w:r>
            <w:r>
              <w:t xml:space="preserve"> field is displayed in the </w:t>
            </w:r>
            <w:r>
              <w:rPr>
                <w:rStyle w:val="SAPScreenElement"/>
              </w:rPr>
              <w:t>Excel Upload Raw Exposure</w:t>
            </w:r>
            <w:r>
              <w:t xml:space="preserve"> dialog box.</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Test Run the Import</w:t>
            </w:r>
          </w:p>
        </w:tc>
        <w:tc>
          <w:tcPr>
            <w:tcW w:w="0" w:type="auto"/>
          </w:tcPr>
          <w:p w:rsidR="00C91CF1" w:rsidRDefault="00C91CF1">
            <w:r>
              <w:t xml:space="preserve">Select the processing options and choose </w:t>
            </w:r>
            <w:r>
              <w:rPr>
                <w:rStyle w:val="SAPScreenElement"/>
              </w:rPr>
              <w:t>Execute</w:t>
            </w:r>
            <w:r>
              <w:t>.</w:t>
            </w:r>
          </w:p>
          <w:p w:rsidR="00C91CF1" w:rsidRDefault="00C91CF1">
            <w:r>
              <w:rPr>
                <w:rStyle w:val="SAPScreenElement"/>
              </w:rPr>
              <w:t>Display data before processing</w:t>
            </w:r>
            <w:r>
              <w:t xml:space="preserve">: </w:t>
            </w:r>
            <w:r>
              <w:rPr>
                <w:rStyle w:val="SAPUserEntry"/>
              </w:rPr>
              <w:t>Selected</w:t>
            </w:r>
          </w:p>
          <w:p w:rsidR="004866FD" w:rsidRDefault="00C91CF1">
            <w:r>
              <w:rPr>
                <w:rStyle w:val="SAPScreenElement"/>
              </w:rPr>
              <w:t>Test Run</w:t>
            </w:r>
            <w:r>
              <w:t xml:space="preserve">: </w:t>
            </w:r>
            <w:r>
              <w:rPr>
                <w:rStyle w:val="SAPUserEntry"/>
              </w:rPr>
              <w:t>Selected</w:t>
            </w:r>
          </w:p>
        </w:tc>
        <w:tc>
          <w:tcPr>
            <w:tcW w:w="0" w:type="auto"/>
          </w:tcPr>
          <w:p w:rsidR="004866FD" w:rsidRDefault="00C91CF1">
            <w:r>
              <w:t xml:space="preserve">The </w:t>
            </w:r>
            <w:r>
              <w:rPr>
                <w:rStyle w:val="SAPScreenElement"/>
              </w:rPr>
              <w:t xml:space="preserve">Exposure </w:t>
            </w:r>
            <w:r>
              <w:rPr>
                <w:rStyle w:val="SAPScreenElement"/>
              </w:rPr>
              <w:t>Upload Data - Simulation</w:t>
            </w:r>
            <w:r>
              <w:t xml:space="preserve"> screen displays.</w:t>
            </w:r>
          </w:p>
        </w:tc>
        <w:tc>
          <w:tcPr>
            <w:tcW w:w="0" w:type="auto"/>
          </w:tcPr>
          <w:p w:rsidR="00000000" w:rsidRDefault="00C91CF1"/>
        </w:tc>
      </w:tr>
      <w:tr w:rsidR="004866FD" w:rsidTr="00C91CF1">
        <w:tc>
          <w:tcPr>
            <w:tcW w:w="0" w:type="auto"/>
          </w:tcPr>
          <w:p w:rsidR="004866FD" w:rsidRDefault="00C91CF1">
            <w:r>
              <w:lastRenderedPageBreak/>
              <w:t>7</w:t>
            </w:r>
          </w:p>
        </w:tc>
        <w:tc>
          <w:tcPr>
            <w:tcW w:w="0" w:type="auto"/>
          </w:tcPr>
          <w:p w:rsidR="004866FD" w:rsidRDefault="00C91CF1">
            <w:r>
              <w:rPr>
                <w:rStyle w:val="SAPEmphasis"/>
              </w:rPr>
              <w:t>Confirm Test Run Result</w:t>
            </w:r>
          </w:p>
        </w:tc>
        <w:tc>
          <w:tcPr>
            <w:tcW w:w="0" w:type="auto"/>
          </w:tcPr>
          <w:p w:rsidR="004866FD" w:rsidRDefault="00C91CF1">
            <w:r>
              <w:t xml:space="preserve">Review and confirm the exposure data and choose </w:t>
            </w:r>
            <w:r>
              <w:rPr>
                <w:rStyle w:val="SAPScreenElement"/>
              </w:rPr>
              <w:t>Execute</w:t>
            </w:r>
            <w:r>
              <w:t>.</w:t>
            </w:r>
          </w:p>
        </w:tc>
        <w:tc>
          <w:tcPr>
            <w:tcW w:w="0" w:type="auto"/>
          </w:tcPr>
          <w:p w:rsidR="004866FD" w:rsidRDefault="00C91CF1">
            <w:r>
              <w:t xml:space="preserve">The </w:t>
            </w:r>
            <w:r>
              <w:rPr>
                <w:rStyle w:val="SAPScreenElement"/>
              </w:rPr>
              <w:t>Status</w:t>
            </w:r>
            <w:r>
              <w:t xml:space="preserve"> column displays successful records marked with a green traffic light symbol.</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Production Run the Import</w:t>
            </w:r>
          </w:p>
        </w:tc>
        <w:tc>
          <w:tcPr>
            <w:tcW w:w="0" w:type="auto"/>
          </w:tcPr>
          <w:p w:rsidR="00C91CF1" w:rsidRDefault="00C91CF1">
            <w:r>
              <w:t xml:space="preserve">Choose </w:t>
            </w:r>
            <w:r>
              <w:rPr>
                <w:rStyle w:val="SAPScreenElement"/>
              </w:rPr>
              <w:t>Ex</w:t>
            </w:r>
            <w:r>
              <w:rPr>
                <w:rStyle w:val="SAPScreenElement"/>
              </w:rPr>
              <w:t>it</w:t>
            </w:r>
            <w:r>
              <w:t xml:space="preserve">. Make the following entries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Exposure Upload Data</w:t>
            </w:r>
            <w:r>
              <w:t xml:space="preserve"> screen displays.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Production Run and Review the Import Result</w:t>
            </w:r>
          </w:p>
        </w:tc>
        <w:tc>
          <w:tcPr>
            <w:tcW w:w="0" w:type="auto"/>
          </w:tcPr>
          <w:p w:rsidR="004866FD" w:rsidRDefault="00C91CF1">
            <w:r>
              <w:t xml:space="preserve">Choose </w:t>
            </w:r>
            <w:r>
              <w:rPr>
                <w:rStyle w:val="SAPScreenElement"/>
              </w:rPr>
              <w:t>Execute</w:t>
            </w:r>
            <w:r>
              <w:t>.</w:t>
            </w:r>
          </w:p>
        </w:tc>
        <w:tc>
          <w:tcPr>
            <w:tcW w:w="0" w:type="auto"/>
          </w:tcPr>
          <w:p w:rsidR="00C91CF1" w:rsidRDefault="00C91CF1">
            <w:r>
              <w:t xml:space="preserve">The </w:t>
            </w:r>
            <w:r>
              <w:rPr>
                <w:rStyle w:val="SAPScreenElement"/>
              </w:rPr>
              <w:t>Exposure Upload</w:t>
            </w:r>
            <w:r>
              <w:t xml:space="preserve"> screen displays.</w:t>
            </w:r>
          </w:p>
          <w:p w:rsidR="004866FD" w:rsidRDefault="00C91CF1">
            <w:r>
              <w:t xml:space="preserve">Successfully imported records are marked with a green traffic light symbol, and have generated </w:t>
            </w:r>
            <w:r>
              <w:rPr>
                <w:rStyle w:val="SAPScreenElement"/>
              </w:rPr>
              <w:t xml:space="preserve">Raw Exposure ID </w:t>
            </w:r>
            <w:r>
              <w:t>.</w:t>
            </w:r>
          </w:p>
        </w:tc>
        <w:tc>
          <w:tcPr>
            <w:tcW w:w="0" w:type="auto"/>
          </w:tcPr>
          <w:p w:rsidR="00000000" w:rsidRDefault="00C91CF1"/>
        </w:tc>
      </w:tr>
    </w:tbl>
    <w:p w:rsidR="004866FD" w:rsidRDefault="00C91CF1">
      <w:pPr>
        <w:pStyle w:val="Heading4"/>
      </w:pPr>
      <w:bookmarkStart w:id="201" w:name="unique_129"/>
      <w:bookmarkStart w:id="202" w:name="_Toc51128088"/>
      <w:r>
        <w:t>Take Snapshot for Cash Flow Exposure</w:t>
      </w:r>
      <w:bookmarkEnd w:id="201"/>
      <w:bookmarkEnd w:id="20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Take snapshot for cash flow exposure on the Key </w:t>
      </w:r>
      <w:r>
        <w:t>Date.</w:t>
      </w:r>
    </w:p>
    <w:p w:rsidR="004866FD" w:rsidRDefault="00C91CF1">
      <w:pPr>
        <w:pStyle w:val="SAPKeyblockTitle"/>
      </w:pPr>
      <w:r>
        <w:lastRenderedPageBreak/>
        <w:t>Prerequisites</w:t>
      </w:r>
    </w:p>
    <w:p w:rsidR="004866FD" w:rsidRDefault="00C91CF1">
      <w:r>
        <w:t>A Hedging Area exists. To create a Hedging Area, see the previous Define Hedging Area procedure.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65"/>
        <w:gridCol w:w="1328"/>
        <w:gridCol w:w="7610"/>
        <w:gridCol w:w="3106"/>
        <w:gridCol w:w="126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w:t>
            </w:r>
            <w:r>
              <w:t>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Take a Snapshot</w:t>
            </w:r>
          </w:p>
        </w:tc>
        <w:tc>
          <w:tcPr>
            <w:tcW w:w="0" w:type="auto"/>
          </w:tcPr>
          <w:p w:rsidR="004866FD" w:rsidRDefault="00C91CF1">
            <w:r>
              <w:t xml:space="preserve">Open </w:t>
            </w:r>
            <w:r>
              <w:rPr>
                <w:rStyle w:val="SAPScreenElement"/>
              </w:rPr>
              <w:t>Take Snapshot</w:t>
            </w:r>
            <w:r>
              <w:t xml:space="preserve"> </w:t>
            </w:r>
            <w:r>
              <w:rPr>
                <w:rStyle w:val="SAPMonospace"/>
              </w:rPr>
              <w:t>(TOESNAP)</w:t>
            </w:r>
            <w:r>
              <w:t>.</w:t>
            </w:r>
          </w:p>
        </w:tc>
        <w:tc>
          <w:tcPr>
            <w:tcW w:w="0" w:type="auto"/>
          </w:tcPr>
          <w:p w:rsidR="004866FD" w:rsidRDefault="00C91CF1">
            <w:r>
              <w:t xml:space="preserve">The </w:t>
            </w:r>
            <w:r>
              <w:rPr>
                <w:rStyle w:val="SAPScreenElement"/>
              </w:rPr>
              <w:t>Take Snapshot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General Selections</w:t>
            </w:r>
          </w:p>
        </w:tc>
        <w:tc>
          <w:tcPr>
            <w:tcW w:w="0" w:type="auto"/>
          </w:tcPr>
          <w:p w:rsidR="00C91CF1" w:rsidRDefault="00C91CF1">
            <w:r>
              <w:t xml:space="preserve">On the </w:t>
            </w:r>
            <w:r>
              <w:rPr>
                <w:rStyle w:val="SAPScreenElement"/>
              </w:rPr>
              <w:t>General Selections</w:t>
            </w:r>
            <w:r>
              <w:t xml:space="preserve"> tab, make the following entries and c</w:t>
            </w:r>
            <w:r>
              <w:t xml:space="preserve">hoose </w:t>
            </w:r>
            <w:r>
              <w:rPr>
                <w:rStyle w:val="SAPScreenElement"/>
              </w:rPr>
              <w:t>Execute</w:t>
            </w:r>
            <w:r>
              <w:t>:</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t>Description</w:t>
            </w:r>
            <w:r>
              <w:t xml:space="preserve">: For example, </w:t>
            </w:r>
            <w:r>
              <w:rPr>
                <w:rStyle w:val="SAPUserEntry"/>
              </w:rPr>
              <w:t>&lt;Current date&gt; snapshot</w:t>
            </w:r>
          </w:p>
          <w:p w:rsidR="004866FD" w:rsidRDefault="00C91CF1">
            <w:r>
              <w:rPr>
                <w:rStyle w:val="SAPScreenElement"/>
              </w:rPr>
              <w:t>Extraction Date</w:t>
            </w:r>
            <w:r>
              <w:t xml:space="preserve">: for example , </w:t>
            </w:r>
            <w:r>
              <w:rPr>
                <w:rStyle w:val="SAPUserEntry"/>
              </w:rPr>
              <w:t>&lt;the current date&gt;</w:t>
            </w:r>
          </w:p>
          <w:p w:rsidR="00C91CF1" w:rsidRDefault="00C91CF1">
            <w:r>
              <w:rPr>
                <w:rStyle w:val="SAPEmphasis"/>
              </w:rPr>
              <w:t xml:space="preserve">Note </w:t>
            </w:r>
            <w:r>
              <w:t xml:space="preserve">You can also take a snapshot with extraction date in the past when there is no snapshot taken </w:t>
            </w:r>
            <w:r>
              <w:t>for the hedge area. Please note that you can only take a snapshot with extraction date in the past for one time.</w:t>
            </w:r>
          </w:p>
          <w:p w:rsidR="00C91CF1" w:rsidRDefault="00C91CF1">
            <w:r>
              <w:rPr>
                <w:rStyle w:val="SAPScreenElement"/>
              </w:rPr>
              <w:t>Day Reference</w:t>
            </w:r>
            <w:r>
              <w:t xml:space="preserve">: </w:t>
            </w:r>
            <w:r>
              <w:rPr>
                <w:rStyle w:val="SAPUserEntry"/>
              </w:rPr>
              <w:t>&lt;select this checkbox&gt;</w:t>
            </w:r>
          </w:p>
          <w:p w:rsidR="00C91CF1" w:rsidRDefault="00C91CF1">
            <w:r>
              <w:t xml:space="preserve">The </w:t>
            </w:r>
            <w:r>
              <w:rPr>
                <w:rStyle w:val="SAPScreenElement"/>
              </w:rPr>
              <w:t>Day Reference</w:t>
            </w:r>
            <w:r>
              <w:t xml:space="preserve"> checkbox must be selected if you want to perform the </w:t>
            </w:r>
            <w:r>
              <w:rPr>
                <w:rStyle w:val="SAPEmphasis"/>
              </w:rPr>
              <w:t>Generate Hedge Request</w:t>
            </w:r>
            <w:r>
              <w:t xml:space="preserve"> operation</w:t>
            </w:r>
            <w:r>
              <w:t>.</w:t>
            </w:r>
          </w:p>
          <w:p w:rsidR="004866FD" w:rsidRDefault="00C91CF1">
            <w:r>
              <w:t xml:space="preserve">When you set </w:t>
            </w:r>
            <w:r>
              <w:rPr>
                <w:rStyle w:val="SAPScreenElement"/>
              </w:rPr>
              <w:t>Reset Target Quota</w:t>
            </w:r>
            <w:r>
              <w:t xml:space="preserve"> indicator, manually overwritten target quotas in </w:t>
            </w:r>
            <w:r>
              <w:rPr>
                <w:rStyle w:val="SAPScreenElement"/>
              </w:rPr>
              <w:t>Hedge Management Cockpit</w:t>
            </w:r>
            <w:r>
              <w:t xml:space="preserve"> are reset to the target quotas originally defined in your hedging area, which are used with the new snapshot date.</w:t>
            </w:r>
          </w:p>
        </w:tc>
        <w:tc>
          <w:tcPr>
            <w:tcW w:w="0" w:type="auto"/>
          </w:tcPr>
          <w:p w:rsidR="004866FD" w:rsidRDefault="00C91CF1">
            <w:r>
              <w:t>A log is displayed with a notifi</w:t>
            </w:r>
            <w:r>
              <w:t>cation that the snapshot is successfully created.</w:t>
            </w:r>
          </w:p>
        </w:tc>
        <w:tc>
          <w:tcPr>
            <w:tcW w:w="0" w:type="auto"/>
          </w:tcPr>
          <w:p w:rsidR="00000000" w:rsidRDefault="00C91CF1"/>
        </w:tc>
      </w:tr>
    </w:tbl>
    <w:p w:rsidR="004866FD" w:rsidRDefault="00C91CF1">
      <w:pPr>
        <w:pStyle w:val="Heading4"/>
      </w:pPr>
      <w:bookmarkStart w:id="203" w:name="unique_130"/>
      <w:bookmarkStart w:id="204" w:name="_Toc51128089"/>
      <w:r>
        <w:lastRenderedPageBreak/>
        <w:t>Review Cash Flow Net Exposure</w:t>
      </w:r>
      <w:bookmarkEnd w:id="203"/>
      <w:bookmarkEnd w:id="20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review the cash flow net exposure in the </w:t>
      </w:r>
      <w:r>
        <w:rPr>
          <w:rStyle w:val="SAPScreenElement"/>
        </w:rPr>
        <w:t>Hedge Management Cockpit</w:t>
      </w:r>
      <w:r>
        <w:t>.</w:t>
      </w:r>
    </w:p>
    <w:p w:rsidR="004866FD" w:rsidRDefault="00C91CF1">
      <w:pPr>
        <w:pStyle w:val="SAPKeyblockTitle"/>
      </w:pPr>
      <w:r>
        <w:t>Prerequisites</w:t>
      </w:r>
    </w:p>
    <w:p w:rsidR="00C91CF1" w:rsidRDefault="00C91CF1">
      <w:r>
        <w:t xml:space="preserve">A Hedging Area exists. To </w:t>
      </w:r>
      <w:r>
        <w:t xml:space="preserve">create a Hedging Area, see the previous </w:t>
      </w:r>
      <w:r>
        <w:rPr>
          <w:rStyle w:val="italic"/>
        </w:rPr>
        <w:t>Define Hedging Area</w:t>
      </w:r>
      <w:r>
        <w:t xml:space="preserve"> procedure.</w:t>
      </w:r>
    </w:p>
    <w:p w:rsidR="004866FD" w:rsidRDefault="00C91CF1">
      <w:r>
        <w:t xml:space="preserve">A snapshot on the </w:t>
      </w:r>
      <w:r>
        <w:rPr>
          <w:rStyle w:val="SAPScreenElement"/>
        </w:rPr>
        <w:t>Key Date</w:t>
      </w:r>
      <w:r>
        <w:t xml:space="preserve"> exists.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51"/>
        <w:gridCol w:w="1295"/>
        <w:gridCol w:w="2942"/>
        <w:gridCol w:w="7858"/>
        <w:gridCol w:w="122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r>
              <w:t>.</w:t>
            </w:r>
          </w:p>
        </w:tc>
        <w:tc>
          <w:tcPr>
            <w:tcW w:w="0" w:type="auto"/>
          </w:tcPr>
          <w:p w:rsidR="004866FD" w:rsidRDefault="00C91CF1">
            <w:r>
              <w:t xml:space="preserve">The </w:t>
            </w:r>
            <w:r>
              <w:rPr>
                <w:rStyle w:val="SAPScreenElement"/>
              </w:rPr>
              <w:t>Hedge Management Cockpit</w:t>
            </w:r>
            <w:r>
              <w:t xml:space="preserve"> view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entry, and choose </w:t>
            </w:r>
            <w:r>
              <w:rPr>
                <w:rStyle w:val="SAPScreenElement"/>
              </w:rPr>
              <w:t>Start</w:t>
            </w:r>
            <w:r>
              <w:t>:</w:t>
            </w:r>
          </w:p>
          <w:p w:rsidR="00C91CF1" w:rsidRDefault="00C91CF1">
            <w:r>
              <w:rPr>
                <w:rStyle w:val="SAPScreenElement"/>
              </w:rPr>
              <w:t>Hedging Area</w:t>
            </w:r>
            <w:r>
              <w:t xml:space="preserve">: For example, </w:t>
            </w:r>
            <w:r>
              <w:rPr>
                <w:rStyle w:val="SAPUserEntry"/>
              </w:rPr>
              <w:t>DE0001</w:t>
            </w:r>
          </w:p>
          <w:p w:rsidR="004866FD" w:rsidRDefault="00C91CF1">
            <w:r>
              <w:rPr>
                <w:rStyle w:val="SAPScreenElement"/>
              </w:rPr>
              <w:t>Layout ID</w:t>
            </w:r>
            <w:r>
              <w:t>：</w:t>
            </w:r>
            <w:r>
              <w:t xml:space="preserve"> </w:t>
            </w:r>
            <w:r>
              <w:rPr>
                <w:rStyle w:val="SAPUserEntry"/>
              </w:rPr>
              <w:t>1R_ALL_CH</w:t>
            </w:r>
          </w:p>
        </w:tc>
        <w:tc>
          <w:tcPr>
            <w:tcW w:w="0" w:type="auto"/>
          </w:tcPr>
          <w:p w:rsidR="00C91CF1" w:rsidRDefault="00C91CF1">
            <w:r>
              <w:t xml:space="preserve">The </w:t>
            </w:r>
            <w:r>
              <w:rPr>
                <w:rStyle w:val="SAPScreenElement"/>
              </w:rPr>
              <w:t>Hedge Management Cockpit for Hedging Area</w:t>
            </w:r>
            <w:r>
              <w:t xml:space="preserve"> </w:t>
            </w:r>
            <w:r>
              <w:rPr>
                <w:rStyle w:val="SAPUserEntry"/>
              </w:rPr>
              <w:t>DE0001</w:t>
            </w:r>
            <w:r>
              <w:t xml:space="preserve"> displays with the exposure data.</w:t>
            </w:r>
          </w:p>
          <w:p w:rsidR="004866FD" w:rsidRDefault="00C91CF1">
            <w:r>
              <w:rPr>
                <w:rStyle w:val="SAPEmphasis"/>
              </w:rPr>
              <w:t xml:space="preserve">Note </w:t>
            </w:r>
            <w:r>
              <w:t xml:space="preserve">If you choose </w:t>
            </w:r>
            <w:r>
              <w:rPr>
                <w:rStyle w:val="SAPScreenElement"/>
              </w:rPr>
              <w:t>Currency Defined by the Source</w:t>
            </w:r>
            <w:r>
              <w:t xml:space="preserve"> and exposure i</w:t>
            </w:r>
            <w:r>
              <w:t xml:space="preserve">tems are created based on the cross-currency exposures during snapshot, the hedge management cockpit displays the </w:t>
            </w:r>
            <w:r>
              <w:rPr>
                <w:rStyle w:val="SAPEmphasis"/>
              </w:rPr>
              <w:t>Target Currency</w:t>
            </w:r>
            <w:r>
              <w:t xml:space="preserve">, </w:t>
            </w:r>
            <w:r>
              <w:rPr>
                <w:rStyle w:val="SAPEmphasis"/>
              </w:rPr>
              <w:t>Risk Currency</w:t>
            </w:r>
            <w:r>
              <w:t xml:space="preserve"> and </w:t>
            </w:r>
            <w:r>
              <w:rPr>
                <w:rStyle w:val="SAPEmphasis"/>
              </w:rPr>
              <w:t>Company Code Currency</w:t>
            </w:r>
          </w:p>
        </w:tc>
        <w:tc>
          <w:tcPr>
            <w:tcW w:w="0" w:type="auto"/>
          </w:tcPr>
          <w:p w:rsidR="00000000" w:rsidRDefault="00C91CF1"/>
        </w:tc>
      </w:tr>
    </w:tbl>
    <w:p w:rsidR="004866FD" w:rsidRDefault="00C91CF1">
      <w:pPr>
        <w:pStyle w:val="Heading3"/>
      </w:pPr>
      <w:bookmarkStart w:id="205" w:name="unique_131"/>
      <w:bookmarkStart w:id="206" w:name="_Toc51128090"/>
      <w:r>
        <w:t>Analyze Exposure and Agree on Hedging Actions</w:t>
      </w:r>
      <w:bookmarkEnd w:id="205"/>
      <w:bookmarkEnd w:id="206"/>
    </w:p>
    <w:p w:rsidR="004866FD" w:rsidRDefault="00C91CF1">
      <w:pPr>
        <w:pStyle w:val="SAPKeyblockTitle"/>
      </w:pPr>
      <w:r>
        <w:t>Purpose</w:t>
      </w:r>
    </w:p>
    <w:p w:rsidR="004866FD" w:rsidRDefault="00C91CF1">
      <w:r>
        <w:t>Analyze the exposure data wit</w:t>
      </w:r>
      <w:r>
        <w:t>h related teams and organizations and agree on hedging actions. This step is performed outside of the SAP system.</w:t>
      </w:r>
    </w:p>
    <w:p w:rsidR="004866FD" w:rsidRDefault="00C91CF1">
      <w:pPr>
        <w:pStyle w:val="Heading3"/>
      </w:pPr>
      <w:bookmarkStart w:id="207" w:name="unique_132"/>
      <w:bookmarkStart w:id="208" w:name="_Toc51128091"/>
      <w:r>
        <w:t>Create Trade Request</w:t>
      </w:r>
      <w:bookmarkEnd w:id="207"/>
      <w:bookmarkEnd w:id="208"/>
    </w:p>
    <w:p w:rsidR="004866FD" w:rsidRDefault="00C91CF1">
      <w:pPr>
        <w:pStyle w:val="SAPKeyblockTitle"/>
      </w:pPr>
      <w:r>
        <w:t>Purpose</w:t>
      </w:r>
    </w:p>
    <w:p w:rsidR="00C91CF1" w:rsidRDefault="00C91CF1">
      <w:r>
        <w:t>You have three options to create trade requests:</w:t>
      </w:r>
    </w:p>
    <w:p w:rsidR="004866FD" w:rsidRDefault="00C91CF1">
      <w:pPr>
        <w:pStyle w:val="listpara1"/>
        <w:numPr>
          <w:ilvl w:val="0"/>
          <w:numId w:val="26"/>
        </w:numPr>
      </w:pPr>
      <w:r>
        <w:t xml:space="preserve">Create Trade Request via Balance Sheet Exposure Hedge </w:t>
      </w:r>
      <w:r>
        <w:t>Request</w:t>
      </w:r>
    </w:p>
    <w:p w:rsidR="004866FD" w:rsidRDefault="00C91CF1">
      <w:pPr>
        <w:pStyle w:val="listpara1"/>
        <w:numPr>
          <w:ilvl w:val="0"/>
          <w:numId w:val="3"/>
        </w:numPr>
      </w:pPr>
      <w:r>
        <w:t>Create Trade Request via Cash Flow Hedge Request</w:t>
      </w:r>
    </w:p>
    <w:p w:rsidR="004866FD" w:rsidRDefault="00C91CF1">
      <w:pPr>
        <w:pStyle w:val="listpara1"/>
        <w:numPr>
          <w:ilvl w:val="0"/>
          <w:numId w:val="3"/>
        </w:numPr>
      </w:pPr>
      <w:hyperlink r:id="rId120" w:history="1">
        <w:r>
          <w:t>Create Trade Request Manually</w:t>
        </w:r>
      </w:hyperlink>
      <w:r>
        <w:t xml:space="preserve">  [page ] </w:t>
      </w:r>
      <w:r>
        <w:fldChar w:fldCharType="begin"/>
      </w:r>
      <w:r>
        <w:instrText xml:space="preserve"> PAGEREF unique_72 </w:instrText>
      </w:r>
      <w:r>
        <w:fldChar w:fldCharType="separate"/>
      </w:r>
      <w:r>
        <w:rPr>
          <w:noProof/>
        </w:rPr>
        <w:t>156</w:t>
      </w:r>
      <w:r>
        <w:fldChar w:fldCharType="end"/>
      </w:r>
    </w:p>
    <w:p w:rsidR="004866FD" w:rsidRDefault="00C91CF1">
      <w:pPr>
        <w:pStyle w:val="Heading4"/>
      </w:pPr>
      <w:bookmarkStart w:id="209" w:name="d2e9812"/>
      <w:bookmarkStart w:id="210" w:name="_Toc51128092"/>
      <w:r>
        <w:lastRenderedPageBreak/>
        <w:t>Create Trade Request via Balance Sheet Exposure Hedge Request</w:t>
      </w:r>
      <w:bookmarkEnd w:id="209"/>
      <w:bookmarkEnd w:id="210"/>
    </w:p>
    <w:p w:rsidR="004866FD" w:rsidRDefault="00C91CF1">
      <w:pPr>
        <w:pStyle w:val="Heading5"/>
      </w:pPr>
      <w:bookmarkStart w:id="211" w:name="unique_68"/>
      <w:bookmarkStart w:id="212" w:name="_Toc51128093"/>
      <w:r>
        <w:t>Generate Hedge Request</w:t>
      </w:r>
      <w:bookmarkEnd w:id="211"/>
      <w:bookmarkEnd w:id="212"/>
    </w:p>
    <w:p w:rsidR="004866FD" w:rsidRDefault="00C91CF1">
      <w:pPr>
        <w:pStyle w:val="SAPKeyblockTitle"/>
      </w:pPr>
      <w:r>
        <w:t>Test Administration</w:t>
      </w:r>
    </w:p>
    <w:p w:rsidR="004866FD" w:rsidRDefault="00C91CF1">
      <w:r>
        <w:t>Cust</w:t>
      </w:r>
      <w:r>
        <w: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4866FD" w:rsidRDefault="00C91CF1">
      <w:r>
        <w:t>In this step, you generate a balance sheet foreign exchange (FX) hedge request.</w:t>
      </w:r>
    </w:p>
    <w:p w:rsidR="004866FD" w:rsidRDefault="00C91CF1">
      <w:pPr>
        <w:pStyle w:val="SAPKeyblockTitle"/>
      </w:pPr>
      <w:r>
        <w:t>Prerequisites</w:t>
      </w:r>
    </w:p>
    <w:p w:rsidR="004866FD" w:rsidRDefault="00C91CF1">
      <w:r>
        <w:t xml:space="preserve">You have taken and released a snapshot as described in the </w:t>
      </w:r>
      <w:hyperlink r:id="rId121" w:history="1">
        <w:r>
          <w:t>Balance Sheet Exposure Management</w:t>
        </w:r>
      </w:hyperlink>
      <w:r>
        <w:t xml:space="preserve"> </w:t>
      </w:r>
      <w:r>
        <w:t xml:space="preserve"> [page ] </w:t>
      </w:r>
      <w:r>
        <w:fldChar w:fldCharType="begin"/>
      </w:r>
      <w:r>
        <w:instrText xml:space="preserve"> PAGEREF unique_123 </w:instrText>
      </w:r>
      <w:r>
        <w:fldChar w:fldCharType="separate"/>
      </w:r>
      <w:r>
        <w:rPr>
          <w:noProof/>
        </w:rPr>
        <w:t>134</w:t>
      </w:r>
      <w:r>
        <w:fldChar w:fldCharType="end"/>
      </w:r>
      <w:r>
        <w:t xml:space="preserve"> section.</w:t>
      </w:r>
    </w:p>
    <w:p w:rsidR="004866FD" w:rsidRDefault="00C91CF1">
      <w:pPr>
        <w:pStyle w:val="SAPKeyblockTitle"/>
      </w:pPr>
      <w:r>
        <w:t>Procedure</w:t>
      </w:r>
    </w:p>
    <w:p w:rsidR="004866FD" w:rsidRDefault="00C91CF1">
      <w:r>
        <w:rPr>
          <w:rStyle w:val="SAPEmphasis"/>
        </w:rPr>
        <w:t>Option 1: Generate Hedge Request without Predefined Parameters</w:t>
      </w:r>
    </w:p>
    <w:tbl>
      <w:tblPr>
        <w:tblStyle w:val="SAPStandardTable"/>
        <w:tblW w:w="0" w:type="auto"/>
        <w:tblLook w:val="0620" w:firstRow="1" w:lastRow="0" w:firstColumn="0" w:lastColumn="0" w:noHBand="1" w:noVBand="1"/>
      </w:tblPr>
      <w:tblGrid>
        <w:gridCol w:w="905"/>
        <w:gridCol w:w="3577"/>
        <w:gridCol w:w="4960"/>
        <w:gridCol w:w="3367"/>
        <w:gridCol w:w="136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lastRenderedPageBreak/>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w:t>
            </w:r>
            <w:r>
              <w:t>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Generate Hedge Request</w:t>
            </w:r>
            <w:r>
              <w:t xml:space="preserve"> - </w:t>
            </w:r>
            <w:r>
              <w:rPr>
                <w:rStyle w:val="SAPScreenElement"/>
              </w:rPr>
              <w:t>Balance Sheet FX Risk</w:t>
            </w:r>
            <w:r>
              <w:t xml:space="preserve"> </w:t>
            </w:r>
            <w:r>
              <w:rPr>
                <w:rStyle w:val="SAPMonospace"/>
              </w:rPr>
              <w:t>(FXM_REQUEST)</w:t>
            </w:r>
            <w:r>
              <w:t>.</w:t>
            </w:r>
          </w:p>
        </w:tc>
        <w:tc>
          <w:tcPr>
            <w:tcW w:w="0" w:type="auto"/>
          </w:tcPr>
          <w:p w:rsidR="004866FD" w:rsidRDefault="00C91CF1">
            <w:r>
              <w:t xml:space="preserve">The </w:t>
            </w:r>
            <w:r>
              <w:rPr>
                <w:rStyle w:val="SAPScreenElement"/>
              </w:rPr>
              <w:t>Generate Balance Sheet Exposure Hedge Requests</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General Information for Generate Balance Sheet Exposure Hedge Requests</w:t>
            </w:r>
          </w:p>
        </w:tc>
        <w:tc>
          <w:tcPr>
            <w:tcW w:w="0" w:type="auto"/>
          </w:tcPr>
          <w:p w:rsidR="00C91CF1" w:rsidRDefault="00C91CF1">
            <w:r>
              <w:t xml:space="preserve">Make the following entries and choose </w:t>
            </w:r>
            <w:r>
              <w:rPr>
                <w:rStyle w:val="SAPScreenElement"/>
              </w:rPr>
              <w:t>Execute</w:t>
            </w:r>
            <w:r>
              <w:t>:</w:t>
            </w:r>
          </w:p>
          <w:p w:rsidR="00C91CF1" w:rsidRDefault="00C91CF1">
            <w:r>
              <w:t xml:space="preserve">In the </w:t>
            </w:r>
            <w:r>
              <w:rPr>
                <w:rStyle w:val="SAPScreenElement"/>
              </w:rPr>
              <w:t>Snapshot</w:t>
            </w:r>
            <w:r>
              <w:t xml:space="preserve"> area,</w:t>
            </w:r>
          </w:p>
          <w:p w:rsidR="00C91CF1" w:rsidRDefault="00C91CF1">
            <w:r>
              <w:rPr>
                <w:rStyle w:val="SAPScreenElement"/>
              </w:rPr>
              <w:t>Selection by Snapshot ID</w:t>
            </w:r>
            <w:r>
              <w:t xml:space="preserve">: </w:t>
            </w:r>
            <w:r>
              <w:rPr>
                <w:rStyle w:val="SAPUserEntry"/>
              </w:rPr>
              <w:t>for example, &lt;select&gt;</w:t>
            </w:r>
          </w:p>
          <w:p w:rsidR="004866FD" w:rsidRDefault="00C91CF1">
            <w:r>
              <w:rPr>
                <w:rStyle w:val="SAPScreenElement"/>
              </w:rPr>
              <w:t>Snapshot ID</w:t>
            </w:r>
            <w:r>
              <w:t xml:space="preserve">: for example, </w:t>
            </w:r>
            <w:r>
              <w:rPr>
                <w:rStyle w:val="SAPUserEntry"/>
              </w:rPr>
              <w:t>&lt;the ID you noted down in step Take Snapshot for Balance Sheet FX Risk&gt;</w:t>
            </w:r>
          </w:p>
          <w:p w:rsidR="00C91CF1" w:rsidRDefault="00C91CF1">
            <w:r>
              <w:rPr>
                <w:rStyle w:val="SAPEmphasis"/>
              </w:rPr>
              <w:t xml:space="preserve">Note </w:t>
            </w:r>
            <w:r>
              <w:t>Please make sure to use the same snapshot ID in taking snapshot.</w:t>
            </w:r>
          </w:p>
          <w:p w:rsidR="00C91CF1" w:rsidRDefault="00C91CF1">
            <w:r>
              <w:t xml:space="preserve">In the </w:t>
            </w:r>
            <w:r>
              <w:rPr>
                <w:rStyle w:val="SAPScreenElement"/>
              </w:rPr>
              <w:t>Filter for Snapshot</w:t>
            </w:r>
            <w:r>
              <w:t xml:space="preserve"> are</w:t>
            </w:r>
            <w:r>
              <w:t>a</w:t>
            </w:r>
          </w:p>
          <w:p w:rsidR="00C91CF1" w:rsidRDefault="00C91CF1">
            <w:r>
              <w:rPr>
                <w:rStyle w:val="SAPScreenElement"/>
              </w:rPr>
              <w:t>Company Code</w:t>
            </w:r>
            <w:r>
              <w:t xml:space="preserve">: </w:t>
            </w:r>
            <w:r>
              <w:rPr>
                <w:rStyle w:val="SAPUserEntry"/>
              </w:rPr>
              <w:t>1010</w:t>
            </w:r>
          </w:p>
          <w:p w:rsidR="00C91CF1" w:rsidRDefault="00C91CF1">
            <w:r>
              <w:rPr>
                <w:rStyle w:val="SAPScreenElement"/>
              </w:rPr>
              <w:t>Currency</w:t>
            </w:r>
            <w:r>
              <w:t xml:space="preserve">: </w:t>
            </w:r>
            <w:r>
              <w:rPr>
                <w:rStyle w:val="SAPUserEntry"/>
              </w:rPr>
              <w:t>&lt;the risk currency, for example, USD&gt;</w:t>
            </w:r>
          </w:p>
          <w:p w:rsidR="00C91CF1" w:rsidRDefault="00C91CF1">
            <w:r>
              <w:t xml:space="preserve">In the </w:t>
            </w:r>
            <w:r>
              <w:rPr>
                <w:rStyle w:val="SAPScreenElement"/>
              </w:rPr>
              <w:t>Value Date</w:t>
            </w:r>
            <w:r>
              <w:t xml:space="preserve"> area,</w:t>
            </w:r>
          </w:p>
          <w:p w:rsidR="00C91CF1" w:rsidRDefault="00C91CF1">
            <w:r>
              <w:rPr>
                <w:rStyle w:val="SAPScreenElement"/>
              </w:rPr>
              <w:t>Fixed Date</w:t>
            </w:r>
            <w:r>
              <w:t xml:space="preserve">: </w:t>
            </w:r>
            <w:r>
              <w:rPr>
                <w:rStyle w:val="SAPUserEntry"/>
              </w:rPr>
              <w:t>&lt;select&gt;</w:t>
            </w:r>
          </w:p>
          <w:p w:rsidR="00C91CF1" w:rsidRDefault="00C91CF1">
            <w:r>
              <w:rPr>
                <w:rStyle w:val="SAPScreenElement"/>
              </w:rPr>
              <w:t>Value Date Selection</w:t>
            </w:r>
            <w:r>
              <w:t xml:space="preserve">: </w:t>
            </w:r>
            <w:r>
              <w:rPr>
                <w:rStyle w:val="SAPUserEntry"/>
              </w:rPr>
              <w:t>Current Month End</w:t>
            </w:r>
          </w:p>
          <w:p w:rsidR="00C91CF1" w:rsidRDefault="00C91CF1">
            <w:r>
              <w:t xml:space="preserve">In the </w:t>
            </w:r>
            <w:r>
              <w:rPr>
                <w:rStyle w:val="SAPScreenElement"/>
              </w:rPr>
              <w:t>Main Parameter</w:t>
            </w:r>
            <w:r>
              <w:t xml:space="preserve"> area,</w:t>
            </w:r>
          </w:p>
          <w:p w:rsidR="00C91CF1" w:rsidRDefault="00C91CF1">
            <w:r>
              <w:rPr>
                <w:rStyle w:val="SAPScreenElement"/>
              </w:rPr>
              <w:t>Instrument Category</w:t>
            </w:r>
            <w:r>
              <w:t xml:space="preserve">: </w:t>
            </w:r>
            <w:r>
              <w:rPr>
                <w:rStyle w:val="SAPUserEntry"/>
              </w:rPr>
              <w:t>FX Option</w:t>
            </w:r>
          </w:p>
          <w:p w:rsidR="00C91CF1" w:rsidRDefault="00C91CF1">
            <w:r>
              <w:rPr>
                <w:rStyle w:val="SAPScreenElement"/>
              </w:rPr>
              <w:t>Target Status</w:t>
            </w:r>
            <w:r>
              <w:t xml:space="preserve">: </w:t>
            </w:r>
            <w:r>
              <w:rPr>
                <w:rStyle w:val="SAPUserEntry"/>
              </w:rPr>
              <w:t>Created</w:t>
            </w:r>
          </w:p>
          <w:p w:rsidR="004866FD" w:rsidRDefault="00C91CF1">
            <w:r>
              <w:rPr>
                <w:rStyle w:val="SAPScreenElement"/>
              </w:rPr>
              <w:t>Test Run</w:t>
            </w:r>
            <w:r>
              <w:t xml:space="preserve">: </w:t>
            </w:r>
            <w:r>
              <w:rPr>
                <w:rStyle w:val="SAPUserEntry"/>
              </w:rPr>
              <w:t>&lt;deselect&gt;</w:t>
            </w:r>
          </w:p>
        </w:tc>
        <w:tc>
          <w:tcPr>
            <w:tcW w:w="0" w:type="auto"/>
          </w:tcPr>
          <w:p w:rsidR="004866FD" w:rsidRDefault="00C91CF1">
            <w:r>
              <w:t xml:space="preserve">The </w:t>
            </w:r>
            <w:r>
              <w:rPr>
                <w:rStyle w:val="SAPScreenElement"/>
              </w:rPr>
              <w:t>Balance Sheet Exposure Hedge Request List</w:t>
            </w:r>
            <w:r>
              <w:t xml:space="preserve"> is displayed.</w:t>
            </w:r>
          </w:p>
        </w:tc>
        <w:tc>
          <w:tcPr>
            <w:tcW w:w="0" w:type="auto"/>
          </w:tcPr>
          <w:p w:rsidR="004866FD" w:rsidRDefault="004866FD"/>
        </w:tc>
      </w:tr>
    </w:tbl>
    <w:p w:rsidR="004866FD" w:rsidRDefault="00C91CF1">
      <w:r>
        <w:rPr>
          <w:rStyle w:val="SAPEmphasis"/>
        </w:rPr>
        <w:t>Option 2 Generate Hedge Request with Predefined Parameters</w:t>
      </w:r>
    </w:p>
    <w:tbl>
      <w:tblPr>
        <w:tblStyle w:val="SAPStandardTable"/>
        <w:tblW w:w="0" w:type="auto"/>
        <w:tblLook w:val="0620" w:firstRow="1" w:lastRow="0" w:firstColumn="0" w:lastColumn="0" w:noHBand="1" w:noVBand="1"/>
      </w:tblPr>
      <w:tblGrid>
        <w:gridCol w:w="932"/>
        <w:gridCol w:w="3844"/>
        <w:gridCol w:w="3544"/>
        <w:gridCol w:w="4424"/>
        <w:gridCol w:w="142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The</w:t>
            </w:r>
            <w:r>
              <w:rPr>
                <w:rStyle w:val="SAPScreenElement"/>
              </w:rPr>
              <w:t xml:space="preserve"> Balance Sheet Exposure Hedge Request</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General Information for Generate Balance Sheet Exposure Hedge Requests</w:t>
            </w:r>
          </w:p>
        </w:tc>
        <w:tc>
          <w:tcPr>
            <w:tcW w:w="0" w:type="auto"/>
          </w:tcPr>
          <w:p w:rsidR="00C91CF1" w:rsidRDefault="00C91CF1">
            <w:r>
              <w:t xml:space="preserve">Choose </w:t>
            </w:r>
            <w:r>
              <w:rPr>
                <w:rStyle w:val="SAPScreenElement"/>
              </w:rPr>
              <w:t>Create</w:t>
            </w:r>
          </w:p>
          <w:p w:rsidR="00C91CF1" w:rsidRDefault="00C91CF1">
            <w:r>
              <w:t xml:space="preserve">In the dialog box, make the following entries and choose </w:t>
            </w:r>
            <w:r>
              <w:rPr>
                <w:rStyle w:val="SAPScreenElement"/>
              </w:rPr>
              <w:t>Create</w:t>
            </w:r>
            <w:r>
              <w:t>:</w:t>
            </w:r>
          </w:p>
          <w:p w:rsidR="00C91CF1" w:rsidRDefault="00C91CF1">
            <w:r>
              <w:rPr>
                <w:rStyle w:val="SAPScreenElement"/>
              </w:rPr>
              <w:t>Snapshot ID</w:t>
            </w:r>
            <w:r>
              <w:t xml:space="preserve">: for example, </w:t>
            </w:r>
            <w:r>
              <w:rPr>
                <w:rStyle w:val="SAPUserEntry"/>
              </w:rPr>
              <w:t>&lt;the snapshot ID you noted down&gt;</w:t>
            </w:r>
          </w:p>
          <w:p w:rsidR="00C91CF1" w:rsidRDefault="00C91CF1">
            <w:r>
              <w:rPr>
                <w:rStyle w:val="SAPEmphasis"/>
              </w:rPr>
              <w:t xml:space="preserve">Note </w:t>
            </w:r>
            <w:r>
              <w:t>Please make sure to use the same snapshot ID in taking snapshot.</w:t>
            </w:r>
          </w:p>
          <w:p w:rsidR="004866FD" w:rsidRDefault="00C91CF1">
            <w:r>
              <w:rPr>
                <w:rStyle w:val="SAPScreenElement"/>
              </w:rPr>
              <w:t>Request Parameter Group</w:t>
            </w:r>
            <w:r>
              <w:t xml:space="preserve">: for example, </w:t>
            </w:r>
            <w:r>
              <w:rPr>
                <w:rStyle w:val="SAPUserEntry"/>
              </w:rPr>
              <w:t>RP_GRP1</w:t>
            </w:r>
          </w:p>
        </w:tc>
        <w:tc>
          <w:tcPr>
            <w:tcW w:w="0" w:type="auto"/>
          </w:tcPr>
          <w:p w:rsidR="004866FD" w:rsidRDefault="00C91CF1">
            <w:r>
              <w:t xml:space="preserve">The </w:t>
            </w:r>
            <w:r>
              <w:rPr>
                <w:rStyle w:val="SAPScreenElement"/>
              </w:rPr>
              <w:t xml:space="preserve">Balance Sheet Exposure Hedge Request List </w:t>
            </w:r>
            <w:r>
              <w:t>is displayed with new created h</w:t>
            </w:r>
            <w:r>
              <w:t>edge request(s).</w:t>
            </w:r>
          </w:p>
        </w:tc>
        <w:tc>
          <w:tcPr>
            <w:tcW w:w="0" w:type="auto"/>
          </w:tcPr>
          <w:p w:rsidR="004866FD" w:rsidRDefault="004866FD"/>
        </w:tc>
      </w:tr>
    </w:tbl>
    <w:p w:rsidR="004866FD" w:rsidRDefault="00C91CF1">
      <w:pPr>
        <w:pStyle w:val="Heading5"/>
      </w:pPr>
      <w:bookmarkStart w:id="213" w:name="unique_133"/>
      <w:bookmarkStart w:id="214" w:name="_Toc51128094"/>
      <w:r>
        <w:t>Check and Process Hedge Request</w:t>
      </w:r>
      <w:bookmarkEnd w:id="213"/>
      <w:bookmarkEnd w:id="21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and process a balance sheet foreign exchange (FX) hedge request.</w:t>
      </w:r>
    </w:p>
    <w:p w:rsidR="004866FD" w:rsidRDefault="00C91CF1">
      <w:pPr>
        <w:pStyle w:val="SAPKeyblockTitle"/>
      </w:pPr>
      <w:r>
        <w:lastRenderedPageBreak/>
        <w:t>Prerequisite</w:t>
      </w:r>
    </w:p>
    <w:p w:rsidR="004866FD" w:rsidRDefault="00C91CF1">
      <w:r>
        <w:t xml:space="preserve">A balance sheet foreign exchange (FX) hedge request is </w:t>
      </w:r>
      <w:r>
        <w:t>created and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76"/>
        <w:gridCol w:w="1753"/>
        <w:gridCol w:w="5609"/>
        <w:gridCol w:w="4298"/>
        <w:gridCol w:w="153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 xml:space="preserve">Access the SAP </w:t>
            </w:r>
            <w:r>
              <w:rPr>
                <w:rStyle w:val="SAPEmphasis"/>
              </w:rPr>
              <w:t>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 xml:space="preserve">The </w:t>
            </w:r>
            <w:r>
              <w:rPr>
                <w:rStyle w:val="SAPScreenElement"/>
              </w:rPr>
              <w:t>Balance Sheet Exposure Hedge Request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Go</w:t>
            </w:r>
            <w:r>
              <w: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Balance sheet exposu</w:t>
            </w:r>
            <w:r>
              <w:t>re hedge requests that match the filter criteria are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Request</w:t>
            </w:r>
          </w:p>
        </w:tc>
        <w:tc>
          <w:tcPr>
            <w:tcW w:w="0" w:type="auto"/>
          </w:tcPr>
          <w:p w:rsidR="004866FD" w:rsidRDefault="00C91CF1">
            <w:r>
              <w:t>Select the row of the Hedge Request you just created and choose</w:t>
            </w:r>
            <w:r>
              <w:rPr>
                <w:rStyle w:val="SAPScreenElement"/>
              </w:rPr>
              <w:t xml:space="preserve"> &gt;</w:t>
            </w:r>
            <w:r>
              <w:t xml:space="preserve"> at the end of the row.</w:t>
            </w:r>
          </w:p>
        </w:tc>
        <w:tc>
          <w:tcPr>
            <w:tcW w:w="0" w:type="auto"/>
          </w:tcPr>
          <w:p w:rsidR="004866FD" w:rsidRDefault="00C91CF1">
            <w:r>
              <w:t xml:space="preserve">The </w:t>
            </w:r>
            <w:r>
              <w:rPr>
                <w:rStyle w:val="SAPScreenElement"/>
              </w:rPr>
              <w:t>Hedge Request</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Edit the Request (Optional)</w:t>
            </w:r>
          </w:p>
        </w:tc>
        <w:tc>
          <w:tcPr>
            <w:tcW w:w="0" w:type="auto"/>
          </w:tcPr>
          <w:p w:rsidR="004866FD" w:rsidRDefault="00C91CF1">
            <w:r>
              <w:t xml:space="preserve">Choose </w:t>
            </w:r>
            <w:r>
              <w:rPr>
                <w:rStyle w:val="SAPScreenElement"/>
              </w:rPr>
              <w:t>Edit</w:t>
            </w:r>
            <w:r>
              <w:t xml:space="preserve">, change the data, for example, change the </w:t>
            </w:r>
            <w:r>
              <w:rPr>
                <w:rStyle w:val="SAPScreenElement"/>
              </w:rPr>
              <w:t>Amount</w:t>
            </w:r>
            <w:r>
              <w:t xml:space="preserve"> to 80% of the original amount, and choose </w:t>
            </w:r>
            <w:r>
              <w:rPr>
                <w:rStyle w:val="SAPScreenElement"/>
              </w:rPr>
              <w:t>Save</w:t>
            </w:r>
            <w:r>
              <w:t>.</w:t>
            </w:r>
          </w:p>
        </w:tc>
        <w:tc>
          <w:tcPr>
            <w:tcW w:w="0" w:type="auto"/>
          </w:tcPr>
          <w:p w:rsidR="004866FD" w:rsidRDefault="00C91CF1">
            <w:r>
              <w:t>Your changes are saved.</w:t>
            </w:r>
          </w:p>
        </w:tc>
        <w:tc>
          <w:tcPr>
            <w:tcW w:w="0" w:type="auto"/>
          </w:tcPr>
          <w:p w:rsidR="00000000" w:rsidRDefault="00C91CF1"/>
        </w:tc>
      </w:tr>
    </w:tbl>
    <w:p w:rsidR="004866FD" w:rsidRDefault="00C91CF1">
      <w:pPr>
        <w:pStyle w:val="Heading5"/>
      </w:pPr>
      <w:bookmarkStart w:id="215" w:name="unique_134"/>
      <w:bookmarkStart w:id="216" w:name="_Toc51128095"/>
      <w:r>
        <w:t>Release Hedge Request</w:t>
      </w:r>
      <w:bookmarkEnd w:id="215"/>
      <w:bookmarkEnd w:id="21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release a balance sheet foreign exchange </w:t>
      </w:r>
      <w:r>
        <w:t>(FX) hedge request.</w:t>
      </w:r>
    </w:p>
    <w:p w:rsidR="004866FD" w:rsidRDefault="00C91CF1">
      <w:pPr>
        <w:pStyle w:val="SAPKeyblockTitle"/>
      </w:pPr>
      <w:r>
        <w:t>Prerequisites</w:t>
      </w:r>
    </w:p>
    <w:p w:rsidR="004866FD" w:rsidRDefault="00C91CF1">
      <w:r>
        <w:t>A balance sheet foreign exchange (FX) hedge request is created and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53"/>
        <w:gridCol w:w="1821"/>
        <w:gridCol w:w="4544"/>
        <w:gridCol w:w="5027"/>
        <w:gridCol w:w="172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w:t>
            </w:r>
            <w:r>
              <w:t>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 </w:t>
            </w:r>
            <w:r>
              <w:rPr>
                <w:rStyle w:val="SAPScreenElement"/>
              </w:rPr>
              <w:t>Balance Sheet FX Risk</w:t>
            </w:r>
            <w:r>
              <w:t xml:space="preserve"> </w:t>
            </w:r>
            <w:r>
              <w:rPr>
                <w:rStyle w:val="SAPMonospace"/>
              </w:rPr>
              <w:t>(F4764)</w:t>
            </w:r>
            <w:r>
              <w:t>.</w:t>
            </w:r>
          </w:p>
        </w:tc>
        <w:tc>
          <w:tcPr>
            <w:tcW w:w="0" w:type="auto"/>
          </w:tcPr>
          <w:p w:rsidR="004866FD" w:rsidRDefault="00C91CF1">
            <w:r>
              <w:t xml:space="preserve">The </w:t>
            </w:r>
            <w:r>
              <w:rPr>
                <w:rStyle w:val="SAPScreenElement"/>
              </w:rPr>
              <w:t>Balance Sheet Exposure Hedge Request</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Go</w:t>
            </w:r>
            <w:r>
              <w: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Balance sheet exposure hedge requests that match the filter criteria are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Release the Request</w:t>
            </w:r>
          </w:p>
        </w:tc>
        <w:tc>
          <w:tcPr>
            <w:tcW w:w="0" w:type="auto"/>
          </w:tcPr>
          <w:p w:rsidR="00C91CF1" w:rsidRDefault="00C91CF1">
            <w:r>
              <w:t xml:space="preserve">Select the row of the Hedge Request you just edited and choose </w:t>
            </w:r>
            <w:r>
              <w:rPr>
                <w:rStyle w:val="SAPScreenElement"/>
              </w:rPr>
              <w:t>Release</w:t>
            </w:r>
            <w:r>
              <w:t>.</w:t>
            </w:r>
          </w:p>
          <w:p w:rsidR="004866FD" w:rsidRDefault="00C91CF1">
            <w:r>
              <w:t xml:space="preserve">Choose </w:t>
            </w:r>
            <w:r>
              <w:rPr>
                <w:rStyle w:val="SAPScreenElement"/>
              </w:rPr>
              <w:t>OK</w:t>
            </w:r>
            <w:r>
              <w:t xml:space="preserve"> in the dialog box.</w:t>
            </w:r>
          </w:p>
        </w:tc>
        <w:tc>
          <w:tcPr>
            <w:tcW w:w="0" w:type="auto"/>
          </w:tcPr>
          <w:p w:rsidR="004866FD" w:rsidRDefault="00C91CF1">
            <w:r>
              <w:t>The balance sheet exposure hedge request is released successfully.</w:t>
            </w:r>
          </w:p>
        </w:tc>
        <w:tc>
          <w:tcPr>
            <w:tcW w:w="0" w:type="auto"/>
          </w:tcPr>
          <w:p w:rsidR="00000000" w:rsidRDefault="00C91CF1"/>
        </w:tc>
      </w:tr>
    </w:tbl>
    <w:p w:rsidR="004866FD" w:rsidRDefault="00C91CF1">
      <w:pPr>
        <w:pStyle w:val="Heading4"/>
      </w:pPr>
      <w:bookmarkStart w:id="217" w:name="d2e10101"/>
      <w:bookmarkStart w:id="218" w:name="_Toc51128096"/>
      <w:r>
        <w:lastRenderedPageBreak/>
        <w:t>Create Trade Request via Cash Flow Exposure Hedge Request</w:t>
      </w:r>
      <w:bookmarkEnd w:id="217"/>
      <w:bookmarkEnd w:id="218"/>
    </w:p>
    <w:p w:rsidR="004866FD" w:rsidRDefault="00C91CF1">
      <w:pPr>
        <w:pStyle w:val="Heading5"/>
      </w:pPr>
      <w:bookmarkStart w:id="219" w:name="unique_70"/>
      <w:bookmarkStart w:id="220" w:name="_Toc51128097"/>
      <w:r>
        <w:t>Generate Hedge Request</w:t>
      </w:r>
      <w:bookmarkEnd w:id="219"/>
      <w:bookmarkEnd w:id="220"/>
    </w:p>
    <w:p w:rsidR="004866FD" w:rsidRDefault="00C91CF1">
      <w:pPr>
        <w:pStyle w:val="SAPKeyblockTitle"/>
      </w:pPr>
      <w:r>
        <w:t>Test Administration</w:t>
      </w:r>
    </w:p>
    <w:p w:rsidR="004866FD" w:rsidRDefault="00C91CF1">
      <w:r>
        <w:t xml:space="preserve">Customer project: Fill in the project-specific </w:t>
      </w:r>
      <w:r>
        <w:t>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generate a </w:t>
      </w:r>
      <w:r>
        <w:t>cash flow foreign exchange hedge request.</w:t>
      </w:r>
    </w:p>
    <w:p w:rsidR="004866FD" w:rsidRDefault="00C91CF1">
      <w:pPr>
        <w:pStyle w:val="SAPKeyblockTitle"/>
      </w:pPr>
      <w:r>
        <w:t>Prerequisites</w:t>
      </w:r>
    </w:p>
    <w:p w:rsidR="004866FD" w:rsidRDefault="00C91CF1">
      <w:r>
        <w:t xml:space="preserve">You have taken a snapshot with Day Reference as described in the </w:t>
      </w:r>
      <w:hyperlink r:id="rId122" w:history="1">
        <w:r>
          <w:t>Take Snapshot for Cash Flow Exposure</w:t>
        </w:r>
      </w:hyperlink>
      <w:r>
        <w:t xml:space="preserve">  [page ] </w:t>
      </w:r>
      <w:r>
        <w:fldChar w:fldCharType="begin"/>
      </w:r>
      <w:r>
        <w:instrText xml:space="preserve"> PAGEREF unique_37 </w:instrText>
      </w:r>
      <w:r>
        <w:fldChar w:fldCharType="separate"/>
      </w:r>
      <w:r>
        <w:rPr>
          <w:noProof/>
        </w:rPr>
        <w:t>71</w:t>
      </w:r>
      <w:r>
        <w:fldChar w:fldCharType="end"/>
      </w:r>
      <w:r>
        <w:t xml:space="preserve"> step.</w:t>
      </w:r>
    </w:p>
    <w:p w:rsidR="004866FD" w:rsidRDefault="00C91CF1">
      <w:pPr>
        <w:pStyle w:val="SAPKeyblockTitle"/>
      </w:pPr>
      <w:r>
        <w:lastRenderedPageBreak/>
        <w:t>Procedure</w:t>
      </w:r>
    </w:p>
    <w:p w:rsidR="004866FD" w:rsidRDefault="00C91CF1">
      <w:pPr>
        <w:pStyle w:val="tabletitle"/>
      </w:pPr>
      <w:r>
        <w:rPr>
          <w:rStyle w:val="SAPEmphasis"/>
        </w:rPr>
        <w:t>Table 9: Generate Hedg</w:t>
      </w:r>
      <w:r>
        <w:rPr>
          <w:rStyle w:val="SAPEmphasis"/>
        </w:rPr>
        <w:t>e Request Manually</w:t>
      </w:r>
    </w:p>
    <w:tbl>
      <w:tblPr>
        <w:tblStyle w:val="SAPStandardTable"/>
        <w:tblW w:w="0" w:type="auto"/>
        <w:tblLook w:val="0620" w:firstRow="1" w:lastRow="0" w:firstColumn="0" w:lastColumn="0" w:noHBand="1" w:noVBand="1"/>
      </w:tblPr>
      <w:tblGrid>
        <w:gridCol w:w="865"/>
        <w:gridCol w:w="1738"/>
        <w:gridCol w:w="4563"/>
        <w:gridCol w:w="5745"/>
        <w:gridCol w:w="126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Manage Layouts</w:t>
            </w:r>
          </w:p>
        </w:tc>
        <w:tc>
          <w:tcPr>
            <w:tcW w:w="0" w:type="auto"/>
          </w:tcPr>
          <w:p w:rsidR="004866FD" w:rsidRDefault="00C91CF1">
            <w:r>
              <w:t xml:space="preserve">Choose </w:t>
            </w:r>
            <w:r>
              <w:rPr>
                <w:rStyle w:val="SAPScreenElement"/>
              </w:rPr>
              <w:t>Manage Layouts</w:t>
            </w:r>
          </w:p>
        </w:tc>
        <w:tc>
          <w:tcPr>
            <w:tcW w:w="0" w:type="auto"/>
          </w:tcPr>
          <w:p w:rsidR="004866FD" w:rsidRDefault="00C91CF1">
            <w:r>
              <w:t xml:space="preserve">The </w:t>
            </w:r>
            <w:r>
              <w:rPr>
                <w:rStyle w:val="SAPScreenElement"/>
              </w:rPr>
              <w:t>Layout Overview</w:t>
            </w:r>
            <w:r>
              <w:t xml:space="preserve"> screen displayed.</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 Your Own Lay-out</w:t>
            </w:r>
          </w:p>
        </w:tc>
        <w:tc>
          <w:tcPr>
            <w:tcW w:w="0" w:type="auto"/>
          </w:tcPr>
          <w:p w:rsidR="004866FD" w:rsidRDefault="00C91CF1">
            <w:r>
              <w:t xml:space="preserve">Select a row of default </w:t>
            </w:r>
            <w:r>
              <w:rPr>
                <w:rStyle w:val="SAPScreenElement"/>
              </w:rPr>
              <w:t>Layout ID</w:t>
            </w:r>
            <w:r>
              <w:t xml:space="preserve">, for example, </w:t>
            </w:r>
            <w:r>
              <w:rPr>
                <w:rStyle w:val="SAPEmphasis"/>
              </w:rPr>
              <w:t>1R_ALL_CH</w:t>
            </w:r>
            <w:r>
              <w:t xml:space="preserve"> and choose </w:t>
            </w:r>
            <w:r>
              <w:rPr>
                <w:rStyle w:val="SAPScreenElement"/>
              </w:rPr>
              <w:t>Create with template</w:t>
            </w:r>
          </w:p>
        </w:tc>
        <w:tc>
          <w:tcPr>
            <w:tcW w:w="0" w:type="auto"/>
          </w:tcPr>
          <w:p w:rsidR="004866FD" w:rsidRDefault="00C91CF1">
            <w:r>
              <w:t xml:space="preserve">The </w:t>
            </w:r>
            <w:r>
              <w:rPr>
                <w:rStyle w:val="SAPScreenElement"/>
              </w:rPr>
              <w:t>New Layout ID</w:t>
            </w:r>
            <w:r>
              <w:t xml:space="preserve"> screen is displayed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Enter Layout ID</w:t>
            </w:r>
          </w:p>
        </w:tc>
        <w:tc>
          <w:tcPr>
            <w:tcW w:w="0" w:type="auto"/>
          </w:tcPr>
          <w:p w:rsidR="00C91CF1" w:rsidRDefault="00C91CF1">
            <w:r>
              <w:t xml:space="preserve">Enter the following data and choose </w:t>
            </w:r>
            <w:r>
              <w:rPr>
                <w:rStyle w:val="SAPScreenElement"/>
              </w:rPr>
              <w:t>Enter</w:t>
            </w:r>
            <w:r>
              <w:t>:</w:t>
            </w:r>
          </w:p>
          <w:p w:rsidR="004866FD" w:rsidRDefault="00C91CF1">
            <w:r>
              <w:rPr>
                <w:rStyle w:val="SAPScreenElement"/>
              </w:rPr>
              <w:t>Layout ID</w:t>
            </w:r>
            <w:r>
              <w:t>: for ex</w:t>
            </w:r>
            <w:r>
              <w:t xml:space="preserve">ample, </w:t>
            </w:r>
            <w:r>
              <w:rPr>
                <w:rStyle w:val="SAPUserEntry"/>
              </w:rPr>
              <w:t>2R_TQ_CH</w:t>
            </w:r>
          </w:p>
        </w:tc>
        <w:tc>
          <w:tcPr>
            <w:tcW w:w="0" w:type="auto"/>
          </w:tcPr>
          <w:p w:rsidR="004866FD" w:rsidRDefault="00C91CF1">
            <w:r>
              <w:t xml:space="preserve">The </w:t>
            </w:r>
            <w:r>
              <w:rPr>
                <w:rStyle w:val="SAPScreenElement"/>
              </w:rPr>
              <w:t>Layout</w:t>
            </w:r>
            <w:r>
              <w:t xml:space="preserve"> screen is displayed</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Choose Key Figures for new Layout</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Description</w:t>
            </w:r>
            <w:r>
              <w:t xml:space="preserve">: for example, </w:t>
            </w:r>
            <w:r>
              <w:rPr>
                <w:rStyle w:val="SAPUserEntry"/>
              </w:rPr>
              <w:t>With Target Quota (Key Figures in Rows)</w:t>
            </w:r>
          </w:p>
          <w:p w:rsidR="00C91CF1" w:rsidRDefault="00C91CF1">
            <w:r>
              <w:rPr>
                <w:rStyle w:val="SAPScreenElement"/>
              </w:rPr>
              <w:t>Target Quota Type</w:t>
            </w:r>
            <w:r>
              <w:t xml:space="preserve">: for example, </w:t>
            </w:r>
            <w:r>
              <w:rPr>
                <w:rStyle w:val="SAPUserEntry"/>
              </w:rPr>
              <w:t>YLQ</w:t>
            </w:r>
          </w:p>
          <w:p w:rsidR="00C91CF1" w:rsidRDefault="00C91CF1">
            <w:r>
              <w:t xml:space="preserve">On the </w:t>
            </w:r>
            <w:r>
              <w:rPr>
                <w:rStyle w:val="SAPScreenElement"/>
              </w:rPr>
              <w:t xml:space="preserve">Key </w:t>
            </w:r>
            <w:r>
              <w:rPr>
                <w:rStyle w:val="SAPScreenElement"/>
              </w:rPr>
              <w:t>Figure</w:t>
            </w:r>
            <w:r>
              <w:t xml:space="preserve"> tab, enter the following data and choose </w:t>
            </w:r>
            <w:r>
              <w:rPr>
                <w:rStyle w:val="SAPScreenElement"/>
              </w:rPr>
              <w:t>Save</w:t>
            </w:r>
            <w:r>
              <w:t>:</w:t>
            </w:r>
          </w:p>
          <w:p w:rsidR="00C91CF1" w:rsidRDefault="00C91CF1">
            <w:r>
              <w:rPr>
                <w:rStyle w:val="SAPScreenElement"/>
              </w:rPr>
              <w:t>Amount to Hedge</w:t>
            </w:r>
            <w:r>
              <w:t xml:space="preserve">: Display Level, for example, </w:t>
            </w:r>
            <w:r>
              <w:rPr>
                <w:rStyle w:val="SAPUserEntry"/>
              </w:rPr>
              <w:t>1</w:t>
            </w:r>
            <w:r>
              <w:t xml:space="preserve">; Order, For example, </w:t>
            </w:r>
            <w:r>
              <w:rPr>
                <w:rStyle w:val="SAPUserEntry"/>
              </w:rPr>
              <w:t>8</w:t>
            </w:r>
          </w:p>
          <w:p w:rsidR="00C91CF1" w:rsidRDefault="00C91CF1">
            <w:r>
              <w:rPr>
                <w:rStyle w:val="SAPScreenElement"/>
              </w:rPr>
              <w:t>Target Quota [%]</w:t>
            </w:r>
            <w:r>
              <w:t xml:space="preserve">: Display Level, For example, </w:t>
            </w:r>
            <w:r>
              <w:rPr>
                <w:rStyle w:val="SAPUserEntry"/>
              </w:rPr>
              <w:t>1</w:t>
            </w:r>
            <w:r>
              <w:t xml:space="preserve">; Order, For example, </w:t>
            </w:r>
            <w:r>
              <w:rPr>
                <w:rStyle w:val="SAPUserEntry"/>
              </w:rPr>
              <w:t>9</w:t>
            </w:r>
          </w:p>
          <w:p w:rsidR="00C91CF1" w:rsidRDefault="00C91CF1">
            <w:r>
              <w:rPr>
                <w:rStyle w:val="SAPScreenElement"/>
              </w:rPr>
              <w:t>Upper Target Quota [%]</w:t>
            </w:r>
            <w:r>
              <w:t xml:space="preserve">: Display Level, For example, </w:t>
            </w:r>
            <w:r>
              <w:rPr>
                <w:rStyle w:val="SAPUserEntry"/>
              </w:rPr>
              <w:t>1</w:t>
            </w:r>
            <w:r>
              <w:t>; Ord</w:t>
            </w:r>
            <w:r>
              <w:t xml:space="preserve">er, For example, </w:t>
            </w:r>
            <w:r>
              <w:rPr>
                <w:rStyle w:val="SAPUserEntry"/>
              </w:rPr>
              <w:t>10</w:t>
            </w:r>
          </w:p>
          <w:p w:rsidR="004866FD" w:rsidRDefault="00C91CF1">
            <w:r>
              <w:rPr>
                <w:rStyle w:val="SAPScreenElement"/>
              </w:rPr>
              <w:t>Lower Target Quota [%]</w:t>
            </w:r>
            <w:r>
              <w:t xml:space="preserve">: Display Level, For example, </w:t>
            </w:r>
            <w:r>
              <w:rPr>
                <w:rStyle w:val="SAPUserEntry"/>
              </w:rPr>
              <w:t>1</w:t>
            </w:r>
            <w:r>
              <w:t xml:space="preserve">; Order, For example, </w:t>
            </w:r>
            <w:r>
              <w:rPr>
                <w:rStyle w:val="SAPUserEntry"/>
              </w:rPr>
              <w:t>11</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Make the following entries:</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t>Layout ID</w:t>
            </w:r>
            <w:r>
              <w:t>：</w:t>
            </w:r>
            <w:r>
              <w:t xml:space="preserve"> </w:t>
            </w:r>
            <w:r>
              <w:rPr>
                <w:rStyle w:val="SAPUserEntry"/>
              </w:rPr>
              <w:t>2R_TQ_CH</w:t>
            </w:r>
          </w:p>
          <w:p w:rsidR="004866FD" w:rsidRDefault="00C91CF1">
            <w:r>
              <w:lastRenderedPageBreak/>
              <w:t xml:space="preserve">and choose </w:t>
            </w:r>
            <w:r>
              <w:rPr>
                <w:rStyle w:val="SAPScreenElement"/>
              </w:rPr>
              <w:t>Start</w:t>
            </w:r>
            <w:r>
              <w:t>.</w:t>
            </w:r>
          </w:p>
        </w:tc>
        <w:tc>
          <w:tcPr>
            <w:tcW w:w="0" w:type="auto"/>
          </w:tcPr>
          <w:p w:rsidR="004866FD" w:rsidRDefault="00C91CF1">
            <w:r>
              <w:lastRenderedPageBreak/>
              <w:t xml:space="preserve">The </w:t>
            </w:r>
            <w:r>
              <w:rPr>
                <w:rStyle w:val="SAPScreenElement"/>
              </w:rPr>
              <w:t xml:space="preserve">Hedge </w:t>
            </w:r>
            <w:r>
              <w:rPr>
                <w:rStyle w:val="SAPScreenElement"/>
              </w:rPr>
              <w:t>Management Cockpit</w:t>
            </w:r>
            <w:r>
              <w:t xml:space="preserve"> for Hedging Area </w:t>
            </w:r>
            <w:r>
              <w:rPr>
                <w:rStyle w:val="SAPUserEntry"/>
              </w:rPr>
              <w:t>DE0001</w:t>
            </w:r>
            <w:r>
              <w:t xml:space="preserve"> is displayed with the exposure data and target quota in it.</w:t>
            </w:r>
          </w:p>
          <w:p w:rsidR="00C91CF1" w:rsidRDefault="00C91CF1">
            <w:r>
              <w:t xml:space="preserve">You could overwrite target quota by selecting a target quota cell and clicking on </w:t>
            </w:r>
            <w:r>
              <w:rPr>
                <w:rStyle w:val="SAPScreenElement"/>
              </w:rPr>
              <w:t>Overwrite Target Quota</w:t>
            </w:r>
            <w:r>
              <w:t>.</w:t>
            </w:r>
          </w:p>
          <w:p w:rsidR="004866FD" w:rsidRDefault="00C91CF1">
            <w:r>
              <w:lastRenderedPageBreak/>
              <w:t>The overwritten target quota shall be applied</w:t>
            </w:r>
            <w:r>
              <w:t xml:space="preserve"> to calculated key figures which are depending on the target quota, for example, </w:t>
            </w:r>
            <w:r>
              <w:rPr>
                <w:rStyle w:val="SAPEmphasis"/>
              </w:rPr>
              <w:t>Target Hdg Amt</w:t>
            </w:r>
            <w:r>
              <w:t xml:space="preserve"> and </w:t>
            </w:r>
            <w:r>
              <w:rPr>
                <w:rStyle w:val="SAPEmphasis"/>
              </w:rPr>
              <w:t>Amount to Hedge</w:t>
            </w:r>
            <w:r>
              <w:t>.</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Generate Hedge Request</w:t>
            </w:r>
          </w:p>
        </w:tc>
        <w:tc>
          <w:tcPr>
            <w:tcW w:w="0" w:type="auto"/>
          </w:tcPr>
          <w:p w:rsidR="00C91CF1" w:rsidRDefault="00C91CF1">
            <w:r>
              <w:t>Select a row.</w:t>
            </w:r>
          </w:p>
          <w:p w:rsidR="00C91CF1" w:rsidRDefault="00C91CF1">
            <w:r>
              <w:t xml:space="preserve">For example, select a row that includes </w:t>
            </w:r>
            <w:r>
              <w:rPr>
                <w:rStyle w:val="SAPScreenElement"/>
              </w:rPr>
              <w:t>Net Hedges</w:t>
            </w:r>
            <w:r>
              <w:t xml:space="preserve"> in the </w:t>
            </w:r>
            <w:r>
              <w:rPr>
                <w:rStyle w:val="SAPScreenElement"/>
              </w:rPr>
              <w:t>Key Figure Name</w:t>
            </w:r>
            <w:r>
              <w:t xml:space="preserve"> column with a current</w:t>
            </w:r>
            <w:r>
              <w:t xml:space="preserve"> date value for + 3 months.</w:t>
            </w:r>
          </w:p>
          <w:p w:rsidR="004866FD" w:rsidRDefault="00C91CF1">
            <w:r>
              <w:t xml:space="preserve">Choose </w:t>
            </w:r>
            <w:r>
              <w:rPr>
                <w:rStyle w:val="SAPScreenElement"/>
              </w:rPr>
              <w:t>Hedge Request</w:t>
            </w:r>
            <w:r>
              <w:t xml:space="preserve"> and then </w:t>
            </w:r>
            <w:r>
              <w:rPr>
                <w:rStyle w:val="SAPScreenElement"/>
              </w:rPr>
              <w:t>FX Hedge Request</w:t>
            </w:r>
            <w:r>
              <w:t>.</w:t>
            </w:r>
          </w:p>
        </w:tc>
        <w:tc>
          <w:tcPr>
            <w:tcW w:w="0" w:type="auto"/>
          </w:tcPr>
          <w:p w:rsidR="004866FD" w:rsidRDefault="00C91CF1">
            <w:r>
              <w:t xml:space="preserve">The </w:t>
            </w:r>
            <w:r>
              <w:rPr>
                <w:rStyle w:val="SAPScreenElement"/>
              </w:rPr>
              <w:t>Hedge Request</w:t>
            </w:r>
            <w:r>
              <w:t xml:space="preserve"> view is displayed.</w:t>
            </w:r>
          </w:p>
        </w:tc>
        <w:tc>
          <w:tcPr>
            <w:tcW w:w="0" w:type="auto"/>
          </w:tcPr>
          <w:p w:rsidR="004866FD" w:rsidRDefault="004866FD"/>
        </w:tc>
      </w:tr>
      <w:tr w:rsidR="004866FD" w:rsidTr="00C91CF1">
        <w:tc>
          <w:tcPr>
            <w:tcW w:w="0" w:type="auto"/>
          </w:tcPr>
          <w:p w:rsidR="004866FD" w:rsidRDefault="00C91CF1">
            <w:r>
              <w:t>9</w:t>
            </w:r>
          </w:p>
        </w:tc>
        <w:tc>
          <w:tcPr>
            <w:tcW w:w="0" w:type="auto"/>
          </w:tcPr>
          <w:p w:rsidR="004866FD" w:rsidRDefault="00C91CF1">
            <w:r>
              <w:rPr>
                <w:rStyle w:val="SAPEmphasis"/>
              </w:rPr>
              <w:t>Save Hedge Request</w:t>
            </w:r>
          </w:p>
        </w:tc>
        <w:tc>
          <w:tcPr>
            <w:tcW w:w="0" w:type="auto"/>
          </w:tcPr>
          <w:p w:rsidR="00C91CF1" w:rsidRDefault="00C91CF1">
            <w:r>
              <w:t>Make the following entries:</w:t>
            </w:r>
          </w:p>
          <w:p w:rsidR="00C91CF1" w:rsidRDefault="00C91CF1">
            <w:r>
              <w:rPr>
                <w:rStyle w:val="SAPScreenElement"/>
              </w:rPr>
              <w:t>Hedge Request ID</w:t>
            </w:r>
            <w:r>
              <w:t xml:space="preserve">: For example, </w:t>
            </w:r>
            <w:r>
              <w:rPr>
                <w:rStyle w:val="SAPUserEntry"/>
              </w:rPr>
              <w:t>FX hedge</w:t>
            </w:r>
          </w:p>
          <w:p w:rsidR="00C91CF1" w:rsidRDefault="00C91CF1">
            <w:r>
              <w:rPr>
                <w:rStyle w:val="SAPScreenElement"/>
              </w:rPr>
              <w:t>Instrument Cat.</w:t>
            </w:r>
            <w:r>
              <w:t xml:space="preserve">: For example, </w:t>
            </w:r>
            <w:r>
              <w:rPr>
                <w:rStyle w:val="SAPUserEntry"/>
              </w:rPr>
              <w:t>FX Option</w:t>
            </w:r>
          </w:p>
          <w:p w:rsidR="00C91CF1" w:rsidRDefault="00C91CF1">
            <w:r>
              <w:rPr>
                <w:rStyle w:val="SAPScreenElement"/>
              </w:rPr>
              <w:t>Hedging Classificatn</w:t>
            </w:r>
            <w:r>
              <w:t xml:space="preserve">: For example, </w:t>
            </w:r>
            <w:r>
              <w:rPr>
                <w:rStyle w:val="SAPUserEntry"/>
              </w:rPr>
              <w:t>Y0</w:t>
            </w:r>
          </w:p>
          <w:p w:rsidR="00C91CF1" w:rsidRDefault="00C91CF1">
            <w:r>
              <w:rPr>
                <w:rStyle w:val="SAPScreenElement"/>
              </w:rPr>
              <w:t>Value Date</w:t>
            </w:r>
            <w:r>
              <w:t>: For ex</w:t>
            </w:r>
            <w:r>
              <w:t xml:space="preserve">ample, </w:t>
            </w:r>
            <w:r>
              <w:rPr>
                <w:rStyle w:val="SAPUserEntry"/>
              </w:rPr>
              <w:t>&lt;current date + 3 months&gt;</w:t>
            </w:r>
          </w:p>
          <w:p w:rsidR="00C91CF1" w:rsidRDefault="00C91CF1">
            <w:r>
              <w:rPr>
                <w:rStyle w:val="SAPScreenElement"/>
              </w:rPr>
              <w:t>Hedge Request Amount</w:t>
            </w:r>
            <w:r>
              <w:t xml:space="preserve">: For example, </w:t>
            </w:r>
            <w:r>
              <w:rPr>
                <w:rStyle w:val="SAPUserEntry"/>
              </w:rPr>
              <w:t>+ 1,000,000</w:t>
            </w:r>
          </w:p>
          <w:p w:rsidR="004866FD" w:rsidRDefault="00C91CF1">
            <w:r>
              <w:t xml:space="preserve">and choose </w:t>
            </w:r>
            <w:r>
              <w:rPr>
                <w:rStyle w:val="SAPScreenElement"/>
              </w:rPr>
              <w:t>Save</w:t>
            </w:r>
            <w:r>
              <w:t>.</w:t>
            </w:r>
          </w:p>
        </w:tc>
        <w:tc>
          <w:tcPr>
            <w:tcW w:w="0" w:type="auto"/>
          </w:tcPr>
          <w:p w:rsidR="004866FD" w:rsidRDefault="004866FD"/>
        </w:tc>
        <w:tc>
          <w:tcPr>
            <w:tcW w:w="0" w:type="auto"/>
          </w:tcPr>
          <w:p w:rsidR="004866FD" w:rsidRDefault="004866FD"/>
        </w:tc>
      </w:tr>
    </w:tbl>
    <w:p w:rsidR="004866FD" w:rsidRDefault="004866FD"/>
    <w:p w:rsidR="004866FD" w:rsidRDefault="00C91CF1">
      <w:pPr>
        <w:pStyle w:val="tabletitle"/>
      </w:pPr>
      <w:r>
        <w:rPr>
          <w:rStyle w:val="SAPEmphasis"/>
        </w:rPr>
        <w:t>Table 10: Generate Hedge Request Automatically</w:t>
      </w:r>
    </w:p>
    <w:tbl>
      <w:tblPr>
        <w:tblStyle w:val="SAPStandardTable"/>
        <w:tblW w:w="0" w:type="auto"/>
        <w:tblLook w:val="0620" w:firstRow="1" w:lastRow="0" w:firstColumn="0" w:lastColumn="0" w:noHBand="1" w:noVBand="1"/>
      </w:tblPr>
      <w:tblGrid>
        <w:gridCol w:w="961"/>
        <w:gridCol w:w="2249"/>
        <w:gridCol w:w="5681"/>
        <w:gridCol w:w="3783"/>
        <w:gridCol w:w="149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Generate Hedge </w:t>
            </w:r>
            <w:r>
              <w:rPr>
                <w:rStyle w:val="SAPEmphasis"/>
              </w:rPr>
              <w:t>Request Automatically</w:t>
            </w:r>
          </w:p>
        </w:tc>
        <w:tc>
          <w:tcPr>
            <w:tcW w:w="0" w:type="auto"/>
          </w:tcPr>
          <w:p w:rsidR="00C91CF1" w:rsidRDefault="00C91CF1">
            <w:r>
              <w:t xml:space="preserve">Choose </w:t>
            </w:r>
            <w:r>
              <w:rPr>
                <w:rStyle w:val="SAPScreenElement"/>
              </w:rPr>
              <w:t>Automated Request Creation</w:t>
            </w:r>
          </w:p>
          <w:p w:rsidR="00C91CF1" w:rsidRDefault="00C91CF1">
            <w:r>
              <w:t xml:space="preserve">Check the row of </w:t>
            </w:r>
            <w:r>
              <w:rPr>
                <w:rStyle w:val="SAPScreenElement"/>
              </w:rPr>
              <w:t>Hedge request can be created</w:t>
            </w:r>
            <w:r>
              <w:t xml:space="preserve"> and modify the following default entries if necessary and choose </w:t>
            </w:r>
            <w:r>
              <w:rPr>
                <w:rStyle w:val="SAPScreenElement"/>
              </w:rPr>
              <w:t>Save</w:t>
            </w:r>
            <w:r>
              <w:t>:</w:t>
            </w:r>
          </w:p>
          <w:p w:rsidR="004866FD" w:rsidRDefault="00C91CF1">
            <w:pPr>
              <w:pStyle w:val="listpara1"/>
              <w:numPr>
                <w:ilvl w:val="0"/>
                <w:numId w:val="27"/>
              </w:numPr>
            </w:pPr>
            <w:r>
              <w:rPr>
                <w:rStyle w:val="SAPScreenElement"/>
              </w:rPr>
              <w:t>Amount</w:t>
            </w:r>
          </w:p>
          <w:p w:rsidR="004866FD" w:rsidRDefault="00C91CF1">
            <w:pPr>
              <w:pStyle w:val="listpara1"/>
              <w:numPr>
                <w:ilvl w:val="0"/>
                <w:numId w:val="3"/>
              </w:numPr>
            </w:pPr>
            <w:r>
              <w:rPr>
                <w:rStyle w:val="SAPScreenElement"/>
              </w:rPr>
              <w:t>Hedge Request Value Date</w:t>
            </w:r>
          </w:p>
          <w:p w:rsidR="00C91CF1" w:rsidRDefault="00C91CF1">
            <w:pPr>
              <w:pStyle w:val="listpara1"/>
              <w:numPr>
                <w:ilvl w:val="0"/>
                <w:numId w:val="3"/>
              </w:numPr>
            </w:pPr>
            <w:r>
              <w:rPr>
                <w:rStyle w:val="SAPScreenElement"/>
              </w:rPr>
              <w:t>Instrument Category</w:t>
            </w:r>
            <w:r>
              <w:t>.</w:t>
            </w:r>
          </w:p>
          <w:p w:rsidR="004866FD" w:rsidRDefault="00C91CF1">
            <w:r>
              <w:rPr>
                <w:rStyle w:val="SAPEmphasis"/>
              </w:rPr>
              <w:t xml:space="preserve">Note </w:t>
            </w:r>
            <w:r>
              <w:t xml:space="preserve">you must make the key figure </w:t>
            </w:r>
            <w:r>
              <w:rPr>
                <w:rStyle w:val="SAPScreenElement"/>
              </w:rPr>
              <w:t>Amount to Hedge</w:t>
            </w:r>
            <w:r>
              <w:t xml:space="preserve"> available in your chosen layout.</w:t>
            </w:r>
          </w:p>
        </w:tc>
        <w:tc>
          <w:tcPr>
            <w:tcW w:w="0" w:type="auto"/>
          </w:tcPr>
          <w:p w:rsidR="004866FD" w:rsidRDefault="00C91CF1">
            <w:r>
              <w:t xml:space="preserve">The </w:t>
            </w:r>
            <w:r>
              <w:rPr>
                <w:rStyle w:val="SAPMonospace"/>
              </w:rPr>
              <w:t>Hedge Request with group ID were saved</w:t>
            </w:r>
            <w:r>
              <w:t xml:space="preserve"> message is displayed.</w:t>
            </w:r>
          </w:p>
        </w:tc>
        <w:tc>
          <w:tcPr>
            <w:tcW w:w="0" w:type="auto"/>
          </w:tcPr>
          <w:p w:rsidR="004866FD" w:rsidRDefault="004866FD"/>
        </w:tc>
      </w:tr>
    </w:tbl>
    <w:p w:rsidR="004866FD" w:rsidRDefault="00C91CF1">
      <w:pPr>
        <w:pStyle w:val="Heading5"/>
      </w:pPr>
      <w:bookmarkStart w:id="221" w:name="unique_71"/>
      <w:bookmarkStart w:id="222" w:name="_Toc51128098"/>
      <w:r>
        <w:lastRenderedPageBreak/>
        <w:t>Release Hedge Request</w:t>
      </w:r>
      <w:bookmarkEnd w:id="221"/>
      <w:bookmarkEnd w:id="22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4866FD" w:rsidRDefault="00C91CF1">
      <w:r>
        <w:t>This activity describes how to release an foreign exchange (FX) hedge request.</w:t>
      </w:r>
    </w:p>
    <w:p w:rsidR="004866FD" w:rsidRDefault="00C91CF1">
      <w:pPr>
        <w:pStyle w:val="SAPKeyblockTitle"/>
      </w:pPr>
      <w:r>
        <w:t>Prerequisites</w:t>
      </w:r>
    </w:p>
    <w:p w:rsidR="004866FD" w:rsidRDefault="00C91CF1">
      <w:r>
        <w:t>An FX trade request is created and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17"/>
        <w:gridCol w:w="1726"/>
        <w:gridCol w:w="5792"/>
        <w:gridCol w:w="4000"/>
        <w:gridCol w:w="163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r>
              <w:t>.</w:t>
            </w:r>
          </w:p>
        </w:tc>
        <w:tc>
          <w:tcPr>
            <w:tcW w:w="0" w:type="auto"/>
          </w:tcPr>
          <w:p w:rsidR="004866FD" w:rsidRDefault="00C91CF1">
            <w:r>
              <w:t xml:space="preserve">The </w:t>
            </w:r>
            <w:r>
              <w:rPr>
                <w:rStyle w:val="SAPScreenElement"/>
              </w:rPr>
              <w:t>Process Hedge Requests</w:t>
            </w:r>
            <w:r>
              <w:t xml:space="preserve"> view is displayed.</w:t>
            </w:r>
          </w:p>
        </w:tc>
        <w:tc>
          <w:tcPr>
            <w:tcW w:w="0" w:type="auto"/>
          </w:tcPr>
          <w:p w:rsidR="004866FD" w:rsidRDefault="004866FD"/>
        </w:tc>
      </w:tr>
      <w:tr w:rsidR="004866FD" w:rsidTr="00C91CF1">
        <w:tc>
          <w:tcPr>
            <w:tcW w:w="0" w:type="auto"/>
          </w:tcPr>
          <w:p w:rsidR="004866FD" w:rsidRDefault="00C91CF1">
            <w:r>
              <w:lastRenderedPageBreak/>
              <w:t>3</w:t>
            </w:r>
          </w:p>
        </w:tc>
        <w:tc>
          <w:tcPr>
            <w:tcW w:w="0" w:type="auto"/>
          </w:tcPr>
          <w:p w:rsidR="004866FD" w:rsidRDefault="00C91CF1">
            <w:r>
              <w:rPr>
                <w:rStyle w:val="SAPEmphasis"/>
              </w:rPr>
              <w:t xml:space="preserve">Enter </w:t>
            </w:r>
            <w:r>
              <w:rPr>
                <w:rStyle w:val="SAPEmphasis"/>
              </w:rPr>
              <w:t>Selection Criteria</w:t>
            </w:r>
          </w:p>
        </w:tc>
        <w:tc>
          <w:tcPr>
            <w:tcW w:w="0" w:type="auto"/>
          </w:tcPr>
          <w:p w:rsidR="00C91CF1" w:rsidRDefault="00C91CF1">
            <w:r>
              <w:t>Enter the following data:</w:t>
            </w:r>
          </w:p>
          <w:p w:rsidR="00C91CF1" w:rsidRDefault="00C91CF1">
            <w:r>
              <w:rPr>
                <w:rStyle w:val="SAPScreenElement"/>
              </w:rPr>
              <w:t>Company Code</w:t>
            </w:r>
            <w:r>
              <w:t xml:space="preserve">: for example, </w:t>
            </w:r>
            <w:r>
              <w:rPr>
                <w:rStyle w:val="SAPUserEntry"/>
              </w:rPr>
              <w:t>1010</w:t>
            </w:r>
          </w:p>
          <w:p w:rsidR="004866FD" w:rsidRDefault="00C91CF1">
            <w:r>
              <w:t xml:space="preserve">and choose </w:t>
            </w:r>
            <w:r>
              <w:rPr>
                <w:rStyle w:val="SAPScreenElement"/>
              </w:rPr>
              <w:t>Start</w:t>
            </w:r>
            <w:r>
              <w:t>.</w:t>
            </w:r>
          </w:p>
        </w:tc>
        <w:tc>
          <w:tcPr>
            <w:tcW w:w="0" w:type="auto"/>
          </w:tcPr>
          <w:p w:rsidR="004866FD" w:rsidRDefault="00C91CF1">
            <w:r>
              <w:t>The system displays the hedge requests that match the filter criteria.</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Submit the Request</w:t>
            </w:r>
          </w:p>
        </w:tc>
        <w:tc>
          <w:tcPr>
            <w:tcW w:w="0" w:type="auto"/>
          </w:tcPr>
          <w:p w:rsidR="004866FD" w:rsidRDefault="00C91CF1">
            <w:r>
              <w:t xml:space="preserve">Select the row of the </w:t>
            </w:r>
            <w:r>
              <w:rPr>
                <w:rStyle w:val="SAPScreenElement"/>
              </w:rPr>
              <w:t>Hedge Request</w:t>
            </w:r>
            <w:r>
              <w:t xml:space="preserve"> and choose </w:t>
            </w:r>
            <w:r>
              <w:rPr>
                <w:rStyle w:val="SAPScreenElement"/>
              </w:rPr>
              <w:t>Process</w:t>
            </w:r>
            <w:r>
              <w:t xml:space="preserve"> and then select </w:t>
            </w:r>
            <w:r>
              <w:rPr>
                <w:rStyle w:val="SAPScreenElement"/>
              </w:rPr>
              <w:t>Submit</w:t>
            </w:r>
            <w:r>
              <w:t xml:space="preserve"> from the dropdown list.</w:t>
            </w:r>
          </w:p>
        </w:tc>
        <w:tc>
          <w:tcPr>
            <w:tcW w:w="0" w:type="auto"/>
          </w:tcPr>
          <w:p w:rsidR="004866FD" w:rsidRDefault="00C91CF1">
            <w:r>
              <w:t>Log displays that the hedge request was submitted.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Release the Request</w:t>
            </w:r>
          </w:p>
        </w:tc>
        <w:tc>
          <w:tcPr>
            <w:tcW w:w="0" w:type="auto"/>
          </w:tcPr>
          <w:p w:rsidR="004866FD" w:rsidRDefault="00C91CF1">
            <w:r>
              <w:t xml:space="preserve">Select the row of the </w:t>
            </w:r>
            <w:r>
              <w:rPr>
                <w:rStyle w:val="SAPScreenElement"/>
              </w:rPr>
              <w:t>Hedge Request</w:t>
            </w:r>
            <w:r>
              <w:t xml:space="preserve">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4866FD" w:rsidRDefault="00C91CF1">
            <w:r>
              <w:t>Log display</w:t>
            </w:r>
            <w:r>
              <w:t>s that the hedge request was released.</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Confirm Update Status</w:t>
            </w:r>
          </w:p>
        </w:tc>
        <w:tc>
          <w:tcPr>
            <w:tcW w:w="0" w:type="auto"/>
          </w:tcPr>
          <w:p w:rsidR="00C91CF1" w:rsidRDefault="00C91CF1">
            <w:r>
              <w:t xml:space="preserve">Double-click the </w:t>
            </w:r>
            <w:r>
              <w:rPr>
                <w:rStyle w:val="SAPScreenElement"/>
              </w:rPr>
              <w:t>Hedge Request</w:t>
            </w:r>
            <w:r>
              <w:t>.</w:t>
            </w:r>
          </w:p>
          <w:p w:rsidR="00C91CF1" w:rsidRDefault="00C91CF1">
            <w:r>
              <w:t xml:space="preserve">Choose the </w:t>
            </w:r>
            <w:r>
              <w:rPr>
                <w:rStyle w:val="SAPScreenElement"/>
              </w:rPr>
              <w:t>Trade Request</w:t>
            </w:r>
            <w:r>
              <w:t xml:space="preserve"> button.</w:t>
            </w:r>
          </w:p>
          <w:p w:rsidR="004866FD" w:rsidRDefault="00C91CF1">
            <w:r>
              <w:t xml:space="preserve">and confirm the </w:t>
            </w:r>
            <w:r>
              <w:rPr>
                <w:rStyle w:val="SAPScreenElement"/>
              </w:rPr>
              <w:t>Trade Req. Status</w:t>
            </w:r>
            <w:r>
              <w:t xml:space="preserve"> in the </w:t>
            </w:r>
            <w:r>
              <w:rPr>
                <w:rStyle w:val="SAPScreenElement"/>
              </w:rPr>
              <w:t>Assigned Trade Request</w:t>
            </w:r>
            <w:r>
              <w:t xml:space="preserve"> dialog box.</w:t>
            </w:r>
          </w:p>
        </w:tc>
        <w:tc>
          <w:tcPr>
            <w:tcW w:w="0" w:type="auto"/>
          </w:tcPr>
          <w:p w:rsidR="004866FD" w:rsidRDefault="00C91CF1">
            <w:r>
              <w:t xml:space="preserve">The status of the trade request changes to </w:t>
            </w:r>
            <w:r>
              <w:rPr>
                <w:rStyle w:val="SAPEmphasis"/>
              </w:rPr>
              <w:t>Transferred</w:t>
            </w:r>
            <w:r>
              <w:t xml:space="preserve"> after Get.</w:t>
            </w:r>
          </w:p>
        </w:tc>
        <w:tc>
          <w:tcPr>
            <w:tcW w:w="0" w:type="auto"/>
          </w:tcPr>
          <w:p w:rsidR="004866FD" w:rsidRDefault="004866FD"/>
        </w:tc>
      </w:tr>
    </w:tbl>
    <w:p w:rsidR="004866FD" w:rsidRDefault="00C91CF1">
      <w:pPr>
        <w:pStyle w:val="Heading4"/>
      </w:pPr>
      <w:bookmarkStart w:id="223" w:name="unique_72"/>
      <w:bookmarkStart w:id="224" w:name="_Toc51128099"/>
      <w:r>
        <w:t>Create Trade Request Manually</w:t>
      </w:r>
      <w:bookmarkEnd w:id="223"/>
      <w:bookmarkEnd w:id="224"/>
    </w:p>
    <w:p w:rsidR="004866FD" w:rsidRDefault="00C91CF1">
      <w:pPr>
        <w:pStyle w:val="SAPKeyblockTitle"/>
      </w:pPr>
      <w:r>
        <w:t>Test Administration</w:t>
      </w:r>
    </w:p>
    <w:p w:rsidR="004866FD" w:rsidRDefault="00C91CF1">
      <w:r>
        <w:t>Customer project: Fill in the project-specific parts</w:t>
      </w:r>
      <w:r>
        <w:t>.</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create trade </w:t>
      </w:r>
      <w:r>
        <w:t>request manually.</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15"/>
        <w:gridCol w:w="2090"/>
        <w:gridCol w:w="6098"/>
        <w:gridCol w:w="3315"/>
        <w:gridCol w:w="165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Test Step #</w:t>
            </w:r>
          </w:p>
        </w:tc>
        <w:tc>
          <w:tcPr>
            <w:tcW w:w="0" w:type="auto"/>
          </w:tcPr>
          <w:p w:rsidR="004866FD" w:rsidRDefault="00C91CF1">
            <w:pPr>
              <w:pStyle w:val="SAPTableHeader"/>
            </w:pPr>
            <w:r>
              <w:rPr>
                <w:rStyle w:val="SAPEmphasis"/>
              </w:rPr>
              <w:t>Test Step Name</w:t>
            </w:r>
          </w:p>
        </w:tc>
        <w:tc>
          <w:tcPr>
            <w:tcW w:w="0" w:type="auto"/>
          </w:tcPr>
          <w:p w:rsidR="004866FD" w:rsidRDefault="00C91CF1">
            <w:pPr>
              <w:pStyle w:val="SAPTableHeader"/>
            </w:pPr>
            <w:r>
              <w:rPr>
                <w:rStyle w:val="SAPEmphasis"/>
              </w:rPr>
              <w:t>Instruction</w:t>
            </w:r>
          </w:p>
        </w:tc>
        <w:tc>
          <w:tcPr>
            <w:tcW w:w="0" w:type="auto"/>
          </w:tcPr>
          <w:p w:rsidR="004866FD" w:rsidRDefault="00C91CF1">
            <w:pPr>
              <w:pStyle w:val="SAPTableHeader"/>
            </w:pPr>
            <w:r>
              <w:rPr>
                <w:rStyle w:val="SAPEmphasis"/>
              </w:rPr>
              <w:t>Expected Result</w:t>
            </w:r>
          </w:p>
        </w:tc>
        <w:tc>
          <w:tcPr>
            <w:tcW w:w="0" w:type="auto"/>
          </w:tcPr>
          <w:p w:rsidR="004866FD" w:rsidRDefault="00C91CF1">
            <w:pPr>
              <w:pStyle w:val="SAPTableHeader"/>
            </w:pPr>
            <w:r>
              <w:rPr>
                <w:rStyle w:val="SAPEmphasis"/>
              </w:rP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Trade Requests</w:t>
            </w:r>
            <w:r>
              <w:t xml:space="preserve"> </w:t>
            </w:r>
            <w:r>
              <w:rPr>
                <w:rStyle w:val="SAPMonospace"/>
              </w:rPr>
              <w:t>(TPITRO)</w:t>
            </w:r>
            <w:r>
              <w:t>.</w:t>
            </w:r>
          </w:p>
        </w:tc>
        <w:tc>
          <w:tcPr>
            <w:tcW w:w="0" w:type="auto"/>
          </w:tcPr>
          <w:p w:rsidR="004866FD" w:rsidRDefault="00C91CF1">
            <w:r>
              <w:t xml:space="preserve">The </w:t>
            </w:r>
            <w:r>
              <w:rPr>
                <w:rStyle w:val="SAPScreenElement"/>
              </w:rPr>
              <w:t>Process Trade Requests</w:t>
            </w:r>
            <w:r>
              <w:t xml:space="preserve"> view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Create Manual Trade Request</w:t>
            </w:r>
          </w:p>
        </w:tc>
        <w:tc>
          <w:tcPr>
            <w:tcW w:w="0" w:type="auto"/>
          </w:tcPr>
          <w:p w:rsidR="004866FD" w:rsidRDefault="00C91CF1">
            <w:r>
              <w:t>Ch</w:t>
            </w:r>
            <w:r>
              <w:t xml:space="preserve">oose </w:t>
            </w:r>
            <w:r>
              <w:rPr>
                <w:rStyle w:val="SAPScreenElement"/>
              </w:rPr>
              <w:t>Create Manual Trade Request</w:t>
            </w:r>
          </w:p>
          <w:p w:rsidR="004866FD" w:rsidRDefault="00C91CF1">
            <w:r>
              <w:t xml:space="preserve">In the </w:t>
            </w:r>
            <w:r>
              <w:rPr>
                <w:rStyle w:val="SAPScreenElement"/>
              </w:rPr>
              <w:t>General</w:t>
            </w:r>
            <w:r>
              <w:t xml:space="preserve"> tab, enter following data and </w:t>
            </w:r>
            <w:r>
              <w:rPr>
                <w:rStyle w:val="SAPScreenElement"/>
              </w:rPr>
              <w:t>Save</w:t>
            </w:r>
            <w:r>
              <w:t>:</w:t>
            </w:r>
          </w:p>
          <w:p w:rsidR="004866FD" w:rsidRDefault="00C91CF1">
            <w:r>
              <w:rPr>
                <w:rStyle w:val="SAPScreenElement"/>
              </w:rPr>
              <w:t>Company Code</w:t>
            </w:r>
            <w:r>
              <w:t>: for example,</w:t>
            </w:r>
            <w:r>
              <w:rPr>
                <w:rStyle w:val="SAPUserEntry"/>
              </w:rPr>
              <w:t>1010</w:t>
            </w:r>
          </w:p>
          <w:p w:rsidR="004866FD" w:rsidRDefault="00C91CF1">
            <w:r>
              <w:rPr>
                <w:rStyle w:val="SAPScreenElement"/>
              </w:rPr>
              <w:t>Instrument Cat.</w:t>
            </w:r>
            <w:r>
              <w:t xml:space="preserve">: for example, </w:t>
            </w:r>
            <w:r>
              <w:rPr>
                <w:rStyle w:val="SAPUserEntry"/>
              </w:rPr>
              <w:t>FX Option</w:t>
            </w:r>
          </w:p>
          <w:p w:rsidR="004866FD" w:rsidRDefault="00C91CF1">
            <w:r>
              <w:rPr>
                <w:rStyle w:val="SAPScreenElement"/>
              </w:rPr>
              <w:t>Buy/Sell</w:t>
            </w:r>
            <w:r>
              <w:t xml:space="preserve">: for example, </w:t>
            </w:r>
            <w:r>
              <w:rPr>
                <w:rStyle w:val="SAPUserEntry"/>
              </w:rPr>
              <w:t>Buy</w:t>
            </w:r>
          </w:p>
          <w:p w:rsidR="004866FD" w:rsidRDefault="00C91CF1">
            <w:r>
              <w:rPr>
                <w:rStyle w:val="SAPScreenElement"/>
              </w:rPr>
              <w:t>Requested Amount</w:t>
            </w:r>
            <w:r>
              <w:t xml:space="preserve">: for example, </w:t>
            </w:r>
            <w:r>
              <w:rPr>
                <w:rStyle w:val="SAPUserEntry"/>
              </w:rPr>
              <w:t>10,000USD</w:t>
            </w:r>
          </w:p>
          <w:p w:rsidR="004866FD" w:rsidRDefault="00C91CF1">
            <w:r>
              <w:rPr>
                <w:rStyle w:val="SAPScreenElement"/>
              </w:rPr>
              <w:t>Opposite Currency</w:t>
            </w:r>
            <w:r>
              <w:t xml:space="preserve">: for </w:t>
            </w:r>
            <w:r>
              <w:t xml:space="preserve">example, </w:t>
            </w:r>
            <w:r>
              <w:rPr>
                <w:rStyle w:val="SAPUserEntry"/>
              </w:rPr>
              <w:t>EUR</w:t>
            </w:r>
          </w:p>
          <w:p w:rsidR="004866FD" w:rsidRDefault="00C91CF1">
            <w:r>
              <w:rPr>
                <w:rStyle w:val="SAPScreenElement"/>
              </w:rPr>
              <w:t>Value Date</w:t>
            </w:r>
            <w:r>
              <w:t xml:space="preserve">: for example, </w:t>
            </w:r>
            <w:r>
              <w:rPr>
                <w:rStyle w:val="SAPUserEntry"/>
              </w:rPr>
              <w:t>&lt;current date&gt;</w:t>
            </w:r>
          </w:p>
        </w:tc>
        <w:tc>
          <w:tcPr>
            <w:tcW w:w="0" w:type="auto"/>
          </w:tcPr>
          <w:p w:rsidR="004866FD" w:rsidRDefault="00C91CF1">
            <w:r>
              <w:t>The trade request id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Back to Previous Screen</w:t>
            </w:r>
          </w:p>
        </w:tc>
        <w:tc>
          <w:tcPr>
            <w:tcW w:w="0" w:type="auto"/>
          </w:tcPr>
          <w:p w:rsidR="004866FD" w:rsidRDefault="00C91CF1">
            <w:r>
              <w:t xml:space="preserve">Choose </w:t>
            </w:r>
            <w:r>
              <w:rPr>
                <w:rStyle w:val="SAPScreenElement"/>
              </w:rPr>
              <w:t>Back</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Filter the Request</w:t>
            </w:r>
          </w:p>
        </w:tc>
        <w:tc>
          <w:tcPr>
            <w:tcW w:w="0" w:type="auto"/>
          </w:tcPr>
          <w:p w:rsidR="004866FD" w:rsidRDefault="00C91CF1">
            <w:r>
              <w:t xml:space="preserve">Input the trade request id and choose </w:t>
            </w:r>
            <w:r>
              <w:rPr>
                <w:rStyle w:val="SAPScreenElement"/>
              </w:rPr>
              <w:t>Execute</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Submit the Request</w:t>
            </w:r>
          </w:p>
        </w:tc>
        <w:tc>
          <w:tcPr>
            <w:tcW w:w="0" w:type="auto"/>
          </w:tcPr>
          <w:p w:rsidR="004866FD" w:rsidRDefault="00C91CF1">
            <w:r>
              <w:t xml:space="preserve">Select the row of the </w:t>
            </w:r>
            <w:r>
              <w:rPr>
                <w:rStyle w:val="SAPScreenElement"/>
              </w:rPr>
              <w:t xml:space="preserve">Trade </w:t>
            </w:r>
            <w:r>
              <w:rPr>
                <w:rStyle w:val="SAPScreenElement"/>
              </w:rPr>
              <w:t>Request</w:t>
            </w:r>
            <w:r>
              <w:t xml:space="preserve"> and choose </w:t>
            </w:r>
            <w:r>
              <w:rPr>
                <w:rStyle w:val="SAPScreenElement"/>
              </w:rPr>
              <w:t>Process</w:t>
            </w:r>
            <w:r>
              <w:t xml:space="preserve"> and then select </w:t>
            </w:r>
            <w:r>
              <w:rPr>
                <w:rStyle w:val="SAPScreenElement"/>
              </w:rPr>
              <w:t>Submit</w:t>
            </w:r>
            <w:r>
              <w:t xml:space="preserve"> from the dropdown list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Release the Request</w:t>
            </w:r>
          </w:p>
        </w:tc>
        <w:tc>
          <w:tcPr>
            <w:tcW w:w="0" w:type="auto"/>
          </w:tcPr>
          <w:p w:rsidR="004866FD" w:rsidRDefault="00C91CF1">
            <w:r>
              <w:t xml:space="preserve">Select the row of the </w:t>
            </w:r>
            <w:r>
              <w:rPr>
                <w:rStyle w:val="SAPScreenElement"/>
              </w:rPr>
              <w:t>Trade Request</w:t>
            </w:r>
            <w:r>
              <w:t xml:space="preserve"> and choose </w:t>
            </w:r>
            <w:r>
              <w:rPr>
                <w:rStyle w:val="SAPScreenElement"/>
              </w:rPr>
              <w:t>Process</w:t>
            </w:r>
            <w:r>
              <w:t xml:space="preserve"> and then select </w:t>
            </w:r>
            <w:r>
              <w:rPr>
                <w:rStyle w:val="SAPScreenElement"/>
              </w:rPr>
              <w:t>Release</w:t>
            </w:r>
            <w:r>
              <w:t xml:space="preserve"> from the dropdown list.</w:t>
            </w:r>
          </w:p>
        </w:tc>
        <w:tc>
          <w:tcPr>
            <w:tcW w:w="0" w:type="auto"/>
          </w:tcPr>
          <w:p w:rsidR="004866FD" w:rsidRDefault="00C91CF1">
            <w:r>
              <w:t xml:space="preserve">The status of the trade request changes to </w:t>
            </w:r>
            <w:r>
              <w:rPr>
                <w:rStyle w:val="SAPEmphasis"/>
              </w:rPr>
              <w:t>Released</w:t>
            </w:r>
          </w:p>
        </w:tc>
        <w:tc>
          <w:tcPr>
            <w:tcW w:w="0" w:type="auto"/>
          </w:tcPr>
          <w:p w:rsidR="004866FD" w:rsidRDefault="004866FD"/>
        </w:tc>
      </w:tr>
    </w:tbl>
    <w:p w:rsidR="004866FD" w:rsidRDefault="00C91CF1">
      <w:pPr>
        <w:pStyle w:val="Heading3"/>
      </w:pPr>
      <w:bookmarkStart w:id="225" w:name="unique_73"/>
      <w:bookmarkStart w:id="226" w:name="_Toc51128100"/>
      <w:r>
        <w:t>Check Trade Request Status</w:t>
      </w:r>
      <w:bookmarkEnd w:id="225"/>
      <w:bookmarkEnd w:id="22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check the status of all trade requests.</w:t>
      </w:r>
    </w:p>
    <w:p w:rsidR="004866FD" w:rsidRDefault="00C91CF1">
      <w:pPr>
        <w:pStyle w:val="SAPKeyblockTitle"/>
      </w:pPr>
      <w:r>
        <w:t>Prerequisites</w:t>
      </w:r>
    </w:p>
    <w:p w:rsidR="004866FD" w:rsidRDefault="00C91CF1">
      <w:r>
        <w:t>There are foreign exchange hedge requests created and released to make the trade requests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00"/>
        <w:gridCol w:w="2060"/>
        <w:gridCol w:w="5471"/>
        <w:gridCol w:w="4024"/>
        <w:gridCol w:w="161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Test Step #</w:t>
            </w:r>
          </w:p>
        </w:tc>
        <w:tc>
          <w:tcPr>
            <w:tcW w:w="0" w:type="auto"/>
          </w:tcPr>
          <w:p w:rsidR="004866FD" w:rsidRDefault="00C91CF1">
            <w:pPr>
              <w:pStyle w:val="SAPTableHeader"/>
            </w:pPr>
            <w:r>
              <w:rPr>
                <w:rStyle w:val="SAPEmphasis"/>
              </w:rPr>
              <w:t>Test Step Name</w:t>
            </w:r>
          </w:p>
        </w:tc>
        <w:tc>
          <w:tcPr>
            <w:tcW w:w="0" w:type="auto"/>
          </w:tcPr>
          <w:p w:rsidR="004866FD" w:rsidRDefault="00C91CF1">
            <w:pPr>
              <w:pStyle w:val="SAPTableHeader"/>
            </w:pPr>
            <w:r>
              <w:rPr>
                <w:rStyle w:val="SAPEmphasis"/>
              </w:rPr>
              <w:t>Instruction</w:t>
            </w:r>
          </w:p>
        </w:tc>
        <w:tc>
          <w:tcPr>
            <w:tcW w:w="0" w:type="auto"/>
          </w:tcPr>
          <w:p w:rsidR="004866FD" w:rsidRDefault="00C91CF1">
            <w:pPr>
              <w:pStyle w:val="SAPTableHeader"/>
            </w:pPr>
            <w:r>
              <w:rPr>
                <w:rStyle w:val="SAPEmphasis"/>
              </w:rPr>
              <w:t>Expected Result</w:t>
            </w:r>
          </w:p>
        </w:tc>
        <w:tc>
          <w:tcPr>
            <w:tcW w:w="0" w:type="auto"/>
          </w:tcPr>
          <w:p w:rsidR="004866FD" w:rsidRDefault="00C91CF1">
            <w:pPr>
              <w:pStyle w:val="SAPTableHeader"/>
            </w:pPr>
            <w:r>
              <w:rPr>
                <w:rStyle w:val="SAPEmphasis"/>
              </w:rP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Trade Requests</w:t>
            </w:r>
            <w:r>
              <w:t xml:space="preserve"> </w:t>
            </w:r>
            <w:r>
              <w:rPr>
                <w:rStyle w:val="SAPMonospace"/>
              </w:rPr>
              <w:t>(TPITRO)</w:t>
            </w:r>
            <w:r>
              <w:t>.</w:t>
            </w:r>
          </w:p>
        </w:tc>
        <w:tc>
          <w:tcPr>
            <w:tcW w:w="0" w:type="auto"/>
          </w:tcPr>
          <w:p w:rsidR="004866FD" w:rsidRDefault="00C91CF1">
            <w:r>
              <w:t xml:space="preserve">The </w:t>
            </w:r>
            <w:r>
              <w:rPr>
                <w:rStyle w:val="SAPScreenElement"/>
              </w:rPr>
              <w:t>Process Trade Requests</w:t>
            </w:r>
            <w:r>
              <w:t xml:space="preserve"> view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Selection Criteria</w:t>
            </w:r>
          </w:p>
        </w:tc>
        <w:tc>
          <w:tcPr>
            <w:tcW w:w="0" w:type="auto"/>
          </w:tcPr>
          <w:p w:rsidR="00C91CF1" w:rsidRDefault="00C91CF1">
            <w:r>
              <w:t xml:space="preserve">Enter the following data, and choose </w:t>
            </w:r>
            <w:r>
              <w:rPr>
                <w:rStyle w:val="SAPScreenElement"/>
              </w:rPr>
              <w:t>Execute</w:t>
            </w:r>
            <w:r>
              <w:t>:</w:t>
            </w:r>
          </w:p>
          <w:p w:rsidR="004866FD" w:rsidRDefault="00C91CF1">
            <w:r>
              <w:rPr>
                <w:rStyle w:val="SAPScreenElement"/>
              </w:rPr>
              <w:t xml:space="preserve">Trade Request Category </w:t>
            </w:r>
            <w:r>
              <w:t xml:space="preserve">: for example, </w:t>
            </w:r>
            <w:r>
              <w:rPr>
                <w:rStyle w:val="SAPUserEntry"/>
              </w:rPr>
              <w:t>Hedge</w:t>
            </w:r>
          </w:p>
          <w:p w:rsidR="004866FD" w:rsidRDefault="00C91CF1">
            <w:r>
              <w:t xml:space="preserve">To review trade requests created by balance sheet exposure hedge request, choose </w:t>
            </w:r>
            <w:r>
              <w:rPr>
                <w:rStyle w:val="SAPUserEntry"/>
              </w:rPr>
              <w:t>B/S Hedge</w:t>
            </w:r>
          </w:p>
        </w:tc>
        <w:tc>
          <w:tcPr>
            <w:tcW w:w="0" w:type="auto"/>
          </w:tcPr>
          <w:p w:rsidR="00C91CF1" w:rsidRDefault="00C91CF1">
            <w:r>
              <w:t xml:space="preserve">The system displays the trade requests that match the </w:t>
            </w:r>
            <w:r>
              <w:t>filter criteria.</w:t>
            </w:r>
          </w:p>
          <w:p w:rsidR="004866FD" w:rsidRDefault="00C91CF1">
            <w:r>
              <w:t>Hedge requests in previous step display with relevant status.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Originating Request</w:t>
            </w:r>
          </w:p>
        </w:tc>
        <w:tc>
          <w:tcPr>
            <w:tcW w:w="0" w:type="auto"/>
          </w:tcPr>
          <w:p w:rsidR="004866FD" w:rsidRDefault="00C91CF1">
            <w:r>
              <w:t xml:space="preserve">Select the row of a </w:t>
            </w:r>
            <w:r>
              <w:rPr>
                <w:rStyle w:val="SAPScreenElement"/>
              </w:rPr>
              <w:t>Trade Request</w:t>
            </w:r>
            <w:r>
              <w:t xml:space="preserve"> and choose </w:t>
            </w:r>
            <w:r>
              <w:rPr>
                <w:rStyle w:val="SAPScreenElement"/>
              </w:rPr>
              <w:t>Originating Request</w:t>
            </w:r>
            <w:r>
              <w:t>.</w:t>
            </w:r>
          </w:p>
        </w:tc>
        <w:tc>
          <w:tcPr>
            <w:tcW w:w="0" w:type="auto"/>
          </w:tcPr>
          <w:p w:rsidR="004866FD" w:rsidRDefault="00C91CF1">
            <w:r>
              <w:t>The Hedge Request view is displayed</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Check the Request</w:t>
            </w:r>
          </w:p>
        </w:tc>
        <w:tc>
          <w:tcPr>
            <w:tcW w:w="0" w:type="auto"/>
          </w:tcPr>
          <w:p w:rsidR="004866FD" w:rsidRDefault="00C91CF1">
            <w:r>
              <w:t xml:space="preserve">Choose </w:t>
            </w:r>
            <w:r>
              <w:rPr>
                <w:rStyle w:val="SAPScreenElement"/>
              </w:rPr>
              <w:t>Check</w:t>
            </w:r>
          </w:p>
        </w:tc>
        <w:tc>
          <w:tcPr>
            <w:tcW w:w="0" w:type="auto"/>
          </w:tcPr>
          <w:p w:rsidR="004866FD" w:rsidRDefault="00C91CF1">
            <w:r>
              <w:t>Log displays that the hedge request is consistent.</w:t>
            </w:r>
          </w:p>
        </w:tc>
        <w:tc>
          <w:tcPr>
            <w:tcW w:w="0" w:type="auto"/>
          </w:tcPr>
          <w:p w:rsidR="00000000" w:rsidRDefault="00C91CF1"/>
        </w:tc>
      </w:tr>
    </w:tbl>
    <w:p w:rsidR="004866FD" w:rsidRDefault="00C91CF1">
      <w:pPr>
        <w:pStyle w:val="Heading3"/>
      </w:pPr>
      <w:bookmarkStart w:id="227" w:name="unique_135"/>
      <w:bookmarkStart w:id="228" w:name="_Toc51128101"/>
      <w:r>
        <w:t>Check Limit Utilization Report</w:t>
      </w:r>
      <w:bookmarkEnd w:id="227"/>
      <w:bookmarkEnd w:id="228"/>
    </w:p>
    <w:p w:rsidR="004866FD" w:rsidRDefault="00C91CF1">
      <w:pPr>
        <w:pStyle w:val="SAPKeyblockTitle"/>
      </w:pPr>
      <w:r>
        <w:t>Test Administration</w:t>
      </w:r>
    </w:p>
    <w:p w:rsidR="004866FD" w:rsidRDefault="00C91CF1">
      <w:r>
        <w:t>Customer pro</w:t>
      </w:r>
      <w:r>
        <w:t>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This section describes how to check the limit utilization report.</w:t>
      </w:r>
    </w:p>
    <w:p w:rsidR="004866FD" w:rsidRDefault="00C91CF1">
      <w:pPr>
        <w:pStyle w:val="SAPKeyblockTitle"/>
      </w:pPr>
      <w:r>
        <w:t>Prerequisites</w:t>
      </w:r>
    </w:p>
    <w:p w:rsidR="004866FD" w:rsidRDefault="00C91CF1">
      <w:r>
        <w:t>The limit master records of your company are maintained in the system.</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40"/>
        <w:gridCol w:w="1789"/>
        <w:gridCol w:w="4442"/>
        <w:gridCol w:w="5204"/>
        <w:gridCol w:w="169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Log </w:t>
            </w:r>
            <w:r>
              <w:rPr>
                <w:rStyle w:val="SAPEmphasis"/>
              </w:rPr>
              <w:t>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Review Limit Utilizations</w:t>
            </w:r>
            <w:r>
              <w:t xml:space="preserve"> </w:t>
            </w:r>
            <w:r>
              <w:rPr>
                <w:rStyle w:val="SAPMonospace"/>
              </w:rPr>
              <w:t>(TBLB)</w:t>
            </w:r>
            <w:r>
              <w:t>.</w:t>
            </w:r>
          </w:p>
        </w:tc>
        <w:tc>
          <w:tcPr>
            <w:tcW w:w="0" w:type="auto"/>
          </w:tcPr>
          <w:p w:rsidR="004866FD" w:rsidRDefault="00C91CF1">
            <w:r>
              <w:t xml:space="preserve">The </w:t>
            </w:r>
            <w:r>
              <w:rPr>
                <w:rStyle w:val="SAPScreenElement"/>
              </w:rPr>
              <w:t>Overview of Utilizations - Selection Using all Characteristics</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Limit Type</w:t>
            </w:r>
            <w:r>
              <w:t xml:space="preserve">: for example, </w:t>
            </w:r>
            <w:r>
              <w:rPr>
                <w:rStyle w:val="SAPUserEntry"/>
              </w:rPr>
              <w:t>Y01</w:t>
            </w:r>
            <w:r>
              <w:t xml:space="preserve"> or </w:t>
            </w:r>
            <w:r>
              <w:rPr>
                <w:rStyle w:val="SAPUserEntry"/>
              </w:rPr>
              <w:t>Y07</w:t>
            </w:r>
          </w:p>
          <w:p w:rsidR="004866FD" w:rsidRDefault="00C91CF1">
            <w:r>
              <w:rPr>
                <w:rStyle w:val="SAPScreenElement"/>
              </w:rPr>
              <w:t>Limit Utilizat</w:t>
            </w:r>
            <w:r>
              <w:rPr>
                <w:rStyle w:val="SAPScreenElement"/>
              </w:rPr>
              <w:t>ion Base</w:t>
            </w:r>
            <w:r>
              <w:t xml:space="preserve">: for example, </w:t>
            </w:r>
            <w:r>
              <w:rPr>
                <w:rStyle w:val="SAPUserEntry"/>
              </w:rPr>
              <w:t>1</w:t>
            </w:r>
          </w:p>
          <w:p w:rsidR="004866FD" w:rsidRDefault="00C91CF1">
            <w:r>
              <w:rPr>
                <w:rStyle w:val="SAPScreenElement"/>
              </w:rPr>
              <w:t>Determination Date</w:t>
            </w:r>
            <w:r>
              <w:t xml:space="preserve">: for example, </w:t>
            </w:r>
            <w:r>
              <w:rPr>
                <w:rStyle w:val="SAPUserEntry"/>
              </w:rPr>
              <w:t>&lt;the current date&gt;</w:t>
            </w:r>
          </w:p>
          <w:p w:rsidR="004866FD" w:rsidRDefault="00C91CF1">
            <w:r>
              <w:rPr>
                <w:rStyle w:val="SAPScreenElement"/>
              </w:rPr>
              <w:t>Limits Valid From</w:t>
            </w:r>
            <w:r>
              <w:t xml:space="preserve">: for example, </w:t>
            </w:r>
            <w:r>
              <w:rPr>
                <w:rStyle w:val="SAPUserEntry"/>
              </w:rPr>
              <w:t>&lt;the current date&gt;</w:t>
            </w:r>
          </w:p>
        </w:tc>
        <w:tc>
          <w:tcPr>
            <w:tcW w:w="0" w:type="auto"/>
          </w:tcPr>
          <w:p w:rsidR="004866FD" w:rsidRDefault="00C91CF1">
            <w:r>
              <w:t>An overview of the limit utilization in accordance with your selection criteria is displayed.</w:t>
            </w:r>
          </w:p>
        </w:tc>
        <w:tc>
          <w:tcPr>
            <w:tcW w:w="0" w:type="auto"/>
          </w:tcPr>
          <w:p w:rsidR="004866FD" w:rsidRDefault="004866FD"/>
        </w:tc>
      </w:tr>
    </w:tbl>
    <w:p w:rsidR="004866FD" w:rsidRDefault="00C91CF1">
      <w:pPr>
        <w:pStyle w:val="Heading3"/>
      </w:pPr>
      <w:bookmarkStart w:id="229" w:name="unique_136"/>
      <w:bookmarkStart w:id="230" w:name="_Toc51128102"/>
      <w:r>
        <w:t xml:space="preserve">Create FX Option </w:t>
      </w:r>
      <w:r>
        <w:t>Contract</w:t>
      </w:r>
      <w:bookmarkEnd w:id="229"/>
      <w:bookmarkEnd w:id="230"/>
    </w:p>
    <w:p w:rsidR="004866FD" w:rsidRDefault="00C91CF1">
      <w:pPr>
        <w:pStyle w:val="SAPKeyblockTitle"/>
      </w:pPr>
      <w:r>
        <w:t>Purpose</w:t>
      </w:r>
    </w:p>
    <w:p w:rsidR="004866FD" w:rsidRDefault="00C91CF1">
      <w:r>
        <w:t>In this step, you create FX option contract (plain vanilla FX option, or zero/low cost collar FX option) as hedging instruments.</w:t>
      </w:r>
    </w:p>
    <w:p w:rsidR="004866FD" w:rsidRDefault="00C91CF1">
      <w:pPr>
        <w:pStyle w:val="Heading4"/>
      </w:pPr>
      <w:bookmarkStart w:id="231" w:name="unique_74"/>
      <w:bookmarkStart w:id="232" w:name="_Toc51128103"/>
      <w:r>
        <w:t>Create Plain Vanilla FX Option</w:t>
      </w:r>
      <w:bookmarkEnd w:id="231"/>
      <w:bookmarkEnd w:id="23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w:t>
            </w:r>
            <w:r>
              <w:rPr>
                <w:rStyle w:val="SAPEmphasis"/>
              </w:rPr>
              <w:t xml:space="preserve">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create the foreign </w:t>
      </w:r>
      <w:r>
        <w:t>exchange option contracts for those foreign exchange hedging activities. In addition, foreign exchange option contracts can also be created for non-hedging contexts.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31"/>
        <w:gridCol w:w="1294"/>
        <w:gridCol w:w="8466"/>
        <w:gridCol w:w="2402"/>
        <w:gridCol w:w="117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Create OTC Option</w:t>
            </w:r>
            <w:r>
              <w:t xml:space="preserve"> </w:t>
            </w:r>
            <w:r>
              <w:rPr>
                <w:rStyle w:val="SAPMonospace"/>
              </w:rPr>
              <w:t>(TI71)</w:t>
            </w:r>
            <w:r>
              <w:t>.</w:t>
            </w:r>
          </w:p>
        </w:tc>
        <w:tc>
          <w:tcPr>
            <w:tcW w:w="0" w:type="auto"/>
          </w:tcPr>
          <w:p w:rsidR="004866FD" w:rsidRDefault="00C91CF1">
            <w:r>
              <w:t xml:space="preserve">The </w:t>
            </w:r>
            <w:r>
              <w:rPr>
                <w:rStyle w:val="SAPScreenElement"/>
              </w:rPr>
              <w:t xml:space="preserve">Create OTC Option: Initial 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press </w:t>
            </w:r>
            <w:r>
              <w:rPr>
                <w:rStyle w:val="SAPMonospace"/>
              </w:rPr>
              <w:t>Enter</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w:t>
            </w:r>
            <w:r>
              <w:rPr>
                <w:rStyle w:val="SAPUserEntry"/>
              </w:rPr>
              <w:t>76A</w:t>
            </w:r>
          </w:p>
          <w:p w:rsidR="00C91CF1" w:rsidRDefault="00C91CF1">
            <w:r>
              <w:rPr>
                <w:rStyle w:val="SAPScreenElement"/>
              </w:rPr>
              <w:t>Transaction Type</w:t>
            </w:r>
            <w:r>
              <w:t xml:space="preserve">: for example, </w:t>
            </w:r>
            <w:r>
              <w:rPr>
                <w:rStyle w:val="SAPUserEntry"/>
              </w:rPr>
              <w:t>100</w:t>
            </w:r>
          </w:p>
          <w:p w:rsidR="004866FD" w:rsidRDefault="00C91CF1">
            <w:r>
              <w:rPr>
                <w:rStyle w:val="SAPScreenElement"/>
              </w:rPr>
              <w:t>Partner</w:t>
            </w:r>
            <w:r>
              <w:t>: for example,</w:t>
            </w:r>
            <w:r>
              <w:rPr>
                <w:rStyle w:val="SAPUserEntry"/>
              </w:rPr>
              <w:t>10537001</w:t>
            </w:r>
          </w:p>
        </w:tc>
        <w:tc>
          <w:tcPr>
            <w:tcW w:w="0" w:type="auto"/>
          </w:tcPr>
          <w:p w:rsidR="004866FD" w:rsidRDefault="00C91CF1">
            <w:r>
              <w:t xml:space="preserve">The </w:t>
            </w:r>
            <w:r>
              <w:rPr>
                <w:rStyle w:val="SAPScreenElement"/>
              </w:rPr>
              <w:t>OTC Option: Create Contract: Structure</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Structure</w:t>
            </w:r>
          </w:p>
        </w:tc>
        <w:tc>
          <w:tcPr>
            <w:tcW w:w="0" w:type="auto"/>
          </w:tcPr>
          <w:p w:rsidR="00C91CF1" w:rsidRDefault="00C91CF1">
            <w:r>
              <w:t xml:space="preserve">Enter the following data and choose the </w:t>
            </w:r>
            <w:r>
              <w:rPr>
                <w:rStyle w:val="SAPScreenElement"/>
              </w:rPr>
              <w:t xml:space="preserve">Administration </w:t>
            </w:r>
            <w:r>
              <w:t>tab.</w:t>
            </w:r>
          </w:p>
          <w:p w:rsidR="00C91CF1" w:rsidRDefault="00C91CF1">
            <w:r>
              <w:rPr>
                <w:rStyle w:val="SAPScreenElement"/>
              </w:rPr>
              <w:t>Expiry Date</w:t>
            </w:r>
            <w:r>
              <w:t xml:space="preserve">: for example, </w:t>
            </w:r>
            <w:r>
              <w:rPr>
                <w:rStyle w:val="SAPUserEntry"/>
              </w:rPr>
              <w:t>++6 (6 months later)</w:t>
            </w:r>
          </w:p>
          <w:p w:rsidR="00C91CF1" w:rsidRDefault="00C91CF1">
            <w:r>
              <w:rPr>
                <w:rStyle w:val="SAPScreenElement"/>
              </w:rPr>
              <w:t>Expiry Time</w:t>
            </w:r>
            <w:r>
              <w:t xml:space="preserve">: for example, </w:t>
            </w:r>
            <w:r>
              <w:rPr>
                <w:rStyle w:val="SAPUserEntry"/>
              </w:rPr>
              <w:t>Frankfurt 15:00</w:t>
            </w:r>
          </w:p>
          <w:p w:rsidR="00C91CF1" w:rsidRDefault="00C91CF1">
            <w:r>
              <w:rPr>
                <w:rStyle w:val="SAPScreenElement"/>
              </w:rPr>
              <w:t>Exercise Type</w:t>
            </w:r>
            <w:r>
              <w:t xml:space="preserve">: for example, </w:t>
            </w:r>
            <w:r>
              <w:rPr>
                <w:rStyle w:val="SAPUserEntry"/>
              </w:rPr>
              <w:t>European</w:t>
            </w:r>
          </w:p>
          <w:p w:rsidR="00C91CF1" w:rsidRDefault="00C91CF1">
            <w:r>
              <w:rPr>
                <w:rStyle w:val="SAPScreenElement"/>
              </w:rPr>
              <w:lastRenderedPageBreak/>
              <w:t>Settlement</w:t>
            </w:r>
            <w:r>
              <w:t>: for example,</w:t>
            </w:r>
            <w:r>
              <w:rPr>
                <w:rStyle w:val="SAPUserEntry"/>
              </w:rPr>
              <w:t xml:space="preserve"> P</w:t>
            </w:r>
            <w:r>
              <w:rPr>
                <w:rStyle w:val="SAPUserEntry"/>
              </w:rPr>
              <w:t>hysical Exercise</w:t>
            </w:r>
          </w:p>
          <w:p w:rsidR="00C91CF1" w:rsidRDefault="00C91CF1">
            <w:r>
              <w:rPr>
                <w:rStyle w:val="SAPScreenElement"/>
              </w:rPr>
              <w:t>Strike</w:t>
            </w:r>
            <w:r>
              <w:t xml:space="preserve">: </w:t>
            </w:r>
            <w:r>
              <w:rPr>
                <w:rStyle w:val="SAPUserEntry"/>
              </w:rPr>
              <w:t>for example, EUR/USD</w:t>
            </w:r>
            <w:r>
              <w:t xml:space="preserve"> </w:t>
            </w:r>
            <w:r>
              <w:rPr>
                <w:rStyle w:val="SAPUserEntry"/>
              </w:rPr>
              <w:t>&lt;enter a proper rate&gt;</w:t>
            </w:r>
          </w:p>
          <w:p w:rsidR="00C91CF1" w:rsidRDefault="00C91CF1">
            <w:r>
              <w:rPr>
                <w:rStyle w:val="SAPScreenElement"/>
              </w:rPr>
              <w:t>Put/Call</w:t>
            </w:r>
            <w:r>
              <w:t xml:space="preserve">: </w:t>
            </w:r>
            <w:r>
              <w:rPr>
                <w:rStyle w:val="SAPUserEntry"/>
              </w:rPr>
              <w:t>for example, Call</w:t>
            </w:r>
          </w:p>
          <w:p w:rsidR="00C91CF1" w:rsidRDefault="00C91CF1">
            <w:r>
              <w:rPr>
                <w:rStyle w:val="SAPScreenElement"/>
              </w:rPr>
              <w:t>Traded Amt</w:t>
            </w:r>
            <w:r>
              <w:t xml:space="preserve">: </w:t>
            </w:r>
            <w:r>
              <w:rPr>
                <w:rStyle w:val="SAPUserEntry"/>
              </w:rPr>
              <w:t>for example, USD</w:t>
            </w:r>
            <w:r>
              <w:rPr>
                <w:rStyle w:val="SAPUserEntry"/>
              </w:rPr>
              <w:t xml:space="preserve"> 5M</w:t>
            </w:r>
          </w:p>
          <w:p w:rsidR="00C91CF1" w:rsidRDefault="00C91CF1">
            <w:r>
              <w:t xml:space="preserve">Under the </w:t>
            </w:r>
            <w:r>
              <w:rPr>
                <w:rStyle w:val="SAPScreenElement"/>
              </w:rPr>
              <w:t>Premium</w:t>
            </w:r>
            <w:r>
              <w:t xml:space="preserve"> section, enter the following data:</w:t>
            </w:r>
          </w:p>
          <w:p w:rsidR="00C91CF1" w:rsidRDefault="00C91CF1">
            <w:r>
              <w:rPr>
                <w:rStyle w:val="SAPScreenElement"/>
              </w:rPr>
              <w:t>Notation</w:t>
            </w:r>
            <w:r>
              <w:t xml:space="preserve">: for example, </w:t>
            </w:r>
            <w:r>
              <w:rPr>
                <w:rStyle w:val="SAPUserEntry"/>
              </w:rPr>
              <w:t>Percentage</w:t>
            </w:r>
          </w:p>
          <w:p w:rsidR="00C91CF1" w:rsidRDefault="00C91CF1">
            <w:r>
              <w:rPr>
                <w:rStyle w:val="SAPScreenElement"/>
              </w:rPr>
              <w:t>Percentage</w:t>
            </w:r>
            <w:r>
              <w:t xml:space="preserve">: for example, </w:t>
            </w:r>
            <w:r>
              <w:rPr>
                <w:rStyle w:val="SAPUserEntry"/>
              </w:rPr>
              <w:t>8</w:t>
            </w:r>
          </w:p>
          <w:p w:rsidR="00C91CF1" w:rsidRDefault="00C91CF1">
            <w:r>
              <w:rPr>
                <w:rStyle w:val="SAPScreenElement"/>
              </w:rPr>
              <w:t>Flow Type</w:t>
            </w:r>
            <w:r>
              <w:t xml:space="preserve">: for example, </w:t>
            </w:r>
            <w:r>
              <w:rPr>
                <w:rStyle w:val="SAPUserEntry"/>
              </w:rPr>
              <w:t>1300 Optional Premium - Profit/Loss</w:t>
            </w:r>
          </w:p>
          <w:p w:rsidR="00C91CF1" w:rsidRDefault="00C91CF1">
            <w:r>
              <w:rPr>
                <w:rStyle w:val="SAPScreenElement"/>
              </w:rPr>
              <w:t>Currency</w:t>
            </w:r>
            <w:r>
              <w:t xml:space="preserve">: for example, </w:t>
            </w:r>
            <w:r>
              <w:rPr>
                <w:rStyle w:val="SAPUserEntry"/>
              </w:rPr>
              <w:t>EUR</w:t>
            </w:r>
          </w:p>
          <w:p w:rsidR="004866FD" w:rsidRDefault="00C91CF1">
            <w:r>
              <w:t xml:space="preserve">If the currency pair is not defined, you </w:t>
            </w:r>
            <w:r>
              <w:t xml:space="preserve">can define the currency pair via IMG </w:t>
            </w:r>
            <w:r>
              <w:rPr>
                <w:rStyle w:val="SAPScreenElement"/>
              </w:rPr>
              <w:t>Define Leading Currency</w:t>
            </w:r>
            <w:r>
              <w:t xml:space="preserve"> in the following IMG path: </w:t>
            </w:r>
            <w:r>
              <w:rPr>
                <w:rStyle w:val="SAPScreenElement"/>
              </w:rPr>
              <w:t>SPRO &gt; Financial Supply Chain Management &gt; Treasury and Risk Management &gt; Transaction Manager &gt; General Settings &gt; Transaction Management &gt; Currencies</w:t>
            </w:r>
            <w:r>
              <w:t xml:space="preserve"> .</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Admi</w:t>
            </w:r>
            <w:r>
              <w:rPr>
                <w:rStyle w:val="SAPEmphasis"/>
              </w:rPr>
              <w:t>nistration Data</w:t>
            </w:r>
          </w:p>
        </w:tc>
        <w:tc>
          <w:tcPr>
            <w:tcW w:w="0" w:type="auto"/>
          </w:tcPr>
          <w:p w:rsidR="00C91CF1" w:rsidRDefault="00C91CF1">
            <w:r>
              <w:t xml:space="preserve">Enter the following data and choose </w:t>
            </w:r>
            <w:r>
              <w:rPr>
                <w:rStyle w:val="SAPScreenElement"/>
              </w:rPr>
              <w:t>Save</w:t>
            </w:r>
            <w:r>
              <w:t>:</w:t>
            </w:r>
          </w:p>
          <w:p w:rsidR="00C91CF1" w:rsidRDefault="00C91CF1">
            <w:r>
              <w:rPr>
                <w:rStyle w:val="SAPScreenElement"/>
              </w:rPr>
              <w:t>Risk Mitigation</w:t>
            </w:r>
            <w:r>
              <w:t xml:space="preserve">: For example, </w:t>
            </w:r>
            <w:r>
              <w:rPr>
                <w:rStyle w:val="SAPUserEntry"/>
              </w:rPr>
              <w:t>&lt;deselect&gt;</w:t>
            </w:r>
          </w:p>
          <w:p w:rsidR="00C91CF1" w:rsidRDefault="00C91CF1">
            <w:r>
              <w:rPr>
                <w:rStyle w:val="SAPEmphasis"/>
              </w:rPr>
              <w:t xml:space="preserve">Note </w:t>
            </w:r>
            <w:r>
              <w:t xml:space="preserve">Check the Risk Mitigation field if this transaction is intended for a risk mitigation context. If so, this transaction is excluded from the </w:t>
            </w:r>
            <w:r>
              <w:t>Clearing Threshold Report calculation.</w:t>
            </w:r>
          </w:p>
          <w:p w:rsidR="004866FD" w:rsidRDefault="00C91CF1">
            <w:r>
              <w:rPr>
                <w:rStyle w:val="SAPScreenElement"/>
              </w:rPr>
              <w:t>Hedging Classification</w:t>
            </w:r>
            <w:r>
              <w:t xml:space="preserve">: For example, </w:t>
            </w:r>
            <w:r>
              <w:rPr>
                <w:rStyle w:val="SAPUserEntry"/>
              </w:rPr>
              <w:t>Y0</w:t>
            </w:r>
          </w:p>
        </w:tc>
        <w:tc>
          <w:tcPr>
            <w:tcW w:w="0" w:type="auto"/>
          </w:tcPr>
          <w:p w:rsidR="004866FD" w:rsidRDefault="00C91CF1">
            <w:r>
              <w:t>The data is saved and the transaction number is generated.</w:t>
            </w:r>
          </w:p>
        </w:tc>
        <w:tc>
          <w:tcPr>
            <w:tcW w:w="0" w:type="auto"/>
          </w:tcPr>
          <w:p w:rsidR="00000000" w:rsidRDefault="00C91CF1"/>
        </w:tc>
      </w:tr>
    </w:tbl>
    <w:p w:rsidR="004866FD" w:rsidRDefault="00C91CF1">
      <w:pPr>
        <w:pStyle w:val="Heading4"/>
      </w:pPr>
      <w:bookmarkStart w:id="233" w:name="unique_137"/>
      <w:bookmarkStart w:id="234" w:name="_Toc51128104"/>
      <w:r>
        <w:t>Create Zero/Low Cost Collar FX Option</w:t>
      </w:r>
      <w:bookmarkEnd w:id="233"/>
      <w:bookmarkEnd w:id="23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w:t>
            </w:r>
            <w:r>
              <w:rPr>
                <w:rStyle w:val="SAPEmphasis"/>
              </w:rPr>
              <w: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step, you create a zero/low cost </w:t>
      </w:r>
      <w:r>
        <w:t>collar FX option (cylinder option).</w:t>
      </w:r>
    </w:p>
    <w:p w:rsidR="00C91CF1" w:rsidRDefault="00C91CF1">
      <w:r>
        <w:t>There are two alternatives to manually create zero/low cost collar FX option:</w:t>
      </w:r>
    </w:p>
    <w:p w:rsidR="004866FD" w:rsidRDefault="00C91CF1">
      <w:pPr>
        <w:pStyle w:val="listpara1"/>
      </w:pPr>
      <w:r>
        <w:rPr>
          <w:rStyle w:val="SAPEmphasis"/>
        </w:rPr>
        <w:t xml:space="preserve">Option 1: </w:t>
      </w:r>
      <w:r>
        <w:t>Create Two Options Separately and Create Option Reference. You create a FX option (long leg), and create another FX option (short</w:t>
      </w:r>
      <w:r>
        <w:t xml:space="preserve"> leg), and then create the reference for these two legs and become the zero/low cost collar FX option.</w:t>
      </w:r>
    </w:p>
    <w:p w:rsidR="00C91CF1" w:rsidRDefault="00C91CF1">
      <w:pPr>
        <w:pStyle w:val="listpara1"/>
        <w:numPr>
          <w:ilvl w:val="0"/>
          <w:numId w:val="3"/>
        </w:numPr>
      </w:pPr>
      <w:r>
        <w:rPr>
          <w:rStyle w:val="SAPEmphasis"/>
        </w:rPr>
        <w:t>Option 2:</w:t>
      </w:r>
      <w:r>
        <w:t xml:space="preserve"> Create Zero/Low Cost Collar FX Option in Single Step. The two legs and the reference are saved at the same time.</w:t>
      </w:r>
    </w:p>
    <w:p w:rsidR="00C91CF1" w:rsidRDefault="00C91CF1">
      <w:r>
        <w:t>No matter which option you ch</w:t>
      </w:r>
      <w:r>
        <w:t>oose, the following attributes are necessary to be identical in both FX option transactions (two legs):</w:t>
      </w:r>
    </w:p>
    <w:p w:rsidR="004866FD" w:rsidRDefault="00C91CF1" w:rsidP="00C91CF1">
      <w:pPr>
        <w:pStyle w:val="listpara1"/>
        <w:numPr>
          <w:ilvl w:val="0"/>
          <w:numId w:val="28"/>
        </w:numPr>
      </w:pPr>
      <w:r>
        <w:t>Company code</w:t>
      </w:r>
    </w:p>
    <w:p w:rsidR="004866FD" w:rsidRDefault="00C91CF1">
      <w:pPr>
        <w:pStyle w:val="listpara1"/>
        <w:numPr>
          <w:ilvl w:val="0"/>
          <w:numId w:val="3"/>
        </w:numPr>
      </w:pPr>
      <w:r>
        <w:t>Product type</w:t>
      </w:r>
    </w:p>
    <w:p w:rsidR="004866FD" w:rsidRDefault="00C91CF1">
      <w:pPr>
        <w:pStyle w:val="listpara1"/>
        <w:numPr>
          <w:ilvl w:val="0"/>
          <w:numId w:val="3"/>
        </w:numPr>
      </w:pPr>
      <w:r>
        <w:t>Business partner</w:t>
      </w:r>
    </w:p>
    <w:p w:rsidR="004866FD" w:rsidRDefault="00C91CF1">
      <w:pPr>
        <w:pStyle w:val="listpara1"/>
        <w:numPr>
          <w:ilvl w:val="0"/>
          <w:numId w:val="3"/>
        </w:numPr>
      </w:pPr>
      <w:r>
        <w:t>Expiry Date</w:t>
      </w:r>
    </w:p>
    <w:p w:rsidR="004866FD" w:rsidRDefault="00C91CF1">
      <w:pPr>
        <w:pStyle w:val="listpara1"/>
        <w:numPr>
          <w:ilvl w:val="0"/>
          <w:numId w:val="3"/>
        </w:numPr>
      </w:pPr>
      <w:r>
        <w:t>Expiry Time</w:t>
      </w:r>
    </w:p>
    <w:p w:rsidR="004866FD" w:rsidRDefault="00C91CF1">
      <w:pPr>
        <w:pStyle w:val="listpara1"/>
        <w:numPr>
          <w:ilvl w:val="0"/>
          <w:numId w:val="3"/>
        </w:numPr>
      </w:pPr>
      <w:r>
        <w:t>Risk currency, risk amount</w:t>
      </w:r>
    </w:p>
    <w:p w:rsidR="004866FD" w:rsidRDefault="00C91CF1">
      <w:pPr>
        <w:pStyle w:val="listpara1"/>
        <w:numPr>
          <w:ilvl w:val="0"/>
          <w:numId w:val="3"/>
        </w:numPr>
      </w:pPr>
      <w:r>
        <w:t>Premium payment date, premium currency</w:t>
      </w:r>
    </w:p>
    <w:p w:rsidR="004866FD" w:rsidRDefault="00C91CF1">
      <w:pPr>
        <w:pStyle w:val="listpara1"/>
        <w:numPr>
          <w:ilvl w:val="0"/>
          <w:numId w:val="3"/>
        </w:numPr>
      </w:pPr>
      <w:r>
        <w:t>Contract date</w:t>
      </w:r>
    </w:p>
    <w:p w:rsidR="004866FD" w:rsidRDefault="00C91CF1">
      <w:pPr>
        <w:pStyle w:val="listpara1"/>
        <w:numPr>
          <w:ilvl w:val="0"/>
          <w:numId w:val="3"/>
        </w:numPr>
      </w:pPr>
      <w:r>
        <w:t>Hedging classification</w:t>
      </w:r>
    </w:p>
    <w:p w:rsidR="004866FD" w:rsidRDefault="00C91CF1">
      <w:pPr>
        <w:pStyle w:val="Heading5"/>
      </w:pPr>
      <w:bookmarkStart w:id="235" w:name="unique_75"/>
      <w:bookmarkStart w:id="236" w:name="_Toc51128105"/>
      <w:r>
        <w:t>Option 1: Create Two Options Separately and Create Option Reference</w:t>
      </w:r>
      <w:bookmarkEnd w:id="235"/>
      <w:bookmarkEnd w:id="236"/>
    </w:p>
    <w:p w:rsidR="004866FD" w:rsidRDefault="00C91CF1">
      <w:pPr>
        <w:pStyle w:val="SAPKeyblockTitle"/>
      </w:pPr>
      <w:r>
        <w:t>Procedure</w:t>
      </w:r>
    </w:p>
    <w:p w:rsidR="004866FD" w:rsidRDefault="00C91CF1">
      <w:r>
        <w:rPr>
          <w:rStyle w:val="SAPEmphasis"/>
        </w:rPr>
        <w:t>Purchase a Call/Put FX Option (Long Leg)</w:t>
      </w:r>
      <w:r>
        <w:t>:</w:t>
      </w:r>
    </w:p>
    <w:tbl>
      <w:tblPr>
        <w:tblStyle w:val="SAPStandardTable"/>
        <w:tblW w:w="0" w:type="auto"/>
        <w:tblLook w:val="0620" w:firstRow="1" w:lastRow="0" w:firstColumn="0" w:lastColumn="0" w:noHBand="1" w:noVBand="1"/>
      </w:tblPr>
      <w:tblGrid>
        <w:gridCol w:w="778"/>
        <w:gridCol w:w="1339"/>
        <w:gridCol w:w="6855"/>
        <w:gridCol w:w="4153"/>
        <w:gridCol w:w="104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Log on to the SAP Fiori La</w:t>
            </w:r>
            <w:r>
              <w:t>unchpad as a Treasury Specialist - Front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lastRenderedPageBreak/>
              <w:t>2</w:t>
            </w:r>
          </w:p>
        </w:tc>
        <w:tc>
          <w:tcPr>
            <w:tcW w:w="0" w:type="auto"/>
          </w:tcPr>
          <w:p w:rsidR="004866FD" w:rsidRDefault="00C91CF1">
            <w:r>
              <w:t>Access the SAP Fiori app</w:t>
            </w:r>
          </w:p>
        </w:tc>
        <w:tc>
          <w:tcPr>
            <w:tcW w:w="0" w:type="auto"/>
          </w:tcPr>
          <w:p w:rsidR="004866FD" w:rsidRDefault="00C91CF1">
            <w:r>
              <w:t xml:space="preserve">Open </w:t>
            </w:r>
            <w:r>
              <w:rPr>
                <w:rStyle w:val="SAPScreenElement"/>
              </w:rPr>
              <w:t>Create OTC Option</w:t>
            </w:r>
            <w:r>
              <w:t xml:space="preserve"> </w:t>
            </w:r>
            <w:r>
              <w:rPr>
                <w:rStyle w:val="SAPMonospace"/>
              </w:rPr>
              <w:t>(TI71)</w:t>
            </w:r>
            <w:r>
              <w:t>.</w:t>
            </w:r>
          </w:p>
        </w:tc>
        <w:tc>
          <w:tcPr>
            <w:tcW w:w="0" w:type="auto"/>
          </w:tcPr>
          <w:p w:rsidR="004866FD" w:rsidRDefault="00C91CF1">
            <w:r>
              <w:t xml:space="preserve">The </w:t>
            </w:r>
            <w:r>
              <w:rPr>
                <w:rStyle w:val="SAPScreenElement"/>
              </w:rPr>
              <w:t>Create OTC Option: Initial Screen</w:t>
            </w:r>
            <w:r>
              <w:t xml:space="preserve">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t>Enter Data on Initial Screen</w:t>
            </w:r>
          </w:p>
        </w:tc>
        <w:tc>
          <w:tcPr>
            <w:tcW w:w="0" w:type="auto"/>
          </w:tcPr>
          <w:p w:rsidR="00C91CF1" w:rsidRDefault="00C91CF1">
            <w:r>
              <w:t xml:space="preserve">On the </w:t>
            </w:r>
            <w:r>
              <w:rPr>
                <w:rStyle w:val="SAPScreenElement"/>
              </w:rPr>
              <w:t>Create OTC Option: Initial Screen</w:t>
            </w:r>
            <w:r>
              <w:t xml:space="preserve">, enter the following data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w:t>
            </w:r>
            <w:r>
              <w:rPr>
                <w:rStyle w:val="SAPUserEntry"/>
              </w:rPr>
              <w:t>76A</w:t>
            </w:r>
          </w:p>
          <w:p w:rsidR="00C91CF1" w:rsidRDefault="00C91CF1">
            <w:r>
              <w:rPr>
                <w:rStyle w:val="SAPScreenElement"/>
              </w:rPr>
              <w:t>Transaction Type</w:t>
            </w:r>
            <w:r>
              <w:t xml:space="preserve">: </w:t>
            </w:r>
            <w:r>
              <w:rPr>
                <w:rStyle w:val="SAPUserEntry"/>
              </w:rPr>
              <w:t>100</w:t>
            </w:r>
          </w:p>
          <w:p w:rsidR="004866FD" w:rsidRDefault="00C91CF1">
            <w:r>
              <w:rPr>
                <w:rStyle w:val="SAPScreenElement"/>
              </w:rPr>
              <w:t>Partn</w:t>
            </w:r>
            <w:r>
              <w:rPr>
                <w:rStyle w:val="SAPScreenElement"/>
              </w:rPr>
              <w:t>er</w:t>
            </w:r>
            <w:r>
              <w:t xml:space="preserve">: for example, </w:t>
            </w:r>
            <w:r>
              <w:rPr>
                <w:rStyle w:val="SAPUserEntry"/>
              </w:rPr>
              <w:t>10537001</w:t>
            </w:r>
          </w:p>
        </w:tc>
        <w:tc>
          <w:tcPr>
            <w:tcW w:w="0" w:type="auto"/>
          </w:tcPr>
          <w:p w:rsidR="004866FD" w:rsidRDefault="00C91CF1">
            <w:r>
              <w:t xml:space="preserve">The </w:t>
            </w:r>
            <w:r>
              <w:rPr>
                <w:rStyle w:val="SAPScreenElement"/>
              </w:rPr>
              <w:t>OTC Option: Create Contract: Structure</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t>Enter Data on Tab Structure</w:t>
            </w:r>
          </w:p>
        </w:tc>
        <w:tc>
          <w:tcPr>
            <w:tcW w:w="0" w:type="auto"/>
          </w:tcPr>
          <w:p w:rsidR="00C91CF1" w:rsidRDefault="00C91CF1">
            <w:r>
              <w:t xml:space="preserve">On the tab </w:t>
            </w:r>
            <w:r>
              <w:rPr>
                <w:rStyle w:val="SAPScreenElement"/>
              </w:rPr>
              <w:t>Structure</w:t>
            </w:r>
            <w:r>
              <w:t>, enter the following data:</w:t>
            </w:r>
          </w:p>
          <w:p w:rsidR="00C91CF1" w:rsidRDefault="00C91CF1">
            <w:r>
              <w:t xml:space="preserve">Sub-area </w:t>
            </w:r>
            <w:r>
              <w:rPr>
                <w:rStyle w:val="SAPScreenElement"/>
              </w:rPr>
              <w:t>Option</w:t>
            </w:r>
            <w:r>
              <w:t>:</w:t>
            </w:r>
          </w:p>
          <w:p w:rsidR="00C91CF1" w:rsidRDefault="00C91CF1">
            <w:r>
              <w:rPr>
                <w:rStyle w:val="SAPScreenElement"/>
              </w:rPr>
              <w:t>Expiry Date</w:t>
            </w:r>
            <w:r>
              <w:t xml:space="preserve">: for example, </w:t>
            </w:r>
            <w:r>
              <w:rPr>
                <w:rStyle w:val="SAPUserEntry"/>
              </w:rPr>
              <w:t>&lt;Current date + 2 Months&gt;</w:t>
            </w:r>
          </w:p>
          <w:p w:rsidR="00C91CF1" w:rsidRDefault="00C91CF1">
            <w:r>
              <w:rPr>
                <w:rStyle w:val="SAPScreenElement"/>
              </w:rPr>
              <w:t>Expiry Time</w:t>
            </w:r>
            <w:r>
              <w:t xml:space="preserve">: </w:t>
            </w:r>
            <w:r>
              <w:t xml:space="preserve">for example, </w:t>
            </w:r>
            <w:r>
              <w:rPr>
                <w:rStyle w:val="SAPUserEntry"/>
              </w:rPr>
              <w:t>Frankfurt 15:00</w:t>
            </w:r>
          </w:p>
          <w:p w:rsidR="00C91CF1" w:rsidRDefault="00C91CF1">
            <w:r>
              <w:rPr>
                <w:rStyle w:val="SAPScreenElement"/>
              </w:rPr>
              <w:t>Exercise Type</w:t>
            </w:r>
            <w:r>
              <w:t xml:space="preserve">: for example, </w:t>
            </w:r>
            <w:r>
              <w:rPr>
                <w:rStyle w:val="SAPUserEntry"/>
              </w:rPr>
              <w:t>European</w:t>
            </w:r>
          </w:p>
          <w:p w:rsidR="00C91CF1" w:rsidRDefault="00C91CF1">
            <w:r>
              <w:rPr>
                <w:rStyle w:val="SAPScreenElement"/>
              </w:rPr>
              <w:t>Settlement</w:t>
            </w:r>
            <w:r>
              <w:t xml:space="preserve">: for example, </w:t>
            </w:r>
            <w:r>
              <w:rPr>
                <w:rStyle w:val="SAPUserEntry"/>
              </w:rPr>
              <w:t>Physical Exercise</w:t>
            </w:r>
          </w:p>
          <w:p w:rsidR="00C91CF1" w:rsidRDefault="00C91CF1">
            <w:r>
              <w:rPr>
                <w:rStyle w:val="SAPScreenElement"/>
              </w:rPr>
              <w:t>Strike</w:t>
            </w:r>
            <w:r>
              <w:t>:</w:t>
            </w:r>
            <w:r>
              <w:rPr>
                <w:rStyle w:val="SAPUserEntry"/>
              </w:rPr>
              <w:t>Risk Currency/Local Currency Rate</w:t>
            </w:r>
            <w:r>
              <w:t xml:space="preserve">, for example, </w:t>
            </w:r>
            <w:r>
              <w:rPr>
                <w:rStyle w:val="SAPUserEntry"/>
              </w:rPr>
              <w:t>USD/EUR</w:t>
            </w:r>
            <w:r>
              <w:t xml:space="preserve"> </w:t>
            </w:r>
            <w:r>
              <w:rPr>
                <w:rStyle w:val="SAPUserEntry"/>
              </w:rPr>
              <w:t>&lt;enter the strike rate&gt;</w:t>
            </w:r>
          </w:p>
          <w:p w:rsidR="00C91CF1" w:rsidRDefault="00C91CF1">
            <w:r>
              <w:rPr>
                <w:rStyle w:val="SAPScreenElement"/>
              </w:rPr>
              <w:t>Put/Call</w:t>
            </w:r>
            <w:r>
              <w:t xml:space="preserve">: for example, </w:t>
            </w:r>
            <w:r>
              <w:rPr>
                <w:rStyle w:val="SAPUserEntry"/>
              </w:rPr>
              <w:t>Call</w:t>
            </w:r>
          </w:p>
          <w:p w:rsidR="00C91CF1" w:rsidRDefault="00C91CF1">
            <w:r>
              <w:rPr>
                <w:rStyle w:val="SAPScreenElement"/>
              </w:rPr>
              <w:t>Traded Amt</w:t>
            </w:r>
            <w:r>
              <w:t xml:space="preserve">: </w:t>
            </w:r>
            <w:r>
              <w:rPr>
                <w:rStyle w:val="SAPUserEntry"/>
              </w:rPr>
              <w:t>&lt;Risk Currency&gt;&lt;Amount&gt;</w:t>
            </w:r>
            <w:r>
              <w:t xml:space="preserve">, for example, </w:t>
            </w:r>
            <w:r>
              <w:rPr>
                <w:rStyle w:val="SAPUserEntry"/>
              </w:rPr>
              <w:t>USD500000</w:t>
            </w:r>
          </w:p>
          <w:p w:rsidR="00C91CF1" w:rsidRDefault="00C91CF1">
            <w:r>
              <w:rPr>
                <w:rStyle w:val="SAPScreenElement"/>
              </w:rPr>
              <w:t>Value Date</w:t>
            </w:r>
            <w:r>
              <w:t xml:space="preserve">: for example, </w:t>
            </w:r>
            <w:r>
              <w:rPr>
                <w:rStyle w:val="SAPUserEntry"/>
              </w:rPr>
              <w:t>&lt;Current date + 2 Months + 2 days&gt;</w:t>
            </w:r>
          </w:p>
          <w:p w:rsidR="00C91CF1" w:rsidRDefault="00C91CF1">
            <w:r>
              <w:t xml:space="preserve">Sub-area </w:t>
            </w:r>
            <w:r>
              <w:rPr>
                <w:rStyle w:val="SAPScreenElement"/>
              </w:rPr>
              <w:t>Premium</w:t>
            </w:r>
            <w:r>
              <w:t>:</w:t>
            </w:r>
          </w:p>
          <w:p w:rsidR="00C91CF1" w:rsidRDefault="00C91CF1">
            <w:r>
              <w:rPr>
                <w:rStyle w:val="SAPScreenElement"/>
              </w:rPr>
              <w:t>Flow Type</w:t>
            </w:r>
            <w:r>
              <w:t xml:space="preserve">: for example, </w:t>
            </w:r>
            <w:r>
              <w:rPr>
                <w:rStyle w:val="SAPUserEntry"/>
              </w:rPr>
              <w:t xml:space="preserve">1300 Option Premium - </w:t>
            </w:r>
            <w:r>
              <w:rPr>
                <w:rStyle w:val="SAPUserEntry"/>
              </w:rPr>
              <w:t>Profit/Loss</w:t>
            </w:r>
          </w:p>
          <w:p w:rsidR="00C91CF1" w:rsidRDefault="00C91CF1">
            <w:r>
              <w:rPr>
                <w:rStyle w:val="SAPScreenElement"/>
              </w:rPr>
              <w:t>Payment Date</w:t>
            </w:r>
            <w:r>
              <w:t xml:space="preserve">: </w:t>
            </w:r>
            <w:r>
              <w:rPr>
                <w:rStyle w:val="SAPUserEntry"/>
              </w:rPr>
              <w:t>&lt;Current date + 2 days&gt;</w:t>
            </w:r>
          </w:p>
          <w:p w:rsidR="00C91CF1" w:rsidRDefault="00C91CF1">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C91CF1" w:rsidRDefault="00C91CF1">
            <w:r>
              <w:t xml:space="preserve">Sub-area </w:t>
            </w:r>
            <w:r>
              <w:rPr>
                <w:rStyle w:val="SAPScreenElement"/>
              </w:rPr>
              <w:t>Contract Conclusion</w:t>
            </w:r>
            <w:r>
              <w:t>:</w:t>
            </w:r>
          </w:p>
          <w:p w:rsidR="00C91CF1" w:rsidRDefault="00C91CF1">
            <w:r>
              <w:rPr>
                <w:rStyle w:val="SAPScreenElement"/>
              </w:rPr>
              <w:t>Contract Date</w:t>
            </w:r>
            <w:r>
              <w:t xml:space="preserve">: for example, </w:t>
            </w:r>
            <w:r>
              <w:rPr>
                <w:rStyle w:val="SAPUserEntry"/>
              </w:rPr>
              <w:t>&lt;current date&gt;</w:t>
            </w:r>
          </w:p>
          <w:p w:rsidR="00C91CF1" w:rsidRDefault="00C91CF1">
            <w:r>
              <w:t>The Expiry Date of FX option should be within the sam</w:t>
            </w:r>
            <w:r>
              <w:t>e period as the due date of exposure.</w:t>
            </w:r>
          </w:p>
          <w:p w:rsidR="00C91CF1" w:rsidRDefault="00C91CF1">
            <w:r>
              <w:lastRenderedPageBreak/>
              <w:t>you long call option in cylinder option if it is outgoing exposure.</w:t>
            </w:r>
          </w:p>
          <w:p w:rsidR="00C91CF1" w:rsidRDefault="00C91CF1">
            <w:r>
              <w:t>You long put option in cylinder option if it is incoming exposure,</w:t>
            </w:r>
          </w:p>
          <w:p w:rsidR="00C91CF1" w:rsidRDefault="00C91CF1">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p w:rsidR="004866FD" w:rsidRDefault="00C91CF1">
            <w:r>
              <w:t xml:space="preserve">If the currency pair is not defined, you can define the currency pair via IMG </w:t>
            </w:r>
            <w:r>
              <w:rPr>
                <w:rStyle w:val="SAPScreenElement"/>
              </w:rPr>
              <w:t>Define Leading Currency</w:t>
            </w:r>
            <w:r>
              <w:t xml:space="preserve"> in the following IMG path: </w:t>
            </w:r>
            <w:r>
              <w:rPr>
                <w:rStyle w:val="SAPScreenElement"/>
              </w:rPr>
              <w:t>SPRO &gt; Financial Supply Chain Management &gt; Treasury and Risk Mana</w:t>
            </w:r>
            <w:r>
              <w:rPr>
                <w:rStyle w:val="SAPScreenElement"/>
              </w:rPr>
              <w:t>gement &gt; Transaction Manager &gt; General Settings &gt; Transaction Management &gt; Currencies</w:t>
            </w:r>
            <w:r>
              <w:t xml:space="preserve"> .</w:t>
            </w:r>
          </w:p>
        </w:tc>
        <w:tc>
          <w:tcPr>
            <w:tcW w:w="0" w:type="auto"/>
          </w:tcPr>
          <w:p w:rsidR="004866FD" w:rsidRDefault="00C91CF1">
            <w:r>
              <w:lastRenderedPageBreak/>
              <w:t xml:space="preserve">Data on tab </w:t>
            </w:r>
            <w:r>
              <w:rPr>
                <w:rStyle w:val="SAPScreenElement"/>
              </w:rPr>
              <w:t>Structure</w:t>
            </w:r>
            <w:r>
              <w:t xml:space="preserve"> has been entered.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t>Enter Data in Administration tab</w:t>
            </w:r>
          </w:p>
        </w:tc>
        <w:tc>
          <w:tcPr>
            <w:tcW w:w="0" w:type="auto"/>
          </w:tcPr>
          <w:p w:rsidR="00C91CF1" w:rsidRDefault="00C91CF1">
            <w:r>
              <w:t xml:space="preserve">Choose tab </w:t>
            </w:r>
            <w:r>
              <w:rPr>
                <w:rStyle w:val="SAPScreenElement"/>
              </w:rPr>
              <w:t>Administr.</w:t>
            </w:r>
            <w:r>
              <w:t>, and enter the following data:</w:t>
            </w:r>
          </w:p>
          <w:p w:rsidR="00C91CF1" w:rsidRDefault="00C91CF1">
            <w:r>
              <w:t xml:space="preserve">Gen. Valn Class: for example, </w:t>
            </w:r>
            <w:r>
              <w:rPr>
                <w:rStyle w:val="SAPUserEntry"/>
              </w:rPr>
              <w:t xml:space="preserve">43 </w:t>
            </w:r>
            <w:r>
              <w:rPr>
                <w:rStyle w:val="SAPUserEntry"/>
              </w:rPr>
              <w:t>Derivatives</w:t>
            </w:r>
          </w:p>
          <w:p w:rsidR="004866FD" w:rsidRDefault="00C91CF1">
            <w:r>
              <w:rPr>
                <w:rStyle w:val="SAPScreenElement"/>
              </w:rPr>
              <w:t>Hdg Classific.</w:t>
            </w:r>
            <w:r>
              <w:t xml:space="preserve">: for example, </w:t>
            </w:r>
            <w:r>
              <w:rPr>
                <w:rStyle w:val="SAPUserEntry"/>
              </w:rPr>
              <w:t>Y0</w:t>
            </w:r>
          </w:p>
        </w:tc>
        <w:tc>
          <w:tcPr>
            <w:tcW w:w="0" w:type="auto"/>
          </w:tcPr>
          <w:p w:rsidR="004866FD" w:rsidRDefault="00C91CF1">
            <w:r>
              <w:t xml:space="preserve">Data on tab </w:t>
            </w:r>
            <w:r>
              <w:rPr>
                <w:rStyle w:val="SAPScreenElement"/>
              </w:rPr>
              <w:t>Administr.</w:t>
            </w:r>
            <w:r>
              <w:t xml:space="preserve"> has been entered.</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t>Save the OTC FX Option (Long Leg)</w:t>
            </w:r>
          </w:p>
        </w:tc>
        <w:tc>
          <w:tcPr>
            <w:tcW w:w="0" w:type="auto"/>
          </w:tcPr>
          <w:p w:rsidR="004866FD" w:rsidRDefault="00C91CF1">
            <w:r>
              <w:t xml:space="preserve">Choose </w:t>
            </w:r>
            <w:r>
              <w:rPr>
                <w:rStyle w:val="SAPScreenElement"/>
              </w:rPr>
              <w:t>Save</w:t>
            </w:r>
            <w:r>
              <w:t>.</w:t>
            </w:r>
          </w:p>
        </w:tc>
        <w:tc>
          <w:tcPr>
            <w:tcW w:w="0" w:type="auto"/>
          </w:tcPr>
          <w:p w:rsidR="00C91CF1" w:rsidRDefault="00C91CF1">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C91CF1" w:rsidRDefault="00C91CF1">
            <w:r>
              <w:t xml:space="preserve">Message </w:t>
            </w:r>
            <w:r>
              <w:rPr>
                <w:rStyle w:val="SAPMonospace"/>
              </w:rPr>
              <w:t>Financial transaction saved under number</w:t>
            </w:r>
            <w:r>
              <w:t xml:space="preserve"> displays.</w:t>
            </w:r>
          </w:p>
          <w:p w:rsidR="004866FD" w:rsidRDefault="00C91CF1">
            <w:r>
              <w:t>Note down the transaction number of this long leg.</w:t>
            </w:r>
          </w:p>
        </w:tc>
        <w:tc>
          <w:tcPr>
            <w:tcW w:w="0" w:type="auto"/>
          </w:tcPr>
          <w:p w:rsidR="004866FD" w:rsidRDefault="004866FD"/>
        </w:tc>
      </w:tr>
    </w:tbl>
    <w:p w:rsidR="004866FD" w:rsidRDefault="00C91CF1">
      <w:r>
        <w:t xml:space="preserve">Sell a </w:t>
      </w:r>
      <w:r>
        <w:t>Put/Call FX Option (Short Leg):</w:t>
      </w:r>
    </w:p>
    <w:tbl>
      <w:tblPr>
        <w:tblStyle w:val="SAPStandardTable"/>
        <w:tblW w:w="0" w:type="auto"/>
        <w:tblLook w:val="0620" w:firstRow="1" w:lastRow="0" w:firstColumn="0" w:lastColumn="0" w:noHBand="1" w:noVBand="1"/>
      </w:tblPr>
      <w:tblGrid>
        <w:gridCol w:w="839"/>
        <w:gridCol w:w="1642"/>
        <w:gridCol w:w="5060"/>
        <w:gridCol w:w="5432"/>
        <w:gridCol w:w="119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 xml:space="preserve">Access the SAP Fiori </w:t>
            </w:r>
            <w:r>
              <w:rPr>
                <w:rStyle w:val="SAPEmphasis"/>
              </w:rPr>
              <w:t>app</w:t>
            </w:r>
          </w:p>
        </w:tc>
        <w:tc>
          <w:tcPr>
            <w:tcW w:w="0" w:type="auto"/>
          </w:tcPr>
          <w:p w:rsidR="004866FD" w:rsidRDefault="00C91CF1">
            <w:r>
              <w:t xml:space="preserve">Open </w:t>
            </w:r>
            <w:r>
              <w:rPr>
                <w:rStyle w:val="SAPScreenElement"/>
              </w:rPr>
              <w:t>Create OTC Option</w:t>
            </w:r>
            <w:r>
              <w:t xml:space="preserve"> </w:t>
            </w:r>
            <w:r>
              <w:rPr>
                <w:rStyle w:val="SAPMonospace"/>
              </w:rPr>
              <w:t>(TI71)</w:t>
            </w:r>
            <w:r>
              <w:t>.</w:t>
            </w:r>
          </w:p>
        </w:tc>
        <w:tc>
          <w:tcPr>
            <w:tcW w:w="0" w:type="auto"/>
          </w:tcPr>
          <w:p w:rsidR="004866FD" w:rsidRDefault="00C91CF1">
            <w:r>
              <w:t xml:space="preserve">The </w:t>
            </w:r>
            <w:r>
              <w:rPr>
                <w:rStyle w:val="SAPScreenElement"/>
              </w:rPr>
              <w:t>Create OTC Option: Initial Screen</w:t>
            </w:r>
            <w:r>
              <w:t xml:space="preserve"> displays.</w:t>
            </w:r>
          </w:p>
        </w:tc>
        <w:tc>
          <w:tcPr>
            <w:tcW w:w="0" w:type="auto"/>
          </w:tcPr>
          <w:p w:rsidR="004866FD" w:rsidRDefault="004866FD"/>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Data on Initial Screen</w:t>
            </w:r>
          </w:p>
        </w:tc>
        <w:tc>
          <w:tcPr>
            <w:tcW w:w="0" w:type="auto"/>
          </w:tcPr>
          <w:p w:rsidR="00C91CF1" w:rsidRDefault="00C91CF1">
            <w:r>
              <w:t xml:space="preserve">On the </w:t>
            </w:r>
            <w:r>
              <w:rPr>
                <w:rStyle w:val="SAPScreenElement"/>
              </w:rPr>
              <w:t>Create OTC Option: Initial Screen</w:t>
            </w:r>
            <w:r>
              <w:t xml:space="preserve">, enter the following data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w:t>
            </w:r>
            <w:r>
              <w:rPr>
                <w:rStyle w:val="SAPUserEntry"/>
              </w:rPr>
              <w:t>76A</w:t>
            </w:r>
          </w:p>
          <w:p w:rsidR="00C91CF1" w:rsidRDefault="00C91CF1">
            <w:r>
              <w:rPr>
                <w:rStyle w:val="SAPScreenElement"/>
              </w:rPr>
              <w:t>Tr</w:t>
            </w:r>
            <w:r>
              <w:rPr>
                <w:rStyle w:val="SAPScreenElement"/>
              </w:rPr>
              <w:t>ansaction Type</w:t>
            </w:r>
            <w:r>
              <w:t xml:space="preserve">: </w:t>
            </w:r>
            <w:r>
              <w:rPr>
                <w:rStyle w:val="SAPUserEntry"/>
              </w:rPr>
              <w:t>200</w:t>
            </w:r>
          </w:p>
          <w:p w:rsidR="004866FD" w:rsidRDefault="00C91CF1">
            <w:r>
              <w:rPr>
                <w:rStyle w:val="SAPScreenElement"/>
              </w:rPr>
              <w:t>Partner</w:t>
            </w:r>
            <w:r>
              <w:t xml:space="preserve">: for example, </w:t>
            </w:r>
            <w:r>
              <w:rPr>
                <w:rStyle w:val="SAPUserEntry"/>
              </w:rPr>
              <w:t>10537001</w:t>
            </w:r>
          </w:p>
        </w:tc>
        <w:tc>
          <w:tcPr>
            <w:tcW w:w="0" w:type="auto"/>
          </w:tcPr>
          <w:p w:rsidR="004866FD" w:rsidRDefault="00C91CF1">
            <w:r>
              <w:t xml:space="preserve">The </w:t>
            </w:r>
            <w:r>
              <w:rPr>
                <w:rStyle w:val="SAPScreenElement"/>
              </w:rPr>
              <w:t>OTC Option: Create Contract: Structure</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Enter Data on Tab Structure</w:t>
            </w:r>
          </w:p>
        </w:tc>
        <w:tc>
          <w:tcPr>
            <w:tcW w:w="0" w:type="auto"/>
          </w:tcPr>
          <w:p w:rsidR="00C91CF1" w:rsidRDefault="00C91CF1">
            <w:r>
              <w:t xml:space="preserve">On the tab </w:t>
            </w:r>
            <w:r>
              <w:rPr>
                <w:rStyle w:val="SAPScreenElement"/>
              </w:rPr>
              <w:t>Structure</w:t>
            </w:r>
            <w:r>
              <w:t>, enter the following data:</w:t>
            </w:r>
          </w:p>
          <w:p w:rsidR="00C91CF1" w:rsidRDefault="00C91CF1">
            <w:r>
              <w:t xml:space="preserve">Sub-area </w:t>
            </w:r>
            <w:r>
              <w:rPr>
                <w:rStyle w:val="SAPScreenElement"/>
              </w:rPr>
              <w:t>Option</w:t>
            </w:r>
            <w:r>
              <w:t>:</w:t>
            </w:r>
          </w:p>
          <w:p w:rsidR="00C91CF1" w:rsidRDefault="00C91CF1">
            <w:r>
              <w:rPr>
                <w:rStyle w:val="SAPScreenElement"/>
              </w:rPr>
              <w:t>Expiry Date</w:t>
            </w:r>
            <w:r>
              <w:t xml:space="preserve">: for example, </w:t>
            </w:r>
            <w:r>
              <w:rPr>
                <w:rStyle w:val="SAPUserEntry"/>
              </w:rPr>
              <w:t>&lt;Current date + 2 Months&gt;</w:t>
            </w:r>
          </w:p>
          <w:p w:rsidR="00C91CF1" w:rsidRDefault="00C91CF1">
            <w:r>
              <w:rPr>
                <w:rStyle w:val="SAPScreenElement"/>
              </w:rPr>
              <w:t>Expiry Time</w:t>
            </w:r>
            <w:r>
              <w:t xml:space="preserve">: for example, </w:t>
            </w:r>
            <w:r>
              <w:rPr>
                <w:rStyle w:val="SAPUserEntry"/>
              </w:rPr>
              <w:t>Frankfurt 15:00</w:t>
            </w:r>
          </w:p>
          <w:p w:rsidR="00C91CF1" w:rsidRDefault="00C91CF1">
            <w:r>
              <w:rPr>
                <w:rStyle w:val="SAPScreenElement"/>
              </w:rPr>
              <w:t>Exercise Type</w:t>
            </w:r>
            <w:r>
              <w:t xml:space="preserve">: for example, </w:t>
            </w:r>
            <w:r>
              <w:rPr>
                <w:rStyle w:val="SAPUserEntry"/>
              </w:rPr>
              <w:t>European</w:t>
            </w:r>
          </w:p>
          <w:p w:rsidR="00C91CF1" w:rsidRDefault="00C91CF1">
            <w:r>
              <w:rPr>
                <w:rStyle w:val="SAPScreenElement"/>
              </w:rPr>
              <w:t>Settlement</w:t>
            </w:r>
            <w:r>
              <w:t xml:space="preserve">: for example, </w:t>
            </w:r>
            <w:r>
              <w:rPr>
                <w:rStyle w:val="SAPUserEntry"/>
              </w:rPr>
              <w:t>Physical Exercise</w:t>
            </w:r>
          </w:p>
          <w:p w:rsidR="00C91CF1" w:rsidRDefault="00C91CF1">
            <w:r>
              <w:rPr>
                <w:rStyle w:val="SAPScreenElement"/>
              </w:rPr>
              <w:t>Strike</w:t>
            </w:r>
            <w:r>
              <w:t>:</w:t>
            </w:r>
            <w:r>
              <w:rPr>
                <w:rStyle w:val="SAPUserEntry"/>
              </w:rPr>
              <w:t>Risk Currency/Local Currency Rate</w:t>
            </w:r>
            <w:r>
              <w:t xml:space="preserve">, for example, </w:t>
            </w:r>
            <w:r>
              <w:rPr>
                <w:rStyle w:val="SAPUserEntry"/>
              </w:rPr>
              <w:t>USD/EUR</w:t>
            </w:r>
            <w:r>
              <w:t xml:space="preserve"> </w:t>
            </w:r>
            <w:r>
              <w:rPr>
                <w:rStyle w:val="SAPUserEntry"/>
              </w:rPr>
              <w:t>&lt;enter the strike rate&gt;</w:t>
            </w:r>
          </w:p>
          <w:p w:rsidR="00C91CF1" w:rsidRDefault="00C91CF1">
            <w:r>
              <w:rPr>
                <w:rStyle w:val="SAPScreenElement"/>
              </w:rPr>
              <w:t>Put/Call</w:t>
            </w:r>
            <w:r>
              <w:t xml:space="preserve">: for example, </w:t>
            </w:r>
            <w:r>
              <w:rPr>
                <w:rStyle w:val="SAPUserEntry"/>
              </w:rPr>
              <w:t>Put</w:t>
            </w:r>
          </w:p>
          <w:p w:rsidR="00C91CF1" w:rsidRDefault="00C91CF1">
            <w:r>
              <w:rPr>
                <w:rStyle w:val="SAPScreenElement"/>
              </w:rPr>
              <w:t>Traded Amt</w:t>
            </w:r>
            <w:r>
              <w:t xml:space="preserve">: </w:t>
            </w:r>
            <w:r>
              <w:rPr>
                <w:rStyle w:val="SAPUserEntry"/>
              </w:rPr>
              <w:t>&lt;Risk Currency&gt; &lt;Amount&gt;</w:t>
            </w:r>
            <w:r>
              <w:t xml:space="preserve">, for example, </w:t>
            </w:r>
            <w:r>
              <w:rPr>
                <w:rStyle w:val="SAPUserEntry"/>
              </w:rPr>
              <w:t>USD500000</w:t>
            </w:r>
          </w:p>
          <w:p w:rsidR="00C91CF1" w:rsidRDefault="00C91CF1">
            <w:r>
              <w:rPr>
                <w:rStyle w:val="SAPScreenElement"/>
              </w:rPr>
              <w:t>Value Date</w:t>
            </w:r>
            <w:r>
              <w:t xml:space="preserve">: for </w:t>
            </w:r>
            <w:r>
              <w:t xml:space="preserve">example, </w:t>
            </w:r>
            <w:r>
              <w:rPr>
                <w:rStyle w:val="SAPUserEntry"/>
              </w:rPr>
              <w:t>&lt;Current date + 2 Months + 2 days&gt;</w:t>
            </w:r>
          </w:p>
          <w:p w:rsidR="00C91CF1" w:rsidRDefault="00C91CF1">
            <w:r>
              <w:t xml:space="preserve">Sub-area </w:t>
            </w:r>
            <w:r>
              <w:rPr>
                <w:rStyle w:val="SAPScreenElement"/>
              </w:rPr>
              <w:t>Premium</w:t>
            </w:r>
            <w:r>
              <w:t>:</w:t>
            </w:r>
          </w:p>
          <w:p w:rsidR="00C91CF1" w:rsidRDefault="00C91CF1">
            <w:r>
              <w:rPr>
                <w:rStyle w:val="SAPScreenElement"/>
              </w:rPr>
              <w:t>Flow Type</w:t>
            </w:r>
            <w:r>
              <w:t xml:space="preserve">: for example, </w:t>
            </w:r>
            <w:r>
              <w:rPr>
                <w:rStyle w:val="SAPUserEntry"/>
              </w:rPr>
              <w:t>1300 Option Premium - Profit/Loss</w:t>
            </w:r>
          </w:p>
          <w:p w:rsidR="00C91CF1" w:rsidRDefault="00C91CF1">
            <w:r>
              <w:rPr>
                <w:rStyle w:val="SAPScreenElement"/>
              </w:rPr>
              <w:t>Payment Date</w:t>
            </w:r>
            <w:r>
              <w:t xml:space="preserve">: </w:t>
            </w:r>
            <w:r>
              <w:rPr>
                <w:rStyle w:val="SAPUserEntry"/>
              </w:rPr>
              <w:t>&lt;Current date + 2 days&gt;</w:t>
            </w:r>
          </w:p>
          <w:p w:rsidR="00C91CF1" w:rsidRDefault="00C91CF1">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C91CF1" w:rsidRDefault="00C91CF1">
            <w:r>
              <w:t xml:space="preserve">Sub-area </w:t>
            </w:r>
            <w:r>
              <w:rPr>
                <w:rStyle w:val="SAPScreenElement"/>
              </w:rPr>
              <w:t xml:space="preserve">Contract </w:t>
            </w:r>
            <w:r>
              <w:rPr>
                <w:rStyle w:val="SAPScreenElement"/>
              </w:rPr>
              <w:t>Conclusion</w:t>
            </w:r>
            <w:r>
              <w:t>:</w:t>
            </w:r>
          </w:p>
          <w:p w:rsidR="00C91CF1" w:rsidRDefault="00C91CF1">
            <w:r>
              <w:rPr>
                <w:rStyle w:val="SAPScreenElement"/>
              </w:rPr>
              <w:t>Contract Date</w:t>
            </w:r>
            <w:r>
              <w:t xml:space="preserve">: for example, </w:t>
            </w:r>
            <w:r>
              <w:rPr>
                <w:rStyle w:val="SAPUserEntry"/>
              </w:rPr>
              <w:t>&lt;current date&gt;</w:t>
            </w:r>
          </w:p>
          <w:p w:rsidR="00C91CF1" w:rsidRDefault="00C91CF1">
            <w:r>
              <w:rPr>
                <w:rStyle w:val="SAPEmphasis"/>
              </w:rPr>
              <w:t xml:space="preserve">Note </w:t>
            </w:r>
            <w:r>
              <w:t>The Expiry Date of FX option should be within the same period as the due date of exposure.</w:t>
            </w:r>
          </w:p>
          <w:p w:rsidR="00C91CF1" w:rsidRDefault="00C91CF1">
            <w:r>
              <w:lastRenderedPageBreak/>
              <w:t>You short call option in cylinder option if it is incoming exposure.</w:t>
            </w:r>
          </w:p>
          <w:p w:rsidR="00C91CF1" w:rsidRDefault="00C91CF1">
            <w:r>
              <w:t>You short put option in cylinder</w:t>
            </w:r>
            <w:r>
              <w:t xml:space="preserve"> option if it is outgoing exposure.</w:t>
            </w:r>
          </w:p>
          <w:p w:rsidR="004866FD" w:rsidRDefault="00C91CF1">
            <w:r>
              <w:rPr>
                <w:rStyle w:val="SAPEmphasis"/>
              </w:rPr>
              <w:t xml:space="preserve">Note </w:t>
            </w:r>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tc>
        <w:tc>
          <w:tcPr>
            <w:tcW w:w="0" w:type="auto"/>
          </w:tcPr>
          <w:p w:rsidR="004866FD" w:rsidRDefault="00C91CF1">
            <w:r>
              <w:lastRenderedPageBreak/>
              <w:t xml:space="preserve">Data on tab </w:t>
            </w:r>
            <w:r>
              <w:rPr>
                <w:rStyle w:val="SAPScreenElement"/>
              </w:rPr>
              <w:t>Structure</w:t>
            </w:r>
            <w:r>
              <w:t xml:space="preserve"> has been entered.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 xml:space="preserve">Enter Data in </w:t>
            </w:r>
            <w:r>
              <w:rPr>
                <w:rStyle w:val="SAPEmphasis"/>
              </w:rPr>
              <w:t>Administration tab</w:t>
            </w:r>
          </w:p>
        </w:tc>
        <w:tc>
          <w:tcPr>
            <w:tcW w:w="0" w:type="auto"/>
          </w:tcPr>
          <w:p w:rsidR="00C91CF1" w:rsidRDefault="00C91CF1">
            <w:r>
              <w:t xml:space="preserve">Choose tab </w:t>
            </w:r>
            <w:r>
              <w:rPr>
                <w:rStyle w:val="SAPScreenElement"/>
              </w:rPr>
              <w:t>Administr.</w:t>
            </w:r>
            <w:r>
              <w:t>, and enter the following data:</w:t>
            </w:r>
          </w:p>
          <w:p w:rsidR="00C91CF1" w:rsidRDefault="00C91CF1">
            <w:r>
              <w:t xml:space="preserve">Gen. Valn Class: for example, </w:t>
            </w:r>
            <w:r>
              <w:rPr>
                <w:rStyle w:val="SAPUserEntry"/>
              </w:rPr>
              <w:t>43 Derivatives</w:t>
            </w:r>
          </w:p>
          <w:p w:rsidR="004866FD" w:rsidRDefault="00C91CF1">
            <w:r>
              <w:rPr>
                <w:rStyle w:val="SAPScreenElement"/>
              </w:rPr>
              <w:t>Hdg Classific.</w:t>
            </w:r>
            <w:r>
              <w:t xml:space="preserve">: for example, </w:t>
            </w:r>
            <w:r>
              <w:rPr>
                <w:rStyle w:val="SAPUserEntry"/>
              </w:rPr>
              <w:t>Y0</w:t>
            </w:r>
          </w:p>
        </w:tc>
        <w:tc>
          <w:tcPr>
            <w:tcW w:w="0" w:type="auto"/>
          </w:tcPr>
          <w:p w:rsidR="004866FD" w:rsidRDefault="00C91CF1">
            <w:r>
              <w:t xml:space="preserve">Data on tab </w:t>
            </w:r>
            <w:r>
              <w:rPr>
                <w:rStyle w:val="SAPScreenElement"/>
              </w:rPr>
              <w:t>Administr.</w:t>
            </w:r>
            <w:r>
              <w:t xml:space="preserve"> has been entered.</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Save the OTC FX Option (Short Leg)</w:t>
            </w:r>
          </w:p>
        </w:tc>
        <w:tc>
          <w:tcPr>
            <w:tcW w:w="0" w:type="auto"/>
          </w:tcPr>
          <w:p w:rsidR="004866FD" w:rsidRDefault="00C91CF1">
            <w:r>
              <w:t xml:space="preserve">Choose </w:t>
            </w:r>
            <w:r>
              <w:rPr>
                <w:rStyle w:val="SAPScreenElement"/>
              </w:rPr>
              <w:t>Save</w:t>
            </w:r>
            <w:r>
              <w:t>.</w:t>
            </w:r>
          </w:p>
        </w:tc>
        <w:tc>
          <w:tcPr>
            <w:tcW w:w="0" w:type="auto"/>
          </w:tcPr>
          <w:p w:rsidR="00C91CF1" w:rsidRDefault="00C91CF1">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C91CF1" w:rsidRDefault="00C91CF1">
            <w:r>
              <w:t xml:space="preserve">Message </w:t>
            </w:r>
            <w:r>
              <w:rPr>
                <w:rStyle w:val="SAPMonospace"/>
              </w:rPr>
              <w:t>Financ</w:t>
            </w:r>
            <w:r>
              <w:rPr>
                <w:rStyle w:val="SAPMonospace"/>
              </w:rPr>
              <w:t>ial transaction saved under number</w:t>
            </w:r>
            <w:r>
              <w:t xml:space="preserve"> displays.</w:t>
            </w:r>
          </w:p>
          <w:p w:rsidR="004866FD" w:rsidRDefault="00C91CF1">
            <w:r>
              <w:t>Note down the transaction number of this short leg.</w:t>
            </w:r>
          </w:p>
        </w:tc>
        <w:tc>
          <w:tcPr>
            <w:tcW w:w="0" w:type="auto"/>
          </w:tcPr>
          <w:p w:rsidR="004866FD" w:rsidRDefault="004866FD"/>
        </w:tc>
      </w:tr>
    </w:tbl>
    <w:p w:rsidR="004866FD" w:rsidRDefault="00C91CF1">
      <w:r>
        <w:t>Create Option Reference:</w:t>
      </w:r>
    </w:p>
    <w:tbl>
      <w:tblPr>
        <w:tblStyle w:val="SAPStandardTable"/>
        <w:tblW w:w="0" w:type="auto"/>
        <w:tblLook w:val="0620" w:firstRow="1" w:lastRow="0" w:firstColumn="0" w:lastColumn="0" w:noHBand="1" w:noVBand="1"/>
      </w:tblPr>
      <w:tblGrid>
        <w:gridCol w:w="1141"/>
        <w:gridCol w:w="2143"/>
        <w:gridCol w:w="5207"/>
        <w:gridCol w:w="3735"/>
        <w:gridCol w:w="194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 xml:space="preserve">Log on to the SAP Fiori Launchpad as a </w:t>
            </w:r>
            <w:r>
              <w:t>Treasury Specialist - Front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t>Access the SAP Fiori app</w:t>
            </w:r>
          </w:p>
        </w:tc>
        <w:tc>
          <w:tcPr>
            <w:tcW w:w="0" w:type="auto"/>
          </w:tcPr>
          <w:p w:rsidR="004866FD" w:rsidRDefault="00C91CF1">
            <w:r>
              <w:t xml:space="preserve">Open </w:t>
            </w:r>
            <w:r>
              <w:rPr>
                <w:rStyle w:val="SAPScreenElement"/>
              </w:rPr>
              <w:t>Create Reference</w:t>
            </w:r>
            <w:r>
              <w:t xml:space="preserve"> </w:t>
            </w:r>
            <w:r>
              <w:rPr>
                <w:rStyle w:val="SAPMonospace"/>
              </w:rPr>
              <w:t>(TBR6)</w:t>
            </w:r>
            <w:r>
              <w:t>.</w:t>
            </w:r>
          </w:p>
        </w:tc>
        <w:tc>
          <w:tcPr>
            <w:tcW w:w="0" w:type="auto"/>
          </w:tcPr>
          <w:p w:rsidR="004866FD" w:rsidRDefault="00C91CF1">
            <w:r>
              <w:t xml:space="preserve">The </w:t>
            </w:r>
            <w:r>
              <w:rPr>
                <w:rStyle w:val="SAPScreenElement"/>
              </w:rPr>
              <w:t>Create Reference: Initial Screen</w:t>
            </w:r>
            <w:r>
              <w:t xml:space="preserve">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t>Enter Data on Initial Screen</w:t>
            </w:r>
          </w:p>
        </w:tc>
        <w:tc>
          <w:tcPr>
            <w:tcW w:w="0" w:type="auto"/>
          </w:tcPr>
          <w:p w:rsidR="00C91CF1" w:rsidRDefault="00C91CF1">
            <w:r>
              <w:t xml:space="preserve">On the </w:t>
            </w:r>
            <w:r>
              <w:rPr>
                <w:rStyle w:val="SAPScreenElement"/>
              </w:rPr>
              <w:t>Create Reference: Initial Screen</w:t>
            </w:r>
            <w:r>
              <w:t>, enter the following data:</w:t>
            </w:r>
          </w:p>
          <w:p w:rsidR="00C91CF1" w:rsidRDefault="00C91CF1">
            <w:r>
              <w:rPr>
                <w:rStyle w:val="SAPScreenElement"/>
              </w:rPr>
              <w:t>Reference Category</w:t>
            </w:r>
            <w:r>
              <w:t xml:space="preserve">: </w:t>
            </w:r>
            <w:r>
              <w:rPr>
                <w:rStyle w:val="SAPUserEntry"/>
              </w:rPr>
              <w:t>OPT</w:t>
            </w:r>
          </w:p>
          <w:p w:rsidR="00C91CF1" w:rsidRDefault="00C91CF1">
            <w:r>
              <w:t xml:space="preserve">Sub-area </w:t>
            </w:r>
            <w:r>
              <w:rPr>
                <w:rStyle w:val="SAPScreenElement"/>
              </w:rPr>
              <w:t>Object 1 to Be Linked</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lastRenderedPageBreak/>
              <w:t>Transact</w:t>
            </w:r>
            <w:r>
              <w:rPr>
                <w:rStyle w:val="SAPScreenElement"/>
              </w:rPr>
              <w:t>ion</w:t>
            </w:r>
            <w:r>
              <w:t xml:space="preserve">: </w:t>
            </w:r>
            <w:r>
              <w:rPr>
                <w:rStyle w:val="SAPUserEntry"/>
              </w:rPr>
              <w:t>&lt;The transaction number of the long leg&gt;</w:t>
            </w:r>
          </w:p>
          <w:p w:rsidR="00C91CF1" w:rsidRDefault="00C91CF1">
            <w:r>
              <w:t xml:space="preserve">Sub-area </w:t>
            </w:r>
            <w:r>
              <w:rPr>
                <w:rStyle w:val="SAPScreenElement"/>
              </w:rPr>
              <w:t>Object 2 to Be Linked</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&lt;The transaction number of the short leg&gt;</w:t>
            </w:r>
          </w:p>
          <w:p w:rsidR="004866FD" w:rsidRDefault="00C91CF1">
            <w:r>
              <w:t xml:space="preserve">Choose </w:t>
            </w:r>
            <w:r>
              <w:rPr>
                <w:rStyle w:val="SAPMonospace"/>
              </w:rPr>
              <w:t>Enter</w:t>
            </w:r>
            <w:r>
              <w:t>.</w:t>
            </w:r>
          </w:p>
        </w:tc>
        <w:tc>
          <w:tcPr>
            <w:tcW w:w="0" w:type="auto"/>
          </w:tcPr>
          <w:p w:rsidR="004866FD" w:rsidRDefault="00C91CF1">
            <w:r>
              <w:lastRenderedPageBreak/>
              <w:t xml:space="preserve">The </w:t>
            </w:r>
            <w:r>
              <w:rPr>
                <w:rStyle w:val="SAPScreenElement"/>
              </w:rPr>
              <w:t>Create Reference: Data</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t>Save Reference</w:t>
            </w:r>
          </w:p>
        </w:tc>
        <w:tc>
          <w:tcPr>
            <w:tcW w:w="0" w:type="auto"/>
          </w:tcPr>
          <w:p w:rsidR="004866FD" w:rsidRDefault="00C91CF1">
            <w:r>
              <w:t xml:space="preserve">On the </w:t>
            </w:r>
            <w:r>
              <w:rPr>
                <w:rStyle w:val="SAPScreenElement"/>
              </w:rPr>
              <w:t>Create Reference: Data</w:t>
            </w:r>
            <w:r>
              <w:t xml:space="preserve"> screen, choose </w:t>
            </w:r>
            <w:r>
              <w:rPr>
                <w:rStyle w:val="SAPScreenElement"/>
              </w:rPr>
              <w:t>Save</w:t>
            </w:r>
            <w:r>
              <w:t>,</w:t>
            </w:r>
          </w:p>
        </w:tc>
        <w:tc>
          <w:tcPr>
            <w:tcW w:w="0" w:type="auto"/>
          </w:tcPr>
          <w:p w:rsidR="004866FD" w:rsidRDefault="00C91CF1">
            <w:r>
              <w:t xml:space="preserve">Massage </w:t>
            </w:r>
            <w:r>
              <w:rPr>
                <w:rStyle w:val="SAPMonospace"/>
              </w:rPr>
              <w:t>Reference number created</w:t>
            </w:r>
            <w:r>
              <w:t xml:space="preserve"> displays.</w:t>
            </w:r>
          </w:p>
        </w:tc>
        <w:tc>
          <w:tcPr>
            <w:tcW w:w="0" w:type="auto"/>
          </w:tcPr>
          <w:p w:rsidR="004866FD" w:rsidRDefault="004866FD"/>
        </w:tc>
      </w:tr>
    </w:tbl>
    <w:p w:rsidR="004866FD" w:rsidRDefault="00C91CF1">
      <w:pPr>
        <w:pStyle w:val="Heading5"/>
      </w:pPr>
      <w:bookmarkStart w:id="237" w:name="unique_76"/>
      <w:bookmarkStart w:id="238" w:name="_Toc51128106"/>
      <w:r>
        <w:t>Option 2: Create Zero/Low Cost Collar FX Option in Single Step</w:t>
      </w:r>
      <w:bookmarkEnd w:id="237"/>
      <w:bookmarkEnd w:id="238"/>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50"/>
        <w:gridCol w:w="1342"/>
        <w:gridCol w:w="5527"/>
        <w:gridCol w:w="5578"/>
        <w:gridCol w:w="97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t>Access the SAP Fiori app</w:t>
            </w:r>
          </w:p>
        </w:tc>
        <w:tc>
          <w:tcPr>
            <w:tcW w:w="0" w:type="auto"/>
          </w:tcPr>
          <w:p w:rsidR="004866FD" w:rsidRDefault="00C91CF1">
            <w:r>
              <w:t xml:space="preserve">Open </w:t>
            </w:r>
            <w:r>
              <w:rPr>
                <w:rStyle w:val="SAPScreenElement"/>
              </w:rPr>
              <w:t>Create Collar FX Option</w:t>
            </w:r>
            <w:r>
              <w:t xml:space="preserve"> </w:t>
            </w:r>
            <w:r>
              <w:rPr>
                <w:rStyle w:val="SAPMonospace"/>
              </w:rPr>
              <w:t>(TI4B)</w:t>
            </w:r>
            <w:r>
              <w:t>.</w:t>
            </w:r>
          </w:p>
        </w:tc>
        <w:tc>
          <w:tcPr>
            <w:tcW w:w="0" w:type="auto"/>
          </w:tcPr>
          <w:p w:rsidR="004866FD" w:rsidRDefault="00C91CF1">
            <w:r>
              <w:t xml:space="preserve">The </w:t>
            </w:r>
            <w:r>
              <w:rPr>
                <w:rStyle w:val="SAPScreenElement"/>
              </w:rPr>
              <w:t>Create Option Entry - Spread: Initial Screen</w:t>
            </w:r>
            <w:r>
              <w:t xml:space="preserve">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t>Enter Data on Initial Screen</w:t>
            </w:r>
          </w:p>
        </w:tc>
        <w:tc>
          <w:tcPr>
            <w:tcW w:w="0" w:type="auto"/>
          </w:tcPr>
          <w:p w:rsidR="00C91CF1" w:rsidRDefault="00C91CF1">
            <w:r>
              <w:t xml:space="preserve">On the </w:t>
            </w:r>
            <w:r>
              <w:rPr>
                <w:rStyle w:val="SAPScreenElement"/>
              </w:rPr>
              <w:t>Create Option Entry - Spread: Initial Screen</w:t>
            </w:r>
            <w:r>
              <w:t>, enter the following data:</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Partner</w:t>
            </w:r>
            <w:r>
              <w:t xml:space="preserve">: for example, </w:t>
            </w:r>
            <w:r>
              <w:rPr>
                <w:rStyle w:val="SAPUserEntry"/>
              </w:rPr>
              <w:t>10537001</w:t>
            </w:r>
          </w:p>
          <w:p w:rsidR="00C91CF1" w:rsidRDefault="00C91CF1">
            <w:r>
              <w:t xml:space="preserve">Sub-area </w:t>
            </w:r>
            <w:r>
              <w:rPr>
                <w:rStyle w:val="SAPScreenElement"/>
              </w:rPr>
              <w:t>F</w:t>
            </w:r>
            <w:r>
              <w:rPr>
                <w:rStyle w:val="SAPScreenElement"/>
              </w:rPr>
              <w:t>irst Transaction</w:t>
            </w:r>
            <w:r>
              <w:t>:</w:t>
            </w:r>
          </w:p>
          <w:p w:rsidR="00C91CF1" w:rsidRDefault="00C91CF1">
            <w:r>
              <w:rPr>
                <w:rStyle w:val="SAPScreenElement"/>
              </w:rPr>
              <w:t>Product Type</w:t>
            </w:r>
            <w:r>
              <w:t xml:space="preserve">: </w:t>
            </w:r>
            <w:r>
              <w:rPr>
                <w:rStyle w:val="SAPUserEntry"/>
              </w:rPr>
              <w:t>76A</w:t>
            </w:r>
          </w:p>
          <w:p w:rsidR="00C91CF1" w:rsidRDefault="00C91CF1">
            <w:r>
              <w:rPr>
                <w:rStyle w:val="SAPScreenElement"/>
              </w:rPr>
              <w:lastRenderedPageBreak/>
              <w:t>Transaction Type</w:t>
            </w:r>
            <w:r>
              <w:t xml:space="preserve">: </w:t>
            </w:r>
            <w:r>
              <w:rPr>
                <w:rStyle w:val="SAPUserEntry"/>
              </w:rPr>
              <w:t>100</w:t>
            </w:r>
          </w:p>
          <w:p w:rsidR="00C91CF1" w:rsidRDefault="00C91CF1">
            <w:r>
              <w:t xml:space="preserve">Sub-area </w:t>
            </w:r>
            <w:r>
              <w:rPr>
                <w:rStyle w:val="SAPScreenElement"/>
              </w:rPr>
              <w:t>Second Transaction</w:t>
            </w:r>
            <w:r>
              <w:t>:</w:t>
            </w:r>
          </w:p>
          <w:p w:rsidR="00C91CF1" w:rsidRDefault="00C91CF1">
            <w:r>
              <w:rPr>
                <w:rStyle w:val="SAPScreenElement"/>
              </w:rPr>
              <w:t>Product Type</w:t>
            </w:r>
            <w:r>
              <w:t xml:space="preserve">: </w:t>
            </w:r>
            <w:r>
              <w:rPr>
                <w:rStyle w:val="SAPUserEntry"/>
              </w:rPr>
              <w:t>76A</w:t>
            </w:r>
          </w:p>
          <w:p w:rsidR="00C91CF1" w:rsidRDefault="00C91CF1">
            <w:r>
              <w:rPr>
                <w:rStyle w:val="SAPScreenElement"/>
              </w:rPr>
              <w:t>Transaction Type</w:t>
            </w:r>
            <w:r>
              <w:t xml:space="preserve">: </w:t>
            </w:r>
            <w:r>
              <w:rPr>
                <w:rStyle w:val="SAPUserEntry"/>
              </w:rPr>
              <w:t>200</w:t>
            </w:r>
          </w:p>
          <w:p w:rsidR="004866FD" w:rsidRDefault="00C91CF1">
            <w:r>
              <w:t xml:space="preserve">Choose </w:t>
            </w:r>
            <w:r>
              <w:rPr>
                <w:rStyle w:val="SAPMonospace"/>
              </w:rPr>
              <w:t>Enter</w:t>
            </w:r>
            <w:r>
              <w:t>.</w:t>
            </w:r>
          </w:p>
        </w:tc>
        <w:tc>
          <w:tcPr>
            <w:tcW w:w="0" w:type="auto"/>
          </w:tcPr>
          <w:p w:rsidR="004866FD" w:rsidRDefault="00C91CF1">
            <w:r>
              <w:lastRenderedPageBreak/>
              <w:t xml:space="preserve">The </w:t>
            </w:r>
            <w:r>
              <w:rPr>
                <w:rStyle w:val="SAPScreenElement"/>
              </w:rPr>
              <w:t>Currency Option Entry - Spread: Structure</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t>Enter Data for 1st Transaction (Long Leg)</w:t>
            </w:r>
          </w:p>
        </w:tc>
        <w:tc>
          <w:tcPr>
            <w:tcW w:w="0" w:type="auto"/>
          </w:tcPr>
          <w:p w:rsidR="00C91CF1" w:rsidRDefault="00C91CF1">
            <w:r>
              <w:t xml:space="preserve">On the </w:t>
            </w:r>
            <w:r>
              <w:rPr>
                <w:rStyle w:val="SAPScreenElement"/>
              </w:rPr>
              <w:t>Currency Option Entry - Spread: Structure</w:t>
            </w:r>
            <w:r>
              <w:t xml:space="preserve"> screen, enter the following data in area </w:t>
            </w:r>
            <w:r>
              <w:rPr>
                <w:rStyle w:val="SAPScreenElement"/>
              </w:rPr>
              <w:t>1st Transaction</w:t>
            </w:r>
            <w:r>
              <w:t>:</w:t>
            </w:r>
          </w:p>
          <w:p w:rsidR="00C91CF1" w:rsidRDefault="00C91CF1">
            <w:r>
              <w:t xml:space="preserve">Sub-area </w:t>
            </w:r>
            <w:r>
              <w:rPr>
                <w:rStyle w:val="SAPScreenElement"/>
              </w:rPr>
              <w:t>Option</w:t>
            </w:r>
            <w:r>
              <w:t>:</w:t>
            </w:r>
          </w:p>
          <w:p w:rsidR="00C91CF1" w:rsidRDefault="00C91CF1">
            <w:r>
              <w:rPr>
                <w:rStyle w:val="SAPScreenElement"/>
              </w:rPr>
              <w:t>Exercise Type</w:t>
            </w:r>
            <w:r>
              <w:t xml:space="preserve">: for example, </w:t>
            </w:r>
            <w:r>
              <w:rPr>
                <w:rStyle w:val="SAPUserEntry"/>
              </w:rPr>
              <w:t>European</w:t>
            </w:r>
          </w:p>
          <w:p w:rsidR="00C91CF1" w:rsidRDefault="00C91CF1">
            <w:r>
              <w:rPr>
                <w:rStyle w:val="SAPScreenElement"/>
              </w:rPr>
              <w:t>Settlement</w:t>
            </w:r>
            <w:r>
              <w:t xml:space="preserve">: for example, </w:t>
            </w:r>
            <w:r>
              <w:rPr>
                <w:rStyle w:val="SAPUserEntry"/>
              </w:rPr>
              <w:t>Phy</w:t>
            </w:r>
            <w:r>
              <w:rPr>
                <w:rStyle w:val="SAPUserEntry"/>
              </w:rPr>
              <w:t>sical Exercise</w:t>
            </w:r>
          </w:p>
          <w:p w:rsidR="00C91CF1" w:rsidRDefault="00C91CF1">
            <w:r>
              <w:rPr>
                <w:rStyle w:val="SAPScreenElement"/>
              </w:rPr>
              <w:t>Expiry Date</w:t>
            </w:r>
            <w:r>
              <w:t xml:space="preserve">: for example, </w:t>
            </w:r>
            <w:r>
              <w:rPr>
                <w:rStyle w:val="SAPUserEntry"/>
              </w:rPr>
              <w:t>&lt;Current date + 2 Months&gt;</w:t>
            </w:r>
          </w:p>
          <w:p w:rsidR="00C91CF1" w:rsidRDefault="00C91CF1">
            <w:r>
              <w:rPr>
                <w:rStyle w:val="SAPScreenElement"/>
              </w:rPr>
              <w:t>Expiry Time</w:t>
            </w:r>
            <w:r>
              <w:t xml:space="preserve">: for example, </w:t>
            </w:r>
            <w:r>
              <w:rPr>
                <w:rStyle w:val="SAPUserEntry"/>
              </w:rPr>
              <w:t>Frankfurt 15:00</w:t>
            </w:r>
          </w:p>
          <w:p w:rsidR="00C91CF1" w:rsidRDefault="00C91CF1">
            <w:r>
              <w:rPr>
                <w:rStyle w:val="SAPScreenElement"/>
              </w:rPr>
              <w:t>Strike</w:t>
            </w:r>
            <w:r>
              <w:t>:</w:t>
            </w:r>
            <w:r>
              <w:rPr>
                <w:rStyle w:val="SAPUserEntry"/>
              </w:rPr>
              <w:t>Risk Currency/Local Currency Rate</w:t>
            </w:r>
            <w:r>
              <w:t xml:space="preserve">, for example, </w:t>
            </w:r>
            <w:r>
              <w:rPr>
                <w:rStyle w:val="SAPUserEntry"/>
              </w:rPr>
              <w:t>USD/EUR</w:t>
            </w:r>
            <w:r>
              <w:t xml:space="preserve"> </w:t>
            </w:r>
            <w:r>
              <w:rPr>
                <w:rStyle w:val="SAPUserEntry"/>
              </w:rPr>
              <w:t>&lt;enter the strike rate&gt;</w:t>
            </w:r>
          </w:p>
          <w:p w:rsidR="00C91CF1" w:rsidRDefault="00C91CF1">
            <w:r>
              <w:rPr>
                <w:rStyle w:val="SAPScreenElement"/>
              </w:rPr>
              <w:t>Put/Call</w:t>
            </w:r>
            <w:r>
              <w:t xml:space="preserve">: for example, </w:t>
            </w:r>
            <w:r>
              <w:rPr>
                <w:rStyle w:val="SAPUserEntry"/>
              </w:rPr>
              <w:t>Call</w:t>
            </w:r>
          </w:p>
          <w:p w:rsidR="00C91CF1" w:rsidRDefault="00C91CF1">
            <w:r>
              <w:rPr>
                <w:rStyle w:val="SAPScreenElement"/>
              </w:rPr>
              <w:t>Traded Amt</w:t>
            </w:r>
            <w:r>
              <w:t xml:space="preserve">: </w:t>
            </w:r>
            <w:r>
              <w:rPr>
                <w:rStyle w:val="SAPUserEntry"/>
              </w:rPr>
              <w:t>&lt;Risk Currency&gt; &lt;Amount&gt;</w:t>
            </w:r>
            <w:r>
              <w:t xml:space="preserve">, for example, </w:t>
            </w:r>
            <w:r>
              <w:rPr>
                <w:rStyle w:val="SAPUserEntry"/>
              </w:rPr>
              <w:t>USD500000</w:t>
            </w:r>
          </w:p>
          <w:p w:rsidR="00C91CF1" w:rsidRDefault="00C91CF1">
            <w:r>
              <w:rPr>
                <w:rStyle w:val="SAPScreenElement"/>
              </w:rPr>
              <w:t>Value Date</w:t>
            </w:r>
            <w:r>
              <w:t xml:space="preserve">: for example, </w:t>
            </w:r>
            <w:r>
              <w:rPr>
                <w:rStyle w:val="SAPUserEntry"/>
              </w:rPr>
              <w:t>&lt;Current date + 2 Months + 2 days&gt;</w:t>
            </w:r>
          </w:p>
          <w:p w:rsidR="00C91CF1" w:rsidRDefault="00C91CF1">
            <w:r>
              <w:t xml:space="preserve">Sub-area </w:t>
            </w:r>
            <w:r>
              <w:rPr>
                <w:rStyle w:val="SAPScreenElement"/>
              </w:rPr>
              <w:t>Premium</w:t>
            </w:r>
            <w:r>
              <w:t>:</w:t>
            </w:r>
          </w:p>
          <w:p w:rsidR="00C91CF1" w:rsidRDefault="00C91CF1">
            <w:r>
              <w:rPr>
                <w:rStyle w:val="SAPScreenElement"/>
              </w:rPr>
              <w:t>Flow Type</w:t>
            </w:r>
            <w:r>
              <w:t xml:space="preserve">: for example, </w:t>
            </w:r>
            <w:r>
              <w:rPr>
                <w:rStyle w:val="SAPUserEntry"/>
              </w:rPr>
              <w:t>1300 Option Premium - Profit/Loss</w:t>
            </w:r>
          </w:p>
          <w:p w:rsidR="00C91CF1" w:rsidRDefault="00C91CF1">
            <w:r>
              <w:rPr>
                <w:rStyle w:val="SAPScreenElement"/>
              </w:rPr>
              <w:t>Payment Date</w:t>
            </w:r>
            <w:r>
              <w:t xml:space="preserve">: </w:t>
            </w:r>
            <w:r>
              <w:rPr>
                <w:rStyle w:val="SAPUserEntry"/>
              </w:rPr>
              <w:t>&lt;Current date + 2 days&gt;</w:t>
            </w:r>
          </w:p>
          <w:p w:rsidR="00C91CF1" w:rsidRDefault="00C91CF1">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C91CF1" w:rsidRDefault="00C91CF1">
            <w:r>
              <w:rPr>
                <w:rStyle w:val="SAPScreenElement"/>
              </w:rPr>
              <w:t>Gen. Valn Class</w:t>
            </w:r>
            <w:r>
              <w:t xml:space="preserve">: for example, </w:t>
            </w:r>
            <w:r>
              <w:rPr>
                <w:rStyle w:val="SAPUserEntry"/>
              </w:rPr>
              <w:t>43 Derivatives</w:t>
            </w:r>
          </w:p>
          <w:p w:rsidR="00C91CF1" w:rsidRDefault="00C91CF1">
            <w:r>
              <w:rPr>
                <w:rStyle w:val="SAPScreenElement"/>
              </w:rPr>
              <w:t>Hdg Classific.</w:t>
            </w:r>
            <w:r>
              <w:t xml:space="preserve">: for example, </w:t>
            </w:r>
            <w:r>
              <w:rPr>
                <w:rStyle w:val="SAPUserEntry"/>
              </w:rPr>
              <w:t>Y0</w:t>
            </w:r>
          </w:p>
          <w:p w:rsidR="00C91CF1" w:rsidRDefault="00C91CF1">
            <w:r>
              <w:t xml:space="preserve">Choose </w:t>
            </w:r>
            <w:r>
              <w:rPr>
                <w:rStyle w:val="SAPMonospace"/>
              </w:rPr>
              <w:t>Enter</w:t>
            </w:r>
            <w:r>
              <w:t>.</w:t>
            </w:r>
          </w:p>
          <w:p w:rsidR="00C91CF1" w:rsidRDefault="00C91CF1">
            <w:r>
              <w:lastRenderedPageBreak/>
              <w:t>The Expiry Date of FX option should be within t</w:t>
            </w:r>
            <w:r>
              <w:t>he same period as the due date of exposure.</w:t>
            </w:r>
          </w:p>
          <w:p w:rsidR="00C91CF1" w:rsidRDefault="00C91CF1">
            <w:r>
              <w:t>You long put option in cylinder option if it is incoming exposure,</w:t>
            </w:r>
          </w:p>
          <w:p w:rsidR="00C91CF1" w:rsidRDefault="00C91CF1">
            <w:r>
              <w:t>you long call option in cylinder option if it is outgoing exposure.</w:t>
            </w:r>
          </w:p>
          <w:p w:rsidR="00C91CF1" w:rsidRDefault="00C91CF1">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p w:rsidR="004866FD" w:rsidRDefault="00C91CF1">
            <w:r>
              <w:t xml:space="preserve">If the currency pair is not defined, you can define the currency pair via IMG </w:t>
            </w:r>
            <w:r>
              <w:rPr>
                <w:rStyle w:val="SAPScreenElement"/>
              </w:rPr>
              <w:t>Define Leading Currency</w:t>
            </w:r>
            <w:r>
              <w:t xml:space="preserve"> in the following IMG path: </w:t>
            </w:r>
            <w:r>
              <w:rPr>
                <w:rStyle w:val="SAPScreenElement"/>
              </w:rPr>
              <w:t>SPRO &gt; Fina</w:t>
            </w:r>
            <w:r>
              <w:rPr>
                <w:rStyle w:val="SAPScreenElement"/>
              </w:rPr>
              <w:t>ncial Supply Chain Management &gt; Treasury and Risk Management &gt; Transaction Manager &gt; General Settings &gt; Transaction Management &gt; Currencies</w:t>
            </w:r>
            <w:r>
              <w:t xml:space="preserve"> .</w:t>
            </w:r>
          </w:p>
        </w:tc>
        <w:tc>
          <w:tcPr>
            <w:tcW w:w="0" w:type="auto"/>
          </w:tcPr>
          <w:p w:rsidR="004866FD" w:rsidRDefault="00C91CF1">
            <w:r>
              <w:lastRenderedPageBreak/>
              <w:t>Data for 1st Transaction (long leg) has been entered.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t>Enter Data for 2nd Transaction (Short Leg)</w:t>
            </w:r>
          </w:p>
        </w:tc>
        <w:tc>
          <w:tcPr>
            <w:tcW w:w="0" w:type="auto"/>
          </w:tcPr>
          <w:p w:rsidR="00C91CF1" w:rsidRDefault="00C91CF1">
            <w:r>
              <w:t>Enter the fol</w:t>
            </w:r>
            <w:r>
              <w:t xml:space="preserve">lowing data in area </w:t>
            </w:r>
            <w:r>
              <w:rPr>
                <w:rStyle w:val="SAPScreenElement"/>
              </w:rPr>
              <w:t>2nd Transaction</w:t>
            </w:r>
            <w:r>
              <w:t>:</w:t>
            </w:r>
          </w:p>
          <w:p w:rsidR="00C91CF1" w:rsidRDefault="00C91CF1">
            <w:r>
              <w:t xml:space="preserve">Sub-area </w:t>
            </w:r>
            <w:r>
              <w:rPr>
                <w:rStyle w:val="SAPScreenElement"/>
              </w:rPr>
              <w:t>Option</w:t>
            </w:r>
            <w:r>
              <w:t>:</w:t>
            </w:r>
          </w:p>
          <w:p w:rsidR="00C91CF1" w:rsidRDefault="00C91CF1">
            <w:r>
              <w:rPr>
                <w:rStyle w:val="SAPScreenElement"/>
              </w:rPr>
              <w:t>Exercise Type</w:t>
            </w:r>
            <w:r>
              <w:t xml:space="preserve">: </w:t>
            </w:r>
            <w:r>
              <w:rPr>
                <w:rStyle w:val="SAPUserEntry"/>
              </w:rPr>
              <w:t>&lt;it is automatically copied from 1st transaction&gt;</w:t>
            </w:r>
          </w:p>
          <w:p w:rsidR="00C91CF1" w:rsidRDefault="00C91CF1">
            <w:r>
              <w:rPr>
                <w:rStyle w:val="SAPScreenElement"/>
              </w:rPr>
              <w:t>Settlement</w:t>
            </w:r>
            <w:r>
              <w:t xml:space="preserve">: </w:t>
            </w:r>
            <w:r>
              <w:rPr>
                <w:rStyle w:val="SAPUserEntry"/>
              </w:rPr>
              <w:t>&lt;it is automatically copied from 1st transaction&gt;</w:t>
            </w:r>
          </w:p>
          <w:p w:rsidR="00C91CF1" w:rsidRDefault="00C91CF1">
            <w:r>
              <w:rPr>
                <w:rStyle w:val="SAPScreenElement"/>
              </w:rPr>
              <w:t>Expiry Date</w:t>
            </w:r>
            <w:r>
              <w:t xml:space="preserve">: </w:t>
            </w:r>
            <w:r>
              <w:rPr>
                <w:rStyle w:val="SAPUserEntry"/>
              </w:rPr>
              <w:t xml:space="preserve">&lt;it is automatically copied from 1st </w:t>
            </w:r>
            <w:r>
              <w:rPr>
                <w:rStyle w:val="SAPUserEntry"/>
              </w:rPr>
              <w:t>transaction&gt;</w:t>
            </w:r>
          </w:p>
          <w:p w:rsidR="00C91CF1" w:rsidRDefault="00C91CF1">
            <w:r>
              <w:rPr>
                <w:rStyle w:val="SAPScreenElement"/>
              </w:rPr>
              <w:t>Expiry Time</w:t>
            </w:r>
            <w:r>
              <w:t xml:space="preserve">: </w:t>
            </w:r>
            <w:r>
              <w:rPr>
                <w:rStyle w:val="SAPUserEntry"/>
              </w:rPr>
              <w:t>&lt;it is automatically copied from 1st transaction&gt;</w:t>
            </w:r>
          </w:p>
          <w:p w:rsidR="00C91CF1" w:rsidRDefault="00C91CF1">
            <w:r>
              <w:rPr>
                <w:rStyle w:val="SAPScreenElement"/>
              </w:rPr>
              <w:t>Strike</w:t>
            </w:r>
            <w:r>
              <w:t>: currency pair is automatically copied from 1st transaction. You only need to enter a proper exchange rate</w:t>
            </w:r>
          </w:p>
          <w:p w:rsidR="00C91CF1" w:rsidRDefault="00C91CF1">
            <w:r>
              <w:rPr>
                <w:rStyle w:val="SAPScreenElement"/>
              </w:rPr>
              <w:t>Put/Call</w:t>
            </w:r>
            <w:r>
              <w:t>: it is automatically derived from 1st transaction; if</w:t>
            </w:r>
            <w:r>
              <w:t xml:space="preserve"> it is Call for 1st transaction, it should be </w:t>
            </w:r>
            <w:r>
              <w:rPr>
                <w:rStyle w:val="SAPUserEntry"/>
              </w:rPr>
              <w:t>Put</w:t>
            </w:r>
            <w:r>
              <w:t xml:space="preserve"> for the 2nd transaction.</w:t>
            </w:r>
          </w:p>
          <w:p w:rsidR="00C91CF1" w:rsidRDefault="00C91CF1">
            <w:r>
              <w:rPr>
                <w:rStyle w:val="SAPScreenElement"/>
              </w:rPr>
              <w:t>Traded Amt</w:t>
            </w:r>
            <w:r>
              <w:t>: currency and amount are automatically copied from 1st transaction</w:t>
            </w:r>
          </w:p>
          <w:p w:rsidR="00C91CF1" w:rsidRDefault="00C91CF1">
            <w:r>
              <w:rPr>
                <w:rStyle w:val="SAPScreenElement"/>
              </w:rPr>
              <w:t>Value Date</w:t>
            </w:r>
            <w:r>
              <w:t xml:space="preserve">: </w:t>
            </w:r>
            <w:r>
              <w:rPr>
                <w:rStyle w:val="SAPUserEntry"/>
              </w:rPr>
              <w:t>&lt;it is automatically copied from 1st transaction&gt;</w:t>
            </w:r>
          </w:p>
          <w:p w:rsidR="00C91CF1" w:rsidRDefault="00C91CF1">
            <w:r>
              <w:lastRenderedPageBreak/>
              <w:t xml:space="preserve">Sub-area </w:t>
            </w:r>
            <w:r>
              <w:rPr>
                <w:rStyle w:val="SAPScreenElement"/>
              </w:rPr>
              <w:t>Premium</w:t>
            </w:r>
            <w:r>
              <w:t>:</w:t>
            </w:r>
          </w:p>
          <w:p w:rsidR="00C91CF1" w:rsidRDefault="00C91CF1">
            <w:r>
              <w:rPr>
                <w:rStyle w:val="SAPScreenElement"/>
              </w:rPr>
              <w:t>Flow Type</w:t>
            </w:r>
            <w:r>
              <w:t>: for exam</w:t>
            </w:r>
            <w:r>
              <w:t xml:space="preserve">ple, </w:t>
            </w:r>
            <w:r>
              <w:rPr>
                <w:rStyle w:val="SAPUserEntry"/>
              </w:rPr>
              <w:t>1300 Option Premium - Profit/Loss</w:t>
            </w:r>
          </w:p>
          <w:p w:rsidR="00C91CF1" w:rsidRDefault="00C91CF1">
            <w:r>
              <w:rPr>
                <w:rStyle w:val="SAPScreenElement"/>
              </w:rPr>
              <w:t>Payment Date</w:t>
            </w:r>
            <w:r>
              <w:t xml:space="preserve">: </w:t>
            </w:r>
            <w:r>
              <w:rPr>
                <w:rStyle w:val="SAPUserEntry"/>
              </w:rPr>
              <w:t>Current date + 2 days</w:t>
            </w:r>
          </w:p>
          <w:p w:rsidR="00C91CF1" w:rsidRDefault="00C91CF1">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C91CF1" w:rsidRDefault="00C91CF1">
            <w:r>
              <w:rPr>
                <w:rStyle w:val="SAPScreenElement"/>
              </w:rPr>
              <w:t>Gen. Valn Class</w:t>
            </w:r>
            <w:r>
              <w:t xml:space="preserve">: for example, </w:t>
            </w:r>
            <w:r>
              <w:rPr>
                <w:rStyle w:val="SAPUserEntry"/>
              </w:rPr>
              <w:t>43 Derivatives</w:t>
            </w:r>
          </w:p>
          <w:p w:rsidR="00C91CF1" w:rsidRDefault="00C91CF1">
            <w:r>
              <w:rPr>
                <w:rStyle w:val="SAPScreenElement"/>
              </w:rPr>
              <w:t>Hdg Classific.</w:t>
            </w:r>
            <w:r>
              <w:t xml:space="preserve">: for example, </w:t>
            </w:r>
            <w:r>
              <w:rPr>
                <w:rStyle w:val="SAPUserEntry"/>
              </w:rPr>
              <w:t>Y0</w:t>
            </w:r>
          </w:p>
          <w:p w:rsidR="00C91CF1" w:rsidRDefault="00C91CF1">
            <w:r>
              <w:t xml:space="preserve">Choose </w:t>
            </w:r>
            <w:r>
              <w:rPr>
                <w:rStyle w:val="SAPMonospace"/>
              </w:rPr>
              <w:t>Enter</w:t>
            </w:r>
            <w:r>
              <w:t>.</w:t>
            </w:r>
          </w:p>
          <w:p w:rsidR="00C91CF1" w:rsidRDefault="00C91CF1">
            <w:r>
              <w:t>You short</w:t>
            </w:r>
            <w:r>
              <w:t xml:space="preserve"> call option in cylinder option if it is incoming exposure.</w:t>
            </w:r>
          </w:p>
          <w:p w:rsidR="004866FD" w:rsidRDefault="00C91CF1">
            <w:r>
              <w:t>You short put option in cylinder option if it is outgoing exposure.</w:t>
            </w:r>
          </w:p>
        </w:tc>
        <w:tc>
          <w:tcPr>
            <w:tcW w:w="0" w:type="auto"/>
          </w:tcPr>
          <w:p w:rsidR="004866FD" w:rsidRDefault="00C91CF1">
            <w:r>
              <w:lastRenderedPageBreak/>
              <w:t>Data for 2nd Transaction (short leg) has been entered.</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t>Enter Contract Conclusion Data</w:t>
            </w:r>
          </w:p>
        </w:tc>
        <w:tc>
          <w:tcPr>
            <w:tcW w:w="0" w:type="auto"/>
          </w:tcPr>
          <w:p w:rsidR="00C91CF1" w:rsidRDefault="00C91CF1">
            <w:r>
              <w:t xml:space="preserve">In sub-area </w:t>
            </w:r>
            <w:r>
              <w:rPr>
                <w:rStyle w:val="SAPScreenElement"/>
              </w:rPr>
              <w:t xml:space="preserve">Contract </w:t>
            </w:r>
            <w:r>
              <w:rPr>
                <w:rStyle w:val="SAPScreenElement"/>
              </w:rPr>
              <w:t>Conclusion</w:t>
            </w:r>
            <w:r>
              <w:t>, enter the following data:</w:t>
            </w:r>
          </w:p>
          <w:p w:rsidR="004866FD" w:rsidRDefault="00C91CF1">
            <w:r>
              <w:rPr>
                <w:rStyle w:val="SAPScreenElement"/>
              </w:rPr>
              <w:t>Contract Date</w:t>
            </w:r>
            <w:r>
              <w:t xml:space="preserve">: for example, </w:t>
            </w:r>
            <w:r>
              <w:rPr>
                <w:rStyle w:val="SAPUserEntry"/>
              </w:rPr>
              <w:t>&lt;current date&gt;</w:t>
            </w:r>
          </w:p>
        </w:tc>
        <w:tc>
          <w:tcPr>
            <w:tcW w:w="0" w:type="auto"/>
          </w:tcPr>
          <w:p w:rsidR="004866FD" w:rsidRDefault="00C91CF1">
            <w:r>
              <w:t>Contract date has been entered.</w:t>
            </w:r>
          </w:p>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t>Save the Cylinder Option (Both Legs)</w:t>
            </w:r>
          </w:p>
        </w:tc>
        <w:tc>
          <w:tcPr>
            <w:tcW w:w="0" w:type="auto"/>
          </w:tcPr>
          <w:p w:rsidR="004866FD" w:rsidRDefault="00C91CF1">
            <w:r>
              <w:t xml:space="preserve">Choose </w:t>
            </w:r>
            <w:r>
              <w:rPr>
                <w:rStyle w:val="SAPScreenElement"/>
              </w:rPr>
              <w:t>Save</w:t>
            </w:r>
            <w:r>
              <w:t>.</w:t>
            </w:r>
          </w:p>
        </w:tc>
        <w:tc>
          <w:tcPr>
            <w:tcW w:w="0" w:type="auto"/>
          </w:tcPr>
          <w:p w:rsidR="00C91CF1" w:rsidRDefault="00C91CF1">
            <w:r>
              <w:t xml:space="preserve">If dialog box </w:t>
            </w:r>
            <w:r>
              <w:rPr>
                <w:rStyle w:val="SAPScreenElement"/>
              </w:rPr>
              <w:t>Document lines: Display messagesAfter the zero/low cost collar FX option (</w:t>
            </w:r>
            <w:r>
              <w:rPr>
                <w:rStyle w:val="SAPScreenElement"/>
              </w:rPr>
              <w:t xml:space="preserve">cylinder FX option) is created, you can logon as Treasury Specialist - Middle Office and open app </w:t>
            </w:r>
            <w:r>
              <w:t xml:space="preserve">displays, make sure no error message is there (otherwise please correct data and save again), and choose </w:t>
            </w:r>
            <w:r>
              <w:rPr>
                <w:rStyle w:val="SAPScreenElement"/>
              </w:rPr>
              <w:t>Continue (Enter)</w:t>
            </w:r>
            <w:r>
              <w:t>.</w:t>
            </w:r>
          </w:p>
          <w:p w:rsidR="00C91CF1" w:rsidRDefault="00C91CF1">
            <w:r>
              <w:t xml:space="preserve">Message </w:t>
            </w:r>
            <w:r>
              <w:rPr>
                <w:rStyle w:val="SAPMonospace"/>
              </w:rPr>
              <w:t>Options number 1 and numbe</w:t>
            </w:r>
            <w:r>
              <w:rPr>
                <w:rStyle w:val="SAPMonospace"/>
              </w:rPr>
              <w:t>r 2 created in company code company code</w:t>
            </w:r>
            <w:r>
              <w:t xml:space="preserve"> displays.</w:t>
            </w:r>
          </w:p>
          <w:p w:rsidR="00C91CF1" w:rsidRDefault="00C91CF1">
            <w:r>
              <w:t>Two legs of cylinder option have been saved, the reference for them has been created.</w:t>
            </w:r>
          </w:p>
          <w:p w:rsidR="004866FD" w:rsidRDefault="00C91CF1">
            <w:r>
              <w:t>Note down the transaction numbers of these two legs.</w:t>
            </w:r>
          </w:p>
        </w:tc>
        <w:tc>
          <w:tcPr>
            <w:tcW w:w="0" w:type="auto"/>
          </w:tcPr>
          <w:p w:rsidR="004866FD" w:rsidRDefault="004866FD"/>
        </w:tc>
      </w:tr>
    </w:tbl>
    <w:p w:rsidR="00C91CF1" w:rsidRDefault="00C91CF1">
      <w:r>
        <w:t xml:space="preserve">After the zero/low cost collar FX option (cylinder FX </w:t>
      </w:r>
      <w:r>
        <w:t xml:space="preserve">option) is created, you can log on as Treasury Specialist - Middle Office and open app </w:t>
      </w:r>
      <w:r>
        <w:rPr>
          <w:rStyle w:val="SAPScreenElement"/>
        </w:rPr>
        <w:t>Hedge Management Cockpit</w:t>
      </w:r>
      <w:r>
        <w:t xml:space="preserve"> </w:t>
      </w:r>
      <w:r>
        <w:rPr>
          <w:rStyle w:val="SAPMonospace"/>
        </w:rPr>
        <w:t>(TOENE)</w:t>
      </w:r>
      <w:r>
        <w:t xml:space="preserve"> to check the net open exposure again.</w:t>
      </w:r>
    </w:p>
    <w:p w:rsidR="004866FD" w:rsidRDefault="00C91CF1">
      <w:r>
        <w:t xml:space="preserve">In app </w:t>
      </w:r>
      <w:r>
        <w:rPr>
          <w:rStyle w:val="SAPScreenElement"/>
        </w:rPr>
        <w:t>Hedge Management Cockpit</w:t>
      </w:r>
      <w:r>
        <w:t xml:space="preserve"> </w:t>
      </w:r>
      <w:r>
        <w:rPr>
          <w:rStyle w:val="SAPMonospace"/>
        </w:rPr>
        <w:t>(TOENE)</w:t>
      </w:r>
      <w:r>
        <w:t>, the amount of long leg will be reflected in correspondin</w:t>
      </w:r>
      <w:r>
        <w:t xml:space="preserve">g cells for Key Figure Name </w:t>
      </w:r>
      <w:r>
        <w:rPr>
          <w:rStyle w:val="SAPScreenElement"/>
        </w:rPr>
        <w:t>Net Hedges</w:t>
      </w:r>
      <w:r>
        <w:t xml:space="preserve"> and relevant company code, risk currency and period; </w:t>
      </w:r>
      <w:r>
        <w:rPr>
          <w:rStyle w:val="SAPScreenElement"/>
        </w:rPr>
        <w:t>Net Open Exposure</w:t>
      </w:r>
      <w:r>
        <w:t xml:space="preserve"> should be reduced accordingly.</w:t>
      </w:r>
    </w:p>
    <w:p w:rsidR="004866FD" w:rsidRDefault="00C91CF1">
      <w:pPr>
        <w:pStyle w:val="Heading3"/>
      </w:pPr>
      <w:bookmarkStart w:id="239" w:name="unique_138"/>
      <w:bookmarkStart w:id="240" w:name="_Toc51128107"/>
      <w:r>
        <w:lastRenderedPageBreak/>
        <w:t>(BFB) Basic Cash Operations</w:t>
      </w:r>
      <w:bookmarkEnd w:id="239"/>
      <w:bookmarkEnd w:id="240"/>
    </w:p>
    <w:p w:rsidR="004866FD" w:rsidRDefault="00C91CF1">
      <w:pPr>
        <w:pStyle w:val="SAPKeyblockTitle"/>
      </w:pPr>
      <w:r>
        <w:t>Purpose</w:t>
      </w:r>
    </w:p>
    <w:p w:rsidR="00C91CF1" w:rsidRDefault="00C91CF1">
      <w:r>
        <w:t xml:space="preserve">After the deal is created (in </w:t>
      </w:r>
      <w:r>
        <w:rPr>
          <w:rStyle w:val="SAPScreenElement"/>
        </w:rPr>
        <w:t>Contract</w:t>
      </w:r>
      <w:r>
        <w:t xml:space="preserve">status) but before payment is executed, </w:t>
      </w:r>
      <w:r>
        <w:t xml:space="preserve">the future cash flows of this deal is reflected in liquidity forecast reports. If basic cash management is implemented in your system, use the </w:t>
      </w:r>
      <w:r>
        <w:rPr>
          <w:rStyle w:val="SAPScreenElement"/>
        </w:rPr>
        <w:t>Cash Flow Analyzer</w:t>
      </w:r>
      <w:r>
        <w:t xml:space="preserve"> </w:t>
      </w:r>
      <w:r>
        <w:rPr>
          <w:rStyle w:val="SAPMonospace"/>
        </w:rPr>
        <w:t>(F2332)</w:t>
      </w:r>
      <w:r>
        <w:t xml:space="preserve"> app to check the liquidity forecast.</w:t>
      </w:r>
    </w:p>
    <w:p w:rsidR="004866FD" w:rsidRDefault="00C91CF1">
      <w:r>
        <w:rPr>
          <w:rStyle w:val="SAPEmphasis"/>
        </w:rPr>
        <w:t xml:space="preserve">Note </w:t>
      </w:r>
      <w:r>
        <w:t xml:space="preserve">This step can be executed during the whole </w:t>
      </w:r>
      <w:r>
        <w:t>lifecycle of the treasury deal. Different results under liquidity forecast reports are shown in the different processing phases of the transaction (for example, before transaction is created, after transaction is created, and after payment is posted).</w:t>
      </w:r>
    </w:p>
    <w:p w:rsidR="004866FD" w:rsidRDefault="00C91CF1">
      <w:pPr>
        <w:pStyle w:val="SAPKeyblockTitle"/>
      </w:pPr>
      <w:r>
        <w:t>Proc</w:t>
      </w:r>
      <w:r>
        <w:t>edure</w:t>
      </w:r>
    </w:p>
    <w:p w:rsidR="00C91CF1" w:rsidRDefault="00C91CF1">
      <w:r>
        <w:t xml:space="preserve">If basic cash management is implemented in your system, you can use the </w:t>
      </w:r>
      <w:r>
        <w:rPr>
          <w:rStyle w:val="SAPScreenElement"/>
        </w:rPr>
        <w:t>Cash Flow Analyzer</w:t>
      </w:r>
      <w:r>
        <w:t xml:space="preserve"> </w:t>
      </w:r>
      <w:r>
        <w:rPr>
          <w:rStyle w:val="SAPMonospace"/>
        </w:rPr>
        <w:t>(F2332)</w:t>
      </w:r>
      <w:r>
        <w:t xml:space="preserve"> app to check the liquidity forecast change. For more information, see the Basic Cash Operations(BFB) test script.</w:t>
      </w:r>
    </w:p>
    <w:p w:rsidR="00C91CF1" w:rsidRDefault="00C91CF1">
      <w:r>
        <w:t>Treasury relevant cash flows are ref</w:t>
      </w:r>
      <w:r>
        <w:t>lected in treasury specific planning levels. For example:</w:t>
      </w:r>
    </w:p>
    <w:p w:rsidR="004866FD" w:rsidRDefault="00C91CF1" w:rsidP="00C91CF1">
      <w:pPr>
        <w:pStyle w:val="listpara1"/>
        <w:numPr>
          <w:ilvl w:val="0"/>
          <w:numId w:val="29"/>
        </w:numPr>
      </w:pPr>
      <w:r>
        <w:t>MM - Money Market Deals</w:t>
      </w:r>
    </w:p>
    <w:p w:rsidR="004866FD" w:rsidRDefault="00C91CF1">
      <w:pPr>
        <w:pStyle w:val="listpara1"/>
        <w:numPr>
          <w:ilvl w:val="0"/>
          <w:numId w:val="3"/>
        </w:numPr>
      </w:pPr>
      <w:r>
        <w:t>NM - MM Deals (Bank unknown)</w:t>
      </w:r>
    </w:p>
    <w:p w:rsidR="004866FD" w:rsidRDefault="00C91CF1">
      <w:pPr>
        <w:pStyle w:val="listpara1"/>
        <w:numPr>
          <w:ilvl w:val="0"/>
          <w:numId w:val="3"/>
        </w:numPr>
      </w:pPr>
      <w:r>
        <w:t>FX - Foreign Exchange Deals</w:t>
      </w:r>
    </w:p>
    <w:p w:rsidR="004866FD" w:rsidRDefault="00C91CF1">
      <w:pPr>
        <w:pStyle w:val="listpara1"/>
        <w:numPr>
          <w:ilvl w:val="0"/>
          <w:numId w:val="3"/>
        </w:numPr>
      </w:pPr>
      <w:r>
        <w:t>FO - Foreign Exchange Options</w:t>
      </w:r>
    </w:p>
    <w:p w:rsidR="004866FD" w:rsidRDefault="00C91CF1">
      <w:pPr>
        <w:pStyle w:val="listpara1"/>
        <w:numPr>
          <w:ilvl w:val="0"/>
          <w:numId w:val="3"/>
        </w:numPr>
      </w:pPr>
      <w:r>
        <w:t>NF - Forex Deals (Bank unknown)</w:t>
      </w:r>
    </w:p>
    <w:p w:rsidR="004866FD" w:rsidRDefault="00C91CF1">
      <w:pPr>
        <w:pStyle w:val="listpara1"/>
        <w:numPr>
          <w:ilvl w:val="0"/>
          <w:numId w:val="3"/>
        </w:numPr>
      </w:pPr>
      <w:r>
        <w:t>DR - Derivative Deals</w:t>
      </w:r>
    </w:p>
    <w:p w:rsidR="004866FD" w:rsidRDefault="00C91CF1">
      <w:pPr>
        <w:pStyle w:val="listpara1"/>
        <w:numPr>
          <w:ilvl w:val="0"/>
          <w:numId w:val="3"/>
        </w:numPr>
      </w:pPr>
      <w:r>
        <w:t xml:space="preserve">ND - Derivative </w:t>
      </w:r>
      <w:r>
        <w:t>Deals(Bank unknown)</w:t>
      </w:r>
    </w:p>
    <w:p w:rsidR="004866FD" w:rsidRDefault="00C91CF1">
      <w:pPr>
        <w:pStyle w:val="Heading3"/>
      </w:pPr>
      <w:bookmarkStart w:id="241" w:name="unique_139"/>
      <w:bookmarkStart w:id="242" w:name="_Toc51128108"/>
      <w:r>
        <w:t>(J78) Advanced Cash Operations</w:t>
      </w:r>
      <w:bookmarkEnd w:id="241"/>
      <w:bookmarkEnd w:id="242"/>
    </w:p>
    <w:p w:rsidR="004866FD" w:rsidRDefault="00C91CF1">
      <w:pPr>
        <w:pStyle w:val="SAPKeyblockTitle"/>
      </w:pPr>
      <w:r>
        <w:t>Purpose</w:t>
      </w:r>
    </w:p>
    <w:p w:rsidR="00C91CF1" w:rsidRDefault="00C91CF1">
      <w:r>
        <w:t xml:space="preserve">After the deal is created (in </w:t>
      </w:r>
      <w:r>
        <w:rPr>
          <w:rStyle w:val="SAPScreenElement"/>
        </w:rPr>
        <w:t>Contract</w:t>
      </w:r>
      <w:r>
        <w:t xml:space="preserve"> status) but before payment is executed, the future cash flows of this deal is reflected in liquidity forecast reports. If full cash management is implemented in your system, use the </w:t>
      </w:r>
      <w:r>
        <w:rPr>
          <w:rStyle w:val="SAPScreenElement"/>
        </w:rPr>
        <w:t>Cash Flow Analyzer</w:t>
      </w:r>
      <w:r>
        <w:t xml:space="preserve"> </w:t>
      </w:r>
      <w:r>
        <w:rPr>
          <w:rStyle w:val="SAPMonospace"/>
        </w:rPr>
        <w:t>(F2332)</w:t>
      </w:r>
      <w:r>
        <w:t xml:space="preserve"> or </w:t>
      </w:r>
      <w:r>
        <w:rPr>
          <w:rStyle w:val="SAPScreenElement"/>
        </w:rPr>
        <w:t>Check Cash Flow Items</w:t>
      </w:r>
      <w:r>
        <w:t xml:space="preserve"> </w:t>
      </w:r>
      <w:r>
        <w:rPr>
          <w:rStyle w:val="SAPMonospace"/>
        </w:rPr>
        <w:t>(F0735)</w:t>
      </w:r>
      <w:r>
        <w:t xml:space="preserve"> apps to check</w:t>
      </w:r>
      <w:r>
        <w:t xml:space="preserve"> the liquidity forecast.</w:t>
      </w:r>
    </w:p>
    <w:p w:rsidR="004866FD" w:rsidRDefault="00C91CF1">
      <w:r>
        <w:rPr>
          <w:rStyle w:val="SAPEmphasis"/>
        </w:rPr>
        <w:t xml:space="preserve">Note </w:t>
      </w:r>
      <w:r>
        <w:t>This step can be executed during the whole lifecycle of the treasury deal. Different results under liquidity forecast reports are shown in the different processing phases of the transaction (for example, before transaction is</w:t>
      </w:r>
      <w:r>
        <w:t xml:space="preserve"> created, after transaction is created, and after payment is posted).</w:t>
      </w:r>
    </w:p>
    <w:p w:rsidR="004866FD" w:rsidRDefault="00C91CF1">
      <w:pPr>
        <w:pStyle w:val="SAPKeyblockTitle"/>
      </w:pPr>
      <w:r>
        <w:lastRenderedPageBreak/>
        <w:t>Procedure</w:t>
      </w:r>
    </w:p>
    <w:p w:rsidR="00C91CF1" w:rsidRDefault="00C91CF1">
      <w:r>
        <w:t xml:space="preserve">If full cash management is implemented in your system, you can use the </w:t>
      </w:r>
      <w:r>
        <w:rPr>
          <w:rStyle w:val="SAPScreenElement"/>
        </w:rPr>
        <w:t>Cash Flow Analyzer</w:t>
      </w:r>
      <w:r>
        <w:t xml:space="preserve"> or </w:t>
      </w:r>
      <w:r>
        <w:rPr>
          <w:rStyle w:val="SAPScreenElement"/>
        </w:rPr>
        <w:t>Check Cash Flow Items</w:t>
      </w:r>
      <w:r>
        <w:t xml:space="preserve"> </w:t>
      </w:r>
      <w:r>
        <w:rPr>
          <w:rStyle w:val="SAPMonospace"/>
        </w:rPr>
        <w:t>(F0735)</w:t>
      </w:r>
      <w:r>
        <w:t xml:space="preserve"> apps to check the liquidity forecast change. For more</w:t>
      </w:r>
      <w:r>
        <w:t xml:space="preserve"> information, see the Advanced Cash Operations (J78) test script.</w:t>
      </w:r>
    </w:p>
    <w:p w:rsidR="00C91CF1" w:rsidRDefault="00C91CF1">
      <w:r>
        <w:t>Treasury relevant cash flows are reflected in treasury specific planning levels. For example:</w:t>
      </w:r>
    </w:p>
    <w:p w:rsidR="004866FD" w:rsidRDefault="00C91CF1" w:rsidP="00C91CF1">
      <w:pPr>
        <w:pStyle w:val="listpara1"/>
        <w:numPr>
          <w:ilvl w:val="0"/>
          <w:numId w:val="30"/>
        </w:numPr>
      </w:pPr>
      <w:r>
        <w:t>MM - Money Market Deals</w:t>
      </w:r>
    </w:p>
    <w:p w:rsidR="004866FD" w:rsidRDefault="00C91CF1">
      <w:pPr>
        <w:pStyle w:val="listpara1"/>
        <w:numPr>
          <w:ilvl w:val="0"/>
          <w:numId w:val="3"/>
        </w:numPr>
      </w:pPr>
      <w:r>
        <w:t>NM - MM Deals (Bank unknown)</w:t>
      </w:r>
    </w:p>
    <w:p w:rsidR="004866FD" w:rsidRDefault="00C91CF1">
      <w:pPr>
        <w:pStyle w:val="listpara1"/>
        <w:numPr>
          <w:ilvl w:val="0"/>
          <w:numId w:val="3"/>
        </w:numPr>
      </w:pPr>
      <w:r>
        <w:t>FX - Foreign Exchange Deals</w:t>
      </w:r>
    </w:p>
    <w:p w:rsidR="004866FD" w:rsidRDefault="00C91CF1">
      <w:pPr>
        <w:pStyle w:val="listpara1"/>
        <w:numPr>
          <w:ilvl w:val="0"/>
          <w:numId w:val="3"/>
        </w:numPr>
      </w:pPr>
      <w:r>
        <w:t xml:space="preserve">FO - Foreign </w:t>
      </w:r>
      <w:r>
        <w:t>Exchange Options</w:t>
      </w:r>
    </w:p>
    <w:p w:rsidR="004866FD" w:rsidRDefault="00C91CF1">
      <w:pPr>
        <w:pStyle w:val="listpara1"/>
        <w:numPr>
          <w:ilvl w:val="0"/>
          <w:numId w:val="3"/>
        </w:numPr>
      </w:pPr>
      <w:r>
        <w:t>NF - Forex Deals (Bank unknown)</w:t>
      </w:r>
    </w:p>
    <w:p w:rsidR="004866FD" w:rsidRDefault="00C91CF1">
      <w:pPr>
        <w:pStyle w:val="listpara1"/>
        <w:numPr>
          <w:ilvl w:val="0"/>
          <w:numId w:val="3"/>
        </w:numPr>
      </w:pPr>
      <w:r>
        <w:t>DR - Derivative Deals</w:t>
      </w:r>
    </w:p>
    <w:p w:rsidR="00C91CF1" w:rsidRDefault="00C91CF1">
      <w:pPr>
        <w:pStyle w:val="listpara1"/>
        <w:numPr>
          <w:ilvl w:val="0"/>
          <w:numId w:val="3"/>
        </w:numPr>
      </w:pPr>
      <w:r>
        <w:t>ND - Derivative Deals(Bank unknown)</w:t>
      </w:r>
    </w:p>
    <w:p w:rsidR="00C91CF1" w:rsidRDefault="00C91CF1">
      <w:r>
        <w:t>In addition, in full cash management apps, you can also select treasury specific cash flows by filtering certainty levels:</w:t>
      </w:r>
    </w:p>
    <w:p w:rsidR="004866FD" w:rsidRDefault="00C91CF1" w:rsidP="00C91CF1">
      <w:pPr>
        <w:pStyle w:val="listpara1"/>
        <w:numPr>
          <w:ilvl w:val="0"/>
          <w:numId w:val="31"/>
        </w:numPr>
      </w:pPr>
      <w:r>
        <w:t>TRM_D - Financial Instru</w:t>
      </w:r>
      <w:r>
        <w:t>ment</w:t>
      </w:r>
    </w:p>
    <w:p w:rsidR="004866FD" w:rsidRDefault="00C91CF1">
      <w:pPr>
        <w:pStyle w:val="listpara1"/>
        <w:numPr>
          <w:ilvl w:val="0"/>
          <w:numId w:val="3"/>
        </w:numPr>
      </w:pPr>
      <w:r>
        <w:t>TRM_O - Optional Financial Instrument</w:t>
      </w:r>
    </w:p>
    <w:p w:rsidR="004866FD" w:rsidRDefault="00C91CF1">
      <w:pPr>
        <w:pStyle w:val="Heading3"/>
      </w:pPr>
      <w:bookmarkStart w:id="243" w:name="unique_140"/>
      <w:bookmarkStart w:id="244" w:name="_Toc51128109"/>
      <w:r>
        <w:t>Correspondence</w:t>
      </w:r>
      <w:bookmarkEnd w:id="243"/>
      <w:bookmarkEnd w:id="244"/>
    </w:p>
    <w:p w:rsidR="004866FD" w:rsidRDefault="00C91CF1">
      <w:pPr>
        <w:pStyle w:val="SAPKeyblockTitle"/>
      </w:pPr>
      <w:r>
        <w:t>Purpose</w:t>
      </w:r>
    </w:p>
    <w:p w:rsidR="004866FD" w:rsidRDefault="00C91CF1">
      <w:r>
        <w:t>You can communicate the transaction information with your partner through the Correspondence functionality, for example, with a printout form via email.</w:t>
      </w:r>
    </w:p>
    <w:p w:rsidR="004866FD" w:rsidRDefault="00C91CF1">
      <w:pPr>
        <w:pStyle w:val="Heading4"/>
      </w:pPr>
      <w:bookmarkStart w:id="245" w:name="unique_77"/>
      <w:bookmarkStart w:id="246" w:name="_Toc51128110"/>
      <w:r>
        <w:t xml:space="preserve">Set Settlement Status </w:t>
      </w:r>
      <w:r>
        <w:t>(Manual)</w:t>
      </w:r>
      <w:bookmarkEnd w:id="245"/>
      <w:bookmarkEnd w:id="24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Once a TRM transaction is recorded and saved in the SAP system, the transaction must be settled before you perform further activities. You can settle the transaction via one of two methods once you get counterp</w:t>
      </w:r>
      <w:r>
        <w:t>arty confirmation:</w:t>
      </w:r>
    </w:p>
    <w:p w:rsidR="00C91CF1" w:rsidRDefault="00C91CF1" w:rsidP="00C91CF1">
      <w:pPr>
        <w:pStyle w:val="listpara1"/>
        <w:numPr>
          <w:ilvl w:val="0"/>
          <w:numId w:val="32"/>
        </w:numPr>
      </w:pPr>
      <w:r>
        <w:rPr>
          <w:rStyle w:val="SAPEmphasis"/>
        </w:rPr>
        <w:t>Manual settlement</w:t>
      </w:r>
    </w:p>
    <w:p w:rsidR="00C91CF1" w:rsidRDefault="00C91CF1">
      <w:pPr>
        <w:pStyle w:val="listpara1"/>
      </w:pPr>
      <w:r>
        <w:t>For example, if you receive a counterparty confirmation e-mail, use following apps to settle the transaction manually.</w:t>
      </w:r>
    </w:p>
    <w:p w:rsidR="004866FD" w:rsidRDefault="00C91CF1">
      <w:pPr>
        <w:pStyle w:val="listpara2"/>
        <w:numPr>
          <w:ilvl w:val="1"/>
          <w:numId w:val="3"/>
        </w:numPr>
      </w:pPr>
      <w:r>
        <w:rPr>
          <w:rStyle w:val="SAPScreenElement"/>
        </w:rPr>
        <w:t>Process Spots/Forwards</w:t>
      </w:r>
      <w:r>
        <w:t xml:space="preserve"> - </w:t>
      </w:r>
      <w:r>
        <w:rPr>
          <w:rStyle w:val="SAPScreenElement"/>
        </w:rPr>
        <w:t>Collective Processing</w:t>
      </w:r>
      <w:r>
        <w:t xml:space="preserve"> </w:t>
      </w:r>
      <w:r>
        <w:rPr>
          <w:rStyle w:val="SAPMonospace"/>
        </w:rPr>
        <w:t>(TX06)</w:t>
      </w:r>
    </w:p>
    <w:p w:rsidR="004866FD" w:rsidRDefault="00C91CF1">
      <w:pPr>
        <w:pStyle w:val="listpara2"/>
        <w:numPr>
          <w:ilvl w:val="1"/>
          <w:numId w:val="3"/>
        </w:numPr>
      </w:pPr>
      <w:r>
        <w:rPr>
          <w:rStyle w:val="SAPScreenElement"/>
        </w:rPr>
        <w:t>Process OTC Options</w:t>
      </w:r>
      <w:r>
        <w:t xml:space="preserve"> - </w:t>
      </w:r>
      <w:r>
        <w:rPr>
          <w:rStyle w:val="SAPScreenElement"/>
        </w:rPr>
        <w:t>Collective Processing</w:t>
      </w:r>
      <w:r>
        <w:t xml:space="preserve"> </w:t>
      </w:r>
      <w:r>
        <w:rPr>
          <w:rStyle w:val="SAPMonospace"/>
        </w:rPr>
        <w:t>(TI91)</w:t>
      </w:r>
    </w:p>
    <w:p w:rsidR="00C91CF1" w:rsidRDefault="00C91CF1">
      <w:pPr>
        <w:pStyle w:val="listpara1"/>
        <w:numPr>
          <w:ilvl w:val="0"/>
          <w:numId w:val="3"/>
        </w:numPr>
      </w:pPr>
      <w:r>
        <w:rPr>
          <w:rStyle w:val="SAPEmphasis"/>
        </w:rPr>
        <w:t>Automatic settlement via correspondence process</w:t>
      </w:r>
    </w:p>
    <w:p w:rsidR="00C91CF1" w:rsidRDefault="00C91CF1">
      <w:pPr>
        <w:pStyle w:val="listpara1"/>
      </w:pPr>
      <w:r>
        <w:t>For example, for one transaction, once all the outgoing and incoming correspondence objects are matched and set to completed status, the financial transactions are set to sett</w:t>
      </w:r>
      <w:r>
        <w:t>lement status automatically.</w:t>
      </w:r>
    </w:p>
    <w:p w:rsidR="004866FD" w:rsidRDefault="00C91CF1">
      <w:pPr>
        <w:pStyle w:val="listpara1"/>
      </w:pPr>
      <w:r>
        <w:t>You settle the TRM transaction manually in this step.</w:t>
      </w:r>
    </w:p>
    <w:p w:rsidR="004866FD" w:rsidRDefault="00C91CF1">
      <w:pPr>
        <w:pStyle w:val="SAPKeyblockTitle"/>
      </w:pPr>
      <w:r>
        <w:t>Prerequisite</w:t>
      </w:r>
    </w:p>
    <w:p w:rsidR="004866FD" w:rsidRDefault="00C91CF1">
      <w:r>
        <w:t>A TRM transaction is created successfully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83"/>
        <w:gridCol w:w="2427"/>
        <w:gridCol w:w="4369"/>
        <w:gridCol w:w="4841"/>
        <w:gridCol w:w="155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OTC Options: Collective Processing</w:t>
            </w:r>
            <w:r>
              <w:t xml:space="preserve"> screen is di</w:t>
            </w:r>
            <w:r>
              <w:t>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Criteria and Execute</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lastRenderedPageBreak/>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&lt;the transaction number created in the previous step&gt;</w:t>
            </w:r>
          </w:p>
        </w:tc>
        <w:tc>
          <w:tcPr>
            <w:tcW w:w="0" w:type="auto"/>
          </w:tcPr>
          <w:p w:rsidR="004866FD" w:rsidRDefault="00C91CF1">
            <w:r>
              <w:lastRenderedPageBreak/>
              <w:t>The transaction is displayed in the next screen.</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Settle the TRM transaction</w:t>
            </w:r>
          </w:p>
        </w:tc>
        <w:tc>
          <w:tcPr>
            <w:tcW w:w="0" w:type="auto"/>
          </w:tcPr>
          <w:p w:rsidR="004866FD" w:rsidRDefault="00C91CF1">
            <w:r>
              <w:t xml:space="preserve">Select the checkbox at the beginning of the transaction line and choose </w:t>
            </w:r>
            <w:r>
              <w:rPr>
                <w:rStyle w:val="SAPScreenElement"/>
              </w:rPr>
              <w:t>Settle</w:t>
            </w:r>
            <w:r>
              <w:t>.</w:t>
            </w:r>
          </w:p>
        </w:tc>
        <w:tc>
          <w:tcPr>
            <w:tcW w:w="0" w:type="auto"/>
          </w:tcPr>
          <w:p w:rsidR="004866FD" w:rsidRDefault="00C91CF1">
            <w:r>
              <w:t xml:space="preserve">The </w:t>
            </w:r>
            <w:r>
              <w:rPr>
                <w:rStyle w:val="SAPScreenElement"/>
              </w:rPr>
              <w:t>OTC Option Add Activity: Issue Structure</w:t>
            </w:r>
            <w:r>
              <w:t xml:space="preserve"> screen displays with the transaction data.</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Save the change</w:t>
            </w:r>
          </w:p>
        </w:tc>
        <w:tc>
          <w:tcPr>
            <w:tcW w:w="0" w:type="auto"/>
          </w:tcPr>
          <w:p w:rsidR="004866FD" w:rsidRDefault="00C91CF1">
            <w:r>
              <w:t xml:space="preserve">Choose </w:t>
            </w:r>
            <w:r>
              <w:rPr>
                <w:rStyle w:val="SAPScreenElement"/>
              </w:rPr>
              <w:t>Save</w:t>
            </w:r>
            <w:r>
              <w:t>.</w:t>
            </w:r>
          </w:p>
        </w:tc>
        <w:tc>
          <w:tcPr>
            <w:tcW w:w="0" w:type="auto"/>
          </w:tcPr>
          <w:p w:rsidR="004866FD" w:rsidRDefault="00C91CF1">
            <w:r>
              <w:t>The transaction is settled a</w:t>
            </w:r>
            <w:r>
              <w:t xml:space="preserve">nd saved. The </w:t>
            </w:r>
            <w:r>
              <w:rPr>
                <w:rStyle w:val="SAPScreenElement"/>
              </w:rPr>
              <w:t>OTC Options: Collective Processing</w:t>
            </w:r>
            <w:r>
              <w:t xml:space="preserve"> screen displays.</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Check the status of the TRM transaction</w:t>
            </w:r>
          </w:p>
        </w:tc>
        <w:tc>
          <w:tcPr>
            <w:tcW w:w="0" w:type="auto"/>
          </w:tcPr>
          <w:p w:rsidR="004866FD" w:rsidRDefault="00C91CF1">
            <w:r>
              <w:t xml:space="preserve">Select the checkbox and choose </w:t>
            </w:r>
            <w:r>
              <w:rPr>
                <w:rStyle w:val="SAPScreenElement"/>
              </w:rPr>
              <w:t>Display</w:t>
            </w:r>
            <w:r>
              <w:t>.</w:t>
            </w:r>
          </w:p>
        </w:tc>
        <w:tc>
          <w:tcPr>
            <w:tcW w:w="0" w:type="auto"/>
          </w:tcPr>
          <w:p w:rsidR="004866FD" w:rsidRDefault="00C91CF1">
            <w:r>
              <w:t xml:space="preserve">The </w:t>
            </w:r>
            <w:r>
              <w:rPr>
                <w:rStyle w:val="SAPScreenElement"/>
              </w:rPr>
              <w:t>OTC Option Display: Issue Structure</w:t>
            </w:r>
            <w:r>
              <w:t xml:space="preserve"> screen displays.</w:t>
            </w:r>
          </w:p>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Check Status</w:t>
            </w:r>
          </w:p>
        </w:tc>
        <w:tc>
          <w:tcPr>
            <w:tcW w:w="0" w:type="auto"/>
          </w:tcPr>
          <w:p w:rsidR="00C91CF1" w:rsidRDefault="00C91CF1">
            <w:r>
              <w:t xml:space="preserve">Choose </w:t>
            </w:r>
            <w:r>
              <w:rPr>
                <w:rStyle w:val="SAPScreenElement"/>
              </w:rPr>
              <w:t>... &gt; Status</w:t>
            </w:r>
            <w:r>
              <w:t xml:space="preserve"> .</w:t>
            </w:r>
          </w:p>
          <w:p w:rsidR="004866FD" w:rsidRDefault="00C91CF1">
            <w:r>
              <w:t xml:space="preserve">The </w:t>
            </w:r>
            <w:r>
              <w:rPr>
                <w:rStyle w:val="SAPScreenElement"/>
              </w:rPr>
              <w:t>Activity Cat</w:t>
            </w:r>
            <w:r>
              <w:t xml:space="preserve"> field is in </w:t>
            </w:r>
            <w:r>
              <w:rPr>
                <w:rStyle w:val="SAPEmphasis"/>
              </w:rPr>
              <w:t>Contract Settlement</w:t>
            </w:r>
            <w:r>
              <w:t xml:space="preserve"> status.</w:t>
            </w:r>
          </w:p>
        </w:tc>
        <w:tc>
          <w:tcPr>
            <w:tcW w:w="0" w:type="auto"/>
          </w:tcPr>
          <w:p w:rsidR="004866FD" w:rsidRDefault="00C91CF1">
            <w:r>
              <w:t xml:space="preserve">The transaction has the </w:t>
            </w:r>
            <w:r>
              <w:rPr>
                <w:rStyle w:val="SAPEmphasis"/>
              </w:rPr>
              <w:t>Contract Settlement</w:t>
            </w:r>
            <w:r>
              <w:t xml:space="preserve"> status.</w:t>
            </w:r>
          </w:p>
        </w:tc>
        <w:tc>
          <w:tcPr>
            <w:tcW w:w="0" w:type="auto"/>
          </w:tcPr>
          <w:p w:rsidR="00000000" w:rsidRDefault="00C91CF1"/>
        </w:tc>
      </w:tr>
    </w:tbl>
    <w:p w:rsidR="004866FD" w:rsidRDefault="004866FD"/>
    <w:p w:rsidR="004866FD" w:rsidRDefault="00C91CF1">
      <w:r>
        <w:rPr>
          <w:rStyle w:val="SAPEmphasis"/>
        </w:rPr>
        <w:t xml:space="preserve">Note </w:t>
      </w:r>
      <w:r>
        <w:t>For zero/low cost collar FX option (cylinder FX option), please set the Contract Settlement status for both legs.</w:t>
      </w:r>
    </w:p>
    <w:p w:rsidR="004866FD" w:rsidRDefault="00C91CF1">
      <w:pPr>
        <w:pStyle w:val="Heading4"/>
      </w:pPr>
      <w:bookmarkStart w:id="247" w:name="unique_141"/>
      <w:bookmarkStart w:id="248" w:name="_Toc51128111"/>
      <w:r>
        <w:t>Correspondence with P</w:t>
      </w:r>
      <w:r>
        <w:t>DF Form</w:t>
      </w:r>
      <w:bookmarkEnd w:id="247"/>
      <w:bookmarkEnd w:id="248"/>
    </w:p>
    <w:p w:rsidR="004866FD" w:rsidRDefault="00C91CF1">
      <w:pPr>
        <w:pStyle w:val="SAPKeyblockTitle"/>
      </w:pPr>
      <w:r>
        <w:t>Purpose</w:t>
      </w:r>
    </w:p>
    <w:p w:rsidR="00C91CF1" w:rsidRDefault="00C91CF1">
      <w:r>
        <w:t xml:space="preserve">Email/Print are all PDF form related outputs. By default, SAP provides several PDF forms of business profiles, for example, </w:t>
      </w:r>
      <w:r>
        <w:rPr>
          <w:rStyle w:val="SAPEmphasis"/>
        </w:rPr>
        <w:t>PR_PRINT</w:t>
      </w:r>
      <w:r>
        <w:t xml:space="preserve"> and </w:t>
      </w:r>
      <w:r>
        <w:rPr>
          <w:rStyle w:val="SAPEmphasis"/>
        </w:rPr>
        <w:t>PR_EMAIL</w:t>
      </w:r>
      <w:r>
        <w:t>.</w:t>
      </w:r>
    </w:p>
    <w:p w:rsidR="004866FD" w:rsidRDefault="00C91CF1" w:rsidP="00C91CF1">
      <w:pPr>
        <w:pStyle w:val="listpara1"/>
        <w:numPr>
          <w:ilvl w:val="0"/>
          <w:numId w:val="33"/>
        </w:numPr>
      </w:pPr>
      <w:r>
        <w:t xml:space="preserve">For any Business Partner assigned profile </w:t>
      </w:r>
      <w:r>
        <w:rPr>
          <w:rStyle w:val="SAPEmphasis"/>
        </w:rPr>
        <w:t>PR_PRINT</w:t>
      </w:r>
      <w:r>
        <w:t>, when a financial transaction is created,</w:t>
      </w:r>
      <w:r>
        <w:t xml:space="preserve"> a PDF form is sent to the predefined print queue. You can review and print the PDF file via the </w:t>
      </w:r>
      <w:r>
        <w:rPr>
          <w:rStyle w:val="SAPScreenElement"/>
        </w:rPr>
        <w:t>Process Correspondence</w:t>
      </w:r>
      <w:r>
        <w:t xml:space="preserve"> - </w:t>
      </w:r>
      <w:r>
        <w:rPr>
          <w:rStyle w:val="SAPScreenElement"/>
        </w:rPr>
        <w:t>Monitor</w:t>
      </w:r>
      <w:r>
        <w:t xml:space="preserve"> </w:t>
      </w:r>
      <w:r>
        <w:rPr>
          <w:rStyle w:val="SAPMonospace"/>
        </w:rPr>
        <w:t>(FTR_COMONI)</w:t>
      </w:r>
      <w:r>
        <w:t xml:space="preserve"> app. Once you review and confirm that the transaction information on the form is correct, you may then send the p</w:t>
      </w:r>
      <w:r>
        <w:t>aper copy of the form to the Business Partner.</w:t>
      </w:r>
    </w:p>
    <w:p w:rsidR="00C91CF1" w:rsidRDefault="00C91CF1">
      <w:pPr>
        <w:pStyle w:val="listpara1"/>
        <w:numPr>
          <w:ilvl w:val="0"/>
          <w:numId w:val="3"/>
        </w:numPr>
      </w:pPr>
      <w:r>
        <w:t xml:space="preserve">For any Business Partner assigned profile </w:t>
      </w:r>
      <w:r>
        <w:rPr>
          <w:rStyle w:val="SAPEmphasis"/>
        </w:rPr>
        <w:t>PR_EMAIL</w:t>
      </w:r>
      <w:r>
        <w:t>, when a transaction is created, SAP will automatically send emails to the Business Partner.</w:t>
      </w:r>
    </w:p>
    <w:p w:rsidR="00C91CF1" w:rsidRDefault="00C91CF1">
      <w:r>
        <w:t>Once you receive the confirmation about the transaction from your</w:t>
      </w:r>
      <w:r>
        <w:t xml:space="preserve"> Business Partner, you can settle all the correspondence objects of the transaction. Once all the correspondence objects are settled, the transaction status changes to the </w:t>
      </w:r>
      <w:r>
        <w:rPr>
          <w:rStyle w:val="SAPEmphasis"/>
        </w:rPr>
        <w:t>Contract Settlement</w:t>
      </w:r>
      <w:r>
        <w:t xml:space="preserve"> status.</w:t>
      </w:r>
    </w:p>
    <w:p w:rsidR="004866FD" w:rsidRDefault="00C91CF1">
      <w:r>
        <w:t xml:space="preserve">In this step, you settle the TRM transaction via the </w:t>
      </w:r>
      <w:r>
        <w:t>correspondence processing automatically.</w:t>
      </w:r>
    </w:p>
    <w:p w:rsidR="004866FD" w:rsidRDefault="00C91CF1">
      <w:pPr>
        <w:pStyle w:val="SAPKeyblockTitle"/>
      </w:pPr>
      <w:r>
        <w:lastRenderedPageBreak/>
        <w:t>Prerequisites</w:t>
      </w:r>
    </w:p>
    <w:p w:rsidR="004866FD" w:rsidRDefault="00C91CF1">
      <w:r>
        <w:t>You've created a TRM transaction which has not been settled.</w:t>
      </w:r>
    </w:p>
    <w:p w:rsidR="004866FD" w:rsidRDefault="00C91CF1">
      <w:pPr>
        <w:pStyle w:val="Heading5"/>
      </w:pPr>
      <w:bookmarkStart w:id="249" w:name="unique_142"/>
      <w:bookmarkStart w:id="250" w:name="_Toc51128112"/>
      <w:r>
        <w:t>Send Confirmation Email / Print</w:t>
      </w:r>
      <w:bookmarkEnd w:id="249"/>
      <w:bookmarkEnd w:id="250"/>
    </w:p>
    <w:p w:rsidR="004866FD" w:rsidRDefault="00C91CF1">
      <w:pPr>
        <w:pStyle w:val="SAPKeyblockTitle"/>
      </w:pPr>
      <w:r>
        <w:t>Purpose</w:t>
      </w:r>
    </w:p>
    <w:p w:rsidR="004866FD" w:rsidRDefault="00C91CF1">
      <w:r>
        <w:t xml:space="preserve">SAP provides Business partner group BPG_DEFAULT. By default, if any business partner is assigned to </w:t>
      </w:r>
      <w:r>
        <w:t xml:space="preserve">this group, correspondence objects are automatically sent when a financial transaction is saved. As described in the preliminary steps, the Business Partner </w:t>
      </w:r>
      <w:r>
        <w:rPr>
          <w:rStyle w:val="SAPUserEntry"/>
        </w:rPr>
        <w:t>10537001</w:t>
      </w:r>
      <w:r>
        <w:t xml:space="preserve"> is assigned to </w:t>
      </w:r>
      <w:r>
        <w:rPr>
          <w:rStyle w:val="SAPEmphasis"/>
        </w:rPr>
        <w:t>BPG_DEFAULT</w:t>
      </w:r>
      <w:r>
        <w:t>, so the correspondence objects are sent automatically. However,</w:t>
      </w:r>
      <w:r>
        <w:t xml:space="preserve"> if you create a new business partner group via IMG and do not assign the auto-send attribute, you may need to send those correspondence objects manually via the </w:t>
      </w:r>
      <w:r>
        <w:rPr>
          <w:rStyle w:val="SAPScreenElement"/>
        </w:rPr>
        <w:t>Send Correspondence</w:t>
      </w:r>
      <w:r>
        <w:t xml:space="preserve"> </w:t>
      </w:r>
      <w:r>
        <w:rPr>
          <w:rStyle w:val="SAPMonospace"/>
        </w:rPr>
        <w:t>(FTR_COSEND)</w:t>
      </w:r>
      <w:r>
        <w:t xml:space="preserve"> app.</w:t>
      </w:r>
    </w:p>
    <w:p w:rsidR="004866FD" w:rsidRDefault="00C91CF1">
      <w:pPr>
        <w:pStyle w:val="SAPKeyblockTitle"/>
      </w:pPr>
      <w:r>
        <w:t>Procedure</w:t>
      </w:r>
    </w:p>
    <w:p w:rsidR="004866FD" w:rsidRDefault="00C91CF1">
      <w:r>
        <w:t>This step does not require any operation in th</w:t>
      </w:r>
      <w:r>
        <w:t>e system.</w:t>
      </w:r>
    </w:p>
    <w:p w:rsidR="004866FD" w:rsidRDefault="00C91CF1">
      <w:pPr>
        <w:pStyle w:val="Heading5"/>
      </w:pPr>
      <w:bookmarkStart w:id="251" w:name="unique_143"/>
      <w:bookmarkStart w:id="252" w:name="_Toc51128113"/>
      <w:r>
        <w:t>Check Correspondence Status</w:t>
      </w:r>
      <w:bookmarkEnd w:id="251"/>
      <w:bookmarkEnd w:id="25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step, you check the status of a transaction's correspondence objects.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83"/>
        <w:gridCol w:w="1620"/>
        <w:gridCol w:w="8623"/>
        <w:gridCol w:w="2086"/>
        <w:gridCol w:w="105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t</w:t>
            </w:r>
            <w:r>
              <w:t>ab:</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the correspondence status</w:t>
            </w:r>
          </w:p>
        </w:tc>
        <w:tc>
          <w:tcPr>
            <w:tcW w:w="0" w:type="auto"/>
          </w:tcPr>
          <w:p w:rsidR="00C91CF1" w:rsidRDefault="00C91CF1">
            <w:r>
              <w:t xml:space="preserve">All correspondence objects are displayed. In the </w:t>
            </w:r>
            <w:r>
              <w:rPr>
                <w:rStyle w:val="SAPScreenElement"/>
              </w:rPr>
              <w:t>Status</w:t>
            </w:r>
            <w:r>
              <w:t xml:space="preserve"> column.</w:t>
            </w:r>
          </w:p>
          <w:p w:rsidR="00C91CF1" w:rsidRDefault="00C91CF1">
            <w:r>
              <w:t>One financial transaction could have one or more correspondence objects depending on the BP profiles and BP groups assignment.</w:t>
            </w:r>
          </w:p>
          <w:p w:rsidR="004866FD" w:rsidRDefault="00C91CF1" w:rsidP="00C91CF1">
            <w:pPr>
              <w:pStyle w:val="listpara1"/>
              <w:numPr>
                <w:ilvl w:val="0"/>
                <w:numId w:val="34"/>
              </w:numPr>
            </w:pPr>
            <w:r>
              <w:t xml:space="preserve">If the channel is Email, </w:t>
            </w:r>
            <w:r>
              <w:rPr>
                <w:rStyle w:val="SAPEmphasis"/>
              </w:rPr>
              <w:t>Delivered</w:t>
            </w:r>
            <w:r>
              <w:t xml:space="preserve"> status means the system tried to send the email to the email address maintained in </w:t>
            </w:r>
            <w:r>
              <w:t xml:space="preserve">the Business partner master data. However, this Email address may be overwritten if you maintained an Email Recipient rule in the </w:t>
            </w:r>
            <w:r>
              <w:rPr>
                <w:rStyle w:val="SAPScreenElement"/>
              </w:rPr>
              <w:t>Output Parameter Determination</w:t>
            </w:r>
            <w:r>
              <w:t xml:space="preserve"> app. You can use the </w:t>
            </w:r>
            <w:r>
              <w:rPr>
                <w:rStyle w:val="SAPScreenElement"/>
              </w:rPr>
              <w:t>Display Email Transmissions</w:t>
            </w:r>
            <w:r>
              <w:t xml:space="preserve"> </w:t>
            </w:r>
            <w:r>
              <w:rPr>
                <w:rStyle w:val="SAPMonospace"/>
              </w:rPr>
              <w:t>(F1259)</w:t>
            </w:r>
            <w:r>
              <w:t xml:space="preserve"> app to check the real email status.</w:t>
            </w:r>
          </w:p>
          <w:p w:rsidR="004866FD" w:rsidRDefault="00C91CF1">
            <w:pPr>
              <w:pStyle w:val="listpara1"/>
              <w:numPr>
                <w:ilvl w:val="0"/>
                <w:numId w:val="3"/>
              </w:numPr>
            </w:pPr>
            <w:r>
              <w:t>If</w:t>
            </w:r>
            <w:r>
              <w:t xml:space="preserve"> the channel is Print, the form is sent to the Print queue. You can print out the form with the </w:t>
            </w:r>
            <w:r>
              <w:rPr>
                <w:rStyle w:val="SAPScreenElement"/>
              </w:rPr>
              <w:t>Maintain Print Queues</w:t>
            </w:r>
            <w:r>
              <w:t xml:space="preserve"> </w:t>
            </w:r>
            <w:r>
              <w:rPr>
                <w:rStyle w:val="SAPMonospace"/>
              </w:rPr>
              <w:t>(F1260)</w:t>
            </w:r>
            <w:r>
              <w:t xml:space="preserve"> app.</w:t>
            </w:r>
          </w:p>
          <w:p w:rsidR="004866FD" w:rsidRDefault="00C91CF1">
            <w:pPr>
              <w:pStyle w:val="listpara1"/>
              <w:numPr>
                <w:ilvl w:val="0"/>
                <w:numId w:val="3"/>
              </w:numPr>
            </w:pPr>
            <w:r>
              <w:t xml:space="preserve">You can maintain your own email template with the </w:t>
            </w:r>
            <w:r>
              <w:rPr>
                <w:rStyle w:val="SAPScreenElement"/>
              </w:rPr>
              <w:t>Maintain Email Templates</w:t>
            </w:r>
            <w:r>
              <w:t xml:space="preserve"> app.</w:t>
            </w:r>
          </w:p>
          <w:p w:rsidR="004866FD" w:rsidRDefault="00C91CF1">
            <w:pPr>
              <w:pStyle w:val="listpara1"/>
              <w:numPr>
                <w:ilvl w:val="0"/>
                <w:numId w:val="3"/>
              </w:numPr>
            </w:pPr>
            <w:r>
              <w:lastRenderedPageBreak/>
              <w:t xml:space="preserve">You can maintain your own form template with </w:t>
            </w:r>
            <w:r>
              <w:t xml:space="preserve">the </w:t>
            </w:r>
            <w:r>
              <w:rPr>
                <w:rStyle w:val="SAPScreenElement"/>
              </w:rPr>
              <w:t>Maintain Form Templates</w:t>
            </w:r>
            <w:r>
              <w:t xml:space="preserve"> app.</w:t>
            </w:r>
          </w:p>
        </w:tc>
        <w:tc>
          <w:tcPr>
            <w:tcW w:w="0" w:type="auto"/>
          </w:tcPr>
          <w:p w:rsidR="004866FD" w:rsidRDefault="00C91CF1">
            <w:r>
              <w:lastRenderedPageBreak/>
              <w:t xml:space="preserve">Correspondence objects are in </w:t>
            </w:r>
            <w:r>
              <w:rPr>
                <w:rStyle w:val="SAPScreenElement"/>
              </w:rPr>
              <w:t>Delivered</w:t>
            </w:r>
            <w:r>
              <w:t xml:space="preserve"> status.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Display the transaction details</w:t>
            </w:r>
          </w:p>
        </w:tc>
        <w:tc>
          <w:tcPr>
            <w:tcW w:w="0" w:type="auto"/>
          </w:tcPr>
          <w:p w:rsidR="00C91CF1" w:rsidRDefault="00C91CF1">
            <w:r>
              <w:t xml:space="preserve">Select the checkbox for the line with following data and choose </w:t>
            </w:r>
            <w:r>
              <w:rPr>
                <w:rStyle w:val="SAPScreenElement"/>
              </w:rPr>
              <w:t>Show Underlying</w:t>
            </w:r>
            <w:r>
              <w:t>：</w:t>
            </w:r>
          </w:p>
          <w:p w:rsidR="00C91CF1" w:rsidRDefault="00C91CF1">
            <w:r>
              <w:rPr>
                <w:rStyle w:val="SAPScreenElement"/>
              </w:rPr>
              <w:t>Recpt/Send Type</w:t>
            </w:r>
            <w:r>
              <w:rPr>
                <w:rStyle w:val="SAPScreenElement"/>
              </w:rPr>
              <w:t>：</w:t>
            </w:r>
            <w:r>
              <w:t xml:space="preserve"> </w:t>
            </w:r>
            <w:r>
              <w:rPr>
                <w:rStyle w:val="SAPUserEntry"/>
              </w:rPr>
              <w:t>COUNTERPARTY</w:t>
            </w:r>
          </w:p>
          <w:p w:rsidR="00C91CF1" w:rsidRDefault="00C91CF1">
            <w:r>
              <w:rPr>
                <w:rStyle w:val="SAPScreenElement"/>
              </w:rPr>
              <w:t>Channel</w:t>
            </w:r>
            <w:r>
              <w:rPr>
                <w:rStyle w:val="SAPScreenElement"/>
              </w:rPr>
              <w:t>：</w:t>
            </w:r>
            <w:r>
              <w:t xml:space="preserve"> </w:t>
            </w:r>
            <w:r>
              <w:rPr>
                <w:rStyle w:val="SAPUserEntry"/>
              </w:rPr>
              <w:t>EMAIL</w:t>
            </w:r>
          </w:p>
          <w:p w:rsidR="004866FD" w:rsidRDefault="00C91CF1">
            <w:r>
              <w:t xml:space="preserve">Choose </w:t>
            </w:r>
            <w:r>
              <w:rPr>
                <w:rStyle w:val="SAPScreenElement"/>
              </w:rPr>
              <w:t>Back</w:t>
            </w:r>
            <w:r>
              <w:t>.</w:t>
            </w:r>
          </w:p>
        </w:tc>
        <w:tc>
          <w:tcPr>
            <w:tcW w:w="0" w:type="auto"/>
          </w:tcPr>
          <w:p w:rsidR="00C91CF1" w:rsidRDefault="00C91CF1">
            <w:r>
              <w:t>The transaction details displays.</w:t>
            </w:r>
          </w:p>
          <w:p w:rsidR="004866FD" w:rsidRDefault="00C91CF1">
            <w:r>
              <w:t xml:space="preserve">The </w:t>
            </w:r>
            <w:r>
              <w:rPr>
                <w:rStyle w:val="SAPScreenElement"/>
              </w:rPr>
              <w:t>Correspondence monitor - Standard View</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 xml:space="preserve">Display the </w:t>
            </w:r>
            <w:r>
              <w:rPr>
                <w:rStyle w:val="SAPEmphasis"/>
              </w:rPr>
              <w:t>form of the correspondence object</w:t>
            </w:r>
          </w:p>
        </w:tc>
        <w:tc>
          <w:tcPr>
            <w:tcW w:w="0" w:type="auto"/>
          </w:tcPr>
          <w:p w:rsidR="00C91CF1" w:rsidRDefault="00C91CF1">
            <w:r>
              <w:t xml:space="preserve">Select the checkbox for the line with following data and choose </w:t>
            </w:r>
            <w:r>
              <w:rPr>
                <w:rStyle w:val="SAPScreenElement"/>
              </w:rPr>
              <w:t>View Message</w:t>
            </w:r>
            <w:r>
              <w:t>.</w:t>
            </w:r>
          </w:p>
          <w:p w:rsidR="00C91CF1" w:rsidRDefault="00C91CF1">
            <w:r>
              <w:rPr>
                <w:rStyle w:val="SAPScreenElement"/>
              </w:rPr>
              <w:t>Recpt/Send Type</w:t>
            </w:r>
            <w:r>
              <w:t>：</w:t>
            </w:r>
            <w:r>
              <w:t xml:space="preserve"> </w:t>
            </w:r>
            <w:r>
              <w:rPr>
                <w:rStyle w:val="SAPUserEntry"/>
              </w:rPr>
              <w:t>COUNTERPARTY</w:t>
            </w:r>
          </w:p>
          <w:p w:rsidR="00C91CF1" w:rsidRDefault="00C91CF1">
            <w:r>
              <w:rPr>
                <w:rStyle w:val="SAPScreenElement"/>
              </w:rPr>
              <w:t>Channel</w:t>
            </w:r>
            <w:r>
              <w:t xml:space="preserve">: </w:t>
            </w:r>
            <w:r>
              <w:rPr>
                <w:rStyle w:val="SAPUserEntry"/>
              </w:rPr>
              <w:t>EMAIL</w:t>
            </w:r>
          </w:p>
          <w:p w:rsidR="004866FD" w:rsidRDefault="00C91CF1">
            <w:r>
              <w:t xml:space="preserve">A dialog box displays a form. Choose </w:t>
            </w:r>
            <w:r>
              <w:rPr>
                <w:rStyle w:val="SAPScreenElement"/>
              </w:rPr>
              <w:t>Continue</w:t>
            </w:r>
            <w:r>
              <w:t>.</w:t>
            </w:r>
          </w:p>
        </w:tc>
        <w:tc>
          <w:tcPr>
            <w:tcW w:w="0" w:type="auto"/>
          </w:tcPr>
          <w:p w:rsidR="004866FD" w:rsidRDefault="00C91CF1">
            <w:r>
              <w:t xml:space="preserve">The form of the correspondence object </w:t>
            </w:r>
            <w:r>
              <w:t>displays.</w:t>
            </w:r>
          </w:p>
        </w:tc>
        <w:tc>
          <w:tcPr>
            <w:tcW w:w="0" w:type="auto"/>
          </w:tcPr>
          <w:p w:rsidR="00000000" w:rsidRDefault="00C91CF1"/>
        </w:tc>
      </w:tr>
    </w:tbl>
    <w:p w:rsidR="004866FD" w:rsidRDefault="00C91CF1">
      <w:r>
        <w:t>For zero/low cost collar FX option (cylinder FX option), please check the status for both legs.</w:t>
      </w:r>
    </w:p>
    <w:p w:rsidR="004866FD" w:rsidRDefault="00C91CF1">
      <w:pPr>
        <w:pStyle w:val="Heading5"/>
      </w:pPr>
      <w:bookmarkStart w:id="253" w:name="unique_54"/>
      <w:bookmarkStart w:id="254" w:name="_Toc51128114"/>
      <w:r>
        <w:t>Receive Incoming Confirmation</w:t>
      </w:r>
      <w:bookmarkEnd w:id="253"/>
      <w:bookmarkEnd w:id="254"/>
    </w:p>
    <w:p w:rsidR="004866FD" w:rsidRDefault="00C91CF1">
      <w:pPr>
        <w:pStyle w:val="SAPKeyblockTitle"/>
      </w:pPr>
      <w:r>
        <w:t>Purpose</w:t>
      </w:r>
    </w:p>
    <w:p w:rsidR="004866FD" w:rsidRDefault="00C91CF1">
      <w:r>
        <w:t>In the prior step, for Email channel, an outbound email is sent to the Business Partner. Normally, you receive</w:t>
      </w:r>
      <w:r>
        <w:t xml:space="preserve"> counterparty confirmation from the Business Partner via Email, phone, and so on. This step is performed outside of the SAP system.</w:t>
      </w:r>
    </w:p>
    <w:p w:rsidR="004866FD" w:rsidRDefault="00C91CF1">
      <w:pPr>
        <w:pStyle w:val="SAPKeyblockTitle"/>
      </w:pPr>
      <w:r>
        <w:t>Procedure</w:t>
      </w:r>
    </w:p>
    <w:p w:rsidR="004866FD" w:rsidRDefault="00C91CF1">
      <w:r>
        <w:t>This step does not require any operation in system.</w:t>
      </w:r>
    </w:p>
    <w:p w:rsidR="004866FD" w:rsidRDefault="00C91CF1">
      <w:pPr>
        <w:pStyle w:val="Heading5"/>
      </w:pPr>
      <w:bookmarkStart w:id="255" w:name="unique_144"/>
      <w:bookmarkStart w:id="256" w:name="_Toc51128115"/>
      <w:r>
        <w:lastRenderedPageBreak/>
        <w:t>Find Deal and Match Deal Details</w:t>
      </w:r>
      <w:bookmarkEnd w:id="255"/>
      <w:bookmarkEnd w:id="256"/>
    </w:p>
    <w:p w:rsidR="004866FD" w:rsidRDefault="00C91CF1">
      <w:pPr>
        <w:pStyle w:val="SAPKeyblockTitle"/>
      </w:pPr>
      <w:r>
        <w:t xml:space="preserve">Test </w:t>
      </w:r>
      <w:r>
        <w:t>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You have received counterparty confirmation in the previous procedure. In this procedure, you create an inbound correspondence object and match it with all the outgoing correspondence objects.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17"/>
        <w:gridCol w:w="3319"/>
        <w:gridCol w:w="5065"/>
        <w:gridCol w:w="3827"/>
        <w:gridCol w:w="114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Correspondence Monitor</w:t>
            </w:r>
            <w:r>
              <w:t xml:space="preserve"> view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w:t>
            </w:r>
            <w:r>
              <w:rPr>
                <w:rStyle w:val="SAPEmphasis"/>
              </w:rPr>
              <w:t>teria on the Initial View</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group:</w:t>
            </w:r>
          </w:p>
          <w:p w:rsidR="00C91CF1" w:rsidRDefault="00C91CF1">
            <w:r>
              <w:rPr>
                <w:rStyle w:val="SAPScreenElement"/>
              </w:rPr>
              <w:lastRenderedPageBreak/>
              <w:t>Company Code</w:t>
            </w:r>
            <w:r>
              <w:t xml:space="preserve">: for example, </w:t>
            </w:r>
            <w:r>
              <w:rPr>
                <w:rStyle w:val="SAPUserEntry"/>
              </w:rPr>
              <w:t>1010</w:t>
            </w:r>
          </w:p>
          <w:p w:rsidR="00C91CF1" w:rsidRDefault="00C91CF1">
            <w:r>
              <w:rPr>
                <w:rStyle w:val="SAPScreenElement"/>
              </w:rPr>
              <w:t>Deal Number</w:t>
            </w:r>
            <w:r>
              <w:t xml:space="preserve">: for example, </w:t>
            </w:r>
            <w:r>
              <w:rPr>
                <w:rStyle w:val="SAPUserEntry"/>
              </w:rPr>
              <w:t>&lt;Transaction Number&gt;</w:t>
            </w:r>
          </w:p>
          <w:p w:rsidR="004866FD" w:rsidRDefault="00C91CF1">
            <w:r>
              <w:rPr>
                <w:rStyle w:val="SAPEmphasis"/>
              </w:rPr>
              <w:t xml:space="preserve">Note </w:t>
            </w:r>
            <w:r>
              <w:t>Make a note of the correspondence key for a COUNTERPARTY correspondence object.</w:t>
            </w:r>
          </w:p>
        </w:tc>
        <w:tc>
          <w:tcPr>
            <w:tcW w:w="0" w:type="auto"/>
          </w:tcPr>
          <w:p w:rsidR="004866FD" w:rsidRDefault="00C91CF1">
            <w:r>
              <w:lastRenderedPageBreak/>
              <w:t xml:space="preserve">Please note down the correspondence key numbers for </w:t>
            </w:r>
            <w:r>
              <w:rPr>
                <w:rStyle w:val="SAPEmphasis"/>
              </w:rPr>
              <w:t>COUNTERPARTY PRINT</w:t>
            </w:r>
            <w:r>
              <w:t xml:space="preserve"> and </w:t>
            </w:r>
            <w:r>
              <w:rPr>
                <w:rStyle w:val="SAPEmphasis"/>
              </w:rPr>
              <w:t>COUNTERPARTY EMAIL</w:t>
            </w:r>
            <w:r>
              <w:t>.</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w:t>
            </w:r>
          </w:p>
        </w:tc>
        <w:tc>
          <w:tcPr>
            <w:tcW w:w="0" w:type="auto"/>
          </w:tcPr>
          <w:p w:rsidR="004866FD" w:rsidRDefault="00C91CF1">
            <w:r>
              <w:t xml:space="preserve">Choose </w:t>
            </w:r>
            <w:r>
              <w:rPr>
                <w:rStyle w:val="SAPScreenElement"/>
              </w:rPr>
              <w:t>Create</w:t>
            </w:r>
            <w:r>
              <w:t>.</w:t>
            </w:r>
          </w:p>
        </w:tc>
        <w:tc>
          <w:tcPr>
            <w:tcW w:w="0" w:type="auto"/>
          </w:tcPr>
          <w:p w:rsidR="004866FD" w:rsidRDefault="00C91CF1">
            <w:r>
              <w:t xml:space="preserve">The </w:t>
            </w:r>
            <w:r>
              <w:rPr>
                <w:rStyle w:val="SAPScreenElement"/>
              </w:rPr>
              <w:t>Options for Creating Correspondence Objects</w:t>
            </w:r>
            <w:r>
              <w:t xml:space="preserve"> view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Create an Incoming Correspondence Object Referring to the Outgoing Correspondence Object</w:t>
            </w:r>
          </w:p>
        </w:tc>
        <w:tc>
          <w:tcPr>
            <w:tcW w:w="0" w:type="auto"/>
          </w:tcPr>
          <w:p w:rsidR="00C91CF1" w:rsidRDefault="00C91CF1">
            <w:r>
              <w:t xml:space="preserve">Enter the following data for groups and press </w:t>
            </w:r>
            <w:r>
              <w:rPr>
                <w:rStyle w:val="SAPMonospace"/>
              </w:rPr>
              <w:t>E</w:t>
            </w:r>
            <w:r>
              <w:rPr>
                <w:rStyle w:val="SAPMonospace"/>
              </w:rPr>
              <w:t>nter</w:t>
            </w:r>
            <w:r>
              <w:t>:</w:t>
            </w:r>
          </w:p>
          <w:p w:rsidR="00C91CF1" w:rsidRDefault="00C91CF1">
            <w:r>
              <w:rPr>
                <w:rStyle w:val="SAPScreenElement"/>
              </w:rPr>
              <w:t>Display Options</w:t>
            </w:r>
            <w:r>
              <w:t xml:space="preserve"> group:</w:t>
            </w:r>
          </w:p>
          <w:p w:rsidR="00C91CF1" w:rsidRDefault="00C91CF1">
            <w:r>
              <w:rPr>
                <w:rStyle w:val="SAPScreenElement"/>
              </w:rPr>
              <w:t>Corresp. Category</w:t>
            </w:r>
            <w:r>
              <w:t xml:space="preserve">: </w:t>
            </w:r>
            <w:r>
              <w:rPr>
                <w:rStyle w:val="SAPUserEntry"/>
              </w:rPr>
              <w:t>01 Transaction Activities</w:t>
            </w:r>
          </w:p>
          <w:p w:rsidR="00C91CF1" w:rsidRDefault="00C91CF1">
            <w:r>
              <w:rPr>
                <w:rStyle w:val="SAPScreenElement"/>
              </w:rPr>
              <w:t>Transaction Details</w:t>
            </w:r>
            <w:r>
              <w:t xml:space="preserve"> group:</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for example, </w:t>
            </w:r>
            <w:r>
              <w:rPr>
                <w:rStyle w:val="SAPUserEntry"/>
              </w:rPr>
              <w:t>&lt;Product type you entered in the transaction&gt;</w:t>
            </w:r>
          </w:p>
          <w:p w:rsidR="00C91CF1" w:rsidRDefault="00C91CF1">
            <w:r>
              <w:rPr>
                <w:rStyle w:val="SAPScreenElement"/>
              </w:rPr>
              <w:t>Incoming/Outgoing</w:t>
            </w:r>
            <w:r>
              <w:t xml:space="preserve">: </w:t>
            </w:r>
            <w:r>
              <w:rPr>
                <w:rStyle w:val="SAPUserEntry"/>
              </w:rPr>
              <w:t>I Incoming</w:t>
            </w:r>
          </w:p>
          <w:p w:rsidR="00C91CF1" w:rsidRDefault="00C91CF1">
            <w:r>
              <w:rPr>
                <w:rStyle w:val="SAPScreenElement"/>
              </w:rPr>
              <w:t>Entry Options</w:t>
            </w:r>
            <w:r>
              <w:t xml:space="preserve">: </w:t>
            </w:r>
            <w:r>
              <w:rPr>
                <w:rStyle w:val="SAPUserEntry"/>
              </w:rPr>
              <w:t xml:space="preserve">05 Correspondence </w:t>
            </w:r>
            <w:r>
              <w:rPr>
                <w:rStyle w:val="SAPUserEntry"/>
              </w:rPr>
              <w:t>object as template</w:t>
            </w:r>
          </w:p>
          <w:p w:rsidR="00C91CF1" w:rsidRDefault="00C91CF1">
            <w:r>
              <w:rPr>
                <w:rStyle w:val="SAPScreenElement"/>
              </w:rPr>
              <w:t>Template for Correspondence Object Data</w:t>
            </w:r>
            <w:r>
              <w:t xml:space="preserve"> group:</w:t>
            </w:r>
          </w:p>
          <w:p w:rsidR="004866FD" w:rsidRDefault="00C91CF1">
            <w:r>
              <w:rPr>
                <w:rStyle w:val="SAPScreenElement"/>
              </w:rPr>
              <w:t>Correspondence Key</w:t>
            </w:r>
            <w:r>
              <w:t xml:space="preserve">: for example, </w:t>
            </w:r>
            <w:r>
              <w:rPr>
                <w:rStyle w:val="SAPUserEntry"/>
              </w:rPr>
              <w:t>&lt;Enter the correspondence key number for COUNTERPARTY PRINT from the previous step&gt;</w:t>
            </w:r>
          </w:p>
        </w:tc>
        <w:tc>
          <w:tcPr>
            <w:tcW w:w="0" w:type="auto"/>
          </w:tcPr>
          <w:p w:rsidR="00000000" w:rsidRDefault="00C91CF1"/>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Save</w:t>
            </w:r>
          </w:p>
        </w:tc>
        <w:tc>
          <w:tcPr>
            <w:tcW w:w="0" w:type="auto"/>
          </w:tcPr>
          <w:p w:rsidR="004866FD" w:rsidRDefault="00C91CF1">
            <w:r>
              <w:t xml:space="preserve">Choose </w:t>
            </w:r>
            <w:r>
              <w:rPr>
                <w:rStyle w:val="SAPScreenElement"/>
              </w:rPr>
              <w:t>Save</w:t>
            </w:r>
            <w:r>
              <w:t>.</w:t>
            </w:r>
          </w:p>
          <w:p w:rsidR="004866FD" w:rsidRDefault="00C91CF1">
            <w:r>
              <w:rPr>
                <w:rStyle w:val="SAPEmphasis"/>
              </w:rPr>
              <w:t xml:space="preserve">Note </w:t>
            </w:r>
            <w:r>
              <w:t xml:space="preserve">If the </w:t>
            </w:r>
            <w:r>
              <w:rPr>
                <w:rStyle w:val="SAPScreenElement"/>
              </w:rPr>
              <w:t>Automatic matching proposal</w:t>
            </w:r>
            <w:r>
              <w:t xml:space="preserve"> view displays, choose </w:t>
            </w:r>
            <w:r>
              <w:rPr>
                <w:rStyle w:val="SAPScreenElement"/>
              </w:rPr>
              <w:t>Cancel</w:t>
            </w:r>
            <w:r>
              <w:t>.</w:t>
            </w:r>
          </w:p>
        </w:tc>
        <w:tc>
          <w:tcPr>
            <w:tcW w:w="0" w:type="auto"/>
          </w:tcPr>
          <w:p w:rsidR="004866FD" w:rsidRDefault="00C91CF1">
            <w:r>
              <w:t xml:space="preserve">The incoming correspondence object is created successfully and displayed on </w:t>
            </w:r>
            <w:r>
              <w:rPr>
                <w:rStyle w:val="SAPScreenElement"/>
              </w:rPr>
              <w:t>Correspondence monitor - Standard View</w:t>
            </w:r>
            <w:r>
              <w:t xml:space="preserve"> view.</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 xml:space="preserve">Match the Incoming Correspondence Object with </w:t>
            </w:r>
            <w:r>
              <w:rPr>
                <w:rStyle w:val="SAPEmphasis"/>
              </w:rPr>
              <w:t>the Outgoing Correspondence Objects for channel PRINT</w:t>
            </w:r>
          </w:p>
        </w:tc>
        <w:tc>
          <w:tcPr>
            <w:tcW w:w="0" w:type="auto"/>
          </w:tcPr>
          <w:p w:rsidR="004866FD" w:rsidRDefault="00C91CF1">
            <w:r>
              <w:t xml:space="preserve">Select the checkbox for the incoming correspondence object and choose </w:t>
            </w:r>
            <w:r>
              <w:rPr>
                <w:rStyle w:val="SAPScreenElement"/>
              </w:rPr>
              <w:t>Status Functions &gt; Automatic Match</w:t>
            </w:r>
            <w:r>
              <w:t xml:space="preserve"> .</w:t>
            </w:r>
          </w:p>
        </w:tc>
        <w:tc>
          <w:tcPr>
            <w:tcW w:w="0" w:type="auto"/>
          </w:tcPr>
          <w:p w:rsidR="004866FD" w:rsidRDefault="00C91CF1">
            <w:r>
              <w:t xml:space="preserve">The </w:t>
            </w:r>
            <w:r>
              <w:rPr>
                <w:rStyle w:val="SAPScreenElement"/>
              </w:rPr>
              <w:t>Automatic matching proposal</w:t>
            </w:r>
            <w:r>
              <w:t xml:space="preserve"> view displays.</w:t>
            </w:r>
          </w:p>
        </w:tc>
        <w:tc>
          <w:tcPr>
            <w:tcW w:w="0" w:type="auto"/>
          </w:tcPr>
          <w:p w:rsidR="004866FD" w:rsidRDefault="004866FD"/>
        </w:tc>
      </w:tr>
      <w:tr w:rsidR="004866FD" w:rsidTr="00C91CF1">
        <w:tc>
          <w:tcPr>
            <w:tcW w:w="0" w:type="auto"/>
          </w:tcPr>
          <w:p w:rsidR="004866FD" w:rsidRDefault="00C91CF1">
            <w:r>
              <w:lastRenderedPageBreak/>
              <w:t>8</w:t>
            </w:r>
          </w:p>
        </w:tc>
        <w:tc>
          <w:tcPr>
            <w:tcW w:w="0" w:type="auto"/>
          </w:tcPr>
          <w:p w:rsidR="004866FD" w:rsidRDefault="00C91CF1">
            <w:r>
              <w:rPr>
                <w:rStyle w:val="SAPEmphasis"/>
              </w:rPr>
              <w:t>Outgoing Correspondence</w:t>
            </w:r>
          </w:p>
        </w:tc>
        <w:tc>
          <w:tcPr>
            <w:tcW w:w="0" w:type="auto"/>
          </w:tcPr>
          <w:p w:rsidR="00C91CF1" w:rsidRDefault="00C91CF1">
            <w:r>
              <w:t>On the left-side of the view, expand the incoming correspondence key. All outgoing correspondence objects of the transaction are displayed.</w:t>
            </w:r>
          </w:p>
          <w:p w:rsidR="004866FD" w:rsidRDefault="00C91CF1">
            <w:r>
              <w:t>Select all the checkboxes of the outgoing correspondence objects and c</w:t>
            </w:r>
            <w:r>
              <w:t xml:space="preserve">hoose </w:t>
            </w:r>
            <w:r>
              <w:rPr>
                <w:rStyle w:val="SAPScreenElement"/>
              </w:rPr>
              <w:t>Enter</w:t>
            </w:r>
            <w:r>
              <w:t>.</w:t>
            </w:r>
          </w:p>
        </w:tc>
        <w:tc>
          <w:tcPr>
            <w:tcW w:w="0" w:type="auto"/>
          </w:tcPr>
          <w:p w:rsidR="00C91CF1" w:rsidRDefault="00C91CF1">
            <w:r>
              <w:t xml:space="preserve">All the outgoing COUNTERPARTY PRINT correspondence objects of the transaction now have status </w:t>
            </w:r>
            <w:r>
              <w:rPr>
                <w:rStyle w:val="SAPMonospace"/>
              </w:rPr>
              <w:t>completed</w:t>
            </w:r>
            <w:r>
              <w:t>.</w:t>
            </w:r>
          </w:p>
          <w:p w:rsidR="004866FD" w:rsidRDefault="00C91CF1">
            <w:r>
              <w:t xml:space="preserve">All the INTERNAL outgoing correspondence objects remain in </w:t>
            </w:r>
            <w:r>
              <w:rPr>
                <w:rStyle w:val="SAPMonospace"/>
              </w:rPr>
              <w:t>Delivered</w:t>
            </w:r>
            <w:r>
              <w:t xml:space="preserve"> status.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Match the Incoming Correspondence Object with the Outgoing Correspondence Objects for channel EMAIL</w:t>
            </w:r>
          </w:p>
        </w:tc>
        <w:tc>
          <w:tcPr>
            <w:tcW w:w="0" w:type="auto"/>
          </w:tcPr>
          <w:p w:rsidR="004866FD" w:rsidRDefault="00C91CF1">
            <w:r>
              <w:t xml:space="preserve">Repeat the above steps to create an incoming correspondence object for </w:t>
            </w:r>
            <w:r>
              <w:rPr>
                <w:rStyle w:val="SAPEmphasis"/>
              </w:rPr>
              <w:t>COUNTERPARTY EMAIL</w:t>
            </w:r>
            <w:r>
              <w:t xml:space="preserve"> and match it with outgoing correspondence for channel</w:t>
            </w:r>
            <w:r>
              <w:t xml:space="preserve"> </w:t>
            </w:r>
            <w:r>
              <w:rPr>
                <w:rStyle w:val="SAPEmphasis"/>
              </w:rPr>
              <w:t>EMAIL</w:t>
            </w:r>
            <w:r>
              <w:t>.</w:t>
            </w:r>
          </w:p>
        </w:tc>
        <w:tc>
          <w:tcPr>
            <w:tcW w:w="0" w:type="auto"/>
          </w:tcPr>
          <w:p w:rsidR="004866FD" w:rsidRDefault="004866FD"/>
        </w:tc>
        <w:tc>
          <w:tcPr>
            <w:tcW w:w="0" w:type="auto"/>
          </w:tcPr>
          <w:p w:rsidR="004866FD" w:rsidRDefault="004866FD"/>
        </w:tc>
      </w:tr>
    </w:tbl>
    <w:p w:rsidR="004866FD" w:rsidRDefault="00C91CF1">
      <w:pPr>
        <w:pStyle w:val="Heading5"/>
      </w:pPr>
      <w:bookmarkStart w:id="257" w:name="unique_145"/>
      <w:bookmarkStart w:id="258" w:name="_Toc51128116"/>
      <w:r>
        <w:t>Set Settlement Status</w:t>
      </w:r>
      <w:bookmarkEnd w:id="257"/>
      <w:bookmarkEnd w:id="25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In the previous step, all correspondence objects of the transaction are matched successfully. As the standard functionality, the transaction is settled automatically.</w:t>
      </w:r>
    </w:p>
    <w:p w:rsidR="004866FD" w:rsidRDefault="00C91CF1">
      <w:r>
        <w:t xml:space="preserve">In this step, you </w:t>
      </w:r>
      <w:r>
        <w:t>only check if the transaction has been settled automatically.</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33"/>
        <w:gridCol w:w="2281"/>
        <w:gridCol w:w="4435"/>
        <w:gridCol w:w="5093"/>
        <w:gridCol w:w="142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Correspondence</w:t>
            </w:r>
            <w:r>
              <w:t xml:space="preserve"> - </w:t>
            </w:r>
            <w:r>
              <w:rPr>
                <w:rStyle w:val="SAPScreenElement"/>
              </w:rPr>
              <w:t>Monitor</w:t>
            </w:r>
            <w:r>
              <w:t xml:space="preserve"> </w:t>
            </w:r>
            <w:r>
              <w:rPr>
                <w:rStyle w:val="SAPMonospace"/>
              </w:rPr>
              <w:t>(FTR_COMONI)</w:t>
            </w:r>
            <w:r>
              <w:t>.</w:t>
            </w:r>
          </w:p>
        </w:tc>
        <w:tc>
          <w:tcPr>
            <w:tcW w:w="0" w:type="auto"/>
          </w:tcPr>
          <w:p w:rsidR="004866FD" w:rsidRDefault="00C91CF1">
            <w:r>
              <w:t xml:space="preserve">The </w:t>
            </w:r>
            <w:r>
              <w:rPr>
                <w:rStyle w:val="SAPScreenElement"/>
              </w:rPr>
              <w:t xml:space="preserve">Correspondence Monitor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selection criteria on the initial screen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Correspondence</w:t>
            </w:r>
            <w:r>
              <w:t xml:space="preserve"> tab:</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Deal</w:t>
            </w:r>
            <w:r>
              <w:t xml:space="preserve"> tab:</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Deal Number</w:t>
            </w:r>
            <w:r>
              <w:t xml:space="preserve">: for example, </w:t>
            </w:r>
            <w:r>
              <w:rPr>
                <w:rStyle w:val="SAPUserEntry"/>
              </w:rPr>
              <w:t>&lt;Transaction Number&gt;</w:t>
            </w:r>
          </w:p>
        </w:tc>
        <w:tc>
          <w:tcPr>
            <w:tcW w:w="0" w:type="auto"/>
          </w:tcPr>
          <w:p w:rsidR="004866FD" w:rsidRDefault="00C91CF1">
            <w:r>
              <w:t xml:space="preserve">The </w:t>
            </w:r>
            <w:r>
              <w:rPr>
                <w:rStyle w:val="SAPScreenElement"/>
              </w:rPr>
              <w:t xml:space="preserve">Correspondence monitor - Standard View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Display the transaction history</w:t>
            </w:r>
          </w:p>
        </w:tc>
        <w:tc>
          <w:tcPr>
            <w:tcW w:w="0" w:type="auto"/>
          </w:tcPr>
          <w:p w:rsidR="004866FD" w:rsidRDefault="00C91CF1">
            <w:r>
              <w:t xml:space="preserve">Select the checkbox of the incoming correspondence object and choose </w:t>
            </w:r>
            <w:r>
              <w:rPr>
                <w:rStyle w:val="SAPScreenElement"/>
              </w:rPr>
              <w:t>Sho</w:t>
            </w:r>
            <w:r>
              <w:rPr>
                <w:rStyle w:val="SAPScreenElement"/>
              </w:rPr>
              <w:t>w Underlying</w:t>
            </w:r>
            <w:r>
              <w:t>.</w:t>
            </w:r>
          </w:p>
        </w:tc>
        <w:tc>
          <w:tcPr>
            <w:tcW w:w="0" w:type="auto"/>
          </w:tcPr>
          <w:p w:rsidR="004866FD" w:rsidRDefault="00C91CF1">
            <w:r>
              <w:t xml:space="preserve">The </w:t>
            </w:r>
            <w:r>
              <w:rPr>
                <w:rStyle w:val="SAPScreenElement"/>
              </w:rPr>
              <w:t xml:space="preserve">OTC Option Display: Issue Structure </w:t>
            </w:r>
            <w:r>
              <w:t xml:space="preserve">screen displays. The second row shows </w:t>
            </w:r>
            <w:r>
              <w:rPr>
                <w:rStyle w:val="SAPEmphasis"/>
              </w:rPr>
              <w:t>Activity 2 Contract Settlement</w:t>
            </w:r>
            <w:r>
              <w:t>.</w:t>
            </w:r>
          </w:p>
        </w:tc>
        <w:tc>
          <w:tcPr>
            <w:tcW w:w="0" w:type="auto"/>
          </w:tcPr>
          <w:p w:rsidR="00000000" w:rsidRDefault="00C91CF1"/>
        </w:tc>
      </w:tr>
    </w:tbl>
    <w:p w:rsidR="004866FD" w:rsidRDefault="00C91CF1">
      <w:r>
        <w:t>For zero/low cost collar FX option (cylinder FX option), please check settlement status for both legs.</w:t>
      </w:r>
    </w:p>
    <w:p w:rsidR="004866FD" w:rsidRDefault="00C91CF1">
      <w:pPr>
        <w:pStyle w:val="Heading3"/>
      </w:pPr>
      <w:bookmarkStart w:id="259" w:name="d2e12021"/>
      <w:bookmarkStart w:id="260" w:name="_Toc51128117"/>
      <w:r>
        <w:t>Premium Payment</w:t>
      </w:r>
      <w:bookmarkEnd w:id="259"/>
      <w:bookmarkEnd w:id="260"/>
    </w:p>
    <w:p w:rsidR="004866FD" w:rsidRDefault="00C91CF1">
      <w:pPr>
        <w:pStyle w:val="Heading4"/>
      </w:pPr>
      <w:bookmarkStart w:id="261" w:name="unique_78"/>
      <w:bookmarkStart w:id="262" w:name="_Toc51128118"/>
      <w:r>
        <w:t>Generate P</w:t>
      </w:r>
      <w:r>
        <w:t>ayment Request for Premium</w:t>
      </w:r>
      <w:bookmarkEnd w:id="261"/>
      <w:bookmarkEnd w:id="262"/>
    </w:p>
    <w:p w:rsidR="004866FD" w:rsidRDefault="00C91CF1">
      <w:pPr>
        <w:pStyle w:val="SAPKeyblockTitle"/>
      </w:pPr>
      <w:r>
        <w:t>Purpose</w:t>
      </w:r>
    </w:p>
    <w:p w:rsidR="00C91CF1" w:rsidRDefault="00C91CF1">
      <w:r>
        <w:t xml:space="preserve">Each financial transaction contains flows that must be paid. When creating the transaction, the payment request can be selected as required (usually only for outgoing payment in practice). Treasury back office uses the </w:t>
      </w:r>
      <w:r>
        <w:rPr>
          <w:rStyle w:val="SAPScreenElement"/>
        </w:rPr>
        <w:t>Pa</w:t>
      </w:r>
      <w:r>
        <w:rPr>
          <w:rStyle w:val="SAPScreenElement"/>
        </w:rPr>
        <w:t>y Only</w:t>
      </w:r>
      <w:r>
        <w:t xml:space="preserve"> functionality in the </w:t>
      </w:r>
      <w:r>
        <w:rPr>
          <w:rStyle w:val="SAPScreenElement"/>
        </w:rPr>
        <w:t>Post Flows</w:t>
      </w:r>
      <w:r>
        <w:t xml:space="preserve"> </w:t>
      </w:r>
      <w:r>
        <w:rPr>
          <w:rStyle w:val="SAPMonospace"/>
        </w:rPr>
        <w:t>(TBB1)</w:t>
      </w:r>
      <w:r>
        <w:t xml:space="preserve"> app to create the payment request for outflows that require payment request. It does not create posting in financial accounting.</w:t>
      </w:r>
    </w:p>
    <w:p w:rsidR="004866FD" w:rsidRDefault="00C91CF1">
      <w:r>
        <w:t xml:space="preserve">If payment is initiated by the financial partner, skip this step and the </w:t>
      </w:r>
      <w:r>
        <w:t xml:space="preserve">next step </w:t>
      </w:r>
      <w:hyperlink r:id="rId123" w:history="1">
        <w:r>
          <w:t>Process Payment Request</w:t>
        </w:r>
      </w:hyperlink>
      <w:r>
        <w:t xml:space="preserve">  [page ] </w:t>
      </w:r>
      <w:r>
        <w:fldChar w:fldCharType="begin"/>
      </w:r>
      <w:r>
        <w:instrText xml:space="preserve"> PAGEREF unique_62 </w:instrText>
      </w:r>
      <w:r>
        <w:fldChar w:fldCharType="separate"/>
      </w:r>
      <w:r>
        <w:rPr>
          <w:noProof/>
        </w:rPr>
        <w:t>123</w:t>
      </w:r>
      <w:r>
        <w:fldChar w:fldCharType="end"/>
      </w:r>
      <w:r>
        <w:t xml:space="preserve">, and continue with the </w:t>
      </w:r>
      <w:hyperlink r:id="rId124" w:history="1">
        <w:r>
          <w:t>Bank-Initiated Payment</w:t>
        </w:r>
      </w:hyperlink>
      <w:r>
        <w:t xml:space="preserve">  [page ] </w:t>
      </w:r>
      <w:r>
        <w:fldChar w:fldCharType="begin"/>
      </w:r>
      <w:r>
        <w:instrText xml:space="preserve"> PAGEREF unique_63 </w:instrText>
      </w:r>
      <w:r>
        <w:fldChar w:fldCharType="separate"/>
      </w:r>
      <w:r>
        <w:rPr>
          <w:noProof/>
        </w:rPr>
        <w:t>126</w:t>
      </w:r>
      <w:r>
        <w:fldChar w:fldCharType="end"/>
      </w:r>
      <w:r>
        <w:t xml:space="preserve"> step.</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10"/>
        <w:gridCol w:w="1163"/>
        <w:gridCol w:w="5592"/>
        <w:gridCol w:w="5481"/>
        <w:gridCol w:w="112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r>
              <w:t>.</w:t>
            </w:r>
          </w:p>
        </w:tc>
        <w:tc>
          <w:tcPr>
            <w:tcW w:w="0" w:type="auto"/>
          </w:tcPr>
          <w:p w:rsidR="004866FD" w:rsidRDefault="00C91CF1">
            <w:r>
              <w:t xml:space="preserve">The </w:t>
            </w:r>
            <w:r>
              <w:rPr>
                <w:rStyle w:val="SAPScreenElement"/>
              </w:rPr>
              <w:t>Treasury: Post Flows</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t>Test Run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Derivatives</w:t>
            </w:r>
            <w:r>
              <w:t xml:space="preserve">: </w:t>
            </w:r>
            <w:r>
              <w:rPr>
                <w:rStyle w:val="SAPUserEntry"/>
              </w:rPr>
              <w:t>&lt;select&gt;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&lt;transaction number with outflows which was created in previous steps, for zer</w:t>
            </w:r>
            <w:r>
              <w:rPr>
                <w:rStyle w:val="SAPUserEntry"/>
              </w:rPr>
              <w:t>o/low cost collar FX option (cylinder FX option), it is the long leg&gt;</w:t>
            </w:r>
          </w:p>
          <w:p w:rsidR="00C91CF1" w:rsidRDefault="00C91CF1">
            <w:r>
              <w:rPr>
                <w:rStyle w:val="SAPScreenElement"/>
              </w:rPr>
              <w:t>Up to and Including Due Date</w:t>
            </w:r>
            <w:r>
              <w:t xml:space="preserve">: enter date on which the flow of financial transaction should be posted, for example, </w:t>
            </w:r>
            <w:r>
              <w:rPr>
                <w:rStyle w:val="SAPUserEntry"/>
              </w:rPr>
              <w:t>&lt;current date + 2 working days&gt;</w:t>
            </w:r>
          </w:p>
          <w:p w:rsidR="00C91CF1" w:rsidRDefault="00C91CF1">
            <w:r>
              <w:rPr>
                <w:rStyle w:val="SAPScreenElement"/>
              </w:rPr>
              <w:t>Test Run</w:t>
            </w:r>
            <w:r>
              <w:t xml:space="preserve">: </w:t>
            </w:r>
            <w:r>
              <w:rPr>
                <w:rStyle w:val="SAPUserEntry"/>
              </w:rPr>
              <w:t>&lt;select&gt;</w:t>
            </w:r>
          </w:p>
          <w:p w:rsidR="004866FD" w:rsidRDefault="00C91CF1">
            <w:r>
              <w:rPr>
                <w:rStyle w:val="SAPScreenElement"/>
              </w:rPr>
              <w:t>Pay Only</w:t>
            </w:r>
            <w:r>
              <w:t xml:space="preserve">: </w:t>
            </w:r>
            <w:r>
              <w:rPr>
                <w:rStyle w:val="SAPUserEntry"/>
              </w:rPr>
              <w:t>&lt;select&gt;</w:t>
            </w:r>
          </w:p>
        </w:tc>
        <w:tc>
          <w:tcPr>
            <w:tcW w:w="0" w:type="auto"/>
          </w:tcPr>
          <w:p w:rsidR="00C91CF1" w:rsidRDefault="00C91CF1">
            <w:r>
              <w:t xml:space="preserve">The </w:t>
            </w:r>
            <w:r>
              <w:rPr>
                <w:rStyle w:val="SAPScreenElement"/>
              </w:rPr>
              <w:t>Payment Log - Test Run</w:t>
            </w:r>
            <w:r>
              <w:t xml:space="preserve"> screen displays. Check the payment information on this screen.</w:t>
            </w:r>
          </w:p>
          <w:p w:rsidR="004866FD" w:rsidRDefault="00C91CF1">
            <w:r>
              <w:t xml:space="preserve">If the system displays the message </w:t>
            </w:r>
            <w:r>
              <w:rPr>
                <w:rStyle w:val="SAPMonospace"/>
              </w:rPr>
              <w:t>No flows exist for processing</w:t>
            </w:r>
            <w:r>
              <w:t xml:space="preserve">, no payments with payment request are needed for your selection criteria. Skip to the </w:t>
            </w:r>
            <w:hyperlink r:id="rId125" w:history="1">
              <w:r>
                <w:t>Post to General Ledger</w:t>
              </w:r>
            </w:hyperlink>
            <w:r>
              <w:t xml:space="preserve">  [page ] </w:t>
            </w:r>
            <w:r>
              <w:fldChar w:fldCharType="begin"/>
            </w:r>
            <w:r>
              <w:instrText xml:space="preserve"> PAGEREF unique_64 </w:instrText>
            </w:r>
            <w:r>
              <w:fldChar w:fldCharType="separate"/>
            </w:r>
            <w:r>
              <w:rPr>
                <w:noProof/>
              </w:rPr>
              <w:t>127</w:t>
            </w:r>
            <w:r>
              <w:fldChar w:fldCharType="end"/>
            </w:r>
            <w:r>
              <w:t xml:space="preserve"> step.</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t>Production Run</w:t>
            </w:r>
          </w:p>
        </w:tc>
        <w:tc>
          <w:tcPr>
            <w:tcW w:w="0" w:type="auto"/>
          </w:tcPr>
          <w:p w:rsidR="00C91CF1" w:rsidRDefault="00C91CF1">
            <w:r>
              <w:t xml:space="preserve">Choose </w:t>
            </w:r>
            <w:r>
              <w:rPr>
                <w:rStyle w:val="SAPScreenElement"/>
              </w:rPr>
              <w:t>Back</w:t>
            </w:r>
            <w:r>
              <w:t>.</w:t>
            </w:r>
          </w:p>
          <w:p w:rsidR="00C91CF1" w:rsidRDefault="00C91CF1">
            <w:r>
              <w:t xml:space="preserve">On the </w:t>
            </w:r>
            <w:r>
              <w:rPr>
                <w:rStyle w:val="SAPScreenElement"/>
              </w:rPr>
              <w:t>Treasury: Post Flows</w:t>
            </w:r>
            <w:r>
              <w:t xml:space="preserve"> screen, 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&lt;deselect&gt;</w:t>
            </w:r>
          </w:p>
        </w:tc>
        <w:tc>
          <w:tcPr>
            <w:tcW w:w="0" w:type="auto"/>
          </w:tcPr>
          <w:p w:rsidR="004866FD" w:rsidRDefault="00C91CF1">
            <w:r>
              <w:t xml:space="preserve">The </w:t>
            </w:r>
            <w:r>
              <w:rPr>
                <w:rStyle w:val="SAPScreenElement"/>
              </w:rPr>
              <w:t>Payment Log</w:t>
            </w:r>
            <w:r>
              <w:t xml:space="preserve"> screen displays. The payment request is generated. Make a note of the key number displayed on this screen: __________</w:t>
            </w:r>
          </w:p>
        </w:tc>
        <w:tc>
          <w:tcPr>
            <w:tcW w:w="0" w:type="auto"/>
          </w:tcPr>
          <w:p w:rsidR="004866FD" w:rsidRDefault="004866FD"/>
        </w:tc>
      </w:tr>
    </w:tbl>
    <w:p w:rsidR="004866FD" w:rsidRDefault="00C91CF1">
      <w:pPr>
        <w:pStyle w:val="Heading4"/>
      </w:pPr>
      <w:bookmarkStart w:id="263" w:name="unique_146"/>
      <w:bookmarkStart w:id="264" w:name="_Toc51128119"/>
      <w:r>
        <w:lastRenderedPageBreak/>
        <w:t>Process Payment Request</w:t>
      </w:r>
      <w:bookmarkEnd w:id="263"/>
      <w:bookmarkEnd w:id="26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You use this app to start the Payment Program for Payment Requests. The </w:t>
      </w:r>
      <w:r>
        <w:t>payment program for payment requests app provides another automatic payment option in the SAP system. Unlike the standard payment program, the payments are based on payment requests, not on open items (vendor/customer items).</w:t>
      </w:r>
    </w:p>
    <w:p w:rsidR="004866FD" w:rsidRDefault="00C91CF1">
      <w:pPr>
        <w:pStyle w:val="SAPKeyblockTitle"/>
      </w:pPr>
      <w:r>
        <w:t>Prerequisites</w:t>
      </w:r>
    </w:p>
    <w:p w:rsidR="004866FD" w:rsidRDefault="00C91CF1">
      <w:r>
        <w:t>A payment reques</w:t>
      </w:r>
      <w:r>
        <w:t>t is generated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93"/>
        <w:gridCol w:w="1908"/>
        <w:gridCol w:w="3471"/>
        <w:gridCol w:w="6915"/>
        <w:gridCol w:w="108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Automatic Payment Transactions for Payment Requests</w:t>
            </w:r>
            <w:r>
              <w:t xml:space="preserve"> </w:t>
            </w:r>
            <w:r>
              <w:rPr>
                <w:rStyle w:val="SAPMonospace"/>
              </w:rPr>
              <w:t>(F111)</w:t>
            </w:r>
            <w:r>
              <w:t>.</w:t>
            </w:r>
          </w:p>
        </w:tc>
        <w:tc>
          <w:tcPr>
            <w:tcW w:w="0" w:type="auto"/>
          </w:tcPr>
          <w:p w:rsidR="004866FD" w:rsidRDefault="00C91CF1">
            <w:r>
              <w:t xml:space="preserve">The </w:t>
            </w:r>
            <w:r>
              <w:rPr>
                <w:rStyle w:val="SAPScreenElement"/>
              </w:rPr>
              <w:t>Automatic Payment Transactions for Payment Reque</w:t>
            </w:r>
            <w:r>
              <w:rPr>
                <w:rStyle w:val="SAPScreenElement"/>
              </w:rPr>
              <w:t>sts</w:t>
            </w:r>
            <w:r>
              <w:t xml:space="preserve"> </w:t>
            </w:r>
            <w:r>
              <w:rPr>
                <w:rStyle w:val="SAPMonospace"/>
              </w:rPr>
              <w:t>(F111)</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Run Date and Identification</w:t>
            </w:r>
          </w:p>
        </w:tc>
        <w:tc>
          <w:tcPr>
            <w:tcW w:w="0" w:type="auto"/>
          </w:tcPr>
          <w:p w:rsidR="00C91CF1" w:rsidRDefault="00C91CF1">
            <w:r>
              <w:t xml:space="preserve">Enter the following data and choose </w:t>
            </w:r>
            <w:r>
              <w:rPr>
                <w:rStyle w:val="SAPScreenElement"/>
              </w:rPr>
              <w:t>Parameters</w:t>
            </w:r>
            <w:r>
              <w:t>:</w:t>
            </w:r>
          </w:p>
          <w:p w:rsidR="00C91CF1" w:rsidRDefault="00C91CF1">
            <w:r>
              <w:rPr>
                <w:rStyle w:val="SAPScreenElement"/>
              </w:rPr>
              <w:t>Run Date</w:t>
            </w:r>
            <w:r>
              <w:t xml:space="preserve">: For example, </w:t>
            </w:r>
            <w:r>
              <w:rPr>
                <w:rStyle w:val="SAPUserEntry"/>
              </w:rPr>
              <w:t>&lt;Current date&gt;</w:t>
            </w:r>
          </w:p>
          <w:p w:rsidR="004866FD" w:rsidRDefault="00C91CF1">
            <w:r>
              <w:rPr>
                <w:rStyle w:val="SAPScreenElement"/>
              </w:rPr>
              <w:t>Identification</w:t>
            </w:r>
            <w:r>
              <w:t>: For example,</w:t>
            </w:r>
            <w:r>
              <w:rPr>
                <w:rStyle w:val="SAPUserEntry"/>
              </w:rPr>
              <w:t>TRM01</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Parameters</w:t>
            </w:r>
          </w:p>
        </w:tc>
        <w:tc>
          <w:tcPr>
            <w:tcW w:w="0" w:type="auto"/>
          </w:tcPr>
          <w:p w:rsidR="00C91CF1" w:rsidRDefault="00C91CF1">
            <w:r>
              <w:t xml:space="preserve">Enter the following data and choose </w:t>
            </w:r>
            <w:r>
              <w:rPr>
                <w:rStyle w:val="SAPScreenElement"/>
              </w:rPr>
              <w:t>Dynamic selections</w:t>
            </w:r>
            <w:r>
              <w:t>:</w:t>
            </w:r>
          </w:p>
          <w:p w:rsidR="00C91CF1" w:rsidRDefault="00C91CF1">
            <w:r>
              <w:rPr>
                <w:rStyle w:val="SAPScreenElement"/>
              </w:rPr>
              <w:t>Posting Date</w:t>
            </w:r>
            <w:r>
              <w:t xml:space="preserve">: For example, </w:t>
            </w:r>
            <w:r>
              <w:rPr>
                <w:rStyle w:val="SAPUserEntry"/>
              </w:rPr>
              <w:t>&lt;Current date&gt;</w:t>
            </w:r>
          </w:p>
          <w:p w:rsidR="00C91CF1" w:rsidRDefault="00C91CF1">
            <w:r>
              <w:rPr>
                <w:rStyle w:val="SAPScreenElement"/>
              </w:rPr>
              <w:t>Next payment run on</w:t>
            </w:r>
            <w:r>
              <w:t xml:space="preserve">: For example, </w:t>
            </w:r>
            <w:r>
              <w:rPr>
                <w:rStyle w:val="SAPUserEntry"/>
              </w:rPr>
              <w:t>&lt;Current date+3 days&gt;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Payment Methods</w:t>
            </w:r>
            <w:r>
              <w:t xml:space="preserve">: For </w:t>
            </w:r>
            <w:r>
              <w:t xml:space="preserve">example, </w:t>
            </w:r>
            <w:r>
              <w:rPr>
                <w:rStyle w:val="SAPUserEntry"/>
              </w:rPr>
              <w:t>TF</w:t>
            </w:r>
          </w:p>
        </w:tc>
        <w:tc>
          <w:tcPr>
            <w:tcW w:w="0" w:type="auto"/>
          </w:tcPr>
          <w:p w:rsidR="004866FD" w:rsidRDefault="00C91CF1">
            <w:r>
              <w:t xml:space="preserve">The </w:t>
            </w:r>
            <w:r>
              <w:rPr>
                <w:rStyle w:val="SAPScreenElement"/>
              </w:rPr>
              <w:t>Free Selection for payment run</w:t>
            </w:r>
            <w:r>
              <w:t xml:space="preserve"> dialog box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Key Number</w:t>
            </w:r>
          </w:p>
        </w:tc>
        <w:tc>
          <w:tcPr>
            <w:tcW w:w="0" w:type="auto"/>
          </w:tcPr>
          <w:p w:rsidR="00C91CF1" w:rsidRDefault="00C91CF1">
            <w:r>
              <w:t xml:space="preserve">Enter the following data and choose </w:t>
            </w:r>
            <w:r>
              <w:rPr>
                <w:rStyle w:val="SAPScreenElement"/>
              </w:rPr>
              <w:t>Save</w:t>
            </w:r>
            <w:r>
              <w:t>:</w:t>
            </w:r>
          </w:p>
          <w:p w:rsidR="004866FD" w:rsidRDefault="00C91CF1">
            <w:r>
              <w:rPr>
                <w:rStyle w:val="SAPScreenElement"/>
              </w:rPr>
              <w:t>Key Number</w:t>
            </w:r>
            <w:r>
              <w:t xml:space="preserve">: </w:t>
            </w:r>
            <w:r>
              <w:rPr>
                <w:rStyle w:val="SAPUserEntry"/>
              </w:rPr>
              <w:t>&lt;the key number you noted down in previous step&gt;</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w:t>
            </w:r>
            <w:r>
              <w:rPr>
                <w:rStyle w:val="SAPEmphasis"/>
              </w:rPr>
              <w:t>dditional Log</w:t>
            </w:r>
          </w:p>
        </w:tc>
        <w:tc>
          <w:tcPr>
            <w:tcW w:w="0" w:type="auto"/>
          </w:tcPr>
          <w:p w:rsidR="004866FD" w:rsidRDefault="00C91CF1">
            <w:r>
              <w:t xml:space="preserve">Choose </w:t>
            </w:r>
            <w:r>
              <w:rPr>
                <w:rStyle w:val="SAPScreenElement"/>
              </w:rPr>
              <w:t>Additional Log</w:t>
            </w:r>
            <w:r>
              <w:t>.</w:t>
            </w:r>
          </w:p>
        </w:tc>
        <w:tc>
          <w:tcPr>
            <w:tcW w:w="0" w:type="auto"/>
          </w:tcPr>
          <w:p w:rsidR="004866FD" w:rsidRDefault="00C91CF1">
            <w:r>
              <w:t xml:space="preserve">The </w:t>
            </w:r>
            <w:r>
              <w:rPr>
                <w:rStyle w:val="SAPScreenElement"/>
              </w:rPr>
              <w:t>Additional Log</w:t>
            </w:r>
            <w:r>
              <w:t xml:space="preserve"> dialog box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Parameters</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Payment Method Selection in All Cases</w:t>
            </w:r>
            <w:r>
              <w:t xml:space="preserve">: </w:t>
            </w:r>
            <w:r>
              <w:rPr>
                <w:rStyle w:val="SAPUserEntry"/>
              </w:rPr>
              <w:t>Selected</w:t>
            </w:r>
          </w:p>
          <w:p w:rsidR="00C91CF1" w:rsidRDefault="00C91CF1">
            <w:r>
              <w:rPr>
                <w:rStyle w:val="SAPScreenElement"/>
              </w:rPr>
              <w:t>Line Items of the Payment Documents</w:t>
            </w:r>
            <w:r>
              <w:t xml:space="preserve">: </w:t>
            </w:r>
            <w:r>
              <w:rPr>
                <w:rStyle w:val="SAPUserEntry"/>
              </w:rPr>
              <w:t>Selected</w:t>
            </w:r>
          </w:p>
          <w:p w:rsidR="00C91CF1" w:rsidRDefault="00C91CF1">
            <w:r>
              <w:rPr>
                <w:rStyle w:val="SAPScreenElement"/>
              </w:rPr>
              <w:t xml:space="preserve">Due Date </w:t>
            </w:r>
            <w:r>
              <w:rPr>
                <w:rStyle w:val="SAPScreenElement"/>
              </w:rPr>
              <w:t>Check</w:t>
            </w:r>
            <w:r>
              <w:t xml:space="preserve">: </w:t>
            </w:r>
            <w:r>
              <w:rPr>
                <w:rStyle w:val="SAPUserEntry"/>
              </w:rPr>
              <w:t>Selected</w:t>
            </w:r>
          </w:p>
          <w:p w:rsidR="00C91CF1" w:rsidRDefault="00C91CF1">
            <w:r>
              <w:lastRenderedPageBreak/>
              <w:t xml:space="preserve">If the system displays the message </w:t>
            </w:r>
            <w:r>
              <w:rPr>
                <w:rStyle w:val="SAPMonospace"/>
              </w:rPr>
              <w:t>Log created for all accounts</w:t>
            </w:r>
            <w:r>
              <w:t xml:space="preserve"> displays, choose </w:t>
            </w:r>
            <w:r>
              <w:rPr>
                <w:rStyle w:val="SAPScreenElement"/>
              </w:rPr>
              <w:t>Continue</w:t>
            </w:r>
            <w:r>
              <w:t>.</w:t>
            </w:r>
          </w:p>
          <w:p w:rsidR="004866FD" w:rsidRDefault="00C91CF1">
            <w:r>
              <w:t xml:space="preserve">Choose </w:t>
            </w:r>
            <w:r>
              <w:rPr>
                <w:rStyle w:val="SAPScreenElement"/>
              </w:rPr>
              <w:t>Save</w:t>
            </w:r>
            <w:r>
              <w:t xml:space="preserve"> on the </w:t>
            </w:r>
            <w:r>
              <w:rPr>
                <w:rStyle w:val="SAPScreenElement"/>
              </w:rPr>
              <w:t>Automatic Payment Transactions: Parameters</w:t>
            </w:r>
            <w:r>
              <w:t xml:space="preserve"> screen.</w:t>
            </w:r>
          </w:p>
        </w:tc>
        <w:tc>
          <w:tcPr>
            <w:tcW w:w="0" w:type="auto"/>
          </w:tcPr>
          <w:p w:rsidR="004866FD" w:rsidRDefault="00C91CF1">
            <w:r>
              <w:lastRenderedPageBreak/>
              <w:t xml:space="preserve">The system displays the message </w:t>
            </w:r>
            <w:r>
              <w:rPr>
                <w:rStyle w:val="SAPMonospace"/>
              </w:rPr>
              <w:t>Parameters have been entered</w:t>
            </w:r>
            <w:r>
              <w:t xml:space="preserve"> displays on the </w:t>
            </w:r>
            <w:r>
              <w:rPr>
                <w:rStyle w:val="SAPScreenElement"/>
              </w:rPr>
              <w:t>Automatic Payment Transactions for Payment Requests</w:t>
            </w:r>
            <w:r>
              <w:t xml:space="preserve"> screen.</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Schedule Proposal</w:t>
            </w:r>
          </w:p>
        </w:tc>
        <w:tc>
          <w:tcPr>
            <w:tcW w:w="0" w:type="auto"/>
          </w:tcPr>
          <w:p w:rsidR="004866FD" w:rsidRDefault="00C91CF1">
            <w:r>
              <w:t xml:space="preserve">Choose </w:t>
            </w:r>
            <w:r>
              <w:rPr>
                <w:rStyle w:val="SAPScreenElement"/>
              </w:rPr>
              <w:t>Proposal</w:t>
            </w:r>
            <w:r>
              <w:t>.</w:t>
            </w:r>
          </w:p>
        </w:tc>
        <w:tc>
          <w:tcPr>
            <w:tcW w:w="0" w:type="auto"/>
          </w:tcPr>
          <w:p w:rsidR="004866FD" w:rsidRDefault="00C91CF1">
            <w:r>
              <w:t xml:space="preserve">The </w:t>
            </w:r>
            <w:r>
              <w:rPr>
                <w:rStyle w:val="SAPScreenElement"/>
              </w:rPr>
              <w:t>Schedule Proposal</w:t>
            </w:r>
            <w:r>
              <w:t xml:space="preserve"> dialog box displays.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Schedule Job</w:t>
            </w:r>
          </w:p>
        </w:tc>
        <w:tc>
          <w:tcPr>
            <w:tcW w:w="0" w:type="auto"/>
          </w:tcPr>
          <w:p w:rsidR="004866FD" w:rsidRDefault="00C91CF1">
            <w:r>
              <w:t xml:space="preserve">Select </w:t>
            </w:r>
            <w:r>
              <w:rPr>
                <w:rStyle w:val="SAPScreenElement"/>
              </w:rPr>
              <w:t>Start Immediat.</w:t>
            </w:r>
            <w:r>
              <w:t xml:space="preserve"> and choose </w:t>
            </w:r>
            <w:r>
              <w:rPr>
                <w:rStyle w:val="SAPScreenElement"/>
              </w:rPr>
              <w:t>Schedule Job</w:t>
            </w:r>
            <w:r>
              <w:t>.</w:t>
            </w:r>
          </w:p>
        </w:tc>
        <w:tc>
          <w:tcPr>
            <w:tcW w:w="0" w:type="auto"/>
          </w:tcPr>
          <w:p w:rsidR="004866FD" w:rsidRDefault="00C91CF1">
            <w:r>
              <w:t xml:space="preserve">The system displays the message </w:t>
            </w:r>
            <w:r>
              <w:rPr>
                <w:rStyle w:val="SAPMonospace"/>
              </w:rPr>
              <w:t>Proposal is running</w:t>
            </w:r>
            <w:r>
              <w:t xml:space="preserve"> with a yellow traffic light.</w:t>
            </w:r>
          </w:p>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Update Status</w:t>
            </w:r>
          </w:p>
        </w:tc>
        <w:tc>
          <w:tcPr>
            <w:tcW w:w="0" w:type="auto"/>
          </w:tcPr>
          <w:p w:rsidR="004866FD" w:rsidRDefault="00C91CF1">
            <w:r>
              <w:t xml:space="preserve">Choose </w:t>
            </w:r>
            <w:r>
              <w:rPr>
                <w:rStyle w:val="SAPScreenElement"/>
              </w:rPr>
              <w:t>Status</w:t>
            </w:r>
            <w:r>
              <w:t xml:space="preserve"> until the message </w:t>
            </w:r>
            <w:r>
              <w:rPr>
                <w:rStyle w:val="SAPMonospace"/>
              </w:rPr>
              <w:t>Payment proposal has been created</w:t>
            </w:r>
            <w:r>
              <w:t xml:space="preserve"> displays in the status bar with green traffic light.</w:t>
            </w:r>
          </w:p>
        </w:tc>
        <w:tc>
          <w:tcPr>
            <w:tcW w:w="0" w:type="auto"/>
          </w:tcPr>
          <w:p w:rsidR="004866FD" w:rsidRDefault="00C91CF1">
            <w:r>
              <w:t>The payment</w:t>
            </w:r>
            <w:r>
              <w:t xml:space="preserve"> proposal is generated.</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Schedule Payment</w:t>
            </w:r>
          </w:p>
        </w:tc>
        <w:tc>
          <w:tcPr>
            <w:tcW w:w="0" w:type="auto"/>
          </w:tcPr>
          <w:p w:rsidR="004866FD" w:rsidRDefault="00C91CF1">
            <w:r>
              <w:t xml:space="preserve">Choose </w:t>
            </w:r>
            <w:r>
              <w:rPr>
                <w:rStyle w:val="SAPScreenElement"/>
              </w:rPr>
              <w:t>Pmnt run</w:t>
            </w:r>
            <w:r>
              <w:t>.</w:t>
            </w:r>
          </w:p>
        </w:tc>
        <w:tc>
          <w:tcPr>
            <w:tcW w:w="0" w:type="auto"/>
          </w:tcPr>
          <w:p w:rsidR="004866FD" w:rsidRDefault="00C91CF1">
            <w:r>
              <w:t xml:space="preserve">The </w:t>
            </w:r>
            <w:r>
              <w:rPr>
                <w:rStyle w:val="SAPScreenElement"/>
              </w:rPr>
              <w:t>Schedule Payment</w:t>
            </w:r>
            <w:r>
              <w:t xml:space="preserve"> dialog box displays.</w:t>
            </w:r>
          </w:p>
          <w:p w:rsidR="004866FD" w:rsidRDefault="004866FD"/>
        </w:tc>
        <w:tc>
          <w:tcPr>
            <w:tcW w:w="0" w:type="auto"/>
          </w:tcPr>
          <w:p w:rsidR="00000000" w:rsidRDefault="00C91CF1"/>
        </w:tc>
      </w:tr>
      <w:tr w:rsidR="004866FD" w:rsidTr="00C91CF1">
        <w:tc>
          <w:tcPr>
            <w:tcW w:w="0" w:type="auto"/>
          </w:tcPr>
          <w:p w:rsidR="004866FD" w:rsidRDefault="00C91CF1">
            <w:r>
              <w:t>12</w:t>
            </w:r>
          </w:p>
        </w:tc>
        <w:tc>
          <w:tcPr>
            <w:tcW w:w="0" w:type="auto"/>
          </w:tcPr>
          <w:p w:rsidR="004866FD" w:rsidRDefault="00C91CF1">
            <w:r>
              <w:rPr>
                <w:rStyle w:val="SAPEmphasis"/>
              </w:rPr>
              <w:t>Schedule Job</w:t>
            </w:r>
          </w:p>
        </w:tc>
        <w:tc>
          <w:tcPr>
            <w:tcW w:w="0" w:type="auto"/>
          </w:tcPr>
          <w:p w:rsidR="004866FD" w:rsidRDefault="00C91CF1">
            <w:r>
              <w:t xml:space="preserve">Select </w:t>
            </w:r>
            <w:r>
              <w:rPr>
                <w:rStyle w:val="SAPScreenElement"/>
              </w:rPr>
              <w:t>Start Immediat.</w:t>
            </w:r>
            <w:r>
              <w:t xml:space="preserve">, select </w:t>
            </w:r>
            <w:r>
              <w:rPr>
                <w:rStyle w:val="SAPScreenElement"/>
              </w:rPr>
              <w:t>Create Payment Medium</w:t>
            </w:r>
            <w:r>
              <w:t xml:space="preserve"> and choose </w:t>
            </w:r>
            <w:r>
              <w:rPr>
                <w:rStyle w:val="SAPScreenElement"/>
              </w:rPr>
              <w:t>Schedule Job</w:t>
            </w:r>
            <w:r>
              <w:t>.</w:t>
            </w:r>
          </w:p>
        </w:tc>
        <w:tc>
          <w:tcPr>
            <w:tcW w:w="0" w:type="auto"/>
          </w:tcPr>
          <w:p w:rsidR="004866FD" w:rsidRDefault="00C91CF1">
            <w:r>
              <w:t xml:space="preserve">The message </w:t>
            </w:r>
            <w:r>
              <w:rPr>
                <w:rStyle w:val="SAPMonospace"/>
              </w:rPr>
              <w:t>Payment run is running</w:t>
            </w:r>
            <w:r>
              <w:t xml:space="preserve"> displays in the status bar with a yellow traffic light.</w:t>
            </w:r>
          </w:p>
        </w:tc>
        <w:tc>
          <w:tcPr>
            <w:tcW w:w="0" w:type="auto"/>
          </w:tcPr>
          <w:p w:rsidR="00000000" w:rsidRDefault="00C91CF1"/>
        </w:tc>
      </w:tr>
      <w:tr w:rsidR="004866FD" w:rsidTr="00C91CF1">
        <w:tc>
          <w:tcPr>
            <w:tcW w:w="0" w:type="auto"/>
          </w:tcPr>
          <w:p w:rsidR="004866FD" w:rsidRDefault="00C91CF1">
            <w:r>
              <w:t>13</w:t>
            </w:r>
          </w:p>
        </w:tc>
        <w:tc>
          <w:tcPr>
            <w:tcW w:w="0" w:type="auto"/>
          </w:tcPr>
          <w:p w:rsidR="004866FD" w:rsidRDefault="00C91CF1">
            <w:r>
              <w:rPr>
                <w:rStyle w:val="SAPEmphasis"/>
              </w:rPr>
              <w:t>Update Status</w:t>
            </w:r>
          </w:p>
        </w:tc>
        <w:tc>
          <w:tcPr>
            <w:tcW w:w="0" w:type="auto"/>
          </w:tcPr>
          <w:p w:rsidR="004866FD" w:rsidRDefault="00C91CF1">
            <w:r>
              <w:t xml:space="preserve">Choose </w:t>
            </w:r>
            <w:r>
              <w:rPr>
                <w:rStyle w:val="SAPScreenElement"/>
              </w:rPr>
              <w:t>Status</w:t>
            </w:r>
            <w:r>
              <w:t xml:space="preserve"> until the message </w:t>
            </w:r>
            <w:r>
              <w:rPr>
                <w:rStyle w:val="SAPMonospace"/>
              </w:rPr>
              <w:t>Payment run has been carried out</w:t>
            </w:r>
            <w:r>
              <w:t xml:space="preserve"> displays with a green traffic light.</w:t>
            </w:r>
          </w:p>
        </w:tc>
        <w:tc>
          <w:tcPr>
            <w:tcW w:w="0" w:type="auto"/>
          </w:tcPr>
          <w:p w:rsidR="00C91CF1" w:rsidRDefault="00C91CF1">
            <w:r>
              <w:t xml:space="preserve">The </w:t>
            </w:r>
            <w:r>
              <w:rPr>
                <w:rStyle w:val="SAPScreenElement"/>
              </w:rPr>
              <w:t>Automatic Pay</w:t>
            </w:r>
            <w:r>
              <w:rPr>
                <w:rStyle w:val="SAPScreenElement"/>
              </w:rPr>
              <w:t>ment Transactions for Payment Requests</w:t>
            </w:r>
            <w:r>
              <w:t xml:space="preserve"> </w:t>
            </w:r>
            <w:r>
              <w:rPr>
                <w:rStyle w:val="SAPMonospace"/>
              </w:rPr>
              <w:t>(F111)</w:t>
            </w:r>
            <w:r>
              <w:t xml:space="preserve"> screen displays.</w:t>
            </w:r>
          </w:p>
          <w:p w:rsidR="00C91CF1" w:rsidRDefault="00C91CF1">
            <w:r>
              <w:t>The payment document is created.</w:t>
            </w:r>
          </w:p>
          <w:p w:rsidR="00C91CF1" w:rsidRDefault="00C91CF1">
            <w:r>
              <w:t xml:space="preserve">If Bank Communication Management (BCM) is not implemented in your system, the payment medium is created if it uses PMW format. You can check log by clicking </w:t>
            </w:r>
            <w:r>
              <w:rPr>
                <w:rStyle w:val="SAPScreenElement"/>
              </w:rPr>
              <w:t>D</w:t>
            </w:r>
            <w:r>
              <w:rPr>
                <w:rStyle w:val="SAPScreenElement"/>
              </w:rPr>
              <w:t>isplay payment log</w:t>
            </w:r>
            <w:r>
              <w:t>.</w:t>
            </w:r>
          </w:p>
          <w:p w:rsidR="004866FD" w:rsidRDefault="00C91CF1">
            <w:r>
              <w:t xml:space="preserve">If BCM is implemented in your system, in </w:t>
            </w:r>
            <w:r>
              <w:rPr>
                <w:rStyle w:val="SAPScreenElement"/>
              </w:rPr>
              <w:t>Display payment log</w:t>
            </w:r>
            <w:r>
              <w:t xml:space="preserve">, you see the message </w:t>
            </w:r>
            <w:r>
              <w:rPr>
                <w:rStyle w:val="SAPMonospace"/>
              </w:rPr>
              <w:t>Payment run XX/XX/20XX TRM01R is intended for cross-payment run payment media</w:t>
            </w:r>
            <w:r>
              <w:t xml:space="preserve">. A BCM batch is created after the payment run. For more </w:t>
            </w:r>
            <w:r>
              <w:t>information, see the next test step.</w:t>
            </w:r>
          </w:p>
        </w:tc>
        <w:tc>
          <w:tcPr>
            <w:tcW w:w="0" w:type="auto"/>
          </w:tcPr>
          <w:p w:rsidR="00000000" w:rsidRDefault="00C91CF1"/>
        </w:tc>
      </w:tr>
      <w:tr w:rsidR="004866FD" w:rsidTr="00C91CF1">
        <w:tc>
          <w:tcPr>
            <w:tcW w:w="0" w:type="auto"/>
          </w:tcPr>
          <w:p w:rsidR="004866FD" w:rsidRDefault="00C91CF1">
            <w:r>
              <w:lastRenderedPageBreak/>
              <w:t>14</w:t>
            </w:r>
          </w:p>
        </w:tc>
        <w:tc>
          <w:tcPr>
            <w:tcW w:w="0" w:type="auto"/>
          </w:tcPr>
          <w:p w:rsidR="004866FD" w:rsidRDefault="00C91CF1">
            <w:r>
              <w:rPr>
                <w:rStyle w:val="SAPEmphasis"/>
              </w:rPr>
              <w:t>Cross-Payment Run Payment Media (Create BCM Batch)</w:t>
            </w:r>
          </w:p>
        </w:tc>
        <w:tc>
          <w:tcPr>
            <w:tcW w:w="0" w:type="auto"/>
          </w:tcPr>
          <w:p w:rsidR="004866FD" w:rsidRDefault="00C91CF1">
            <w:r>
              <w:t xml:space="preserve">Choose </w:t>
            </w:r>
            <w:r>
              <w:rPr>
                <w:rStyle w:val="SAPScreenElement"/>
              </w:rPr>
              <w:t>More &gt; Environment &gt; Payment Medium &gt; Cross-Payment Run Payment Medium &gt; Create Payment Medium</w:t>
            </w:r>
            <w:r>
              <w:t xml:space="preserve"> .</w:t>
            </w:r>
          </w:p>
        </w:tc>
        <w:tc>
          <w:tcPr>
            <w:tcW w:w="0" w:type="auto"/>
          </w:tcPr>
          <w:p w:rsidR="004866FD" w:rsidRDefault="00C91CF1">
            <w:r>
              <w:t xml:space="preserve">The </w:t>
            </w:r>
            <w:r>
              <w:rPr>
                <w:rStyle w:val="SAPScreenElement"/>
              </w:rPr>
              <w:t>Creation of Cross-Payment Run Payment Media</w:t>
            </w:r>
            <w:r>
              <w:t xml:space="preserve"> screen displays.</w:t>
            </w:r>
          </w:p>
        </w:tc>
        <w:tc>
          <w:tcPr>
            <w:tcW w:w="0" w:type="auto"/>
          </w:tcPr>
          <w:p w:rsidR="00000000" w:rsidRDefault="00C91CF1"/>
        </w:tc>
      </w:tr>
      <w:tr w:rsidR="004866FD" w:rsidTr="00C91CF1">
        <w:tc>
          <w:tcPr>
            <w:tcW w:w="0" w:type="auto"/>
          </w:tcPr>
          <w:p w:rsidR="004866FD" w:rsidRDefault="00C91CF1">
            <w:r>
              <w:t>15</w:t>
            </w:r>
          </w:p>
        </w:tc>
        <w:tc>
          <w:tcPr>
            <w:tcW w:w="0" w:type="auto"/>
          </w:tcPr>
          <w:p w:rsidR="004866FD" w:rsidRDefault="00C91CF1">
            <w:r>
              <w:rPr>
                <w:rStyle w:val="SAPEmphasis"/>
              </w:rPr>
              <w:t>Enter Data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Run Date</w:t>
            </w:r>
            <w:r>
              <w:t xml:space="preserve">: For example, </w:t>
            </w:r>
            <w:r>
              <w:rPr>
                <w:rStyle w:val="SAPUserEntry"/>
              </w:rPr>
              <w:t>&lt;Current date&gt;</w:t>
            </w:r>
          </w:p>
          <w:p w:rsidR="004866FD" w:rsidRDefault="00C91CF1">
            <w:r>
              <w:rPr>
                <w:rStyle w:val="SAPScreenElement"/>
              </w:rPr>
              <w:t>Identification</w:t>
            </w:r>
            <w:r>
              <w:t xml:space="preserve">: For example, </w:t>
            </w:r>
            <w:r>
              <w:rPr>
                <w:rStyle w:val="SAPUserEntry"/>
              </w:rPr>
              <w:t>TRM01R</w:t>
            </w:r>
          </w:p>
        </w:tc>
        <w:tc>
          <w:tcPr>
            <w:tcW w:w="0" w:type="auto"/>
          </w:tcPr>
          <w:p w:rsidR="00C91CF1" w:rsidRDefault="00C91CF1">
            <w:r>
              <w:t xml:space="preserve">The </w:t>
            </w:r>
            <w:r>
              <w:rPr>
                <w:rStyle w:val="SAPScreenElement"/>
              </w:rPr>
              <w:t>Creation of Cross-Payment Run Payment Media</w:t>
            </w:r>
            <w:r>
              <w:t xml:space="preserve"> dialog box displays with the message </w:t>
            </w:r>
            <w:r>
              <w:rPr>
                <w:rStyle w:val="SAPMonospace"/>
              </w:rPr>
              <w:t>Collector XX/XX/</w:t>
            </w:r>
            <w:r>
              <w:rPr>
                <w:rStyle w:val="SAPMonospace"/>
              </w:rPr>
              <w:t>20XX XXXXXX was created or updated</w:t>
            </w:r>
            <w:r>
              <w:t>. The BCM batch is created.</w:t>
            </w:r>
          </w:p>
          <w:p w:rsidR="004866FD" w:rsidRDefault="00C91CF1">
            <w:r>
              <w:t>A batch may need additional approvals before the payment medium is finally created. For more information, see the Advanced Cash Operations (J78) test script.</w:t>
            </w:r>
          </w:p>
        </w:tc>
        <w:tc>
          <w:tcPr>
            <w:tcW w:w="0" w:type="auto"/>
          </w:tcPr>
          <w:p w:rsidR="00000000" w:rsidRDefault="00C91CF1"/>
        </w:tc>
      </w:tr>
    </w:tbl>
    <w:p w:rsidR="004866FD" w:rsidRDefault="00C91CF1">
      <w:pPr>
        <w:pStyle w:val="Heading4"/>
      </w:pPr>
      <w:bookmarkStart w:id="265" w:name="unique_147"/>
      <w:bookmarkStart w:id="266" w:name="_Toc51128120"/>
      <w:r>
        <w:t>Bank-Initiated Payment</w:t>
      </w:r>
      <w:bookmarkEnd w:id="265"/>
      <w:bookmarkEnd w:id="266"/>
    </w:p>
    <w:p w:rsidR="004866FD" w:rsidRDefault="00C91CF1">
      <w:pPr>
        <w:pStyle w:val="SAPKeyblockTitle"/>
      </w:pPr>
      <w:r>
        <w:t>Purpose</w:t>
      </w:r>
    </w:p>
    <w:p w:rsidR="004866FD" w:rsidRDefault="00C91CF1">
      <w:r>
        <w:t>If</w:t>
      </w:r>
      <w:r>
        <w:t xml:space="preserve"> the outgoing payment is initiated by bank, it is not necessary to run the previous steps </w:t>
      </w:r>
      <w:hyperlink r:id="rId126"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and </w:t>
      </w:r>
      <w:hyperlink r:id="rId127" w:history="1">
        <w:r>
          <w:t>Process Payment Request</w:t>
        </w:r>
      </w:hyperlink>
      <w:r>
        <w:t xml:space="preserve">  [</w:t>
      </w:r>
      <w:r>
        <w:t xml:space="preserve">page ] </w:t>
      </w:r>
      <w:r>
        <w:fldChar w:fldCharType="begin"/>
      </w:r>
      <w:r>
        <w:instrText xml:space="preserve"> PAGEREF unique_62 </w:instrText>
      </w:r>
      <w:r>
        <w:fldChar w:fldCharType="separate"/>
      </w:r>
      <w:r>
        <w:rPr>
          <w:noProof/>
        </w:rPr>
        <w:t>123</w:t>
      </w:r>
      <w:r>
        <w:fldChar w:fldCharType="end"/>
      </w:r>
      <w:r>
        <w:t>, because the outgoing payment is initiated by the bank.</w:t>
      </w:r>
    </w:p>
    <w:p w:rsidR="004866FD" w:rsidRDefault="00C91CF1">
      <w:pPr>
        <w:pStyle w:val="SAPKeyblockTitle"/>
      </w:pPr>
      <w:r>
        <w:t>Procedure</w:t>
      </w:r>
    </w:p>
    <w:p w:rsidR="004866FD" w:rsidRDefault="00C91CF1">
      <w:r>
        <w:t>This step does not require any steps in the SAP system.</w:t>
      </w:r>
    </w:p>
    <w:p w:rsidR="004866FD" w:rsidRDefault="00C91CF1">
      <w:pPr>
        <w:pStyle w:val="Heading4"/>
      </w:pPr>
      <w:bookmarkStart w:id="267" w:name="unique_148"/>
      <w:bookmarkStart w:id="268" w:name="_Toc51128121"/>
      <w:r>
        <w:lastRenderedPageBreak/>
        <w:t>Post to General Ledger</w:t>
      </w:r>
      <w:bookmarkEnd w:id="267"/>
      <w:bookmarkEnd w:id="268"/>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With the </w:t>
      </w:r>
      <w:r>
        <w:t>posting functionalities, the posting related cash flows are transferred to the FI interface that generates the relevant postings in financial accounting. There are two SAP Fiori apps available for posting flows:</w:t>
      </w:r>
    </w:p>
    <w:p w:rsidR="004866FD" w:rsidRDefault="00C91CF1" w:rsidP="00C91CF1">
      <w:pPr>
        <w:pStyle w:val="listpara1"/>
        <w:numPr>
          <w:ilvl w:val="0"/>
          <w:numId w:val="35"/>
        </w:numPr>
      </w:pPr>
      <w:r>
        <w:rPr>
          <w:rStyle w:val="SAPScreenElement"/>
        </w:rPr>
        <w:t>Post Flows</w:t>
      </w:r>
      <w:r>
        <w:t xml:space="preserve"> </w:t>
      </w:r>
      <w:r>
        <w:rPr>
          <w:rStyle w:val="SAPMonospace"/>
        </w:rPr>
        <w:t>(TBB1)</w:t>
      </w:r>
      <w:r>
        <w:t>: This SAP Fiori app suppo</w:t>
      </w:r>
      <w:r>
        <w:t xml:space="preserve">rts to generate posting for incoming payment and outgoing payment without payment request. You can not use this app to generate postings for outgoing payments that have been processed in the previous </w:t>
      </w:r>
      <w:hyperlink r:id="rId128" w:history="1">
        <w:r>
          <w:t>Generate Payment Request for</w:t>
        </w:r>
        <w:r>
          <w:t xml:space="preserve">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step with the </w:t>
      </w:r>
      <w:r>
        <w:rPr>
          <w:rStyle w:val="SAPEmphasis"/>
        </w:rPr>
        <w:t>Pay Only</w:t>
      </w:r>
      <w:r>
        <w:t xml:space="preserve"> option.</w:t>
      </w:r>
    </w:p>
    <w:p w:rsidR="004866FD" w:rsidRDefault="00C91CF1">
      <w:pPr>
        <w:pStyle w:val="listpara1"/>
        <w:numPr>
          <w:ilvl w:val="0"/>
          <w:numId w:val="3"/>
        </w:numPr>
      </w:pPr>
      <w:r>
        <w:rPr>
          <w:rStyle w:val="SAPScreenElement"/>
        </w:rPr>
        <w:t>Process Business Transactions</w:t>
      </w:r>
      <w:r>
        <w:t xml:space="preserve"> </w:t>
      </w:r>
      <w:r>
        <w:rPr>
          <w:rStyle w:val="SAPMonospace"/>
        </w:rPr>
        <w:t>(TPM10)</w:t>
      </w:r>
      <w:r>
        <w:t xml:space="preserve">: You use this SAP Fiori app to generate postings for outgoing payments that have been processed in the previous </w:t>
      </w:r>
      <w:hyperlink r:id="rId129"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step with the </w:t>
      </w:r>
      <w:r>
        <w:rPr>
          <w:rStyle w:val="SAPScreenElement"/>
        </w:rPr>
        <w:t>Pay Only</w:t>
      </w:r>
      <w:r>
        <w:t xml:space="preserve"> opti</w:t>
      </w:r>
      <w:r>
        <w:t>on.</w:t>
      </w:r>
    </w:p>
    <w:p w:rsidR="004866FD" w:rsidRDefault="00C91CF1">
      <w:pPr>
        <w:pStyle w:val="SAPKeyblockTitle"/>
      </w:pPr>
      <w:r>
        <w:t>Prerequisites</w:t>
      </w:r>
    </w:p>
    <w:p w:rsidR="004866FD" w:rsidRDefault="00C91CF1">
      <w:r>
        <w:t xml:space="preserve">Outgoing payments handled using payment request were processed in the previous </w:t>
      </w:r>
      <w:r>
        <w:rPr>
          <w:rStyle w:val="italic"/>
        </w:rPr>
        <w:t>Generate Payment Request for Mature Transaction</w:t>
      </w:r>
      <w:r>
        <w:t xml:space="preserve"> procedure with the </w:t>
      </w:r>
      <w:r>
        <w:rPr>
          <w:rStyle w:val="SAPScreenElement"/>
        </w:rPr>
        <w:t>Pay Only</w:t>
      </w:r>
      <w:r>
        <w:t xml:space="preserve"> option.</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786"/>
        <w:gridCol w:w="1378"/>
        <w:gridCol w:w="6436"/>
        <w:gridCol w:w="4508"/>
        <w:gridCol w:w="10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w:t>
            </w:r>
            <w:r>
              <w:t>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r>
              <w:t>.</w:t>
            </w:r>
          </w:p>
        </w:tc>
        <w:tc>
          <w:tcPr>
            <w:tcW w:w="0" w:type="auto"/>
          </w:tcPr>
          <w:p w:rsidR="004866FD" w:rsidRDefault="00C91CF1">
            <w:r>
              <w:t xml:space="preserve">The </w:t>
            </w:r>
            <w:r>
              <w:rPr>
                <w:rStyle w:val="SAPScreenElement"/>
              </w:rPr>
              <w:t xml:space="preserve">Treasury: Post Flows </w:t>
            </w:r>
            <w:r>
              <w:t>view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C91CF1" w:rsidRDefault="00C91CF1">
            <w:r>
              <w:t>Enter the following data:</w:t>
            </w:r>
          </w:p>
          <w:p w:rsidR="00C91CF1" w:rsidRDefault="00C91CF1">
            <w:r>
              <w:rPr>
                <w:rStyle w:val="SAPScreenElement"/>
              </w:rPr>
              <w:t>Foreign Exchange</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 xml:space="preserve">&lt;transaction number with inflow created in previous steps, for </w:t>
            </w:r>
            <w:r>
              <w:rPr>
                <w:rStyle w:val="SAPUserEntry"/>
              </w:rPr>
              <w:t>zero/low cost collar FX option (cylinder FX option), it is the short leg&gt;</w:t>
            </w:r>
          </w:p>
          <w:p w:rsidR="00C91CF1" w:rsidRDefault="00C91CF1">
            <w:r>
              <w:rPr>
                <w:rStyle w:val="SAPScreenElement"/>
              </w:rPr>
              <w:t>Up to and Including Due Date</w:t>
            </w:r>
            <w:r>
              <w:t xml:space="preserve">: Enter date on which the flow of financial transaction should be posted, for example, </w:t>
            </w:r>
            <w:r>
              <w:rPr>
                <w:rStyle w:val="SAPUserEntry"/>
              </w:rPr>
              <w:t>&lt;current date&gt;</w:t>
            </w:r>
          </w:p>
          <w:p w:rsidR="00C91CF1" w:rsidRDefault="00C91CF1">
            <w:r>
              <w:rPr>
                <w:rStyle w:val="SAPScreenElement"/>
              </w:rPr>
              <w:t>Test Run</w:t>
            </w:r>
            <w:r>
              <w:t xml:space="preserve">: </w:t>
            </w:r>
            <w:r>
              <w:rPr>
                <w:rStyle w:val="SAPUserEntry"/>
              </w:rPr>
              <w:t>Selected</w:t>
            </w:r>
          </w:p>
          <w:p w:rsidR="00C91CF1" w:rsidRDefault="00C91CF1">
            <w:r>
              <w:rPr>
                <w:rStyle w:val="SAPScreenElement"/>
              </w:rPr>
              <w:t>Post Operational Only</w:t>
            </w:r>
            <w:r>
              <w:t xml:space="preserve">: </w:t>
            </w:r>
            <w:r>
              <w:rPr>
                <w:rStyle w:val="SAPUserEntry"/>
              </w:rPr>
              <w:t>Selected</w:t>
            </w:r>
          </w:p>
          <w:p w:rsidR="004866FD" w:rsidRDefault="00C91CF1">
            <w:r>
              <w:t xml:space="preserve">and choose </w:t>
            </w:r>
            <w:r>
              <w:rPr>
                <w:rStyle w:val="SAPScreenElement"/>
              </w:rPr>
              <w:t>Execute</w:t>
            </w:r>
            <w:r>
              <w:t>:</w:t>
            </w:r>
          </w:p>
        </w:tc>
        <w:tc>
          <w:tcPr>
            <w:tcW w:w="0" w:type="auto"/>
          </w:tcPr>
          <w:p w:rsidR="004866FD" w:rsidRDefault="00C91CF1">
            <w:r>
              <w:t xml:space="preserve">The </w:t>
            </w:r>
            <w:r>
              <w:rPr>
                <w:rStyle w:val="SAPScreenElement"/>
              </w:rPr>
              <w:t>Posting Log: Posted Business Transactions</w:t>
            </w:r>
            <w:r>
              <w:t xml:space="preserve"> view displays. Review the simulated posting information for local GAAP (valuation area </w:t>
            </w:r>
            <w:r>
              <w:rPr>
                <w:rStyle w:val="SAPUserEntry"/>
              </w:rPr>
              <w:t>DE0</w:t>
            </w:r>
            <w:r>
              <w:t>) on this view.</w:t>
            </w:r>
          </w:p>
          <w:p w:rsidR="00C91CF1" w:rsidRDefault="00C91CF1">
            <w:r>
              <w:rPr>
                <w:rStyle w:val="SAPEmphasis"/>
              </w:rPr>
              <w:t xml:space="preserve">Note </w:t>
            </w:r>
            <w:r>
              <w:t>No posting created during a test run.</w:t>
            </w:r>
          </w:p>
          <w:p w:rsidR="00C91CF1" w:rsidRDefault="00C91CF1">
            <w:r>
              <w:t xml:space="preserve">If the system displays the </w:t>
            </w:r>
            <w:r>
              <w:rPr>
                <w:rStyle w:val="SAPMonospace"/>
              </w:rPr>
              <w:t xml:space="preserve">No </w:t>
            </w:r>
            <w:r>
              <w:rPr>
                <w:rStyle w:val="SAPMonospace"/>
              </w:rPr>
              <w:t>flows exist for processing</w:t>
            </w:r>
            <w:r>
              <w:t xml:space="preserve"> notification, no posting is needed for your selection criteria.</w:t>
            </w:r>
          </w:p>
          <w:p w:rsidR="004866FD" w:rsidRDefault="00C91CF1">
            <w:r>
              <w:t xml:space="preserve">You can skip the next steps and continue with step 6, using the </w:t>
            </w:r>
            <w:r>
              <w:rPr>
                <w:rStyle w:val="SAPScreenElement"/>
              </w:rPr>
              <w:t>Process Business Transactions</w:t>
            </w:r>
            <w:r>
              <w:t xml:space="preserve"> </w:t>
            </w:r>
            <w:r>
              <w:rPr>
                <w:rStyle w:val="SAPMonospace"/>
              </w:rPr>
              <w:t>(TPM10)</w:t>
            </w:r>
            <w:r>
              <w:t xml:space="preserve"> app.</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Back</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Treasury: Post Flows</w:t>
            </w:r>
            <w:r>
              <w:t xml:space="preserve"> view disp</w:t>
            </w:r>
            <w:r>
              <w:t>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Production Run</w:t>
            </w:r>
          </w:p>
        </w:tc>
        <w:tc>
          <w:tcPr>
            <w:tcW w:w="0" w:type="auto"/>
          </w:tcPr>
          <w:p w:rsidR="00C91CF1" w:rsidRDefault="00C91CF1">
            <w:r>
              <w:t xml:space="preserve">Make the following entries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Posting Log: Posted Business Transactions</w:t>
            </w:r>
            <w:r>
              <w:t xml:space="preserve"> view displays. The accounting document is created for incoming payment in the local GAAP (valuation area </w:t>
            </w:r>
            <w:r>
              <w:rPr>
                <w:rStyle w:val="SAPUserEntry"/>
              </w:rPr>
              <w:t>DE0</w:t>
            </w:r>
            <w:r>
              <w:t>).</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another SAP Fiori app</w:t>
            </w:r>
          </w:p>
        </w:tc>
        <w:tc>
          <w:tcPr>
            <w:tcW w:w="0" w:type="auto"/>
          </w:tcPr>
          <w:p w:rsidR="004866FD" w:rsidRDefault="00C91CF1">
            <w:r>
              <w:t xml:space="preserve">Return to the SAP Fiori launchpad and open </w:t>
            </w:r>
            <w:r>
              <w:rPr>
                <w:rStyle w:val="SAPScreenElement"/>
              </w:rPr>
              <w:t>Process Business Transactions</w:t>
            </w:r>
            <w:r>
              <w:t xml:space="preserve"> </w:t>
            </w:r>
            <w:r>
              <w:rPr>
                <w:rStyle w:val="SAPMonospace"/>
              </w:rPr>
              <w:t>(TPM10)</w:t>
            </w:r>
            <w:r>
              <w:t>.</w:t>
            </w:r>
          </w:p>
        </w:tc>
        <w:tc>
          <w:tcPr>
            <w:tcW w:w="0" w:type="auto"/>
          </w:tcPr>
          <w:p w:rsidR="004866FD" w:rsidRDefault="00C91CF1">
            <w:r>
              <w:t xml:space="preserve">The </w:t>
            </w:r>
            <w:r>
              <w:rPr>
                <w:rStyle w:val="SAPScreenElement"/>
              </w:rPr>
              <w:t>Fix, Post or Reverse Tra</w:t>
            </w:r>
            <w:r>
              <w:rPr>
                <w:rStyle w:val="SAPScreenElement"/>
              </w:rPr>
              <w:t>nsactions</w:t>
            </w:r>
            <w:r>
              <w:t xml:space="preserve"> view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Selection Criteria for Test Run</w:t>
            </w:r>
          </w:p>
        </w:tc>
        <w:tc>
          <w:tcPr>
            <w:tcW w:w="0" w:type="auto"/>
          </w:tcPr>
          <w:p w:rsidR="00C91CF1" w:rsidRDefault="00C91CF1">
            <w:r>
              <w:t>Enter the following data:</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xml:space="preserve">: For example, </w:t>
            </w:r>
            <w:r>
              <w:rPr>
                <w:rStyle w:val="SAPUserEntry"/>
              </w:rPr>
              <w:t>DE0</w:t>
            </w:r>
          </w:p>
          <w:p w:rsidR="00C91CF1" w:rsidRDefault="00C91CF1">
            <w:r>
              <w:rPr>
                <w:rStyle w:val="SAPScreenElement"/>
              </w:rPr>
              <w:lastRenderedPageBreak/>
              <w:t>Limit by Transaction Number</w:t>
            </w:r>
            <w:r>
              <w:t xml:space="preserve">: </w:t>
            </w:r>
            <w:r>
              <w:rPr>
                <w:rStyle w:val="SAPUserEntry"/>
              </w:rPr>
              <w:t>Deselect this checkbox</w:t>
            </w:r>
          </w:p>
          <w:p w:rsidR="00C91CF1" w:rsidRDefault="00C91CF1">
            <w:r>
              <w:rPr>
                <w:rStyle w:val="SAPScreenElement"/>
              </w:rPr>
              <w:t>Limiting by Subledger Positions</w:t>
            </w:r>
            <w:r>
              <w:t xml:space="preserve">: </w:t>
            </w:r>
            <w:r>
              <w:rPr>
                <w:rStyle w:val="SAPUserEntry"/>
              </w:rPr>
              <w:t>Selected</w:t>
            </w:r>
          </w:p>
          <w:p w:rsidR="00C91CF1" w:rsidRDefault="00C91CF1">
            <w:r>
              <w:rPr>
                <w:rStyle w:val="SAPScreenElement"/>
              </w:rPr>
              <w:t>Transaction</w:t>
            </w:r>
            <w:r>
              <w:t xml:space="preserve">: </w:t>
            </w:r>
            <w:r>
              <w:rPr>
                <w:rStyle w:val="SAPUserEntry"/>
              </w:rPr>
              <w:t>&lt;transaction number with outflow and its payment request that you generated in the previous Generate Payment Request procedure, for zero/low cost collar FX option (cylinder FX option), it is the lo</w:t>
            </w:r>
            <w:r>
              <w:rPr>
                <w:rStyle w:val="SAPUserEntry"/>
              </w:rPr>
              <w:t>ng leg&gt;</w:t>
            </w:r>
          </w:p>
          <w:p w:rsidR="00C91CF1" w:rsidRDefault="00C91CF1">
            <w:r>
              <w:rPr>
                <w:rStyle w:val="SAPScreenElement"/>
              </w:rPr>
              <w:t>Test Run</w:t>
            </w:r>
            <w:r>
              <w:t xml:space="preserve">: </w:t>
            </w:r>
            <w:r>
              <w:rPr>
                <w:rStyle w:val="SAPUserEntry"/>
              </w:rPr>
              <w:t>Selected</w:t>
            </w:r>
          </w:p>
          <w:p w:rsidR="004866FD" w:rsidRDefault="00C91CF1">
            <w:r>
              <w:t xml:space="preserve">and choose </w:t>
            </w:r>
            <w:r>
              <w:rPr>
                <w:rStyle w:val="SAPScreenElement"/>
              </w:rPr>
              <w:t>Execute</w:t>
            </w:r>
            <w:r>
              <w:t>.</w:t>
            </w:r>
          </w:p>
        </w:tc>
        <w:tc>
          <w:tcPr>
            <w:tcW w:w="0" w:type="auto"/>
          </w:tcPr>
          <w:p w:rsidR="00C91CF1" w:rsidRDefault="00C91CF1">
            <w:r>
              <w:lastRenderedPageBreak/>
              <w:t xml:space="preserve">The </w:t>
            </w:r>
            <w:r>
              <w:rPr>
                <w:rStyle w:val="SAPScreenElement"/>
              </w:rPr>
              <w:t>Test Run: Post/Reverse Business Transactions</w:t>
            </w:r>
            <w:r>
              <w:t xml:space="preserve"> view displays.</w:t>
            </w:r>
          </w:p>
          <w:p w:rsidR="004866FD" w:rsidRDefault="00C91CF1">
            <w:r>
              <w:lastRenderedPageBreak/>
              <w:t xml:space="preserve">If the system displays the </w:t>
            </w:r>
            <w:r>
              <w:rPr>
                <w:rStyle w:val="SAPMonospace"/>
              </w:rPr>
              <w:t>You have not selected any business transactions</w:t>
            </w:r>
            <w:r>
              <w:t xml:space="preserve"> notification, no postings are needed for your selection criteria. Y</w:t>
            </w:r>
            <w:r>
              <w:t>ou can skip the current step.</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Check Test Run Result</w:t>
            </w:r>
          </w:p>
        </w:tc>
        <w:tc>
          <w:tcPr>
            <w:tcW w:w="0" w:type="auto"/>
          </w:tcPr>
          <w:p w:rsidR="00C91CF1" w:rsidRDefault="00C91CF1">
            <w:r>
              <w:t xml:space="preserve">Choose </w:t>
            </w:r>
            <w:r>
              <w:rPr>
                <w:rStyle w:val="SAPScreenElement"/>
              </w:rPr>
              <w:t>Select All</w:t>
            </w:r>
            <w:r>
              <w:t>.</w:t>
            </w:r>
          </w:p>
          <w:p w:rsidR="00C91CF1" w:rsidRDefault="00C91CF1">
            <w:r>
              <w:t xml:space="preserve">Choose </w:t>
            </w:r>
            <w:r>
              <w:rPr>
                <w:rStyle w:val="SAPScreenElement"/>
              </w:rPr>
              <w:t>Choose Those to Post</w:t>
            </w:r>
            <w:r>
              <w:t>.</w:t>
            </w:r>
          </w:p>
          <w:p w:rsidR="004866FD" w:rsidRDefault="00C91CF1">
            <w:r>
              <w:t xml:space="preserve">Choose </w:t>
            </w:r>
            <w:r>
              <w:rPr>
                <w:rStyle w:val="SAPScreenElement"/>
              </w:rPr>
              <w:t>Execute</w:t>
            </w:r>
            <w:r>
              <w:t>.</w:t>
            </w:r>
          </w:p>
        </w:tc>
        <w:tc>
          <w:tcPr>
            <w:tcW w:w="0" w:type="auto"/>
          </w:tcPr>
          <w:p w:rsidR="004866FD" w:rsidRDefault="00C91CF1">
            <w:r>
              <w:t xml:space="preserve">The </w:t>
            </w:r>
            <w:r>
              <w:rPr>
                <w:rStyle w:val="SAPScreenElement"/>
              </w:rPr>
              <w:t>Test Run: Display Posted/Reversed Business Transactions</w:t>
            </w:r>
            <w:r>
              <w:t xml:space="preserve"> view displays.</w:t>
            </w:r>
          </w:p>
        </w:tc>
        <w:tc>
          <w:tcPr>
            <w:tcW w:w="0" w:type="auto"/>
          </w:tcPr>
          <w:p w:rsidR="00000000" w:rsidRDefault="00C91CF1"/>
        </w:tc>
      </w:tr>
      <w:tr w:rsidR="004866FD" w:rsidTr="00C91CF1">
        <w:tc>
          <w:tcPr>
            <w:tcW w:w="0" w:type="auto"/>
          </w:tcPr>
          <w:p w:rsidR="004866FD" w:rsidRDefault="00C91CF1">
            <w:r>
              <w:t>9</w:t>
            </w:r>
          </w:p>
        </w:tc>
        <w:tc>
          <w:tcPr>
            <w:tcW w:w="0" w:type="auto"/>
          </w:tcPr>
          <w:p w:rsidR="004866FD" w:rsidRDefault="00C91CF1">
            <w:r>
              <w:rPr>
                <w:rStyle w:val="SAPEmphasis"/>
              </w:rPr>
              <w:t>Log and Messages</w:t>
            </w:r>
          </w:p>
        </w:tc>
        <w:tc>
          <w:tcPr>
            <w:tcW w:w="0" w:type="auto"/>
          </w:tcPr>
          <w:p w:rsidR="004866FD" w:rsidRDefault="00C91CF1">
            <w:r>
              <w:t xml:space="preserve">Choose </w:t>
            </w:r>
            <w:r>
              <w:rPr>
                <w:rStyle w:val="SAPScreenElement"/>
              </w:rPr>
              <w:t>Log and Messages</w:t>
            </w:r>
            <w:r>
              <w:t>.</w:t>
            </w:r>
          </w:p>
        </w:tc>
        <w:tc>
          <w:tcPr>
            <w:tcW w:w="0" w:type="auto"/>
          </w:tcPr>
          <w:p w:rsidR="004866FD" w:rsidRDefault="00C91CF1">
            <w:r>
              <w:t xml:space="preserve">The </w:t>
            </w:r>
            <w:r>
              <w:rPr>
                <w:rStyle w:val="SAPScreenElement"/>
              </w:rPr>
              <w:t>Posting Log: Posted Business Transactions</w:t>
            </w:r>
            <w:r>
              <w:t xml:space="preserve"> view displays. Review the simulated posting information for local GAAP (valuation area </w:t>
            </w:r>
            <w:r>
              <w:rPr>
                <w:rStyle w:val="SAPUserEntry"/>
              </w:rPr>
              <w:t>DE0</w:t>
            </w:r>
            <w:r>
              <w:t>) on this view.</w:t>
            </w:r>
          </w:p>
          <w:p w:rsidR="004866FD" w:rsidRDefault="00C91CF1">
            <w:r>
              <w:rPr>
                <w:rStyle w:val="SAPEmphasis"/>
              </w:rPr>
              <w:t xml:space="preserve">Note </w:t>
            </w:r>
            <w:r>
              <w:t xml:space="preserve">No posting is created during a test </w:t>
            </w:r>
            <w:r>
              <w:t>run.</w:t>
            </w:r>
          </w:p>
        </w:tc>
        <w:tc>
          <w:tcPr>
            <w:tcW w:w="0" w:type="auto"/>
          </w:tcPr>
          <w:p w:rsidR="00000000" w:rsidRDefault="00C91CF1"/>
        </w:tc>
      </w:tr>
      <w:tr w:rsidR="004866FD" w:rsidTr="00C91CF1">
        <w:tc>
          <w:tcPr>
            <w:tcW w:w="0" w:type="auto"/>
          </w:tcPr>
          <w:p w:rsidR="004866FD" w:rsidRDefault="00C91CF1">
            <w:r>
              <w:t>10</w:t>
            </w:r>
          </w:p>
        </w:tc>
        <w:tc>
          <w:tcPr>
            <w:tcW w:w="0" w:type="auto"/>
          </w:tcPr>
          <w:p w:rsidR="004866FD" w:rsidRDefault="00C91CF1">
            <w:r>
              <w:rPr>
                <w:rStyle w:val="SAPEmphasis"/>
              </w:rPr>
              <w:t>Back</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Fix, Post or Reverse Transactions</w:t>
            </w:r>
            <w:r>
              <w:t xml:space="preserve"> view displays.</w:t>
            </w:r>
          </w:p>
        </w:tc>
        <w:tc>
          <w:tcPr>
            <w:tcW w:w="0" w:type="auto"/>
          </w:tcPr>
          <w:p w:rsidR="00000000" w:rsidRDefault="00C91CF1"/>
        </w:tc>
      </w:tr>
      <w:tr w:rsidR="004866FD" w:rsidTr="00C91CF1">
        <w:tc>
          <w:tcPr>
            <w:tcW w:w="0" w:type="auto"/>
          </w:tcPr>
          <w:p w:rsidR="004866FD" w:rsidRDefault="00C91CF1">
            <w:r>
              <w:t>11</w:t>
            </w:r>
          </w:p>
        </w:tc>
        <w:tc>
          <w:tcPr>
            <w:tcW w:w="0" w:type="auto"/>
          </w:tcPr>
          <w:p w:rsidR="004866FD" w:rsidRDefault="00C91CF1">
            <w:r>
              <w:rPr>
                <w:rStyle w:val="SAPEmphasis"/>
              </w:rPr>
              <w:t>Deselect Test Run</w:t>
            </w:r>
          </w:p>
        </w:tc>
        <w:tc>
          <w:tcPr>
            <w:tcW w:w="0" w:type="auto"/>
          </w:tcPr>
          <w:p w:rsidR="00C91CF1" w:rsidRDefault="00C91CF1">
            <w:r>
              <w:t>Make the following change:</w:t>
            </w:r>
          </w:p>
          <w:p w:rsidR="00C91CF1" w:rsidRDefault="00C91CF1">
            <w:r>
              <w:rPr>
                <w:rStyle w:val="SAPScreenElement"/>
              </w:rPr>
              <w:t>Test Run</w:t>
            </w:r>
            <w:r>
              <w:t xml:space="preserve">: </w:t>
            </w:r>
            <w:r>
              <w:rPr>
                <w:rStyle w:val="SAPUserEntry"/>
              </w:rPr>
              <w:t>Deselected</w:t>
            </w:r>
          </w:p>
          <w:p w:rsidR="004866FD" w:rsidRDefault="00C91CF1">
            <w:r>
              <w:t xml:space="preserve">and choose </w:t>
            </w:r>
            <w:r>
              <w:rPr>
                <w:rStyle w:val="SAPScreenElement"/>
              </w:rPr>
              <w:t>Execute</w:t>
            </w:r>
            <w:r>
              <w:t>.</w:t>
            </w:r>
          </w:p>
        </w:tc>
        <w:tc>
          <w:tcPr>
            <w:tcW w:w="0" w:type="auto"/>
          </w:tcPr>
          <w:p w:rsidR="004866FD" w:rsidRDefault="00C91CF1">
            <w:r>
              <w:t xml:space="preserve">The </w:t>
            </w:r>
            <w:r>
              <w:rPr>
                <w:rStyle w:val="SAPScreenElement"/>
              </w:rPr>
              <w:t>Update Run: Post/Reverse Business Transactions</w:t>
            </w:r>
            <w:r>
              <w:t xml:space="preserve"> view displays.</w:t>
            </w:r>
          </w:p>
        </w:tc>
        <w:tc>
          <w:tcPr>
            <w:tcW w:w="0" w:type="auto"/>
          </w:tcPr>
          <w:p w:rsidR="00000000" w:rsidRDefault="00C91CF1"/>
        </w:tc>
      </w:tr>
      <w:tr w:rsidR="004866FD" w:rsidTr="00C91CF1">
        <w:tc>
          <w:tcPr>
            <w:tcW w:w="0" w:type="auto"/>
          </w:tcPr>
          <w:p w:rsidR="004866FD" w:rsidRDefault="00C91CF1">
            <w:r>
              <w:t>12</w:t>
            </w:r>
          </w:p>
        </w:tc>
        <w:tc>
          <w:tcPr>
            <w:tcW w:w="0" w:type="auto"/>
          </w:tcPr>
          <w:p w:rsidR="004866FD" w:rsidRDefault="00C91CF1">
            <w:r>
              <w:rPr>
                <w:rStyle w:val="SAPEmphasis"/>
              </w:rPr>
              <w:t>Production Run</w:t>
            </w:r>
          </w:p>
        </w:tc>
        <w:tc>
          <w:tcPr>
            <w:tcW w:w="0" w:type="auto"/>
          </w:tcPr>
          <w:p w:rsidR="00C91CF1" w:rsidRDefault="00C91CF1">
            <w:r>
              <w:t xml:space="preserve">Choose </w:t>
            </w:r>
            <w:r>
              <w:rPr>
                <w:rStyle w:val="SAPScreenElement"/>
              </w:rPr>
              <w:t>Select All</w:t>
            </w:r>
            <w:r>
              <w:t>.</w:t>
            </w:r>
          </w:p>
          <w:p w:rsidR="00C91CF1" w:rsidRDefault="00C91CF1">
            <w:r>
              <w:t xml:space="preserve">Choose </w:t>
            </w:r>
            <w:r>
              <w:rPr>
                <w:rStyle w:val="SAPScreenElement"/>
              </w:rPr>
              <w:t>Choose Those to Post</w:t>
            </w:r>
            <w:r>
              <w:t>.</w:t>
            </w:r>
          </w:p>
          <w:p w:rsidR="004866FD" w:rsidRDefault="00C91CF1">
            <w:r>
              <w:t xml:space="preserve">Choose </w:t>
            </w:r>
            <w:r>
              <w:rPr>
                <w:rStyle w:val="SAPScreenElement"/>
              </w:rPr>
              <w:t>Execute</w:t>
            </w:r>
            <w:r>
              <w:t>.</w:t>
            </w:r>
          </w:p>
        </w:tc>
        <w:tc>
          <w:tcPr>
            <w:tcW w:w="0" w:type="auto"/>
          </w:tcPr>
          <w:p w:rsidR="004866FD" w:rsidRDefault="00C91CF1">
            <w:r>
              <w:t xml:space="preserve">The </w:t>
            </w:r>
            <w:r>
              <w:rPr>
                <w:rStyle w:val="SAPScreenElement"/>
              </w:rPr>
              <w:t>Update Run: Display Posted/Reversed Business Transactions</w:t>
            </w:r>
            <w:r>
              <w:t xml:space="preserve"> view displays.</w:t>
            </w:r>
          </w:p>
        </w:tc>
        <w:tc>
          <w:tcPr>
            <w:tcW w:w="0" w:type="auto"/>
          </w:tcPr>
          <w:p w:rsidR="00000000" w:rsidRDefault="00C91CF1"/>
        </w:tc>
      </w:tr>
      <w:tr w:rsidR="004866FD" w:rsidTr="00C91CF1">
        <w:tc>
          <w:tcPr>
            <w:tcW w:w="0" w:type="auto"/>
          </w:tcPr>
          <w:p w:rsidR="004866FD" w:rsidRDefault="00C91CF1">
            <w:r>
              <w:t>13</w:t>
            </w:r>
          </w:p>
        </w:tc>
        <w:tc>
          <w:tcPr>
            <w:tcW w:w="0" w:type="auto"/>
          </w:tcPr>
          <w:p w:rsidR="004866FD" w:rsidRDefault="00C91CF1">
            <w:r>
              <w:rPr>
                <w:rStyle w:val="SAPEmphasis"/>
              </w:rPr>
              <w:t>Log and Messages</w:t>
            </w:r>
          </w:p>
        </w:tc>
        <w:tc>
          <w:tcPr>
            <w:tcW w:w="0" w:type="auto"/>
          </w:tcPr>
          <w:p w:rsidR="004866FD" w:rsidRDefault="00C91CF1">
            <w:r>
              <w:t xml:space="preserve">Choose </w:t>
            </w:r>
            <w:r>
              <w:rPr>
                <w:rStyle w:val="SAPScreenElement"/>
              </w:rPr>
              <w:t>Log and Messages</w:t>
            </w:r>
            <w:r>
              <w:t>.</w:t>
            </w:r>
          </w:p>
        </w:tc>
        <w:tc>
          <w:tcPr>
            <w:tcW w:w="0" w:type="auto"/>
          </w:tcPr>
          <w:p w:rsidR="004866FD" w:rsidRDefault="00C91CF1">
            <w:r>
              <w:t xml:space="preserve">The </w:t>
            </w:r>
            <w:r>
              <w:rPr>
                <w:rStyle w:val="SAPScreenElement"/>
              </w:rPr>
              <w:t xml:space="preserve">Posting Log: Posted </w:t>
            </w:r>
            <w:r>
              <w:rPr>
                <w:rStyle w:val="SAPScreenElement"/>
              </w:rPr>
              <w:t>Business Transactions</w:t>
            </w:r>
            <w:r>
              <w:t xml:space="preserve"> view displays. The accounting document is created for outgoing payment in the local GAAP (valuation area </w:t>
            </w:r>
            <w:r>
              <w:rPr>
                <w:rStyle w:val="SAPUserEntry"/>
              </w:rPr>
              <w:t>DE0</w:t>
            </w:r>
            <w:r>
              <w:t>).</w:t>
            </w:r>
          </w:p>
        </w:tc>
        <w:tc>
          <w:tcPr>
            <w:tcW w:w="0" w:type="auto"/>
          </w:tcPr>
          <w:p w:rsidR="00000000" w:rsidRDefault="00C91CF1"/>
        </w:tc>
      </w:tr>
    </w:tbl>
    <w:p w:rsidR="004866FD" w:rsidRDefault="00C91CF1">
      <w:pPr>
        <w:pStyle w:val="Heading3"/>
      </w:pPr>
      <w:bookmarkStart w:id="269" w:name="d2e12404"/>
      <w:bookmarkStart w:id="270" w:name="_Toc51128122"/>
      <w:r>
        <w:lastRenderedPageBreak/>
        <w:t>Period end has been reached</w:t>
      </w:r>
      <w:bookmarkEnd w:id="269"/>
      <w:bookmarkEnd w:id="270"/>
    </w:p>
    <w:p w:rsidR="004866FD" w:rsidRDefault="00C91CF1">
      <w:pPr>
        <w:pStyle w:val="Heading4"/>
      </w:pPr>
      <w:bookmarkStart w:id="271" w:name="unique_149"/>
      <w:bookmarkStart w:id="272" w:name="_Toc51128123"/>
      <w:r>
        <w:t>Calculate or Maintain Fair Value of Transaction</w:t>
      </w:r>
      <w:bookmarkEnd w:id="271"/>
      <w:bookmarkEnd w:id="272"/>
    </w:p>
    <w:p w:rsidR="004866FD" w:rsidRDefault="00C91CF1">
      <w:pPr>
        <w:pStyle w:val="SAPKeyblockTitle"/>
      </w:pPr>
      <w:r>
        <w:t>Test Administration</w:t>
      </w:r>
    </w:p>
    <w:p w:rsidR="004866FD" w:rsidRDefault="00C91CF1">
      <w:r>
        <w:t>Customer project: Fill in</w:t>
      </w:r>
      <w:r>
        <w:t xml:space="preserve">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w:t>
      </w:r>
      <w:r>
        <w:t>step, you determine the fair values (NPV - net present values) of financial transactions.</w:t>
      </w:r>
    </w:p>
    <w:p w:rsidR="00C91CF1" w:rsidRDefault="00C91CF1">
      <w:r>
        <w:t xml:space="preserve">The net present values can be calculated automatically by the Market Risk Analyzer (MRA) and saved to table VTVBAR. These values can then be used for the accounting </w:t>
      </w:r>
      <w:r>
        <w:t>valuation. In addition, you can also maintain the relevant net present value manually.</w:t>
      </w:r>
    </w:p>
    <w:p w:rsidR="00C91CF1" w:rsidRDefault="00C91CF1">
      <w:r>
        <w:t xml:space="preserve">Predelivered configuration in MRA provides three options when calculating NPV automatically via app </w:t>
      </w:r>
      <w:r>
        <w:rPr>
          <w:rStyle w:val="SAPScreenElement"/>
        </w:rPr>
        <w:t>Calculate Net Present Values</w:t>
      </w:r>
      <w:r>
        <w:t xml:space="preserve"> - </w:t>
      </w:r>
      <w:r>
        <w:rPr>
          <w:rStyle w:val="SAPScreenElement"/>
        </w:rPr>
        <w:t>With CVA and DVA</w:t>
      </w:r>
      <w:r>
        <w:t xml:space="preserve"> </w:t>
      </w:r>
      <w:r>
        <w:rPr>
          <w:rStyle w:val="SAPMonospace"/>
        </w:rPr>
        <w:t>(TPM60CVA)</w:t>
      </w:r>
      <w:r>
        <w:t>:</w:t>
      </w:r>
    </w:p>
    <w:p w:rsidR="004866FD" w:rsidRDefault="00C91CF1" w:rsidP="00C91CF1">
      <w:pPr>
        <w:pStyle w:val="listpara1"/>
        <w:numPr>
          <w:ilvl w:val="0"/>
          <w:numId w:val="36"/>
        </w:numPr>
      </w:pPr>
      <w:r>
        <w:rPr>
          <w:rStyle w:val="SAPEmphasis"/>
        </w:rPr>
        <w:t>Risk-fr</w:t>
      </w:r>
      <w:r>
        <w:rPr>
          <w:rStyle w:val="SAPEmphasis"/>
        </w:rPr>
        <w:t>ee NPV</w:t>
      </w:r>
      <w:r>
        <w:t>: using the evaluation type that doesn't contain basis spread curve or credit spread curve, system only calculates the risk-free NPV.</w:t>
      </w:r>
    </w:p>
    <w:p w:rsidR="004866FD" w:rsidRDefault="00C91CF1">
      <w:pPr>
        <w:pStyle w:val="listpara1"/>
        <w:numPr>
          <w:ilvl w:val="0"/>
          <w:numId w:val="3"/>
        </w:numPr>
      </w:pPr>
      <w:r>
        <w:rPr>
          <w:rStyle w:val="SAPEmphasis"/>
        </w:rPr>
        <w:t>Risk-based NPV with credit spread curve</w:t>
      </w:r>
      <w:r>
        <w:t xml:space="preserve">: using the evaluation type that contains credit spread curve, system </w:t>
      </w:r>
      <w:r>
        <w:t>calculates risk-free NPV by using risk-free yield curve, and calculates the (risk-based) NPV, which also accounts for credit spreads.</w:t>
      </w:r>
    </w:p>
    <w:p w:rsidR="00C91CF1" w:rsidRDefault="00C91CF1">
      <w:pPr>
        <w:pStyle w:val="listpara1"/>
        <w:numPr>
          <w:ilvl w:val="0"/>
          <w:numId w:val="3"/>
        </w:numPr>
      </w:pPr>
      <w:r>
        <w:rPr>
          <w:rStyle w:val="SAPEmphasis"/>
        </w:rPr>
        <w:t>Risk-based NPV with basis spread curve and credit spread curve</w:t>
      </w:r>
      <w:r>
        <w:t>: using the evaluation type that contains basis spread curve</w:t>
      </w:r>
      <w:r>
        <w:t xml:space="preserve"> and credit spread curve, system calculates risk-free NPV by using risk-free yield curve and basis spreads curve, and calculates the (risk-based) NPV, which also accounts for credit spreads.</w:t>
      </w:r>
    </w:p>
    <w:p w:rsidR="00C91CF1" w:rsidRDefault="00C91CF1">
      <w:r>
        <w:t>There are two kinds of calculation method for CVA and DVA:</w:t>
      </w:r>
    </w:p>
    <w:p w:rsidR="004866FD" w:rsidRDefault="00C91CF1" w:rsidP="00C91CF1">
      <w:pPr>
        <w:pStyle w:val="listpara1"/>
        <w:numPr>
          <w:ilvl w:val="0"/>
          <w:numId w:val="37"/>
        </w:numPr>
      </w:pPr>
      <w:r>
        <w:t>Bas</w:t>
      </w:r>
      <w:r>
        <w:t>ed on Expected Exposures</w:t>
      </w:r>
    </w:p>
    <w:p w:rsidR="00C91CF1" w:rsidRDefault="00C91CF1">
      <w:pPr>
        <w:pStyle w:val="listpara1"/>
        <w:numPr>
          <w:ilvl w:val="0"/>
          <w:numId w:val="3"/>
        </w:numPr>
      </w:pPr>
      <w:r>
        <w:t>Difference method</w:t>
      </w:r>
    </w:p>
    <w:p w:rsidR="004866FD" w:rsidRDefault="00C91CF1">
      <w:r>
        <w:t>The formula for NPV is: NPV = risk-free NPV - CVA - DVA.</w:t>
      </w:r>
    </w:p>
    <w:p w:rsidR="004866FD" w:rsidRDefault="00C91CF1">
      <w:pPr>
        <w:pStyle w:val="SAPKeyblockTitle"/>
      </w:pPr>
      <w:r>
        <w:lastRenderedPageBreak/>
        <w:t>Prerequisites</w:t>
      </w:r>
    </w:p>
    <w:p w:rsidR="00C91CF1" w:rsidRDefault="00C91CF1">
      <w:r>
        <w:t xml:space="preserve">Before calculating NPV via the </w:t>
      </w:r>
      <w:r>
        <w:rPr>
          <w:rStyle w:val="SAPScreenElement"/>
        </w:rPr>
        <w:t>Calculate Net Present Values - with CVA and DVA</w:t>
      </w:r>
      <w:r>
        <w:t xml:space="preserve"> app, ensure that relevant market data (interest rates, foreign exchange rates, credit spreads, and so on) are maintained for the evaluation date. For details of market data maintenance, see the Market Rates Management - Manually via Upload (1XN) test scri</w:t>
      </w:r>
      <w:r>
        <w:t>pt.</w:t>
      </w:r>
    </w:p>
    <w:p w:rsidR="004866FD" w:rsidRDefault="00C91CF1">
      <w:r>
        <w:t>If you want to calculate NPV for your option with implied volatilies, please assign Currency Pairs for Volatilities with Moneyness and enter Values for Volatilities with Moneyness. For details, please refer to the Market Rates Management - Manually vi</w:t>
      </w:r>
      <w:r>
        <w:t>a Upload (1XN) test script. If you don't assign Currency Pairs for Volatilities with Moneyness or enter Values for Volatilities with Moneyness, then system calculates option with historical volatilities.</w:t>
      </w:r>
    </w:p>
    <w:p w:rsidR="004866FD" w:rsidRDefault="00C91CF1">
      <w:pPr>
        <w:pStyle w:val="SAPKeyblockTitle"/>
      </w:pPr>
      <w:r>
        <w:t>Procedure</w:t>
      </w:r>
    </w:p>
    <w:p w:rsidR="004866FD" w:rsidRDefault="00C91CF1">
      <w:r>
        <w:rPr>
          <w:rStyle w:val="SAPEmphasis"/>
        </w:rPr>
        <w:t>Option 1: Calculate NPV Automatically</w:t>
      </w:r>
    </w:p>
    <w:p w:rsidR="004866FD" w:rsidRDefault="004866FD"/>
    <w:tbl>
      <w:tblPr>
        <w:tblStyle w:val="SAPStandardTable"/>
        <w:tblW w:w="0" w:type="auto"/>
        <w:tblLook w:val="0620" w:firstRow="1" w:lastRow="0" w:firstColumn="0" w:lastColumn="0" w:noHBand="1" w:noVBand="1"/>
      </w:tblPr>
      <w:tblGrid>
        <w:gridCol w:w="835"/>
        <w:gridCol w:w="1562"/>
        <w:gridCol w:w="6180"/>
        <w:gridCol w:w="4410"/>
        <w:gridCol w:w="118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w:t>
            </w:r>
            <w:r>
              <w: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4866FD" w:rsidRDefault="00C91CF1">
            <w:r>
              <w:t xml:space="preserve">The </w:t>
            </w:r>
            <w:r>
              <w:rPr>
                <w:rStyle w:val="SAPScreenElement"/>
              </w:rPr>
              <w:t xml:space="preserve">Determine NPVs Including Credit and Debit Value Adjustments </w:t>
            </w:r>
            <w:r>
              <w:t>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and Execute</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Evaluation Param</w:t>
            </w:r>
            <w:r>
              <w:rPr>
                <w:rStyle w:val="SAPScreenElement"/>
              </w:rPr>
              <w:t>eter Derivatn</w:t>
            </w:r>
            <w:r>
              <w:t xml:space="preserve">: </w:t>
            </w:r>
            <w:r>
              <w:rPr>
                <w:rStyle w:val="SAPUserEntry"/>
              </w:rPr>
              <w:t>&lt;deselect&gt;</w:t>
            </w:r>
          </w:p>
          <w:p w:rsidR="00C91CF1" w:rsidRDefault="00C91CF1">
            <w:r>
              <w:rPr>
                <w:rStyle w:val="SAPScreenElement"/>
              </w:rPr>
              <w:t>Select OTC Transaction</w:t>
            </w:r>
            <w:r>
              <w:t xml:space="preserve">: </w:t>
            </w:r>
            <w:r>
              <w:rPr>
                <w:rStyle w:val="SAPUserEntry"/>
              </w:rPr>
              <w:t>&lt;select&gt;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&lt;transaction number from previous steps, for zero/low cost collar FX option (cylinder FX option), enter the transaction numbers of both legs&gt;</w:t>
            </w:r>
          </w:p>
          <w:p w:rsidR="00C91CF1" w:rsidRDefault="00C91CF1">
            <w:r>
              <w:rPr>
                <w:rStyle w:val="SAPScreenElement"/>
              </w:rPr>
              <w:t>Evalua</w:t>
            </w:r>
            <w:r>
              <w:rPr>
                <w:rStyle w:val="SAPScreenElement"/>
              </w:rPr>
              <w:t>tion Date</w:t>
            </w:r>
            <w:r>
              <w:t xml:space="preserve">: for example, </w:t>
            </w:r>
            <w:r>
              <w:rPr>
                <w:rStyle w:val="SAPUserEntry"/>
              </w:rPr>
              <w:t>&lt;last date of current month&gt;</w:t>
            </w:r>
          </w:p>
          <w:p w:rsidR="00C91CF1" w:rsidRDefault="00C91CF1">
            <w:r>
              <w:rPr>
                <w:rStyle w:val="SAPScreenElement"/>
              </w:rPr>
              <w:t>CVD/DVA Type</w:t>
            </w:r>
            <w:r>
              <w:t xml:space="preserve">: To calculate risk-free NPV, enter nothing. To calculate risk-based NPV and CVA/DVA, enter </w:t>
            </w:r>
            <w:r>
              <w:rPr>
                <w:rStyle w:val="SAPUserEntry"/>
              </w:rPr>
              <w:t>Y01</w:t>
            </w:r>
            <w:r>
              <w:t>.</w:t>
            </w:r>
          </w:p>
          <w:p w:rsidR="00C91CF1" w:rsidRDefault="00C91CF1">
            <w:r>
              <w:rPr>
                <w:rStyle w:val="SAPScreenElement"/>
              </w:rPr>
              <w:t>Evaluation Type</w:t>
            </w:r>
            <w:r>
              <w:t xml:space="preserve">: To calculate risk-free NPV, enter </w:t>
            </w:r>
            <w:r>
              <w:rPr>
                <w:rStyle w:val="SAPUserEntry"/>
              </w:rPr>
              <w:t>Y001</w:t>
            </w:r>
            <w:r>
              <w:t xml:space="preserve">. To calculate risk-based NPV and </w:t>
            </w:r>
            <w:r>
              <w:t xml:space="preserve">CVA/DVA, enter </w:t>
            </w:r>
            <w:r>
              <w:rPr>
                <w:rStyle w:val="SAPUserEntry"/>
              </w:rPr>
              <w:t>Y002</w:t>
            </w:r>
            <w:r>
              <w:t>.</w:t>
            </w:r>
          </w:p>
          <w:p w:rsidR="00C91CF1" w:rsidRDefault="00C91CF1">
            <w:r>
              <w:rPr>
                <w:rStyle w:val="SAPScreenElement"/>
              </w:rPr>
              <w:t>Test Run</w:t>
            </w:r>
            <w:r>
              <w:t xml:space="preserve">: </w:t>
            </w:r>
            <w:r>
              <w:rPr>
                <w:rStyle w:val="SAPUserEntry"/>
              </w:rPr>
              <w:t>&lt;deselect&gt;</w:t>
            </w:r>
          </w:p>
          <w:p w:rsidR="00C91CF1" w:rsidRDefault="00C91CF1">
            <w:r>
              <w:rPr>
                <w:rStyle w:val="SAPScreenElement"/>
              </w:rPr>
              <w:t>Price/NPV Type</w:t>
            </w:r>
            <w:r>
              <w:t xml:space="preserve">: </w:t>
            </w:r>
            <w:r>
              <w:rPr>
                <w:rStyle w:val="SAPUserEntry"/>
              </w:rPr>
              <w:t>001</w:t>
            </w:r>
          </w:p>
          <w:p w:rsidR="00C91CF1" w:rsidRDefault="00C91CF1">
            <w:r>
              <w:rPr>
                <w:rStyle w:val="SAPScreenElement"/>
              </w:rPr>
              <w:lastRenderedPageBreak/>
              <w:t>Save Values with Warnings</w:t>
            </w:r>
            <w:r>
              <w:t xml:space="preserve">: </w:t>
            </w:r>
            <w:r>
              <w:rPr>
                <w:rStyle w:val="SAPUserEntry"/>
              </w:rPr>
              <w:t>&lt;select&gt;</w:t>
            </w:r>
          </w:p>
          <w:p w:rsidR="004866FD" w:rsidRDefault="00C91CF1">
            <w:r>
              <w:rPr>
                <w:rStyle w:val="SAPScreenElement"/>
              </w:rPr>
              <w:t>Detail Log (Other Calc. Steps)</w:t>
            </w:r>
            <w:r>
              <w:t>:</w:t>
            </w:r>
            <w:r>
              <w:rPr>
                <w:rStyle w:val="SAPUserEntry"/>
              </w:rPr>
              <w:t>&lt;select&gt;</w:t>
            </w:r>
          </w:p>
        </w:tc>
        <w:tc>
          <w:tcPr>
            <w:tcW w:w="0" w:type="auto"/>
          </w:tcPr>
          <w:p w:rsidR="00C91CF1" w:rsidRDefault="00C91CF1">
            <w:r>
              <w:lastRenderedPageBreak/>
              <w:t xml:space="preserve">The </w:t>
            </w:r>
            <w:r>
              <w:rPr>
                <w:rStyle w:val="SAPScreenElement"/>
              </w:rPr>
              <w:t xml:space="preserve">NPVs including CVA/DVA from the Market Risk Analyzer </w:t>
            </w:r>
            <w:r>
              <w:t>screen displays, the NPV, risk-free NPV, CVA, DVA of each</w:t>
            </w:r>
            <w:r>
              <w:t xml:space="preserve"> transaction.</w:t>
            </w:r>
          </w:p>
          <w:p w:rsidR="00C91CF1" w:rsidRDefault="00C91CF1">
            <w:r>
              <w:t>To check other information, you can use the following buttons:</w:t>
            </w:r>
          </w:p>
          <w:p w:rsidR="004866FD" w:rsidRDefault="00C91CF1" w:rsidP="00C91CF1">
            <w:pPr>
              <w:pStyle w:val="listpara1"/>
              <w:numPr>
                <w:ilvl w:val="0"/>
                <w:numId w:val="38"/>
              </w:numPr>
            </w:pPr>
            <w:r>
              <w:rPr>
                <w:rStyle w:val="SAPScreenElement"/>
              </w:rPr>
              <w:t>Single Transaction:</w:t>
            </w:r>
          </w:p>
          <w:p w:rsidR="004866FD" w:rsidRDefault="00C91CF1">
            <w:pPr>
              <w:pStyle w:val="listpara1"/>
              <w:numPr>
                <w:ilvl w:val="0"/>
                <w:numId w:val="3"/>
              </w:numPr>
            </w:pPr>
            <w:r>
              <w:rPr>
                <w:rStyle w:val="SAPScreenElement"/>
              </w:rPr>
              <w:t>CVA/DVA Key Figures</w:t>
            </w:r>
          </w:p>
          <w:p w:rsidR="004866FD" w:rsidRDefault="00C91CF1">
            <w:pPr>
              <w:pStyle w:val="listpara1"/>
              <w:numPr>
                <w:ilvl w:val="0"/>
                <w:numId w:val="3"/>
              </w:numPr>
            </w:pPr>
            <w:r>
              <w:rPr>
                <w:rStyle w:val="SAPScreenElement"/>
              </w:rPr>
              <w:t>Detailed Log</w:t>
            </w:r>
          </w:p>
          <w:p w:rsidR="004866FD" w:rsidRDefault="00C91CF1">
            <w:pPr>
              <w:pStyle w:val="listpara1"/>
              <w:numPr>
                <w:ilvl w:val="0"/>
                <w:numId w:val="3"/>
              </w:numPr>
            </w:pPr>
            <w:r>
              <w:rPr>
                <w:rStyle w:val="SAPScreenElement"/>
              </w:rPr>
              <w:t>Calculation Bases</w:t>
            </w:r>
          </w:p>
          <w:p w:rsidR="004866FD" w:rsidRDefault="00C91CF1">
            <w:pPr>
              <w:pStyle w:val="listpara1"/>
              <w:numPr>
                <w:ilvl w:val="0"/>
                <w:numId w:val="3"/>
              </w:numPr>
            </w:pPr>
            <w:r>
              <w:rPr>
                <w:rStyle w:val="SAPScreenElement"/>
              </w:rPr>
              <w:t>Error Log</w:t>
            </w:r>
          </w:p>
        </w:tc>
        <w:tc>
          <w:tcPr>
            <w:tcW w:w="0" w:type="auto"/>
          </w:tcPr>
          <w:p w:rsidR="00000000" w:rsidRDefault="00C91CF1"/>
        </w:tc>
      </w:tr>
    </w:tbl>
    <w:p w:rsidR="004866FD" w:rsidRDefault="004866FD"/>
    <w:p w:rsidR="004866FD" w:rsidRDefault="00C91CF1">
      <w:r>
        <w:rPr>
          <w:rStyle w:val="SAPEmphasis"/>
        </w:rPr>
        <w:t>Option 2: Maintain NPV Manually</w:t>
      </w:r>
    </w:p>
    <w:p w:rsidR="004866FD" w:rsidRDefault="004866FD"/>
    <w:tbl>
      <w:tblPr>
        <w:tblStyle w:val="SAPStandardTable"/>
        <w:tblW w:w="0" w:type="auto"/>
        <w:tblLook w:val="0620" w:firstRow="1" w:lastRow="0" w:firstColumn="0" w:lastColumn="0" w:noHBand="1" w:noVBand="1"/>
      </w:tblPr>
      <w:tblGrid>
        <w:gridCol w:w="786"/>
        <w:gridCol w:w="1125"/>
        <w:gridCol w:w="8119"/>
        <w:gridCol w:w="3078"/>
        <w:gridCol w:w="10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onto the SAP Fiori launchpad as a </w:t>
            </w:r>
            <w:r>
              <w:rPr>
                <w:rStyle w:val="SAPScreenElement"/>
              </w:rPr>
              <w:t>Treasury Specialist - Back Office</w:t>
            </w:r>
            <w:r>
              <w: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Enter Net Present Values</w:t>
            </w:r>
            <w:r>
              <w:t xml:space="preserve"> </w:t>
            </w:r>
            <w:r>
              <w:rPr>
                <w:rStyle w:val="SAPMonospace"/>
              </w:rPr>
              <w:t>(JBNPV)</w:t>
            </w:r>
            <w:r>
              <w:t>.</w:t>
            </w:r>
          </w:p>
        </w:tc>
        <w:tc>
          <w:tcPr>
            <w:tcW w:w="0" w:type="auto"/>
          </w:tcPr>
          <w:p w:rsidR="004866FD" w:rsidRDefault="00C91CF1">
            <w:r>
              <w:t xml:space="preserve">The </w:t>
            </w:r>
            <w:r>
              <w:rPr>
                <w:rStyle w:val="SAPScreenElement"/>
              </w:rPr>
              <w:t>Enter Net Present Values</w:t>
            </w:r>
            <w:r>
              <w:t xml:space="preserve"> </w:t>
            </w:r>
            <w:r>
              <w:rPr>
                <w:rStyle w:val="SAPMonospace"/>
              </w:rPr>
              <w:t>(JBNPV)</w:t>
            </w:r>
            <w:r>
              <w:t xml:space="preserve">screen displays. The </w:t>
            </w:r>
            <w:r>
              <w:rPr>
                <w:rStyle w:val="SAPScreenElement"/>
              </w:rPr>
              <w:t>Field Selection</w:t>
            </w:r>
            <w:r>
              <w:t xml:space="preserve"> dialo</w:t>
            </w:r>
            <w:r>
              <w:t>g box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Field Selection</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Company Code</w:t>
            </w:r>
            <w:r>
              <w:t xml:space="preserve">: </w:t>
            </w:r>
            <w:r>
              <w:rPr>
                <w:rStyle w:val="SAPUserEntry"/>
              </w:rPr>
              <w:t>&lt;select&gt;</w:t>
            </w:r>
          </w:p>
          <w:p w:rsidR="004866FD" w:rsidRDefault="00C91CF1">
            <w:r>
              <w:rPr>
                <w:rStyle w:val="SAPScreenElement"/>
              </w:rPr>
              <w:t>Transaction</w:t>
            </w:r>
            <w:r>
              <w:t xml:space="preserve">: </w:t>
            </w:r>
            <w:r>
              <w:rPr>
                <w:rStyle w:val="SAPUserEntry"/>
              </w:rPr>
              <w:t>&lt;select&gt;</w:t>
            </w:r>
          </w:p>
        </w:tc>
        <w:tc>
          <w:tcPr>
            <w:tcW w:w="0" w:type="auto"/>
          </w:tcPr>
          <w:p w:rsidR="004866FD" w:rsidRDefault="00C91CF1">
            <w:r>
              <w:t xml:space="preserve">The </w:t>
            </w:r>
            <w:r>
              <w:rPr>
                <w:rStyle w:val="SAPScreenElement"/>
              </w:rPr>
              <w:t>Determine Work Area Entry</w:t>
            </w:r>
            <w:r>
              <w:t xml:space="preserve"> dialog box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Field Selection</w:t>
            </w:r>
          </w:p>
        </w:tc>
        <w:tc>
          <w:tcPr>
            <w:tcW w:w="0" w:type="auto"/>
          </w:tcPr>
          <w:p w:rsidR="00C91CF1" w:rsidRDefault="00C91CF1">
            <w:r>
              <w:t xml:space="preserve">Make the following entries and choose </w:t>
            </w:r>
            <w:r>
              <w:rPr>
                <w:rStyle w:val="SAPScreenElement"/>
              </w:rPr>
              <w:t>Continue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 xml:space="preserve">&lt;transaction numbers created in previous steps, for zero/low cost collar FX option (cylinder FX option), enter the </w:t>
            </w:r>
            <w:r>
              <w:rPr>
                <w:rStyle w:val="SAPUserEntry"/>
              </w:rPr>
              <w:t>transaction numbers of both legs &gt;</w:t>
            </w:r>
          </w:p>
        </w:tc>
        <w:tc>
          <w:tcPr>
            <w:tcW w:w="0" w:type="auto"/>
          </w:tcPr>
          <w:p w:rsidR="004866FD" w:rsidRDefault="00C91CF1">
            <w:r>
              <w:t xml:space="preserve">The </w:t>
            </w:r>
            <w:r>
              <w:rPr>
                <w:rStyle w:val="SAPScreenElement"/>
              </w:rPr>
              <w:t xml:space="preserve">Display View "NPVs of OTC transactions": Overview </w:t>
            </w:r>
            <w:r>
              <w:t>screen displays.</w:t>
            </w:r>
          </w:p>
        </w:tc>
        <w:tc>
          <w:tcPr>
            <w:tcW w:w="0" w:type="auto"/>
          </w:tcPr>
          <w:p w:rsidR="00000000" w:rsidRDefault="00C91CF1"/>
        </w:tc>
      </w:tr>
      <w:tr w:rsidR="004866FD" w:rsidTr="00C91CF1">
        <w:tc>
          <w:tcPr>
            <w:tcW w:w="0" w:type="auto"/>
          </w:tcPr>
          <w:p w:rsidR="00000000" w:rsidRDefault="00C91CF1"/>
        </w:tc>
        <w:tc>
          <w:tcPr>
            <w:tcW w:w="0" w:type="auto"/>
          </w:tcPr>
          <w:p w:rsidR="00000000" w:rsidRDefault="00C91CF1"/>
        </w:tc>
        <w:tc>
          <w:tcPr>
            <w:tcW w:w="0" w:type="auto"/>
          </w:tcPr>
          <w:p w:rsidR="004866FD" w:rsidRDefault="00C91CF1">
            <w:r>
              <w:t xml:space="preserve">Choose </w:t>
            </w:r>
            <w:r>
              <w:rPr>
                <w:rStyle w:val="SAPScreenElement"/>
              </w:rPr>
              <w:t>Edit</w:t>
            </w:r>
            <w:r>
              <w:t>.</w:t>
            </w:r>
          </w:p>
        </w:tc>
        <w:tc>
          <w:tcPr>
            <w:tcW w:w="0" w:type="auto"/>
          </w:tcPr>
          <w:p w:rsidR="004866FD" w:rsidRDefault="00C91CF1">
            <w:r>
              <w:t xml:space="preserve">The </w:t>
            </w:r>
            <w:r>
              <w:rPr>
                <w:rStyle w:val="SAPScreenElement"/>
              </w:rPr>
              <w:t>Change View "NPVs of OTC transactions": Overview</w:t>
            </w:r>
            <w:r>
              <w:t xml:space="preserve"> screen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NPV</w:t>
            </w:r>
          </w:p>
        </w:tc>
        <w:tc>
          <w:tcPr>
            <w:tcW w:w="0" w:type="auto"/>
          </w:tcPr>
          <w:p w:rsidR="004866FD" w:rsidRDefault="00C91CF1">
            <w:r>
              <w:t xml:space="preserve">Choose </w:t>
            </w:r>
            <w:r>
              <w:rPr>
                <w:rStyle w:val="SAPScreenElement"/>
              </w:rPr>
              <w:t>New Entries</w:t>
            </w:r>
            <w:r>
              <w:t>.</w:t>
            </w:r>
          </w:p>
          <w:p w:rsidR="004866FD" w:rsidRDefault="00C91CF1">
            <w:r>
              <w:t xml:space="preserve">Make the following </w:t>
            </w:r>
            <w:r>
              <w:t xml:space="preserve">entries and choose </w:t>
            </w:r>
            <w:r>
              <w:rPr>
                <w:rStyle w:val="SAPScreenElement"/>
              </w:rPr>
              <w:t>Save</w:t>
            </w:r>
            <w:r>
              <w:t>:</w:t>
            </w:r>
          </w:p>
          <w:p w:rsidR="004866FD" w:rsidRDefault="00C91CF1">
            <w:r>
              <w:rPr>
                <w:rStyle w:val="SAPScreenElement"/>
              </w:rPr>
              <w:t>Cont. Type</w:t>
            </w:r>
            <w:r>
              <w:t xml:space="preserve">: for example, </w:t>
            </w:r>
            <w:r>
              <w:rPr>
                <w:rStyle w:val="SAPUserEntry"/>
              </w:rPr>
              <w:t>Money Market</w:t>
            </w:r>
          </w:p>
          <w:p w:rsidR="004866FD" w:rsidRDefault="00C91CF1">
            <w:r>
              <w:rPr>
                <w:rStyle w:val="SAPScreenElement"/>
              </w:rPr>
              <w:t>CoCd</w:t>
            </w:r>
            <w:r>
              <w:t xml:space="preserve">: for example, </w:t>
            </w:r>
            <w:r>
              <w:rPr>
                <w:rStyle w:val="SAPUserEntry"/>
              </w:rPr>
              <w:t>1010</w:t>
            </w:r>
          </w:p>
          <w:p w:rsidR="004866FD" w:rsidRDefault="00C91CF1">
            <w:r>
              <w:rPr>
                <w:rStyle w:val="SAPScreenElement"/>
              </w:rPr>
              <w:lastRenderedPageBreak/>
              <w:t>Transaction</w:t>
            </w:r>
            <w:r>
              <w:t>:</w:t>
            </w:r>
            <w:r>
              <w:rPr>
                <w:rStyle w:val="SAPUserEntry"/>
              </w:rPr>
              <w:t xml:space="preserve"> &lt;transaction numbers created in previous steps, for zero/low cost collar FX option (cylinder FX option), enter the transaction numbers of both legs &gt;</w:t>
            </w:r>
          </w:p>
          <w:p w:rsidR="004866FD" w:rsidRDefault="00C91CF1">
            <w:r>
              <w:rPr>
                <w:rStyle w:val="SAPScreenElement"/>
              </w:rPr>
              <w:t>Price/</w:t>
            </w:r>
            <w:r>
              <w:rPr>
                <w:rStyle w:val="SAPScreenElement"/>
              </w:rPr>
              <w:t>NPV Type</w:t>
            </w:r>
            <w:r>
              <w:t xml:space="preserve">: </w:t>
            </w:r>
            <w:r>
              <w:rPr>
                <w:rStyle w:val="SAPUserEntry"/>
              </w:rPr>
              <w:t>001</w:t>
            </w:r>
          </w:p>
          <w:p w:rsidR="004866FD" w:rsidRDefault="00C91CF1">
            <w:r>
              <w:rPr>
                <w:rStyle w:val="SAPScreenElement"/>
              </w:rPr>
              <w:t>Effective from</w:t>
            </w:r>
            <w:r>
              <w:t xml:space="preserve">: for example, </w:t>
            </w:r>
            <w:r>
              <w:rPr>
                <w:rStyle w:val="SAPUserEntry"/>
              </w:rPr>
              <w:t>&lt;last date of current month&gt;</w:t>
            </w:r>
          </w:p>
          <w:p w:rsidR="004866FD" w:rsidRDefault="00C91CF1">
            <w:r>
              <w:rPr>
                <w:rStyle w:val="SAPScreenElement"/>
              </w:rPr>
              <w:t>Net Present Value</w:t>
            </w:r>
            <w:r>
              <w:t xml:space="preserve">: </w:t>
            </w:r>
            <w:r>
              <w:rPr>
                <w:rStyle w:val="SAPUserEntry"/>
              </w:rPr>
              <w:t>&lt;the value of (risk-based) NPV&gt;</w:t>
            </w:r>
          </w:p>
          <w:p w:rsidR="004866FD" w:rsidRDefault="00C91CF1">
            <w:r>
              <w:rPr>
                <w:rStyle w:val="SAPScreenElement"/>
              </w:rPr>
              <w:t>Currency</w:t>
            </w:r>
            <w:r>
              <w:t xml:space="preserve">: for example, </w:t>
            </w:r>
            <w:r>
              <w:rPr>
                <w:rStyle w:val="SAPUserEntry"/>
              </w:rPr>
              <w:t>EUR</w:t>
            </w:r>
          </w:p>
          <w:p w:rsidR="004866FD" w:rsidRDefault="00C91CF1">
            <w:r>
              <w:rPr>
                <w:rStyle w:val="SAPScreenElement"/>
              </w:rPr>
              <w:t>Risk-free NPV</w:t>
            </w:r>
            <w:r>
              <w:t xml:space="preserve">: </w:t>
            </w:r>
            <w:r>
              <w:rPr>
                <w:rStyle w:val="SAPUserEntry"/>
              </w:rPr>
              <w:t>&lt;the value of risk-free NPV&gt;</w:t>
            </w:r>
          </w:p>
          <w:p w:rsidR="004866FD" w:rsidRDefault="00C91CF1">
            <w:r>
              <w:rPr>
                <w:rStyle w:val="SAPScreenElement"/>
              </w:rPr>
              <w:t>CVA</w:t>
            </w:r>
            <w:r>
              <w:t xml:space="preserve">: </w:t>
            </w:r>
            <w:r>
              <w:rPr>
                <w:rStyle w:val="SAPUserEntry"/>
              </w:rPr>
              <w:t>&lt;the value of CVA&gt;</w:t>
            </w:r>
          </w:p>
          <w:p w:rsidR="004866FD" w:rsidRDefault="00C91CF1">
            <w:r>
              <w:rPr>
                <w:rStyle w:val="SAPScreenElement"/>
              </w:rPr>
              <w:t>DVA</w:t>
            </w:r>
            <w:r>
              <w:t xml:space="preserve">: </w:t>
            </w:r>
            <w:r>
              <w:rPr>
                <w:rStyle w:val="SAPUserEntry"/>
              </w:rPr>
              <w:t>&lt;the value of DVA&gt;</w:t>
            </w:r>
          </w:p>
          <w:p w:rsidR="004866FD" w:rsidRDefault="00C91CF1">
            <w:r>
              <w:t xml:space="preserve">To </w:t>
            </w:r>
            <w:r>
              <w:t xml:space="preserve">reflect credit spreads for accounting valuation, maintain the risk-based NPV in the </w:t>
            </w:r>
            <w:r>
              <w:rPr>
                <w:rStyle w:val="SAPScreenElement"/>
              </w:rPr>
              <w:t>Net Present Value</w:t>
            </w:r>
            <w:r>
              <w:t xml:space="preserve"> field, then enter CVA/DVA, which is the difference between risk-free NPV and risk-based NPV, Net Present Value (NPV) = risk-free NPV - CVA - DVA. Otherwis</w:t>
            </w:r>
            <w:r>
              <w:t xml:space="preserve">e, also enter the value of risk-free NPV in the </w:t>
            </w:r>
            <w:r>
              <w:rPr>
                <w:rStyle w:val="SAPScreenElement"/>
              </w:rPr>
              <w:t>Net Present Value</w:t>
            </w:r>
            <w:r>
              <w:t xml:space="preserve"> field, and leave fields </w:t>
            </w:r>
            <w:r>
              <w:rPr>
                <w:rStyle w:val="SAPScreenElement"/>
              </w:rPr>
              <w:t>CVA</w:t>
            </w:r>
            <w:r>
              <w:t xml:space="preserve"> and </w:t>
            </w:r>
            <w:r>
              <w:rPr>
                <w:rStyle w:val="SAPScreenElement"/>
              </w:rPr>
              <w:t>DVA</w:t>
            </w:r>
            <w:r>
              <w:t xml:space="preserve"> blank.</w:t>
            </w:r>
          </w:p>
        </w:tc>
        <w:tc>
          <w:tcPr>
            <w:tcW w:w="0" w:type="auto"/>
          </w:tcPr>
          <w:p w:rsidR="004866FD" w:rsidRDefault="00C91CF1">
            <w:r>
              <w:lastRenderedPageBreak/>
              <w:t>Manually maintained NPV is saved.</w:t>
            </w:r>
          </w:p>
        </w:tc>
        <w:tc>
          <w:tcPr>
            <w:tcW w:w="0" w:type="auto"/>
          </w:tcPr>
          <w:p w:rsidR="00000000" w:rsidRDefault="00C91CF1"/>
        </w:tc>
      </w:tr>
    </w:tbl>
    <w:p w:rsidR="004866FD" w:rsidRDefault="00C91CF1">
      <w:pPr>
        <w:pStyle w:val="Heading4"/>
      </w:pPr>
      <w:bookmarkStart w:id="273" w:name="unique_150"/>
      <w:bookmarkStart w:id="274" w:name="_Toc51128124"/>
      <w:r>
        <w:t>Perform Key Date Valuation</w:t>
      </w:r>
      <w:bookmarkEnd w:id="273"/>
      <w:bookmarkEnd w:id="27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You use the valuation function to value the </w:t>
      </w:r>
      <w:r>
        <w:t>positions of financial instruments based on historical cost or fair value for a given key date, and transfer results to financial accounting.</w:t>
      </w:r>
    </w:p>
    <w:p w:rsidR="004866FD" w:rsidRDefault="00C91CF1">
      <w:pPr>
        <w:pStyle w:val="SAPKeyblockTitle"/>
      </w:pPr>
      <w:r>
        <w:t>Prerequisites</w:t>
      </w:r>
    </w:p>
    <w:p w:rsidR="004866FD" w:rsidRDefault="00C91CF1">
      <w:r>
        <w:t>Fair values (NPV) are calculated or maintained for financial transactions, which are evaluated at fa</w:t>
      </w:r>
      <w:r>
        <w:t>ir value (NPV) according to accounting principles.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798"/>
        <w:gridCol w:w="1567"/>
        <w:gridCol w:w="5380"/>
        <w:gridCol w:w="5330"/>
        <w:gridCol w:w="109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Run Valuation</w:t>
            </w:r>
            <w:r>
              <w:t xml:space="preserve"> </w:t>
            </w:r>
            <w:r>
              <w:rPr>
                <w:rStyle w:val="SAPMonospace"/>
              </w:rPr>
              <w:t>(TPM1)</w:t>
            </w:r>
            <w:r>
              <w:t>.</w:t>
            </w:r>
          </w:p>
        </w:tc>
        <w:tc>
          <w:tcPr>
            <w:tcW w:w="0" w:type="auto"/>
          </w:tcPr>
          <w:p w:rsidR="004866FD" w:rsidRDefault="00C91CF1">
            <w:r>
              <w:t xml:space="preserve">The </w:t>
            </w:r>
            <w:r>
              <w:rPr>
                <w:rStyle w:val="SAPScreenElement"/>
              </w:rPr>
              <w:t xml:space="preserve">Run Valuation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4866FD" w:rsidRDefault="00C91CF1">
            <w:r>
              <w:t xml:space="preserve">Enter the following data </w:t>
            </w:r>
            <w:r>
              <w:t xml:space="preserve">and choose </w:t>
            </w:r>
            <w:r>
              <w:rPr>
                <w:rStyle w:val="SAPScreenElement"/>
              </w:rPr>
              <w:t>Execute</w:t>
            </w:r>
            <w:r>
              <w:t>:</w:t>
            </w:r>
          </w:p>
          <w:p w:rsidR="004866FD" w:rsidRDefault="00C91CF1">
            <w:r>
              <w:t xml:space="preserve">In the </w:t>
            </w:r>
            <w:r>
              <w:rPr>
                <w:rStyle w:val="SAPScreenElement"/>
              </w:rPr>
              <w:t>Product Groups</w:t>
            </w:r>
            <w:r>
              <w:t xml:space="preserve"> area,</w:t>
            </w:r>
          </w:p>
          <w:p w:rsidR="004866FD" w:rsidRDefault="00C91CF1">
            <w:r>
              <w:rPr>
                <w:rStyle w:val="SAPScreenElement"/>
              </w:rPr>
              <w:t>OTC Transactions</w:t>
            </w:r>
            <w:r>
              <w:t xml:space="preserve">: </w:t>
            </w:r>
            <w:r>
              <w:rPr>
                <w:rStyle w:val="SAPUserEntry"/>
              </w:rPr>
              <w:t>&lt;Select this checkbox&gt;</w:t>
            </w:r>
          </w:p>
          <w:p w:rsidR="004866FD" w:rsidRDefault="00C91CF1">
            <w:r>
              <w:t xml:space="preserve">In the </w:t>
            </w:r>
            <w:r>
              <w:rPr>
                <w:rStyle w:val="SAPScreenElement"/>
              </w:rPr>
              <w:t>General Selections</w:t>
            </w:r>
            <w:r>
              <w:t xml:space="preserve"> area,</w:t>
            </w:r>
          </w:p>
          <w:p w:rsidR="004866FD" w:rsidRDefault="00C91CF1">
            <w:r>
              <w:rPr>
                <w:rStyle w:val="SAPScreenElement"/>
              </w:rPr>
              <w:t>Company Code</w:t>
            </w:r>
            <w:r>
              <w:t xml:space="preserve">: for example, </w:t>
            </w:r>
            <w:r>
              <w:rPr>
                <w:rStyle w:val="SAPUserEntry"/>
              </w:rPr>
              <w:t>1010</w:t>
            </w:r>
          </w:p>
          <w:p w:rsidR="004866FD" w:rsidRDefault="00C91CF1">
            <w:r>
              <w:rPr>
                <w:rStyle w:val="SAPScreenElement"/>
              </w:rPr>
              <w:t>Valuation Area</w:t>
            </w:r>
            <w:r>
              <w:t xml:space="preserve">: for example, </w:t>
            </w:r>
            <w:r>
              <w:rPr>
                <w:rStyle w:val="SAPUserEntry"/>
              </w:rPr>
              <w:t>DE0</w:t>
            </w:r>
          </w:p>
          <w:p w:rsidR="004866FD" w:rsidRDefault="00C91CF1">
            <w:r>
              <w:rPr>
                <w:rStyle w:val="SAPScreenElement"/>
              </w:rPr>
              <w:t>Transaction</w:t>
            </w:r>
            <w:r>
              <w:t xml:space="preserve">: </w:t>
            </w:r>
            <w:r>
              <w:rPr>
                <w:rStyle w:val="SAPUserEntry"/>
              </w:rPr>
              <w:t>&lt;transaction number(s) created in previous steps, for zero/low cost collar FX option (cylinder FX option), enter the transaction numbers of both legs&gt;</w:t>
            </w:r>
          </w:p>
          <w:p w:rsidR="004866FD" w:rsidRDefault="00C91CF1">
            <w:r>
              <w:t xml:space="preserve">In the </w:t>
            </w:r>
            <w:r>
              <w:rPr>
                <w:rStyle w:val="SAPScreenElement"/>
              </w:rPr>
              <w:t>Valuation Parameters</w:t>
            </w:r>
            <w:r>
              <w:t xml:space="preserve"> area,</w:t>
            </w:r>
          </w:p>
          <w:p w:rsidR="004866FD" w:rsidRDefault="00C91CF1">
            <w:r>
              <w:rPr>
                <w:rStyle w:val="SAPScreenElement"/>
              </w:rPr>
              <w:t>Key Date for Valuation</w:t>
            </w:r>
            <w:r>
              <w:t xml:space="preserve">: for example, </w:t>
            </w:r>
            <w:r>
              <w:rPr>
                <w:rStyle w:val="SAPUserEntry"/>
              </w:rPr>
              <w:t>&lt;last date of current month&gt;</w:t>
            </w:r>
          </w:p>
          <w:p w:rsidR="004866FD" w:rsidRDefault="00C91CF1">
            <w:r>
              <w:rPr>
                <w:rStyle w:val="SAPScreenElement"/>
              </w:rPr>
              <w:lastRenderedPageBreak/>
              <w:t>Valuation Category</w:t>
            </w:r>
            <w:r>
              <w:t xml:space="preserve">: for example, </w:t>
            </w:r>
            <w:r>
              <w:rPr>
                <w:rStyle w:val="SAPUserEntry"/>
              </w:rPr>
              <w:t>Mid-year Valuation with Reset</w:t>
            </w:r>
          </w:p>
          <w:p w:rsidR="004866FD" w:rsidRDefault="00C91CF1">
            <w:r>
              <w:t xml:space="preserve">When the period end is also the year end, use the Valuation Category </w:t>
            </w:r>
            <w:r>
              <w:rPr>
                <w:rStyle w:val="SAPUserEntry"/>
              </w:rPr>
              <w:t>Year End Valuation</w:t>
            </w:r>
            <w:r>
              <w:t>.</w:t>
            </w:r>
          </w:p>
          <w:p w:rsidR="004866FD" w:rsidRDefault="00C91CF1">
            <w:r>
              <w:rPr>
                <w:rStyle w:val="SAPScreenElement"/>
              </w:rPr>
              <w:t>Test Run</w:t>
            </w:r>
            <w:r>
              <w:t xml:space="preserve">: </w:t>
            </w:r>
            <w:r>
              <w:rPr>
                <w:rStyle w:val="SAPUserEntry"/>
              </w:rPr>
              <w:t>&lt;</w:t>
            </w:r>
            <w:r>
              <w:rPr>
                <w:rStyle w:val="SAPUserEntry"/>
              </w:rPr>
              <w:t>selected&gt;</w:t>
            </w:r>
          </w:p>
        </w:tc>
        <w:tc>
          <w:tcPr>
            <w:tcW w:w="0" w:type="auto"/>
          </w:tcPr>
          <w:p w:rsidR="004866FD" w:rsidRDefault="00C91CF1">
            <w:r>
              <w:lastRenderedPageBreak/>
              <w:t xml:space="preserve">The </w:t>
            </w:r>
            <w:r>
              <w:rPr>
                <w:rStyle w:val="SAPScreenElement"/>
              </w:rPr>
              <w:t>Display Selected Treasury Positions for Valuation</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Execute Valuation for Test Run</w:t>
            </w:r>
          </w:p>
        </w:tc>
        <w:tc>
          <w:tcPr>
            <w:tcW w:w="0" w:type="auto"/>
          </w:tcPr>
          <w:p w:rsidR="00C91CF1" w:rsidRDefault="00C91CF1">
            <w:r>
              <w:t xml:space="preserve">Choose </w:t>
            </w:r>
            <w:r>
              <w:rPr>
                <w:rStyle w:val="SAPScreenElement"/>
              </w:rPr>
              <w:t>Run Valuation</w:t>
            </w:r>
            <w:r>
              <w:t>.</w:t>
            </w:r>
          </w:p>
          <w:p w:rsidR="004866FD" w:rsidRDefault="00C91CF1">
            <w:r>
              <w:t xml:space="preserve">If a </w:t>
            </w:r>
            <w:r>
              <w:rPr>
                <w:rStyle w:val="SAPScreenElement"/>
              </w:rPr>
              <w:t>Message</w:t>
            </w:r>
            <w:r>
              <w:t xml:space="preserve"> dialog box displays, choose </w:t>
            </w:r>
            <w:r>
              <w:rPr>
                <w:rStyle w:val="SAPScreenElement"/>
              </w:rPr>
              <w:t>Continue</w:t>
            </w:r>
            <w:r>
              <w:t>.</w:t>
            </w:r>
          </w:p>
        </w:tc>
        <w:tc>
          <w:tcPr>
            <w:tcW w:w="0" w:type="auto"/>
          </w:tcPr>
          <w:p w:rsidR="00C91CF1" w:rsidRDefault="00C91CF1">
            <w:r>
              <w:t xml:space="preserve">The </w:t>
            </w:r>
            <w:r>
              <w:rPr>
                <w:rStyle w:val="SAPScreenElement"/>
              </w:rPr>
              <w:t>Valuation Log</w:t>
            </w:r>
            <w:r>
              <w:t xml:space="preserve"> screen displays. If a red traffic light is show</w:t>
            </w:r>
            <w:r>
              <w:t>n, click it and check the error message. Solve the issue and perform a test run again until you resolve the error.</w:t>
            </w:r>
          </w:p>
          <w:p w:rsidR="00C91CF1" w:rsidRDefault="00C91CF1">
            <w:r>
              <w:t xml:space="preserve">You can check the simulated posting information for local GAAP (valuation area </w:t>
            </w:r>
            <w:r>
              <w:rPr>
                <w:rStyle w:val="SAPUserEntry"/>
              </w:rPr>
              <w:t>DE0</w:t>
            </w:r>
            <w:r>
              <w:t xml:space="preserve">) by choosing </w:t>
            </w:r>
            <w:r>
              <w:rPr>
                <w:rStyle w:val="SAPScreenElement"/>
              </w:rPr>
              <w:t>Logs + Messages</w:t>
            </w:r>
            <w:r>
              <w:t>. There is no posting created</w:t>
            </w:r>
            <w:r>
              <w:t xml:space="preserve"> because it is a test run.</w:t>
            </w:r>
          </w:p>
          <w:p w:rsidR="004866FD" w:rsidRDefault="00C91CF1">
            <w:r>
              <w:rPr>
                <w:rStyle w:val="SAPEmphasis"/>
              </w:rPr>
              <w:t xml:space="preserve">Note </w:t>
            </w:r>
            <w:r>
              <w:t>Sometimes, there is no simulated posting because your selected transaction may not need valuation.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w:t>
            </w:r>
            <w:r>
              <w:rPr>
                <w:rStyle w:val="SAPScreenElement"/>
              </w:rPr>
              <w:t>Run Valuation</w:t>
            </w:r>
            <w:r>
              <w:t xml:space="preserve"> screen.</w:t>
            </w:r>
          </w:p>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&lt;deselect&gt;</w:t>
            </w:r>
          </w:p>
        </w:tc>
        <w:tc>
          <w:tcPr>
            <w:tcW w:w="0" w:type="auto"/>
          </w:tcPr>
          <w:p w:rsidR="004866FD" w:rsidRDefault="00C91CF1">
            <w:r>
              <w:t xml:space="preserve">The </w:t>
            </w:r>
            <w:r>
              <w:rPr>
                <w:rStyle w:val="SAPScreenElement"/>
              </w:rPr>
              <w:t>Display Selected Treasury Positions for Valuation</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Execute Valuation for Production Run</w:t>
            </w:r>
          </w:p>
        </w:tc>
        <w:tc>
          <w:tcPr>
            <w:tcW w:w="0" w:type="auto"/>
          </w:tcPr>
          <w:p w:rsidR="004866FD" w:rsidRDefault="00C91CF1">
            <w:r>
              <w:t xml:space="preserve">Choose </w:t>
            </w:r>
            <w:r>
              <w:rPr>
                <w:rStyle w:val="SAPScreenElement"/>
              </w:rPr>
              <w:t>Run Valuation</w:t>
            </w:r>
            <w:r>
              <w:t>.</w:t>
            </w:r>
          </w:p>
        </w:tc>
        <w:tc>
          <w:tcPr>
            <w:tcW w:w="0" w:type="auto"/>
          </w:tcPr>
          <w:p w:rsidR="004866FD" w:rsidRDefault="00C91CF1">
            <w:r>
              <w:t xml:space="preserve">The </w:t>
            </w:r>
            <w:r>
              <w:rPr>
                <w:rStyle w:val="SAPScreenElement"/>
              </w:rPr>
              <w:t>Valuation Log</w:t>
            </w:r>
            <w:r>
              <w:t xml:space="preserve"> screen displays. Check the posting information for local GAAP (valuation area </w:t>
            </w:r>
            <w:r>
              <w:rPr>
                <w:rStyle w:val="SAPUserEntry"/>
              </w:rPr>
              <w:t>DE0</w:t>
            </w:r>
            <w:r>
              <w:t xml:space="preserve">) by choosing </w:t>
            </w:r>
            <w:r>
              <w:rPr>
                <w:rStyle w:val="SAPScreenElement"/>
              </w:rPr>
              <w:t>Logs + Messages</w:t>
            </w:r>
            <w:r>
              <w:t xml:space="preserve">. The accounting document is created in the local GAAP (valuation area </w:t>
            </w:r>
            <w:r>
              <w:rPr>
                <w:rStyle w:val="SAPUserEntry"/>
              </w:rPr>
              <w:t>DE0</w:t>
            </w:r>
            <w:r>
              <w:t>).</w:t>
            </w:r>
          </w:p>
        </w:tc>
        <w:tc>
          <w:tcPr>
            <w:tcW w:w="0" w:type="auto"/>
          </w:tcPr>
          <w:p w:rsidR="00000000" w:rsidRDefault="00C91CF1"/>
        </w:tc>
      </w:tr>
    </w:tbl>
    <w:p w:rsidR="004866FD" w:rsidRDefault="00C91CF1">
      <w:pPr>
        <w:pStyle w:val="Heading3"/>
      </w:pPr>
      <w:bookmarkStart w:id="275" w:name="unique_151"/>
      <w:bookmarkStart w:id="276" w:name="_Toc51128125"/>
      <w:r>
        <w:t>Transaction is Mature</w:t>
      </w:r>
      <w:bookmarkEnd w:id="275"/>
      <w:bookmarkEnd w:id="276"/>
    </w:p>
    <w:p w:rsidR="004866FD" w:rsidRDefault="00C91CF1">
      <w:pPr>
        <w:pStyle w:val="SAPKeyblockTitle"/>
      </w:pPr>
      <w:r>
        <w:t>Pur</w:t>
      </w:r>
      <w:r>
        <w:t>pose</w:t>
      </w:r>
    </w:p>
    <w:p w:rsidR="004866FD" w:rsidRDefault="00C91CF1">
      <w:r>
        <w:t>This section describes the required operations when the option transaction is mature. User must decide whether to exercise or expire the option and conduct the following operations.</w:t>
      </w:r>
    </w:p>
    <w:p w:rsidR="004866FD" w:rsidRDefault="00C91CF1">
      <w:pPr>
        <w:pStyle w:val="Heading4"/>
      </w:pPr>
      <w:bookmarkStart w:id="277" w:name="unique_152"/>
      <w:bookmarkStart w:id="278" w:name="_Toc51128126"/>
      <w:r>
        <w:lastRenderedPageBreak/>
        <w:t>Check FX Options Collective Processing Report</w:t>
      </w:r>
      <w:bookmarkEnd w:id="277"/>
      <w:bookmarkEnd w:id="278"/>
    </w:p>
    <w:p w:rsidR="004866FD" w:rsidRDefault="00C91CF1">
      <w:pPr>
        <w:pStyle w:val="SAPKeyblockTitle"/>
      </w:pPr>
      <w:r>
        <w:t xml:space="preserve">Test </w:t>
      </w:r>
      <w:r>
        <w:t>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review the status of the transactions and conduct operations accordingly.</w:t>
      </w:r>
    </w:p>
    <w:p w:rsidR="00C91CF1" w:rsidRDefault="00C91CF1">
      <w:r>
        <w:t>If it is zero/low cost collar FX option (cylinder FX option), please perform following steps (exercise or expire) for long l</w:t>
      </w:r>
      <w:r>
        <w:t>eg.</w:t>
      </w:r>
    </w:p>
    <w:p w:rsidR="00C91CF1" w:rsidRDefault="00C91CF1">
      <w:r>
        <w:t>If the long leg is in-the-money when maturity, usually the company will exercise the long leg and counterparty will expire the short leg.</w:t>
      </w:r>
    </w:p>
    <w:p w:rsidR="004866FD" w:rsidRDefault="00C91CF1">
      <w:r>
        <w:t xml:space="preserve">If the long leg is out-of-the-money when maturity, usually the company will expire the long leg and </w:t>
      </w:r>
      <w:r>
        <w:t>counterparty will exercise the short leg.</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77"/>
        <w:gridCol w:w="1362"/>
        <w:gridCol w:w="7216"/>
        <w:gridCol w:w="3426"/>
        <w:gridCol w:w="129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 xml:space="preserve">OTC Options: Collective Processing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Execute</w:t>
            </w:r>
            <w:r>
              <w:t>:</w:t>
            </w:r>
          </w:p>
          <w:p w:rsidR="00C91CF1" w:rsidRDefault="00C91CF1">
            <w:r>
              <w:rPr>
                <w:rStyle w:val="SAPScreenElement"/>
              </w:rPr>
              <w:t>Company Code</w:t>
            </w:r>
            <w:r>
              <w:t>: for example,</w:t>
            </w:r>
            <w:r>
              <w:rPr>
                <w:rStyle w:val="SAPUserEntry"/>
              </w:rPr>
              <w:t>1010</w:t>
            </w:r>
          </w:p>
          <w:p w:rsidR="004866FD" w:rsidRDefault="00C91CF1">
            <w:r>
              <w:rPr>
                <w:rStyle w:val="SAPScreenElement"/>
              </w:rPr>
              <w:lastRenderedPageBreak/>
              <w:t>Transaction</w:t>
            </w:r>
            <w:r>
              <w:t xml:space="preserve">: </w:t>
            </w:r>
            <w:r>
              <w:rPr>
                <w:rStyle w:val="SAPUserEntry"/>
              </w:rPr>
              <w:t>&lt;the number of maturing transaction, for zero/low cost collar FX option (cylinder FX option), enter the maturing transaction numbers of long leg&gt;</w:t>
            </w:r>
          </w:p>
        </w:tc>
        <w:tc>
          <w:tcPr>
            <w:tcW w:w="0" w:type="auto"/>
          </w:tcPr>
          <w:p w:rsidR="004866FD" w:rsidRDefault="00C91CF1">
            <w:r>
              <w:lastRenderedPageBreak/>
              <w:t xml:space="preserve">The </w:t>
            </w:r>
            <w:r>
              <w:rPr>
                <w:rStyle w:val="SAPScreenElement"/>
              </w:rPr>
              <w:t xml:space="preserve">OTC Options: </w:t>
            </w:r>
            <w:r>
              <w:rPr>
                <w:rStyle w:val="SAPScreenElement"/>
              </w:rPr>
              <w:t xml:space="preserve">Collective Processing </w:t>
            </w:r>
            <w:r>
              <w:t>screen displays with the option transactions.</w:t>
            </w:r>
          </w:p>
        </w:tc>
        <w:tc>
          <w:tcPr>
            <w:tcW w:w="0" w:type="auto"/>
          </w:tcPr>
          <w:p w:rsidR="00000000" w:rsidRDefault="00C91CF1"/>
        </w:tc>
      </w:tr>
    </w:tbl>
    <w:p w:rsidR="004866FD" w:rsidRDefault="00C91CF1">
      <w:pPr>
        <w:pStyle w:val="Heading5"/>
      </w:pPr>
      <w:bookmarkStart w:id="279" w:name="unique_79"/>
      <w:bookmarkStart w:id="280" w:name="_Toc51128127"/>
      <w:r>
        <w:t>Decide to Exercise</w:t>
      </w:r>
      <w:bookmarkEnd w:id="279"/>
      <w:bookmarkEnd w:id="28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perform the operation to exercise a matured FX option.</w:t>
      </w:r>
    </w:p>
    <w:p w:rsidR="004866FD" w:rsidRDefault="00C91CF1">
      <w:pPr>
        <w:pStyle w:val="SAPKeyblockTitle"/>
      </w:pPr>
      <w:r>
        <w:t>Prerequisites</w:t>
      </w:r>
    </w:p>
    <w:p w:rsidR="004866FD" w:rsidRDefault="00C91CF1" w:rsidP="00C91CF1">
      <w:pPr>
        <w:pStyle w:val="listpara1"/>
        <w:numPr>
          <w:ilvl w:val="0"/>
          <w:numId w:val="39"/>
        </w:numPr>
      </w:pPr>
      <w:r>
        <w:t xml:space="preserve">An FX option transaction exists, </w:t>
      </w:r>
      <w:r>
        <w:t>updated to Contract Settlement status, and reaching its maturity.</w:t>
      </w:r>
    </w:p>
    <w:p w:rsidR="004866FD" w:rsidRDefault="00C91CF1">
      <w:pPr>
        <w:pStyle w:val="listpara1"/>
        <w:numPr>
          <w:ilvl w:val="0"/>
          <w:numId w:val="3"/>
        </w:numPr>
      </w:pPr>
      <w:r>
        <w:t xml:space="preserve">Enter the </w:t>
      </w:r>
      <w:r>
        <w:rPr>
          <w:rStyle w:val="SAPScreenElement"/>
        </w:rPr>
        <w:t>OTC Options: Collective Processing</w:t>
      </w:r>
      <w:r>
        <w:t xml:space="preserve"> screen as described in the </w:t>
      </w:r>
      <w:hyperlink r:id="rId130" w:history="1">
        <w:r>
          <w:t>Check FX Options Collective Processing Report</w:t>
        </w:r>
      </w:hyperlink>
      <w:r>
        <w:t xml:space="preserve">  [page ] </w:t>
      </w:r>
      <w:r>
        <w:fldChar w:fldCharType="begin"/>
      </w:r>
      <w:r>
        <w:instrText xml:space="preserve"> PAGEREF unique_152 </w:instrText>
      </w:r>
      <w:r>
        <w:fldChar w:fldCharType="separate"/>
      </w:r>
      <w:r>
        <w:rPr>
          <w:noProof/>
        </w:rPr>
        <w:t>197</w:t>
      </w:r>
      <w:r>
        <w:fldChar w:fldCharType="end"/>
      </w:r>
      <w:r>
        <w:t>.</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54"/>
        <w:gridCol w:w="1601"/>
        <w:gridCol w:w="6673"/>
        <w:gridCol w:w="3806"/>
        <w:gridCol w:w="123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OTC Options: Collective Processing</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Execute</w:t>
            </w:r>
            <w:r>
              <w:t>:</w:t>
            </w:r>
          </w:p>
          <w:p w:rsidR="00C91CF1" w:rsidRDefault="00C91CF1">
            <w:r>
              <w:rPr>
                <w:rStyle w:val="SAPScreenElement"/>
              </w:rPr>
              <w:t>Company Code</w:t>
            </w:r>
            <w:r>
              <w:t>: for example,</w:t>
            </w:r>
            <w:r>
              <w:rPr>
                <w:rStyle w:val="SAPUserEntry"/>
              </w:rPr>
              <w:t>1010</w:t>
            </w:r>
          </w:p>
          <w:p w:rsidR="004866FD" w:rsidRDefault="00C91CF1">
            <w:r>
              <w:rPr>
                <w:rStyle w:val="SAPScreenElement"/>
              </w:rPr>
              <w:t>Transaction</w:t>
            </w:r>
            <w:r>
              <w:t xml:space="preserve">: </w:t>
            </w:r>
            <w:r>
              <w:rPr>
                <w:rStyle w:val="SAPUserEntry"/>
              </w:rPr>
              <w:t>&lt;the number of maturing transaction, for zero/low cost collar FX option (cylinder FX option), enter the maturing transaction numbers of long leg&gt;</w:t>
            </w:r>
          </w:p>
        </w:tc>
        <w:tc>
          <w:tcPr>
            <w:tcW w:w="0" w:type="auto"/>
          </w:tcPr>
          <w:p w:rsidR="004866FD" w:rsidRDefault="00C91CF1">
            <w:r>
              <w:t xml:space="preserve">The </w:t>
            </w:r>
            <w:r>
              <w:rPr>
                <w:rStyle w:val="SAPScreenElement"/>
              </w:rPr>
              <w:t xml:space="preserve">OTC Options: </w:t>
            </w:r>
            <w:r>
              <w:rPr>
                <w:rStyle w:val="SAPScreenElement"/>
              </w:rPr>
              <w:t>Collective Processing</w:t>
            </w:r>
            <w:r>
              <w:t xml:space="preserve"> screen is displayed with the option transactions.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Select a Transaction and Exercise</w:t>
            </w:r>
          </w:p>
        </w:tc>
        <w:tc>
          <w:tcPr>
            <w:tcW w:w="0" w:type="auto"/>
          </w:tcPr>
          <w:p w:rsidR="00C91CF1" w:rsidRDefault="00C91CF1">
            <w:r>
              <w:t xml:space="preserve">Select a transaction with the following criteria and choose </w:t>
            </w:r>
            <w:r>
              <w:rPr>
                <w:rStyle w:val="SAPScreenElement"/>
              </w:rPr>
              <w:t>Exercise</w:t>
            </w:r>
            <w:r>
              <w:t>:</w:t>
            </w:r>
          </w:p>
          <w:p w:rsidR="004866FD" w:rsidRDefault="00C91CF1">
            <w:r>
              <w:rPr>
                <w:rStyle w:val="SAPScreenElement"/>
              </w:rPr>
              <w:t>Activity Cat. Name</w:t>
            </w:r>
            <w:r>
              <w:t xml:space="preserve">: </w:t>
            </w:r>
            <w:r>
              <w:rPr>
                <w:rStyle w:val="SAPUserEntry"/>
              </w:rPr>
              <w:t>Contract Settlement</w:t>
            </w:r>
          </w:p>
        </w:tc>
        <w:tc>
          <w:tcPr>
            <w:tcW w:w="0" w:type="auto"/>
          </w:tcPr>
          <w:p w:rsidR="004866FD" w:rsidRDefault="00C91CF1">
            <w:r>
              <w:t xml:space="preserve">The </w:t>
            </w:r>
            <w:r>
              <w:rPr>
                <w:rStyle w:val="SAPScreenElement"/>
              </w:rPr>
              <w:t>OTC Option: Add Activity</w:t>
            </w:r>
            <w:r>
              <w:t xml:space="preserve"> scree</w:t>
            </w:r>
            <w:r>
              <w:t xml:space="preserve">n is displayed, with the </w:t>
            </w:r>
            <w:r>
              <w:rPr>
                <w:rStyle w:val="SAPScreenElement"/>
              </w:rPr>
              <w:t>Company Code</w:t>
            </w:r>
            <w:r>
              <w:t xml:space="preserve"> and </w:t>
            </w:r>
            <w:r>
              <w:rPr>
                <w:rStyle w:val="SAPScreenElement"/>
              </w:rPr>
              <w:t>Transaction</w:t>
            </w:r>
            <w:r>
              <w:t xml:space="preserve"> on the screen.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Proceed</w:t>
            </w:r>
          </w:p>
        </w:tc>
        <w:tc>
          <w:tcPr>
            <w:tcW w:w="0" w:type="auto"/>
          </w:tcPr>
          <w:p w:rsidR="004866FD" w:rsidRDefault="00C91CF1">
            <w:r>
              <w:t xml:space="preserve">Press </w:t>
            </w:r>
            <w:r>
              <w:rPr>
                <w:rStyle w:val="SAPScreenElement"/>
              </w:rPr>
              <w:t>Enter</w:t>
            </w:r>
            <w:r>
              <w:t>.</w:t>
            </w:r>
          </w:p>
        </w:tc>
        <w:tc>
          <w:tcPr>
            <w:tcW w:w="0" w:type="auto"/>
          </w:tcPr>
          <w:p w:rsidR="004866FD" w:rsidRDefault="00C91CF1">
            <w:r>
              <w:t xml:space="preserve">The </w:t>
            </w:r>
            <w:r>
              <w:rPr>
                <w:rStyle w:val="SAPScreenElement"/>
              </w:rPr>
              <w:t>OTC Option Add Activity: Issue Structure</w:t>
            </w:r>
            <w:r>
              <w:t xml:space="preserve"> screen is displayed.</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Enter Data and Save</w:t>
            </w:r>
          </w:p>
        </w:tc>
        <w:tc>
          <w:tcPr>
            <w:tcW w:w="0" w:type="auto"/>
          </w:tcPr>
          <w:p w:rsidR="00C91CF1" w:rsidRDefault="00C91CF1">
            <w:r>
              <w:t xml:space="preserve">Enter data and choose </w:t>
            </w:r>
            <w:r>
              <w:rPr>
                <w:rStyle w:val="SAPScreenElement"/>
              </w:rPr>
              <w:t>Save</w:t>
            </w:r>
            <w:r>
              <w:t>.</w:t>
            </w:r>
          </w:p>
          <w:p w:rsidR="00C91CF1" w:rsidRDefault="00C91CF1">
            <w:r>
              <w:rPr>
                <w:rStyle w:val="SAPScreenElement"/>
              </w:rPr>
              <w:t>Confirm the Exercise Date</w:t>
            </w:r>
            <w:r>
              <w:t>:</w:t>
            </w:r>
          </w:p>
          <w:p w:rsidR="00C91CF1" w:rsidRDefault="00C91CF1">
            <w:r>
              <w:t xml:space="preserve">If </w:t>
            </w:r>
            <w:r>
              <w:rPr>
                <w:rStyle w:val="SAPScreenElement"/>
              </w:rPr>
              <w:t>Exercise Type</w:t>
            </w:r>
            <w:r>
              <w:t xml:space="preserve"> is </w:t>
            </w:r>
            <w:r>
              <w:rPr>
                <w:rStyle w:val="SAPScreenElement"/>
              </w:rPr>
              <w:t>European</w:t>
            </w:r>
            <w:r>
              <w:t xml:space="preserve">, the </w:t>
            </w:r>
            <w:r>
              <w:rPr>
                <w:rStyle w:val="SAPScreenElement"/>
              </w:rPr>
              <w:t>Exercise Date</w:t>
            </w:r>
            <w:r>
              <w:t xml:space="preserve"> should be equal to </w:t>
            </w:r>
            <w:r>
              <w:rPr>
                <w:rStyle w:val="SAPScreenElement"/>
              </w:rPr>
              <w:t>Exercise Period</w:t>
            </w:r>
            <w:r>
              <w:t>.</w:t>
            </w:r>
          </w:p>
          <w:p w:rsidR="00C91CF1" w:rsidRDefault="00C91CF1">
            <w:r>
              <w:t xml:space="preserve">If </w:t>
            </w:r>
            <w:r>
              <w:rPr>
                <w:rStyle w:val="SAPScreenElement"/>
              </w:rPr>
              <w:t>Exercise Type</w:t>
            </w:r>
            <w:r>
              <w:t xml:space="preserve"> is </w:t>
            </w:r>
            <w:r>
              <w:rPr>
                <w:rStyle w:val="SAPScreenElement"/>
              </w:rPr>
              <w:t>American</w:t>
            </w:r>
            <w:r>
              <w:t xml:space="preserve">, the </w:t>
            </w:r>
            <w:r>
              <w:rPr>
                <w:rStyle w:val="SAPScreenElement"/>
              </w:rPr>
              <w:t>Exercise Date</w:t>
            </w:r>
            <w:r>
              <w:t xml:space="preserve"> should be earlier than or equal to </w:t>
            </w:r>
            <w:r>
              <w:rPr>
                <w:rStyle w:val="SAPScreenElement"/>
              </w:rPr>
              <w:t>Exercise Period</w:t>
            </w:r>
            <w:r>
              <w:t>.</w:t>
            </w:r>
          </w:p>
          <w:p w:rsidR="004866FD" w:rsidRDefault="00C91CF1">
            <w:r>
              <w:rPr>
                <w:rStyle w:val="SAPEmphasis"/>
              </w:rPr>
              <w:t xml:space="preserve">Note </w:t>
            </w:r>
            <w:r>
              <w:t xml:space="preserve">Make sure the </w:t>
            </w:r>
            <w:r>
              <w:rPr>
                <w:rStyle w:val="SAPScreenElement"/>
              </w:rPr>
              <w:t>Contract Date</w:t>
            </w:r>
            <w:r>
              <w:t xml:space="preserve"> is earlier than the </w:t>
            </w:r>
            <w:r>
              <w:rPr>
                <w:rStyle w:val="SAPScreenElement"/>
              </w:rPr>
              <w:t>Exercise Period</w:t>
            </w:r>
            <w:r>
              <w:t>.</w:t>
            </w:r>
          </w:p>
        </w:tc>
        <w:tc>
          <w:tcPr>
            <w:tcW w:w="0" w:type="auto"/>
          </w:tcPr>
          <w:p w:rsidR="004866FD" w:rsidRDefault="00C91CF1">
            <w:r>
              <w:t>The data is saved without error.</w:t>
            </w:r>
          </w:p>
        </w:tc>
        <w:tc>
          <w:tcPr>
            <w:tcW w:w="0" w:type="auto"/>
          </w:tcPr>
          <w:p w:rsidR="00000000" w:rsidRDefault="00C91CF1"/>
        </w:tc>
      </w:tr>
    </w:tbl>
    <w:p w:rsidR="004866FD" w:rsidRDefault="00C91CF1">
      <w:pPr>
        <w:pStyle w:val="Heading5"/>
      </w:pPr>
      <w:bookmarkStart w:id="281" w:name="unique_80"/>
      <w:bookmarkStart w:id="282" w:name="_Toc51128128"/>
      <w:r>
        <w:lastRenderedPageBreak/>
        <w:t>Create FX Spot Contract</w:t>
      </w:r>
      <w:bookmarkEnd w:id="281"/>
      <w:bookmarkEnd w:id="282"/>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w:t>
      </w:r>
      <w:r>
        <w:t>activity, you perform operations after exercising a currency option to create an FX Spot transaction.</w:t>
      </w:r>
    </w:p>
    <w:p w:rsidR="004866FD" w:rsidRDefault="00C91CF1">
      <w:pPr>
        <w:pStyle w:val="SAPKeyblockTitle"/>
      </w:pPr>
      <w:r>
        <w:t>Prerequisites</w:t>
      </w:r>
    </w:p>
    <w:p w:rsidR="004866FD" w:rsidRDefault="00C91CF1">
      <w:r>
        <w:t>An FX option transaction is exercised.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48"/>
        <w:gridCol w:w="1506"/>
        <w:gridCol w:w="6511"/>
        <w:gridCol w:w="4085"/>
        <w:gridCol w:w="122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 xml:space="preserve">OTC Options: Collective Processing </w:t>
            </w:r>
            <w:r>
              <w:t>screen displays.</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Execute</w:t>
            </w:r>
            <w:r>
              <w:t>:</w:t>
            </w:r>
          </w:p>
          <w:p w:rsidR="00C91CF1" w:rsidRDefault="00C91CF1">
            <w:r>
              <w:rPr>
                <w:rStyle w:val="SAPScreenElement"/>
              </w:rPr>
              <w:t>Company Code</w:t>
            </w:r>
            <w:r>
              <w:t>: for example,</w:t>
            </w:r>
            <w:r>
              <w:rPr>
                <w:rStyle w:val="SAPUserEntry"/>
              </w:rPr>
              <w:t>1010</w:t>
            </w:r>
          </w:p>
          <w:p w:rsidR="004866FD" w:rsidRDefault="00C91CF1">
            <w:r>
              <w:rPr>
                <w:rStyle w:val="SAPScreenElement"/>
              </w:rPr>
              <w:t>Transaction</w:t>
            </w:r>
            <w:r>
              <w:t xml:space="preserve">: </w:t>
            </w:r>
            <w:r>
              <w:rPr>
                <w:rStyle w:val="SAPUserEntry"/>
              </w:rPr>
              <w:t xml:space="preserve">&lt;the number of maturing transaction, for zero/low cost collar FX option (cylinder FX option), enter the maturing transaction </w:t>
            </w:r>
            <w:r>
              <w:rPr>
                <w:rStyle w:val="SAPUserEntry"/>
              </w:rPr>
              <w:t>numbers of long leg&gt;</w:t>
            </w:r>
          </w:p>
        </w:tc>
        <w:tc>
          <w:tcPr>
            <w:tcW w:w="0" w:type="auto"/>
          </w:tcPr>
          <w:p w:rsidR="004866FD" w:rsidRDefault="00C91CF1">
            <w:r>
              <w:t xml:space="preserve">The </w:t>
            </w:r>
            <w:r>
              <w:rPr>
                <w:rStyle w:val="SAPScreenElement"/>
              </w:rPr>
              <w:t xml:space="preserve">OTC Options: Collective Processing </w:t>
            </w:r>
            <w:r>
              <w:t>screen displays with the option transactions.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Select a Transaction and Settle</w:t>
            </w:r>
          </w:p>
        </w:tc>
        <w:tc>
          <w:tcPr>
            <w:tcW w:w="0" w:type="auto"/>
          </w:tcPr>
          <w:p w:rsidR="00C91CF1" w:rsidRDefault="00C91CF1">
            <w:r>
              <w:t xml:space="preserve">Select a transaction that matches the following criteria and choose </w:t>
            </w:r>
            <w:r>
              <w:rPr>
                <w:rStyle w:val="SAPScreenElement"/>
              </w:rPr>
              <w:t>Settle</w:t>
            </w:r>
            <w:r>
              <w:t>:</w:t>
            </w:r>
          </w:p>
          <w:p w:rsidR="004866FD" w:rsidRDefault="00C91CF1">
            <w:r>
              <w:rPr>
                <w:rStyle w:val="SAPScreenElement"/>
              </w:rPr>
              <w:t>Activity Cat. Name</w:t>
            </w:r>
            <w:r>
              <w:t xml:space="preserve">: </w:t>
            </w:r>
            <w:r>
              <w:rPr>
                <w:rStyle w:val="SAPUserEntry"/>
              </w:rPr>
              <w:t>Exercise</w:t>
            </w:r>
          </w:p>
        </w:tc>
        <w:tc>
          <w:tcPr>
            <w:tcW w:w="0" w:type="auto"/>
          </w:tcPr>
          <w:p w:rsidR="004866FD" w:rsidRDefault="00C91CF1">
            <w:r>
              <w:t xml:space="preserve">The </w:t>
            </w:r>
            <w:r>
              <w:rPr>
                <w:rStyle w:val="SAPScreenElement"/>
              </w:rPr>
              <w:t>OTC</w:t>
            </w:r>
            <w:r>
              <w:rPr>
                <w:rStyle w:val="SAPScreenElement"/>
              </w:rPr>
              <w:t xml:space="preserve"> Option: Add Activity: Issue Structure </w:t>
            </w:r>
            <w:r>
              <w:t xml:space="preserve">screen displays, with the </w:t>
            </w:r>
            <w:r>
              <w:rPr>
                <w:rStyle w:val="SAPScreenElement"/>
              </w:rPr>
              <w:t>Company Code</w:t>
            </w:r>
            <w:r>
              <w:t xml:space="preserve"> and </w:t>
            </w:r>
            <w:r>
              <w:rPr>
                <w:rStyle w:val="SAPScreenElement"/>
              </w:rPr>
              <w:t>Transaction</w:t>
            </w:r>
            <w:r>
              <w:t xml:space="preserve"> on the screen.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Proceed</w:t>
            </w:r>
          </w:p>
        </w:tc>
        <w:tc>
          <w:tcPr>
            <w:tcW w:w="0" w:type="auto"/>
          </w:tcPr>
          <w:p w:rsidR="004866FD" w:rsidRDefault="00C91CF1">
            <w:r>
              <w:t xml:space="preserve">Press </w:t>
            </w:r>
            <w:r>
              <w:rPr>
                <w:rStyle w:val="SAPScreenElement"/>
              </w:rPr>
              <w:t>Enter</w:t>
            </w:r>
          </w:p>
        </w:tc>
        <w:tc>
          <w:tcPr>
            <w:tcW w:w="0" w:type="auto"/>
          </w:tcPr>
          <w:p w:rsidR="004866FD" w:rsidRDefault="00C91CF1">
            <w:r>
              <w:t xml:space="preserve">The </w:t>
            </w:r>
            <w:r>
              <w:rPr>
                <w:rStyle w:val="SAPScreenElement"/>
              </w:rPr>
              <w:t xml:space="preserve">OTC Option Add Activity: Issue Structure </w:t>
            </w:r>
            <w:r>
              <w:t>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Enter Data and Save</w:t>
            </w:r>
          </w:p>
        </w:tc>
        <w:tc>
          <w:tcPr>
            <w:tcW w:w="0" w:type="auto"/>
          </w:tcPr>
          <w:p w:rsidR="004866FD" w:rsidRDefault="00C91CF1">
            <w:r>
              <w:t xml:space="preserve">Choose </w:t>
            </w:r>
            <w:r>
              <w:rPr>
                <w:rStyle w:val="SAPScreenElement"/>
              </w:rPr>
              <w:t>Save</w:t>
            </w:r>
            <w:r>
              <w:t>.</w:t>
            </w:r>
          </w:p>
        </w:tc>
        <w:tc>
          <w:tcPr>
            <w:tcW w:w="0" w:type="auto"/>
          </w:tcPr>
          <w:p w:rsidR="004866FD" w:rsidRDefault="00C91CF1">
            <w:r>
              <w:t xml:space="preserve">The </w:t>
            </w:r>
            <w:r>
              <w:rPr>
                <w:rStyle w:val="SAPScreenElement"/>
              </w:rPr>
              <w:t>Spot/Forward Transaction Create: Structure</w:t>
            </w:r>
            <w:r>
              <w:t xml:space="preserve"> screen displays.</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Confirm Data and Save</w:t>
            </w:r>
          </w:p>
        </w:tc>
        <w:tc>
          <w:tcPr>
            <w:tcW w:w="0" w:type="auto"/>
          </w:tcPr>
          <w:p w:rsidR="00C91CF1" w:rsidRDefault="00C91CF1">
            <w:r>
              <w:t xml:space="preserve">Confirm the following data and choose </w:t>
            </w:r>
            <w:r>
              <w:rPr>
                <w:rStyle w:val="SAPScreenElement"/>
              </w:rPr>
              <w:t>Save</w:t>
            </w:r>
            <w:r>
              <w:t>.</w:t>
            </w:r>
          </w:p>
          <w:p w:rsidR="00C91CF1" w:rsidRDefault="00C91CF1">
            <w:r>
              <w:rPr>
                <w:rStyle w:val="SAPScreenElement"/>
              </w:rPr>
              <w:t>Transaction Type</w:t>
            </w:r>
            <w:r>
              <w:t xml:space="preserve">: </w:t>
            </w:r>
            <w:r>
              <w:rPr>
                <w:rStyle w:val="SAPUserEntry"/>
              </w:rPr>
              <w:t>107 Spot Transaction from Option</w:t>
            </w:r>
          </w:p>
          <w:p w:rsidR="004866FD" w:rsidRDefault="00C91CF1">
            <w:r>
              <w:t xml:space="preserve">Editable fields are initialized with the value from </w:t>
            </w:r>
            <w:r>
              <w:t xml:space="preserve">the exercised option transaction. Confirm them, then choose </w:t>
            </w:r>
            <w:r>
              <w:rPr>
                <w:rStyle w:val="SAPScreenElement"/>
              </w:rPr>
              <w:t>Save</w:t>
            </w:r>
            <w:r>
              <w:t>.</w:t>
            </w:r>
          </w:p>
        </w:tc>
        <w:tc>
          <w:tcPr>
            <w:tcW w:w="0" w:type="auto"/>
          </w:tcPr>
          <w:p w:rsidR="004866FD" w:rsidRDefault="00C91CF1">
            <w:r>
              <w:t>The data is saved and the new transaction number is generated.</w:t>
            </w:r>
          </w:p>
        </w:tc>
        <w:tc>
          <w:tcPr>
            <w:tcW w:w="0" w:type="auto"/>
          </w:tcPr>
          <w:p w:rsidR="00000000" w:rsidRDefault="00C91CF1"/>
        </w:tc>
      </w:tr>
    </w:tbl>
    <w:p w:rsidR="004866FD" w:rsidRDefault="004866FD"/>
    <w:p w:rsidR="00C91CF1" w:rsidRDefault="00C91CF1">
      <w:r>
        <w:t xml:space="preserve">Refer to the previous steps for subsequent operations (such as Cash Operations, Correspondence, Period end has been </w:t>
      </w:r>
      <w:r>
        <w:t>reached).</w:t>
      </w:r>
    </w:p>
    <w:p w:rsidR="004866FD" w:rsidRDefault="00C91CF1">
      <w:r>
        <w:t xml:space="preserve">All steps including and after Basic Cash Operations (BFB) under the </w:t>
      </w:r>
      <w:r>
        <w:rPr>
          <w:rStyle w:val="SAPScreenElement"/>
        </w:rPr>
        <w:t>Foreign Currency Risk Management and Accounting - Without Options</w:t>
      </w:r>
      <w:r>
        <w:t xml:space="preserve"> section.</w:t>
      </w:r>
    </w:p>
    <w:p w:rsidR="004866FD" w:rsidRDefault="00C91CF1">
      <w:pPr>
        <w:pStyle w:val="Heading5"/>
      </w:pPr>
      <w:bookmarkStart w:id="283" w:name="unique_81"/>
      <w:bookmarkStart w:id="284" w:name="_Toc51128129"/>
      <w:r>
        <w:t>Decide to Expire</w:t>
      </w:r>
      <w:bookmarkEnd w:id="283"/>
      <w:bookmarkEnd w:id="28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 xml:space="preserve">Test Case </w:t>
            </w:r>
            <w:r>
              <w:rPr>
                <w:rStyle w:val="SAPEmphasis"/>
              </w:rPr>
              <w:t>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perform the operation to </w:t>
      </w:r>
      <w:r>
        <w:t>expire a matured FX option.</w:t>
      </w:r>
    </w:p>
    <w:p w:rsidR="004866FD" w:rsidRDefault="00C91CF1">
      <w:pPr>
        <w:pStyle w:val="SAPKeyblockTitle"/>
      </w:pPr>
      <w:r>
        <w:t>Prerequisites</w:t>
      </w:r>
    </w:p>
    <w:p w:rsidR="004866FD" w:rsidRDefault="00C91CF1" w:rsidP="00C91CF1">
      <w:pPr>
        <w:pStyle w:val="listpara1"/>
        <w:numPr>
          <w:ilvl w:val="0"/>
          <w:numId w:val="40"/>
        </w:numPr>
      </w:pPr>
      <w:r>
        <w:t>An FX option transaction exists, updated to Contract Settlement status, and reaching its maturity.</w:t>
      </w:r>
    </w:p>
    <w:p w:rsidR="004866FD" w:rsidRDefault="00C91CF1">
      <w:pPr>
        <w:pStyle w:val="listpara1"/>
        <w:numPr>
          <w:ilvl w:val="0"/>
          <w:numId w:val="3"/>
        </w:numPr>
      </w:pPr>
      <w:r>
        <w:t xml:space="preserve">Enter the </w:t>
      </w:r>
      <w:r>
        <w:rPr>
          <w:rStyle w:val="SAPScreenElement"/>
        </w:rPr>
        <w:t>OTC Options: Collective Processing</w:t>
      </w:r>
      <w:r>
        <w:t xml:space="preserve"> screen as described in the </w:t>
      </w:r>
      <w:r>
        <w:rPr>
          <w:rStyle w:val="SAPScreenElement"/>
        </w:rPr>
        <w:t>Check FX Options Collective Processing Report</w:t>
      </w:r>
      <w:r>
        <w:t>.</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57"/>
        <w:gridCol w:w="1606"/>
        <w:gridCol w:w="6747"/>
        <w:gridCol w:w="3721"/>
        <w:gridCol w:w="124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w:t>
            </w:r>
            <w:r>
              <w:t>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 xml:space="preserve">OTC Options: Collective Processing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Execute</w:t>
            </w:r>
            <w:r>
              <w:t>:</w:t>
            </w:r>
          </w:p>
          <w:p w:rsidR="00C91CF1" w:rsidRDefault="00C91CF1">
            <w:r>
              <w:rPr>
                <w:rStyle w:val="SAPScreenElement"/>
              </w:rPr>
              <w:t>Company Code</w:t>
            </w:r>
            <w:r>
              <w:t>: for example,</w:t>
            </w:r>
            <w:r>
              <w:rPr>
                <w:rStyle w:val="SAPUserEntry"/>
              </w:rPr>
              <w:t>1010</w:t>
            </w:r>
          </w:p>
          <w:p w:rsidR="004866FD" w:rsidRDefault="00C91CF1">
            <w:r>
              <w:rPr>
                <w:rStyle w:val="SAPScreenElement"/>
              </w:rPr>
              <w:t>Transaction</w:t>
            </w:r>
            <w:r>
              <w:t xml:space="preserve">: </w:t>
            </w:r>
            <w:r>
              <w:rPr>
                <w:rStyle w:val="SAPUserEntry"/>
              </w:rPr>
              <w:t>&lt;the number of matur</w:t>
            </w:r>
            <w:r>
              <w:rPr>
                <w:rStyle w:val="SAPUserEntry"/>
              </w:rPr>
              <w:t>ing transaction, for zero/low cost collar FX option (cylinder FX option), enter the maturing transaction numbers of short leg&gt;</w:t>
            </w:r>
          </w:p>
        </w:tc>
        <w:tc>
          <w:tcPr>
            <w:tcW w:w="0" w:type="auto"/>
          </w:tcPr>
          <w:p w:rsidR="004866FD" w:rsidRDefault="00C91CF1">
            <w:r>
              <w:t xml:space="preserve">The </w:t>
            </w:r>
            <w:r>
              <w:rPr>
                <w:rStyle w:val="SAPScreenElement"/>
              </w:rPr>
              <w:t xml:space="preserve">OTC Options: Collective Processing </w:t>
            </w:r>
            <w:r>
              <w:t>screen displays with the option transactions.</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Select a Transaction and Exercise</w:t>
            </w:r>
          </w:p>
        </w:tc>
        <w:tc>
          <w:tcPr>
            <w:tcW w:w="0" w:type="auto"/>
          </w:tcPr>
          <w:p w:rsidR="00C91CF1" w:rsidRDefault="00C91CF1">
            <w:r>
              <w:t>Selec</w:t>
            </w:r>
            <w:r>
              <w:t xml:space="preserve">t a transaction that meets the following criteria and choose </w:t>
            </w:r>
            <w:r>
              <w:rPr>
                <w:rStyle w:val="SAPScreenElement"/>
              </w:rPr>
              <w:t>Expiration</w:t>
            </w:r>
            <w:r>
              <w:t>:</w:t>
            </w:r>
          </w:p>
          <w:p w:rsidR="004866FD" w:rsidRDefault="00C91CF1">
            <w:r>
              <w:rPr>
                <w:rStyle w:val="SAPScreenElement"/>
              </w:rPr>
              <w:t>Activity Cat. Name</w:t>
            </w:r>
            <w:r>
              <w:t xml:space="preserve">: </w:t>
            </w:r>
            <w:r>
              <w:rPr>
                <w:rStyle w:val="SAPUserEntry"/>
              </w:rPr>
              <w:t>Contract Settlement</w:t>
            </w:r>
          </w:p>
        </w:tc>
        <w:tc>
          <w:tcPr>
            <w:tcW w:w="0" w:type="auto"/>
          </w:tcPr>
          <w:p w:rsidR="004866FD" w:rsidRDefault="00C91CF1">
            <w:r>
              <w:t xml:space="preserve">The </w:t>
            </w:r>
            <w:r>
              <w:rPr>
                <w:rStyle w:val="SAPScreenElement"/>
              </w:rPr>
              <w:t xml:space="preserve">OTC Option: Add Activity </w:t>
            </w:r>
            <w:r>
              <w:t xml:space="preserve">screen displays, with the </w:t>
            </w:r>
            <w:r>
              <w:rPr>
                <w:rStyle w:val="SAPScreenElement"/>
              </w:rPr>
              <w:t>Company Code</w:t>
            </w:r>
            <w:r>
              <w:t xml:space="preserve"> and </w:t>
            </w:r>
            <w:r>
              <w:rPr>
                <w:rStyle w:val="SAPScreenElement"/>
              </w:rPr>
              <w:t>Transaction</w:t>
            </w:r>
            <w:r>
              <w:t xml:space="preserve"> on the screen.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Proceed</w:t>
            </w:r>
          </w:p>
        </w:tc>
        <w:tc>
          <w:tcPr>
            <w:tcW w:w="0" w:type="auto"/>
          </w:tcPr>
          <w:p w:rsidR="004866FD" w:rsidRDefault="00C91CF1">
            <w:r>
              <w:t xml:space="preserve">Press </w:t>
            </w:r>
            <w:r>
              <w:rPr>
                <w:rStyle w:val="SAPScreenElement"/>
              </w:rPr>
              <w:t>Enter</w:t>
            </w:r>
            <w:r>
              <w:t>.</w:t>
            </w:r>
          </w:p>
        </w:tc>
        <w:tc>
          <w:tcPr>
            <w:tcW w:w="0" w:type="auto"/>
          </w:tcPr>
          <w:p w:rsidR="004866FD" w:rsidRDefault="00C91CF1">
            <w:r>
              <w:t xml:space="preserve">The </w:t>
            </w:r>
            <w:r>
              <w:rPr>
                <w:rStyle w:val="SAPScreenElement"/>
              </w:rPr>
              <w:t xml:space="preserve">OTC Option Add Activity: Issue Structure </w:t>
            </w:r>
            <w:r>
              <w:t>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Enter Data and Save</w:t>
            </w:r>
          </w:p>
        </w:tc>
        <w:tc>
          <w:tcPr>
            <w:tcW w:w="0" w:type="auto"/>
          </w:tcPr>
          <w:p w:rsidR="00C91CF1" w:rsidRDefault="00C91CF1">
            <w:r>
              <w:t xml:space="preserve">Enter data and choose </w:t>
            </w:r>
            <w:r>
              <w:rPr>
                <w:rStyle w:val="SAPScreenElement"/>
              </w:rPr>
              <w:t>Save</w:t>
            </w:r>
            <w:r>
              <w:t>.</w:t>
            </w:r>
          </w:p>
          <w:p w:rsidR="004866FD" w:rsidRDefault="00C91CF1">
            <w:r>
              <w:rPr>
                <w:rStyle w:val="SAPEmphasis"/>
              </w:rPr>
              <w:t xml:space="preserve">Note </w:t>
            </w:r>
            <w:r>
              <w:t xml:space="preserve">Make sure the </w:t>
            </w:r>
            <w:r>
              <w:rPr>
                <w:rStyle w:val="SAPScreenElement"/>
              </w:rPr>
              <w:t>Contract Date</w:t>
            </w:r>
            <w:r>
              <w:t xml:space="preserve"> is earlier than the </w:t>
            </w:r>
            <w:r>
              <w:rPr>
                <w:rStyle w:val="SAPScreenElement"/>
              </w:rPr>
              <w:t>Exercise Period</w:t>
            </w:r>
            <w:r>
              <w:t>.</w:t>
            </w:r>
          </w:p>
        </w:tc>
        <w:tc>
          <w:tcPr>
            <w:tcW w:w="0" w:type="auto"/>
          </w:tcPr>
          <w:p w:rsidR="004866FD" w:rsidRDefault="00C91CF1">
            <w:r>
              <w:t>The data is</w:t>
            </w:r>
            <w:r>
              <w:t xml:space="preserve"> saved without error.</w:t>
            </w:r>
          </w:p>
        </w:tc>
        <w:tc>
          <w:tcPr>
            <w:tcW w:w="0" w:type="auto"/>
          </w:tcPr>
          <w:p w:rsidR="00000000" w:rsidRDefault="00C91CF1"/>
        </w:tc>
      </w:tr>
    </w:tbl>
    <w:p w:rsidR="004866FD" w:rsidRDefault="00C91CF1">
      <w:pPr>
        <w:pStyle w:val="Heading4"/>
      </w:pPr>
      <w:bookmarkStart w:id="285" w:name="unique_153"/>
      <w:bookmarkStart w:id="286" w:name="_Toc51128130"/>
      <w:r>
        <w:t>Post Realized Profit and Loss</w:t>
      </w:r>
      <w:bookmarkEnd w:id="285"/>
      <w:bookmarkEnd w:id="28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fix and post derived business transactions (usually realized profit and loss when a deal is mature).</w:t>
      </w:r>
    </w:p>
    <w:p w:rsidR="004866FD" w:rsidRDefault="00C91CF1">
      <w:pPr>
        <w:pStyle w:val="SAPKeyblockTitle"/>
      </w:pPr>
      <w:r>
        <w:lastRenderedPageBreak/>
        <w:t>Prerequisites</w:t>
      </w:r>
    </w:p>
    <w:p w:rsidR="00C91CF1" w:rsidRDefault="00C91CF1">
      <w:r>
        <w:t>The maturity date of transac</w:t>
      </w:r>
      <w:r>
        <w:t>tion is reached.</w:t>
      </w:r>
    </w:p>
    <w:p w:rsidR="004866FD" w:rsidRDefault="00C91CF1">
      <w:r>
        <w:t>The financial transaction is created, settled, and posted.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01"/>
        <w:gridCol w:w="1573"/>
        <w:gridCol w:w="5259"/>
        <w:gridCol w:w="5439"/>
        <w:gridCol w:w="109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Derived Business Transactions</w:t>
            </w:r>
            <w:r>
              <w:t xml:space="preserve"> </w:t>
            </w:r>
            <w:r>
              <w:rPr>
                <w:rStyle w:val="SAPMonospace"/>
              </w:rPr>
              <w:t>(TPM18)</w:t>
            </w:r>
            <w:r>
              <w:t>.</w:t>
            </w:r>
          </w:p>
        </w:tc>
        <w:tc>
          <w:tcPr>
            <w:tcW w:w="0" w:type="auto"/>
          </w:tcPr>
          <w:p w:rsidR="004866FD" w:rsidRDefault="00C91CF1">
            <w:r>
              <w:t xml:space="preserve">The </w:t>
            </w:r>
            <w:r>
              <w:rPr>
                <w:rStyle w:val="SAPScreenElement"/>
              </w:rPr>
              <w:t xml:space="preserve">Fix and Post Derived Business Transactions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For exampl</w:t>
            </w:r>
            <w:r>
              <w:t xml:space="preserve">e, </w:t>
            </w:r>
            <w:r>
              <w:rPr>
                <w:rStyle w:val="SAPUserEntry"/>
              </w:rPr>
              <w:t>1010</w:t>
            </w:r>
          </w:p>
          <w:p w:rsidR="00C91CF1" w:rsidRDefault="00C91CF1">
            <w:r>
              <w:rPr>
                <w:rStyle w:val="SAPScreenElement"/>
              </w:rPr>
              <w:t>Valuation Area</w:t>
            </w:r>
            <w:r>
              <w:t xml:space="preserve">: For example, </w:t>
            </w:r>
            <w:r>
              <w:rPr>
                <w:rStyle w:val="SAPUserEntry"/>
              </w:rPr>
              <w:t>DE0</w:t>
            </w:r>
          </w:p>
          <w:p w:rsidR="00C91CF1" w:rsidRDefault="00C91CF1">
            <w:r>
              <w:rPr>
                <w:rStyle w:val="SAPScreenElement"/>
              </w:rPr>
              <w:t>OTC Transactions</w:t>
            </w:r>
            <w:r>
              <w:t xml:space="preserve">: </w:t>
            </w:r>
            <w:r>
              <w:rPr>
                <w:rStyle w:val="SAPUserEntry"/>
              </w:rPr>
              <w:t>&lt;transaction number(s) that are mature, for zero/low cost collar FX option (cylinder FX option), enter the transaction numbers of both legs&gt;</w:t>
            </w:r>
          </w:p>
          <w:p w:rsidR="00C91CF1" w:rsidRDefault="00C91CF1">
            <w:r>
              <w:rPr>
                <w:rStyle w:val="SAPScreenElement"/>
              </w:rPr>
              <w:t>TRL Date</w:t>
            </w:r>
            <w:r>
              <w:t xml:space="preserve">: </w:t>
            </w:r>
            <w:r>
              <w:rPr>
                <w:rStyle w:val="SAPUserEntry"/>
              </w:rPr>
              <w:t>&lt;maturity date of transaction&gt;</w:t>
            </w:r>
          </w:p>
          <w:p w:rsidR="00C91CF1" w:rsidRDefault="00C91CF1">
            <w:r>
              <w:rPr>
                <w:rStyle w:val="SAPScreenElement"/>
              </w:rPr>
              <w:t>Test Run</w:t>
            </w:r>
            <w:r>
              <w:t xml:space="preserve">: </w:t>
            </w:r>
            <w:r>
              <w:rPr>
                <w:rStyle w:val="SAPUserEntry"/>
              </w:rPr>
              <w:t>Selected</w:t>
            </w:r>
          </w:p>
          <w:p w:rsidR="004866FD" w:rsidRDefault="00C91CF1">
            <w:r>
              <w:t xml:space="preserve">Confirm the message </w:t>
            </w:r>
            <w:r>
              <w:rPr>
                <w:rStyle w:val="SAPMonospace"/>
              </w:rPr>
              <w:t>Are you sure that you want to select future business transaction</w:t>
            </w:r>
            <w:r>
              <w:t xml:space="preserve">s by pressing </w:t>
            </w:r>
            <w:r>
              <w:rPr>
                <w:rStyle w:val="SAPScreenElement"/>
              </w:rPr>
              <w:t>Enter</w:t>
            </w:r>
          </w:p>
        </w:tc>
        <w:tc>
          <w:tcPr>
            <w:tcW w:w="0" w:type="auto"/>
          </w:tcPr>
          <w:p w:rsidR="00C91CF1" w:rsidRDefault="00C91CF1">
            <w:r>
              <w:t xml:space="preserve">The </w:t>
            </w:r>
            <w:r>
              <w:rPr>
                <w:rStyle w:val="SAPScreenElement"/>
              </w:rPr>
              <w:t>Fix and Post Derived Business Transactions</w:t>
            </w:r>
            <w:r>
              <w:t xml:space="preserve"> screen displays.</w:t>
            </w:r>
          </w:p>
          <w:p w:rsidR="004866FD" w:rsidRDefault="00C91CF1">
            <w:r>
              <w:t xml:space="preserve">If the </w:t>
            </w:r>
            <w:r>
              <w:rPr>
                <w:rStyle w:val="SAPMonospace"/>
              </w:rPr>
              <w:t>No scheduled derived business transactions were found for the selectio</w:t>
            </w:r>
            <w:r>
              <w:rPr>
                <w:rStyle w:val="SAPMonospace"/>
              </w:rPr>
              <w:t>n</w:t>
            </w:r>
            <w:r>
              <w:t xml:space="preserve"> message displays, no derived transaction is available for your selection. You can skip the current step.</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Fix and Post for Test run</w:t>
            </w:r>
          </w:p>
        </w:tc>
        <w:tc>
          <w:tcPr>
            <w:tcW w:w="0" w:type="auto"/>
          </w:tcPr>
          <w:p w:rsidR="004866FD" w:rsidRDefault="00C91CF1">
            <w:r>
              <w:t xml:space="preserve">Choose </w:t>
            </w:r>
            <w:r>
              <w:rPr>
                <w:rStyle w:val="SAPScreenElement"/>
              </w:rPr>
              <w:t>Fix</w:t>
            </w:r>
            <w:r>
              <w:t>.</w:t>
            </w:r>
          </w:p>
        </w:tc>
        <w:tc>
          <w:tcPr>
            <w:tcW w:w="0" w:type="auto"/>
          </w:tcPr>
          <w:p w:rsidR="004866FD" w:rsidRDefault="00C91CF1">
            <w:r>
              <w:t xml:space="preserve">The </w:t>
            </w:r>
            <w:r>
              <w:rPr>
                <w:rStyle w:val="SAPScreenElement"/>
              </w:rPr>
              <w:t>Posting Log: Posted Business Transactions</w:t>
            </w:r>
            <w:r>
              <w:t xml:space="preserve"> screen displays. You can see the simulated posting informati</w:t>
            </w:r>
            <w:r>
              <w:t xml:space="preserve">on for local GAAP (valuation area </w:t>
            </w:r>
            <w:r>
              <w:rPr>
                <w:rStyle w:val="SAPUserEntry"/>
              </w:rPr>
              <w:t>DE0</w:t>
            </w:r>
            <w:r>
              <w:t>). There is no posting created because it is test run.</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initial screen of this app.</w:t>
            </w:r>
          </w:p>
          <w:p w:rsidR="00C91CF1" w:rsidRDefault="00C91CF1">
            <w:r>
              <w:t xml:space="preserve">Change the following data and choose </w:t>
            </w:r>
            <w:r>
              <w:rPr>
                <w:rStyle w:val="SAPScreenElement"/>
              </w:rPr>
              <w:t>Execute</w:t>
            </w:r>
            <w:r>
              <w:t>:</w:t>
            </w:r>
          </w:p>
          <w:p w:rsidR="00C91CF1" w:rsidRDefault="00C91CF1">
            <w:r>
              <w:rPr>
                <w:rStyle w:val="SAPScreenElement"/>
              </w:rPr>
              <w:t>Test Run</w:t>
            </w:r>
            <w:r>
              <w:t xml:space="preserve">: </w:t>
            </w:r>
            <w:r>
              <w:rPr>
                <w:rStyle w:val="SAPUserEntry"/>
              </w:rPr>
              <w:t>Deselect</w:t>
            </w:r>
          </w:p>
          <w:p w:rsidR="004866FD" w:rsidRDefault="00C91CF1">
            <w:r>
              <w:t xml:space="preserve">Confirm the message </w:t>
            </w:r>
            <w:r>
              <w:rPr>
                <w:rStyle w:val="SAPMonospace"/>
              </w:rPr>
              <w:t>Are you sure that you want to select future business transactions</w:t>
            </w:r>
            <w:r>
              <w:t xml:space="preserve"> by pressing </w:t>
            </w:r>
            <w:r>
              <w:rPr>
                <w:rStyle w:val="SAPScreenElement"/>
              </w:rPr>
              <w:t>Enter</w:t>
            </w:r>
          </w:p>
        </w:tc>
        <w:tc>
          <w:tcPr>
            <w:tcW w:w="0" w:type="auto"/>
          </w:tcPr>
          <w:p w:rsidR="004866FD" w:rsidRDefault="00C91CF1">
            <w:r>
              <w:t xml:space="preserve">The </w:t>
            </w:r>
            <w:r>
              <w:rPr>
                <w:rStyle w:val="SAPScreenElement"/>
              </w:rPr>
              <w:t>Fix and Post Derived Business Transactions</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Fix and Post for Production run</w:t>
            </w:r>
          </w:p>
        </w:tc>
        <w:tc>
          <w:tcPr>
            <w:tcW w:w="0" w:type="auto"/>
          </w:tcPr>
          <w:p w:rsidR="004866FD" w:rsidRDefault="00C91CF1">
            <w:r>
              <w:t xml:space="preserve">Choose </w:t>
            </w:r>
            <w:r>
              <w:rPr>
                <w:rStyle w:val="SAPScreenElement"/>
              </w:rPr>
              <w:t>Fix</w:t>
            </w:r>
            <w:r>
              <w:t>.</w:t>
            </w:r>
          </w:p>
        </w:tc>
        <w:tc>
          <w:tcPr>
            <w:tcW w:w="0" w:type="auto"/>
          </w:tcPr>
          <w:p w:rsidR="004866FD" w:rsidRDefault="00C91CF1">
            <w:r>
              <w:t xml:space="preserve">The </w:t>
            </w:r>
            <w:r>
              <w:rPr>
                <w:rStyle w:val="SAPScreenElement"/>
              </w:rPr>
              <w:t>Posting Log: Po</w:t>
            </w:r>
            <w:r>
              <w:rPr>
                <w:rStyle w:val="SAPScreenElement"/>
              </w:rPr>
              <w:t>sted Business Transactions</w:t>
            </w:r>
            <w:r>
              <w:t xml:space="preserve"> screen displays. You can see the posting information for local GAAP (valuation area </w:t>
            </w:r>
            <w:r>
              <w:rPr>
                <w:rStyle w:val="SAPUserEntry"/>
              </w:rPr>
              <w:t>DE0</w:t>
            </w:r>
            <w:r>
              <w:t xml:space="preserve">). An accounting document is created in the local GAAP (valuation area </w:t>
            </w:r>
            <w:r>
              <w:rPr>
                <w:rStyle w:val="SAPUserEntry"/>
              </w:rPr>
              <w:t>DE0</w:t>
            </w:r>
            <w:r>
              <w:t>).</w:t>
            </w:r>
          </w:p>
        </w:tc>
        <w:tc>
          <w:tcPr>
            <w:tcW w:w="0" w:type="auto"/>
          </w:tcPr>
          <w:p w:rsidR="00000000" w:rsidRDefault="00C91CF1"/>
        </w:tc>
      </w:tr>
    </w:tbl>
    <w:p w:rsidR="004866FD" w:rsidRDefault="00C91CF1">
      <w:pPr>
        <w:pStyle w:val="Heading2"/>
      </w:pPr>
      <w:bookmarkStart w:id="287" w:name="d2e13173"/>
      <w:bookmarkStart w:id="288" w:name="_Toc51128131"/>
      <w:r>
        <w:t>Reporting</w:t>
      </w:r>
      <w:bookmarkEnd w:id="287"/>
      <w:bookmarkEnd w:id="288"/>
    </w:p>
    <w:p w:rsidR="004866FD" w:rsidRDefault="00C91CF1">
      <w:pPr>
        <w:pStyle w:val="Heading3"/>
      </w:pPr>
      <w:bookmarkStart w:id="289" w:name="unique_82"/>
      <w:bookmarkStart w:id="290" w:name="_Toc51128132"/>
      <w:r>
        <w:t>Display Treasury Position Flows</w:t>
      </w:r>
      <w:bookmarkEnd w:id="289"/>
      <w:bookmarkEnd w:id="290"/>
    </w:p>
    <w:p w:rsidR="004866FD" w:rsidRDefault="00C91CF1">
      <w:pPr>
        <w:pStyle w:val="SAPKeyblockTitle"/>
      </w:pPr>
      <w:r>
        <w:t>Test Administration</w:t>
      </w:r>
    </w:p>
    <w:p w:rsidR="004866FD" w:rsidRDefault="00C91CF1">
      <w:r>
        <w:t>C</w:t>
      </w:r>
      <w:r>
        <w:t>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lastRenderedPageBreak/>
        <w:t>Purpose</w:t>
      </w:r>
    </w:p>
    <w:p w:rsidR="004866FD" w:rsidRDefault="00C91CF1">
      <w:r>
        <w:t>In this activity, you display the position flows.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53"/>
        <w:gridCol w:w="2077"/>
        <w:gridCol w:w="4401"/>
        <w:gridCol w:w="4569"/>
        <w:gridCol w:w="197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Treasury Position Flows</w:t>
            </w:r>
            <w:r>
              <w:t xml:space="preserve"> </w:t>
            </w:r>
            <w:r>
              <w:rPr>
                <w:rStyle w:val="SAPMonospace"/>
              </w:rPr>
              <w:t>(F1754)</w:t>
            </w:r>
            <w:r>
              <w:t>.</w:t>
            </w:r>
          </w:p>
        </w:tc>
        <w:tc>
          <w:tcPr>
            <w:tcW w:w="0" w:type="auto"/>
          </w:tcPr>
          <w:p w:rsidR="004866FD" w:rsidRDefault="00C91CF1">
            <w:r>
              <w:t xml:space="preserve">The </w:t>
            </w:r>
            <w:r>
              <w:rPr>
                <w:rStyle w:val="SAPScreenElement"/>
              </w:rPr>
              <w:t>Display Treasury Position Flows</w:t>
            </w:r>
            <w:r>
              <w:t xml:space="preserve"> </w:t>
            </w:r>
            <w:r>
              <w:rPr>
                <w:rStyle w:val="SAPMonospace"/>
              </w:rPr>
              <w:t>(F1754)</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Go</w:t>
            </w:r>
            <w:r>
              <w:t>:</w:t>
            </w:r>
          </w:p>
          <w:p w:rsidR="00C91CF1" w:rsidRDefault="00C91CF1">
            <w:r>
              <w:rPr>
                <w:rStyle w:val="SAPScreenElement"/>
              </w:rPr>
              <w:t>Product Group</w:t>
            </w:r>
            <w:r>
              <w:t>: for example,</w:t>
            </w:r>
            <w:r>
              <w:rPr>
                <w:rStyle w:val="SAPUserEntry"/>
              </w:rPr>
              <w:t>OTC Transactions</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The position Flow data displays per the filter values.</w:t>
            </w:r>
          </w:p>
        </w:tc>
        <w:tc>
          <w:tcPr>
            <w:tcW w:w="0" w:type="auto"/>
          </w:tcPr>
          <w:p w:rsidR="00000000" w:rsidRDefault="00C91CF1"/>
        </w:tc>
      </w:tr>
    </w:tbl>
    <w:p w:rsidR="004866FD" w:rsidRDefault="00C91CF1">
      <w:pPr>
        <w:pStyle w:val="Heading3"/>
      </w:pPr>
      <w:bookmarkStart w:id="291" w:name="unique_83"/>
      <w:bookmarkStart w:id="292" w:name="_Toc51128133"/>
      <w:r>
        <w:t xml:space="preserve">Display Treasury </w:t>
      </w:r>
      <w:r>
        <w:t>Alerts - Posting</w:t>
      </w:r>
      <w:bookmarkEnd w:id="291"/>
      <w:bookmarkEnd w:id="29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display treasury alerts for posting.</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73"/>
        <w:gridCol w:w="2071"/>
        <w:gridCol w:w="4569"/>
        <w:gridCol w:w="4336"/>
        <w:gridCol w:w="202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t>Log On</w:t>
            </w:r>
          </w:p>
        </w:tc>
        <w:tc>
          <w:tcPr>
            <w:tcW w:w="0" w:type="auto"/>
          </w:tcPr>
          <w:p w:rsidR="004866FD" w:rsidRDefault="00C91CF1">
            <w:r>
              <w:t xml:space="preserve">Log on to the SAP Fiori </w:t>
            </w:r>
            <w:r>
              <w:t>launchpad as a Treasury Accountant</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t>Access the SAP Fiori App</w:t>
            </w:r>
          </w:p>
        </w:tc>
        <w:tc>
          <w:tcPr>
            <w:tcW w:w="0" w:type="auto"/>
          </w:tcPr>
          <w:p w:rsidR="004866FD" w:rsidRDefault="00C91CF1">
            <w:r>
              <w:t xml:space="preserve">Open </w:t>
            </w:r>
            <w:r>
              <w:rPr>
                <w:rStyle w:val="SAPScreenElement"/>
              </w:rPr>
              <w:t>Display Treasury Alerts</w:t>
            </w:r>
            <w:r>
              <w:t xml:space="preserve"> - </w:t>
            </w:r>
            <w:r>
              <w:rPr>
                <w:rStyle w:val="SAPScreenElement"/>
              </w:rPr>
              <w:t>Posting</w:t>
            </w:r>
            <w:r>
              <w:t xml:space="preserve"> </w:t>
            </w:r>
            <w:r>
              <w:rPr>
                <w:rStyle w:val="SAPMonospace"/>
              </w:rPr>
              <w:t>(F4984)</w:t>
            </w:r>
          </w:p>
        </w:tc>
        <w:tc>
          <w:tcPr>
            <w:tcW w:w="0" w:type="auto"/>
          </w:tcPr>
          <w:p w:rsidR="004866FD" w:rsidRDefault="00C91CF1">
            <w:r>
              <w:t xml:space="preserve">The </w:t>
            </w:r>
            <w:r>
              <w:rPr>
                <w:rStyle w:val="SAPScreenElement"/>
              </w:rPr>
              <w:t>Display Treasury Alerts - Posting</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t>Enter Selection Criteria</w:t>
            </w:r>
          </w:p>
        </w:tc>
        <w:tc>
          <w:tcPr>
            <w:tcW w:w="0" w:type="auto"/>
          </w:tcPr>
          <w:p w:rsidR="00C91CF1" w:rsidRDefault="00C91CF1">
            <w:r>
              <w:t>Enter the following</w:t>
            </w:r>
            <w:r>
              <w:t xml:space="preserve"> data and choose </w:t>
            </w:r>
            <w:r>
              <w:rPr>
                <w:rStyle w:val="SAPScreenElement"/>
              </w:rPr>
              <w:t>Go</w:t>
            </w:r>
            <w:r>
              <w:t>:</w:t>
            </w:r>
          </w:p>
          <w:p w:rsidR="00C91CF1" w:rsidRDefault="00C91CF1">
            <w:r>
              <w:rPr>
                <w:rStyle w:val="SAPScreenElement"/>
              </w:rPr>
              <w:t>Issue Message For</w:t>
            </w:r>
            <w:r>
              <w:t xml:space="preserve">: </w:t>
            </w:r>
            <w:r>
              <w:rPr>
                <w:rStyle w:val="SAPUserEntry"/>
              </w:rPr>
              <w:t>Posting</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Alerts data is displayed per the filter values.</w:t>
            </w:r>
          </w:p>
        </w:tc>
        <w:tc>
          <w:tcPr>
            <w:tcW w:w="0" w:type="auto"/>
          </w:tcPr>
          <w:p w:rsidR="004866FD" w:rsidRDefault="004866FD"/>
        </w:tc>
      </w:tr>
    </w:tbl>
    <w:p w:rsidR="004866FD" w:rsidRDefault="00C91CF1">
      <w:pPr>
        <w:pStyle w:val="Heading3"/>
      </w:pPr>
      <w:bookmarkStart w:id="293" w:name="unique_84"/>
      <w:bookmarkStart w:id="294" w:name="_Toc51128134"/>
      <w:r>
        <w:t>Display Treasury Alerts - Settlement, Release, Payment and Correspondence</w:t>
      </w:r>
      <w:bookmarkEnd w:id="293"/>
      <w:bookmarkEnd w:id="294"/>
    </w:p>
    <w:p w:rsidR="004866FD" w:rsidRDefault="00C91CF1">
      <w:pPr>
        <w:pStyle w:val="SAPKeyblockTitle"/>
      </w:pPr>
      <w:r>
        <w:t>Test Administration</w:t>
      </w:r>
    </w:p>
    <w:p w:rsidR="004866FD" w:rsidRDefault="00C91CF1">
      <w:r>
        <w:t xml:space="preserve">Customer project: Fill in </w:t>
      </w:r>
      <w:r>
        <w:t>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In this </w:t>
      </w:r>
      <w:r>
        <w:t>activity, you display treasury alerts for various type of transactions.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48"/>
        <w:gridCol w:w="2983"/>
        <w:gridCol w:w="3643"/>
        <w:gridCol w:w="5130"/>
        <w:gridCol w:w="146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Treasury Alerts</w:t>
            </w:r>
            <w:r>
              <w:t xml:space="preserve"> - </w:t>
            </w:r>
            <w:r>
              <w:rPr>
                <w:rStyle w:val="SAPScreenElement"/>
              </w:rPr>
              <w:t>Settlement</w:t>
            </w:r>
            <w:r>
              <w:t xml:space="preserve"> </w:t>
            </w:r>
            <w:r>
              <w:rPr>
                <w:rStyle w:val="SAPMonospace"/>
              </w:rPr>
              <w:t>(F4979)</w:t>
            </w:r>
          </w:p>
        </w:tc>
        <w:tc>
          <w:tcPr>
            <w:tcW w:w="0" w:type="auto"/>
          </w:tcPr>
          <w:p w:rsidR="004866FD" w:rsidRDefault="00C91CF1">
            <w:r>
              <w:t xml:space="preserve">The </w:t>
            </w:r>
            <w:r>
              <w:rPr>
                <w:rStyle w:val="SAPScreenElement"/>
              </w:rPr>
              <w:t>Display Treasury Alerts - Settlement</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w:t>
            </w:r>
            <w:r>
              <w:rPr>
                <w:rStyle w:val="SAPEmphasis"/>
              </w:rPr>
              <w:t>r Selection Criteria</w:t>
            </w:r>
          </w:p>
        </w:tc>
        <w:tc>
          <w:tcPr>
            <w:tcW w:w="0" w:type="auto"/>
          </w:tcPr>
          <w:p w:rsidR="00C91CF1" w:rsidRDefault="00C91CF1">
            <w:r>
              <w:t xml:space="preserve">Make the following entries and choose </w:t>
            </w:r>
            <w:r>
              <w:rPr>
                <w:rStyle w:val="SAPScreenElement"/>
              </w:rPr>
              <w:t>Go</w:t>
            </w:r>
            <w:r>
              <w:t>:</w:t>
            </w:r>
          </w:p>
          <w:p w:rsidR="00C91CF1" w:rsidRDefault="00C91CF1">
            <w:r>
              <w:rPr>
                <w:rStyle w:val="SAPScreenElement"/>
              </w:rPr>
              <w:t>Issue Message For</w:t>
            </w:r>
            <w:r>
              <w:t xml:space="preserve">: </w:t>
            </w:r>
            <w:r>
              <w:rPr>
                <w:rStyle w:val="SAPUserEntry"/>
              </w:rPr>
              <w:t>Settlement</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Alerts data displays per the filter values.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Confirm Alerts for Other Transactions</w:t>
            </w:r>
          </w:p>
        </w:tc>
        <w:tc>
          <w:tcPr>
            <w:tcW w:w="0" w:type="auto"/>
          </w:tcPr>
          <w:p w:rsidR="004866FD" w:rsidRDefault="00C91CF1">
            <w:r>
              <w:t xml:space="preserve">Select other values in the </w:t>
            </w:r>
            <w:r>
              <w:rPr>
                <w:rStyle w:val="SAPScreenElement"/>
              </w:rPr>
              <w:t>Issue Message For</w:t>
            </w:r>
            <w:r>
              <w:t xml:space="preserve"> field.</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Select Display Treasury Alerts Tiles with Release</w:t>
            </w:r>
          </w:p>
        </w:tc>
        <w:tc>
          <w:tcPr>
            <w:tcW w:w="0" w:type="auto"/>
          </w:tcPr>
          <w:p w:rsidR="004866FD" w:rsidRDefault="00C91CF1">
            <w:r>
              <w:t xml:space="preserve">Open </w:t>
            </w:r>
            <w:r>
              <w:rPr>
                <w:rStyle w:val="SAPScreenElement"/>
              </w:rPr>
              <w:t>Display Treasury Alerts</w:t>
            </w:r>
            <w:r>
              <w:t xml:space="preserve"> - </w:t>
            </w:r>
            <w:r>
              <w:rPr>
                <w:rStyle w:val="SAPScreenElement"/>
              </w:rPr>
              <w:t>Release</w:t>
            </w:r>
            <w:r>
              <w:t xml:space="preserve"> </w:t>
            </w:r>
            <w:r>
              <w:rPr>
                <w:rStyle w:val="SAPMonospace"/>
              </w:rPr>
              <w:t>(F4980)</w:t>
            </w:r>
            <w:r>
              <w:t>.</w:t>
            </w:r>
          </w:p>
        </w:tc>
        <w:tc>
          <w:tcPr>
            <w:tcW w:w="0" w:type="auto"/>
          </w:tcPr>
          <w:p w:rsidR="004866FD" w:rsidRDefault="00C91CF1">
            <w:r>
              <w:t xml:space="preserve">The </w:t>
            </w:r>
            <w:r>
              <w:rPr>
                <w:rStyle w:val="SAPScreenElement"/>
              </w:rPr>
              <w:t>Display Treasury Alerts - Release</w:t>
            </w:r>
            <w:r>
              <w:t xml:space="preserve"> screen displays, with the issue message For: Release.</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Se</w:t>
            </w:r>
            <w:r>
              <w:rPr>
                <w:rStyle w:val="SAPEmphasis"/>
              </w:rPr>
              <w:t>lect Display Treasury Alerts Tiles with Payment</w:t>
            </w:r>
          </w:p>
        </w:tc>
        <w:tc>
          <w:tcPr>
            <w:tcW w:w="0" w:type="auto"/>
          </w:tcPr>
          <w:p w:rsidR="004866FD" w:rsidRDefault="00C91CF1">
            <w:r>
              <w:t xml:space="preserve">Open </w:t>
            </w:r>
            <w:r>
              <w:rPr>
                <w:rStyle w:val="SAPScreenElement"/>
              </w:rPr>
              <w:t>Display Treasury Alerts</w:t>
            </w:r>
            <w:r>
              <w:t xml:space="preserve"> - </w:t>
            </w:r>
            <w:r>
              <w:rPr>
                <w:rStyle w:val="SAPScreenElement"/>
              </w:rPr>
              <w:t>Payment</w:t>
            </w:r>
            <w:r>
              <w:t xml:space="preserve"> </w:t>
            </w:r>
            <w:r>
              <w:rPr>
                <w:rStyle w:val="SAPMonospace"/>
              </w:rPr>
              <w:t>(F4981)</w:t>
            </w:r>
            <w:r>
              <w:t>.</w:t>
            </w:r>
          </w:p>
        </w:tc>
        <w:tc>
          <w:tcPr>
            <w:tcW w:w="0" w:type="auto"/>
          </w:tcPr>
          <w:p w:rsidR="004866FD" w:rsidRDefault="00C91CF1">
            <w:r>
              <w:t xml:space="preserve">The </w:t>
            </w:r>
            <w:r>
              <w:rPr>
                <w:rStyle w:val="SAPScreenElement"/>
              </w:rPr>
              <w:t>Display Treasury Alerts - Payment</w:t>
            </w:r>
            <w:r>
              <w:t xml:space="preserve"> screen displays, with the issue message For: Payment.</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 xml:space="preserve">Select Display Treasury Alerts Tiles with </w:t>
            </w:r>
            <w:r>
              <w:rPr>
                <w:rStyle w:val="SAPEmphasis"/>
              </w:rPr>
              <w:t>Correspondence</w:t>
            </w:r>
          </w:p>
        </w:tc>
        <w:tc>
          <w:tcPr>
            <w:tcW w:w="0" w:type="auto"/>
          </w:tcPr>
          <w:p w:rsidR="004866FD" w:rsidRDefault="00C91CF1">
            <w:r>
              <w:t xml:space="preserve">Open </w:t>
            </w:r>
            <w:r>
              <w:rPr>
                <w:rStyle w:val="SAPScreenElement"/>
              </w:rPr>
              <w:t>Display Treasury Alerts</w:t>
            </w:r>
            <w:r>
              <w:t xml:space="preserve"> - </w:t>
            </w:r>
            <w:r>
              <w:rPr>
                <w:rStyle w:val="SAPScreenElement"/>
              </w:rPr>
              <w:t>Correspondence</w:t>
            </w:r>
            <w:r>
              <w:t xml:space="preserve"> </w:t>
            </w:r>
            <w:r>
              <w:rPr>
                <w:rStyle w:val="SAPMonospace"/>
              </w:rPr>
              <w:t>(F4983)</w:t>
            </w:r>
            <w:r>
              <w:t>.</w:t>
            </w:r>
          </w:p>
        </w:tc>
        <w:tc>
          <w:tcPr>
            <w:tcW w:w="0" w:type="auto"/>
          </w:tcPr>
          <w:p w:rsidR="004866FD" w:rsidRDefault="00C91CF1">
            <w:r>
              <w:t xml:space="preserve">The </w:t>
            </w:r>
            <w:r>
              <w:rPr>
                <w:rStyle w:val="SAPScreenElement"/>
              </w:rPr>
              <w:t>Display Treasury Alerts - Correspondence</w:t>
            </w:r>
            <w:r>
              <w:t xml:space="preserve"> screen displays, with the issue message For: Correspondence.</w:t>
            </w:r>
          </w:p>
        </w:tc>
        <w:tc>
          <w:tcPr>
            <w:tcW w:w="0" w:type="auto"/>
          </w:tcPr>
          <w:p w:rsidR="00000000" w:rsidRDefault="00C91CF1"/>
        </w:tc>
      </w:tr>
    </w:tbl>
    <w:p w:rsidR="004866FD" w:rsidRDefault="00C91CF1">
      <w:pPr>
        <w:pStyle w:val="Heading3"/>
      </w:pPr>
      <w:bookmarkStart w:id="295" w:name="unique_85"/>
      <w:bookmarkStart w:id="296" w:name="_Toc51128135"/>
      <w:r>
        <w:lastRenderedPageBreak/>
        <w:t>Display Payment Schedule</w:t>
      </w:r>
      <w:bookmarkEnd w:id="295"/>
      <w:bookmarkEnd w:id="296"/>
    </w:p>
    <w:p w:rsidR="004866FD" w:rsidRDefault="00C91CF1">
      <w:pPr>
        <w:pStyle w:val="SAPKeyblockTitle"/>
      </w:pPr>
      <w:r>
        <w:t>Test Administration</w:t>
      </w:r>
    </w:p>
    <w:p w:rsidR="004866FD" w:rsidRDefault="00C91CF1">
      <w:r>
        <w:t>Customer project: Fill in the pr</w:t>
      </w:r>
      <w:r>
        <w:t>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w:t>
      </w:r>
      <w:r>
        <w:t>activity, you display the payment schedule for outgoing cash flows due.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14"/>
        <w:gridCol w:w="1980"/>
        <w:gridCol w:w="5602"/>
        <w:gridCol w:w="3597"/>
        <w:gridCol w:w="187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Payment Schedules</w:t>
            </w:r>
            <w:r>
              <w:t xml:space="preserve"> </w:t>
            </w:r>
            <w:r>
              <w:rPr>
                <w:rStyle w:val="SAPMonospace"/>
              </w:rPr>
              <w:t>(TJ04)</w:t>
            </w:r>
            <w:r>
              <w:t>.</w:t>
            </w:r>
          </w:p>
        </w:tc>
        <w:tc>
          <w:tcPr>
            <w:tcW w:w="0" w:type="auto"/>
          </w:tcPr>
          <w:p w:rsidR="004866FD" w:rsidRDefault="00C91CF1">
            <w:r>
              <w:t xml:space="preserve">The </w:t>
            </w:r>
            <w:r>
              <w:rPr>
                <w:rStyle w:val="SAPScreenElement"/>
              </w:rPr>
              <w:t xml:space="preserve">Treasury: Payment Schedules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Enter the fol</w:t>
            </w:r>
            <w:r>
              <w:t xml:space="preserve">lowing data and choose </w:t>
            </w:r>
            <w:r>
              <w:rPr>
                <w:rStyle w:val="SAPScreenElement"/>
              </w:rPr>
              <w:t>Execute</w:t>
            </w:r>
            <w:r>
              <w:t>:</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End of Term in the Future</w:t>
            </w:r>
            <w:r>
              <w:t>:</w:t>
            </w:r>
            <w:r>
              <w:rPr>
                <w:rStyle w:val="SAPUserEntry"/>
              </w:rPr>
              <w:t>Selected</w:t>
            </w:r>
          </w:p>
          <w:p w:rsidR="00C91CF1" w:rsidRDefault="00C91CF1">
            <w:r>
              <w:rPr>
                <w:rStyle w:val="SAPScreenElement"/>
              </w:rPr>
              <w:t>End of Term in Lapsed</w:t>
            </w:r>
            <w:r>
              <w:t xml:space="preserve">: </w:t>
            </w:r>
            <w:r>
              <w:rPr>
                <w:rStyle w:val="SAPUserEntry"/>
              </w:rPr>
              <w:t>Selected</w:t>
            </w:r>
          </w:p>
          <w:p w:rsidR="00C91CF1" w:rsidRDefault="00C91CF1">
            <w:r>
              <w:rPr>
                <w:rStyle w:val="SAPScreenElement"/>
              </w:rPr>
              <w:lastRenderedPageBreak/>
              <w:t>Payment Period</w:t>
            </w:r>
            <w:r>
              <w:t xml:space="preserve">: for example, </w:t>
            </w:r>
            <w:r>
              <w:rPr>
                <w:rStyle w:val="SAPUserEntry"/>
              </w:rPr>
              <w:t xml:space="preserve">&lt;Current Date&gt; </w:t>
            </w:r>
            <w:r>
              <w:t xml:space="preserve">to </w:t>
            </w:r>
            <w:r>
              <w:rPr>
                <w:rStyle w:val="SAPUserEntry"/>
              </w:rPr>
              <w:t>&lt;Current Date + 5 days&gt;</w:t>
            </w:r>
          </w:p>
          <w:p w:rsidR="00C91CF1" w:rsidRDefault="00C91CF1">
            <w:r>
              <w:rPr>
                <w:rStyle w:val="SAPScreenElement"/>
              </w:rPr>
              <w:t>Payment Status</w:t>
            </w:r>
            <w:r>
              <w:t xml:space="preserve">: </w:t>
            </w:r>
            <w:r>
              <w:t xml:space="preserve">for example, </w:t>
            </w:r>
            <w:r>
              <w:rPr>
                <w:rStyle w:val="SAPUserEntry"/>
              </w:rPr>
              <w:t>1</w:t>
            </w:r>
          </w:p>
          <w:p w:rsidR="004866FD" w:rsidRDefault="00C91CF1">
            <w:r>
              <w:rPr>
                <w:rStyle w:val="SAPScreenElement"/>
              </w:rPr>
              <w:t>Output Error Log</w:t>
            </w:r>
            <w:r>
              <w:t xml:space="preserve">: </w:t>
            </w:r>
            <w:r>
              <w:rPr>
                <w:rStyle w:val="SAPUserEntry"/>
              </w:rPr>
              <w:t>Selected</w:t>
            </w:r>
          </w:p>
        </w:tc>
        <w:tc>
          <w:tcPr>
            <w:tcW w:w="0" w:type="auto"/>
          </w:tcPr>
          <w:p w:rsidR="004866FD" w:rsidRDefault="00C91CF1">
            <w:r>
              <w:lastRenderedPageBreak/>
              <w:t>You can check the payment schedule report.</w:t>
            </w:r>
          </w:p>
        </w:tc>
        <w:tc>
          <w:tcPr>
            <w:tcW w:w="0" w:type="auto"/>
          </w:tcPr>
          <w:p w:rsidR="00000000" w:rsidRDefault="00C91CF1"/>
        </w:tc>
      </w:tr>
    </w:tbl>
    <w:p w:rsidR="004866FD" w:rsidRDefault="00C91CF1">
      <w:pPr>
        <w:pStyle w:val="Heading3"/>
      </w:pPr>
      <w:bookmarkStart w:id="297" w:name="unique_86"/>
      <w:bookmarkStart w:id="298" w:name="_Toc51128136"/>
      <w:r>
        <w:t>Display Treasury Posting Journal</w:t>
      </w:r>
      <w:bookmarkEnd w:id="297"/>
      <w:bookmarkEnd w:id="29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display posting journals for review.</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42"/>
        <w:gridCol w:w="2050"/>
        <w:gridCol w:w="4406"/>
        <w:gridCol w:w="4628"/>
        <w:gridCol w:w="194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Treasury Posting Journal</w:t>
            </w:r>
            <w:r>
              <w:t xml:space="preserve"> </w:t>
            </w:r>
            <w:r>
              <w:rPr>
                <w:rStyle w:val="SAPMonospace"/>
              </w:rPr>
              <w:t>(F1755)</w:t>
            </w:r>
            <w:r>
              <w:t>.</w:t>
            </w:r>
          </w:p>
        </w:tc>
        <w:tc>
          <w:tcPr>
            <w:tcW w:w="0" w:type="auto"/>
          </w:tcPr>
          <w:p w:rsidR="004866FD" w:rsidRDefault="00C91CF1">
            <w:r>
              <w:t xml:space="preserve">The </w:t>
            </w:r>
            <w:r>
              <w:rPr>
                <w:rStyle w:val="SAPScreenElement"/>
              </w:rPr>
              <w:t>Display Treasury Posting Journal</w:t>
            </w:r>
            <w:r>
              <w:t xml:space="preserve"> </w:t>
            </w:r>
            <w:r>
              <w:rPr>
                <w:rStyle w:val="SAPMonospace"/>
              </w:rPr>
              <w:t>(F1755)</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w:t>
            </w:r>
            <w:r>
              <w:rPr>
                <w:rStyle w:val="SAPEmphasis"/>
              </w:rPr>
              <w:t>iteria</w:t>
            </w:r>
          </w:p>
        </w:tc>
        <w:tc>
          <w:tcPr>
            <w:tcW w:w="0" w:type="auto"/>
          </w:tcPr>
          <w:p w:rsidR="00C91CF1" w:rsidRDefault="00C91CF1">
            <w:r>
              <w:t xml:space="preserve">Enter selection criteria and choose </w:t>
            </w:r>
            <w:r>
              <w:rPr>
                <w:rStyle w:val="SAPScreenElement"/>
              </w:rPr>
              <w:t>Go</w:t>
            </w:r>
            <w:r>
              <w:t>:</w:t>
            </w:r>
          </w:p>
          <w:p w:rsidR="00C91CF1" w:rsidRDefault="00C91CF1">
            <w:r>
              <w:rPr>
                <w:rStyle w:val="SAPScreenElement"/>
              </w:rPr>
              <w:t>Product Group</w:t>
            </w:r>
            <w:r>
              <w:t>: for example,</w:t>
            </w:r>
            <w:r>
              <w:rPr>
                <w:rStyle w:val="SAPUserEntry"/>
              </w:rPr>
              <w:t xml:space="preserve"> OTC Transactions</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The posting journals display per the filter values.</w:t>
            </w:r>
          </w:p>
        </w:tc>
        <w:tc>
          <w:tcPr>
            <w:tcW w:w="0" w:type="auto"/>
          </w:tcPr>
          <w:p w:rsidR="00000000" w:rsidRDefault="00C91CF1"/>
        </w:tc>
      </w:tr>
    </w:tbl>
    <w:p w:rsidR="004866FD" w:rsidRDefault="00C91CF1">
      <w:pPr>
        <w:pStyle w:val="Heading3"/>
      </w:pPr>
      <w:bookmarkStart w:id="299" w:name="unique_87"/>
      <w:bookmarkStart w:id="300" w:name="_Toc51128137"/>
      <w:r>
        <w:t>Treasury Position Analysis</w:t>
      </w:r>
      <w:bookmarkEnd w:id="299"/>
      <w:bookmarkEnd w:id="300"/>
    </w:p>
    <w:p w:rsidR="004866FD" w:rsidRDefault="00C91CF1">
      <w:pPr>
        <w:pStyle w:val="SAPKeyblockTitle"/>
      </w:pPr>
      <w:r>
        <w:t>Test Administration</w:t>
      </w:r>
    </w:p>
    <w:p w:rsidR="004866FD" w:rsidRDefault="00C91CF1">
      <w:r>
        <w:t xml:space="preserve">Customer project: Fill in </w:t>
      </w:r>
      <w:r>
        <w:t>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w:t>
      </w:r>
      <w:r>
        <w:t>activity, you display treasury position analysis for review.</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67"/>
        <w:gridCol w:w="1598"/>
        <w:gridCol w:w="6681"/>
        <w:gridCol w:w="3411"/>
        <w:gridCol w:w="151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Treasury Position Analysis (Accessible)</w:t>
            </w:r>
            <w:r>
              <w:t xml:space="preserve"> </w:t>
            </w:r>
            <w:r>
              <w:rPr>
                <w:rStyle w:val="SAPMonospace"/>
              </w:rPr>
              <w:t>(W0049)</w:t>
            </w:r>
            <w:r>
              <w:t>.</w:t>
            </w:r>
          </w:p>
        </w:tc>
        <w:tc>
          <w:tcPr>
            <w:tcW w:w="0" w:type="auto"/>
          </w:tcPr>
          <w:p w:rsidR="004866FD" w:rsidRDefault="00C91CF1">
            <w:r>
              <w:t xml:space="preserve">The </w:t>
            </w:r>
            <w:r>
              <w:rPr>
                <w:rStyle w:val="SAPScreenElement"/>
              </w:rPr>
              <w:t>Treasury Position Analysis</w:t>
            </w:r>
            <w:r>
              <w:t xml:space="preserve"> </w:t>
            </w:r>
            <w:r>
              <w:rPr>
                <w:rStyle w:val="SAPMonospace"/>
              </w:rPr>
              <w:t>(F3167)</w:t>
            </w:r>
            <w:r>
              <w:t>screendisplays.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w:t>
            </w:r>
            <w:r>
              <w:rPr>
                <w:rStyle w:val="SAPEmphasis"/>
              </w:rPr>
              <w:t>iteria</w:t>
            </w:r>
          </w:p>
        </w:tc>
        <w:tc>
          <w:tcPr>
            <w:tcW w:w="0" w:type="auto"/>
          </w:tcPr>
          <w:p w:rsidR="00C91CF1" w:rsidRDefault="00C91CF1">
            <w:r>
              <w:t xml:space="preserve">Enter selection criteria and select </w:t>
            </w:r>
            <w:r>
              <w:rPr>
                <w:rStyle w:val="SAPScreenElement"/>
              </w:rPr>
              <w:t>Go</w:t>
            </w:r>
          </w:p>
          <w:p w:rsidR="00C91CF1" w:rsidRDefault="00C91CF1">
            <w:r>
              <w:rPr>
                <w:rStyle w:val="SAPScreenElement"/>
              </w:rPr>
              <w:t>Key Date</w:t>
            </w:r>
            <w:r>
              <w:t>: for example,</w:t>
            </w:r>
            <w:r>
              <w:rPr>
                <w:rStyle w:val="SAPUserEntry"/>
              </w:rPr>
              <w:t xml:space="preserve"> &lt;Current Date&gt;</w:t>
            </w:r>
          </w:p>
          <w:p w:rsidR="00C91CF1" w:rsidRDefault="00C91CF1">
            <w:r>
              <w:rPr>
                <w:rStyle w:val="SAPScreenElement"/>
              </w:rPr>
              <w:t>Include Planned Data</w:t>
            </w:r>
            <w:r>
              <w:t xml:space="preserve">: for example, </w:t>
            </w:r>
            <w:r>
              <w:rPr>
                <w:rStyle w:val="SAPUserEntry"/>
              </w:rPr>
              <w:t>1</w:t>
            </w:r>
          </w:p>
          <w:p w:rsidR="00C91CF1" w:rsidRDefault="00C91CF1">
            <w:r>
              <w:rPr>
                <w:rStyle w:val="SAPScreenElement"/>
              </w:rPr>
              <w:t>Valuation Area</w:t>
            </w:r>
            <w:r>
              <w:t xml:space="preserve">: for example, </w:t>
            </w:r>
            <w:r>
              <w:rPr>
                <w:rStyle w:val="SAPUserEntry"/>
              </w:rPr>
              <w:t>DE0</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Product Type</w:t>
            </w:r>
            <w:r>
              <w:t xml:space="preserve">: for example, </w:t>
            </w:r>
            <w:r>
              <w:rPr>
                <w:rStyle w:val="SAPUserEntry"/>
              </w:rPr>
              <w:t>60A</w:t>
            </w:r>
            <w:r>
              <w:t xml:space="preserve">, </w:t>
            </w:r>
            <w:r>
              <w:rPr>
                <w:rStyle w:val="SAPUserEntry"/>
              </w:rPr>
              <w:t>60B</w:t>
            </w:r>
            <w:r>
              <w:t xml:space="preserve"> and </w:t>
            </w:r>
            <w:r>
              <w:rPr>
                <w:rStyle w:val="SAPUserEntry"/>
              </w:rPr>
              <w:t>76A</w:t>
            </w:r>
          </w:p>
          <w:p w:rsidR="004866FD" w:rsidRDefault="00C91CF1">
            <w:r>
              <w:t xml:space="preserve">When entering multiple Product Type, you can use </w:t>
            </w:r>
            <w:r>
              <w:rPr>
                <w:rStyle w:val="SAPScreenElement"/>
              </w:rPr>
              <w:t>Enter</w:t>
            </w:r>
            <w:r>
              <w:t xml:space="preserve"> key. For example, enter </w:t>
            </w:r>
            <w:r>
              <w:rPr>
                <w:rStyle w:val="SAPUserEntry"/>
              </w:rPr>
              <w:t>60A</w:t>
            </w:r>
            <w:r>
              <w:t xml:space="preserve">, press </w:t>
            </w:r>
            <w:r>
              <w:rPr>
                <w:rStyle w:val="SAPScreenElement"/>
              </w:rPr>
              <w:t>Enter</w:t>
            </w:r>
            <w:r>
              <w:t xml:space="preserve"> key. Then, enter </w:t>
            </w:r>
            <w:r>
              <w:rPr>
                <w:rStyle w:val="SAPUserEntry"/>
              </w:rPr>
              <w:t>60B</w:t>
            </w:r>
            <w:r>
              <w:t xml:space="preserve"> and press </w:t>
            </w:r>
            <w:r>
              <w:rPr>
                <w:rStyle w:val="SAPScreenElement"/>
              </w:rPr>
              <w:t>Enter</w:t>
            </w:r>
            <w:r>
              <w:t xml:space="preserve"> key.</w:t>
            </w:r>
          </w:p>
        </w:tc>
        <w:tc>
          <w:tcPr>
            <w:tcW w:w="0" w:type="auto"/>
          </w:tcPr>
          <w:p w:rsidR="004866FD" w:rsidRDefault="00C91CF1">
            <w:r>
              <w:t>The position analysis data displays per the filter values.</w:t>
            </w:r>
          </w:p>
        </w:tc>
        <w:tc>
          <w:tcPr>
            <w:tcW w:w="0" w:type="auto"/>
          </w:tcPr>
          <w:p w:rsidR="00000000" w:rsidRDefault="00C91CF1"/>
        </w:tc>
      </w:tr>
    </w:tbl>
    <w:p w:rsidR="004866FD" w:rsidRDefault="00C91CF1">
      <w:pPr>
        <w:pStyle w:val="Heading3"/>
      </w:pPr>
      <w:bookmarkStart w:id="301" w:name="unique_88"/>
      <w:bookmarkStart w:id="302" w:name="_Toc51128138"/>
      <w:r>
        <w:t>Display Treasury Position Values</w:t>
      </w:r>
      <w:bookmarkEnd w:id="301"/>
      <w:bookmarkEnd w:id="302"/>
    </w:p>
    <w:p w:rsidR="004866FD" w:rsidRDefault="00C91CF1">
      <w:pPr>
        <w:pStyle w:val="SAPKeyblockTitle"/>
      </w:pPr>
      <w:r>
        <w:t>Test Adminis</w:t>
      </w:r>
      <w:r>
        <w:t>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lastRenderedPageBreak/>
        <w:t>Purpose</w:t>
      </w:r>
    </w:p>
    <w:p w:rsidR="004866FD" w:rsidRDefault="00C91CF1">
      <w:r>
        <w:t>In this activity, you display treasury position values.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81"/>
        <w:gridCol w:w="2151"/>
        <w:gridCol w:w="4661"/>
        <w:gridCol w:w="4137"/>
        <w:gridCol w:w="204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Treasury Position Values</w:t>
            </w:r>
            <w:r>
              <w:t xml:space="preserve"> </w:t>
            </w:r>
            <w:r>
              <w:rPr>
                <w:rStyle w:val="SAPMonospace"/>
              </w:rPr>
              <w:t>(F1867)</w:t>
            </w:r>
            <w:r>
              <w:t>.</w:t>
            </w:r>
          </w:p>
        </w:tc>
        <w:tc>
          <w:tcPr>
            <w:tcW w:w="0" w:type="auto"/>
          </w:tcPr>
          <w:p w:rsidR="004866FD" w:rsidRDefault="00C91CF1">
            <w:r>
              <w:t xml:space="preserve">The </w:t>
            </w:r>
            <w:r>
              <w:rPr>
                <w:rStyle w:val="SAPScreenElement"/>
              </w:rPr>
              <w:t>List Report</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Enter selection crit</w:t>
            </w:r>
            <w:r>
              <w:t xml:space="preserve">eria and choose </w:t>
            </w:r>
            <w:r>
              <w:rPr>
                <w:rStyle w:val="SAPScreenElement"/>
              </w:rPr>
              <w:t>Go</w:t>
            </w:r>
            <w:r>
              <w:t>:</w:t>
            </w:r>
          </w:p>
          <w:p w:rsidR="00C91CF1" w:rsidRDefault="00C91CF1">
            <w:r>
              <w:rPr>
                <w:rStyle w:val="SAPScreenElement"/>
              </w:rPr>
              <w:t>Key Date</w:t>
            </w:r>
            <w:r>
              <w:t>: for example,</w:t>
            </w:r>
            <w:r>
              <w:rPr>
                <w:rStyle w:val="SAPUserEntry"/>
              </w:rPr>
              <w:t xml:space="preserve"> &lt;Current Date&gt;</w:t>
            </w:r>
          </w:p>
          <w:p w:rsidR="00C91CF1" w:rsidRDefault="00C91CF1">
            <w:r>
              <w:rPr>
                <w:rStyle w:val="SAPScreenElement"/>
              </w:rPr>
              <w:t>Product Group</w:t>
            </w:r>
            <w:r>
              <w:t xml:space="preserve">: for example, </w:t>
            </w:r>
            <w:r>
              <w:rPr>
                <w:rStyle w:val="SAPUserEntry"/>
              </w:rPr>
              <w:t>OTC Transactions</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The position values data displays per the filter values.</w:t>
            </w:r>
          </w:p>
        </w:tc>
        <w:tc>
          <w:tcPr>
            <w:tcW w:w="0" w:type="auto"/>
          </w:tcPr>
          <w:p w:rsidR="00000000" w:rsidRDefault="00C91CF1"/>
        </w:tc>
      </w:tr>
    </w:tbl>
    <w:p w:rsidR="004866FD" w:rsidRDefault="00C91CF1">
      <w:pPr>
        <w:pStyle w:val="Heading3"/>
      </w:pPr>
      <w:bookmarkStart w:id="303" w:name="unique_89"/>
      <w:bookmarkStart w:id="304" w:name="_Toc51128139"/>
      <w:r>
        <w:t>Define Financial Positions</w:t>
      </w:r>
      <w:bookmarkEnd w:id="303"/>
      <w:bookmarkEnd w:id="304"/>
    </w:p>
    <w:p w:rsidR="004866FD" w:rsidRDefault="00C91CF1">
      <w:pPr>
        <w:pStyle w:val="SAPKeyblockTitle"/>
      </w:pPr>
      <w:r>
        <w:t xml:space="preserve">Test </w:t>
      </w:r>
      <w:r>
        <w:t>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In this activity, you define a set of key figures to be displayed on the </w:t>
      </w:r>
      <w:r>
        <w:rPr>
          <w:rStyle w:val="SAPScreenElement"/>
        </w:rPr>
        <w:t xml:space="preserve">Financial Status - Book Value </w:t>
      </w:r>
      <w:r>
        <w:t>and</w:t>
      </w:r>
      <w:r>
        <w:rPr>
          <w:rStyle w:val="SAPScreenElement"/>
        </w:rPr>
        <w:t xml:space="preserve"> Financial Status - Nominal Amount </w:t>
      </w:r>
      <w:r>
        <w:t>screens.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94"/>
        <w:gridCol w:w="1853"/>
        <w:gridCol w:w="5379"/>
        <w:gridCol w:w="4364"/>
        <w:gridCol w:w="158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Define Financial Positions</w:t>
            </w:r>
            <w:r>
              <w:t xml:space="preserve"> </w:t>
            </w:r>
            <w:r>
              <w:rPr>
                <w:rStyle w:val="SAPMonospace"/>
              </w:rPr>
              <w:t>(FTR_FP_DEF)</w:t>
            </w:r>
            <w:r>
              <w:t>.</w:t>
            </w:r>
          </w:p>
        </w:tc>
        <w:tc>
          <w:tcPr>
            <w:tcW w:w="0" w:type="auto"/>
          </w:tcPr>
          <w:p w:rsidR="004866FD" w:rsidRDefault="00C91CF1">
            <w:r>
              <w:t xml:space="preserve">The </w:t>
            </w:r>
            <w:r>
              <w:rPr>
                <w:rStyle w:val="SAPScreenElement"/>
              </w:rPr>
              <w:t xml:space="preserve">Display View "Maintain Financial Position Groups": Overview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Maintain Key Figure Groups</w:t>
            </w:r>
          </w:p>
        </w:tc>
        <w:tc>
          <w:tcPr>
            <w:tcW w:w="0" w:type="auto"/>
          </w:tcPr>
          <w:p w:rsidR="00C91CF1" w:rsidRDefault="00C91CF1">
            <w:r>
              <w:t xml:space="preserve">Choose </w:t>
            </w:r>
            <w:r>
              <w:rPr>
                <w:rStyle w:val="SAPScreenElement"/>
              </w:rPr>
              <w:t>Edit</w:t>
            </w:r>
            <w:r>
              <w:t>.</w:t>
            </w:r>
          </w:p>
          <w:p w:rsidR="00C91CF1" w:rsidRDefault="00C91CF1">
            <w:r>
              <w:t xml:space="preserve">Choose </w:t>
            </w:r>
            <w:r>
              <w:rPr>
                <w:rStyle w:val="SAPScreenElement"/>
              </w:rPr>
              <w:t>New Entries</w:t>
            </w:r>
            <w:r>
              <w:t>.</w:t>
            </w:r>
          </w:p>
          <w:p w:rsidR="00C91CF1" w:rsidRDefault="00C91CF1">
            <w:r>
              <w:t xml:space="preserve">Make the following entries and choose </w:t>
            </w:r>
            <w:r>
              <w:rPr>
                <w:rStyle w:val="SAPScreenElement"/>
              </w:rPr>
              <w:t>Save</w:t>
            </w:r>
            <w:r>
              <w:t>:</w:t>
            </w:r>
          </w:p>
          <w:p w:rsidR="00C91CF1" w:rsidRDefault="00C91CF1">
            <w:r>
              <w:rPr>
                <w:rStyle w:val="SAPScreenElement"/>
              </w:rPr>
              <w:t>Financial Position Group</w:t>
            </w:r>
            <w:r>
              <w:t xml:space="preserve">: for example, </w:t>
            </w:r>
            <w:r>
              <w:rPr>
                <w:rStyle w:val="SAPUserEntry"/>
              </w:rPr>
              <w:t>FPG_A0001</w:t>
            </w:r>
          </w:p>
          <w:p w:rsidR="00C91CF1" w:rsidRDefault="00C91CF1">
            <w:r>
              <w:rPr>
                <w:rStyle w:val="SAPScreenElement"/>
              </w:rPr>
              <w:t>Financial Position Group Description</w:t>
            </w:r>
            <w:r>
              <w:t xml:space="preserve">: for example, </w:t>
            </w:r>
            <w:r>
              <w:rPr>
                <w:rStyle w:val="SAPUserEntry"/>
              </w:rPr>
              <w:t>Bank accounts and Short term invest.</w:t>
            </w:r>
          </w:p>
          <w:p w:rsidR="004866FD" w:rsidRDefault="00C91CF1">
            <w:r>
              <w:rPr>
                <w:rStyle w:val="SAPScreenElement"/>
              </w:rPr>
              <w:t>Assets/Liabilities</w:t>
            </w:r>
            <w:r>
              <w:t xml:space="preserve">: for example, </w:t>
            </w:r>
            <w:r>
              <w:rPr>
                <w:rStyle w:val="SAPUserEntry"/>
              </w:rPr>
              <w:t>Assets</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Maintain Key Figures</w:t>
            </w:r>
          </w:p>
        </w:tc>
        <w:tc>
          <w:tcPr>
            <w:tcW w:w="0" w:type="auto"/>
          </w:tcPr>
          <w:p w:rsidR="00C91CF1" w:rsidRDefault="00C91CF1">
            <w:r>
              <w:t xml:space="preserve">Choose the </w:t>
            </w:r>
            <w:r>
              <w:rPr>
                <w:rStyle w:val="SAPScreenElement"/>
              </w:rPr>
              <w:t>Maintain Financial Positions</w:t>
            </w:r>
            <w:r>
              <w:t xml:space="preserve"> tab.</w:t>
            </w:r>
          </w:p>
          <w:p w:rsidR="00C91CF1" w:rsidRDefault="00C91CF1">
            <w:r>
              <w:t xml:space="preserve">Choose </w:t>
            </w:r>
            <w:r>
              <w:rPr>
                <w:rStyle w:val="SAPScreenElement"/>
              </w:rPr>
              <w:t>New Entries</w:t>
            </w:r>
            <w:r>
              <w:t>.</w:t>
            </w:r>
          </w:p>
          <w:p w:rsidR="00C91CF1" w:rsidRDefault="00C91CF1">
            <w:r>
              <w:t xml:space="preserve">Make the following entries and choose </w:t>
            </w:r>
            <w:r>
              <w:rPr>
                <w:rStyle w:val="SAPScreenElement"/>
              </w:rPr>
              <w:t>Save</w:t>
            </w:r>
            <w:r>
              <w:t>:</w:t>
            </w:r>
          </w:p>
          <w:p w:rsidR="00C91CF1" w:rsidRDefault="00C91CF1">
            <w:r>
              <w:rPr>
                <w:rStyle w:val="SAPScreenElement"/>
              </w:rPr>
              <w:t>Financial Position</w:t>
            </w:r>
            <w:r>
              <w:t xml:space="preserve">: for example, </w:t>
            </w:r>
            <w:r>
              <w:rPr>
                <w:rStyle w:val="SAPUserEntry"/>
              </w:rPr>
              <w:t>FP_A0001</w:t>
            </w:r>
          </w:p>
          <w:p w:rsidR="00C91CF1" w:rsidRDefault="00C91CF1">
            <w:r>
              <w:rPr>
                <w:rStyle w:val="SAPScreenElement"/>
              </w:rPr>
              <w:t>Financial Position Description</w:t>
            </w:r>
            <w:r>
              <w:t xml:space="preserve">: for example, </w:t>
            </w:r>
            <w:r>
              <w:rPr>
                <w:rStyle w:val="SAPUserEntry"/>
              </w:rPr>
              <w:t>Bank accounts</w:t>
            </w:r>
          </w:p>
          <w:p w:rsidR="00C91CF1" w:rsidRDefault="00C91CF1">
            <w:r>
              <w:rPr>
                <w:rStyle w:val="SAPScreenElement"/>
              </w:rPr>
              <w:t>Financial Position Group</w:t>
            </w:r>
            <w:r>
              <w:t xml:space="preserve">: for example, </w:t>
            </w:r>
            <w:r>
              <w:rPr>
                <w:rStyle w:val="SAPUserEntry"/>
              </w:rPr>
              <w:t>FPG_A0001</w:t>
            </w:r>
          </w:p>
          <w:p w:rsidR="004866FD" w:rsidRDefault="00C91CF1">
            <w:r>
              <w:rPr>
                <w:rStyle w:val="SAPScreenElement"/>
              </w:rPr>
              <w:t>Data Source</w:t>
            </w:r>
            <w:r>
              <w:t xml:space="preserve">: for example, </w:t>
            </w:r>
            <w:r>
              <w:rPr>
                <w:rStyle w:val="SAPUserEntry"/>
              </w:rPr>
              <w:t>One Exposure</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Maintain Selections</w:t>
            </w:r>
          </w:p>
        </w:tc>
        <w:tc>
          <w:tcPr>
            <w:tcW w:w="0" w:type="auto"/>
          </w:tcPr>
          <w:p w:rsidR="00C91CF1" w:rsidRDefault="00C91CF1">
            <w:r>
              <w:t xml:space="preserve">Select the financial position above, and choose </w:t>
            </w:r>
            <w:r>
              <w:rPr>
                <w:rStyle w:val="SAPScreenElement"/>
              </w:rPr>
              <w:t>Back</w:t>
            </w:r>
            <w:r>
              <w:t xml:space="preserve">, then choose </w:t>
            </w:r>
            <w:r>
              <w:rPr>
                <w:rStyle w:val="SAPScreenElement"/>
              </w:rPr>
              <w:t>Maintain Selections</w:t>
            </w:r>
            <w:r>
              <w:t>.</w:t>
            </w:r>
          </w:p>
          <w:p w:rsidR="00C91CF1" w:rsidRDefault="00C91CF1">
            <w:r>
              <w:t xml:space="preserve">Make the following entries, then choose </w:t>
            </w:r>
            <w:r>
              <w:rPr>
                <w:rStyle w:val="SAPScreenElement"/>
              </w:rPr>
              <w:t>Back</w:t>
            </w:r>
            <w:r>
              <w:t>:</w:t>
            </w:r>
          </w:p>
          <w:p w:rsidR="00C91CF1" w:rsidRDefault="00C91CF1">
            <w:r>
              <w:rPr>
                <w:rStyle w:val="SAPScreenElement"/>
              </w:rPr>
              <w:t>House Bank</w:t>
            </w:r>
            <w:r>
              <w:t>: for example,</w:t>
            </w:r>
            <w:r>
              <w:rPr>
                <w:rStyle w:val="SAPUserEntry"/>
              </w:rPr>
              <w:t>DEBK1</w:t>
            </w:r>
          </w:p>
          <w:p w:rsidR="004866FD" w:rsidRDefault="00C91CF1">
            <w:r>
              <w:t xml:space="preserve">Choose </w:t>
            </w:r>
            <w:r>
              <w:rPr>
                <w:rStyle w:val="SAPScreenElement"/>
              </w:rPr>
              <w:t>Save</w:t>
            </w:r>
            <w:r>
              <w:t>.</w:t>
            </w:r>
          </w:p>
        </w:tc>
        <w:tc>
          <w:tcPr>
            <w:tcW w:w="0" w:type="auto"/>
          </w:tcPr>
          <w:p w:rsidR="004866FD" w:rsidRDefault="00C91CF1">
            <w:r>
              <w:t>The data is saved.</w:t>
            </w:r>
          </w:p>
        </w:tc>
        <w:tc>
          <w:tcPr>
            <w:tcW w:w="0" w:type="auto"/>
          </w:tcPr>
          <w:p w:rsidR="00000000" w:rsidRDefault="00C91CF1"/>
        </w:tc>
      </w:tr>
      <w:tr w:rsidR="004866FD" w:rsidTr="00C91CF1">
        <w:tc>
          <w:tcPr>
            <w:tcW w:w="0" w:type="auto"/>
          </w:tcPr>
          <w:p w:rsidR="004866FD" w:rsidRDefault="00C91CF1">
            <w:r>
              <w:lastRenderedPageBreak/>
              <w:t>6</w:t>
            </w:r>
          </w:p>
        </w:tc>
        <w:tc>
          <w:tcPr>
            <w:tcW w:w="0" w:type="auto"/>
          </w:tcPr>
          <w:p w:rsidR="004866FD" w:rsidRDefault="00C91CF1">
            <w:r>
              <w:rPr>
                <w:rStyle w:val="SAPEmphasis"/>
              </w:rPr>
              <w:t>Enter More Data</w:t>
            </w:r>
          </w:p>
        </w:tc>
        <w:tc>
          <w:tcPr>
            <w:tcW w:w="0" w:type="auto"/>
          </w:tcPr>
          <w:p w:rsidR="004866FD" w:rsidRDefault="00C91CF1">
            <w:r>
              <w:t xml:space="preserve">Repeat the above steps with the </w:t>
            </w:r>
            <w:r>
              <w:t>data from the following table.</w:t>
            </w:r>
          </w:p>
        </w:tc>
        <w:tc>
          <w:tcPr>
            <w:tcW w:w="0" w:type="auto"/>
          </w:tcPr>
          <w:p w:rsidR="00000000" w:rsidRDefault="00C91CF1"/>
        </w:tc>
        <w:tc>
          <w:tcPr>
            <w:tcW w:w="0" w:type="auto"/>
          </w:tcPr>
          <w:p w:rsidR="00000000" w:rsidRDefault="00C91CF1"/>
        </w:tc>
      </w:tr>
    </w:tbl>
    <w:p w:rsidR="004866FD" w:rsidRDefault="004866FD"/>
    <w:p w:rsidR="004866FD" w:rsidRDefault="00C91CF1">
      <w:r>
        <w:rPr>
          <w:rStyle w:val="SAPEmphasis"/>
        </w:rPr>
        <w:t>Financial Position Groups</w:t>
      </w:r>
    </w:p>
    <w:p w:rsidR="004866FD" w:rsidRDefault="004866FD"/>
    <w:tbl>
      <w:tblPr>
        <w:tblStyle w:val="SAPStandardTable"/>
        <w:tblW w:w="0" w:type="auto"/>
        <w:tblLook w:val="0620" w:firstRow="1" w:lastRow="0" w:firstColumn="0" w:lastColumn="0" w:noHBand="1" w:noVBand="1"/>
      </w:tblPr>
      <w:tblGrid>
        <w:gridCol w:w="2318"/>
        <w:gridCol w:w="3358"/>
        <w:gridCol w:w="173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Financial Position Group</w:t>
            </w:r>
          </w:p>
        </w:tc>
        <w:tc>
          <w:tcPr>
            <w:tcW w:w="0" w:type="auto"/>
          </w:tcPr>
          <w:p w:rsidR="004866FD" w:rsidRDefault="00C91CF1">
            <w:pPr>
              <w:pStyle w:val="SAPTableHeader"/>
            </w:pPr>
            <w:r>
              <w:rPr>
                <w:rStyle w:val="SAPEmphasis"/>
              </w:rPr>
              <w:t>Financial Position Group Description</w:t>
            </w:r>
          </w:p>
        </w:tc>
        <w:tc>
          <w:tcPr>
            <w:tcW w:w="0" w:type="auto"/>
          </w:tcPr>
          <w:p w:rsidR="004866FD" w:rsidRDefault="00C91CF1">
            <w:pPr>
              <w:pStyle w:val="SAPTableHeader"/>
            </w:pPr>
            <w:r>
              <w:rPr>
                <w:rStyle w:val="SAPEmphasis"/>
              </w:rPr>
              <w:t>Assets/Liabilities</w:t>
            </w:r>
          </w:p>
        </w:tc>
      </w:tr>
      <w:tr w:rsidR="004866FD" w:rsidTr="00C91CF1">
        <w:tc>
          <w:tcPr>
            <w:tcW w:w="0" w:type="auto"/>
          </w:tcPr>
          <w:p w:rsidR="004866FD" w:rsidRDefault="00C91CF1">
            <w:r>
              <w:t>FPG_A0001</w:t>
            </w:r>
          </w:p>
        </w:tc>
        <w:tc>
          <w:tcPr>
            <w:tcW w:w="0" w:type="auto"/>
          </w:tcPr>
          <w:p w:rsidR="004866FD" w:rsidRDefault="00C91CF1">
            <w:r>
              <w:t>Bank accounts and Short term invest.</w:t>
            </w:r>
          </w:p>
        </w:tc>
        <w:tc>
          <w:tcPr>
            <w:tcW w:w="0" w:type="auto"/>
          </w:tcPr>
          <w:p w:rsidR="004866FD" w:rsidRDefault="00C91CF1">
            <w:r>
              <w:t>Assets</w:t>
            </w:r>
          </w:p>
        </w:tc>
      </w:tr>
      <w:tr w:rsidR="004866FD" w:rsidTr="00C91CF1">
        <w:tc>
          <w:tcPr>
            <w:tcW w:w="0" w:type="auto"/>
          </w:tcPr>
          <w:p w:rsidR="004866FD" w:rsidRDefault="00C91CF1">
            <w:r>
              <w:t>FPG_A0002</w:t>
            </w:r>
          </w:p>
        </w:tc>
        <w:tc>
          <w:tcPr>
            <w:tcW w:w="0" w:type="auto"/>
          </w:tcPr>
          <w:p w:rsidR="004866FD" w:rsidRDefault="00C91CF1">
            <w:r>
              <w:t>Long term invest. and other assets</w:t>
            </w:r>
          </w:p>
        </w:tc>
        <w:tc>
          <w:tcPr>
            <w:tcW w:w="0" w:type="auto"/>
          </w:tcPr>
          <w:p w:rsidR="004866FD" w:rsidRDefault="00C91CF1">
            <w:r>
              <w:t>Assets</w:t>
            </w:r>
          </w:p>
        </w:tc>
      </w:tr>
      <w:tr w:rsidR="004866FD" w:rsidTr="00C91CF1">
        <w:tc>
          <w:tcPr>
            <w:tcW w:w="0" w:type="auto"/>
          </w:tcPr>
          <w:p w:rsidR="004866FD" w:rsidRDefault="00C91CF1">
            <w:r>
              <w:t>FPG_L0001</w:t>
            </w:r>
          </w:p>
        </w:tc>
        <w:tc>
          <w:tcPr>
            <w:tcW w:w="0" w:type="auto"/>
          </w:tcPr>
          <w:p w:rsidR="004866FD" w:rsidRDefault="00C91CF1">
            <w:r>
              <w:t>Short term debt</w:t>
            </w:r>
          </w:p>
        </w:tc>
        <w:tc>
          <w:tcPr>
            <w:tcW w:w="0" w:type="auto"/>
          </w:tcPr>
          <w:p w:rsidR="004866FD" w:rsidRDefault="00C91CF1">
            <w:r>
              <w:t>Liabilities</w:t>
            </w:r>
          </w:p>
        </w:tc>
      </w:tr>
      <w:tr w:rsidR="004866FD" w:rsidTr="00C91CF1">
        <w:tc>
          <w:tcPr>
            <w:tcW w:w="0" w:type="auto"/>
          </w:tcPr>
          <w:p w:rsidR="004866FD" w:rsidRDefault="00C91CF1">
            <w:r>
              <w:t>FPG_L0002</w:t>
            </w:r>
          </w:p>
        </w:tc>
        <w:tc>
          <w:tcPr>
            <w:tcW w:w="0" w:type="auto"/>
          </w:tcPr>
          <w:p w:rsidR="004866FD" w:rsidRDefault="00C91CF1">
            <w:r>
              <w:t>Long term debt and other liabilities</w:t>
            </w:r>
          </w:p>
        </w:tc>
        <w:tc>
          <w:tcPr>
            <w:tcW w:w="0" w:type="auto"/>
          </w:tcPr>
          <w:p w:rsidR="004866FD" w:rsidRDefault="00C91CF1">
            <w:r>
              <w:t>Liabilities</w:t>
            </w:r>
          </w:p>
        </w:tc>
      </w:tr>
    </w:tbl>
    <w:p w:rsidR="004866FD" w:rsidRDefault="004866FD"/>
    <w:p w:rsidR="004866FD" w:rsidRDefault="00C91CF1">
      <w:r>
        <w:rPr>
          <w:rStyle w:val="SAPEmphasis"/>
        </w:rPr>
        <w:t>Financial Positions</w:t>
      </w:r>
    </w:p>
    <w:p w:rsidR="004866FD" w:rsidRDefault="004866FD"/>
    <w:tbl>
      <w:tblPr>
        <w:tblStyle w:val="SAPStandardTable"/>
        <w:tblW w:w="0" w:type="auto"/>
        <w:tblLook w:val="0620" w:firstRow="1" w:lastRow="0" w:firstColumn="0" w:lastColumn="0" w:noHBand="1" w:noVBand="1"/>
      </w:tblPr>
      <w:tblGrid>
        <w:gridCol w:w="1637"/>
        <w:gridCol w:w="2471"/>
        <w:gridCol w:w="2127"/>
        <w:gridCol w:w="2361"/>
        <w:gridCol w:w="557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Financial Position</w:t>
            </w:r>
          </w:p>
        </w:tc>
        <w:tc>
          <w:tcPr>
            <w:tcW w:w="0" w:type="auto"/>
          </w:tcPr>
          <w:p w:rsidR="004866FD" w:rsidRDefault="00C91CF1">
            <w:pPr>
              <w:pStyle w:val="SAPTableHeader"/>
            </w:pPr>
            <w:r>
              <w:t>Financial Position Description</w:t>
            </w:r>
          </w:p>
        </w:tc>
        <w:tc>
          <w:tcPr>
            <w:tcW w:w="0" w:type="auto"/>
          </w:tcPr>
          <w:p w:rsidR="004866FD" w:rsidRDefault="00C91CF1">
            <w:pPr>
              <w:pStyle w:val="SAPTableHeader"/>
            </w:pPr>
            <w:r>
              <w:t>Financial Position Group</w:t>
            </w:r>
          </w:p>
        </w:tc>
        <w:tc>
          <w:tcPr>
            <w:tcW w:w="0" w:type="auto"/>
          </w:tcPr>
          <w:p w:rsidR="004866FD" w:rsidRDefault="00C91CF1">
            <w:pPr>
              <w:pStyle w:val="SAPTableHeader"/>
            </w:pPr>
            <w:r>
              <w:t>Data Source</w:t>
            </w:r>
          </w:p>
        </w:tc>
        <w:tc>
          <w:tcPr>
            <w:tcW w:w="0" w:type="auto"/>
          </w:tcPr>
          <w:p w:rsidR="004866FD" w:rsidRDefault="00C91CF1">
            <w:pPr>
              <w:pStyle w:val="SAPTableHeader"/>
            </w:pPr>
            <w:r>
              <w:t>Maintain Selection</w:t>
            </w:r>
          </w:p>
        </w:tc>
      </w:tr>
      <w:tr w:rsidR="004866FD" w:rsidTr="00C91CF1">
        <w:tc>
          <w:tcPr>
            <w:tcW w:w="0" w:type="auto"/>
          </w:tcPr>
          <w:p w:rsidR="004866FD" w:rsidRDefault="00C91CF1">
            <w:r>
              <w:t>FP_A0001</w:t>
            </w:r>
          </w:p>
        </w:tc>
        <w:tc>
          <w:tcPr>
            <w:tcW w:w="0" w:type="auto"/>
          </w:tcPr>
          <w:p w:rsidR="004866FD" w:rsidRDefault="00C91CF1">
            <w:r>
              <w:t xml:space="preserve">Bank </w:t>
            </w:r>
            <w:r>
              <w:t>accounts        </w:t>
            </w:r>
          </w:p>
        </w:tc>
        <w:tc>
          <w:tcPr>
            <w:tcW w:w="0" w:type="auto"/>
          </w:tcPr>
          <w:p w:rsidR="004866FD" w:rsidRDefault="00C91CF1">
            <w:r>
              <w:t>FPG_A0001</w:t>
            </w:r>
          </w:p>
        </w:tc>
        <w:tc>
          <w:tcPr>
            <w:tcW w:w="0" w:type="auto"/>
          </w:tcPr>
          <w:p w:rsidR="004866FD" w:rsidRDefault="00C91CF1">
            <w:r>
              <w:t>One exposure</w:t>
            </w:r>
          </w:p>
        </w:tc>
        <w:tc>
          <w:tcPr>
            <w:tcW w:w="0" w:type="auto"/>
          </w:tcPr>
          <w:p w:rsidR="004866FD" w:rsidRDefault="00C91CF1">
            <w:r>
              <w:t>House bank</w:t>
            </w:r>
          </w:p>
        </w:tc>
      </w:tr>
      <w:tr w:rsidR="004866FD" w:rsidTr="00C91CF1">
        <w:tc>
          <w:tcPr>
            <w:tcW w:w="0" w:type="auto"/>
          </w:tcPr>
          <w:p w:rsidR="004866FD" w:rsidRDefault="00C91CF1">
            <w:r>
              <w:t>FP_A0002</w:t>
            </w:r>
          </w:p>
        </w:tc>
        <w:tc>
          <w:tcPr>
            <w:tcW w:w="0" w:type="auto"/>
          </w:tcPr>
          <w:p w:rsidR="004866FD" w:rsidRDefault="00C91CF1">
            <w:r>
              <w:t>Short term investments</w:t>
            </w:r>
          </w:p>
        </w:tc>
        <w:tc>
          <w:tcPr>
            <w:tcW w:w="0" w:type="auto"/>
          </w:tcPr>
          <w:p w:rsidR="004866FD" w:rsidRDefault="00C91CF1">
            <w:r>
              <w:t>FPG_A0001</w:t>
            </w:r>
          </w:p>
        </w:tc>
        <w:tc>
          <w:tcPr>
            <w:tcW w:w="0" w:type="auto"/>
          </w:tcPr>
          <w:p w:rsidR="004866FD" w:rsidRDefault="00C91CF1">
            <w:r>
              <w:t>Treasury position management</w:t>
            </w:r>
          </w:p>
        </w:tc>
        <w:tc>
          <w:tcPr>
            <w:tcW w:w="0" w:type="auto"/>
          </w:tcPr>
          <w:p w:rsidR="00C91CF1" w:rsidRDefault="00C91CF1">
            <w:r>
              <w:t>Product Type = 51A to 55ATransaction Type = 100 to 199</w:t>
            </w:r>
          </w:p>
          <w:p w:rsidR="00C91CF1" w:rsidRDefault="00C91CF1">
            <w:r>
              <w:t>Valuation Class = 20 to 29</w:t>
            </w:r>
          </w:p>
          <w:p w:rsidR="00C91CF1" w:rsidRDefault="00C91CF1">
            <w:r>
              <w:t xml:space="preserve">Valuation Area = </w:t>
            </w:r>
            <w:r>
              <w:rPr>
                <w:rStyle w:val="SAPUserEntry"/>
              </w:rPr>
              <w:t>DE0</w:t>
            </w:r>
          </w:p>
          <w:p w:rsidR="004866FD" w:rsidRDefault="00C91CF1">
            <w:r>
              <w:t>Posting Status = 2</w:t>
            </w:r>
          </w:p>
        </w:tc>
      </w:tr>
      <w:tr w:rsidR="004866FD" w:rsidTr="00C91CF1">
        <w:tc>
          <w:tcPr>
            <w:tcW w:w="0" w:type="auto"/>
          </w:tcPr>
          <w:p w:rsidR="004866FD" w:rsidRDefault="00C91CF1">
            <w:r>
              <w:t>FP_A0003</w:t>
            </w:r>
          </w:p>
        </w:tc>
        <w:tc>
          <w:tcPr>
            <w:tcW w:w="0" w:type="auto"/>
          </w:tcPr>
          <w:p w:rsidR="004866FD" w:rsidRDefault="00C91CF1">
            <w:r>
              <w:t>Long term investments</w:t>
            </w:r>
          </w:p>
        </w:tc>
        <w:tc>
          <w:tcPr>
            <w:tcW w:w="0" w:type="auto"/>
          </w:tcPr>
          <w:p w:rsidR="004866FD" w:rsidRDefault="00C91CF1">
            <w:r>
              <w:t>FPG_A0002</w:t>
            </w:r>
          </w:p>
        </w:tc>
        <w:tc>
          <w:tcPr>
            <w:tcW w:w="0" w:type="auto"/>
          </w:tcPr>
          <w:p w:rsidR="004866FD" w:rsidRDefault="00C91CF1">
            <w:r>
              <w:t>Treasury position management</w:t>
            </w:r>
          </w:p>
        </w:tc>
        <w:tc>
          <w:tcPr>
            <w:tcW w:w="0" w:type="auto"/>
          </w:tcPr>
          <w:p w:rsidR="00C91CF1" w:rsidRDefault="00C91CF1">
            <w:r>
              <w:t>Product Type = 51A to 55A</w:t>
            </w:r>
          </w:p>
          <w:p w:rsidR="00C91CF1" w:rsidRDefault="00C91CF1">
            <w:r>
              <w:t>Transaction Type = 100 to 199</w:t>
            </w:r>
          </w:p>
          <w:p w:rsidR="00C91CF1" w:rsidRDefault="00C91CF1">
            <w:r>
              <w:t>Valuation Class = 10 to 19</w:t>
            </w:r>
          </w:p>
          <w:p w:rsidR="00C91CF1" w:rsidRDefault="00C91CF1">
            <w:r>
              <w:t xml:space="preserve">Valuation Area = </w:t>
            </w:r>
            <w:r>
              <w:rPr>
                <w:rStyle w:val="SAPUserEntry"/>
              </w:rPr>
              <w:t>DE0</w:t>
            </w:r>
          </w:p>
          <w:p w:rsidR="004866FD" w:rsidRDefault="00C91CF1">
            <w:r>
              <w:t>Posting Status = 2</w:t>
            </w:r>
          </w:p>
        </w:tc>
      </w:tr>
      <w:tr w:rsidR="004866FD" w:rsidTr="00C91CF1">
        <w:tc>
          <w:tcPr>
            <w:tcW w:w="0" w:type="auto"/>
          </w:tcPr>
          <w:p w:rsidR="004866FD" w:rsidRDefault="00C91CF1">
            <w:r>
              <w:t>FP_A0004</w:t>
            </w:r>
          </w:p>
        </w:tc>
        <w:tc>
          <w:tcPr>
            <w:tcW w:w="0" w:type="auto"/>
          </w:tcPr>
          <w:p w:rsidR="004866FD" w:rsidRDefault="00C91CF1">
            <w:r>
              <w:t>Other assets         </w:t>
            </w:r>
          </w:p>
        </w:tc>
        <w:tc>
          <w:tcPr>
            <w:tcW w:w="0" w:type="auto"/>
          </w:tcPr>
          <w:p w:rsidR="004866FD" w:rsidRDefault="00C91CF1">
            <w:r>
              <w:t>FPG_A0002</w:t>
            </w:r>
          </w:p>
        </w:tc>
        <w:tc>
          <w:tcPr>
            <w:tcW w:w="0" w:type="auto"/>
          </w:tcPr>
          <w:p w:rsidR="004866FD" w:rsidRDefault="00C91CF1">
            <w:r>
              <w:t xml:space="preserve">One </w:t>
            </w:r>
            <w:r>
              <w:t>document balances</w:t>
            </w:r>
          </w:p>
        </w:tc>
        <w:tc>
          <w:tcPr>
            <w:tcW w:w="0" w:type="auto"/>
          </w:tcPr>
          <w:p w:rsidR="00C91CF1" w:rsidRDefault="00C91CF1">
            <w:r>
              <w:t>Account Number = 12041000 to 12041999</w:t>
            </w:r>
          </w:p>
          <w:p w:rsidR="00C91CF1" w:rsidRDefault="00C91CF1">
            <w:r>
              <w:t>                                12042000 to 12042999</w:t>
            </w:r>
          </w:p>
          <w:p w:rsidR="004866FD" w:rsidRDefault="00C91CF1">
            <w:r>
              <w:lastRenderedPageBreak/>
              <w:t>                                12701000 to 12701999Chart of Account = YCOALedger = 0L</w:t>
            </w:r>
          </w:p>
        </w:tc>
      </w:tr>
      <w:tr w:rsidR="004866FD" w:rsidTr="00C91CF1">
        <w:tc>
          <w:tcPr>
            <w:tcW w:w="0" w:type="auto"/>
          </w:tcPr>
          <w:p w:rsidR="004866FD" w:rsidRDefault="00C91CF1">
            <w:r>
              <w:lastRenderedPageBreak/>
              <w:t>FP_L0001</w:t>
            </w:r>
          </w:p>
        </w:tc>
        <w:tc>
          <w:tcPr>
            <w:tcW w:w="0" w:type="auto"/>
          </w:tcPr>
          <w:p w:rsidR="004866FD" w:rsidRDefault="00C91CF1">
            <w:r>
              <w:t>Short term debt      </w:t>
            </w:r>
          </w:p>
        </w:tc>
        <w:tc>
          <w:tcPr>
            <w:tcW w:w="0" w:type="auto"/>
          </w:tcPr>
          <w:p w:rsidR="004866FD" w:rsidRDefault="00C91CF1">
            <w:r>
              <w:t>FPG_L0001</w:t>
            </w:r>
          </w:p>
        </w:tc>
        <w:tc>
          <w:tcPr>
            <w:tcW w:w="0" w:type="auto"/>
          </w:tcPr>
          <w:p w:rsidR="004866FD" w:rsidRDefault="00C91CF1">
            <w:r>
              <w:t>Treasury positi</w:t>
            </w:r>
            <w:r>
              <w:t>on management</w:t>
            </w:r>
          </w:p>
        </w:tc>
        <w:tc>
          <w:tcPr>
            <w:tcW w:w="0" w:type="auto"/>
          </w:tcPr>
          <w:p w:rsidR="00C91CF1" w:rsidRDefault="00C91CF1">
            <w:r>
              <w:t>Product Type = 51A to 55ATransaction Type = 200 to 299</w:t>
            </w:r>
          </w:p>
          <w:p w:rsidR="00C91CF1" w:rsidRDefault="00C91CF1">
            <w:r>
              <w:t>Valuation Class = 20 to 29</w:t>
            </w:r>
          </w:p>
          <w:p w:rsidR="00C91CF1" w:rsidRDefault="00C91CF1">
            <w:r>
              <w:t xml:space="preserve">Valuation Area = </w:t>
            </w:r>
            <w:r>
              <w:rPr>
                <w:rStyle w:val="SAPUserEntry"/>
              </w:rPr>
              <w:t>DE0</w:t>
            </w:r>
          </w:p>
          <w:p w:rsidR="004866FD" w:rsidRDefault="00C91CF1">
            <w:r>
              <w:t>Posting Status = 2</w:t>
            </w:r>
          </w:p>
        </w:tc>
      </w:tr>
      <w:tr w:rsidR="004866FD" w:rsidTr="00C91CF1">
        <w:tc>
          <w:tcPr>
            <w:tcW w:w="0" w:type="auto"/>
          </w:tcPr>
          <w:p w:rsidR="004866FD" w:rsidRDefault="00C91CF1">
            <w:r>
              <w:t>FP_L0002</w:t>
            </w:r>
          </w:p>
        </w:tc>
        <w:tc>
          <w:tcPr>
            <w:tcW w:w="0" w:type="auto"/>
          </w:tcPr>
          <w:p w:rsidR="004866FD" w:rsidRDefault="00C91CF1">
            <w:r>
              <w:t>Long term debt       </w:t>
            </w:r>
          </w:p>
        </w:tc>
        <w:tc>
          <w:tcPr>
            <w:tcW w:w="0" w:type="auto"/>
          </w:tcPr>
          <w:p w:rsidR="004866FD" w:rsidRDefault="00C91CF1">
            <w:r>
              <w:t>FPG_L0002</w:t>
            </w:r>
          </w:p>
        </w:tc>
        <w:tc>
          <w:tcPr>
            <w:tcW w:w="0" w:type="auto"/>
          </w:tcPr>
          <w:p w:rsidR="004866FD" w:rsidRDefault="00C91CF1">
            <w:r>
              <w:t>Treasury position management</w:t>
            </w:r>
          </w:p>
        </w:tc>
        <w:tc>
          <w:tcPr>
            <w:tcW w:w="0" w:type="auto"/>
          </w:tcPr>
          <w:p w:rsidR="00C91CF1" w:rsidRDefault="00C91CF1">
            <w:r>
              <w:t xml:space="preserve">Product Type = 51A to </w:t>
            </w:r>
            <w:r>
              <w:t>55ATransaction Type = 200 to 299</w:t>
            </w:r>
          </w:p>
          <w:p w:rsidR="00C91CF1" w:rsidRDefault="00C91CF1">
            <w:r>
              <w:t>Valuation Class = 10 to 19</w:t>
            </w:r>
          </w:p>
          <w:p w:rsidR="00C91CF1" w:rsidRDefault="00C91CF1">
            <w:r>
              <w:t xml:space="preserve">Valuation Area = </w:t>
            </w:r>
            <w:r>
              <w:rPr>
                <w:rStyle w:val="SAPUserEntry"/>
              </w:rPr>
              <w:t>DE0</w:t>
            </w:r>
          </w:p>
          <w:p w:rsidR="004866FD" w:rsidRDefault="00C91CF1">
            <w:r>
              <w:t>Posting Status = 2</w:t>
            </w:r>
          </w:p>
        </w:tc>
      </w:tr>
      <w:tr w:rsidR="004866FD" w:rsidTr="00C91CF1">
        <w:tc>
          <w:tcPr>
            <w:tcW w:w="0" w:type="auto"/>
          </w:tcPr>
          <w:p w:rsidR="004866FD" w:rsidRDefault="00C91CF1">
            <w:r>
              <w:t>FP_L0003</w:t>
            </w:r>
          </w:p>
        </w:tc>
        <w:tc>
          <w:tcPr>
            <w:tcW w:w="0" w:type="auto"/>
          </w:tcPr>
          <w:p w:rsidR="004866FD" w:rsidRDefault="00C91CF1">
            <w:r>
              <w:t>Other liabilities    </w:t>
            </w:r>
          </w:p>
        </w:tc>
        <w:tc>
          <w:tcPr>
            <w:tcW w:w="0" w:type="auto"/>
          </w:tcPr>
          <w:p w:rsidR="004866FD" w:rsidRDefault="00C91CF1">
            <w:r>
              <w:t>FPG_L0002</w:t>
            </w:r>
          </w:p>
        </w:tc>
        <w:tc>
          <w:tcPr>
            <w:tcW w:w="0" w:type="auto"/>
          </w:tcPr>
          <w:p w:rsidR="004866FD" w:rsidRDefault="00C91CF1">
            <w:r>
              <w:t>One document balances</w:t>
            </w:r>
          </w:p>
        </w:tc>
        <w:tc>
          <w:tcPr>
            <w:tcW w:w="0" w:type="auto"/>
          </w:tcPr>
          <w:p w:rsidR="00C91CF1" w:rsidRDefault="00C91CF1">
            <w:r>
              <w:t>Account Number = 22541000 to 22541999</w:t>
            </w:r>
          </w:p>
          <w:p w:rsidR="00C91CF1" w:rsidRDefault="00C91CF1">
            <w:r>
              <w:t>                                22542000 to 22542999</w:t>
            </w:r>
          </w:p>
          <w:p w:rsidR="004866FD" w:rsidRDefault="00C91CF1">
            <w:r>
              <w:t>Chart of Account = YCOALedger = 0L</w:t>
            </w:r>
          </w:p>
        </w:tc>
      </w:tr>
    </w:tbl>
    <w:p w:rsidR="004866FD" w:rsidRDefault="00C91CF1">
      <w:pPr>
        <w:pStyle w:val="Heading3"/>
      </w:pPr>
      <w:bookmarkStart w:id="305" w:name="unique_90"/>
      <w:bookmarkStart w:id="306" w:name="_Toc51128140"/>
      <w:r>
        <w:t>Financial Status (Book Value)</w:t>
      </w:r>
      <w:bookmarkEnd w:id="305"/>
      <w:bookmarkEnd w:id="30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w:t>
            </w:r>
            <w:r>
              <w:rPr>
                <w:rStyle w:val="SAPUserEntry"/>
              </w:rPr>
              <w:t>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display the financial status on book values.</w:t>
      </w:r>
    </w:p>
    <w:p w:rsidR="004866FD" w:rsidRDefault="00C91CF1">
      <w:pPr>
        <w:pStyle w:val="SAPKeyblockTitle"/>
      </w:pPr>
      <w:r>
        <w:t>Prerequisites</w:t>
      </w:r>
    </w:p>
    <w:p w:rsidR="004866FD" w:rsidRDefault="00C91CF1">
      <w:r>
        <w:t xml:space="preserve">Financial </w:t>
      </w:r>
      <w:r>
        <w:t xml:space="preserve">positions are already defined. For more information, see </w:t>
      </w:r>
      <w:hyperlink r:id="rId131" w:history="1">
        <w:r>
          <w:t>Define Financial Positions</w:t>
        </w:r>
      </w:hyperlink>
      <w:r>
        <w:t xml:space="preserve">  [page ] </w:t>
      </w:r>
      <w:r>
        <w:fldChar w:fldCharType="begin"/>
      </w:r>
      <w:r>
        <w:instrText xml:space="preserve"> PAGEREF unique_89 </w:instrText>
      </w:r>
      <w:r>
        <w:fldChar w:fldCharType="separate"/>
      </w:r>
      <w:r>
        <w:rPr>
          <w:noProof/>
        </w:rPr>
        <w:t>213</w:t>
      </w:r>
      <w:r>
        <w:fldChar w:fldCharType="end"/>
      </w:r>
      <w:r>
        <w:t>.</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87"/>
        <w:gridCol w:w="2168"/>
        <w:gridCol w:w="4845"/>
        <w:gridCol w:w="3914"/>
        <w:gridCol w:w="205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Financial Status</w:t>
            </w:r>
            <w:r>
              <w:t xml:space="preserve"> - </w:t>
            </w:r>
            <w:r>
              <w:rPr>
                <w:rStyle w:val="SAPScreenElement"/>
              </w:rPr>
              <w:t>Book Value</w:t>
            </w:r>
            <w:r>
              <w:t xml:space="preserve"> </w:t>
            </w:r>
            <w:r>
              <w:rPr>
                <w:rStyle w:val="SAPMonospace"/>
              </w:rPr>
              <w:t>(F2136)</w:t>
            </w:r>
            <w:r>
              <w:t>.</w:t>
            </w:r>
          </w:p>
        </w:tc>
        <w:tc>
          <w:tcPr>
            <w:tcW w:w="0" w:type="auto"/>
          </w:tcPr>
          <w:p w:rsidR="004866FD" w:rsidRDefault="00C91CF1">
            <w:r>
              <w:t xml:space="preserve">The </w:t>
            </w:r>
            <w:r>
              <w:rPr>
                <w:rStyle w:val="SAPScreenElement"/>
              </w:rPr>
              <w:t xml:space="preserve">Financial Status - Book Value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selection criteria and choose </w:t>
            </w:r>
            <w:r>
              <w:rPr>
                <w:rStyle w:val="SAPScreenElement"/>
              </w:rPr>
              <w:t>Go</w:t>
            </w:r>
            <w:r>
              <w:t>:</w:t>
            </w:r>
          </w:p>
          <w:p w:rsidR="00C91CF1" w:rsidRDefault="00C91CF1">
            <w:r>
              <w:rPr>
                <w:rStyle w:val="SAPScreenElement"/>
              </w:rPr>
              <w:t>Key Date</w:t>
            </w:r>
            <w:r>
              <w:t xml:space="preserve">: for example, </w:t>
            </w:r>
            <w:r>
              <w:rPr>
                <w:rStyle w:val="SAPUserEntry"/>
              </w:rPr>
              <w:t>&lt;Current Date&gt;</w:t>
            </w:r>
          </w:p>
          <w:p w:rsidR="00C91CF1" w:rsidRDefault="00C91CF1">
            <w:r>
              <w:rPr>
                <w:rStyle w:val="SAPScreenElement"/>
              </w:rPr>
              <w:t>Display Currency</w:t>
            </w:r>
            <w:r>
              <w:t xml:space="preserve">: for example, </w:t>
            </w:r>
            <w:r>
              <w:rPr>
                <w:rStyle w:val="SAPUserEntry"/>
              </w:rPr>
              <w:t>EUR</w:t>
            </w:r>
          </w:p>
          <w:p w:rsidR="00C91CF1" w:rsidRDefault="00C91CF1">
            <w:r>
              <w:rPr>
                <w:rStyle w:val="SAPScreenElement"/>
              </w:rPr>
              <w:t>Exchange Rate Type</w:t>
            </w:r>
            <w:r>
              <w:t xml:space="preserve">: for example, </w:t>
            </w:r>
            <w:r>
              <w:rPr>
                <w:rStyle w:val="SAPUserEntry"/>
              </w:rPr>
              <w:t>M</w:t>
            </w:r>
          </w:p>
          <w:p w:rsidR="004866FD" w:rsidRDefault="00C91CF1">
            <w:r>
              <w:rPr>
                <w:rStyle w:val="SAPScreenElement"/>
              </w:rPr>
              <w:t>Company Code</w:t>
            </w:r>
            <w:r>
              <w:t>: for example,</w:t>
            </w:r>
            <w:r>
              <w:rPr>
                <w:rStyle w:val="SAPUserEntry"/>
              </w:rPr>
              <w:t>1010</w:t>
            </w:r>
          </w:p>
        </w:tc>
        <w:tc>
          <w:tcPr>
            <w:tcW w:w="0" w:type="auto"/>
          </w:tcPr>
          <w:p w:rsidR="004866FD" w:rsidRDefault="00C91CF1">
            <w:r>
              <w:t>The data displays per the filter values.</w:t>
            </w:r>
          </w:p>
        </w:tc>
        <w:tc>
          <w:tcPr>
            <w:tcW w:w="0" w:type="auto"/>
          </w:tcPr>
          <w:p w:rsidR="00000000" w:rsidRDefault="00C91CF1"/>
        </w:tc>
      </w:tr>
    </w:tbl>
    <w:p w:rsidR="004866FD" w:rsidRDefault="00C91CF1">
      <w:pPr>
        <w:pStyle w:val="Heading3"/>
      </w:pPr>
      <w:bookmarkStart w:id="307" w:name="unique_91"/>
      <w:bookmarkStart w:id="308" w:name="_Toc51128141"/>
      <w:r>
        <w:t>Financial Status (Nominal Amount)</w:t>
      </w:r>
      <w:bookmarkEnd w:id="307"/>
      <w:bookmarkEnd w:id="30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display the financial status of a nominal amount.</w:t>
      </w:r>
    </w:p>
    <w:p w:rsidR="004866FD" w:rsidRDefault="00C91CF1">
      <w:pPr>
        <w:pStyle w:val="SAPKeyblockTitle"/>
      </w:pPr>
      <w:r>
        <w:t>Prerequisites</w:t>
      </w:r>
    </w:p>
    <w:p w:rsidR="00C91CF1" w:rsidRDefault="00C91CF1">
      <w:r>
        <w:t xml:space="preserve">Financial </w:t>
      </w:r>
      <w:r>
        <w:t>positions are already defined.</w:t>
      </w:r>
    </w:p>
    <w:p w:rsidR="004866FD" w:rsidRDefault="00C91CF1">
      <w:r>
        <w:t xml:space="preserve">Refer to </w:t>
      </w:r>
      <w:hyperlink r:id="rId132" w:history="1">
        <w:r>
          <w:t>Define Financial Positions</w:t>
        </w:r>
      </w:hyperlink>
      <w:r>
        <w:t xml:space="preserve">  [page ] </w:t>
      </w:r>
      <w:r>
        <w:fldChar w:fldCharType="begin"/>
      </w:r>
      <w:r>
        <w:instrText xml:space="preserve"> PAGEREF unique_89 </w:instrText>
      </w:r>
      <w:r>
        <w:fldChar w:fldCharType="separate"/>
      </w:r>
      <w:r>
        <w:rPr>
          <w:noProof/>
        </w:rPr>
        <w:t>213</w:t>
      </w:r>
      <w:r>
        <w:fldChar w:fldCharType="end"/>
      </w:r>
      <w:r>
        <w:t xml:space="preserve"> for more details.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68"/>
        <w:gridCol w:w="2117"/>
        <w:gridCol w:w="4671"/>
        <w:gridCol w:w="4206"/>
        <w:gridCol w:w="200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Financial Status</w:t>
            </w:r>
            <w:r>
              <w:t xml:space="preserve"> - </w:t>
            </w:r>
            <w:r>
              <w:rPr>
                <w:rStyle w:val="SAPScreenElement"/>
              </w:rPr>
              <w:t>Nominal Amount</w:t>
            </w:r>
            <w:r>
              <w:t xml:space="preserve"> </w:t>
            </w:r>
            <w:r>
              <w:rPr>
                <w:rStyle w:val="SAPMonospace"/>
              </w:rPr>
              <w:t>(F3168)</w:t>
            </w:r>
            <w:r>
              <w:t>.</w:t>
            </w:r>
          </w:p>
        </w:tc>
        <w:tc>
          <w:tcPr>
            <w:tcW w:w="0" w:type="auto"/>
          </w:tcPr>
          <w:p w:rsidR="004866FD" w:rsidRDefault="00C91CF1">
            <w:r>
              <w:t xml:space="preserve">The </w:t>
            </w:r>
            <w:r>
              <w:rPr>
                <w:rStyle w:val="SAPScreenElement"/>
              </w:rPr>
              <w:t xml:space="preserve">Financial Status - Nominal Amount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Selection Criteria</w:t>
            </w:r>
          </w:p>
        </w:tc>
        <w:tc>
          <w:tcPr>
            <w:tcW w:w="0" w:type="auto"/>
          </w:tcPr>
          <w:p w:rsidR="00C91CF1" w:rsidRDefault="00C91CF1">
            <w:r>
              <w:t xml:space="preserve">Enter selection criteria and choose </w:t>
            </w:r>
            <w:r>
              <w:rPr>
                <w:rStyle w:val="SAPScreenElement"/>
              </w:rPr>
              <w:t>Go</w:t>
            </w:r>
            <w:r>
              <w:t>:</w:t>
            </w:r>
          </w:p>
          <w:p w:rsidR="00C91CF1" w:rsidRDefault="00C91CF1">
            <w:r>
              <w:rPr>
                <w:rStyle w:val="SAPScreenElement"/>
              </w:rPr>
              <w:t>Key Date</w:t>
            </w:r>
            <w:r>
              <w:t>: for example,</w:t>
            </w:r>
            <w:r>
              <w:rPr>
                <w:rStyle w:val="SAPUserEntry"/>
              </w:rPr>
              <w:t xml:space="preserve"> &lt;Current Date&gt;</w:t>
            </w:r>
          </w:p>
          <w:p w:rsidR="00C91CF1" w:rsidRDefault="00C91CF1">
            <w:r>
              <w:rPr>
                <w:rStyle w:val="SAPScreenElement"/>
              </w:rPr>
              <w:t>Display Currency</w:t>
            </w:r>
            <w:r>
              <w:t xml:space="preserve">: for example, </w:t>
            </w:r>
            <w:r>
              <w:rPr>
                <w:rStyle w:val="SAPUserEntry"/>
              </w:rPr>
              <w:t>EUR</w:t>
            </w:r>
          </w:p>
          <w:p w:rsidR="00C91CF1" w:rsidRDefault="00C91CF1">
            <w:r>
              <w:rPr>
                <w:rStyle w:val="SAPScreenElement"/>
              </w:rPr>
              <w:t>Exchange Rate Type</w:t>
            </w:r>
            <w:r>
              <w:t xml:space="preserve">: for example, </w:t>
            </w:r>
            <w:r>
              <w:rPr>
                <w:rStyle w:val="SAPUserEntry"/>
              </w:rPr>
              <w:t>M</w:t>
            </w:r>
          </w:p>
          <w:p w:rsidR="004866FD" w:rsidRDefault="00C91CF1">
            <w:r>
              <w:rPr>
                <w:rStyle w:val="SAPScreenElement"/>
              </w:rPr>
              <w:t>Company Code</w:t>
            </w:r>
            <w:r>
              <w:t xml:space="preserve">: for example, </w:t>
            </w:r>
            <w:r>
              <w:rPr>
                <w:rStyle w:val="SAPUserEntry"/>
              </w:rPr>
              <w:t>1010</w:t>
            </w:r>
          </w:p>
        </w:tc>
        <w:tc>
          <w:tcPr>
            <w:tcW w:w="0" w:type="auto"/>
          </w:tcPr>
          <w:p w:rsidR="004866FD" w:rsidRDefault="00C91CF1">
            <w:r>
              <w:t>The data displays per the filter values.</w:t>
            </w:r>
          </w:p>
        </w:tc>
        <w:tc>
          <w:tcPr>
            <w:tcW w:w="0" w:type="auto"/>
          </w:tcPr>
          <w:p w:rsidR="00000000" w:rsidRDefault="00C91CF1"/>
        </w:tc>
      </w:tr>
    </w:tbl>
    <w:p w:rsidR="004866FD" w:rsidRDefault="00C91CF1">
      <w:pPr>
        <w:pStyle w:val="Heading3"/>
      </w:pPr>
      <w:bookmarkStart w:id="309" w:name="unique_92"/>
      <w:bookmarkStart w:id="310" w:name="_Toc51128142"/>
      <w:r>
        <w:lastRenderedPageBreak/>
        <w:t>Display T</w:t>
      </w:r>
      <w:r>
        <w:t>reasury Payments</w:t>
      </w:r>
      <w:bookmarkEnd w:id="309"/>
      <w:bookmarkEnd w:id="31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display all payment journals for review.</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27"/>
        <w:gridCol w:w="1751"/>
        <w:gridCol w:w="7257"/>
        <w:gridCol w:w="2476"/>
        <w:gridCol w:w="166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Treasury Payments</w:t>
            </w:r>
            <w:r>
              <w:t xml:space="preserve"> </w:t>
            </w:r>
            <w:r>
              <w:rPr>
                <w:rStyle w:val="SAPMonospace"/>
              </w:rPr>
              <w:t>(TPM20A)</w:t>
            </w:r>
            <w:r>
              <w:t>.</w:t>
            </w:r>
          </w:p>
        </w:tc>
        <w:tc>
          <w:tcPr>
            <w:tcW w:w="0" w:type="auto"/>
          </w:tcPr>
          <w:p w:rsidR="004866FD" w:rsidRDefault="00C91CF1">
            <w:r>
              <w:t xml:space="preserve">The </w:t>
            </w:r>
            <w:r>
              <w:rPr>
                <w:rStyle w:val="SAPScreenElement"/>
              </w:rPr>
              <w:t xml:space="preserve">Payment Journal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Enter se</w:t>
            </w:r>
            <w:r>
              <w:t xml:space="preserve">lection criteria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Product Type</w:t>
            </w:r>
            <w:r>
              <w:t xml:space="preserve">: </w:t>
            </w:r>
            <w:r>
              <w:rPr>
                <w:rStyle w:val="SAPUserEntry"/>
              </w:rPr>
              <w:t>60A</w:t>
            </w:r>
          </w:p>
        </w:tc>
        <w:tc>
          <w:tcPr>
            <w:tcW w:w="0" w:type="auto"/>
          </w:tcPr>
          <w:p w:rsidR="004866FD" w:rsidRDefault="00C91CF1">
            <w:r>
              <w:t>The payment journals display.</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Review data</w:t>
            </w:r>
          </w:p>
        </w:tc>
        <w:tc>
          <w:tcPr>
            <w:tcW w:w="0" w:type="auto"/>
          </w:tcPr>
          <w:p w:rsidR="004866FD" w:rsidRDefault="00C91CF1">
            <w:r>
              <w:t xml:space="preserve">Review the data displayed on the screen. You can also choose </w:t>
            </w:r>
            <w:r>
              <w:rPr>
                <w:rStyle w:val="SAPScreenElement"/>
              </w:rPr>
              <w:t>Original business transaction</w:t>
            </w:r>
            <w:r>
              <w:t xml:space="preserve"> or </w:t>
            </w:r>
            <w:r>
              <w:rPr>
                <w:rStyle w:val="SAPScreenElement"/>
              </w:rPr>
              <w:t>Details</w:t>
            </w:r>
            <w:r>
              <w:t xml:space="preserve"> to drill down for more details.</w:t>
            </w:r>
          </w:p>
        </w:tc>
        <w:tc>
          <w:tcPr>
            <w:tcW w:w="0" w:type="auto"/>
          </w:tcPr>
          <w:p w:rsidR="00000000" w:rsidRDefault="00C91CF1"/>
        </w:tc>
        <w:tc>
          <w:tcPr>
            <w:tcW w:w="0" w:type="auto"/>
          </w:tcPr>
          <w:p w:rsidR="00000000" w:rsidRDefault="00C91CF1"/>
        </w:tc>
      </w:tr>
    </w:tbl>
    <w:p w:rsidR="004866FD" w:rsidRDefault="00C91CF1">
      <w:pPr>
        <w:pStyle w:val="Heading3"/>
      </w:pPr>
      <w:bookmarkStart w:id="311" w:name="unique_93"/>
      <w:bookmarkStart w:id="312" w:name="_Toc51128143"/>
      <w:r>
        <w:lastRenderedPageBreak/>
        <w:t>Analyze NPV</w:t>
      </w:r>
      <w:bookmarkEnd w:id="311"/>
      <w:bookmarkEnd w:id="31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calculate and display the NPV result.</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1"/>
        <w:gridCol w:w="2193"/>
        <w:gridCol w:w="3515"/>
        <w:gridCol w:w="6108"/>
        <w:gridCol w:w="142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Analyze NPV</w:t>
            </w:r>
            <w:r>
              <w:t xml:space="preserve"> </w:t>
            </w:r>
            <w:r>
              <w:rPr>
                <w:rStyle w:val="SAPMonospace"/>
              </w:rPr>
              <w:t>(JBRX)</w:t>
            </w:r>
            <w:r>
              <w:t>.</w:t>
            </w:r>
          </w:p>
        </w:tc>
        <w:tc>
          <w:tcPr>
            <w:tcW w:w="0" w:type="auto"/>
          </w:tcPr>
          <w:p w:rsidR="004866FD" w:rsidRDefault="00C91CF1">
            <w:r>
              <w:t xml:space="preserve">The </w:t>
            </w:r>
            <w:r>
              <w:rPr>
                <w:rStyle w:val="SAPScreenElement"/>
              </w:rPr>
              <w:t xml:space="preserve">NPV Analysis: Display of Single Values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o</w:t>
            </w:r>
            <w:r>
              <w:rPr>
                <w:rStyle w:val="SAPEmphasis"/>
              </w:rPr>
              <w:t>f Gen. Selection</w:t>
            </w:r>
          </w:p>
        </w:tc>
        <w:tc>
          <w:tcPr>
            <w:tcW w:w="0" w:type="auto"/>
          </w:tcPr>
          <w:p w:rsidR="00C91CF1" w:rsidRDefault="00C91CF1">
            <w:r>
              <w:t>Enter the following data:</w:t>
            </w:r>
          </w:p>
          <w:p w:rsidR="00C91CF1" w:rsidRDefault="00C91CF1">
            <w:r>
              <w:rPr>
                <w:rStyle w:val="SAPScreenElement"/>
              </w:rPr>
              <w:t>Evaluation Currency</w:t>
            </w:r>
            <w:r>
              <w:t xml:space="preserve">: for example, </w:t>
            </w:r>
            <w:r>
              <w:rPr>
                <w:rStyle w:val="SAPUserEntry"/>
              </w:rPr>
              <w:t>EUR</w:t>
            </w:r>
          </w:p>
          <w:p w:rsidR="00C91CF1" w:rsidRDefault="00C91CF1">
            <w:r>
              <w:rPr>
                <w:rStyle w:val="SAPScreenElement"/>
              </w:rPr>
              <w:t>Evaluation Type</w:t>
            </w:r>
            <w:r>
              <w:t xml:space="preserve">: for example, </w:t>
            </w:r>
            <w:r>
              <w:rPr>
                <w:rStyle w:val="SAPUserEntry"/>
              </w:rPr>
              <w:t>Y001</w:t>
            </w:r>
          </w:p>
          <w:p w:rsidR="00C91CF1" w:rsidRDefault="00C91CF1">
            <w:r>
              <w:rPr>
                <w:rStyle w:val="SAPScreenElement"/>
              </w:rPr>
              <w:t>Evaluation Date</w:t>
            </w:r>
            <w:r>
              <w:t xml:space="preserve">: for example, </w:t>
            </w:r>
            <w:r>
              <w:rPr>
                <w:rStyle w:val="SAPUserEntry"/>
              </w:rPr>
              <w:t>&lt;Current Date&gt;</w:t>
            </w:r>
          </w:p>
          <w:p w:rsidR="00C91CF1" w:rsidRDefault="00C91CF1">
            <w:r>
              <w:rPr>
                <w:rStyle w:val="SAPScreenElement"/>
              </w:rPr>
              <w:lastRenderedPageBreak/>
              <w:t>Horizon</w:t>
            </w:r>
            <w:r>
              <w:t xml:space="preserve">: for example, </w:t>
            </w:r>
            <w:r>
              <w:rPr>
                <w:rStyle w:val="SAPUserEntry"/>
              </w:rPr>
              <w:t>&lt;End Date of Current Month&gt;</w:t>
            </w:r>
          </w:p>
          <w:p w:rsidR="004866FD" w:rsidRDefault="00C91CF1">
            <w:r>
              <w:rPr>
                <w:rStyle w:val="SAPScreenElement"/>
              </w:rPr>
              <w:t>Portfolio Hierarchy</w:t>
            </w:r>
            <w:r>
              <w:t xml:space="preserve">: for </w:t>
            </w:r>
            <w:r>
              <w:t xml:space="preserve">example, </w:t>
            </w:r>
            <w:r>
              <w:rPr>
                <w:rStyle w:val="SAPUserEntry"/>
              </w:rPr>
              <w:t>100</w:t>
            </w:r>
          </w:p>
        </w:tc>
        <w:tc>
          <w:tcPr>
            <w:tcW w:w="0" w:type="auto"/>
          </w:tcPr>
          <w:p w:rsidR="004866FD" w:rsidRDefault="00C91CF1">
            <w:r>
              <w:lastRenderedPageBreak/>
              <w:t>The system calculates the net present value as on the horizon date, but selects the transaction data and market data for the evaluation date.</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Selection Criteria of Characteristics</w:t>
            </w:r>
          </w:p>
        </w:tc>
        <w:tc>
          <w:tcPr>
            <w:tcW w:w="0" w:type="auto"/>
          </w:tcPr>
          <w:p w:rsidR="004866FD" w:rsidRDefault="00C91CF1">
            <w:r>
              <w:t xml:space="preserve">Choose the </w:t>
            </w:r>
            <w:r>
              <w:rPr>
                <w:rStyle w:val="SAPScreenElement"/>
              </w:rPr>
              <w:t>Characteristics</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w:t>
            </w:r>
            <w:r>
              <w:rPr>
                <w:rStyle w:val="SAPEmphasis"/>
              </w:rPr>
              <w:t xml:space="preserve"> Criteria of Characteristics</w:t>
            </w:r>
          </w:p>
        </w:tc>
        <w:tc>
          <w:tcPr>
            <w:tcW w:w="0" w:type="auto"/>
          </w:tcPr>
          <w:p w:rsidR="00C91CF1" w:rsidRDefault="00C91CF1">
            <w:r>
              <w:t xml:space="preserve">Enter the following data and choose </w:t>
            </w:r>
            <w:r>
              <w:rPr>
                <w:rStyle w:val="SAPScreenElement"/>
              </w:rPr>
              <w:t>Execute:</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Product Type</w:t>
            </w:r>
            <w:r>
              <w:t xml:space="preserve">: for example, </w:t>
            </w:r>
            <w:r>
              <w:rPr>
                <w:rStyle w:val="SAPUserEntry"/>
              </w:rPr>
              <w:t>60A</w:t>
            </w:r>
          </w:p>
        </w:tc>
        <w:tc>
          <w:tcPr>
            <w:tcW w:w="0" w:type="auto"/>
          </w:tcPr>
          <w:p w:rsidR="004866FD" w:rsidRDefault="00C91CF1">
            <w:r>
              <w:t>The NPV result displays based on Portfolio Hierarchy.</w:t>
            </w:r>
          </w:p>
        </w:tc>
        <w:tc>
          <w:tcPr>
            <w:tcW w:w="0" w:type="auto"/>
          </w:tcPr>
          <w:p w:rsidR="00000000" w:rsidRDefault="00C91CF1"/>
        </w:tc>
      </w:tr>
    </w:tbl>
    <w:p w:rsidR="004866FD" w:rsidRDefault="00C91CF1">
      <w:pPr>
        <w:pStyle w:val="Heading3"/>
      </w:pPr>
      <w:bookmarkStart w:id="313" w:name="unique_94"/>
      <w:bookmarkStart w:id="314" w:name="_Toc51128144"/>
      <w:r>
        <w:t>Calculate Market Risk Key Figures</w:t>
      </w:r>
      <w:bookmarkEnd w:id="313"/>
      <w:bookmarkEnd w:id="314"/>
    </w:p>
    <w:p w:rsidR="004866FD" w:rsidRDefault="00C91CF1">
      <w:pPr>
        <w:pStyle w:val="SAPKeyblockTitle"/>
      </w:pPr>
      <w:r>
        <w:t xml:space="preserve">Test </w:t>
      </w:r>
      <w:r>
        <w:t>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You can use this function to calculate online and display the key figures for NPV analysis and sensitivity key figures for a selection of transactions. You can also use the key figures that are calculated as the </w:t>
      </w:r>
      <w:r>
        <w:t>basis for defining formula-based key figures, and display them with the NPV and sensitivity key figures.</w:t>
      </w:r>
    </w:p>
    <w:p w:rsidR="004866FD" w:rsidRDefault="00C91CF1">
      <w:pPr>
        <w:pStyle w:val="SAPKeyblockTitle"/>
      </w:pPr>
      <w:r>
        <w:lastRenderedPageBreak/>
        <w:t>Prerequisite</w:t>
      </w:r>
    </w:p>
    <w:p w:rsidR="004866FD" w:rsidRDefault="00C91CF1">
      <w:r>
        <w:t xml:space="preserve">Maintaining the report layout for key figure. Follow the </w:t>
      </w:r>
      <w:hyperlink r:id="rId133" w:history="1">
        <w:r>
          <w:t>#unique_154</w:t>
        </w:r>
      </w:hyperlink>
      <w:r>
        <w:t xml:space="preserve"> procedure in the </w:t>
      </w:r>
      <w:r>
        <w:rPr>
          <w:rStyle w:val="italic"/>
        </w:rPr>
        <w:t xml:space="preserve">Appendix </w:t>
      </w:r>
      <w:r>
        <w:t>section.</w:t>
      </w:r>
    </w:p>
    <w:p w:rsidR="004866FD" w:rsidRDefault="00C91CF1">
      <w:pPr>
        <w:pStyle w:val="SAPKeyblockTitle"/>
      </w:pPr>
      <w:r>
        <w:t>Proce</w:t>
      </w:r>
      <w:r>
        <w:t>dure</w:t>
      </w:r>
    </w:p>
    <w:tbl>
      <w:tblPr>
        <w:tblStyle w:val="SAPStandardTable"/>
        <w:tblW w:w="0" w:type="auto"/>
        <w:tblLook w:val="0620" w:firstRow="1" w:lastRow="0" w:firstColumn="0" w:lastColumn="0" w:noHBand="1" w:noVBand="1"/>
      </w:tblPr>
      <w:tblGrid>
        <w:gridCol w:w="919"/>
        <w:gridCol w:w="2103"/>
        <w:gridCol w:w="3846"/>
        <w:gridCol w:w="5908"/>
        <w:gridCol w:w="139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Calculate Market Risk Key Figures</w:t>
            </w:r>
            <w:r>
              <w:t xml:space="preserve"> </w:t>
            </w:r>
            <w:r>
              <w:rPr>
                <w:rStyle w:val="SAPMonospace"/>
              </w:rPr>
              <w:t>(AISGENKF)</w:t>
            </w:r>
            <w:r>
              <w:t>.</w:t>
            </w:r>
          </w:p>
        </w:tc>
        <w:tc>
          <w:tcPr>
            <w:tcW w:w="0" w:type="auto"/>
          </w:tcPr>
          <w:p w:rsidR="004866FD" w:rsidRDefault="00C91CF1">
            <w:r>
              <w:t xml:space="preserve">The </w:t>
            </w:r>
            <w:r>
              <w:rPr>
                <w:rStyle w:val="SAPScreenElement"/>
              </w:rPr>
              <w:t>Single Value Analysis for Generic Key Figures</w:t>
            </w:r>
            <w:r>
              <w:t xml:space="preserve"> screen displa</w:t>
            </w:r>
            <w:r>
              <w:t>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Selection Criteria of Gen. Selection</w:t>
            </w:r>
          </w:p>
        </w:tc>
        <w:tc>
          <w:tcPr>
            <w:tcW w:w="0" w:type="auto"/>
          </w:tcPr>
          <w:p w:rsidR="00C91CF1" w:rsidRDefault="00C91CF1">
            <w:r>
              <w:t>Enter the following data:</w:t>
            </w:r>
          </w:p>
          <w:p w:rsidR="00C91CF1" w:rsidRDefault="00C91CF1">
            <w:r>
              <w:rPr>
                <w:rStyle w:val="SAPScreenElement"/>
              </w:rPr>
              <w:t>Evaluation Currency</w:t>
            </w:r>
            <w:r>
              <w:t xml:space="preserve">: for example, </w:t>
            </w:r>
            <w:r>
              <w:rPr>
                <w:rStyle w:val="SAPUserEntry"/>
              </w:rPr>
              <w:t>EUR</w:t>
            </w:r>
          </w:p>
          <w:p w:rsidR="00C91CF1" w:rsidRDefault="00C91CF1">
            <w:r>
              <w:rPr>
                <w:rStyle w:val="SAPScreenElement"/>
              </w:rPr>
              <w:t>Evaluation Type</w:t>
            </w:r>
            <w:r>
              <w:t xml:space="preserve">: for example, </w:t>
            </w:r>
            <w:r>
              <w:rPr>
                <w:rStyle w:val="SAPUserEntry"/>
              </w:rPr>
              <w:t>Y001</w:t>
            </w:r>
          </w:p>
          <w:p w:rsidR="00C91CF1" w:rsidRDefault="00C91CF1">
            <w:r>
              <w:rPr>
                <w:rStyle w:val="SAPScreenElement"/>
              </w:rPr>
              <w:t>Evaluation Date</w:t>
            </w:r>
            <w:r>
              <w:t xml:space="preserve">: for example, </w:t>
            </w:r>
            <w:r>
              <w:rPr>
                <w:rStyle w:val="SAPUserEntry"/>
              </w:rPr>
              <w:t>&lt;Current Date&gt;</w:t>
            </w:r>
          </w:p>
          <w:p w:rsidR="00C91CF1" w:rsidRDefault="00C91CF1">
            <w:r>
              <w:rPr>
                <w:rStyle w:val="SAPScreenElement"/>
              </w:rPr>
              <w:t>Horizon</w:t>
            </w:r>
            <w:r>
              <w:t xml:space="preserve">: for example, </w:t>
            </w:r>
            <w:r>
              <w:rPr>
                <w:rStyle w:val="SAPUserEntry"/>
              </w:rPr>
              <w:t>&lt;Current Date&gt;</w:t>
            </w:r>
          </w:p>
          <w:p w:rsidR="00C91CF1" w:rsidRDefault="00C91CF1">
            <w:r>
              <w:rPr>
                <w:rStyle w:val="SAPScreenElement"/>
              </w:rPr>
              <w:t xml:space="preserve">Report </w:t>
            </w:r>
            <w:r>
              <w:rPr>
                <w:rStyle w:val="SAPScreenElement"/>
              </w:rPr>
              <w:t>Layout</w:t>
            </w:r>
            <w:r>
              <w:t xml:space="preserve">: for example, </w:t>
            </w:r>
            <w:r>
              <w:rPr>
                <w:rStyle w:val="SAPUserEntry"/>
              </w:rPr>
              <w:t>&lt;Y01 or other Report Layout you created&gt;</w:t>
            </w:r>
          </w:p>
          <w:p w:rsidR="004866FD" w:rsidRDefault="00C91CF1">
            <w:r>
              <w:rPr>
                <w:rStyle w:val="SAPScreenElement"/>
              </w:rPr>
              <w:t>Portfolio Hierarchy</w:t>
            </w:r>
            <w:r>
              <w:t xml:space="preserve">: for example, </w:t>
            </w:r>
            <w:r>
              <w:rPr>
                <w:rStyle w:val="SAPUserEntry"/>
              </w:rPr>
              <w:t>100</w:t>
            </w:r>
          </w:p>
        </w:tc>
        <w:tc>
          <w:tcPr>
            <w:tcW w:w="0" w:type="auto"/>
          </w:tcPr>
          <w:p w:rsidR="004866FD" w:rsidRDefault="00C91CF1">
            <w:r>
              <w:t>The system calculates the net present value as on the horizon date, but selects the transaction data and market data for the evaluation date.</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Selection Criteria</w:t>
            </w:r>
          </w:p>
        </w:tc>
        <w:tc>
          <w:tcPr>
            <w:tcW w:w="0" w:type="auto"/>
          </w:tcPr>
          <w:p w:rsidR="004866FD" w:rsidRDefault="00C91CF1">
            <w:r>
              <w:t xml:space="preserve">Choose the </w:t>
            </w:r>
            <w:r>
              <w:rPr>
                <w:rStyle w:val="SAPScreenElement"/>
              </w:rPr>
              <w:t>Characteristics</w:t>
            </w:r>
            <w:r>
              <w:t xml:space="preserve"> tab.</w:t>
            </w:r>
          </w:p>
        </w:tc>
        <w:tc>
          <w:tcPr>
            <w:tcW w:w="0" w:type="auto"/>
          </w:tcPr>
          <w:p w:rsidR="00000000" w:rsidRDefault="00C91CF1"/>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then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Product Type</w:t>
            </w:r>
            <w:r>
              <w:t xml:space="preserve">: for example, </w:t>
            </w:r>
            <w:r>
              <w:rPr>
                <w:rStyle w:val="SAPUserEntry"/>
              </w:rPr>
              <w:t>60A</w:t>
            </w:r>
            <w:r>
              <w:t xml:space="preserve"> To: for example, </w:t>
            </w:r>
            <w:r>
              <w:rPr>
                <w:rStyle w:val="SAPUserEntry"/>
              </w:rPr>
              <w:t>60B</w:t>
            </w:r>
          </w:p>
        </w:tc>
        <w:tc>
          <w:tcPr>
            <w:tcW w:w="0" w:type="auto"/>
          </w:tcPr>
          <w:p w:rsidR="004866FD" w:rsidRDefault="00C91CF1">
            <w:r>
              <w:t>The Single Value Analysis for assigned Report Layout display.</w:t>
            </w:r>
          </w:p>
        </w:tc>
        <w:tc>
          <w:tcPr>
            <w:tcW w:w="0" w:type="auto"/>
          </w:tcPr>
          <w:p w:rsidR="00000000" w:rsidRDefault="00C91CF1"/>
        </w:tc>
      </w:tr>
    </w:tbl>
    <w:p w:rsidR="004866FD" w:rsidRDefault="00C91CF1">
      <w:pPr>
        <w:pStyle w:val="Heading3"/>
      </w:pPr>
      <w:bookmarkStart w:id="315" w:name="unique_95"/>
      <w:bookmarkStart w:id="316" w:name="_Toc51128145"/>
      <w:r>
        <w:lastRenderedPageBreak/>
        <w:t>Sensitivity Key Figures</w:t>
      </w:r>
      <w:bookmarkEnd w:id="315"/>
      <w:bookmarkEnd w:id="31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process sensitivity key figures.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3"/>
        <w:gridCol w:w="2164"/>
        <w:gridCol w:w="3523"/>
        <w:gridCol w:w="6125"/>
        <w:gridCol w:w="142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Sensitivity Key Figures</w:t>
            </w:r>
            <w:r>
              <w:t xml:space="preserve"> - </w:t>
            </w:r>
            <w:r>
              <w:rPr>
                <w:rStyle w:val="SAPScreenElement"/>
              </w:rPr>
              <w:t>Single Analysis</w:t>
            </w:r>
            <w:r>
              <w:t xml:space="preserve"> </w:t>
            </w:r>
            <w:r>
              <w:rPr>
                <w:rStyle w:val="SAPMonospace"/>
              </w:rPr>
              <w:t>(AISS)</w:t>
            </w:r>
            <w:r>
              <w:t>.</w:t>
            </w:r>
          </w:p>
        </w:tc>
        <w:tc>
          <w:tcPr>
            <w:tcW w:w="0" w:type="auto"/>
          </w:tcPr>
          <w:p w:rsidR="004866FD" w:rsidRDefault="00C91CF1">
            <w:r>
              <w:t xml:space="preserve">The </w:t>
            </w:r>
            <w:r>
              <w:rPr>
                <w:rStyle w:val="SAPScreenElement"/>
              </w:rPr>
              <w:t>Sensitivity Key Figures</w:t>
            </w:r>
            <w:r>
              <w:t xml:space="preserve"> - </w:t>
            </w:r>
            <w:r>
              <w:rPr>
                <w:rStyle w:val="SAPScreenElement"/>
              </w:rPr>
              <w:t>Single Analysis</w:t>
            </w:r>
            <w:r>
              <w:t xml:space="preserve"> </w:t>
            </w:r>
            <w:r>
              <w:rPr>
                <w:rStyle w:val="SAPMonospace"/>
              </w:rPr>
              <w:t>(AISS)</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of Gen. Selection</w:t>
            </w:r>
          </w:p>
        </w:tc>
        <w:tc>
          <w:tcPr>
            <w:tcW w:w="0" w:type="auto"/>
          </w:tcPr>
          <w:p w:rsidR="00C91CF1" w:rsidRDefault="00C91CF1">
            <w:r>
              <w:t>Enter the following data:</w:t>
            </w:r>
          </w:p>
          <w:p w:rsidR="00C91CF1" w:rsidRDefault="00C91CF1">
            <w:r>
              <w:rPr>
                <w:rStyle w:val="SAPScreenElement"/>
              </w:rPr>
              <w:t>Display Currency</w:t>
            </w:r>
            <w:r>
              <w:t xml:space="preserve">: for example, </w:t>
            </w:r>
            <w:r>
              <w:rPr>
                <w:rStyle w:val="SAPUserEntry"/>
              </w:rPr>
              <w:t>EUR</w:t>
            </w:r>
          </w:p>
          <w:p w:rsidR="00C91CF1" w:rsidRDefault="00C91CF1">
            <w:r>
              <w:rPr>
                <w:rStyle w:val="SAPScreenElement"/>
              </w:rPr>
              <w:t>Evaluation Type</w:t>
            </w:r>
            <w:r>
              <w:t xml:space="preserve">: for example, </w:t>
            </w:r>
            <w:r>
              <w:rPr>
                <w:rStyle w:val="SAPUserEntry"/>
              </w:rPr>
              <w:t>Y001</w:t>
            </w:r>
          </w:p>
          <w:p w:rsidR="00C91CF1" w:rsidRDefault="00C91CF1">
            <w:r>
              <w:rPr>
                <w:rStyle w:val="SAPScreenElement"/>
              </w:rPr>
              <w:t>Evaluation Date</w:t>
            </w:r>
            <w:r>
              <w:t xml:space="preserve">: for example, </w:t>
            </w:r>
            <w:r>
              <w:rPr>
                <w:rStyle w:val="SAPUserEntry"/>
              </w:rPr>
              <w:t>&lt;Current Date&gt;</w:t>
            </w:r>
          </w:p>
          <w:p w:rsidR="00C91CF1" w:rsidRDefault="00C91CF1">
            <w:r>
              <w:rPr>
                <w:rStyle w:val="SAPScreenElement"/>
              </w:rPr>
              <w:lastRenderedPageBreak/>
              <w:t>Horizon</w:t>
            </w:r>
            <w:r>
              <w:t xml:space="preserve">: for </w:t>
            </w:r>
            <w:r>
              <w:t xml:space="preserve">example, </w:t>
            </w:r>
            <w:r>
              <w:rPr>
                <w:rStyle w:val="SAPUserEntry"/>
              </w:rPr>
              <w:t>&lt;End Date of Current Month&gt;</w:t>
            </w:r>
          </w:p>
          <w:p w:rsidR="004866FD" w:rsidRDefault="00C91CF1">
            <w:r>
              <w:rPr>
                <w:rStyle w:val="SAPScreenElement"/>
              </w:rPr>
              <w:t>Portfolio Hierarchy</w:t>
            </w:r>
            <w:r>
              <w:t xml:space="preserve">: for example, </w:t>
            </w:r>
            <w:r>
              <w:rPr>
                <w:rStyle w:val="SAPUserEntry"/>
              </w:rPr>
              <w:t>100</w:t>
            </w:r>
          </w:p>
        </w:tc>
        <w:tc>
          <w:tcPr>
            <w:tcW w:w="0" w:type="auto"/>
          </w:tcPr>
          <w:p w:rsidR="004866FD" w:rsidRDefault="00C91CF1">
            <w:r>
              <w:lastRenderedPageBreak/>
              <w:t>The system calculates the net present value as on the horizon date, but selects the transaction data and market data for the evaluation date.</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Characteristics</w:t>
            </w:r>
          </w:p>
        </w:tc>
        <w:tc>
          <w:tcPr>
            <w:tcW w:w="0" w:type="auto"/>
          </w:tcPr>
          <w:p w:rsidR="004866FD" w:rsidRDefault="00C91CF1">
            <w:r>
              <w:t xml:space="preserve">Choose the </w:t>
            </w:r>
            <w:r>
              <w:rPr>
                <w:rStyle w:val="SAPScreenElement"/>
              </w:rPr>
              <w:t>Charac</w:t>
            </w:r>
            <w:r>
              <w:rPr>
                <w:rStyle w:val="SAPScreenElement"/>
              </w:rPr>
              <w:t>teristics</w:t>
            </w:r>
            <w:r>
              <w:t xml:space="preserve"> tab.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then choose </w:t>
            </w:r>
            <w:r>
              <w:rPr>
                <w:rStyle w:val="SAPScreenElement"/>
              </w:rPr>
              <w:t>Execute:</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Product Type</w:t>
            </w:r>
            <w:r>
              <w:t xml:space="preserve">: for example, </w:t>
            </w:r>
            <w:r>
              <w:rPr>
                <w:rStyle w:val="SAPUserEntry"/>
              </w:rPr>
              <w:t>60A</w:t>
            </w:r>
          </w:p>
        </w:tc>
        <w:tc>
          <w:tcPr>
            <w:tcW w:w="0" w:type="auto"/>
          </w:tcPr>
          <w:p w:rsidR="004866FD" w:rsidRDefault="00C91CF1">
            <w:r>
              <w:t>The Sensitivity Key Figures displays based on portfolio hierarchy.</w:t>
            </w:r>
          </w:p>
        </w:tc>
        <w:tc>
          <w:tcPr>
            <w:tcW w:w="0" w:type="auto"/>
          </w:tcPr>
          <w:p w:rsidR="00000000" w:rsidRDefault="00C91CF1"/>
        </w:tc>
      </w:tr>
    </w:tbl>
    <w:p w:rsidR="004866FD" w:rsidRDefault="00C91CF1">
      <w:pPr>
        <w:pStyle w:val="Heading3"/>
      </w:pPr>
      <w:bookmarkStart w:id="317" w:name="unique_96"/>
      <w:bookmarkStart w:id="318" w:name="_Toc51128146"/>
      <w:r>
        <w:t xml:space="preserve">Review Limit </w:t>
      </w:r>
      <w:r>
        <w:t>Utilization Report</w:t>
      </w:r>
      <w:bookmarkEnd w:id="317"/>
      <w:bookmarkEnd w:id="31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review the Limit Utilization Report.</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23"/>
        <w:gridCol w:w="1740"/>
        <w:gridCol w:w="4262"/>
        <w:gridCol w:w="5497"/>
        <w:gridCol w:w="164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Review Limit Utilizations</w:t>
            </w:r>
            <w:r>
              <w:t xml:space="preserve"> </w:t>
            </w:r>
            <w:r>
              <w:rPr>
                <w:rStyle w:val="SAPMonospace"/>
              </w:rPr>
              <w:t>(TBLB)</w:t>
            </w:r>
            <w:r>
              <w:t>.</w:t>
            </w:r>
          </w:p>
        </w:tc>
        <w:tc>
          <w:tcPr>
            <w:tcW w:w="0" w:type="auto"/>
          </w:tcPr>
          <w:p w:rsidR="004866FD" w:rsidRDefault="00C91CF1">
            <w:r>
              <w:t xml:space="preserve">The </w:t>
            </w:r>
            <w:r>
              <w:rPr>
                <w:rStyle w:val="SAPScreenElement"/>
              </w:rPr>
              <w:t xml:space="preserve">Overview of Utilizations - Selection Using all Characteristics </w:t>
            </w:r>
            <w:r>
              <w:t>screen di</w:t>
            </w:r>
            <w:r>
              <w:t>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Limit type</w:t>
            </w:r>
            <w:r>
              <w:t xml:space="preserve">: for example, </w:t>
            </w:r>
            <w:r>
              <w:rPr>
                <w:rStyle w:val="SAPUserEntry"/>
              </w:rPr>
              <w:t>Y01</w:t>
            </w:r>
          </w:p>
          <w:p w:rsidR="00C91CF1" w:rsidRDefault="00C91CF1">
            <w:r>
              <w:rPr>
                <w:rStyle w:val="SAPScreenElement"/>
              </w:rPr>
              <w:t>Status of Limit Utilization</w:t>
            </w:r>
            <w:r>
              <w:t xml:space="preserve">: for example, </w:t>
            </w:r>
            <w:r>
              <w:rPr>
                <w:rStyle w:val="SAPUserEntry"/>
              </w:rPr>
              <w:t>1</w:t>
            </w:r>
          </w:p>
          <w:p w:rsidR="00C91CF1" w:rsidRDefault="00C91CF1">
            <w:r>
              <w:rPr>
                <w:rStyle w:val="SAPScreenElement"/>
              </w:rPr>
              <w:t>Determination Date</w:t>
            </w:r>
            <w:r>
              <w:t xml:space="preserve">: for example, </w:t>
            </w:r>
            <w:r>
              <w:rPr>
                <w:rStyle w:val="SAPUserEntry"/>
              </w:rPr>
              <w:t>&lt;Current Date&gt;</w:t>
            </w:r>
          </w:p>
          <w:p w:rsidR="004866FD" w:rsidRDefault="00C91CF1">
            <w:r>
              <w:rPr>
                <w:rStyle w:val="SAPScreenElement"/>
              </w:rPr>
              <w:t>Limits Valid From</w:t>
            </w:r>
            <w:r>
              <w:t xml:space="preserve">: for example, </w:t>
            </w:r>
            <w:r>
              <w:rPr>
                <w:rStyle w:val="SAPUserEntry"/>
              </w:rPr>
              <w:t xml:space="preserve">&lt;Current </w:t>
            </w:r>
            <w:r>
              <w:rPr>
                <w:rStyle w:val="SAPUserEntry"/>
              </w:rPr>
              <w:t>Date&gt;</w:t>
            </w:r>
          </w:p>
        </w:tc>
        <w:tc>
          <w:tcPr>
            <w:tcW w:w="0" w:type="auto"/>
          </w:tcPr>
          <w:p w:rsidR="004866FD" w:rsidRDefault="00C91CF1">
            <w:r>
              <w:t>The system displays an overview of the limit utilizations in accordance with your selection criteria.</w:t>
            </w:r>
          </w:p>
        </w:tc>
        <w:tc>
          <w:tcPr>
            <w:tcW w:w="0" w:type="auto"/>
          </w:tcPr>
          <w:p w:rsidR="00000000" w:rsidRDefault="00C91CF1"/>
        </w:tc>
      </w:tr>
    </w:tbl>
    <w:p w:rsidR="004866FD" w:rsidRDefault="00C91CF1">
      <w:pPr>
        <w:pStyle w:val="Heading3"/>
      </w:pPr>
      <w:bookmarkStart w:id="319" w:name="unique_97"/>
      <w:bookmarkStart w:id="320" w:name="_Toc51128147"/>
      <w:r>
        <w:t>Run Threshold Calculation</w:t>
      </w:r>
      <w:bookmarkEnd w:id="319"/>
      <w:bookmarkEnd w:id="32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prepare data for the Clearing Threshold Reporting.</w:t>
      </w:r>
    </w:p>
    <w:p w:rsidR="004866FD" w:rsidRDefault="00C91CF1">
      <w:pPr>
        <w:pStyle w:val="SAPKeyblockTitle"/>
      </w:pPr>
      <w:r>
        <w:t>Prerequisite</w:t>
      </w:r>
    </w:p>
    <w:p w:rsidR="004866FD" w:rsidRDefault="00C91CF1">
      <w:r>
        <w:t>This steps processes only existing transaction data such as foreign exchange transactions, interest rate swap transactions, and so 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71"/>
        <w:gridCol w:w="1351"/>
        <w:gridCol w:w="4844"/>
        <w:gridCol w:w="5826"/>
        <w:gridCol w:w="127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w:t>
            </w:r>
            <w:r>
              <w:t>onto the SAP 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Calculate Clearing Threshold Key Figures</w:t>
            </w:r>
            <w:r>
              <w:t xml:space="preserve"> </w:t>
            </w:r>
            <w:r>
              <w:rPr>
                <w:rStyle w:val="SAPMonospace"/>
              </w:rPr>
              <w:t>(FTR_THRESHOLD_CALC)</w:t>
            </w:r>
          </w:p>
        </w:tc>
        <w:tc>
          <w:tcPr>
            <w:tcW w:w="0" w:type="auto"/>
          </w:tcPr>
          <w:p w:rsidR="004866FD" w:rsidRDefault="00C91CF1">
            <w:r>
              <w:t xml:space="preserve">The </w:t>
            </w:r>
            <w:r>
              <w:rPr>
                <w:rStyle w:val="SAPScreenElement"/>
              </w:rPr>
              <w:t>Calculate Key Figures for Clearing Threshold Report</w:t>
            </w:r>
            <w:r>
              <w:t xml:space="preserve"> s</w:t>
            </w:r>
            <w:r>
              <w:t>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Legal basis</w:t>
            </w:r>
            <w:r>
              <w:t xml:space="preserve">: </w:t>
            </w:r>
            <w:r>
              <w:rPr>
                <w:rStyle w:val="SAPUserEntry"/>
              </w:rPr>
              <w:t>01</w:t>
            </w:r>
          </w:p>
          <w:p w:rsidR="004866FD" w:rsidRDefault="00C91CF1">
            <w:r>
              <w:rPr>
                <w:rStyle w:val="SAPScreenElement"/>
              </w:rPr>
              <w:t>CTR entity</w:t>
            </w:r>
            <w:r>
              <w:t xml:space="preserve">: for example, </w:t>
            </w:r>
            <w:r>
              <w:rPr>
                <w:rStyle w:val="SAPUserEntry"/>
              </w:rPr>
              <w:t>1000</w:t>
            </w:r>
          </w:p>
          <w:p w:rsidR="004866FD" w:rsidRDefault="00C91CF1">
            <w:r>
              <w:rPr>
                <w:rStyle w:val="SAPScreenElement"/>
              </w:rPr>
              <w:t>Key date</w:t>
            </w:r>
            <w:r>
              <w:t xml:space="preserve">: enter dates for the period that you want to prepare the data. For example, </w:t>
            </w:r>
            <w:r>
              <w:rPr>
                <w:rStyle w:val="SAPUserEntry"/>
              </w:rPr>
              <w:t>current date - 7</w:t>
            </w:r>
            <w:r>
              <w:t>to</w:t>
            </w:r>
            <w:r>
              <w:rPr>
                <w:rStyle w:val="SAPUserEntry"/>
              </w:rPr>
              <w:t>current date</w:t>
            </w:r>
          </w:p>
          <w:p w:rsidR="004866FD" w:rsidRDefault="00C91CF1">
            <w:r>
              <w:rPr>
                <w:rStyle w:val="SAPScreenElement"/>
              </w:rPr>
              <w:t>Test Run</w:t>
            </w:r>
            <w:r>
              <w:t xml:space="preserve">: </w:t>
            </w:r>
            <w:r>
              <w:rPr>
                <w:rStyle w:val="SAPUserEntry"/>
              </w:rPr>
              <w:t>Selected</w:t>
            </w:r>
          </w:p>
          <w:p w:rsidR="004866FD" w:rsidRDefault="00C91CF1">
            <w:r>
              <w:rPr>
                <w:rStyle w:val="SAPScreenElement"/>
              </w:rPr>
              <w:t>D</w:t>
            </w:r>
            <w:r>
              <w:rPr>
                <w:rStyle w:val="SAPScreenElement"/>
              </w:rPr>
              <w:t>isplay Results</w:t>
            </w:r>
            <w:r>
              <w:t>:</w:t>
            </w:r>
            <w:r>
              <w:rPr>
                <w:rStyle w:val="SAPUserEntry"/>
              </w:rPr>
              <w:t>Selected</w:t>
            </w:r>
          </w:p>
        </w:tc>
        <w:tc>
          <w:tcPr>
            <w:tcW w:w="0" w:type="auto"/>
          </w:tcPr>
          <w:p w:rsidR="004866FD" w:rsidRDefault="00C91CF1">
            <w:r>
              <w:t xml:space="preserve">The </w:t>
            </w:r>
            <w:r>
              <w:rPr>
                <w:rStyle w:val="SAPScreenElement"/>
              </w:rPr>
              <w:t>Calculate Key Figures for Clearing Threshold Report</w:t>
            </w:r>
            <w:r>
              <w:t xml:space="preserve"> screen displays with the result of the Clearing Threshold utilization, on a daily basis for the specified period.</w:t>
            </w:r>
          </w:p>
          <w:p w:rsidR="004866FD" w:rsidRDefault="00C91CF1">
            <w:r>
              <w:rPr>
                <w:rStyle w:val="SAPEmphasis"/>
              </w:rPr>
              <w:t xml:space="preserve">Note </w:t>
            </w:r>
            <w:r>
              <w:t>If the period specified included any non-working day, a message displays indicating the same.</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Production Run</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Calcul</w:t>
            </w:r>
            <w:r>
              <w:rPr>
                <w:rStyle w:val="SAPScreenElement"/>
              </w:rPr>
              <w:t>ate Key Figures Clearing Threshold Report</w:t>
            </w:r>
            <w:r>
              <w:t xml:space="preserve"> screen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Production Run</w:t>
            </w:r>
          </w:p>
        </w:tc>
        <w:tc>
          <w:tcPr>
            <w:tcW w:w="0" w:type="auto"/>
          </w:tcPr>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Deselected&gt;</w:t>
            </w:r>
          </w:p>
        </w:tc>
        <w:tc>
          <w:tcPr>
            <w:tcW w:w="0" w:type="auto"/>
          </w:tcPr>
          <w:p w:rsidR="004866FD" w:rsidRDefault="00C91CF1">
            <w:r>
              <w:t xml:space="preserve">The </w:t>
            </w:r>
            <w:r>
              <w:rPr>
                <w:rStyle w:val="SAPScreenElement"/>
              </w:rPr>
              <w:t>Calculate Key Figures for Clearing Threshold Report</w:t>
            </w:r>
            <w:r>
              <w:t xml:space="preserve"> screen displays with the result of the Clearing Threshold utilization, on a daily basis for the specified period.</w:t>
            </w:r>
          </w:p>
        </w:tc>
        <w:tc>
          <w:tcPr>
            <w:tcW w:w="0" w:type="auto"/>
          </w:tcPr>
          <w:p w:rsidR="00000000" w:rsidRDefault="00C91CF1"/>
        </w:tc>
      </w:tr>
    </w:tbl>
    <w:p w:rsidR="004866FD" w:rsidRDefault="00C91CF1">
      <w:pPr>
        <w:pStyle w:val="Heading3"/>
      </w:pPr>
      <w:bookmarkStart w:id="321" w:name="unique_98"/>
      <w:bookmarkStart w:id="322" w:name="_Toc51128148"/>
      <w:r>
        <w:lastRenderedPageBreak/>
        <w:t>Check Threshold Report</w:t>
      </w:r>
      <w:bookmarkEnd w:id="321"/>
      <w:bookmarkEnd w:id="32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review the data for the Clearing Threshold </w:t>
      </w:r>
      <w:r>
        <w:t>Reporting.</w:t>
      </w:r>
    </w:p>
    <w:p w:rsidR="004866FD" w:rsidRDefault="00C91CF1">
      <w:pPr>
        <w:pStyle w:val="SAPKeyblockTitle"/>
      </w:pPr>
      <w:r>
        <w:t>Prerequisite</w:t>
      </w:r>
    </w:p>
    <w:p w:rsidR="004866FD" w:rsidRDefault="00C91CF1">
      <w:r>
        <w:t>The Run Threshold Calculation step must to be completed for the production run before any data can be available.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95"/>
        <w:gridCol w:w="1413"/>
        <w:gridCol w:w="5892"/>
        <w:gridCol w:w="4633"/>
        <w:gridCol w:w="13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onto the SAP </w:t>
            </w:r>
            <w:r>
              <w:t>Fiori launchpad as a Treasury Specialist - Back Office.</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Clearing Threshold Report</w:t>
            </w:r>
            <w:r>
              <w:t xml:space="preserve"> </w:t>
            </w:r>
            <w:r>
              <w:rPr>
                <w:rStyle w:val="SAPMonospace"/>
              </w:rPr>
              <w:t>(FTR_THRESHOLD_DISP)</w:t>
            </w:r>
            <w:r>
              <w:t>.</w:t>
            </w:r>
          </w:p>
        </w:tc>
        <w:tc>
          <w:tcPr>
            <w:tcW w:w="0" w:type="auto"/>
          </w:tcPr>
          <w:p w:rsidR="004866FD" w:rsidRDefault="00C91CF1">
            <w:r>
              <w:t xml:space="preserve">The </w:t>
            </w:r>
            <w:r>
              <w:rPr>
                <w:rStyle w:val="SAPScreenElement"/>
              </w:rPr>
              <w:t>Clearing Threshold Report</w:t>
            </w:r>
            <w:r>
              <w:t xml:space="preserve"> </w:t>
            </w:r>
            <w:r>
              <w:rPr>
                <w:rStyle w:val="SAPMonospace"/>
              </w:rPr>
              <w:t>(FTR_THRESHOLD_DISP)</w:t>
            </w:r>
            <w:r>
              <w:t xml:space="preserve"> screen displays.</w:t>
            </w:r>
          </w:p>
        </w:tc>
        <w:tc>
          <w:tcPr>
            <w:tcW w:w="0" w:type="auto"/>
          </w:tcPr>
          <w:p w:rsidR="004866FD" w:rsidRDefault="004866FD"/>
        </w:tc>
      </w:tr>
      <w:tr w:rsidR="004866FD" w:rsidTr="00C91CF1">
        <w:tc>
          <w:tcPr>
            <w:tcW w:w="0" w:type="auto"/>
          </w:tcPr>
          <w:p w:rsidR="004866FD" w:rsidRDefault="00C91CF1">
            <w:r>
              <w:lastRenderedPageBreak/>
              <w:t>3</w:t>
            </w:r>
          </w:p>
        </w:tc>
        <w:tc>
          <w:tcPr>
            <w:tcW w:w="0" w:type="auto"/>
          </w:tcPr>
          <w:p w:rsidR="004866FD" w:rsidRDefault="00C91CF1">
            <w:r>
              <w:rPr>
                <w:rStyle w:val="SAPEmphasis"/>
              </w:rPr>
              <w:t>Test Run</w:t>
            </w:r>
          </w:p>
        </w:tc>
        <w:tc>
          <w:tcPr>
            <w:tcW w:w="0" w:type="auto"/>
          </w:tcPr>
          <w:p w:rsidR="004866FD" w:rsidRDefault="00C91CF1">
            <w:r>
              <w:t xml:space="preserve">Enter the following data and choose </w:t>
            </w:r>
            <w:r>
              <w:rPr>
                <w:rStyle w:val="SAPScreenElement"/>
              </w:rPr>
              <w:t>Execute</w:t>
            </w:r>
            <w:r>
              <w:t>:</w:t>
            </w:r>
          </w:p>
          <w:p w:rsidR="004866FD" w:rsidRDefault="00C91CF1">
            <w:r>
              <w:rPr>
                <w:rStyle w:val="SAPScreenElement"/>
              </w:rPr>
              <w:t>Legal basis</w:t>
            </w:r>
            <w:r>
              <w:t xml:space="preserve">: </w:t>
            </w:r>
            <w:r>
              <w:rPr>
                <w:rStyle w:val="SAPUserEntry"/>
              </w:rPr>
              <w:t>01</w:t>
            </w:r>
          </w:p>
          <w:p w:rsidR="004866FD" w:rsidRDefault="00C91CF1">
            <w:r>
              <w:rPr>
                <w:rStyle w:val="SAPScreenElement"/>
              </w:rPr>
              <w:t>CTR entity</w:t>
            </w:r>
            <w:r>
              <w:t xml:space="preserve">: for example, </w:t>
            </w:r>
            <w:r>
              <w:rPr>
                <w:rStyle w:val="SAPUserEntry"/>
              </w:rPr>
              <w:t>1000</w:t>
            </w:r>
          </w:p>
          <w:p w:rsidR="004866FD" w:rsidRDefault="00C91CF1">
            <w:r>
              <w:rPr>
                <w:rStyle w:val="SAPScreenElement"/>
              </w:rPr>
              <w:t>Key date</w:t>
            </w:r>
            <w:r>
              <w:t xml:space="preserve">: </w:t>
            </w:r>
            <w:r>
              <w:rPr>
                <w:rStyle w:val="SAPUserEntry"/>
              </w:rPr>
              <w:t>&lt;enter dates for the period that you want to review the data&gt;</w:t>
            </w:r>
            <w:r>
              <w:t xml:space="preserve">. For example, </w:t>
            </w:r>
            <w:r>
              <w:rPr>
                <w:rStyle w:val="SAPUserEntry"/>
              </w:rPr>
              <w:t>current date - 7</w:t>
            </w:r>
            <w:r>
              <w:t>to</w:t>
            </w:r>
            <w:r>
              <w:rPr>
                <w:rStyle w:val="SAPUserEntry"/>
              </w:rPr>
              <w:t>current date</w:t>
            </w:r>
          </w:p>
        </w:tc>
        <w:tc>
          <w:tcPr>
            <w:tcW w:w="0" w:type="auto"/>
          </w:tcPr>
          <w:p w:rsidR="004866FD" w:rsidRDefault="00C91CF1">
            <w:r>
              <w:t xml:space="preserve">The </w:t>
            </w:r>
            <w:r>
              <w:rPr>
                <w:rStyle w:val="SAPScreenElement"/>
              </w:rPr>
              <w:t>Clearing Threshold Report</w:t>
            </w:r>
            <w:r>
              <w:t xml:space="preserve"> </w:t>
            </w:r>
            <w:r>
              <w:rPr>
                <w:rStyle w:val="SAPMonospace"/>
              </w:rPr>
              <w:t>(FTR_THRESHOLD_DISP)</w:t>
            </w:r>
            <w:r>
              <w:t xml:space="preserve"> screen displays, with data shown on a daily basis.</w:t>
            </w:r>
          </w:p>
        </w:tc>
        <w:tc>
          <w:tcPr>
            <w:tcW w:w="0" w:type="auto"/>
          </w:tcPr>
          <w:p w:rsidR="004866FD" w:rsidRDefault="004866FD"/>
        </w:tc>
      </w:tr>
    </w:tbl>
    <w:p w:rsidR="004866FD" w:rsidRDefault="00C91CF1">
      <w:pPr>
        <w:pStyle w:val="Heading1"/>
      </w:pPr>
      <w:bookmarkStart w:id="323" w:name="d2e14804"/>
      <w:bookmarkStart w:id="324" w:name="_Toc51128149"/>
      <w:r>
        <w:lastRenderedPageBreak/>
        <w:t>Appendix</w:t>
      </w:r>
      <w:bookmarkEnd w:id="323"/>
      <w:bookmarkEnd w:id="324"/>
    </w:p>
    <w:p w:rsidR="004866FD" w:rsidRDefault="00C91CF1">
      <w:pPr>
        <w:pStyle w:val="Heading2"/>
      </w:pPr>
      <w:bookmarkStart w:id="325" w:name="d2e14805"/>
      <w:bookmarkStart w:id="326" w:name="_Toc51128150"/>
      <w:r>
        <w:t>Exposure Management</w:t>
      </w:r>
      <w:bookmarkEnd w:id="325"/>
      <w:bookmarkEnd w:id="326"/>
    </w:p>
    <w:p w:rsidR="004866FD" w:rsidRDefault="00C91CF1">
      <w:pPr>
        <w:pStyle w:val="Heading3"/>
      </w:pPr>
      <w:bookmarkStart w:id="327" w:name="unique_155"/>
      <w:bookmarkStart w:id="328" w:name="_Toc51128151"/>
      <w:r>
        <w:t>Overview of Raw Exposures</w:t>
      </w:r>
      <w:bookmarkEnd w:id="327"/>
      <w:bookmarkEnd w:id="32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review and collectively process the raw exposures.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71"/>
        <w:gridCol w:w="1867"/>
        <w:gridCol w:w="4749"/>
        <w:gridCol w:w="4714"/>
        <w:gridCol w:w="177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 xml:space="preserve">Test </w:t>
            </w:r>
            <w:r>
              <w:t>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lastRenderedPageBreak/>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Raw Exposures</w:t>
            </w:r>
            <w:r>
              <w:t xml:space="preserve"> - </w:t>
            </w:r>
            <w:r>
              <w:rPr>
                <w:rStyle w:val="SAPScreenElement"/>
              </w:rPr>
              <w:t>Collective Processing</w:t>
            </w:r>
            <w:r>
              <w:t xml:space="preserve"> </w:t>
            </w:r>
            <w:r>
              <w:rPr>
                <w:rStyle w:val="SAPMonospace"/>
              </w:rPr>
              <w:t>(FTREX2)</w:t>
            </w:r>
            <w:r>
              <w:t>.</w:t>
            </w:r>
          </w:p>
        </w:tc>
        <w:tc>
          <w:tcPr>
            <w:tcW w:w="0" w:type="auto"/>
          </w:tcPr>
          <w:p w:rsidR="004866FD" w:rsidRDefault="00C91CF1">
            <w:r>
              <w:t xml:space="preserve">The </w:t>
            </w:r>
            <w:r>
              <w:rPr>
                <w:rStyle w:val="SAPScreenElement"/>
              </w:rPr>
              <w:t xml:space="preserve">Raw Exposures : Overview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w:t>
            </w:r>
            <w:r>
              <w:rPr>
                <w:rStyle w:val="SAPEmphasis"/>
              </w:rPr>
              <w:t>er Selection Criteria</w:t>
            </w:r>
          </w:p>
        </w:tc>
        <w:tc>
          <w:tcPr>
            <w:tcW w:w="0" w:type="auto"/>
          </w:tcPr>
          <w:p w:rsidR="00C91CF1" w:rsidRDefault="00C91CF1">
            <w:r>
              <w:t xml:space="preserve">Choose </w:t>
            </w:r>
            <w:r>
              <w:rPr>
                <w:rStyle w:val="SAPScreenElement"/>
              </w:rPr>
              <w:t>Execute</w:t>
            </w:r>
            <w:r>
              <w:t>.</w:t>
            </w:r>
          </w:p>
          <w:p w:rsidR="004866FD" w:rsidRDefault="00C91CF1">
            <w:r>
              <w:rPr>
                <w:rStyle w:val="SAPEmphasis"/>
              </w:rPr>
              <w:t xml:space="preserve">Note </w:t>
            </w:r>
            <w:r>
              <w:t>If necessary, you can also enter criteria to filter the raw exposures.</w:t>
            </w:r>
          </w:p>
        </w:tc>
        <w:tc>
          <w:tcPr>
            <w:tcW w:w="0" w:type="auto"/>
          </w:tcPr>
          <w:p w:rsidR="004866FD" w:rsidRDefault="00C91CF1">
            <w:r>
              <w:t xml:space="preserve">The </w:t>
            </w:r>
            <w:r>
              <w:rPr>
                <w:rStyle w:val="SAPScreenElement"/>
              </w:rPr>
              <w:t>Raw Exposures : Overview</w:t>
            </w:r>
            <w:r>
              <w:t xml:space="preserve"> screen displays with raw exposure records.</w:t>
            </w:r>
          </w:p>
        </w:tc>
        <w:tc>
          <w:tcPr>
            <w:tcW w:w="0" w:type="auto"/>
          </w:tcPr>
          <w:p w:rsidR="00000000" w:rsidRDefault="00C91CF1"/>
        </w:tc>
      </w:tr>
    </w:tbl>
    <w:p w:rsidR="004866FD" w:rsidRDefault="00C91CF1">
      <w:pPr>
        <w:pStyle w:val="Heading3"/>
      </w:pPr>
      <w:bookmarkStart w:id="329" w:name="unique_156"/>
      <w:bookmarkStart w:id="330" w:name="_Toc51128152"/>
      <w:r>
        <w:t>Process Exposure Positions</w:t>
      </w:r>
      <w:bookmarkEnd w:id="329"/>
      <w:bookmarkEnd w:id="330"/>
    </w:p>
    <w:p w:rsidR="004866FD" w:rsidRDefault="00C91CF1">
      <w:pPr>
        <w:pStyle w:val="SAPKeyblockTitle"/>
      </w:pPr>
      <w:r>
        <w:t>Test Administration</w:t>
      </w:r>
    </w:p>
    <w:p w:rsidR="004866FD" w:rsidRDefault="00C91CF1">
      <w:r>
        <w:t xml:space="preserve">Customer </w:t>
      </w:r>
      <w:r>
        <w:t>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review and process the exposure positions on a given key date.</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31"/>
        <w:gridCol w:w="1761"/>
        <w:gridCol w:w="4450"/>
        <w:gridCol w:w="5259"/>
        <w:gridCol w:w="167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Exposure Positions</w:t>
            </w:r>
            <w:r>
              <w:t xml:space="preserve"> </w:t>
            </w:r>
            <w:r>
              <w:rPr>
                <w:rStyle w:val="SAPMonospace"/>
              </w:rPr>
              <w:t>(FTREX12)</w:t>
            </w:r>
            <w:r>
              <w:t>.</w:t>
            </w:r>
          </w:p>
        </w:tc>
        <w:tc>
          <w:tcPr>
            <w:tcW w:w="0" w:type="auto"/>
          </w:tcPr>
          <w:p w:rsidR="004866FD" w:rsidRDefault="00C91CF1">
            <w:r>
              <w:t xml:space="preserve">The </w:t>
            </w:r>
            <w:r>
              <w:rPr>
                <w:rStyle w:val="SAPScreenElement"/>
              </w:rPr>
              <w:t xml:space="preserve">Raw Exposure Positions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select </w:t>
            </w:r>
            <w:r>
              <w:rPr>
                <w:rStyle w:val="SAPScreenElement"/>
              </w:rPr>
              <w:t>Execute</w:t>
            </w:r>
            <w:r>
              <w:t>.</w:t>
            </w:r>
          </w:p>
          <w:p w:rsidR="004866FD" w:rsidRDefault="00C91CF1">
            <w:r>
              <w:rPr>
                <w:rStyle w:val="SAPScreenElement"/>
              </w:rPr>
              <w:t>Key Date</w:t>
            </w:r>
            <w:r>
              <w:t xml:space="preserve">: for example, </w:t>
            </w:r>
            <w:r>
              <w:rPr>
                <w:rStyle w:val="SAPUserEntry"/>
              </w:rPr>
              <w:t>&lt;Current date&gt;</w:t>
            </w:r>
          </w:p>
        </w:tc>
        <w:tc>
          <w:tcPr>
            <w:tcW w:w="0" w:type="auto"/>
          </w:tcPr>
          <w:p w:rsidR="004866FD" w:rsidRDefault="00C91CF1">
            <w:r>
              <w:t xml:space="preserve">The </w:t>
            </w:r>
            <w:r>
              <w:rPr>
                <w:rStyle w:val="SAPScreenElement"/>
              </w:rPr>
              <w:t xml:space="preserve">Exposure Positions as of </w:t>
            </w:r>
            <w:r>
              <w:t>screen displays with the</w:t>
            </w:r>
            <w:r>
              <w:t xml:space="preserve"> exposure positions on the given date.</w:t>
            </w:r>
          </w:p>
        </w:tc>
        <w:tc>
          <w:tcPr>
            <w:tcW w:w="0" w:type="auto"/>
          </w:tcPr>
          <w:p w:rsidR="00000000" w:rsidRDefault="00C91CF1"/>
        </w:tc>
      </w:tr>
    </w:tbl>
    <w:p w:rsidR="004866FD" w:rsidRDefault="00C91CF1">
      <w:pPr>
        <w:pStyle w:val="Heading3"/>
      </w:pPr>
      <w:bookmarkStart w:id="331" w:name="unique_157"/>
      <w:bookmarkStart w:id="332" w:name="_Toc51128153"/>
      <w:r>
        <w:t>Display Exposure Position Flows</w:t>
      </w:r>
      <w:bookmarkEnd w:id="331"/>
      <w:bookmarkEnd w:id="33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review and process the exposure position flows.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158"/>
        <w:gridCol w:w="2092"/>
        <w:gridCol w:w="5481"/>
        <w:gridCol w:w="3455"/>
        <w:gridCol w:w="198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Exposure Position Flows</w:t>
            </w:r>
            <w:r>
              <w:t xml:space="preserve"> </w:t>
            </w:r>
            <w:r>
              <w:rPr>
                <w:rStyle w:val="SAPMonospace"/>
              </w:rPr>
              <w:t>(FTREX13)</w:t>
            </w:r>
            <w:r>
              <w:t>.</w:t>
            </w:r>
          </w:p>
        </w:tc>
        <w:tc>
          <w:tcPr>
            <w:tcW w:w="0" w:type="auto"/>
          </w:tcPr>
          <w:p w:rsidR="004866FD" w:rsidRDefault="00C91CF1">
            <w:r>
              <w:t xml:space="preserve">The </w:t>
            </w:r>
            <w:r>
              <w:rPr>
                <w:rStyle w:val="SAPScreenElement"/>
              </w:rPr>
              <w:t xml:space="preserve">Exposure Position Flows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w:t>
            </w:r>
            <w:r>
              <w:rPr>
                <w:rStyle w:val="SAPEmphasis"/>
              </w:rPr>
              <w:t>riteria</w:t>
            </w:r>
          </w:p>
        </w:tc>
        <w:tc>
          <w:tcPr>
            <w:tcW w:w="0" w:type="auto"/>
          </w:tcPr>
          <w:p w:rsidR="00C91CF1" w:rsidRDefault="00C91CF1">
            <w:r>
              <w:t xml:space="preserve">Enter the following data and choose </w:t>
            </w:r>
            <w:r>
              <w:rPr>
                <w:rStyle w:val="SAPScreenElement"/>
              </w:rPr>
              <w:t>Execute</w:t>
            </w:r>
            <w:r>
              <w:t>:</w:t>
            </w:r>
          </w:p>
          <w:p w:rsidR="004866FD" w:rsidRDefault="00C91CF1">
            <w:r>
              <w:rPr>
                <w:rStyle w:val="SAPScreenElement"/>
              </w:rPr>
              <w:t>Exposure Position Type</w:t>
            </w:r>
            <w:r>
              <w:t xml:space="preserve">: for example, </w:t>
            </w:r>
            <w:r>
              <w:rPr>
                <w:rStyle w:val="SAPUserEntry"/>
              </w:rPr>
              <w:t>YFX</w:t>
            </w:r>
          </w:p>
        </w:tc>
        <w:tc>
          <w:tcPr>
            <w:tcW w:w="0" w:type="auto"/>
          </w:tcPr>
          <w:p w:rsidR="004866FD" w:rsidRDefault="00C91CF1">
            <w:r>
              <w:t xml:space="preserve">The </w:t>
            </w:r>
            <w:r>
              <w:rPr>
                <w:rStyle w:val="SAPScreenElement"/>
              </w:rPr>
              <w:t xml:space="preserve">Exposure Positions as of </w:t>
            </w:r>
            <w:r>
              <w:t>screen displays.</w:t>
            </w:r>
          </w:p>
        </w:tc>
        <w:tc>
          <w:tcPr>
            <w:tcW w:w="0" w:type="auto"/>
          </w:tcPr>
          <w:p w:rsidR="00000000" w:rsidRDefault="00C91CF1"/>
        </w:tc>
      </w:tr>
    </w:tbl>
    <w:p w:rsidR="004866FD" w:rsidRDefault="00C91CF1">
      <w:pPr>
        <w:pStyle w:val="Heading3"/>
      </w:pPr>
      <w:bookmarkStart w:id="333" w:name="unique_158"/>
      <w:bookmarkStart w:id="334" w:name="_Toc51128154"/>
      <w:r>
        <w:t>Description on the Template for Import Raw Exposures</w:t>
      </w:r>
      <w:bookmarkEnd w:id="333"/>
      <w:bookmarkEnd w:id="334"/>
    </w:p>
    <w:tbl>
      <w:tblPr>
        <w:tblStyle w:val="SAPStandardTable"/>
        <w:tblW w:w="0" w:type="auto"/>
        <w:tblLook w:val="0620" w:firstRow="1" w:lastRow="0" w:firstColumn="0" w:lastColumn="0" w:noHBand="1" w:noVBand="1"/>
      </w:tblPr>
      <w:tblGrid>
        <w:gridCol w:w="2403"/>
        <w:gridCol w:w="1176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Fieldname</w:t>
            </w:r>
          </w:p>
        </w:tc>
        <w:tc>
          <w:tcPr>
            <w:tcW w:w="0" w:type="auto"/>
          </w:tcPr>
          <w:p w:rsidR="004866FD" w:rsidRDefault="00C91CF1">
            <w:pPr>
              <w:pStyle w:val="SAPTableHeader"/>
            </w:pPr>
            <w:r>
              <w:rPr>
                <w:rStyle w:val="SAPEmphasis"/>
              </w:rPr>
              <w:t>Description</w:t>
            </w:r>
          </w:p>
        </w:tc>
      </w:tr>
      <w:tr w:rsidR="004866FD" w:rsidTr="00C91CF1">
        <w:tc>
          <w:tcPr>
            <w:tcW w:w="0" w:type="auto"/>
          </w:tcPr>
          <w:p w:rsidR="004866FD" w:rsidRDefault="00C91CF1">
            <w:r>
              <w:t>External Document Number</w:t>
            </w:r>
          </w:p>
        </w:tc>
        <w:tc>
          <w:tcPr>
            <w:tcW w:w="0" w:type="auto"/>
          </w:tcPr>
          <w:p w:rsidR="004866FD" w:rsidRDefault="00C91CF1">
            <w:r>
              <w:t>A parameter for transferring the external document number for the BAPI methods of the business object Raw Exposure in New Exposure Management (BUS5990). This parameter represents the reference document number to whi</w:t>
            </w:r>
            <w:r>
              <w:t>ch the raw exposure refers and forms the key along with exposure origin and logical system to uniquely identify a raw exposure.</w:t>
            </w:r>
          </w:p>
        </w:tc>
      </w:tr>
      <w:tr w:rsidR="004866FD" w:rsidTr="00C91CF1">
        <w:tc>
          <w:tcPr>
            <w:tcW w:w="0" w:type="auto"/>
          </w:tcPr>
          <w:p w:rsidR="004866FD" w:rsidRDefault="00C91CF1">
            <w:r>
              <w:t>Exposure Origin</w:t>
            </w:r>
          </w:p>
        </w:tc>
        <w:tc>
          <w:tcPr>
            <w:tcW w:w="0" w:type="auto"/>
          </w:tcPr>
          <w:p w:rsidR="004866FD" w:rsidRDefault="00C91CF1">
            <w:r>
              <w:t>A parameter for transferring the exposure origin for the BAPI methods of the business object Raw Exposure in Ne</w:t>
            </w:r>
            <w:r>
              <w:t>w Exposure Management (BUS5990). This parameter represents the origin of the raw exposure (MM, SD, and so on) and forms the key along with external document number and logical system to uniquely identify a raw exposure.</w:t>
            </w:r>
          </w:p>
        </w:tc>
      </w:tr>
      <w:tr w:rsidR="004866FD" w:rsidTr="00C91CF1">
        <w:tc>
          <w:tcPr>
            <w:tcW w:w="0" w:type="auto"/>
          </w:tcPr>
          <w:p w:rsidR="004866FD" w:rsidRDefault="00C91CF1">
            <w:r>
              <w:t>Logical System</w:t>
            </w:r>
          </w:p>
        </w:tc>
        <w:tc>
          <w:tcPr>
            <w:tcW w:w="0" w:type="auto"/>
          </w:tcPr>
          <w:p w:rsidR="004866FD" w:rsidRDefault="00C91CF1">
            <w:r>
              <w:t xml:space="preserve">In the SAP </w:t>
            </w:r>
            <w:r>
              <w:t>System the client corresponds to a logical system. The distribution of data between systems requires that each system in the network has a unique identification. The logical system is used for this purpose.</w:t>
            </w:r>
          </w:p>
        </w:tc>
      </w:tr>
      <w:tr w:rsidR="004866FD" w:rsidTr="00C91CF1">
        <w:tc>
          <w:tcPr>
            <w:tcW w:w="0" w:type="auto"/>
          </w:tcPr>
          <w:p w:rsidR="004866FD" w:rsidRDefault="00C91CF1">
            <w:r>
              <w:t>Exposure Activity Type</w:t>
            </w:r>
          </w:p>
        </w:tc>
        <w:tc>
          <w:tcPr>
            <w:tcW w:w="0" w:type="auto"/>
          </w:tcPr>
          <w:p w:rsidR="00C91CF1" w:rsidRDefault="00C91CF1">
            <w:r>
              <w:t xml:space="preserve">The exposure </w:t>
            </w:r>
            <w:r>
              <w:t>activity type encapsulates an exposure category for foreign exchange (FX) and an exposure category for a commodity. It also identifies whether the commodity risk is of Classical (Pricing Risk only) or it is a new approach Pricing and Delivery Risks based.</w:t>
            </w:r>
          </w:p>
          <w:p w:rsidR="004866FD" w:rsidRDefault="00C91CF1">
            <w:r>
              <w:t>The exposure activity type gives semantic meaning to an exposure. It is also the anchor for the dynamic field selection feature. A raw exposure is always created with an exposure activity type.</w:t>
            </w:r>
          </w:p>
        </w:tc>
      </w:tr>
      <w:tr w:rsidR="004866FD" w:rsidTr="00C91CF1">
        <w:tc>
          <w:tcPr>
            <w:tcW w:w="0" w:type="auto"/>
          </w:tcPr>
          <w:p w:rsidR="004866FD" w:rsidRDefault="00C91CF1">
            <w:r>
              <w:t>Exposure Category of Raw Exposure</w:t>
            </w:r>
          </w:p>
        </w:tc>
        <w:tc>
          <w:tcPr>
            <w:tcW w:w="0" w:type="auto"/>
          </w:tcPr>
          <w:p w:rsidR="00C91CF1" w:rsidRDefault="00C91CF1">
            <w:r>
              <w:t>A raw exposure can be cate</w:t>
            </w:r>
            <w:r>
              <w:t>gorized using exposure categories such as Forecasted Transaction, Firm Commitment Transaction, or Asset/Liability Transaction.</w:t>
            </w:r>
          </w:p>
          <w:p w:rsidR="004866FD" w:rsidRDefault="00C91CF1">
            <w:r>
              <w:t xml:space="preserve">The exposure category is used as one of the criteria for differentiating exposure positions, because hedge accounting rules are </w:t>
            </w:r>
            <w:r>
              <w:t>different for these categories.</w:t>
            </w:r>
          </w:p>
        </w:tc>
      </w:tr>
      <w:tr w:rsidR="004866FD" w:rsidTr="00C91CF1">
        <w:tc>
          <w:tcPr>
            <w:tcW w:w="0" w:type="auto"/>
          </w:tcPr>
          <w:p w:rsidR="004866FD" w:rsidRDefault="00C91CF1">
            <w:r>
              <w:lastRenderedPageBreak/>
              <w:t>Country Key</w:t>
            </w:r>
          </w:p>
        </w:tc>
        <w:tc>
          <w:tcPr>
            <w:tcW w:w="0" w:type="auto"/>
          </w:tcPr>
          <w:p w:rsidR="004866FD" w:rsidRDefault="00C91CF1">
            <w:r>
              <w:t>The country key contains information that the system uses to check entries such as the length of the postal code or bank account number. The two-character ISO code in accordance with ISO 3166, which is delivered</w:t>
            </w:r>
            <w:r>
              <w:t xml:space="preserve"> by SAP as a default, is usually used. It can also be the vehicle license plate country-code or a typical country key (for example, in Germany, the Federal statistics office key). The country keys are determined during system installation in the global set</w:t>
            </w:r>
            <w:r>
              <w:t>tings. The definition of the country key in the SAP system does not have to match political or government entities. Because the country key does not have to correspond to the ISO code in all installations, programs that differ according to certain values o</w:t>
            </w:r>
            <w:r>
              <w:t>f the country key cannot query the country key T005-LAND1, but must program based on the ISO code T005 INTCA.</w:t>
            </w:r>
          </w:p>
        </w:tc>
      </w:tr>
      <w:tr w:rsidR="004866FD" w:rsidTr="00C91CF1">
        <w:tc>
          <w:tcPr>
            <w:tcW w:w="0" w:type="auto"/>
          </w:tcPr>
          <w:p w:rsidR="004866FD" w:rsidRDefault="00C91CF1">
            <w:r>
              <w:t>ISO code</w:t>
            </w:r>
          </w:p>
        </w:tc>
        <w:tc>
          <w:tcPr>
            <w:tcW w:w="0" w:type="auto"/>
          </w:tcPr>
          <w:p w:rsidR="00C91CF1" w:rsidRDefault="00C91CF1">
            <w:r>
              <w:t>International standardized country key in accordance with ISO 3166.</w:t>
            </w:r>
          </w:p>
          <w:p w:rsidR="00C91CF1" w:rsidRDefault="00C91CF1">
            <w:r>
              <w:t>The entry is used in countries of the European Community to check t</w:t>
            </w:r>
            <w:r>
              <w:t>he VAT registration number (VAT reg.no.). You can store the VAT registration number in the master record of a customer or vendor, or for the company code. The ISO code is used as the country key when exchanging information via EDI. You must therefore speci</w:t>
            </w:r>
            <w:r>
              <w:t xml:space="preserve">fy the ISO code for each country in this field if you use Edythe ISO code also controls which additional specifications are relevant for a company code. You can always only enter the additional details that are relevant for the company code country or for </w:t>
            </w:r>
            <w:r>
              <w:t>all countries. The assignment to the country takes place via the ISO code.</w:t>
            </w:r>
          </w:p>
          <w:p w:rsidR="00C91CF1" w:rsidRDefault="00C91CF1">
            <w:r>
              <w:t>Procedure: Enter the ISO code for each country. This is important:</w:t>
            </w:r>
          </w:p>
          <w:p w:rsidR="004866FD" w:rsidRDefault="00C91CF1" w:rsidP="00C91CF1">
            <w:pPr>
              <w:pStyle w:val="listpara1"/>
              <w:numPr>
                <w:ilvl w:val="0"/>
                <w:numId w:val="41"/>
              </w:numPr>
            </w:pPr>
            <w:r>
              <w:t>If the country belongs to the European Community</w:t>
            </w:r>
          </w:p>
          <w:p w:rsidR="004866FD" w:rsidRDefault="00C91CF1">
            <w:pPr>
              <w:pStyle w:val="listpara1"/>
              <w:numPr>
                <w:ilvl w:val="0"/>
                <w:numId w:val="3"/>
              </w:numPr>
            </w:pPr>
            <w:r>
              <w:t>If you exchange information via EDI</w:t>
            </w:r>
          </w:p>
          <w:p w:rsidR="004866FD" w:rsidRDefault="00C91CF1">
            <w:pPr>
              <w:pStyle w:val="listpara1"/>
              <w:numPr>
                <w:ilvl w:val="0"/>
                <w:numId w:val="3"/>
              </w:numPr>
            </w:pPr>
            <w:r>
              <w:t xml:space="preserve">If company-code </w:t>
            </w:r>
            <w:r>
              <w:t>specific additional specifications are to be limited by country.</w:t>
            </w:r>
          </w:p>
        </w:tc>
      </w:tr>
      <w:tr w:rsidR="004866FD" w:rsidTr="00C91CF1">
        <w:tc>
          <w:tcPr>
            <w:tcW w:w="0" w:type="auto"/>
          </w:tcPr>
          <w:p w:rsidR="004866FD" w:rsidRDefault="00C91CF1">
            <w:r>
              <w:t>Company Code</w:t>
            </w:r>
          </w:p>
        </w:tc>
        <w:tc>
          <w:tcPr>
            <w:tcW w:w="0" w:type="auto"/>
          </w:tcPr>
          <w:p w:rsidR="004866FD" w:rsidRDefault="00C91CF1">
            <w:r>
              <w:t>The company code is an organizational unit within financial accounting.</w:t>
            </w:r>
          </w:p>
        </w:tc>
      </w:tr>
      <w:tr w:rsidR="004866FD" w:rsidTr="00C91CF1">
        <w:tc>
          <w:tcPr>
            <w:tcW w:w="0" w:type="auto"/>
          </w:tcPr>
          <w:p w:rsidR="004866FD" w:rsidRDefault="00C91CF1">
            <w:r>
              <w:t>Value of Free Attribute (Char4)</w:t>
            </w:r>
          </w:p>
        </w:tc>
        <w:tc>
          <w:tcPr>
            <w:tcW w:w="0" w:type="auto"/>
          </w:tcPr>
          <w:p w:rsidR="004866FD" w:rsidRDefault="004866FD"/>
        </w:tc>
      </w:tr>
      <w:tr w:rsidR="004866FD" w:rsidTr="00C91CF1">
        <w:tc>
          <w:tcPr>
            <w:tcW w:w="0" w:type="auto"/>
          </w:tcPr>
          <w:p w:rsidR="004866FD" w:rsidRDefault="00C91CF1">
            <w:r>
              <w:t>Value of Free Attribute (Char4)</w:t>
            </w:r>
          </w:p>
        </w:tc>
        <w:tc>
          <w:tcPr>
            <w:tcW w:w="0" w:type="auto"/>
          </w:tcPr>
          <w:p w:rsidR="004866FD" w:rsidRDefault="004866FD"/>
        </w:tc>
      </w:tr>
      <w:tr w:rsidR="004866FD" w:rsidTr="00C91CF1">
        <w:tc>
          <w:tcPr>
            <w:tcW w:w="0" w:type="auto"/>
          </w:tcPr>
          <w:p w:rsidR="004866FD" w:rsidRDefault="00C91CF1">
            <w:r>
              <w:t>Free Attribute (Char20)</w:t>
            </w:r>
          </w:p>
        </w:tc>
        <w:tc>
          <w:tcPr>
            <w:tcW w:w="0" w:type="auto"/>
          </w:tcPr>
          <w:p w:rsidR="004866FD" w:rsidRDefault="004866FD"/>
        </w:tc>
      </w:tr>
      <w:tr w:rsidR="004866FD" w:rsidTr="00C91CF1">
        <w:tc>
          <w:tcPr>
            <w:tcW w:w="0" w:type="auto"/>
          </w:tcPr>
          <w:p w:rsidR="004866FD" w:rsidRDefault="00C91CF1">
            <w:r>
              <w:t xml:space="preserve">Free </w:t>
            </w:r>
            <w:r>
              <w:t>Attribute (Date)</w:t>
            </w:r>
          </w:p>
        </w:tc>
        <w:tc>
          <w:tcPr>
            <w:tcW w:w="0" w:type="auto"/>
          </w:tcPr>
          <w:p w:rsidR="004866FD" w:rsidRDefault="004866FD"/>
        </w:tc>
      </w:tr>
      <w:tr w:rsidR="004866FD" w:rsidTr="00C91CF1">
        <w:tc>
          <w:tcPr>
            <w:tcW w:w="0" w:type="auto"/>
          </w:tcPr>
          <w:p w:rsidR="004866FD" w:rsidRDefault="00C91CF1">
            <w:r>
              <w:t>Valid From</w:t>
            </w:r>
          </w:p>
        </w:tc>
        <w:tc>
          <w:tcPr>
            <w:tcW w:w="0" w:type="auto"/>
          </w:tcPr>
          <w:p w:rsidR="00C91CF1" w:rsidRDefault="00C91CF1">
            <w:r>
              <w:t>Raw Exposure Valid From date</w:t>
            </w:r>
          </w:p>
          <w:p w:rsidR="004866FD" w:rsidRDefault="00C91CF1">
            <w:r>
              <w:t>Determines the validity of a raw exposure and the exposure position flows created on release of a raw exposure.</w:t>
            </w:r>
          </w:p>
        </w:tc>
      </w:tr>
      <w:tr w:rsidR="004866FD" w:rsidTr="00C91CF1">
        <w:tc>
          <w:tcPr>
            <w:tcW w:w="0" w:type="auto"/>
          </w:tcPr>
          <w:p w:rsidR="004866FD" w:rsidRDefault="00C91CF1">
            <w:r>
              <w:t>Inventory Indicator</w:t>
            </w:r>
          </w:p>
        </w:tc>
        <w:tc>
          <w:tcPr>
            <w:tcW w:w="0" w:type="auto"/>
          </w:tcPr>
          <w:p w:rsidR="00C91CF1" w:rsidRDefault="00C91CF1">
            <w:r>
              <w:t xml:space="preserve">The indicator defines whether a commodity exposure quantity is </w:t>
            </w:r>
            <w:r>
              <w:t>a normal flow arising from a plan/sales order or an end-of-day inventory balance. If it is a normal flow, the entire quantity is added as an exposure position flow. For an end-of-day inventory balance, the system establishes the difference between the give</w:t>
            </w:r>
            <w:r>
              <w:t>n quantity and available quantity in the exposure position, and then adds the difference to the exposure position flow. If the indicator is set for End-of-Day Inventory Balance, only commodity line items can be defined in this raw exposure.</w:t>
            </w:r>
          </w:p>
          <w:p w:rsidR="00C91CF1" w:rsidRDefault="00C91CF1">
            <w:r>
              <w:lastRenderedPageBreak/>
              <w:t>In the commodi</w:t>
            </w:r>
            <w:r>
              <w:t>ty exposure approach category Pricing-based and Delivery-based, the commodity inventory can be accurately maintained in Exposure Management.</w:t>
            </w:r>
          </w:p>
          <w:p w:rsidR="004866FD" w:rsidRDefault="00C91CF1">
            <w:r>
              <w:t>Dependencies: This indicator only works if the commodity exposure approach category is set as Pricing-Based and De</w:t>
            </w:r>
            <w:r>
              <w:t>livery-Based.</w:t>
            </w:r>
          </w:p>
        </w:tc>
      </w:tr>
      <w:tr w:rsidR="004866FD" w:rsidTr="00C91CF1">
        <w:tc>
          <w:tcPr>
            <w:tcW w:w="0" w:type="auto"/>
          </w:tcPr>
          <w:p w:rsidR="004866FD" w:rsidRDefault="00C91CF1">
            <w:r>
              <w:lastRenderedPageBreak/>
              <w:t>Release Status</w:t>
            </w:r>
          </w:p>
        </w:tc>
        <w:tc>
          <w:tcPr>
            <w:tcW w:w="0" w:type="auto"/>
          </w:tcPr>
          <w:p w:rsidR="00C91CF1" w:rsidRDefault="00C91CF1">
            <w:r>
              <w:t>Release status of a raw exposure</w:t>
            </w:r>
          </w:p>
          <w:p w:rsidR="00C91CF1" w:rsidRDefault="00C91CF1">
            <w:r>
              <w:t>Possible values include:</w:t>
            </w:r>
          </w:p>
          <w:p w:rsidR="004866FD" w:rsidRDefault="00C91CF1" w:rsidP="00C91CF1">
            <w:pPr>
              <w:pStyle w:val="listpara1"/>
              <w:numPr>
                <w:ilvl w:val="0"/>
                <w:numId w:val="42"/>
              </w:numPr>
            </w:pPr>
            <w:r>
              <w:t>Editable - This means the raw exposure can be edited.</w:t>
            </w:r>
          </w:p>
          <w:p w:rsidR="004866FD" w:rsidRDefault="00C91CF1">
            <w:pPr>
              <w:pStyle w:val="listpara1"/>
              <w:numPr>
                <w:ilvl w:val="0"/>
                <w:numId w:val="3"/>
              </w:numPr>
            </w:pPr>
            <w:r>
              <w:t>Initiated - This means the release workflow for a raw exposure has been initiated.</w:t>
            </w:r>
          </w:p>
          <w:p w:rsidR="004866FD" w:rsidRDefault="00C91CF1">
            <w:pPr>
              <w:pStyle w:val="listpara1"/>
              <w:numPr>
                <w:ilvl w:val="0"/>
                <w:numId w:val="3"/>
              </w:numPr>
            </w:pPr>
            <w:r>
              <w:t xml:space="preserve">Released- This means the </w:t>
            </w:r>
            <w:r>
              <w:t>raw exposure has been released to exposure positions.</w:t>
            </w:r>
          </w:p>
        </w:tc>
      </w:tr>
      <w:tr w:rsidR="004866FD" w:rsidTr="00C91CF1">
        <w:tc>
          <w:tcPr>
            <w:tcW w:w="0" w:type="auto"/>
          </w:tcPr>
          <w:p w:rsidR="004866FD" w:rsidRDefault="00C91CF1">
            <w:r>
              <w:t>External Item Number</w:t>
            </w:r>
          </w:p>
        </w:tc>
        <w:tc>
          <w:tcPr>
            <w:tcW w:w="0" w:type="auto"/>
          </w:tcPr>
          <w:p w:rsidR="004866FD" w:rsidRDefault="00C91CF1">
            <w:r>
              <w:t>This field can be used to link the line items in raw exposures with line items in operational documents such as sales orders or purchase orders.</w:t>
            </w:r>
          </w:p>
        </w:tc>
      </w:tr>
      <w:tr w:rsidR="004866FD" w:rsidTr="00C91CF1">
        <w:tc>
          <w:tcPr>
            <w:tcW w:w="0" w:type="auto"/>
          </w:tcPr>
          <w:p w:rsidR="004866FD" w:rsidRDefault="00C91CF1">
            <w:r>
              <w:t>Profit Center</w:t>
            </w:r>
          </w:p>
        </w:tc>
        <w:tc>
          <w:tcPr>
            <w:tcW w:w="0" w:type="auto"/>
          </w:tcPr>
          <w:p w:rsidR="004866FD" w:rsidRDefault="00C91CF1">
            <w:r>
              <w:t>Along with controlli</w:t>
            </w:r>
            <w:r>
              <w:t>ng area, this key uniquely identifies a profit center.</w:t>
            </w:r>
          </w:p>
        </w:tc>
      </w:tr>
      <w:tr w:rsidR="004866FD" w:rsidTr="00C91CF1">
        <w:tc>
          <w:tcPr>
            <w:tcW w:w="0" w:type="auto"/>
          </w:tcPr>
          <w:p w:rsidR="004866FD" w:rsidRDefault="00C91CF1">
            <w:r>
              <w:rPr>
                <w:rStyle w:val="SAPScreenElement"/>
              </w:rPr>
              <w:t>Material (deprecated)</w:t>
            </w:r>
            <w:r>
              <w:t xml:space="preserve"> - </w:t>
            </w:r>
            <w:r>
              <w:rPr>
                <w:rStyle w:val="SAPScreenElement"/>
              </w:rPr>
              <w:t>Post load validation</w:t>
            </w:r>
            <w:r>
              <w:t xml:space="preserve"> </w:t>
            </w:r>
            <w:r>
              <w:rPr>
                <w:rStyle w:val="SAPMonospace"/>
              </w:rPr>
              <w:t>(F2615)</w:t>
            </w:r>
          </w:p>
        </w:tc>
        <w:tc>
          <w:tcPr>
            <w:tcW w:w="0" w:type="auto"/>
          </w:tcPr>
          <w:p w:rsidR="004866FD" w:rsidRDefault="00C91CF1">
            <w:r>
              <w:t>Alphanumeric key uniquely identifying the material.</w:t>
            </w:r>
          </w:p>
        </w:tc>
      </w:tr>
      <w:tr w:rsidR="004866FD" w:rsidTr="00C91CF1">
        <w:tc>
          <w:tcPr>
            <w:tcW w:w="0" w:type="auto"/>
          </w:tcPr>
          <w:p w:rsidR="004866FD" w:rsidRDefault="00C91CF1">
            <w:r>
              <w:t>Commodity</w:t>
            </w:r>
          </w:p>
        </w:tc>
        <w:tc>
          <w:tcPr>
            <w:tcW w:w="0" w:type="auto"/>
          </w:tcPr>
          <w:p w:rsidR="004866FD" w:rsidRDefault="00C91CF1">
            <w:r>
              <w:t>Code or short name given to a commodity.</w:t>
            </w:r>
          </w:p>
        </w:tc>
      </w:tr>
      <w:tr w:rsidR="004866FD" w:rsidTr="00C91CF1">
        <w:tc>
          <w:tcPr>
            <w:tcW w:w="0" w:type="auto"/>
          </w:tcPr>
          <w:p w:rsidR="004866FD" w:rsidRDefault="00C91CF1">
            <w:r>
              <w:t>Qty</w:t>
            </w:r>
          </w:p>
        </w:tc>
        <w:tc>
          <w:tcPr>
            <w:tcW w:w="0" w:type="auto"/>
          </w:tcPr>
          <w:p w:rsidR="004866FD" w:rsidRDefault="00C91CF1">
            <w:r>
              <w:t xml:space="preserve">Specifies the number of units of </w:t>
            </w:r>
            <w:r>
              <w:t>the commodity that are traded. The quantity can only be interpreted correctly together with the unit of measure.</w:t>
            </w:r>
          </w:p>
        </w:tc>
      </w:tr>
      <w:tr w:rsidR="004866FD" w:rsidTr="00C91CF1">
        <w:tc>
          <w:tcPr>
            <w:tcW w:w="0" w:type="auto"/>
          </w:tcPr>
          <w:p w:rsidR="004866FD" w:rsidRDefault="00C91CF1">
            <w:r>
              <w:t>Unit of Measure</w:t>
            </w:r>
          </w:p>
        </w:tc>
        <w:tc>
          <w:tcPr>
            <w:tcW w:w="0" w:type="auto"/>
          </w:tcPr>
          <w:p w:rsidR="004866FD" w:rsidRDefault="00C91CF1">
            <w:r>
              <w:t>Specifies the types of units of the commodity that are traded.</w:t>
            </w:r>
          </w:p>
        </w:tc>
      </w:tr>
      <w:tr w:rsidR="004866FD" w:rsidTr="00C91CF1">
        <w:tc>
          <w:tcPr>
            <w:tcW w:w="0" w:type="auto"/>
          </w:tcPr>
          <w:p w:rsidR="004866FD" w:rsidRDefault="00C91CF1">
            <w:r>
              <w:t>UOM ISO Code</w:t>
            </w:r>
          </w:p>
        </w:tc>
        <w:tc>
          <w:tcPr>
            <w:tcW w:w="0" w:type="auto"/>
          </w:tcPr>
          <w:p w:rsidR="00C91CF1" w:rsidRDefault="00C91CF1">
            <w:r>
              <w:t xml:space="preserve">ISO code for measurement units. An ISO code </w:t>
            </w:r>
            <w:r>
              <w:t>can be assigned to several internal measurement units of a dimension.</w:t>
            </w:r>
          </w:p>
          <w:p w:rsidR="00C91CF1" w:rsidRDefault="00C91CF1">
            <w:r>
              <w:t>Use: The ISO code is important for EDI. It is used to convert the internal SAP measurement units into standard measurement units. Data exchange via EDI requires internal measurement uni</w:t>
            </w:r>
            <w:r>
              <w:t>ts to be converted into standard measurement units.</w:t>
            </w:r>
          </w:p>
          <w:p w:rsidR="00C91CF1" w:rsidRDefault="00C91CF1">
            <w:r>
              <w:t>A list of the current internationally agreed ISO codes can be ordered from the UN commission responsible (WP.4 Trade Facilitation Recommendations, Recommendation 20):</w:t>
            </w:r>
          </w:p>
          <w:p w:rsidR="00C91CF1" w:rsidRDefault="00C91CF1">
            <w:r>
              <w:t>UN Economic Commission for Europe</w:t>
            </w:r>
          </w:p>
          <w:p w:rsidR="00C91CF1" w:rsidRDefault="00C91CF1">
            <w:r>
              <w:t>Information Office</w:t>
            </w:r>
          </w:p>
          <w:p w:rsidR="00C91CF1" w:rsidRDefault="00C91CF1">
            <w:r>
              <w:t>Palais des Nations1211</w:t>
            </w:r>
          </w:p>
          <w:p w:rsidR="00C91CF1" w:rsidRDefault="00C91CF1">
            <w:r>
              <w:t>Geneva Switzerland</w:t>
            </w:r>
          </w:p>
          <w:p w:rsidR="00C91CF1" w:rsidRDefault="00C91CF1">
            <w:r>
              <w:t xml:space="preserve">e-mail: info.ece@unece.org or viewed directly on the Internet: </w:t>
            </w:r>
            <w:hyperlink r:id="rId134" w:history="1">
              <w:r>
                <w:rPr>
                  <w:rStyle w:val="underline"/>
                </w:rPr>
                <w:t>Here</w:t>
              </w:r>
            </w:hyperlink>
          </w:p>
          <w:p w:rsidR="004866FD" w:rsidRDefault="00C91CF1">
            <w:r>
              <w:t xml:space="preserve">For more information, see SAP Note </w:t>
            </w:r>
            <w:hyperlink r:id="rId135" w:history="1">
              <w:r>
                <w:rPr>
                  <w:rStyle w:val="underline"/>
                </w:rPr>
                <w:t>69063</w:t>
              </w:r>
            </w:hyperlink>
            <w:r>
              <w:t>.</w:t>
            </w:r>
          </w:p>
        </w:tc>
      </w:tr>
      <w:tr w:rsidR="004866FD" w:rsidTr="00C91CF1">
        <w:tc>
          <w:tcPr>
            <w:tcW w:w="0" w:type="auto"/>
          </w:tcPr>
          <w:p w:rsidR="004866FD" w:rsidRDefault="00C91CF1">
            <w:r>
              <w:lastRenderedPageBreak/>
              <w:t>Exposure Amount</w:t>
            </w:r>
          </w:p>
        </w:tc>
        <w:tc>
          <w:tcPr>
            <w:tcW w:w="0" w:type="auto"/>
          </w:tcPr>
          <w:p w:rsidR="004866FD" w:rsidRDefault="00C91CF1">
            <w:r>
              <w:t>Exposure amount</w:t>
            </w:r>
          </w:p>
        </w:tc>
      </w:tr>
      <w:tr w:rsidR="004866FD" w:rsidTr="00C91CF1">
        <w:tc>
          <w:tcPr>
            <w:tcW w:w="0" w:type="auto"/>
          </w:tcPr>
          <w:p w:rsidR="004866FD" w:rsidRDefault="00C91CF1">
            <w:r>
              <w:t>Exposure Amount Currency</w:t>
            </w:r>
          </w:p>
        </w:tc>
        <w:tc>
          <w:tcPr>
            <w:tcW w:w="0" w:type="auto"/>
          </w:tcPr>
          <w:p w:rsidR="004866FD" w:rsidRDefault="00C91CF1">
            <w:r>
              <w:t>Currency of</w:t>
            </w:r>
            <w:r>
              <w:t xml:space="preserve"> the exposure amount</w:t>
            </w:r>
          </w:p>
        </w:tc>
      </w:tr>
      <w:tr w:rsidR="004866FD" w:rsidTr="00C91CF1">
        <w:tc>
          <w:tcPr>
            <w:tcW w:w="0" w:type="auto"/>
          </w:tcPr>
          <w:p w:rsidR="004866FD" w:rsidRDefault="00C91CF1">
            <w:r>
              <w:t>ISO Code Exp.Amt.Curr</w:t>
            </w:r>
          </w:p>
        </w:tc>
        <w:tc>
          <w:tcPr>
            <w:tcW w:w="0" w:type="auto"/>
          </w:tcPr>
          <w:p w:rsidR="00C91CF1" w:rsidRDefault="00C91CF1">
            <w:r>
              <w:t>Currency key (standard worldwide).</w:t>
            </w:r>
          </w:p>
          <w:p w:rsidR="00C91CF1" w:rsidRDefault="00C91CF1">
            <w:r>
              <w:t>Procedure: Enter the ISO code if you do not already use the global standard currency key as the currency key.</w:t>
            </w:r>
          </w:p>
          <w:p w:rsidR="004866FD" w:rsidRDefault="00C91CF1">
            <w:r>
              <w:t>If you use the EDI application, the ISO code is used for exchangi</w:t>
            </w:r>
            <w:r>
              <w:t>ng information.</w:t>
            </w:r>
          </w:p>
        </w:tc>
      </w:tr>
      <w:tr w:rsidR="004866FD" w:rsidTr="00C91CF1">
        <w:tc>
          <w:tcPr>
            <w:tcW w:w="0" w:type="auto"/>
          </w:tcPr>
          <w:p w:rsidR="004866FD" w:rsidRDefault="00C91CF1">
            <w:r>
              <w:t>Target Currency of Raw Exposure</w:t>
            </w:r>
          </w:p>
        </w:tc>
        <w:tc>
          <w:tcPr>
            <w:tcW w:w="0" w:type="auto"/>
          </w:tcPr>
          <w:p w:rsidR="00C91CF1" w:rsidRDefault="00C91CF1">
            <w:r>
              <w:t>Target currency of a raw exposure line item</w:t>
            </w:r>
          </w:p>
          <w:p w:rsidR="004866FD" w:rsidRDefault="00C91CF1">
            <w:r>
              <w:t>Use: In an FX line item, the target currency is the risk currency.</w:t>
            </w:r>
          </w:p>
        </w:tc>
      </w:tr>
      <w:tr w:rsidR="004866FD" w:rsidTr="00C91CF1">
        <w:tc>
          <w:tcPr>
            <w:tcW w:w="0" w:type="auto"/>
          </w:tcPr>
          <w:p w:rsidR="004866FD" w:rsidRDefault="00C91CF1">
            <w:r>
              <w:t>ISO Code (Target Curr)</w:t>
            </w:r>
          </w:p>
        </w:tc>
        <w:tc>
          <w:tcPr>
            <w:tcW w:w="0" w:type="auto"/>
          </w:tcPr>
          <w:p w:rsidR="00C91CF1" w:rsidRDefault="00C91CF1">
            <w:r>
              <w:t>Currency key (standard worldwide).</w:t>
            </w:r>
          </w:p>
          <w:p w:rsidR="004866FD" w:rsidRDefault="00C91CF1">
            <w:r>
              <w:t xml:space="preserve">Procedure: Enter the ISO code if </w:t>
            </w:r>
            <w:r>
              <w:t>you do not already use the global standard currency key as the currency key. If you use the EDI application, the ISO code is used for exchanging information.</w:t>
            </w:r>
          </w:p>
        </w:tc>
      </w:tr>
      <w:tr w:rsidR="004866FD" w:rsidTr="00C91CF1">
        <w:tc>
          <w:tcPr>
            <w:tcW w:w="0" w:type="auto"/>
          </w:tcPr>
          <w:p w:rsidR="004866FD" w:rsidRDefault="00C91CF1">
            <w:r>
              <w:t>Period</w:t>
            </w:r>
          </w:p>
        </w:tc>
        <w:tc>
          <w:tcPr>
            <w:tcW w:w="0" w:type="auto"/>
          </w:tcPr>
          <w:p w:rsidR="004866FD" w:rsidRDefault="004866FD"/>
          <w:p w:rsidR="00C91CF1" w:rsidRDefault="00C91CF1">
            <w:r>
              <w:t>Example: Planning Periods</w:t>
            </w:r>
          </w:p>
          <w:p w:rsidR="004866FD" w:rsidRDefault="00C91CF1" w:rsidP="00C91CF1">
            <w:pPr>
              <w:pStyle w:val="listpara1"/>
              <w:numPr>
                <w:ilvl w:val="0"/>
                <w:numId w:val="43"/>
              </w:numPr>
            </w:pPr>
            <w:r>
              <w:t>January</w:t>
            </w:r>
          </w:p>
          <w:p w:rsidR="004866FD" w:rsidRDefault="00C91CF1">
            <w:pPr>
              <w:pStyle w:val="listpara1"/>
              <w:numPr>
                <w:ilvl w:val="0"/>
                <w:numId w:val="3"/>
              </w:numPr>
            </w:pPr>
            <w:r>
              <w:t>February</w:t>
            </w:r>
          </w:p>
          <w:p w:rsidR="004866FD" w:rsidRDefault="00C91CF1">
            <w:pPr>
              <w:pStyle w:val="listpara1"/>
              <w:numPr>
                <w:ilvl w:val="0"/>
                <w:numId w:val="3"/>
              </w:numPr>
            </w:pPr>
            <w:r>
              <w:t>March</w:t>
            </w:r>
          </w:p>
          <w:p w:rsidR="004866FD" w:rsidRDefault="00C91CF1">
            <w:pPr>
              <w:pStyle w:val="listpara1"/>
              <w:numPr>
                <w:ilvl w:val="0"/>
                <w:numId w:val="3"/>
              </w:numPr>
            </w:pPr>
            <w:r>
              <w:t>April</w:t>
            </w:r>
          </w:p>
        </w:tc>
      </w:tr>
      <w:tr w:rsidR="004866FD" w:rsidTr="00C91CF1">
        <w:tc>
          <w:tcPr>
            <w:tcW w:w="0" w:type="auto"/>
          </w:tcPr>
          <w:p w:rsidR="004866FD" w:rsidRDefault="00C91CF1">
            <w:r>
              <w:t>Planning Year</w:t>
            </w:r>
          </w:p>
        </w:tc>
        <w:tc>
          <w:tcPr>
            <w:tcW w:w="0" w:type="auto"/>
          </w:tcPr>
          <w:p w:rsidR="00C91CF1" w:rsidRDefault="00C91CF1">
            <w:r>
              <w:t xml:space="preserve">The </w:t>
            </w:r>
            <w:r>
              <w:t>planning period together with the planning year defines the period when the raw exposure expires.</w:t>
            </w:r>
          </w:p>
          <w:p w:rsidR="004866FD" w:rsidRDefault="00C91CF1">
            <w:r>
              <w:t>Use: Enter the year when the raw exposure expires.</w:t>
            </w:r>
          </w:p>
        </w:tc>
      </w:tr>
      <w:tr w:rsidR="004866FD" w:rsidTr="00C91CF1">
        <w:tc>
          <w:tcPr>
            <w:tcW w:w="0" w:type="auto"/>
          </w:tcPr>
          <w:p w:rsidR="004866FD" w:rsidRDefault="00C91CF1">
            <w:r>
              <w:t>Exposure Due Date</w:t>
            </w:r>
          </w:p>
        </w:tc>
        <w:tc>
          <w:tcPr>
            <w:tcW w:w="0" w:type="auto"/>
          </w:tcPr>
          <w:p w:rsidR="00C91CF1" w:rsidRDefault="00C91CF1">
            <w:r>
              <w:t>Date on which the raw exposure is due or expires.</w:t>
            </w:r>
          </w:p>
          <w:p w:rsidR="004866FD" w:rsidRDefault="00C91CF1">
            <w:r>
              <w:t>Use: This date is sent to Hedge Acco</w:t>
            </w:r>
            <w:r>
              <w:t>unting for Exposures as the end date or the expiry date of the exposure. This field cannot be edited if the due date is added as a differentiating parameter to the exposure position type.</w:t>
            </w:r>
          </w:p>
        </w:tc>
      </w:tr>
      <w:tr w:rsidR="004866FD" w:rsidTr="00C91CF1">
        <w:tc>
          <w:tcPr>
            <w:tcW w:w="0" w:type="auto"/>
          </w:tcPr>
          <w:p w:rsidR="004866FD" w:rsidRDefault="00C91CF1">
            <w:r>
              <w:t>Free Attribute (Char20)</w:t>
            </w:r>
          </w:p>
        </w:tc>
        <w:tc>
          <w:tcPr>
            <w:tcW w:w="0" w:type="auto"/>
          </w:tcPr>
          <w:p w:rsidR="004866FD" w:rsidRDefault="004866FD"/>
        </w:tc>
      </w:tr>
      <w:tr w:rsidR="004866FD" w:rsidTr="00C91CF1">
        <w:tc>
          <w:tcPr>
            <w:tcW w:w="0" w:type="auto"/>
          </w:tcPr>
          <w:p w:rsidR="004866FD" w:rsidRDefault="00C91CF1">
            <w:r>
              <w:t>Free Attribute (Char20)</w:t>
            </w:r>
          </w:p>
        </w:tc>
        <w:tc>
          <w:tcPr>
            <w:tcW w:w="0" w:type="auto"/>
          </w:tcPr>
          <w:p w:rsidR="004866FD" w:rsidRDefault="004866FD"/>
        </w:tc>
      </w:tr>
      <w:tr w:rsidR="004866FD" w:rsidTr="00C91CF1">
        <w:tc>
          <w:tcPr>
            <w:tcW w:w="0" w:type="auto"/>
          </w:tcPr>
          <w:p w:rsidR="004866FD" w:rsidRDefault="00C91CF1">
            <w:r>
              <w:t xml:space="preserve">Free Attribute </w:t>
            </w:r>
            <w:r>
              <w:t>(Char20)</w:t>
            </w:r>
          </w:p>
        </w:tc>
        <w:tc>
          <w:tcPr>
            <w:tcW w:w="0" w:type="auto"/>
          </w:tcPr>
          <w:p w:rsidR="004866FD" w:rsidRDefault="004866FD"/>
        </w:tc>
      </w:tr>
      <w:tr w:rsidR="004866FD" w:rsidTr="00C91CF1">
        <w:tc>
          <w:tcPr>
            <w:tcW w:w="0" w:type="auto"/>
          </w:tcPr>
          <w:p w:rsidR="004866FD" w:rsidRDefault="00C91CF1">
            <w:r>
              <w:t>Free Attribute (Char20)</w:t>
            </w:r>
          </w:p>
        </w:tc>
        <w:tc>
          <w:tcPr>
            <w:tcW w:w="0" w:type="auto"/>
          </w:tcPr>
          <w:p w:rsidR="004866FD" w:rsidRDefault="004866FD"/>
        </w:tc>
      </w:tr>
      <w:tr w:rsidR="004866FD" w:rsidTr="00C91CF1">
        <w:tc>
          <w:tcPr>
            <w:tcW w:w="0" w:type="auto"/>
          </w:tcPr>
          <w:p w:rsidR="004866FD" w:rsidRDefault="00C91CF1">
            <w:r>
              <w:t>Value of Free Attribute (Char10)</w:t>
            </w:r>
          </w:p>
        </w:tc>
        <w:tc>
          <w:tcPr>
            <w:tcW w:w="0" w:type="auto"/>
          </w:tcPr>
          <w:p w:rsidR="004866FD" w:rsidRDefault="004866FD"/>
        </w:tc>
      </w:tr>
      <w:tr w:rsidR="004866FD" w:rsidTr="00C91CF1">
        <w:tc>
          <w:tcPr>
            <w:tcW w:w="0" w:type="auto"/>
          </w:tcPr>
          <w:p w:rsidR="004866FD" w:rsidRDefault="00C91CF1">
            <w:r>
              <w:lastRenderedPageBreak/>
              <w:t>Value of Free Attribute (Char10)</w:t>
            </w:r>
          </w:p>
        </w:tc>
        <w:tc>
          <w:tcPr>
            <w:tcW w:w="0" w:type="auto"/>
          </w:tcPr>
          <w:p w:rsidR="004866FD" w:rsidRDefault="004866FD"/>
        </w:tc>
      </w:tr>
      <w:tr w:rsidR="004866FD" w:rsidTr="00C91CF1">
        <w:tc>
          <w:tcPr>
            <w:tcW w:w="0" w:type="auto"/>
          </w:tcPr>
          <w:p w:rsidR="004866FD" w:rsidRDefault="00C91CF1">
            <w:r>
              <w:t>Value of Free Attribute (Char4)</w:t>
            </w:r>
          </w:p>
        </w:tc>
        <w:tc>
          <w:tcPr>
            <w:tcW w:w="0" w:type="auto"/>
          </w:tcPr>
          <w:p w:rsidR="004866FD" w:rsidRDefault="004866FD"/>
        </w:tc>
      </w:tr>
      <w:tr w:rsidR="004866FD" w:rsidTr="00C91CF1">
        <w:tc>
          <w:tcPr>
            <w:tcW w:w="0" w:type="auto"/>
          </w:tcPr>
          <w:p w:rsidR="004866FD" w:rsidRDefault="00C91CF1">
            <w:r>
              <w:t>Free Attribute (Date)</w:t>
            </w:r>
          </w:p>
        </w:tc>
        <w:tc>
          <w:tcPr>
            <w:tcW w:w="0" w:type="auto"/>
          </w:tcPr>
          <w:p w:rsidR="004866FD" w:rsidRDefault="004866FD"/>
        </w:tc>
      </w:tr>
      <w:tr w:rsidR="004866FD" w:rsidTr="00C91CF1">
        <w:tc>
          <w:tcPr>
            <w:tcW w:w="0" w:type="auto"/>
          </w:tcPr>
          <w:p w:rsidR="004866FD" w:rsidRDefault="00C91CF1">
            <w:r>
              <w:t>Payment Date</w:t>
            </w:r>
          </w:p>
        </w:tc>
        <w:tc>
          <w:tcPr>
            <w:tcW w:w="0" w:type="auto"/>
          </w:tcPr>
          <w:p w:rsidR="004866FD" w:rsidRDefault="00C91CF1">
            <w:r>
              <w:t>Date on which the Payment is made</w:t>
            </w:r>
          </w:p>
        </w:tc>
      </w:tr>
      <w:tr w:rsidR="004866FD" w:rsidTr="00C91CF1">
        <w:tc>
          <w:tcPr>
            <w:tcW w:w="0" w:type="auto"/>
          </w:tcPr>
          <w:p w:rsidR="004866FD" w:rsidRDefault="00C91CF1">
            <w:r>
              <w:t>Fixed/Floating Indicator</w:t>
            </w:r>
          </w:p>
        </w:tc>
        <w:tc>
          <w:tcPr>
            <w:tcW w:w="0" w:type="auto"/>
          </w:tcPr>
          <w:p w:rsidR="004866FD" w:rsidRDefault="004866FD"/>
        </w:tc>
      </w:tr>
      <w:tr w:rsidR="004866FD" w:rsidTr="00C91CF1">
        <w:tc>
          <w:tcPr>
            <w:tcW w:w="0" w:type="auto"/>
          </w:tcPr>
          <w:p w:rsidR="004866FD" w:rsidRDefault="00C91CF1">
            <w:r>
              <w:t>Plant</w:t>
            </w:r>
          </w:p>
        </w:tc>
        <w:tc>
          <w:tcPr>
            <w:tcW w:w="0" w:type="auto"/>
          </w:tcPr>
          <w:p w:rsidR="004866FD" w:rsidRDefault="00C91CF1">
            <w:r>
              <w:t xml:space="preserve">Key </w:t>
            </w:r>
            <w:r>
              <w:t>uniquely identifying a plant.</w:t>
            </w:r>
          </w:p>
        </w:tc>
      </w:tr>
      <w:tr w:rsidR="004866FD" w:rsidTr="00C91CF1">
        <w:tc>
          <w:tcPr>
            <w:tcW w:w="0" w:type="auto"/>
          </w:tcPr>
          <w:p w:rsidR="004866FD" w:rsidRDefault="00C91CF1">
            <w:r>
              <w:t>Storage Location</w:t>
            </w:r>
          </w:p>
        </w:tc>
        <w:tc>
          <w:tcPr>
            <w:tcW w:w="0" w:type="auto"/>
          </w:tcPr>
          <w:p w:rsidR="004866FD" w:rsidRDefault="00C91CF1">
            <w:r>
              <w:t>Number of the storage location at which the material is stored. A plant may contain one or more storage locations.</w:t>
            </w:r>
          </w:p>
        </w:tc>
      </w:tr>
      <w:tr w:rsidR="004866FD" w:rsidTr="00C91CF1">
        <w:tc>
          <w:tcPr>
            <w:tcW w:w="0" w:type="auto"/>
          </w:tcPr>
          <w:p w:rsidR="004866FD" w:rsidRDefault="00C91CF1">
            <w:r>
              <w:t>Batch</w:t>
            </w:r>
          </w:p>
        </w:tc>
        <w:tc>
          <w:tcPr>
            <w:tcW w:w="0" w:type="auto"/>
          </w:tcPr>
          <w:p w:rsidR="004866FD" w:rsidRDefault="00C91CF1">
            <w:r>
              <w:t>Assigns a material that is manufactured in batches or production lots to a specific ba</w:t>
            </w:r>
            <w:r>
              <w:t>tch.</w:t>
            </w:r>
          </w:p>
        </w:tc>
      </w:tr>
      <w:tr w:rsidR="004866FD" w:rsidTr="00C91CF1">
        <w:tc>
          <w:tcPr>
            <w:tcW w:w="0" w:type="auto"/>
          </w:tcPr>
          <w:p w:rsidR="004866FD" w:rsidRDefault="00C91CF1">
            <w:r>
              <w:t>Market Price Exposure Rule</w:t>
            </w:r>
          </w:p>
        </w:tc>
        <w:tc>
          <w:tcPr>
            <w:tcW w:w="0" w:type="auto"/>
          </w:tcPr>
          <w:p w:rsidR="004866FD" w:rsidRDefault="004866FD"/>
        </w:tc>
      </w:tr>
      <w:tr w:rsidR="004866FD" w:rsidTr="00C91CF1">
        <w:tc>
          <w:tcPr>
            <w:tcW w:w="0" w:type="auto"/>
          </w:tcPr>
          <w:p w:rsidR="004866FD" w:rsidRDefault="00C91CF1">
            <w:r>
              <w:t>Condition Type</w:t>
            </w:r>
          </w:p>
        </w:tc>
        <w:tc>
          <w:tcPr>
            <w:tcW w:w="0" w:type="auto"/>
          </w:tcPr>
          <w:p w:rsidR="004866FD" w:rsidRDefault="004866FD"/>
        </w:tc>
      </w:tr>
      <w:tr w:rsidR="004866FD" w:rsidTr="00C91CF1">
        <w:tc>
          <w:tcPr>
            <w:tcW w:w="0" w:type="auto"/>
          </w:tcPr>
          <w:p w:rsidR="004866FD" w:rsidRDefault="00C91CF1">
            <w:r>
              <w:t>Variable Price Category</w:t>
            </w:r>
          </w:p>
        </w:tc>
        <w:tc>
          <w:tcPr>
            <w:tcW w:w="0" w:type="auto"/>
          </w:tcPr>
          <w:p w:rsidR="004866FD" w:rsidRDefault="004866FD"/>
        </w:tc>
      </w:tr>
      <w:tr w:rsidR="004866FD" w:rsidTr="00C91CF1">
        <w:tc>
          <w:tcPr>
            <w:tcW w:w="0" w:type="auto"/>
          </w:tcPr>
          <w:p w:rsidR="004866FD" w:rsidRDefault="00C91CF1">
            <w:r>
              <w:t>Price Fixation Status</w:t>
            </w:r>
          </w:p>
        </w:tc>
        <w:tc>
          <w:tcPr>
            <w:tcW w:w="0" w:type="auto"/>
          </w:tcPr>
          <w:p w:rsidR="004866FD" w:rsidRDefault="004866FD"/>
        </w:tc>
      </w:tr>
      <w:tr w:rsidR="004866FD" w:rsidTr="00C91CF1">
        <w:tc>
          <w:tcPr>
            <w:tcW w:w="0" w:type="auto"/>
          </w:tcPr>
          <w:p w:rsidR="004866FD" w:rsidRDefault="00C91CF1">
            <w:r>
              <w:t>Earliest Exercise Date</w:t>
            </w:r>
          </w:p>
        </w:tc>
        <w:tc>
          <w:tcPr>
            <w:tcW w:w="0" w:type="auto"/>
          </w:tcPr>
          <w:p w:rsidR="004866FD" w:rsidRDefault="004866FD"/>
        </w:tc>
      </w:tr>
      <w:tr w:rsidR="004866FD" w:rsidTr="00C91CF1">
        <w:tc>
          <w:tcPr>
            <w:tcW w:w="0" w:type="auto"/>
          </w:tcPr>
          <w:p w:rsidR="004866FD" w:rsidRDefault="00C91CF1">
            <w:r>
              <w:t>Latest Exercise Date</w:t>
            </w:r>
          </w:p>
        </w:tc>
        <w:tc>
          <w:tcPr>
            <w:tcW w:w="0" w:type="auto"/>
          </w:tcPr>
          <w:p w:rsidR="004866FD" w:rsidRDefault="004866FD"/>
        </w:tc>
      </w:tr>
      <w:tr w:rsidR="004866FD" w:rsidTr="00C91CF1">
        <w:tc>
          <w:tcPr>
            <w:tcW w:w="0" w:type="auto"/>
          </w:tcPr>
          <w:p w:rsidR="004866FD" w:rsidRDefault="00C91CF1">
            <w:r>
              <w:t>Delivery Date</w:t>
            </w:r>
          </w:p>
        </w:tc>
        <w:tc>
          <w:tcPr>
            <w:tcW w:w="0" w:type="auto"/>
          </w:tcPr>
          <w:p w:rsidR="004866FD" w:rsidRDefault="004866FD"/>
        </w:tc>
      </w:tr>
      <w:tr w:rsidR="004866FD" w:rsidTr="00C91CF1">
        <w:tc>
          <w:tcPr>
            <w:tcW w:w="0" w:type="auto"/>
          </w:tcPr>
          <w:p w:rsidR="004866FD" w:rsidRDefault="00C91CF1">
            <w:r>
              <w:t>External Item ID</w:t>
            </w:r>
          </w:p>
        </w:tc>
        <w:tc>
          <w:tcPr>
            <w:tcW w:w="0" w:type="auto"/>
          </w:tcPr>
          <w:p w:rsidR="00C91CF1" w:rsidRDefault="00C91CF1">
            <w:r>
              <w:t>External item ID</w:t>
            </w:r>
          </w:p>
          <w:p w:rsidR="004866FD" w:rsidRDefault="00C91CF1">
            <w:r>
              <w:t xml:space="preserve">Use: This field can link the line items in raw </w:t>
            </w:r>
            <w:r>
              <w:t>exposures with line items in operational documents (such as sales orders or purchase orders).</w:t>
            </w:r>
          </w:p>
        </w:tc>
      </w:tr>
      <w:tr w:rsidR="004866FD" w:rsidTr="00C91CF1">
        <w:tc>
          <w:tcPr>
            <w:tcW w:w="0" w:type="auto"/>
          </w:tcPr>
          <w:p w:rsidR="004866FD" w:rsidRDefault="00C91CF1">
            <w:r>
              <w:rPr>
                <w:rStyle w:val="SAPScreenElement"/>
              </w:rPr>
              <w:t>Material (deprecated)</w:t>
            </w:r>
            <w:r>
              <w:t xml:space="preserve"> - </w:t>
            </w:r>
            <w:r>
              <w:rPr>
                <w:rStyle w:val="SAPScreenElement"/>
              </w:rPr>
              <w:t>Post load validation</w:t>
            </w:r>
            <w:r>
              <w:t xml:space="preserve"> </w:t>
            </w:r>
            <w:r>
              <w:rPr>
                <w:rStyle w:val="SAPMonospace"/>
              </w:rPr>
              <w:t>(F2615)</w:t>
            </w:r>
          </w:p>
        </w:tc>
        <w:tc>
          <w:tcPr>
            <w:tcW w:w="0" w:type="auto"/>
          </w:tcPr>
          <w:p w:rsidR="004866FD" w:rsidRDefault="00C91CF1">
            <w:r>
              <w:t>Alphanumeric key uniquely identifying the material.</w:t>
            </w:r>
          </w:p>
        </w:tc>
      </w:tr>
      <w:tr w:rsidR="004866FD" w:rsidTr="00C91CF1">
        <w:tc>
          <w:tcPr>
            <w:tcW w:w="0" w:type="auto"/>
          </w:tcPr>
          <w:p w:rsidR="004866FD" w:rsidRDefault="00C91CF1">
            <w:r>
              <w:t>Portfolio</w:t>
            </w:r>
          </w:p>
        </w:tc>
        <w:tc>
          <w:tcPr>
            <w:tcW w:w="0" w:type="auto"/>
          </w:tcPr>
          <w:p w:rsidR="004866FD" w:rsidRDefault="00C91CF1">
            <w:r>
              <w:t xml:space="preserve">A portfolio is an organizational element to </w:t>
            </w:r>
            <w:r>
              <w:t>group together various treasury transactions for reporting purposes.</w:t>
            </w:r>
          </w:p>
        </w:tc>
      </w:tr>
      <w:tr w:rsidR="004866FD" w:rsidTr="00C91CF1">
        <w:tc>
          <w:tcPr>
            <w:tcW w:w="0" w:type="auto"/>
          </w:tcPr>
          <w:p w:rsidR="004866FD" w:rsidRDefault="00C91CF1">
            <w:r>
              <w:t>Cost Center</w:t>
            </w:r>
          </w:p>
        </w:tc>
        <w:tc>
          <w:tcPr>
            <w:tcW w:w="0" w:type="auto"/>
          </w:tcPr>
          <w:p w:rsidR="004866FD" w:rsidRDefault="00C91CF1">
            <w:r>
              <w:t>Key uniquely identifying a cost center.</w:t>
            </w:r>
          </w:p>
        </w:tc>
      </w:tr>
      <w:tr w:rsidR="004866FD" w:rsidTr="00C91CF1">
        <w:tc>
          <w:tcPr>
            <w:tcW w:w="0" w:type="auto"/>
          </w:tcPr>
          <w:p w:rsidR="004866FD" w:rsidRDefault="00C91CF1">
            <w:r>
              <w:t>Business Area</w:t>
            </w:r>
          </w:p>
        </w:tc>
        <w:tc>
          <w:tcPr>
            <w:tcW w:w="0" w:type="auto"/>
          </w:tcPr>
          <w:p w:rsidR="004866FD" w:rsidRDefault="00C91CF1">
            <w:r>
              <w:t>Key identifying a business area.</w:t>
            </w:r>
          </w:p>
        </w:tc>
      </w:tr>
      <w:tr w:rsidR="004866FD" w:rsidTr="00C91CF1">
        <w:tc>
          <w:tcPr>
            <w:tcW w:w="0" w:type="auto"/>
          </w:tcPr>
          <w:p w:rsidR="004866FD" w:rsidRDefault="00C91CF1">
            <w:r>
              <w:lastRenderedPageBreak/>
              <w:t>WBS Element</w:t>
            </w:r>
          </w:p>
        </w:tc>
        <w:tc>
          <w:tcPr>
            <w:tcW w:w="0" w:type="auto"/>
          </w:tcPr>
          <w:p w:rsidR="004866FD" w:rsidRDefault="00C91CF1">
            <w:r>
              <w:t>Key identifying a WBS element.</w:t>
            </w:r>
          </w:p>
        </w:tc>
      </w:tr>
      <w:tr w:rsidR="004866FD" w:rsidTr="00C91CF1">
        <w:tc>
          <w:tcPr>
            <w:tcW w:w="0" w:type="auto"/>
          </w:tcPr>
          <w:p w:rsidR="004866FD" w:rsidRDefault="00C91CF1">
            <w:r>
              <w:t>Segment</w:t>
            </w:r>
          </w:p>
        </w:tc>
        <w:tc>
          <w:tcPr>
            <w:tcW w:w="0" w:type="auto"/>
          </w:tcPr>
          <w:p w:rsidR="004866FD" w:rsidRDefault="00C91CF1">
            <w:r>
              <w:t xml:space="preserve">Segment for Segmental </w:t>
            </w:r>
            <w:r>
              <w:t>Reporting</w:t>
            </w:r>
          </w:p>
        </w:tc>
      </w:tr>
      <w:tr w:rsidR="004866FD" w:rsidTr="00C91CF1">
        <w:tc>
          <w:tcPr>
            <w:tcW w:w="0" w:type="auto"/>
          </w:tcPr>
          <w:p w:rsidR="004866FD" w:rsidRDefault="00C91CF1">
            <w:r>
              <w:t>On Behalf of Company Code</w:t>
            </w:r>
          </w:p>
        </w:tc>
        <w:tc>
          <w:tcPr>
            <w:tcW w:w="0" w:type="auto"/>
          </w:tcPr>
          <w:p w:rsidR="00C91CF1" w:rsidRDefault="00C91CF1">
            <w:r>
              <w:t>When you create a financial transaction on behalf of another company code, you can enter the company code on the Administration tab in the financial transaction data. Additionally, in Exposure Management 2.0, this attri</w:t>
            </w:r>
            <w:r>
              <w:t>bute can be filled for raw exposure line items, and can be used as a differentiation criterion for exposure positions. Within a hedging area, you can use this attribute as a differentiation criterion for the analysis items.</w:t>
            </w:r>
          </w:p>
          <w:p w:rsidR="004866FD" w:rsidRDefault="00C91CF1">
            <w:r>
              <w:t>Example: Within a group of comp</w:t>
            </w:r>
            <w:r>
              <w:t xml:space="preserve">anies, the corporate headquarters and the affiliated companies have different company codes. When the corporate headquarters hedges on behalf of one of the affiliated companies, this can be visualized by entering the company code of the affiliated company </w:t>
            </w:r>
            <w:r>
              <w:t>on the Administration tab page in the financial transaction data of the hedging instrument. In addition, you add the relevant company code to the raw exposure line items and use it as a differentiation criterion for exposure positions and in the hedging ar</w:t>
            </w:r>
            <w:r>
              <w:t>ea.</w:t>
            </w:r>
          </w:p>
        </w:tc>
      </w:tr>
    </w:tbl>
    <w:p w:rsidR="004866FD" w:rsidRDefault="00C91CF1">
      <w:pPr>
        <w:pStyle w:val="Heading3"/>
      </w:pPr>
      <w:bookmarkStart w:id="335" w:name="unique_159"/>
      <w:bookmarkStart w:id="336" w:name="_Toc51128155"/>
      <w:r>
        <w:t>Sample Data for Import Raw Exposures</w:t>
      </w:r>
      <w:bookmarkEnd w:id="335"/>
      <w:bookmarkEnd w:id="336"/>
    </w:p>
    <w:p w:rsidR="004866FD" w:rsidRDefault="00C91CF1">
      <w:r>
        <w:t>You may be able to download an Excel temple with four records of sample data in it, depending on the document format.</w:t>
      </w:r>
    </w:p>
    <w:p w:rsidR="004866FD" w:rsidRDefault="00C91CF1">
      <w:r>
        <w:t>If the Excel template is available for you, you should see the link to download it here.</w:t>
      </w:r>
    </w:p>
    <w:p w:rsidR="004866FD" w:rsidRDefault="00C91CF1">
      <w:r>
        <w:t xml:space="preserve">If </w:t>
      </w:r>
      <w:r>
        <w:t>you do not see the link, the document you are using does not support the Excel template download. In that case, create an Excel template using the instructions and sample data below.</w:t>
      </w:r>
    </w:p>
    <w:p w:rsidR="004866FD" w:rsidRDefault="00C91CF1">
      <w:r>
        <w:t>To fit the following table in this document, the table is transposed. Cop</w:t>
      </w:r>
      <w:r>
        <w:t xml:space="preserve">y the data (except for the Field, Record 1, Record 2 row) into Excel and transpose the columns and rows to create your importable template file. Ensure that you renamed the spreadsheet tab to </w:t>
      </w:r>
      <w:r>
        <w:rPr>
          <w:rStyle w:val="SAPEmphasis"/>
        </w:rPr>
        <w:t>Main</w:t>
      </w:r>
      <w:r>
        <w:t>.</w:t>
      </w:r>
    </w:p>
    <w:p w:rsidR="004866FD" w:rsidRDefault="00C91CF1">
      <w:r>
        <w:t>Pay attention to the number type and text type columns whi</w:t>
      </w:r>
      <w:r>
        <w:t>le creating your template.</w:t>
      </w:r>
    </w:p>
    <w:tbl>
      <w:tblPr>
        <w:tblStyle w:val="SAPStandardTable"/>
        <w:tblW w:w="0" w:type="auto"/>
        <w:tblLook w:val="0620" w:firstRow="1" w:lastRow="0" w:firstColumn="0" w:lastColumn="0" w:noHBand="1" w:noVBand="1"/>
      </w:tblPr>
      <w:tblGrid>
        <w:gridCol w:w="4530"/>
        <w:gridCol w:w="1406"/>
        <w:gridCol w:w="1406"/>
        <w:gridCol w:w="1158"/>
        <w:gridCol w:w="115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rPr>
                <w:rStyle w:val="SAPEmphasis"/>
              </w:rPr>
              <w:t>Field</w:t>
            </w:r>
          </w:p>
        </w:tc>
        <w:tc>
          <w:tcPr>
            <w:tcW w:w="0" w:type="auto"/>
          </w:tcPr>
          <w:p w:rsidR="004866FD" w:rsidRDefault="00C91CF1">
            <w:pPr>
              <w:pStyle w:val="SAPTableHeader"/>
            </w:pPr>
            <w:r>
              <w:rPr>
                <w:rStyle w:val="SAPEmphasis"/>
              </w:rPr>
              <w:t>Record 1</w:t>
            </w:r>
          </w:p>
        </w:tc>
        <w:tc>
          <w:tcPr>
            <w:tcW w:w="0" w:type="auto"/>
          </w:tcPr>
          <w:p w:rsidR="004866FD" w:rsidRDefault="00C91CF1">
            <w:pPr>
              <w:pStyle w:val="SAPTableHeader"/>
            </w:pPr>
            <w:r>
              <w:rPr>
                <w:rStyle w:val="SAPEmphasis"/>
              </w:rPr>
              <w:t>Record 2</w:t>
            </w:r>
          </w:p>
        </w:tc>
        <w:tc>
          <w:tcPr>
            <w:tcW w:w="0" w:type="auto"/>
          </w:tcPr>
          <w:p w:rsidR="004866FD" w:rsidRDefault="00C91CF1">
            <w:pPr>
              <w:pStyle w:val="SAPTableHeader"/>
            </w:pPr>
            <w:r>
              <w:rPr>
                <w:rStyle w:val="SAPEmphasis"/>
              </w:rPr>
              <w:t>Record 3</w:t>
            </w:r>
          </w:p>
        </w:tc>
        <w:tc>
          <w:tcPr>
            <w:tcW w:w="0" w:type="auto"/>
          </w:tcPr>
          <w:p w:rsidR="004866FD" w:rsidRDefault="00C91CF1">
            <w:pPr>
              <w:pStyle w:val="SAPTableHeader"/>
            </w:pPr>
            <w:r>
              <w:rPr>
                <w:rStyle w:val="SAPEmphasis"/>
              </w:rPr>
              <w:t>Record 4</w:t>
            </w:r>
          </w:p>
        </w:tc>
      </w:tr>
      <w:tr w:rsidR="004866FD" w:rsidTr="00C91CF1">
        <w:tc>
          <w:tcPr>
            <w:tcW w:w="0" w:type="auto"/>
          </w:tcPr>
          <w:p w:rsidR="004866FD" w:rsidRDefault="00C91CF1">
            <w:r>
              <w:t>External Document Number</w:t>
            </w:r>
          </w:p>
        </w:tc>
        <w:tc>
          <w:tcPr>
            <w:tcW w:w="0" w:type="auto"/>
          </w:tcPr>
          <w:p w:rsidR="004866FD" w:rsidRDefault="00C91CF1">
            <w:r>
              <w:t>2021</w:t>
            </w:r>
          </w:p>
        </w:tc>
        <w:tc>
          <w:tcPr>
            <w:tcW w:w="0" w:type="auto"/>
          </w:tcPr>
          <w:p w:rsidR="004866FD" w:rsidRDefault="00C91CF1">
            <w:r>
              <w:t>2022</w:t>
            </w:r>
          </w:p>
        </w:tc>
        <w:tc>
          <w:tcPr>
            <w:tcW w:w="0" w:type="auto"/>
          </w:tcPr>
          <w:p w:rsidR="004866FD" w:rsidRDefault="00C91CF1">
            <w:r>
              <w:t>2023</w:t>
            </w:r>
          </w:p>
        </w:tc>
        <w:tc>
          <w:tcPr>
            <w:tcW w:w="0" w:type="auto"/>
          </w:tcPr>
          <w:p w:rsidR="004866FD" w:rsidRDefault="00C91CF1">
            <w:r>
              <w:t>2024</w:t>
            </w:r>
          </w:p>
        </w:tc>
      </w:tr>
      <w:tr w:rsidR="004866FD" w:rsidTr="00C91CF1">
        <w:tc>
          <w:tcPr>
            <w:tcW w:w="0" w:type="auto"/>
          </w:tcPr>
          <w:p w:rsidR="004866FD" w:rsidRDefault="00C91CF1">
            <w:r>
              <w:t>Exposure Origin</w:t>
            </w:r>
          </w:p>
        </w:tc>
        <w:tc>
          <w:tcPr>
            <w:tcW w:w="0" w:type="auto"/>
          </w:tcPr>
          <w:p w:rsidR="004866FD" w:rsidRDefault="00C91CF1">
            <w:r>
              <w:t>ABR</w:t>
            </w:r>
          </w:p>
        </w:tc>
        <w:tc>
          <w:tcPr>
            <w:tcW w:w="0" w:type="auto"/>
          </w:tcPr>
          <w:p w:rsidR="004866FD" w:rsidRDefault="00C91CF1">
            <w:r>
              <w:t>ABR</w:t>
            </w:r>
          </w:p>
        </w:tc>
        <w:tc>
          <w:tcPr>
            <w:tcW w:w="0" w:type="auto"/>
          </w:tcPr>
          <w:p w:rsidR="004866FD" w:rsidRDefault="00C91CF1">
            <w:r>
              <w:t>ABR</w:t>
            </w:r>
          </w:p>
        </w:tc>
        <w:tc>
          <w:tcPr>
            <w:tcW w:w="0" w:type="auto"/>
          </w:tcPr>
          <w:p w:rsidR="004866FD" w:rsidRDefault="00C91CF1">
            <w:r>
              <w:t>ABR</w:t>
            </w:r>
          </w:p>
        </w:tc>
      </w:tr>
      <w:tr w:rsidR="004866FD" w:rsidTr="00C91CF1">
        <w:tc>
          <w:tcPr>
            <w:tcW w:w="0" w:type="auto"/>
          </w:tcPr>
          <w:p w:rsidR="004866FD" w:rsidRDefault="00C91CF1">
            <w:r>
              <w:t>Logical System</w:t>
            </w:r>
          </w:p>
        </w:tc>
        <w:tc>
          <w:tcPr>
            <w:tcW w:w="0" w:type="auto"/>
          </w:tcPr>
          <w:p w:rsidR="004866FD" w:rsidRDefault="00C91CF1">
            <w:r>
              <w:t>099TTUG</w:t>
            </w:r>
          </w:p>
        </w:tc>
        <w:tc>
          <w:tcPr>
            <w:tcW w:w="0" w:type="auto"/>
          </w:tcPr>
          <w:p w:rsidR="004866FD" w:rsidRDefault="00C91CF1">
            <w:r>
              <w:t>099TTUG</w:t>
            </w:r>
          </w:p>
        </w:tc>
        <w:tc>
          <w:tcPr>
            <w:tcW w:w="0" w:type="auto"/>
          </w:tcPr>
          <w:p w:rsidR="004866FD" w:rsidRDefault="00C91CF1">
            <w:r>
              <w:t>099TTUG</w:t>
            </w:r>
          </w:p>
        </w:tc>
        <w:tc>
          <w:tcPr>
            <w:tcW w:w="0" w:type="auto"/>
          </w:tcPr>
          <w:p w:rsidR="004866FD" w:rsidRDefault="00C91CF1">
            <w:r>
              <w:t>099TTUG</w:t>
            </w:r>
          </w:p>
        </w:tc>
      </w:tr>
      <w:tr w:rsidR="004866FD" w:rsidTr="00C91CF1">
        <w:tc>
          <w:tcPr>
            <w:tcW w:w="0" w:type="auto"/>
          </w:tcPr>
          <w:p w:rsidR="004866FD" w:rsidRDefault="00C91CF1">
            <w:r>
              <w:t>Exposure Activity Type</w:t>
            </w:r>
          </w:p>
        </w:tc>
        <w:tc>
          <w:tcPr>
            <w:tcW w:w="0" w:type="auto"/>
          </w:tcPr>
          <w:p w:rsidR="004866FD" w:rsidRDefault="00C91CF1">
            <w:r>
              <w:t>YFXO</w:t>
            </w:r>
          </w:p>
        </w:tc>
        <w:tc>
          <w:tcPr>
            <w:tcW w:w="0" w:type="auto"/>
          </w:tcPr>
          <w:p w:rsidR="004866FD" w:rsidRDefault="00C91CF1">
            <w:r>
              <w:t>YFXO</w:t>
            </w:r>
          </w:p>
        </w:tc>
        <w:tc>
          <w:tcPr>
            <w:tcW w:w="0" w:type="auto"/>
          </w:tcPr>
          <w:p w:rsidR="004866FD" w:rsidRDefault="00C91CF1">
            <w:r>
              <w:t>YFXO</w:t>
            </w:r>
          </w:p>
        </w:tc>
        <w:tc>
          <w:tcPr>
            <w:tcW w:w="0" w:type="auto"/>
          </w:tcPr>
          <w:p w:rsidR="004866FD" w:rsidRDefault="00C91CF1">
            <w:r>
              <w:t>YFXO</w:t>
            </w:r>
          </w:p>
        </w:tc>
      </w:tr>
      <w:tr w:rsidR="004866FD" w:rsidTr="00C91CF1">
        <w:tc>
          <w:tcPr>
            <w:tcW w:w="0" w:type="auto"/>
          </w:tcPr>
          <w:p w:rsidR="004866FD" w:rsidRDefault="00C91CF1">
            <w:r>
              <w:t>Exposure Category of Raw Exposure</w:t>
            </w:r>
          </w:p>
        </w:tc>
        <w:tc>
          <w:tcPr>
            <w:tcW w:w="0" w:type="auto"/>
          </w:tcPr>
          <w:p w:rsidR="004866FD" w:rsidRDefault="00C91CF1">
            <w:r>
              <w:t>01</w:t>
            </w:r>
          </w:p>
        </w:tc>
        <w:tc>
          <w:tcPr>
            <w:tcW w:w="0" w:type="auto"/>
          </w:tcPr>
          <w:p w:rsidR="004866FD" w:rsidRDefault="00C91CF1">
            <w:r>
              <w:t>01</w:t>
            </w:r>
          </w:p>
        </w:tc>
        <w:tc>
          <w:tcPr>
            <w:tcW w:w="0" w:type="auto"/>
          </w:tcPr>
          <w:p w:rsidR="004866FD" w:rsidRDefault="00C91CF1">
            <w:r>
              <w:t>01</w:t>
            </w:r>
          </w:p>
        </w:tc>
        <w:tc>
          <w:tcPr>
            <w:tcW w:w="0" w:type="auto"/>
          </w:tcPr>
          <w:p w:rsidR="004866FD" w:rsidRDefault="00C91CF1">
            <w:r>
              <w:t>01</w:t>
            </w:r>
          </w:p>
        </w:tc>
      </w:tr>
      <w:tr w:rsidR="004866FD" w:rsidTr="00C91CF1">
        <w:tc>
          <w:tcPr>
            <w:tcW w:w="0" w:type="auto"/>
          </w:tcPr>
          <w:p w:rsidR="004866FD" w:rsidRDefault="00C91CF1">
            <w:r>
              <w:t>Country Key</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ISO code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lastRenderedPageBreak/>
              <w:t>Company Code</w:t>
            </w:r>
          </w:p>
        </w:tc>
        <w:tc>
          <w:tcPr>
            <w:tcW w:w="0" w:type="auto"/>
          </w:tcPr>
          <w:p w:rsidR="004866FD" w:rsidRDefault="00C91CF1">
            <w:r>
              <w:t>1310</w:t>
            </w:r>
          </w:p>
        </w:tc>
        <w:tc>
          <w:tcPr>
            <w:tcW w:w="0" w:type="auto"/>
          </w:tcPr>
          <w:p w:rsidR="004866FD" w:rsidRDefault="00C91CF1">
            <w:r>
              <w:t>1310</w:t>
            </w:r>
          </w:p>
        </w:tc>
        <w:tc>
          <w:tcPr>
            <w:tcW w:w="0" w:type="auto"/>
          </w:tcPr>
          <w:p w:rsidR="004866FD" w:rsidRDefault="00C91CF1">
            <w:r>
              <w:t>1310</w:t>
            </w:r>
          </w:p>
        </w:tc>
        <w:tc>
          <w:tcPr>
            <w:tcW w:w="0" w:type="auto"/>
          </w:tcPr>
          <w:p w:rsidR="004866FD" w:rsidRDefault="00C91CF1">
            <w:r>
              <w:t>1310</w:t>
            </w:r>
          </w:p>
        </w:tc>
      </w:tr>
      <w:tr w:rsidR="004866FD" w:rsidTr="00C91CF1">
        <w:tc>
          <w:tcPr>
            <w:tcW w:w="0" w:type="auto"/>
          </w:tcPr>
          <w:p w:rsidR="004866FD" w:rsidRDefault="00C91CF1">
            <w:r>
              <w:t>Value of Free Attribute (Char4)</w:t>
            </w:r>
          </w:p>
        </w:tc>
        <w:tc>
          <w:tcPr>
            <w:tcW w:w="0" w:type="auto"/>
          </w:tcPr>
          <w:p w:rsidR="004866FD" w:rsidRDefault="00C91CF1">
            <w:r>
              <w:t>FX</w:t>
            </w:r>
          </w:p>
        </w:tc>
        <w:tc>
          <w:tcPr>
            <w:tcW w:w="0" w:type="auto"/>
          </w:tcPr>
          <w:p w:rsidR="004866FD" w:rsidRDefault="00C91CF1">
            <w:r>
              <w:t>FX</w:t>
            </w:r>
          </w:p>
        </w:tc>
        <w:tc>
          <w:tcPr>
            <w:tcW w:w="0" w:type="auto"/>
          </w:tcPr>
          <w:p w:rsidR="004866FD" w:rsidRDefault="00C91CF1">
            <w:r>
              <w:t>FX</w:t>
            </w:r>
          </w:p>
        </w:tc>
        <w:tc>
          <w:tcPr>
            <w:tcW w:w="0" w:type="auto"/>
          </w:tcPr>
          <w:p w:rsidR="004866FD" w:rsidRDefault="00C91CF1">
            <w:r>
              <w:t>FX</w:t>
            </w:r>
          </w:p>
        </w:tc>
      </w:tr>
      <w:tr w:rsidR="004866FD" w:rsidTr="00C91CF1">
        <w:tc>
          <w:tcPr>
            <w:tcW w:w="0" w:type="auto"/>
          </w:tcPr>
          <w:p w:rsidR="004866FD" w:rsidRDefault="00C91CF1">
            <w:r>
              <w:t>Value of Free Attribute (Char4)</w:t>
            </w:r>
          </w:p>
        </w:tc>
        <w:tc>
          <w:tcPr>
            <w:tcW w:w="0" w:type="auto"/>
          </w:tcPr>
          <w:p w:rsidR="004866FD" w:rsidRDefault="00C91CF1">
            <w:r>
              <w:t>OUT</w:t>
            </w:r>
          </w:p>
        </w:tc>
        <w:tc>
          <w:tcPr>
            <w:tcW w:w="0" w:type="auto"/>
          </w:tcPr>
          <w:p w:rsidR="004866FD" w:rsidRDefault="00C91CF1">
            <w:r>
              <w:t>OUT</w:t>
            </w:r>
          </w:p>
        </w:tc>
        <w:tc>
          <w:tcPr>
            <w:tcW w:w="0" w:type="auto"/>
          </w:tcPr>
          <w:p w:rsidR="004866FD" w:rsidRDefault="00C91CF1">
            <w:r>
              <w:t>OUT</w:t>
            </w:r>
          </w:p>
        </w:tc>
        <w:tc>
          <w:tcPr>
            <w:tcW w:w="0" w:type="auto"/>
          </w:tcPr>
          <w:p w:rsidR="004866FD" w:rsidRDefault="00C91CF1">
            <w:r>
              <w:t>OUT</w:t>
            </w:r>
          </w:p>
        </w:tc>
      </w:tr>
      <w:tr w:rsidR="004866FD" w:rsidTr="00C91CF1">
        <w:tc>
          <w:tcPr>
            <w:tcW w:w="0" w:type="auto"/>
          </w:tcPr>
          <w:p w:rsidR="004866FD" w:rsidRDefault="00C91CF1">
            <w:r>
              <w:t>Free Attribute (Char20)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Free Attribute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Valid From</w:t>
            </w:r>
          </w:p>
        </w:tc>
        <w:tc>
          <w:tcPr>
            <w:tcW w:w="0" w:type="auto"/>
          </w:tcPr>
          <w:p w:rsidR="004866FD" w:rsidRDefault="00C91CF1">
            <w:r>
              <w:t>8/30/2016</w:t>
            </w:r>
          </w:p>
        </w:tc>
        <w:tc>
          <w:tcPr>
            <w:tcW w:w="0" w:type="auto"/>
          </w:tcPr>
          <w:p w:rsidR="004866FD" w:rsidRDefault="00C91CF1">
            <w:r>
              <w:t>8/30/2016</w:t>
            </w:r>
          </w:p>
        </w:tc>
        <w:tc>
          <w:tcPr>
            <w:tcW w:w="0" w:type="auto"/>
          </w:tcPr>
          <w:p w:rsidR="004866FD" w:rsidRDefault="00C91CF1">
            <w:r>
              <w:t>8/30/2016</w:t>
            </w:r>
          </w:p>
        </w:tc>
        <w:tc>
          <w:tcPr>
            <w:tcW w:w="0" w:type="auto"/>
          </w:tcPr>
          <w:p w:rsidR="004866FD" w:rsidRDefault="00C91CF1">
            <w:r>
              <w:t>8/30/2016</w:t>
            </w:r>
          </w:p>
        </w:tc>
      </w:tr>
      <w:tr w:rsidR="004866FD" w:rsidTr="00C91CF1">
        <w:tc>
          <w:tcPr>
            <w:tcW w:w="0" w:type="auto"/>
          </w:tcPr>
          <w:p w:rsidR="004866FD" w:rsidRDefault="00C91CF1">
            <w:r>
              <w:t xml:space="preserve">Inventory </w:t>
            </w:r>
            <w:r>
              <w:t>Indicator</w:t>
            </w:r>
          </w:p>
        </w:tc>
        <w:tc>
          <w:tcPr>
            <w:tcW w:w="0" w:type="auto"/>
          </w:tcPr>
          <w:p w:rsidR="004866FD" w:rsidRDefault="00C91CF1">
            <w:r>
              <w:t>0</w:t>
            </w:r>
          </w:p>
        </w:tc>
        <w:tc>
          <w:tcPr>
            <w:tcW w:w="0" w:type="auto"/>
          </w:tcPr>
          <w:p w:rsidR="004866FD" w:rsidRDefault="00C91CF1">
            <w:r>
              <w:t>0</w:t>
            </w:r>
          </w:p>
        </w:tc>
        <w:tc>
          <w:tcPr>
            <w:tcW w:w="0" w:type="auto"/>
          </w:tcPr>
          <w:p w:rsidR="004866FD" w:rsidRDefault="00C91CF1">
            <w:r>
              <w:t>0</w:t>
            </w:r>
          </w:p>
        </w:tc>
        <w:tc>
          <w:tcPr>
            <w:tcW w:w="0" w:type="auto"/>
          </w:tcPr>
          <w:p w:rsidR="004866FD" w:rsidRDefault="00C91CF1">
            <w:r>
              <w:t>0</w:t>
            </w:r>
          </w:p>
        </w:tc>
      </w:tr>
      <w:tr w:rsidR="004866FD" w:rsidTr="00C91CF1">
        <w:tc>
          <w:tcPr>
            <w:tcW w:w="0" w:type="auto"/>
          </w:tcPr>
          <w:p w:rsidR="004866FD" w:rsidRDefault="00C91CF1">
            <w:r>
              <w:t>Release Status</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External Item Number</w:t>
            </w:r>
          </w:p>
        </w:tc>
        <w:tc>
          <w:tcPr>
            <w:tcW w:w="0" w:type="auto"/>
          </w:tcPr>
          <w:p w:rsidR="004866FD" w:rsidRDefault="00C91CF1">
            <w:r>
              <w:t>1</w:t>
            </w:r>
          </w:p>
        </w:tc>
        <w:tc>
          <w:tcPr>
            <w:tcW w:w="0" w:type="auto"/>
          </w:tcPr>
          <w:p w:rsidR="004866FD" w:rsidRDefault="00C91CF1">
            <w:r>
              <w:t>2</w:t>
            </w:r>
          </w:p>
        </w:tc>
        <w:tc>
          <w:tcPr>
            <w:tcW w:w="0" w:type="auto"/>
          </w:tcPr>
          <w:p w:rsidR="004866FD" w:rsidRDefault="00C91CF1">
            <w:r>
              <w:t>1</w:t>
            </w:r>
          </w:p>
        </w:tc>
        <w:tc>
          <w:tcPr>
            <w:tcW w:w="0" w:type="auto"/>
          </w:tcPr>
          <w:p w:rsidR="004866FD" w:rsidRDefault="00C91CF1">
            <w:r>
              <w:t>2</w:t>
            </w:r>
          </w:p>
        </w:tc>
      </w:tr>
      <w:tr w:rsidR="004866FD" w:rsidTr="00C91CF1">
        <w:tc>
          <w:tcPr>
            <w:tcW w:w="0" w:type="auto"/>
          </w:tcPr>
          <w:p w:rsidR="004866FD" w:rsidRDefault="00C91CF1">
            <w:r>
              <w:t>Profit Center</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rPr>
                <w:rStyle w:val="SAPScreenElement"/>
              </w:rPr>
              <w:t>Material (deprecated)</w:t>
            </w:r>
            <w:r>
              <w:t xml:space="preserve"> - </w:t>
            </w:r>
            <w:r>
              <w:rPr>
                <w:rStyle w:val="SAPScreenElement"/>
              </w:rPr>
              <w:t>Post load validation</w:t>
            </w:r>
            <w:r>
              <w:t xml:space="preserve"> </w:t>
            </w:r>
            <w:r>
              <w:rPr>
                <w:rStyle w:val="SAPMonospace"/>
              </w:rPr>
              <w:t>(F2615)</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Commodity</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Qty</w:t>
            </w:r>
          </w:p>
        </w:tc>
        <w:tc>
          <w:tcPr>
            <w:tcW w:w="0" w:type="auto"/>
          </w:tcPr>
          <w:p w:rsidR="004866FD" w:rsidRDefault="00C91CF1">
            <w:r>
              <w:t>0.000</w:t>
            </w:r>
          </w:p>
        </w:tc>
        <w:tc>
          <w:tcPr>
            <w:tcW w:w="0" w:type="auto"/>
          </w:tcPr>
          <w:p w:rsidR="004866FD" w:rsidRDefault="00C91CF1">
            <w:r>
              <w:t>0.000</w:t>
            </w:r>
          </w:p>
        </w:tc>
        <w:tc>
          <w:tcPr>
            <w:tcW w:w="0" w:type="auto"/>
          </w:tcPr>
          <w:p w:rsidR="004866FD" w:rsidRDefault="00C91CF1">
            <w:r>
              <w:t>0.000</w:t>
            </w:r>
          </w:p>
        </w:tc>
        <w:tc>
          <w:tcPr>
            <w:tcW w:w="0" w:type="auto"/>
          </w:tcPr>
          <w:p w:rsidR="004866FD" w:rsidRDefault="00C91CF1">
            <w:r>
              <w:t>0.000</w:t>
            </w:r>
          </w:p>
        </w:tc>
      </w:tr>
      <w:tr w:rsidR="004866FD" w:rsidTr="00C91CF1">
        <w:tc>
          <w:tcPr>
            <w:tcW w:w="0" w:type="auto"/>
          </w:tcPr>
          <w:p w:rsidR="004866FD" w:rsidRDefault="00C91CF1">
            <w:r>
              <w:t>Unit of Measure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UOM ISO Code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Exposure Amount</w:t>
            </w:r>
          </w:p>
        </w:tc>
        <w:tc>
          <w:tcPr>
            <w:tcW w:w="0" w:type="auto"/>
          </w:tcPr>
          <w:p w:rsidR="004866FD" w:rsidRDefault="00C91CF1">
            <w:r>
              <w:t>5,000,000.00</w:t>
            </w:r>
          </w:p>
        </w:tc>
        <w:tc>
          <w:tcPr>
            <w:tcW w:w="0" w:type="auto"/>
          </w:tcPr>
          <w:p w:rsidR="004866FD" w:rsidRDefault="00C91CF1">
            <w:r>
              <w:t>5,000,000.00</w:t>
            </w:r>
          </w:p>
        </w:tc>
        <w:tc>
          <w:tcPr>
            <w:tcW w:w="0" w:type="auto"/>
          </w:tcPr>
          <w:p w:rsidR="004866FD" w:rsidRDefault="00C91CF1">
            <w:r>
              <w:t>10,000.00</w:t>
            </w:r>
          </w:p>
        </w:tc>
        <w:tc>
          <w:tcPr>
            <w:tcW w:w="0" w:type="auto"/>
          </w:tcPr>
          <w:p w:rsidR="004866FD" w:rsidRDefault="00C91CF1">
            <w:r>
              <w:t>10,000.00</w:t>
            </w:r>
          </w:p>
        </w:tc>
      </w:tr>
      <w:tr w:rsidR="004866FD" w:rsidTr="00C91CF1">
        <w:tc>
          <w:tcPr>
            <w:tcW w:w="0" w:type="auto"/>
          </w:tcPr>
          <w:p w:rsidR="004866FD" w:rsidRDefault="00C91CF1">
            <w:r>
              <w:t>Exposure Amount Currency</w:t>
            </w:r>
          </w:p>
        </w:tc>
        <w:tc>
          <w:tcPr>
            <w:tcW w:w="0" w:type="auto"/>
          </w:tcPr>
          <w:p w:rsidR="004866FD" w:rsidRDefault="00C91CF1">
            <w:r>
              <w:t>USD</w:t>
            </w:r>
          </w:p>
        </w:tc>
        <w:tc>
          <w:tcPr>
            <w:tcW w:w="0" w:type="auto"/>
          </w:tcPr>
          <w:p w:rsidR="004866FD" w:rsidRDefault="00C91CF1">
            <w:r>
              <w:t>USD</w:t>
            </w:r>
          </w:p>
        </w:tc>
        <w:tc>
          <w:tcPr>
            <w:tcW w:w="0" w:type="auto"/>
          </w:tcPr>
          <w:p w:rsidR="004866FD" w:rsidRDefault="00C91CF1">
            <w:r>
              <w:t>USD</w:t>
            </w:r>
          </w:p>
        </w:tc>
        <w:tc>
          <w:tcPr>
            <w:tcW w:w="0" w:type="auto"/>
          </w:tcPr>
          <w:p w:rsidR="004866FD" w:rsidRDefault="00C91CF1">
            <w:r>
              <w:t>USD</w:t>
            </w:r>
          </w:p>
        </w:tc>
      </w:tr>
      <w:tr w:rsidR="004866FD" w:rsidTr="00C91CF1">
        <w:tc>
          <w:tcPr>
            <w:tcW w:w="0" w:type="auto"/>
          </w:tcPr>
          <w:p w:rsidR="004866FD" w:rsidRDefault="00C91CF1">
            <w:r>
              <w:t xml:space="preserve">ISO Code </w:t>
            </w:r>
            <w:r>
              <w:t>Exp.Amt.Curr</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Target Currency of Raw Exposure</w:t>
            </w:r>
          </w:p>
        </w:tc>
        <w:tc>
          <w:tcPr>
            <w:tcW w:w="0" w:type="auto"/>
          </w:tcPr>
          <w:p w:rsidR="004866FD" w:rsidRDefault="00C91CF1">
            <w:r>
              <w:t>EUR</w:t>
            </w:r>
          </w:p>
        </w:tc>
        <w:tc>
          <w:tcPr>
            <w:tcW w:w="0" w:type="auto"/>
          </w:tcPr>
          <w:p w:rsidR="004866FD" w:rsidRDefault="00C91CF1">
            <w:r>
              <w:t>EUR</w:t>
            </w:r>
          </w:p>
        </w:tc>
        <w:tc>
          <w:tcPr>
            <w:tcW w:w="0" w:type="auto"/>
          </w:tcPr>
          <w:p w:rsidR="004866FD" w:rsidRDefault="00C91CF1">
            <w:r>
              <w:t>EUR</w:t>
            </w:r>
          </w:p>
        </w:tc>
        <w:tc>
          <w:tcPr>
            <w:tcW w:w="0" w:type="auto"/>
          </w:tcPr>
          <w:p w:rsidR="004866FD" w:rsidRDefault="00C91CF1">
            <w:r>
              <w:t>EUR</w:t>
            </w:r>
          </w:p>
        </w:tc>
      </w:tr>
      <w:tr w:rsidR="004866FD" w:rsidTr="00C91CF1">
        <w:tc>
          <w:tcPr>
            <w:tcW w:w="0" w:type="auto"/>
          </w:tcPr>
          <w:p w:rsidR="004866FD" w:rsidRDefault="00C91CF1">
            <w:r>
              <w:t>ISO Code ( Target Curr)</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Period</w:t>
            </w:r>
          </w:p>
        </w:tc>
        <w:tc>
          <w:tcPr>
            <w:tcW w:w="0" w:type="auto"/>
          </w:tcPr>
          <w:p w:rsidR="004866FD" w:rsidRDefault="00C91CF1">
            <w:r>
              <w:t>M08</w:t>
            </w:r>
          </w:p>
        </w:tc>
        <w:tc>
          <w:tcPr>
            <w:tcW w:w="0" w:type="auto"/>
          </w:tcPr>
          <w:p w:rsidR="004866FD" w:rsidRDefault="00C91CF1">
            <w:r>
              <w:t>M08</w:t>
            </w:r>
          </w:p>
        </w:tc>
        <w:tc>
          <w:tcPr>
            <w:tcW w:w="0" w:type="auto"/>
          </w:tcPr>
          <w:p w:rsidR="004866FD" w:rsidRDefault="00C91CF1">
            <w:r>
              <w:t>M08</w:t>
            </w:r>
          </w:p>
        </w:tc>
        <w:tc>
          <w:tcPr>
            <w:tcW w:w="0" w:type="auto"/>
          </w:tcPr>
          <w:p w:rsidR="004866FD" w:rsidRDefault="00C91CF1">
            <w:r>
              <w:t>M08</w:t>
            </w:r>
          </w:p>
        </w:tc>
      </w:tr>
      <w:tr w:rsidR="004866FD" w:rsidTr="00C91CF1">
        <w:tc>
          <w:tcPr>
            <w:tcW w:w="0" w:type="auto"/>
          </w:tcPr>
          <w:p w:rsidR="004866FD" w:rsidRDefault="00C91CF1">
            <w:r>
              <w:t>Planning Year</w:t>
            </w:r>
          </w:p>
        </w:tc>
        <w:tc>
          <w:tcPr>
            <w:tcW w:w="0" w:type="auto"/>
          </w:tcPr>
          <w:p w:rsidR="004866FD" w:rsidRDefault="00C91CF1">
            <w:r>
              <w:t>2017</w:t>
            </w:r>
          </w:p>
        </w:tc>
        <w:tc>
          <w:tcPr>
            <w:tcW w:w="0" w:type="auto"/>
          </w:tcPr>
          <w:p w:rsidR="004866FD" w:rsidRDefault="00C91CF1">
            <w:r>
              <w:t>2017</w:t>
            </w:r>
          </w:p>
        </w:tc>
        <w:tc>
          <w:tcPr>
            <w:tcW w:w="0" w:type="auto"/>
          </w:tcPr>
          <w:p w:rsidR="004866FD" w:rsidRDefault="00C91CF1">
            <w:r>
              <w:t>2017</w:t>
            </w:r>
          </w:p>
        </w:tc>
        <w:tc>
          <w:tcPr>
            <w:tcW w:w="0" w:type="auto"/>
          </w:tcPr>
          <w:p w:rsidR="004866FD" w:rsidRDefault="00C91CF1">
            <w:r>
              <w:t>2017</w:t>
            </w:r>
          </w:p>
        </w:tc>
      </w:tr>
      <w:tr w:rsidR="004866FD" w:rsidTr="00C91CF1">
        <w:tc>
          <w:tcPr>
            <w:tcW w:w="0" w:type="auto"/>
          </w:tcPr>
          <w:p w:rsidR="004866FD" w:rsidRDefault="00C91CF1">
            <w:r>
              <w:t>Exposure Due Date</w:t>
            </w:r>
          </w:p>
        </w:tc>
        <w:tc>
          <w:tcPr>
            <w:tcW w:w="0" w:type="auto"/>
          </w:tcPr>
          <w:p w:rsidR="004866FD" w:rsidRDefault="00C91CF1">
            <w:r>
              <w:t>8/30/2017</w:t>
            </w:r>
          </w:p>
        </w:tc>
        <w:tc>
          <w:tcPr>
            <w:tcW w:w="0" w:type="auto"/>
          </w:tcPr>
          <w:p w:rsidR="004866FD" w:rsidRDefault="00C91CF1">
            <w:r>
              <w:t>8/30/2017</w:t>
            </w:r>
          </w:p>
        </w:tc>
        <w:tc>
          <w:tcPr>
            <w:tcW w:w="0" w:type="auto"/>
          </w:tcPr>
          <w:p w:rsidR="004866FD" w:rsidRDefault="00C91CF1">
            <w:r>
              <w:t>8/30/2017</w:t>
            </w:r>
          </w:p>
        </w:tc>
        <w:tc>
          <w:tcPr>
            <w:tcW w:w="0" w:type="auto"/>
          </w:tcPr>
          <w:p w:rsidR="004866FD" w:rsidRDefault="00C91CF1">
            <w:r>
              <w:t>8/30/2017</w:t>
            </w:r>
          </w:p>
        </w:tc>
      </w:tr>
      <w:tr w:rsidR="004866FD" w:rsidTr="00C91CF1">
        <w:tc>
          <w:tcPr>
            <w:tcW w:w="0" w:type="auto"/>
          </w:tcPr>
          <w:p w:rsidR="004866FD" w:rsidRDefault="00C91CF1">
            <w:r>
              <w:t>Free Attribute (Char20)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lastRenderedPageBreak/>
              <w:t xml:space="preserve">Free </w:t>
            </w:r>
            <w:r>
              <w:t>Attribute (Char20)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Free Attribute (Char20)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Free Attribute (Char20)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Value of Free Attribute (Char10)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Value of Free Attribute (Char10)</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Value of Free Attribute (Char4)</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Free Attribute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Payment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Fixed/Floating Indicator</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Plant</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Storage Location</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Batch</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Market Price Exposure Rule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Condition Type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Variable Price Category</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Price Fixation Status</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Earliest Exercise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Latest Exercise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Delivery Date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External Item ID</w:t>
            </w:r>
          </w:p>
        </w:tc>
        <w:tc>
          <w:tcPr>
            <w:tcW w:w="0" w:type="auto"/>
          </w:tcPr>
          <w:p w:rsidR="004866FD" w:rsidRDefault="00C91CF1">
            <w:r>
              <w:t>1</w:t>
            </w:r>
          </w:p>
        </w:tc>
        <w:tc>
          <w:tcPr>
            <w:tcW w:w="0" w:type="auto"/>
          </w:tcPr>
          <w:p w:rsidR="004866FD" w:rsidRDefault="00C91CF1">
            <w:r>
              <w:t>2</w:t>
            </w:r>
          </w:p>
        </w:tc>
        <w:tc>
          <w:tcPr>
            <w:tcW w:w="0" w:type="auto"/>
          </w:tcPr>
          <w:p w:rsidR="004866FD" w:rsidRDefault="00C91CF1">
            <w:r>
              <w:t>1</w:t>
            </w:r>
          </w:p>
        </w:tc>
        <w:tc>
          <w:tcPr>
            <w:tcW w:w="0" w:type="auto"/>
          </w:tcPr>
          <w:p w:rsidR="004866FD" w:rsidRDefault="00C91CF1">
            <w:r>
              <w:t>2</w:t>
            </w:r>
          </w:p>
        </w:tc>
      </w:tr>
      <w:tr w:rsidR="004866FD" w:rsidTr="00C91CF1">
        <w:tc>
          <w:tcPr>
            <w:tcW w:w="0" w:type="auto"/>
          </w:tcPr>
          <w:p w:rsidR="004866FD" w:rsidRDefault="00C91CF1">
            <w:r>
              <w:rPr>
                <w:rStyle w:val="SAPScreenElement"/>
              </w:rPr>
              <w:t>Material (deprecated)</w:t>
            </w:r>
            <w:r>
              <w:t xml:space="preserve"> - </w:t>
            </w:r>
            <w:r>
              <w:rPr>
                <w:rStyle w:val="SAPScreenElement"/>
              </w:rPr>
              <w:t>Post load validation</w:t>
            </w:r>
            <w:r>
              <w:t xml:space="preserve"> </w:t>
            </w:r>
            <w:r>
              <w:rPr>
                <w:rStyle w:val="SAPMonospace"/>
              </w:rPr>
              <w:t>(F2615)</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Portfolio</w:t>
            </w:r>
          </w:p>
        </w:tc>
        <w:tc>
          <w:tcPr>
            <w:tcW w:w="0" w:type="auto"/>
          </w:tcPr>
          <w:p w:rsidR="004866FD" w:rsidRDefault="00C91CF1">
            <w:r>
              <w:t>Y000</w:t>
            </w:r>
          </w:p>
        </w:tc>
        <w:tc>
          <w:tcPr>
            <w:tcW w:w="0" w:type="auto"/>
          </w:tcPr>
          <w:p w:rsidR="004866FD" w:rsidRDefault="00C91CF1">
            <w:r>
              <w:t>Y000</w:t>
            </w:r>
          </w:p>
        </w:tc>
        <w:tc>
          <w:tcPr>
            <w:tcW w:w="0" w:type="auto"/>
          </w:tcPr>
          <w:p w:rsidR="004866FD" w:rsidRDefault="00C91CF1">
            <w:r>
              <w:t>Y000</w:t>
            </w:r>
          </w:p>
        </w:tc>
        <w:tc>
          <w:tcPr>
            <w:tcW w:w="0" w:type="auto"/>
          </w:tcPr>
          <w:p w:rsidR="004866FD" w:rsidRDefault="00C91CF1">
            <w:r>
              <w:t>Y000</w:t>
            </w:r>
          </w:p>
        </w:tc>
      </w:tr>
      <w:tr w:rsidR="004866FD" w:rsidTr="00C91CF1">
        <w:tc>
          <w:tcPr>
            <w:tcW w:w="0" w:type="auto"/>
          </w:tcPr>
          <w:p w:rsidR="004866FD" w:rsidRDefault="00C91CF1">
            <w:r>
              <w:t>Cost Center</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Business Area</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lastRenderedPageBreak/>
              <w:t>WBS Element</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Segment</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On Behalf of Company Code</w:t>
            </w:r>
          </w:p>
        </w:tc>
        <w:tc>
          <w:tcPr>
            <w:tcW w:w="0" w:type="auto"/>
          </w:tcPr>
          <w:p w:rsidR="00000000" w:rsidRDefault="00C91CF1"/>
        </w:tc>
        <w:tc>
          <w:tcPr>
            <w:tcW w:w="0" w:type="auto"/>
          </w:tcPr>
          <w:p w:rsidR="00000000" w:rsidRDefault="00C91CF1"/>
        </w:tc>
        <w:tc>
          <w:tcPr>
            <w:tcW w:w="0" w:type="auto"/>
          </w:tcPr>
          <w:p w:rsidR="00000000" w:rsidRDefault="00C91CF1"/>
        </w:tc>
        <w:tc>
          <w:tcPr>
            <w:tcW w:w="0" w:type="auto"/>
          </w:tcPr>
          <w:p w:rsidR="00000000" w:rsidRDefault="00C91CF1"/>
        </w:tc>
      </w:tr>
    </w:tbl>
    <w:p w:rsidR="004866FD" w:rsidRDefault="00C91CF1">
      <w:pPr>
        <w:pStyle w:val="Heading2"/>
      </w:pPr>
      <w:bookmarkStart w:id="337" w:name="unique_160"/>
      <w:bookmarkStart w:id="338" w:name="_Toc51128156"/>
      <w:r>
        <w:t>Accounting</w:t>
      </w:r>
      <w:bookmarkEnd w:id="337"/>
      <w:bookmarkEnd w:id="338"/>
    </w:p>
    <w:p w:rsidR="004866FD" w:rsidRDefault="00C91CF1">
      <w:pPr>
        <w:pStyle w:val="SAPKeyblockTitle"/>
      </w:pPr>
      <w:r>
        <w:t>Purpose</w:t>
      </w:r>
    </w:p>
    <w:p w:rsidR="004866FD" w:rsidRDefault="00C91CF1">
      <w:r>
        <w:t xml:space="preserve">This section describes additional </w:t>
      </w:r>
      <w:r>
        <w:t>accounting-relevant activities.</w:t>
      </w:r>
    </w:p>
    <w:p w:rsidR="004866FD" w:rsidRDefault="00C91CF1">
      <w:pPr>
        <w:pStyle w:val="Heading3"/>
      </w:pPr>
      <w:bookmarkStart w:id="339" w:name="unique_161"/>
      <w:bookmarkStart w:id="340" w:name="_Toc51128157"/>
      <w:r>
        <w:t>Reverse Valuation</w:t>
      </w:r>
      <w:bookmarkEnd w:id="339"/>
      <w:bookmarkEnd w:id="34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reverse the posted period end valuation for the deal (for example, if you have done the period end valuation with incorrect </w:t>
      </w:r>
      <w:r>
        <w:t>currency rates or incorrect evaluation type; this can result in incorrect accounting results that must be reversed).</w:t>
      </w:r>
    </w:p>
    <w:p w:rsidR="004866FD" w:rsidRDefault="00C91CF1">
      <w:pPr>
        <w:pStyle w:val="SAPKeyblockTitle"/>
      </w:pPr>
      <w:r>
        <w:lastRenderedPageBreak/>
        <w:t>Prerequisites</w:t>
      </w:r>
    </w:p>
    <w:p w:rsidR="004866FD" w:rsidRDefault="00C91CF1">
      <w:r>
        <w:t>The period end valuation of the deal is posted.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74"/>
        <w:gridCol w:w="1947"/>
        <w:gridCol w:w="3980"/>
        <w:gridCol w:w="6089"/>
        <w:gridCol w:w="128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 xml:space="preserve">Pass / Fail </w:t>
            </w:r>
            <w:r>
              <w:t>/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Reverse Valuation</w:t>
            </w:r>
            <w:r>
              <w:t xml:space="preserve"> </w:t>
            </w:r>
            <w:r>
              <w:rPr>
                <w:rStyle w:val="SAPMonospace"/>
              </w:rPr>
              <w:t>(TPM2)</w:t>
            </w:r>
            <w:r>
              <w:t>.</w:t>
            </w:r>
          </w:p>
        </w:tc>
        <w:tc>
          <w:tcPr>
            <w:tcW w:w="0" w:type="auto"/>
          </w:tcPr>
          <w:p w:rsidR="004866FD" w:rsidRDefault="00C91CF1">
            <w:r>
              <w:t xml:space="preserve">The </w:t>
            </w:r>
            <w:r>
              <w:rPr>
                <w:rStyle w:val="SAPScreenElement"/>
              </w:rPr>
              <w:t>Reverse Valuation</w:t>
            </w:r>
            <w:r>
              <w:t xml:space="preserve"> </w:t>
            </w:r>
            <w:r>
              <w:rPr>
                <w:rStyle w:val="SAPMonospace"/>
              </w:rPr>
              <w:t>(TPM2)</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C91CF1" w:rsidRDefault="00C91CF1">
            <w:r>
              <w:t>Enter the f</w:t>
            </w:r>
            <w:r>
              <w:t xml:space="preserve">ollowing data and choose </w:t>
            </w:r>
            <w:r>
              <w:rPr>
                <w:rStyle w:val="SAPScreenElement"/>
              </w:rPr>
              <w:t>Execute</w:t>
            </w:r>
            <w:r>
              <w:t>:</w:t>
            </w:r>
          </w:p>
          <w:p w:rsidR="00C91CF1" w:rsidRDefault="00C91CF1">
            <w:r>
              <w:rPr>
                <w:rStyle w:val="SAPScreenElement"/>
              </w:rPr>
              <w:t>OTC Transactions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xml:space="preserve">: leave blank, or enter specific valuation are, for example, </w:t>
            </w:r>
            <w:r>
              <w:rPr>
                <w:rStyle w:val="SAPUserEntry"/>
              </w:rPr>
              <w:t>DE0</w:t>
            </w:r>
          </w:p>
          <w:p w:rsidR="00C91CF1" w:rsidRDefault="00C91CF1">
            <w:r>
              <w:rPr>
                <w:rStyle w:val="SAPScreenElement"/>
              </w:rPr>
              <w:t>Transaction</w:t>
            </w:r>
            <w:r>
              <w:t xml:space="preserve">: </w:t>
            </w:r>
            <w:r>
              <w:rPr>
                <w:rStyle w:val="SAPUserEntry"/>
              </w:rPr>
              <w:t>&lt;transaction numbers for valuation to be reversed&gt;</w:t>
            </w:r>
          </w:p>
          <w:p w:rsidR="00C91CF1" w:rsidRDefault="00C91CF1">
            <w:r>
              <w:rPr>
                <w:rStyle w:val="SAPScreenElement"/>
              </w:rPr>
              <w:t xml:space="preserve">Key Date for </w:t>
            </w:r>
            <w:r>
              <w:rPr>
                <w:rStyle w:val="SAPScreenElement"/>
              </w:rPr>
              <w:t>Valuation</w:t>
            </w:r>
            <w:r>
              <w:t xml:space="preserve">: for example, </w:t>
            </w:r>
            <w:r>
              <w:rPr>
                <w:rStyle w:val="SAPUserEntry"/>
              </w:rPr>
              <w:t>&lt;the date on which the reversal should take place&gt;</w:t>
            </w:r>
          </w:p>
          <w:p w:rsidR="00C91CF1" w:rsidRDefault="00C91CF1">
            <w:r>
              <w:t xml:space="preserve">Reasons for Reversal: for example </w:t>
            </w:r>
            <w:r>
              <w:rPr>
                <w:rStyle w:val="SAPUserEntry"/>
              </w:rPr>
              <w:t>04 Other reasons</w:t>
            </w:r>
          </w:p>
          <w:p w:rsidR="004866FD" w:rsidRDefault="00C91CF1">
            <w:r>
              <w:rPr>
                <w:rStyle w:val="SAPScreenElement"/>
              </w:rPr>
              <w:t>Test Run</w:t>
            </w:r>
            <w:r>
              <w:t xml:space="preserve">: </w:t>
            </w:r>
            <w:r>
              <w:rPr>
                <w:rStyle w:val="SAPUserEntry"/>
              </w:rPr>
              <w:t>Selected</w:t>
            </w:r>
          </w:p>
        </w:tc>
        <w:tc>
          <w:tcPr>
            <w:tcW w:w="0" w:type="auto"/>
          </w:tcPr>
          <w:p w:rsidR="004866FD" w:rsidRDefault="00C91CF1">
            <w:r>
              <w:t xml:space="preserve">The </w:t>
            </w:r>
            <w:r>
              <w:rPr>
                <w:rStyle w:val="SAPScreenElement"/>
              </w:rPr>
              <w:t>Display Positions to be Reversed</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Reverse Valuation for Test Run</w:t>
            </w:r>
          </w:p>
        </w:tc>
        <w:tc>
          <w:tcPr>
            <w:tcW w:w="0" w:type="auto"/>
          </w:tcPr>
          <w:p w:rsidR="004866FD" w:rsidRDefault="00C91CF1">
            <w:r>
              <w:t xml:space="preserve">Choose </w:t>
            </w:r>
            <w:r>
              <w:rPr>
                <w:rStyle w:val="SAPScreenElement"/>
              </w:rPr>
              <w:t>Reverse Valu</w:t>
            </w:r>
            <w:r>
              <w:rPr>
                <w:rStyle w:val="SAPScreenElement"/>
              </w:rPr>
              <w:t>ation</w:t>
            </w:r>
            <w:r>
              <w:t xml:space="preserve"> </w:t>
            </w:r>
            <w:r>
              <w:rPr>
                <w:rStyle w:val="SAPMonospace"/>
              </w:rPr>
              <w:t>(TPM2)</w:t>
            </w:r>
            <w:r>
              <w:t>.</w:t>
            </w:r>
          </w:p>
        </w:tc>
        <w:tc>
          <w:tcPr>
            <w:tcW w:w="0" w:type="auto"/>
          </w:tcPr>
          <w:p w:rsidR="00C91CF1" w:rsidRDefault="00C91CF1">
            <w:r>
              <w:t xml:space="preserve">The </w:t>
            </w:r>
            <w:r>
              <w:rPr>
                <w:rStyle w:val="SAPScreenElement"/>
              </w:rPr>
              <w:t>Reversal Log: Reversed Business Transactions</w:t>
            </w:r>
            <w:r>
              <w:t xml:space="preserve"> screen displays. The system displays the message </w:t>
            </w:r>
            <w:r>
              <w:rPr>
                <w:rStyle w:val="SAPMonospace"/>
              </w:rPr>
              <w:t>Valuation (test run) has been successfully reversed</w:t>
            </w:r>
            <w:r>
              <w:t>.</w:t>
            </w:r>
          </w:p>
          <w:p w:rsidR="004866FD" w:rsidRDefault="00C91CF1">
            <w:r>
              <w:t>Simulated reversal posting information are shown on this screen. No posting is created, be</w:t>
            </w:r>
            <w:r>
              <w:t>cause it is a test run.</w:t>
            </w:r>
          </w:p>
        </w:tc>
        <w:tc>
          <w:tcPr>
            <w:tcW w:w="0" w:type="auto"/>
          </w:tcPr>
          <w:p w:rsidR="00000000" w:rsidRDefault="00C91CF1"/>
        </w:tc>
      </w:tr>
      <w:tr w:rsidR="004866FD" w:rsidTr="00C91CF1">
        <w:tc>
          <w:tcPr>
            <w:tcW w:w="0" w:type="auto"/>
          </w:tcPr>
          <w:p w:rsidR="004866FD" w:rsidRDefault="00C91CF1">
            <w:r>
              <w:lastRenderedPageBreak/>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initial screen of this app.</w:t>
            </w:r>
          </w:p>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Display Positions to be Reversed</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Reverse Valuation for Production Run</w:t>
            </w:r>
          </w:p>
        </w:tc>
        <w:tc>
          <w:tcPr>
            <w:tcW w:w="0" w:type="auto"/>
          </w:tcPr>
          <w:p w:rsidR="004866FD" w:rsidRDefault="00C91CF1">
            <w:r>
              <w:t xml:space="preserve">Choose </w:t>
            </w:r>
            <w:r>
              <w:rPr>
                <w:rStyle w:val="SAPScreenElement"/>
              </w:rPr>
              <w:t>Reverse Valuation</w:t>
            </w:r>
            <w:r>
              <w:t xml:space="preserve"> </w:t>
            </w:r>
            <w:r>
              <w:rPr>
                <w:rStyle w:val="SAPMonospace"/>
              </w:rPr>
              <w:t>(TPM2)</w:t>
            </w:r>
            <w:r>
              <w:t>.</w:t>
            </w:r>
          </w:p>
        </w:tc>
        <w:tc>
          <w:tcPr>
            <w:tcW w:w="0" w:type="auto"/>
          </w:tcPr>
          <w:p w:rsidR="00C91CF1" w:rsidRDefault="00C91CF1">
            <w:r>
              <w:t xml:space="preserve">The </w:t>
            </w:r>
            <w:r>
              <w:rPr>
                <w:rStyle w:val="SAPScreenElement"/>
              </w:rPr>
              <w:t>Reversal Log: Reversed Business Transactions</w:t>
            </w:r>
            <w:r>
              <w:t xml:space="preserve"> screen displays. The system displays the message </w:t>
            </w:r>
            <w:r>
              <w:rPr>
                <w:rStyle w:val="SAPMonospace"/>
              </w:rPr>
              <w:t>Valuation has been successfully reversed</w:t>
            </w:r>
            <w:r>
              <w:t>.</w:t>
            </w:r>
          </w:p>
          <w:p w:rsidR="004866FD" w:rsidRDefault="00C91CF1">
            <w:r>
              <w:t>You can check the posting on this screen. The accounting document for reversal is created.</w:t>
            </w:r>
          </w:p>
        </w:tc>
        <w:tc>
          <w:tcPr>
            <w:tcW w:w="0" w:type="auto"/>
          </w:tcPr>
          <w:p w:rsidR="00000000" w:rsidRDefault="00C91CF1"/>
        </w:tc>
      </w:tr>
    </w:tbl>
    <w:p w:rsidR="004866FD" w:rsidRDefault="00C91CF1">
      <w:pPr>
        <w:pStyle w:val="Heading3"/>
      </w:pPr>
      <w:bookmarkStart w:id="341" w:name="unique_162"/>
      <w:bookmarkStart w:id="342" w:name="_Toc51128158"/>
      <w:r>
        <w:t>Account Assign</w:t>
      </w:r>
      <w:r>
        <w:t>ment Reference Transfer</w:t>
      </w:r>
      <w:bookmarkEnd w:id="341"/>
      <w:bookmarkEnd w:id="34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An account assignment reference is assigned to each position. In this activity, you transfer positions with their book value from one account assignment reference to another (a transfer of the fina</w:t>
      </w:r>
      <w:r>
        <w:t>ncial positions to the G/L accounts).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76"/>
        <w:gridCol w:w="1981"/>
        <w:gridCol w:w="4295"/>
        <w:gridCol w:w="5733"/>
        <w:gridCol w:w="128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Transfer Account Assignment Reference</w:t>
            </w:r>
            <w:r>
              <w:t xml:space="preserve"> </w:t>
            </w:r>
            <w:r>
              <w:rPr>
                <w:rStyle w:val="SAPMonospace"/>
              </w:rPr>
              <w:t>(TPM28)</w:t>
            </w:r>
            <w:r>
              <w:t>.</w:t>
            </w:r>
          </w:p>
        </w:tc>
        <w:tc>
          <w:tcPr>
            <w:tcW w:w="0" w:type="auto"/>
          </w:tcPr>
          <w:p w:rsidR="004866FD" w:rsidRDefault="00C91CF1">
            <w:r>
              <w:t xml:space="preserve">The </w:t>
            </w:r>
            <w:r>
              <w:rPr>
                <w:rStyle w:val="SAPScreenElement"/>
              </w:rPr>
              <w:t>Execute Account Assignment Reference Transfer</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OTC Trans MM, Forex, OTC Derivatives</w:t>
            </w:r>
            <w:r>
              <w:t xml:space="preserve">: </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xml:space="preserve">: leave blank, or enter a specific valuation area, for example, </w:t>
            </w:r>
            <w:r>
              <w:rPr>
                <w:rStyle w:val="SAPUserEntry"/>
              </w:rPr>
              <w:t>DE0</w:t>
            </w:r>
          </w:p>
          <w:p w:rsidR="00C91CF1" w:rsidRDefault="00C91CF1">
            <w:r>
              <w:rPr>
                <w:rStyle w:val="SAPScreenElement"/>
              </w:rPr>
              <w:t>Transac</w:t>
            </w:r>
            <w:r>
              <w:rPr>
                <w:rStyle w:val="SAPScreenElement"/>
              </w:rPr>
              <w:t>tion</w:t>
            </w:r>
            <w:r>
              <w:t xml:space="preserve">: </w:t>
            </w:r>
            <w:r>
              <w:rPr>
                <w:rStyle w:val="SAPUserEntry"/>
              </w:rPr>
              <w:t>&lt;transaction numbers for account assignment reference to be transferred&gt;</w:t>
            </w:r>
          </w:p>
          <w:p w:rsidR="00C91CF1" w:rsidRDefault="00C91CF1">
            <w:r>
              <w:rPr>
                <w:rStyle w:val="SAPScreenElement"/>
              </w:rPr>
              <w:t>Posting Date</w:t>
            </w:r>
            <w:r>
              <w:t xml:space="preserve">: </w:t>
            </w:r>
            <w:r>
              <w:rPr>
                <w:rStyle w:val="SAPUserEntry"/>
              </w:rPr>
              <w:t>&lt;the date on which account assignment reference transfer should take place&gt;</w:t>
            </w:r>
          </w:p>
          <w:p w:rsidR="00C91CF1" w:rsidRDefault="00C91CF1">
            <w:r>
              <w:rPr>
                <w:rStyle w:val="SAPScreenElement"/>
              </w:rPr>
              <w:t>New Acct Assignment Ref.</w:t>
            </w:r>
            <w:r>
              <w:t xml:space="preserve">: </w:t>
            </w:r>
            <w:r>
              <w:rPr>
                <w:rStyle w:val="SAPUserEntry"/>
              </w:rPr>
              <w:t>&lt;choose a new account assignment reference&gt;</w:t>
            </w:r>
          </w:p>
          <w:p w:rsidR="004866FD" w:rsidRDefault="00C91CF1">
            <w:r>
              <w:rPr>
                <w:rStyle w:val="SAPScreenElement"/>
              </w:rPr>
              <w:t>Test Run</w:t>
            </w:r>
            <w:r>
              <w:t xml:space="preserve">: </w:t>
            </w:r>
            <w:r>
              <w:rPr>
                <w:rStyle w:val="SAPUserEntry"/>
              </w:rPr>
              <w:t>Sele</w:t>
            </w:r>
            <w:r>
              <w:rPr>
                <w:rStyle w:val="SAPUserEntry"/>
              </w:rPr>
              <w:t>cted</w:t>
            </w:r>
          </w:p>
        </w:tc>
        <w:tc>
          <w:tcPr>
            <w:tcW w:w="0" w:type="auto"/>
          </w:tcPr>
          <w:p w:rsidR="004866FD" w:rsidRDefault="00C91CF1">
            <w:r>
              <w:t xml:space="preserve">The </w:t>
            </w:r>
            <w:r>
              <w:rPr>
                <w:rStyle w:val="SAPScreenElement"/>
              </w:rPr>
              <w:t>Display Positions to be Transferred</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Execute Transfer for Test Run</w:t>
            </w:r>
          </w:p>
        </w:tc>
        <w:tc>
          <w:tcPr>
            <w:tcW w:w="0" w:type="auto"/>
          </w:tcPr>
          <w:p w:rsidR="004866FD" w:rsidRDefault="00C91CF1">
            <w:r>
              <w:t xml:space="preserve">Choose </w:t>
            </w:r>
            <w:r>
              <w:rPr>
                <w:rStyle w:val="SAPScreenElement"/>
              </w:rPr>
              <w:t>Carry out transfer posting</w:t>
            </w:r>
            <w:r>
              <w:t>.</w:t>
            </w:r>
          </w:p>
        </w:tc>
        <w:tc>
          <w:tcPr>
            <w:tcW w:w="0" w:type="auto"/>
          </w:tcPr>
          <w:p w:rsidR="00C91CF1" w:rsidRDefault="00C91CF1">
            <w:r>
              <w:t xml:space="preserve">The </w:t>
            </w:r>
            <w:r>
              <w:rPr>
                <w:rStyle w:val="SAPScreenElement"/>
              </w:rPr>
              <w:t>Posting Log: Posted Business Transactions</w:t>
            </w:r>
            <w:r>
              <w:t xml:space="preserve"> screen displays. The system displays the message </w:t>
            </w:r>
            <w:r>
              <w:rPr>
                <w:rStyle w:val="SAPMonospace"/>
              </w:rPr>
              <w:t>Transfer posting (in test run) was successful</w:t>
            </w:r>
            <w:r>
              <w:t>.</w:t>
            </w:r>
          </w:p>
          <w:p w:rsidR="004866FD" w:rsidRDefault="00C91CF1">
            <w:r>
              <w:t>Simulated postings for account assignment reference transfer are shown on th</w:t>
            </w:r>
            <w:r>
              <w:t>is screen. No posting is created, because it is test run.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initial screen of this app.</w:t>
            </w:r>
          </w:p>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Display Posi</w:t>
            </w:r>
            <w:r>
              <w:rPr>
                <w:rStyle w:val="SAPScreenElement"/>
              </w:rPr>
              <w:t>tions to be Transferred</w:t>
            </w:r>
            <w:r>
              <w:t xml:space="preserve"> screen displays.</w:t>
            </w:r>
          </w:p>
        </w:tc>
        <w:tc>
          <w:tcPr>
            <w:tcW w:w="0" w:type="auto"/>
          </w:tcPr>
          <w:p w:rsidR="00000000" w:rsidRDefault="00C91CF1"/>
        </w:tc>
      </w:tr>
      <w:tr w:rsidR="004866FD" w:rsidTr="00C91CF1">
        <w:tc>
          <w:tcPr>
            <w:tcW w:w="0" w:type="auto"/>
          </w:tcPr>
          <w:p w:rsidR="004866FD" w:rsidRDefault="00C91CF1">
            <w:r>
              <w:lastRenderedPageBreak/>
              <w:t>6</w:t>
            </w:r>
          </w:p>
        </w:tc>
        <w:tc>
          <w:tcPr>
            <w:tcW w:w="0" w:type="auto"/>
          </w:tcPr>
          <w:p w:rsidR="004866FD" w:rsidRDefault="00C91CF1">
            <w:r>
              <w:rPr>
                <w:rStyle w:val="SAPEmphasis"/>
              </w:rPr>
              <w:t>Execute Transfer for Production Run</w:t>
            </w:r>
          </w:p>
        </w:tc>
        <w:tc>
          <w:tcPr>
            <w:tcW w:w="0" w:type="auto"/>
          </w:tcPr>
          <w:p w:rsidR="004866FD" w:rsidRDefault="00C91CF1">
            <w:r>
              <w:t xml:space="preserve">Choose </w:t>
            </w:r>
            <w:r>
              <w:rPr>
                <w:rStyle w:val="SAPScreenElement"/>
              </w:rPr>
              <w:t>Carry out transfer posting</w:t>
            </w:r>
            <w:r>
              <w:t>.</w:t>
            </w:r>
          </w:p>
        </w:tc>
        <w:tc>
          <w:tcPr>
            <w:tcW w:w="0" w:type="auto"/>
          </w:tcPr>
          <w:p w:rsidR="00C91CF1" w:rsidRDefault="00C91CF1">
            <w:r>
              <w:t xml:space="preserve">The </w:t>
            </w:r>
            <w:r>
              <w:rPr>
                <w:rStyle w:val="SAPScreenElement"/>
              </w:rPr>
              <w:t>Posting Log: Posted Business Transactions</w:t>
            </w:r>
            <w:r>
              <w:t xml:space="preserve"> screen displays. The system displays the message </w:t>
            </w:r>
            <w:r>
              <w:rPr>
                <w:rStyle w:val="SAPMonospace"/>
              </w:rPr>
              <w:t>Transfer posting was successful</w:t>
            </w:r>
            <w:r>
              <w:t>.</w:t>
            </w:r>
          </w:p>
          <w:p w:rsidR="004866FD" w:rsidRDefault="00C91CF1">
            <w:r>
              <w:t>The postings for account assignment reference transfer are shown on this screen. Accounting documents are created.</w:t>
            </w:r>
          </w:p>
        </w:tc>
        <w:tc>
          <w:tcPr>
            <w:tcW w:w="0" w:type="auto"/>
          </w:tcPr>
          <w:p w:rsidR="00000000" w:rsidRDefault="00C91CF1"/>
        </w:tc>
      </w:tr>
    </w:tbl>
    <w:p w:rsidR="004866FD" w:rsidRDefault="00C91CF1">
      <w:pPr>
        <w:pStyle w:val="Heading3"/>
      </w:pPr>
      <w:bookmarkStart w:id="343" w:name="unique_163"/>
      <w:bookmarkStart w:id="344" w:name="_Toc51128159"/>
      <w:r>
        <w:t>Reverse Account Assignment Reference Transfer</w:t>
      </w:r>
      <w:bookmarkEnd w:id="343"/>
      <w:bookmarkEnd w:id="344"/>
    </w:p>
    <w:p w:rsidR="004866FD" w:rsidRDefault="00C91CF1">
      <w:pPr>
        <w:pStyle w:val="SAPKeyblockTitle"/>
      </w:pPr>
      <w:r>
        <w:t>Test Admi</w:t>
      </w:r>
      <w:r>
        <w:t>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To reverse the account assignment reference transfer after the transfer is updated, you can use the </w:t>
      </w:r>
      <w:r>
        <w:rPr>
          <w:rStyle w:val="SAPScreenElement"/>
        </w:rPr>
        <w:t>Reverse Account Assignment Reference Transfer</w:t>
      </w:r>
      <w:r>
        <w:t xml:space="preserve"> </w:t>
      </w:r>
      <w:r>
        <w:rPr>
          <w:rStyle w:val="SAPMonospace"/>
        </w:rPr>
        <w:t>(TPM29)</w:t>
      </w:r>
      <w:r>
        <w:t xml:space="preserve"> app.</w:t>
      </w:r>
    </w:p>
    <w:p w:rsidR="004866FD" w:rsidRDefault="00C91CF1">
      <w:pPr>
        <w:pStyle w:val="SAPKeyblockTitle"/>
      </w:pPr>
      <w:r>
        <w:t>Prerequisites</w:t>
      </w:r>
    </w:p>
    <w:p w:rsidR="004866FD" w:rsidRDefault="00C91CF1">
      <w:r>
        <w:t>The account assignment reference transfer is posted.</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73"/>
        <w:gridCol w:w="1972"/>
        <w:gridCol w:w="4367"/>
        <w:gridCol w:w="5678"/>
        <w:gridCol w:w="1281"/>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Accountant.</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Reverse Account Assignment Reference Transfer</w:t>
            </w:r>
            <w:r>
              <w:t>.</w:t>
            </w:r>
          </w:p>
        </w:tc>
        <w:tc>
          <w:tcPr>
            <w:tcW w:w="0" w:type="auto"/>
          </w:tcPr>
          <w:p w:rsidR="004866FD" w:rsidRDefault="00C91CF1">
            <w:r>
              <w:t xml:space="preserve">The </w:t>
            </w:r>
            <w:r>
              <w:rPr>
                <w:rStyle w:val="SAPScreenElement"/>
              </w:rPr>
              <w:t>Reverse Account Assignment Reference Transfer</w:t>
            </w:r>
            <w:r>
              <w:t xml:space="preserve"> </w:t>
            </w:r>
            <w:r>
              <w:rPr>
                <w:rStyle w:val="SAPMonospace"/>
              </w:rPr>
              <w:t>(TPM29)</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 for Test Run</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OTC Transactions Money Market, Forex, Derivatives</w:t>
            </w:r>
            <w:r>
              <w:t>:</w:t>
            </w:r>
            <w:r>
              <w:rPr>
                <w:rStyle w:val="SAPUserEntry"/>
              </w:rPr>
              <w:t>Selected</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Valuation Area</w:t>
            </w:r>
            <w:r>
              <w:t>: leave blank</w:t>
            </w:r>
          </w:p>
          <w:p w:rsidR="00C91CF1" w:rsidRDefault="00C91CF1">
            <w:r>
              <w:rPr>
                <w:rStyle w:val="SAPScreenElement"/>
              </w:rPr>
              <w:t>Transaction</w:t>
            </w:r>
            <w:r>
              <w:t xml:space="preserve">: </w:t>
            </w:r>
            <w:r>
              <w:rPr>
                <w:rStyle w:val="SAPUserEntry"/>
              </w:rPr>
              <w:t xml:space="preserve">&lt;transaction numbers for </w:t>
            </w:r>
            <w:r>
              <w:rPr>
                <w:rStyle w:val="SAPUserEntry"/>
              </w:rPr>
              <w:t>account assignment reference transfer to be reversed&gt;</w:t>
            </w:r>
          </w:p>
          <w:p w:rsidR="00C91CF1" w:rsidRDefault="00C91CF1">
            <w:r>
              <w:rPr>
                <w:rStyle w:val="SAPScreenElement"/>
              </w:rPr>
              <w:t>Reasons for Reversal</w:t>
            </w:r>
            <w:r>
              <w:t xml:space="preserve">: for example, </w:t>
            </w:r>
            <w:r>
              <w:rPr>
                <w:rStyle w:val="SAPUserEntry"/>
              </w:rPr>
              <w:t>04 Other reasons</w:t>
            </w:r>
          </w:p>
          <w:p w:rsidR="004866FD" w:rsidRDefault="00C91CF1">
            <w:r>
              <w:rPr>
                <w:rStyle w:val="SAPScreenElement"/>
              </w:rPr>
              <w:t>Test Run</w:t>
            </w:r>
            <w:r>
              <w:t xml:space="preserve">: </w:t>
            </w:r>
            <w:r>
              <w:rPr>
                <w:rStyle w:val="SAPUserEntry"/>
              </w:rPr>
              <w:t>Selected</w:t>
            </w:r>
          </w:p>
        </w:tc>
        <w:tc>
          <w:tcPr>
            <w:tcW w:w="0" w:type="auto"/>
          </w:tcPr>
          <w:p w:rsidR="004866FD" w:rsidRDefault="00C91CF1">
            <w:r>
              <w:t xml:space="preserve">The </w:t>
            </w:r>
            <w:r>
              <w:rPr>
                <w:rStyle w:val="SAPScreenElement"/>
              </w:rPr>
              <w:t>Display Positions to be Reversed</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Reverse Transfer for Test Run</w:t>
            </w:r>
          </w:p>
        </w:tc>
        <w:tc>
          <w:tcPr>
            <w:tcW w:w="0" w:type="auto"/>
          </w:tcPr>
          <w:p w:rsidR="004866FD" w:rsidRDefault="00C91CF1">
            <w:r>
              <w:t>Select the items to be reversed and choo</w:t>
            </w:r>
            <w:r>
              <w:t xml:space="preserve">se </w:t>
            </w:r>
            <w:r>
              <w:rPr>
                <w:rStyle w:val="SAPScreenElement"/>
              </w:rPr>
              <w:t>Cancel transfer</w:t>
            </w:r>
            <w:r>
              <w:t>.</w:t>
            </w:r>
          </w:p>
        </w:tc>
        <w:tc>
          <w:tcPr>
            <w:tcW w:w="0" w:type="auto"/>
          </w:tcPr>
          <w:p w:rsidR="00C91CF1" w:rsidRDefault="00C91CF1">
            <w:r>
              <w:t xml:space="preserve">The </w:t>
            </w:r>
            <w:r>
              <w:rPr>
                <w:rStyle w:val="SAPScreenElement"/>
              </w:rPr>
              <w:t>Reversal Log: Reversed Business Transactions</w:t>
            </w:r>
            <w:r>
              <w:t xml:space="preserve"> screen displays. The system displays the message </w:t>
            </w:r>
            <w:r>
              <w:rPr>
                <w:rStyle w:val="SAPMonospace"/>
              </w:rPr>
              <w:t>Transfers reversed successfully (test run)</w:t>
            </w:r>
            <w:r>
              <w:t>.</w:t>
            </w:r>
          </w:p>
          <w:p w:rsidR="004866FD" w:rsidRDefault="00C91CF1">
            <w:r>
              <w:t>Simulated postings for reversal of account assignment reference transfer are displayed. No po</w:t>
            </w:r>
            <w:r>
              <w:t>sting is created because you performed a test run.</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Selection Criteria for Production Run</w:t>
            </w:r>
          </w:p>
        </w:tc>
        <w:tc>
          <w:tcPr>
            <w:tcW w:w="0" w:type="auto"/>
          </w:tcPr>
          <w:p w:rsidR="00C91CF1" w:rsidRDefault="00C91CF1">
            <w:r>
              <w:t xml:space="preserve">Choose </w:t>
            </w:r>
            <w:r>
              <w:rPr>
                <w:rStyle w:val="SAPScreenElement"/>
              </w:rPr>
              <w:t>Back</w:t>
            </w:r>
            <w:r>
              <w:t xml:space="preserve"> until you return to the initial screen of this app.</w:t>
            </w:r>
          </w:p>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Display Positions to be Reversed</w:t>
            </w:r>
            <w:r>
              <w:t xml:space="preserve"> screen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Reverse Transfer for Production Run</w:t>
            </w:r>
          </w:p>
        </w:tc>
        <w:tc>
          <w:tcPr>
            <w:tcW w:w="0" w:type="auto"/>
          </w:tcPr>
          <w:p w:rsidR="004866FD" w:rsidRDefault="00C91CF1">
            <w:r>
              <w:t xml:space="preserve">Select the items to be reversed and choose </w:t>
            </w:r>
            <w:r>
              <w:rPr>
                <w:rStyle w:val="SAPScreenElement"/>
              </w:rPr>
              <w:t>Cancel transfer</w:t>
            </w:r>
            <w:r>
              <w:t>.</w:t>
            </w:r>
          </w:p>
        </w:tc>
        <w:tc>
          <w:tcPr>
            <w:tcW w:w="0" w:type="auto"/>
          </w:tcPr>
          <w:p w:rsidR="00C91CF1" w:rsidRDefault="00C91CF1">
            <w:r>
              <w:t xml:space="preserve">The </w:t>
            </w:r>
            <w:r>
              <w:rPr>
                <w:rStyle w:val="SAPScreenElement"/>
              </w:rPr>
              <w:t>Reversal Log: Reversed Business Transactions</w:t>
            </w:r>
            <w:r>
              <w:t xml:space="preserve"> screen displays. The system displays the message </w:t>
            </w:r>
            <w:r>
              <w:rPr>
                <w:rStyle w:val="SAPMonospace"/>
              </w:rPr>
              <w:t>Transfers reversed successfully</w:t>
            </w:r>
            <w:r>
              <w:t>.</w:t>
            </w:r>
          </w:p>
          <w:p w:rsidR="004866FD" w:rsidRDefault="00C91CF1">
            <w:r>
              <w:lastRenderedPageBreak/>
              <w:t>Posti</w:t>
            </w:r>
            <w:r>
              <w:t>ngs for reversal of account assignment reference transfer are shown. Accounting documents are created.</w:t>
            </w:r>
          </w:p>
        </w:tc>
        <w:tc>
          <w:tcPr>
            <w:tcW w:w="0" w:type="auto"/>
          </w:tcPr>
          <w:p w:rsidR="00000000" w:rsidRDefault="00C91CF1"/>
        </w:tc>
      </w:tr>
    </w:tbl>
    <w:p w:rsidR="004866FD" w:rsidRDefault="00C91CF1">
      <w:pPr>
        <w:pStyle w:val="Heading2"/>
      </w:pPr>
      <w:bookmarkStart w:id="345" w:name="d2e15670"/>
      <w:bookmarkStart w:id="346" w:name="_Toc51128160"/>
      <w:r>
        <w:t>Interest Rate Adjustment</w:t>
      </w:r>
      <w:bookmarkEnd w:id="345"/>
      <w:bookmarkEnd w:id="346"/>
    </w:p>
    <w:p w:rsidR="004866FD" w:rsidRDefault="00C91CF1">
      <w:pPr>
        <w:pStyle w:val="Heading3"/>
      </w:pPr>
      <w:bookmarkStart w:id="347" w:name="unique_164"/>
      <w:bookmarkStart w:id="348" w:name="_Toc51128161"/>
      <w:r>
        <w:t>Change Adjustment (Interest Rates/Prices)</w:t>
      </w:r>
      <w:bookmarkEnd w:id="347"/>
      <w:bookmarkEnd w:id="34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change the </w:t>
      </w:r>
      <w:r>
        <w:t>adjustment of interest rate.</w:t>
      </w:r>
    </w:p>
    <w:p w:rsidR="004866FD" w:rsidRDefault="00C91CF1">
      <w:pPr>
        <w:pStyle w:val="SAPKeyblockTitle"/>
      </w:pPr>
      <w:r>
        <w:t>Prerequisites</w:t>
      </w:r>
    </w:p>
    <w:p w:rsidR="004866FD" w:rsidRDefault="00C91CF1">
      <w:r>
        <w:t>The adjustment of interest rate is created.</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24"/>
        <w:gridCol w:w="1746"/>
        <w:gridCol w:w="6119"/>
        <w:gridCol w:w="3627"/>
        <w:gridCol w:w="165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Change Adjustment</w:t>
            </w:r>
            <w:r>
              <w:t xml:space="preserve"> - </w:t>
            </w:r>
            <w:r>
              <w:rPr>
                <w:rStyle w:val="SAPScreenElement"/>
              </w:rPr>
              <w:t>Interest Rates/Prices</w:t>
            </w:r>
            <w:r>
              <w:t xml:space="preserve"> </w:t>
            </w:r>
            <w:r>
              <w:rPr>
                <w:rStyle w:val="SAPMonospace"/>
              </w:rPr>
              <w:t>(TI11)</w:t>
            </w:r>
          </w:p>
        </w:tc>
        <w:tc>
          <w:tcPr>
            <w:tcW w:w="0" w:type="auto"/>
          </w:tcPr>
          <w:p w:rsidR="004866FD" w:rsidRDefault="00C91CF1">
            <w:r>
              <w:t xml:space="preserve">The </w:t>
            </w:r>
            <w:r>
              <w:rPr>
                <w:rStyle w:val="SAPScreenElement"/>
              </w:rPr>
              <w:t xml:space="preserve">Change Last Interest/Price Adjustment </w:t>
            </w:r>
            <w:r>
              <w:t xml:space="preserve">screen </w:t>
            </w:r>
            <w:r>
              <w:t>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 with Adjust Interest Rate created in previous steps&gt;</w:t>
            </w:r>
          </w:p>
        </w:tc>
        <w:tc>
          <w:tcPr>
            <w:tcW w:w="0" w:type="auto"/>
          </w:tcPr>
          <w:p w:rsidR="004866FD" w:rsidRDefault="00C91CF1">
            <w:r>
              <w:t xml:space="preserve">The </w:t>
            </w:r>
            <w:r>
              <w:rPr>
                <w:rStyle w:val="SAPScreenElement"/>
              </w:rPr>
              <w:t>Change Interest Rate/Price Adjustment</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Enter New Interest Rate</w:t>
            </w:r>
          </w:p>
          <w:p w:rsidR="004866FD" w:rsidRDefault="004866FD"/>
        </w:tc>
        <w:tc>
          <w:tcPr>
            <w:tcW w:w="0" w:type="auto"/>
          </w:tcPr>
          <w:p w:rsidR="00C91CF1" w:rsidRDefault="00C91CF1">
            <w:r>
              <w:t>En</w:t>
            </w:r>
            <w:r>
              <w:t xml:space="preserve">ter the following data and choose </w:t>
            </w:r>
            <w:r>
              <w:rPr>
                <w:rStyle w:val="SAPScreenElement"/>
              </w:rPr>
              <w:t>Save</w:t>
            </w:r>
            <w:r>
              <w:t>:</w:t>
            </w:r>
          </w:p>
          <w:p w:rsidR="004866FD" w:rsidRDefault="00C91CF1">
            <w:r>
              <w:rPr>
                <w:rStyle w:val="SAPScreenElement"/>
              </w:rPr>
              <w:t>Interest Rate</w:t>
            </w:r>
            <w:r>
              <w:t xml:space="preserve">: for example, </w:t>
            </w:r>
            <w:r>
              <w:rPr>
                <w:rStyle w:val="SAPUserEntry"/>
              </w:rPr>
              <w:t>3</w:t>
            </w:r>
          </w:p>
        </w:tc>
        <w:tc>
          <w:tcPr>
            <w:tcW w:w="0" w:type="auto"/>
          </w:tcPr>
          <w:p w:rsidR="004866FD" w:rsidRDefault="00C91CF1">
            <w:r>
              <w:t>The manual rate/price adjustment is changed.</w:t>
            </w:r>
          </w:p>
        </w:tc>
        <w:tc>
          <w:tcPr>
            <w:tcW w:w="0" w:type="auto"/>
          </w:tcPr>
          <w:p w:rsidR="00000000" w:rsidRDefault="00C91CF1"/>
        </w:tc>
      </w:tr>
    </w:tbl>
    <w:p w:rsidR="004866FD" w:rsidRDefault="00C91CF1">
      <w:pPr>
        <w:pStyle w:val="Heading3"/>
      </w:pPr>
      <w:bookmarkStart w:id="349" w:name="unique_165"/>
      <w:bookmarkStart w:id="350" w:name="_Toc51128162"/>
      <w:r>
        <w:t>Display Adjustment (Interest Rates/Prices)</w:t>
      </w:r>
      <w:bookmarkEnd w:id="349"/>
      <w:bookmarkEnd w:id="35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In this activity, you display adjustment of </w:t>
      </w:r>
      <w:r>
        <w:t>interest rate.</w:t>
      </w:r>
    </w:p>
    <w:p w:rsidR="004866FD" w:rsidRDefault="00C91CF1">
      <w:pPr>
        <w:pStyle w:val="SAPKeyblockTitle"/>
      </w:pPr>
      <w:r>
        <w:t>Prerequisites</w:t>
      </w:r>
    </w:p>
    <w:p w:rsidR="004866FD" w:rsidRDefault="00C91CF1">
      <w:r>
        <w:t>The adjustment of interest rate is created.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37"/>
        <w:gridCol w:w="1777"/>
        <w:gridCol w:w="6266"/>
        <w:gridCol w:w="3407"/>
        <w:gridCol w:w="168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Adjustment</w:t>
            </w:r>
            <w:r>
              <w:t xml:space="preserve"> - </w:t>
            </w:r>
            <w:r>
              <w:rPr>
                <w:rStyle w:val="SAPScreenElement"/>
              </w:rPr>
              <w:t>Interest Rates/Prices</w:t>
            </w:r>
            <w:r>
              <w:t xml:space="preserve"> </w:t>
            </w:r>
            <w:r>
              <w:rPr>
                <w:rStyle w:val="SAPMonospace"/>
              </w:rPr>
              <w:t>(TI12)</w:t>
            </w:r>
          </w:p>
        </w:tc>
        <w:tc>
          <w:tcPr>
            <w:tcW w:w="0" w:type="auto"/>
          </w:tcPr>
          <w:p w:rsidR="004866FD" w:rsidRDefault="00C91CF1">
            <w:r>
              <w:t xml:space="preserve">The </w:t>
            </w:r>
            <w:r>
              <w:rPr>
                <w:rStyle w:val="SAPScreenElement"/>
              </w:rPr>
              <w:t xml:space="preserve">Display Interest/Price Adjustment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 with</w:t>
            </w:r>
            <w:r>
              <w:rPr>
                <w:rStyle w:val="SAPUserEntry"/>
              </w:rPr>
              <w:t xml:space="preserve"> Adjust Interest Rate created in previous steps&gt;</w:t>
            </w:r>
          </w:p>
        </w:tc>
        <w:tc>
          <w:tcPr>
            <w:tcW w:w="0" w:type="auto"/>
          </w:tcPr>
          <w:p w:rsidR="004866FD" w:rsidRDefault="00C91CF1">
            <w:r>
              <w:t xml:space="preserve">The </w:t>
            </w:r>
            <w:r>
              <w:rPr>
                <w:rStyle w:val="SAPScreenElement"/>
              </w:rPr>
              <w:t xml:space="preserve">Display Interest/Price Adjustment </w:t>
            </w:r>
            <w:r>
              <w:t>screen displays.</w:t>
            </w:r>
          </w:p>
        </w:tc>
        <w:tc>
          <w:tcPr>
            <w:tcW w:w="0" w:type="auto"/>
          </w:tcPr>
          <w:p w:rsidR="00000000" w:rsidRDefault="00C91CF1"/>
        </w:tc>
      </w:tr>
    </w:tbl>
    <w:p w:rsidR="004866FD" w:rsidRDefault="00C91CF1">
      <w:pPr>
        <w:pStyle w:val="Heading3"/>
      </w:pPr>
      <w:bookmarkStart w:id="351" w:name="unique_166"/>
      <w:bookmarkStart w:id="352" w:name="_Toc51128163"/>
      <w:r>
        <w:t>Reverse Automatic Adjustments (Interest Rates/Prices)</w:t>
      </w:r>
      <w:bookmarkEnd w:id="351"/>
      <w:bookmarkEnd w:id="35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reverse the automatic </w:t>
      </w:r>
      <w:r>
        <w:t>adjustment of interest rate.</w:t>
      </w:r>
    </w:p>
    <w:p w:rsidR="004866FD" w:rsidRDefault="00C91CF1">
      <w:pPr>
        <w:pStyle w:val="SAPKeyblockTitle"/>
      </w:pPr>
      <w:r>
        <w:t>Prerequisites</w:t>
      </w:r>
    </w:p>
    <w:p w:rsidR="004866FD" w:rsidRDefault="00C91CF1">
      <w:r>
        <w:t>The automatic adjustment of interest rate is created.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70"/>
        <w:gridCol w:w="1865"/>
        <w:gridCol w:w="4803"/>
        <w:gridCol w:w="4664"/>
        <w:gridCol w:w="176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Reverse Automatic Adjustments</w:t>
            </w:r>
            <w:r>
              <w:t xml:space="preserve"> - </w:t>
            </w:r>
            <w:r>
              <w:rPr>
                <w:rStyle w:val="SAPScreenElement"/>
              </w:rPr>
              <w:t>Interest Rates/Prices</w:t>
            </w:r>
            <w:r>
              <w:t xml:space="preserve"> </w:t>
            </w:r>
            <w:r>
              <w:rPr>
                <w:rStyle w:val="SAPMonospace"/>
              </w:rPr>
              <w:t>(TJ05_REV)</w:t>
            </w:r>
          </w:p>
        </w:tc>
        <w:tc>
          <w:tcPr>
            <w:tcW w:w="0" w:type="auto"/>
          </w:tcPr>
          <w:p w:rsidR="004866FD" w:rsidRDefault="00C91CF1">
            <w:r>
              <w:t xml:space="preserve">The </w:t>
            </w:r>
            <w:r>
              <w:rPr>
                <w:rStyle w:val="SAPScreenElement"/>
              </w:rPr>
              <w:t xml:space="preserve">Reverse Automatic Interest Rate or Price Adjustment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Reverse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Fixing Date</w:t>
            </w:r>
            <w:r>
              <w:t xml:space="preserve">: for example, </w:t>
            </w:r>
            <w:r>
              <w:rPr>
                <w:rStyle w:val="SAPUserEntry"/>
              </w:rPr>
              <w:t>&lt;Last automatic Adjustment Date&gt;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The Reverse result displays.</w:t>
            </w:r>
          </w:p>
        </w:tc>
        <w:tc>
          <w:tcPr>
            <w:tcW w:w="0" w:type="auto"/>
          </w:tcPr>
          <w:p w:rsidR="00000000" w:rsidRDefault="00C91CF1"/>
        </w:tc>
      </w:tr>
    </w:tbl>
    <w:p w:rsidR="004866FD" w:rsidRDefault="00C91CF1">
      <w:pPr>
        <w:pStyle w:val="Heading3"/>
      </w:pPr>
      <w:bookmarkStart w:id="353" w:name="unique_167"/>
      <w:bookmarkStart w:id="354" w:name="_Toc51128164"/>
      <w:r>
        <w:lastRenderedPageBreak/>
        <w:t>Reverse Adjustment (Interest Rates/Prices)</w:t>
      </w:r>
      <w:bookmarkEnd w:id="353"/>
      <w:bookmarkEnd w:id="35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4866FD" w:rsidRDefault="00C91CF1">
      <w:r>
        <w:t>In this activity, you reverse the manual adjustment of interest rate.</w:t>
      </w:r>
    </w:p>
    <w:p w:rsidR="004866FD" w:rsidRDefault="00C91CF1">
      <w:pPr>
        <w:pStyle w:val="SAPKeyblockTitle"/>
      </w:pPr>
      <w:r>
        <w:t>Prerequisites</w:t>
      </w:r>
    </w:p>
    <w:p w:rsidR="004866FD" w:rsidRDefault="00C91CF1">
      <w:r>
        <w:t>The manual adjustment of interest rate has been created.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07"/>
        <w:gridCol w:w="2156"/>
        <w:gridCol w:w="5896"/>
        <w:gridCol w:w="3502"/>
        <w:gridCol w:w="161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 xml:space="preserve">Log </w:t>
            </w:r>
            <w:r>
              <w:rPr>
                <w:rStyle w:val="SAPEmphasis"/>
              </w:rPr>
              <w:t>on</w:t>
            </w:r>
          </w:p>
        </w:tc>
        <w:tc>
          <w:tcPr>
            <w:tcW w:w="0" w:type="auto"/>
          </w:tcPr>
          <w:p w:rsidR="004866FD" w:rsidRDefault="00C91CF1">
            <w:r>
              <w:t>Log onto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Reverse Adjustment</w:t>
            </w:r>
            <w:r>
              <w:t xml:space="preserve"> - </w:t>
            </w:r>
            <w:r>
              <w:rPr>
                <w:rStyle w:val="SAPScreenElement"/>
              </w:rPr>
              <w:t>Interest Rates/Prices</w:t>
            </w:r>
            <w:r>
              <w:t xml:space="preserve"> </w:t>
            </w:r>
            <w:r>
              <w:rPr>
                <w:rStyle w:val="SAPMonospace"/>
              </w:rPr>
              <w:t>(TI37)</w:t>
            </w:r>
          </w:p>
        </w:tc>
        <w:tc>
          <w:tcPr>
            <w:tcW w:w="0" w:type="auto"/>
          </w:tcPr>
          <w:p w:rsidR="004866FD" w:rsidRDefault="00C91CF1">
            <w:r>
              <w:t xml:space="preserve">The </w:t>
            </w:r>
            <w:r>
              <w:rPr>
                <w:rStyle w:val="SAPScreenElement"/>
              </w:rPr>
              <w:t>Reverse Last Interest/Price Adjustment</w:t>
            </w:r>
            <w:r>
              <w:t xml:space="preserve"> screen displays.</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Enter</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&lt;transaction number</w:t>
            </w:r>
            <w:r>
              <w:rPr>
                <w:rStyle w:val="SAPUserEntry"/>
              </w:rPr>
              <w:t xml:space="preserve"> with Adjust Interest Rate created in previous steps&gt;</w:t>
            </w:r>
          </w:p>
        </w:tc>
        <w:tc>
          <w:tcPr>
            <w:tcW w:w="0" w:type="auto"/>
          </w:tcPr>
          <w:p w:rsidR="004866FD" w:rsidRDefault="00C91CF1">
            <w:r>
              <w:t xml:space="preserve">The </w:t>
            </w:r>
            <w:r>
              <w:rPr>
                <w:rStyle w:val="SAPScreenElement"/>
              </w:rPr>
              <w:t>Reverse Last Interest/Price Adjustment</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Reverse Interest Rate Adjustment</w:t>
            </w:r>
          </w:p>
        </w:tc>
        <w:tc>
          <w:tcPr>
            <w:tcW w:w="0" w:type="auto"/>
          </w:tcPr>
          <w:p w:rsidR="004866FD" w:rsidRDefault="00C91CF1">
            <w:r>
              <w:t xml:space="preserve">Choose </w:t>
            </w:r>
            <w:r>
              <w:rPr>
                <w:rStyle w:val="SAPScreenElement"/>
              </w:rPr>
              <w:t>Save</w:t>
            </w:r>
            <w:r>
              <w:t>:</w:t>
            </w:r>
          </w:p>
        </w:tc>
        <w:tc>
          <w:tcPr>
            <w:tcW w:w="0" w:type="auto"/>
          </w:tcPr>
          <w:p w:rsidR="004866FD" w:rsidRDefault="00C91CF1">
            <w:r>
              <w:t>The manual rate/price adjustment is reversed.</w:t>
            </w:r>
          </w:p>
        </w:tc>
        <w:tc>
          <w:tcPr>
            <w:tcW w:w="0" w:type="auto"/>
          </w:tcPr>
          <w:p w:rsidR="00000000" w:rsidRDefault="00C91CF1"/>
        </w:tc>
      </w:tr>
    </w:tbl>
    <w:p w:rsidR="004866FD" w:rsidRDefault="00C91CF1">
      <w:pPr>
        <w:pStyle w:val="Heading2"/>
      </w:pPr>
      <w:bookmarkStart w:id="355" w:name="d2e16055"/>
      <w:bookmarkStart w:id="356" w:name="_Toc51128165"/>
      <w:r>
        <w:t>Market Risk Analyzer</w:t>
      </w:r>
      <w:bookmarkEnd w:id="355"/>
      <w:bookmarkEnd w:id="356"/>
    </w:p>
    <w:p w:rsidR="004866FD" w:rsidRDefault="00C91CF1">
      <w:pPr>
        <w:pStyle w:val="Heading3"/>
      </w:pPr>
      <w:bookmarkStart w:id="357" w:name="unique_168"/>
      <w:bookmarkStart w:id="358" w:name="_Toc51128166"/>
      <w:r>
        <w:t>Manage Market Data Shift</w:t>
      </w:r>
      <w:bookmarkEnd w:id="357"/>
      <w:bookmarkEnd w:id="35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create market data shifts to analyze key figures with modified market data. This is </w:t>
      </w:r>
      <w:r>
        <w:t xml:space="preserve">used in the </w:t>
      </w:r>
      <w:r>
        <w:rPr>
          <w:rStyle w:val="SAPScreenElement"/>
        </w:rPr>
        <w:t>Defining Report Layout for Calculate Market Risk Key Figures</w:t>
      </w:r>
      <w:r>
        <w:t xml:space="preserve"> step.</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1096"/>
        <w:gridCol w:w="3079"/>
        <w:gridCol w:w="4916"/>
        <w:gridCol w:w="3245"/>
        <w:gridCol w:w="183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Market Data Shift</w:t>
            </w:r>
            <w:r>
              <w:t xml:space="preserve"> </w:t>
            </w:r>
            <w:r>
              <w:rPr>
                <w:rStyle w:val="SAPMonospace"/>
              </w:rPr>
              <w:t>(JBR0)</w:t>
            </w:r>
            <w:r>
              <w:t>.</w:t>
            </w:r>
          </w:p>
        </w:tc>
        <w:tc>
          <w:tcPr>
            <w:tcW w:w="0" w:type="auto"/>
          </w:tcPr>
          <w:p w:rsidR="004866FD" w:rsidRDefault="00C91CF1">
            <w:r>
              <w:t xml:space="preserve">The </w:t>
            </w:r>
            <w:r>
              <w:rPr>
                <w:rStyle w:val="SAPScreenElement"/>
              </w:rPr>
              <w:t xml:space="preserve">Edit Market Data Shifts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Market Data Shifts Nam</w:t>
            </w:r>
            <w:r>
              <w:rPr>
                <w:rStyle w:val="SAPEmphasis"/>
              </w:rPr>
              <w:t>e</w:t>
            </w:r>
          </w:p>
        </w:tc>
        <w:tc>
          <w:tcPr>
            <w:tcW w:w="0" w:type="auto"/>
          </w:tcPr>
          <w:p w:rsidR="00C91CF1" w:rsidRDefault="00C91CF1">
            <w:r>
              <w:t xml:space="preserve">Enter the following data and choose </w:t>
            </w:r>
            <w:r>
              <w:rPr>
                <w:rStyle w:val="SAPScreenElement"/>
              </w:rPr>
              <w:t>Create</w:t>
            </w:r>
            <w:r>
              <w:t>:</w:t>
            </w:r>
          </w:p>
          <w:p w:rsidR="004866FD" w:rsidRDefault="00C91CF1">
            <w:r>
              <w:rPr>
                <w:rStyle w:val="SAPScreenElement"/>
              </w:rPr>
              <w:t>Market Data Shift</w:t>
            </w:r>
            <w:r>
              <w:t xml:space="preserve">: for example, </w:t>
            </w:r>
            <w:r>
              <w:rPr>
                <w:rStyle w:val="SAPUserEntry"/>
              </w:rPr>
              <w:t>1</w:t>
            </w:r>
          </w:p>
        </w:tc>
        <w:tc>
          <w:tcPr>
            <w:tcW w:w="0" w:type="auto"/>
          </w:tcPr>
          <w:p w:rsidR="004866FD" w:rsidRDefault="00C91CF1">
            <w:r>
              <w:t xml:space="preserve">The </w:t>
            </w:r>
            <w:r>
              <w:rPr>
                <w:rStyle w:val="SAPScreenElement"/>
              </w:rPr>
              <w:t xml:space="preserve">Define Market Data Shifts </w:t>
            </w:r>
            <w:r>
              <w:t>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Define Market Data Shift</w:t>
            </w:r>
          </w:p>
        </w:tc>
        <w:tc>
          <w:tcPr>
            <w:tcW w:w="0" w:type="auto"/>
          </w:tcPr>
          <w:p w:rsidR="00C91CF1" w:rsidRDefault="00C91CF1">
            <w:r>
              <w:t xml:space="preserve">Enter the following data and choose the </w:t>
            </w:r>
            <w:r>
              <w:rPr>
                <w:rStyle w:val="SAPScreenElement"/>
              </w:rPr>
              <w:t>Yield Curves</w:t>
            </w:r>
            <w:r>
              <w:t xml:space="preserve"> tab:</w:t>
            </w:r>
          </w:p>
          <w:p w:rsidR="004866FD" w:rsidRDefault="00C91CF1">
            <w:r>
              <w:rPr>
                <w:rStyle w:val="SAPScreenElement"/>
              </w:rPr>
              <w:t>Short Name</w:t>
            </w:r>
            <w:r>
              <w:t xml:space="preserve">: for example, </w:t>
            </w:r>
            <w:r>
              <w:rPr>
                <w:rStyle w:val="SAPUserEntry"/>
              </w:rPr>
              <w:t>Market Data Shift 0001</w:t>
            </w:r>
          </w:p>
        </w:tc>
        <w:tc>
          <w:tcPr>
            <w:tcW w:w="0" w:type="auto"/>
          </w:tcPr>
          <w:p w:rsidR="004866FD" w:rsidRDefault="004866FD"/>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Maintain Yield Curves of Market Data Shift</w:t>
            </w:r>
          </w:p>
        </w:tc>
        <w:tc>
          <w:tcPr>
            <w:tcW w:w="0" w:type="auto"/>
          </w:tcPr>
          <w:p w:rsidR="00C91CF1" w:rsidRDefault="00C91CF1">
            <w:r>
              <w:t xml:space="preserve">Choose </w:t>
            </w:r>
            <w:r>
              <w:rPr>
                <w:rStyle w:val="SAPScreenElement"/>
              </w:rPr>
              <w:t>Insert Row</w:t>
            </w:r>
            <w:r>
              <w:t>.</w:t>
            </w:r>
          </w:p>
          <w:p w:rsidR="00C91CF1" w:rsidRDefault="00C91CF1">
            <w:r>
              <w:t xml:space="preserve">Make the following entries and choose </w:t>
            </w:r>
            <w:r>
              <w:rPr>
                <w:rStyle w:val="SAPScreenElement"/>
              </w:rPr>
              <w:t>Save</w:t>
            </w:r>
            <w:r>
              <w:t>:</w:t>
            </w:r>
          </w:p>
          <w:p w:rsidR="00C91CF1" w:rsidRDefault="00C91CF1">
            <w:r>
              <w:rPr>
                <w:rStyle w:val="SAPScreenElement"/>
              </w:rPr>
              <w:t>Short Name</w:t>
            </w:r>
            <w:r>
              <w:t xml:space="preserve">: for example, </w:t>
            </w:r>
            <w:r>
              <w:rPr>
                <w:rStyle w:val="SAPUserEntry"/>
              </w:rPr>
              <w:t>Euro Dep</w:t>
            </w:r>
            <w:r>
              <w:rPr>
                <w:rStyle w:val="SAPUserEntry"/>
              </w:rPr>
              <w:t>o Shift</w:t>
            </w:r>
          </w:p>
          <w:p w:rsidR="00C91CF1" w:rsidRDefault="00C91CF1">
            <w:r>
              <w:rPr>
                <w:rStyle w:val="SAPScreenElement"/>
              </w:rPr>
              <w:t>Currency</w:t>
            </w:r>
            <w:r>
              <w:t xml:space="preserve">: for example, </w:t>
            </w:r>
            <w:r>
              <w:rPr>
                <w:rStyle w:val="SAPUserEntry"/>
              </w:rPr>
              <w:t>EUR</w:t>
            </w:r>
          </w:p>
          <w:p w:rsidR="00C91CF1" w:rsidRDefault="00C91CF1">
            <w:r>
              <w:rPr>
                <w:rStyle w:val="SAPScreenElement"/>
              </w:rPr>
              <w:t>YC. Type</w:t>
            </w:r>
            <w:r>
              <w:t xml:space="preserve">: for example, </w:t>
            </w:r>
            <w:r>
              <w:rPr>
                <w:rStyle w:val="SAPUserEntry"/>
              </w:rPr>
              <w:t>0001</w:t>
            </w:r>
          </w:p>
          <w:p w:rsidR="00C91CF1" w:rsidRDefault="00C91CF1">
            <w:r>
              <w:rPr>
                <w:rStyle w:val="SAPScreenElement"/>
              </w:rPr>
              <w:t>Ref.Int.Rate</w:t>
            </w:r>
            <w:r>
              <w:t xml:space="preserve">: for example, </w:t>
            </w:r>
            <w:r>
              <w:rPr>
                <w:rStyle w:val="SAPUserEntry"/>
              </w:rPr>
              <w:t>EURM01EUR</w:t>
            </w:r>
          </w:p>
          <w:p w:rsidR="004866FD" w:rsidRDefault="00C91CF1">
            <w:r>
              <w:rPr>
                <w:rStyle w:val="SAPScreenElement"/>
              </w:rPr>
              <w:t>Percentage</w:t>
            </w:r>
            <w:r>
              <w:t xml:space="preserve">: for example, </w:t>
            </w:r>
            <w:r>
              <w:rPr>
                <w:rStyle w:val="SAPUserEntry"/>
              </w:rPr>
              <w:t>2</w:t>
            </w:r>
          </w:p>
        </w:tc>
        <w:tc>
          <w:tcPr>
            <w:tcW w:w="0" w:type="auto"/>
          </w:tcPr>
          <w:p w:rsidR="004866FD" w:rsidRDefault="00C91CF1">
            <w:r>
              <w:t>The market data shift is saved.</w:t>
            </w:r>
          </w:p>
        </w:tc>
        <w:tc>
          <w:tcPr>
            <w:tcW w:w="0" w:type="auto"/>
          </w:tcPr>
          <w:p w:rsidR="00000000" w:rsidRDefault="00C91CF1"/>
        </w:tc>
      </w:tr>
    </w:tbl>
    <w:p w:rsidR="004866FD" w:rsidRDefault="00C91CF1">
      <w:pPr>
        <w:pStyle w:val="Heading3"/>
      </w:pPr>
      <w:bookmarkStart w:id="359" w:name="unique_169"/>
      <w:bookmarkStart w:id="360" w:name="_Toc51128167"/>
      <w:r>
        <w:t>Maintain Scenarios</w:t>
      </w:r>
      <w:bookmarkEnd w:id="359"/>
      <w:bookmarkEnd w:id="360"/>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lastRenderedPageBreak/>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w:t>
      </w:r>
      <w:r>
        <w:t>create a scenario. A scenario is a market data record which can contain current market data, exchange rates, exchange rate volatilities, yield curves, interest rate volatilities, e.g. you can create scenarios, which represent market situations you consider</w:t>
      </w:r>
      <w:r>
        <w:t xml:space="preserve"> possible or probable (for example, a high interest rate scenario with an inverted yield curve).</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71"/>
        <w:gridCol w:w="1971"/>
        <w:gridCol w:w="6676"/>
        <w:gridCol w:w="3031"/>
        <w:gridCol w:w="1522"/>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Scenarios</w:t>
            </w:r>
            <w:r>
              <w:t xml:space="preserve"> </w:t>
            </w:r>
            <w:r>
              <w:rPr>
                <w:rStyle w:val="SAPMonospace"/>
              </w:rPr>
              <w:t>(TV21)</w:t>
            </w:r>
          </w:p>
        </w:tc>
        <w:tc>
          <w:tcPr>
            <w:tcW w:w="0" w:type="auto"/>
          </w:tcPr>
          <w:p w:rsidR="004866FD" w:rsidRDefault="00C91CF1">
            <w:r>
              <w:t xml:space="preserve">The </w:t>
            </w:r>
            <w:r>
              <w:rPr>
                <w:rStyle w:val="SAPScreenElement"/>
              </w:rPr>
              <w:t>Scenario Admin: Initial Screen</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Scenario Name</w:t>
            </w:r>
          </w:p>
        </w:tc>
        <w:tc>
          <w:tcPr>
            <w:tcW w:w="0" w:type="auto"/>
          </w:tcPr>
          <w:p w:rsidR="00C91CF1" w:rsidRDefault="00C91CF1">
            <w:r>
              <w:t>O</w:t>
            </w:r>
            <w:r>
              <w:t xml:space="preserve">n the </w:t>
            </w:r>
            <w:r>
              <w:rPr>
                <w:rStyle w:val="SAPScreenElement"/>
              </w:rPr>
              <w:t>Scenario Admin: Initial Screen</w:t>
            </w:r>
            <w:r>
              <w:t xml:space="preserve"> screen, enter the following data and choose </w:t>
            </w:r>
            <w:r>
              <w:rPr>
                <w:rStyle w:val="SAPScreenElement"/>
              </w:rPr>
              <w:t>Create</w:t>
            </w:r>
            <w:r>
              <w:t>:</w:t>
            </w:r>
          </w:p>
          <w:p w:rsidR="004866FD" w:rsidRDefault="00C91CF1">
            <w:r>
              <w:rPr>
                <w:rStyle w:val="SAPScreenElement"/>
              </w:rPr>
              <w:t>Scenario</w:t>
            </w:r>
            <w:r>
              <w:t xml:space="preserve">: for example, </w:t>
            </w:r>
            <w:r>
              <w:rPr>
                <w:rStyle w:val="SAPUserEntry"/>
              </w:rPr>
              <w:t>1</w:t>
            </w:r>
          </w:p>
        </w:tc>
        <w:tc>
          <w:tcPr>
            <w:tcW w:w="0" w:type="auto"/>
          </w:tcPr>
          <w:p w:rsidR="004866FD" w:rsidRDefault="00C91CF1">
            <w:r>
              <w:t xml:space="preserve">The </w:t>
            </w:r>
            <w:r>
              <w:rPr>
                <w:rStyle w:val="SAPScreenElement"/>
              </w:rPr>
              <w:t>Create Scenario 1</w:t>
            </w:r>
            <w:r>
              <w:t xml:space="preserve"> screen is displayed.</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Maintain Scenario</w:t>
            </w:r>
          </w:p>
        </w:tc>
        <w:tc>
          <w:tcPr>
            <w:tcW w:w="0" w:type="auto"/>
          </w:tcPr>
          <w:p w:rsidR="00C91CF1" w:rsidRDefault="00C91CF1">
            <w:r>
              <w:t xml:space="preserve">On the </w:t>
            </w:r>
            <w:r>
              <w:rPr>
                <w:rStyle w:val="SAPScreenElement"/>
              </w:rPr>
              <w:t>Create Scenario 1</w:t>
            </w:r>
            <w:r>
              <w:t xml:space="preserve"> screen, enter the following data</w:t>
            </w:r>
          </w:p>
          <w:p w:rsidR="00C91CF1" w:rsidRDefault="00C91CF1">
            <w:r>
              <w:rPr>
                <w:rStyle w:val="SAPScreenElement"/>
              </w:rPr>
              <w:t>Scenario: Full Name</w:t>
            </w:r>
            <w:r>
              <w:t xml:space="preserve">: for example, </w:t>
            </w:r>
            <w:r>
              <w:rPr>
                <w:rStyle w:val="SAPUserEntry"/>
              </w:rPr>
              <w:t>Scenario 1</w:t>
            </w:r>
          </w:p>
          <w:p w:rsidR="004866FD" w:rsidRDefault="00C91CF1">
            <w:r>
              <w:rPr>
                <w:rStyle w:val="SAPScreenElement"/>
              </w:rPr>
              <w:t>Scenario: Short Name</w:t>
            </w:r>
            <w:r>
              <w:t xml:space="preserve">: for example, </w:t>
            </w:r>
            <w:r>
              <w:rPr>
                <w:rStyle w:val="SAPUserEntry"/>
              </w:rPr>
              <w:t>Scenario 1</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Maintain Exch. Rates of Scenario</w:t>
            </w:r>
          </w:p>
        </w:tc>
        <w:tc>
          <w:tcPr>
            <w:tcW w:w="0" w:type="auto"/>
          </w:tcPr>
          <w:p w:rsidR="00C91CF1" w:rsidRDefault="00C91CF1">
            <w:r>
              <w:t xml:space="preserve">On the </w:t>
            </w:r>
            <w:r>
              <w:rPr>
                <w:rStyle w:val="SAPScreenElement"/>
              </w:rPr>
              <w:t>Create Scenario 1</w:t>
            </w:r>
            <w:r>
              <w:t xml:space="preserve"> screen, choose </w:t>
            </w:r>
            <w:r>
              <w:rPr>
                <w:rStyle w:val="SAPScreenElement"/>
              </w:rPr>
              <w:t>Exchange Rates</w:t>
            </w:r>
            <w:r>
              <w:t xml:space="preserve"> tap, then enter the following data:</w:t>
            </w:r>
          </w:p>
          <w:p w:rsidR="00C91CF1" w:rsidRDefault="00C91CF1">
            <w:r>
              <w:rPr>
                <w:rStyle w:val="SAPScreenElement"/>
              </w:rPr>
              <w:t>Reference Currency</w:t>
            </w:r>
            <w:r>
              <w:t xml:space="preserve">: for example, </w:t>
            </w:r>
            <w:r>
              <w:rPr>
                <w:rStyle w:val="SAPUserEntry"/>
              </w:rPr>
              <w:t>EUR</w:t>
            </w:r>
          </w:p>
          <w:p w:rsidR="00C91CF1" w:rsidRDefault="00C91CF1">
            <w:r>
              <w:t xml:space="preserve">In the </w:t>
            </w:r>
            <w:r>
              <w:rPr>
                <w:rStyle w:val="SAPScreenElement"/>
              </w:rPr>
              <w:t>Other Currencies</w:t>
            </w:r>
            <w:r>
              <w:t xml:space="preserve"> area, choose </w:t>
            </w:r>
            <w:r>
              <w:rPr>
                <w:rStyle w:val="SAPScreenElement"/>
              </w:rPr>
              <w:t>Insert Row</w:t>
            </w:r>
            <w:r>
              <w:t>, enter the following data:</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t>Bid Rate</w:t>
            </w:r>
            <w:r>
              <w:t xml:space="preserve">: for </w:t>
            </w:r>
            <w:r>
              <w:t xml:space="preserve">example, </w:t>
            </w:r>
            <w:r>
              <w:rPr>
                <w:rStyle w:val="SAPUserEntry"/>
              </w:rPr>
              <w:t>1.2</w:t>
            </w:r>
          </w:p>
          <w:p w:rsidR="00C91CF1" w:rsidRDefault="00C91CF1">
            <w:r>
              <w:rPr>
                <w:rStyle w:val="SAPScreenElement"/>
              </w:rPr>
              <w:lastRenderedPageBreak/>
              <w:t>Ask Rate</w:t>
            </w:r>
            <w:r>
              <w:t xml:space="preserve">: for example, </w:t>
            </w:r>
            <w:r>
              <w:rPr>
                <w:rStyle w:val="SAPUserEntry"/>
              </w:rPr>
              <w:t>1.2</w:t>
            </w:r>
          </w:p>
          <w:p w:rsidR="00C91CF1" w:rsidRDefault="00C91CF1">
            <w:r>
              <w:t xml:space="preserve">Then choose </w:t>
            </w:r>
            <w:r>
              <w:rPr>
                <w:rStyle w:val="SAPScreenElement"/>
              </w:rPr>
              <w:t>Save</w:t>
            </w:r>
            <w:r>
              <w:t>.</w:t>
            </w:r>
          </w:p>
          <w:p w:rsidR="004866FD" w:rsidRDefault="00C91CF1">
            <w:r>
              <w:rPr>
                <w:rStyle w:val="SAPEmphasis"/>
              </w:rPr>
              <w:t xml:space="preserve">Note </w:t>
            </w:r>
            <w:r>
              <w:t>Market Data Shift is parameter shifts based on market data imported; for scenario, you can maintain parameters without reference.</w:t>
            </w:r>
          </w:p>
        </w:tc>
        <w:tc>
          <w:tcPr>
            <w:tcW w:w="0" w:type="auto"/>
          </w:tcPr>
          <w:p w:rsidR="004866FD" w:rsidRDefault="00C91CF1">
            <w:r>
              <w:lastRenderedPageBreak/>
              <w:t>Scenario is saved</w:t>
            </w:r>
          </w:p>
        </w:tc>
        <w:tc>
          <w:tcPr>
            <w:tcW w:w="0" w:type="auto"/>
          </w:tcPr>
          <w:p w:rsidR="004866FD" w:rsidRDefault="004866FD"/>
        </w:tc>
      </w:tr>
    </w:tbl>
    <w:p w:rsidR="004866FD" w:rsidRDefault="00C91CF1">
      <w:pPr>
        <w:pStyle w:val="Heading3"/>
      </w:pPr>
      <w:bookmarkStart w:id="361" w:name="unique_170"/>
      <w:bookmarkStart w:id="362" w:name="_Toc51128168"/>
      <w:r>
        <w:t>Defining Report Layout for Calculate Mar</w:t>
      </w:r>
      <w:r>
        <w:t>ket Risk Key Figures</w:t>
      </w:r>
      <w:bookmarkEnd w:id="361"/>
      <w:bookmarkEnd w:id="36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define the report layout for market risk key figures report.</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846"/>
        <w:gridCol w:w="1740"/>
        <w:gridCol w:w="6081"/>
        <w:gridCol w:w="4294"/>
        <w:gridCol w:w="121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Calculate Market Risk Key Figures</w:t>
            </w:r>
            <w:r>
              <w:t xml:space="preserve"> </w:t>
            </w:r>
            <w:r>
              <w:rPr>
                <w:rStyle w:val="SAPMonospace"/>
              </w:rPr>
              <w:t>(AISGENKF)</w:t>
            </w:r>
            <w:r>
              <w:t>.</w:t>
            </w:r>
          </w:p>
        </w:tc>
        <w:tc>
          <w:tcPr>
            <w:tcW w:w="0" w:type="auto"/>
          </w:tcPr>
          <w:p w:rsidR="004866FD" w:rsidRDefault="00C91CF1">
            <w:r>
              <w:t xml:space="preserve">The </w:t>
            </w:r>
            <w:r>
              <w:rPr>
                <w:rStyle w:val="SAPScreenElement"/>
              </w:rPr>
              <w:t>Calculate Market Risk Key Figures</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Access Report Layout Definition screen</w:t>
            </w:r>
          </w:p>
        </w:tc>
        <w:tc>
          <w:tcPr>
            <w:tcW w:w="0" w:type="auto"/>
          </w:tcPr>
          <w:p w:rsidR="004866FD" w:rsidRDefault="00C91CF1">
            <w:r>
              <w:t xml:space="preserve">On the </w:t>
            </w:r>
            <w:r>
              <w:rPr>
                <w:rStyle w:val="SAPScreenElement"/>
              </w:rPr>
              <w:t>Calculate Market Risk Key Figures</w:t>
            </w:r>
            <w:r>
              <w:t xml:space="preserve"> screen, enter the </w:t>
            </w:r>
            <w:r>
              <w:rPr>
                <w:rStyle w:val="SAPEmphasis"/>
              </w:rPr>
              <w:t>Evaluation Currency</w:t>
            </w:r>
            <w:r>
              <w:t xml:space="preserve"> and </w:t>
            </w:r>
            <w:r>
              <w:rPr>
                <w:rStyle w:val="SAPEmphasis"/>
              </w:rPr>
              <w:t>Evaluation Type</w:t>
            </w:r>
            <w:r>
              <w:t xml:space="preserve">, and choose </w:t>
            </w:r>
            <w:r>
              <w:rPr>
                <w:rStyle w:val="SAPScreenElement"/>
              </w:rPr>
              <w:t>Define Report Layout</w:t>
            </w:r>
            <w:r>
              <w:t>.</w:t>
            </w:r>
          </w:p>
        </w:tc>
        <w:tc>
          <w:tcPr>
            <w:tcW w:w="0" w:type="auto"/>
          </w:tcPr>
          <w:p w:rsidR="004866FD" w:rsidRDefault="00C91CF1">
            <w:r>
              <w:t xml:space="preserve">The </w:t>
            </w:r>
            <w:r>
              <w:rPr>
                <w:rStyle w:val="SAPScreenElement"/>
              </w:rPr>
              <w:t>Cha</w:t>
            </w:r>
            <w:r>
              <w:rPr>
                <w:rStyle w:val="SAPScreenElement"/>
              </w:rPr>
              <w:t>nge View "Key Figure Layout": Overview</w:t>
            </w:r>
            <w:r>
              <w:t xml:space="preserve"> screen is displayed.</w:t>
            </w:r>
          </w:p>
        </w:tc>
        <w:tc>
          <w:tcPr>
            <w:tcW w:w="0" w:type="auto"/>
          </w:tcPr>
          <w:p w:rsidR="004866FD" w:rsidRDefault="00C91CF1">
            <w:r>
              <w:t>.</w:t>
            </w:r>
          </w:p>
        </w:tc>
      </w:tr>
      <w:tr w:rsidR="004866FD" w:rsidTr="00C91CF1">
        <w:tc>
          <w:tcPr>
            <w:tcW w:w="0" w:type="auto"/>
          </w:tcPr>
          <w:p w:rsidR="004866FD" w:rsidRDefault="00C91CF1">
            <w:r>
              <w:t>4</w:t>
            </w:r>
          </w:p>
        </w:tc>
        <w:tc>
          <w:tcPr>
            <w:tcW w:w="0" w:type="auto"/>
          </w:tcPr>
          <w:p w:rsidR="004866FD" w:rsidRDefault="00C91CF1">
            <w:r>
              <w:rPr>
                <w:rStyle w:val="SAPEmphasis"/>
              </w:rPr>
              <w:t>Create Layout-ID entries</w:t>
            </w:r>
          </w:p>
        </w:tc>
        <w:tc>
          <w:tcPr>
            <w:tcW w:w="0" w:type="auto"/>
          </w:tcPr>
          <w:p w:rsidR="00C91CF1" w:rsidRDefault="00C91CF1">
            <w:r>
              <w:t xml:space="preserve">On the </w:t>
            </w:r>
            <w:r>
              <w:rPr>
                <w:rStyle w:val="SAPScreenElement"/>
              </w:rPr>
              <w:t>Change View "Key Figures Layout": Overview</w:t>
            </w:r>
            <w:r>
              <w:t xml:space="preserve"> screen, Choose </w:t>
            </w:r>
            <w:r>
              <w:rPr>
                <w:rStyle w:val="SAPScreenElement"/>
              </w:rPr>
              <w:t>New Entries</w:t>
            </w:r>
            <w:r>
              <w:t xml:space="preserve">, then insert the following data in the </w:t>
            </w:r>
            <w:r>
              <w:rPr>
                <w:rStyle w:val="SAPScreenElement"/>
              </w:rPr>
              <w:t>Key Figure Layout</w:t>
            </w:r>
            <w:r>
              <w:t xml:space="preserve"> form and </w:t>
            </w:r>
            <w:r>
              <w:rPr>
                <w:rStyle w:val="SAPScreenElement"/>
              </w:rPr>
              <w:t>Save</w:t>
            </w:r>
            <w:r>
              <w:t>:</w:t>
            </w:r>
          </w:p>
          <w:p w:rsidR="00C91CF1" w:rsidRDefault="00C91CF1">
            <w:r>
              <w:t>ROW1</w:t>
            </w:r>
          </w:p>
          <w:p w:rsidR="00C91CF1" w:rsidRDefault="00C91CF1">
            <w:r>
              <w:rPr>
                <w:rStyle w:val="SAPScreenElement"/>
              </w:rPr>
              <w:t>Layout-ID</w:t>
            </w:r>
            <w:r>
              <w:t xml:space="preserve">: for example, </w:t>
            </w:r>
            <w:r>
              <w:rPr>
                <w:rStyle w:val="SAPUserEntry"/>
              </w:rPr>
              <w:t>Y01</w:t>
            </w:r>
          </w:p>
          <w:p w:rsidR="00C91CF1" w:rsidRDefault="00C91CF1">
            <w:r>
              <w:rPr>
                <w:rStyle w:val="SAPScreenElement"/>
              </w:rPr>
              <w:t>Short Name</w:t>
            </w:r>
            <w:r>
              <w:t xml:space="preserve">: for example, </w:t>
            </w:r>
            <w:r>
              <w:rPr>
                <w:rStyle w:val="SAPUserEntry"/>
              </w:rPr>
              <w:t>NPV/BPV/Duration</w:t>
            </w:r>
          </w:p>
          <w:p w:rsidR="00C91CF1" w:rsidRDefault="00C91CF1">
            <w:r>
              <w:rPr>
                <w:rStyle w:val="SAPScreenElement"/>
              </w:rPr>
              <w:t>Long Name</w:t>
            </w:r>
            <w:r>
              <w:t xml:space="preserve">: for example, </w:t>
            </w:r>
            <w:r>
              <w:rPr>
                <w:rStyle w:val="SAPUserEntry"/>
              </w:rPr>
              <w:t>NPV/BPV/Duration</w:t>
            </w:r>
          </w:p>
          <w:p w:rsidR="00C91CF1" w:rsidRDefault="00C91CF1">
            <w:r>
              <w:t>ROW2</w:t>
            </w:r>
          </w:p>
          <w:p w:rsidR="00C91CF1" w:rsidRDefault="00C91CF1">
            <w:r>
              <w:rPr>
                <w:rStyle w:val="SAPScreenElement"/>
              </w:rPr>
              <w:t>Layout-ID</w:t>
            </w:r>
            <w:r>
              <w:t xml:space="preserve">: for example, </w:t>
            </w:r>
            <w:r>
              <w:rPr>
                <w:rStyle w:val="SAPUserEntry"/>
              </w:rPr>
              <w:t>Y02</w:t>
            </w:r>
          </w:p>
          <w:p w:rsidR="00C91CF1" w:rsidRDefault="00C91CF1">
            <w:r>
              <w:rPr>
                <w:rStyle w:val="SAPScreenElement"/>
              </w:rPr>
              <w:t>Short Name</w:t>
            </w:r>
            <w:r>
              <w:t xml:space="preserve">: for example, </w:t>
            </w:r>
            <w:r>
              <w:rPr>
                <w:rStyle w:val="SAPUserEntry"/>
              </w:rPr>
              <w:t>NPV + Market Data shifts</w:t>
            </w:r>
          </w:p>
          <w:p w:rsidR="004866FD" w:rsidRDefault="00C91CF1">
            <w:r>
              <w:rPr>
                <w:rStyle w:val="SAPScreenElement"/>
              </w:rPr>
              <w:t>Long Name</w:t>
            </w:r>
            <w:r>
              <w:t xml:space="preserve">: for example, </w:t>
            </w:r>
            <w:r>
              <w:rPr>
                <w:rStyle w:val="SAPUserEntry"/>
              </w:rPr>
              <w:t>NPV + Market Data shifts</w:t>
            </w:r>
          </w:p>
        </w:tc>
        <w:tc>
          <w:tcPr>
            <w:tcW w:w="0" w:type="auto"/>
          </w:tcPr>
          <w:p w:rsidR="004866FD" w:rsidRDefault="00C91CF1">
            <w:r>
              <w:t>Two new entries have been created.</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Access Key Figures Maintain screen</w:t>
            </w:r>
          </w:p>
        </w:tc>
        <w:tc>
          <w:tcPr>
            <w:tcW w:w="0" w:type="auto"/>
          </w:tcPr>
          <w:p w:rsidR="004866FD" w:rsidRDefault="00C91CF1">
            <w:r>
              <w:t xml:space="preserve">On the </w:t>
            </w:r>
            <w:r>
              <w:rPr>
                <w:rStyle w:val="SAPScreenElement"/>
              </w:rPr>
              <w:t>Change View "Key Figures": Overview</w:t>
            </w:r>
            <w:r>
              <w:t xml:space="preserve"> screen, select the checkbox of Layout-ID </w:t>
            </w:r>
            <w:r>
              <w:rPr>
                <w:rStyle w:val="SAPUserEntry"/>
              </w:rPr>
              <w:t>Y01</w:t>
            </w:r>
            <w:r>
              <w:t xml:space="preserve">, then double click </w:t>
            </w:r>
            <w:r>
              <w:rPr>
                <w:rStyle w:val="SAPScreenElement"/>
              </w:rPr>
              <w:t>Key Figures</w:t>
            </w:r>
            <w:r>
              <w:t xml:space="preserve"> folder in the </w:t>
            </w:r>
            <w:r>
              <w:rPr>
                <w:rStyle w:val="SAPScreenElement"/>
              </w:rPr>
              <w:t>Dialog Structure</w:t>
            </w:r>
            <w:r>
              <w:t xml:space="preserve"> panel.</w:t>
            </w:r>
          </w:p>
        </w:tc>
        <w:tc>
          <w:tcPr>
            <w:tcW w:w="0" w:type="auto"/>
          </w:tcPr>
          <w:p w:rsidR="004866FD" w:rsidRDefault="00C91CF1">
            <w:r>
              <w:t xml:space="preserve">The </w:t>
            </w:r>
            <w:r>
              <w:rPr>
                <w:rStyle w:val="SAPScreenElement"/>
              </w:rPr>
              <w:t>Change View "Key Figures": Overview</w:t>
            </w:r>
            <w:r>
              <w:t xml:space="preserve"> screen is displayed in the main area.</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Maintain Key Figures of Layout</w:t>
            </w:r>
          </w:p>
        </w:tc>
        <w:tc>
          <w:tcPr>
            <w:tcW w:w="0" w:type="auto"/>
          </w:tcPr>
          <w:p w:rsidR="00C91CF1" w:rsidRDefault="00C91CF1">
            <w:r>
              <w:t xml:space="preserve">On the </w:t>
            </w:r>
            <w:r>
              <w:rPr>
                <w:rStyle w:val="SAPScreenElement"/>
              </w:rPr>
              <w:t>Change View "Key Figures": Overview</w:t>
            </w:r>
            <w:r>
              <w:t xml:space="preserve"> screen, choose </w:t>
            </w:r>
            <w:r>
              <w:rPr>
                <w:rStyle w:val="SAPScreenElement"/>
              </w:rPr>
              <w:t>New Entries</w:t>
            </w:r>
            <w:r>
              <w:t xml:space="preserve"> and then insert the following data in the </w:t>
            </w:r>
            <w:r>
              <w:rPr>
                <w:rStyle w:val="SAPScreenElement"/>
              </w:rPr>
              <w:t>Key Figures</w:t>
            </w:r>
            <w:r>
              <w:t xml:space="preserve"> form:</w:t>
            </w:r>
          </w:p>
          <w:p w:rsidR="00C91CF1" w:rsidRDefault="00C91CF1">
            <w:r>
              <w:t>ROW1</w:t>
            </w:r>
          </w:p>
          <w:p w:rsidR="00C91CF1" w:rsidRDefault="00C91CF1">
            <w:r>
              <w:rPr>
                <w:rStyle w:val="SAPScreenElement"/>
              </w:rPr>
              <w:t>Key Figure Name</w:t>
            </w:r>
            <w:r>
              <w:t xml:space="preserve">: for example, </w:t>
            </w:r>
            <w:r>
              <w:rPr>
                <w:rStyle w:val="SAPUserEntry"/>
              </w:rPr>
              <w:t>BARWERT</w:t>
            </w:r>
          </w:p>
          <w:p w:rsidR="00C91CF1" w:rsidRDefault="00C91CF1">
            <w:r>
              <w:rPr>
                <w:rStyle w:val="SAPScreenElement"/>
              </w:rPr>
              <w:t>Pos. Area</w:t>
            </w:r>
            <w:r>
              <w:t xml:space="preserve">: for 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lastRenderedPageBreak/>
              <w:t>Key Figure Category</w:t>
            </w:r>
            <w:r>
              <w:t xml:space="preserve">: for example, </w:t>
            </w:r>
            <w:r>
              <w:rPr>
                <w:rStyle w:val="SAPUserEntry"/>
              </w:rPr>
              <w:t>NPV</w:t>
            </w:r>
          </w:p>
          <w:p w:rsidR="00C91CF1" w:rsidRDefault="00C91CF1">
            <w:r>
              <w:rPr>
                <w:rStyle w:val="SAPScreenElement"/>
              </w:rPr>
              <w:t>Short Name</w:t>
            </w:r>
            <w:r>
              <w:t xml:space="preserve">: for example, </w:t>
            </w:r>
            <w:r>
              <w:rPr>
                <w:rStyle w:val="SAPUserEntry"/>
              </w:rPr>
              <w:t>NPV</w:t>
            </w:r>
          </w:p>
          <w:p w:rsidR="00C91CF1" w:rsidRDefault="00C91CF1">
            <w:r>
              <w:rPr>
                <w:rStyle w:val="SAPScreenElement"/>
              </w:rPr>
              <w:t>Shift Rule</w:t>
            </w:r>
            <w:r>
              <w:t xml:space="preserve">: for example, </w:t>
            </w:r>
            <w:r>
              <w:rPr>
                <w:rStyle w:val="SAPUserEntry"/>
              </w:rPr>
              <w:t>1 or Market Data Shift Rule you created</w:t>
            </w:r>
          </w:p>
          <w:p w:rsidR="00C91CF1" w:rsidRDefault="00C91CF1">
            <w:r>
              <w:rPr>
                <w:rStyle w:val="SAPScreenElement"/>
              </w:rPr>
              <w:t>Dec.Places</w:t>
            </w:r>
            <w:r>
              <w:t xml:space="preserve">: for example, </w:t>
            </w:r>
            <w:r>
              <w:rPr>
                <w:rStyle w:val="SAPUserEntry"/>
              </w:rPr>
              <w:t>0</w:t>
            </w:r>
          </w:p>
          <w:p w:rsidR="00C91CF1" w:rsidRDefault="00C91CF1">
            <w:r>
              <w:t>ROW2</w:t>
            </w:r>
          </w:p>
          <w:p w:rsidR="00C91CF1" w:rsidRDefault="00C91CF1">
            <w:r>
              <w:rPr>
                <w:rStyle w:val="SAPScreenElement"/>
              </w:rPr>
              <w:t>Key Figure Name</w:t>
            </w:r>
            <w:r>
              <w:t xml:space="preserve">: for example, </w:t>
            </w:r>
            <w:r>
              <w:rPr>
                <w:rStyle w:val="SAPUserEntry"/>
              </w:rPr>
              <w:t>BPV</w:t>
            </w:r>
          </w:p>
          <w:p w:rsidR="00C91CF1" w:rsidRDefault="00C91CF1">
            <w:r>
              <w:rPr>
                <w:rStyle w:val="SAPScreenElement"/>
              </w:rPr>
              <w:t>Pos. Area</w:t>
            </w:r>
            <w:r>
              <w:t xml:space="preserve">: for 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t>Key Figure Category</w:t>
            </w:r>
            <w:r>
              <w:t xml:space="preserve">: for example, </w:t>
            </w:r>
            <w:r>
              <w:rPr>
                <w:rStyle w:val="SAPUserEntry"/>
              </w:rPr>
              <w:t>SKF_BASE_POINT</w:t>
            </w:r>
          </w:p>
          <w:p w:rsidR="00C91CF1" w:rsidRDefault="00C91CF1">
            <w:r>
              <w:rPr>
                <w:rStyle w:val="SAPScreenElement"/>
              </w:rPr>
              <w:t>Short Name</w:t>
            </w:r>
            <w:r>
              <w:t xml:space="preserve">: for example, </w:t>
            </w:r>
            <w:r>
              <w:rPr>
                <w:rStyle w:val="SAPUserEntry"/>
              </w:rPr>
              <w:t>BPV</w:t>
            </w:r>
          </w:p>
          <w:p w:rsidR="00C91CF1" w:rsidRDefault="00C91CF1">
            <w:r>
              <w:rPr>
                <w:rStyle w:val="SAPScreenElement"/>
              </w:rPr>
              <w:t>Shift Rule</w:t>
            </w:r>
            <w:r>
              <w:t xml:space="preserve">: for example, </w:t>
            </w:r>
            <w:r>
              <w:rPr>
                <w:rStyle w:val="SAPUserEntry"/>
              </w:rPr>
              <w:t>0</w:t>
            </w:r>
          </w:p>
          <w:p w:rsidR="00C91CF1" w:rsidRDefault="00C91CF1">
            <w:r>
              <w:rPr>
                <w:rStyle w:val="SAPScreenElement"/>
              </w:rPr>
              <w:t>Dec.Places</w:t>
            </w:r>
            <w:r>
              <w:t xml:space="preserve">: for example, </w:t>
            </w:r>
            <w:r>
              <w:rPr>
                <w:rStyle w:val="SAPUserEntry"/>
              </w:rPr>
              <w:t>0</w:t>
            </w:r>
          </w:p>
          <w:p w:rsidR="00C91CF1" w:rsidRDefault="00C91CF1">
            <w:r>
              <w:t>ROW3</w:t>
            </w:r>
          </w:p>
          <w:p w:rsidR="00C91CF1" w:rsidRDefault="00C91CF1">
            <w:r>
              <w:rPr>
                <w:rStyle w:val="SAPScreenElement"/>
              </w:rPr>
              <w:t>Key Figure Name</w:t>
            </w:r>
            <w:r>
              <w:t>: for</w:t>
            </w:r>
            <w:r>
              <w:t xml:space="preserve"> example, </w:t>
            </w:r>
            <w:r>
              <w:rPr>
                <w:rStyle w:val="SAPUserEntry"/>
              </w:rPr>
              <w:t>CRFNPV</w:t>
            </w:r>
          </w:p>
          <w:p w:rsidR="00C91CF1" w:rsidRDefault="00C91CF1">
            <w:r>
              <w:rPr>
                <w:rStyle w:val="SAPScreenElement"/>
              </w:rPr>
              <w:t>Pos. Area</w:t>
            </w:r>
            <w:r>
              <w:t xml:space="preserve">: for 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t>Key Figure Category</w:t>
            </w:r>
            <w:r>
              <w:t xml:space="preserve">: for example, </w:t>
            </w:r>
            <w:r>
              <w:rPr>
                <w:rStyle w:val="SAPUserEntry"/>
              </w:rPr>
              <w:t>RISK_FREE_NPV</w:t>
            </w:r>
          </w:p>
          <w:p w:rsidR="00C91CF1" w:rsidRDefault="00C91CF1">
            <w:r>
              <w:rPr>
                <w:rStyle w:val="SAPScreenElement"/>
              </w:rPr>
              <w:t>Short Name</w:t>
            </w:r>
            <w:r>
              <w:t xml:space="preserve">: for example, </w:t>
            </w:r>
            <w:r>
              <w:rPr>
                <w:rStyle w:val="SAPUserEntry"/>
              </w:rPr>
              <w:t>Current Risk Free NPV</w:t>
            </w:r>
          </w:p>
          <w:p w:rsidR="00C91CF1" w:rsidRDefault="00C91CF1">
            <w:r>
              <w:rPr>
                <w:rStyle w:val="SAPScreenElement"/>
              </w:rPr>
              <w:t>Shift Rule</w:t>
            </w:r>
            <w:r>
              <w:t xml:space="preserve">: for example, </w:t>
            </w:r>
            <w:r>
              <w:rPr>
                <w:rStyle w:val="SAPUserEntry"/>
              </w:rPr>
              <w:t>0</w:t>
            </w:r>
          </w:p>
          <w:p w:rsidR="00C91CF1" w:rsidRDefault="00C91CF1">
            <w:r>
              <w:rPr>
                <w:rStyle w:val="SAPScreenElement"/>
              </w:rPr>
              <w:t>Dec.Places</w:t>
            </w:r>
            <w:r>
              <w:t xml:space="preserve">: for example, </w:t>
            </w:r>
            <w:r>
              <w:rPr>
                <w:rStyle w:val="SAPUserEntry"/>
              </w:rPr>
              <w:t>0</w:t>
            </w:r>
          </w:p>
          <w:p w:rsidR="00C91CF1" w:rsidRDefault="00C91CF1">
            <w:r>
              <w:t>ROW4</w:t>
            </w:r>
          </w:p>
          <w:p w:rsidR="00C91CF1" w:rsidRDefault="00C91CF1">
            <w:r>
              <w:rPr>
                <w:rStyle w:val="SAPScreenElement"/>
              </w:rPr>
              <w:t>Key Figure Name</w:t>
            </w:r>
            <w:r>
              <w:t xml:space="preserve">: for example, </w:t>
            </w:r>
            <w:r>
              <w:rPr>
                <w:rStyle w:val="SAPUserEntry"/>
              </w:rPr>
              <w:t>DURATION1</w:t>
            </w:r>
          </w:p>
          <w:p w:rsidR="00C91CF1" w:rsidRDefault="00C91CF1">
            <w:r>
              <w:rPr>
                <w:rStyle w:val="SAPScreenElement"/>
              </w:rPr>
              <w:t>Pos. Area</w:t>
            </w:r>
            <w:r>
              <w:t xml:space="preserve">: for </w:t>
            </w:r>
            <w:r>
              <w:t xml:space="preserve">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t>Key Figure Category</w:t>
            </w:r>
            <w:r>
              <w:t xml:space="preserve">: for example, </w:t>
            </w:r>
            <w:r>
              <w:rPr>
                <w:rStyle w:val="SAPUserEntry"/>
              </w:rPr>
              <w:t>SKF_FWDURATION</w:t>
            </w:r>
          </w:p>
          <w:p w:rsidR="00C91CF1" w:rsidRDefault="00C91CF1">
            <w:r>
              <w:rPr>
                <w:rStyle w:val="SAPScreenElement"/>
              </w:rPr>
              <w:t>Short Name</w:t>
            </w:r>
            <w:r>
              <w:t xml:space="preserve">: for example, </w:t>
            </w:r>
            <w:r>
              <w:rPr>
                <w:rStyle w:val="SAPUserEntry"/>
              </w:rPr>
              <w:t>Modified Duration</w:t>
            </w:r>
          </w:p>
          <w:p w:rsidR="00C91CF1" w:rsidRDefault="00C91CF1">
            <w:r>
              <w:rPr>
                <w:rStyle w:val="SAPScreenElement"/>
              </w:rPr>
              <w:t>Shift Rule</w:t>
            </w:r>
            <w:r>
              <w:t xml:space="preserve">: for example, </w:t>
            </w:r>
            <w:r>
              <w:rPr>
                <w:rStyle w:val="SAPUserEntry"/>
              </w:rPr>
              <w:t>0</w:t>
            </w:r>
          </w:p>
          <w:p w:rsidR="00C91CF1" w:rsidRDefault="00C91CF1">
            <w:r>
              <w:rPr>
                <w:rStyle w:val="SAPScreenElement"/>
              </w:rPr>
              <w:lastRenderedPageBreak/>
              <w:t>Dec.Places</w:t>
            </w:r>
            <w:r>
              <w:t xml:space="preserve">: for example, </w:t>
            </w:r>
            <w:r>
              <w:rPr>
                <w:rStyle w:val="SAPUserEntry"/>
              </w:rPr>
              <w:t>0</w:t>
            </w:r>
          </w:p>
          <w:p w:rsidR="00C91CF1" w:rsidRDefault="00C91CF1">
            <w:r>
              <w:t>ROW5</w:t>
            </w:r>
          </w:p>
          <w:p w:rsidR="00C91CF1" w:rsidRDefault="00C91CF1">
            <w:r>
              <w:rPr>
                <w:rStyle w:val="SAPScreenElement"/>
              </w:rPr>
              <w:t>Key Figure Name</w:t>
            </w:r>
            <w:r>
              <w:t xml:space="preserve">: </w:t>
            </w:r>
            <w:r>
              <w:t xml:space="preserve">for example, </w:t>
            </w:r>
            <w:r>
              <w:rPr>
                <w:rStyle w:val="SAPUserEntry"/>
              </w:rPr>
              <w:t>DURATION2</w:t>
            </w:r>
          </w:p>
          <w:p w:rsidR="00C91CF1" w:rsidRDefault="00C91CF1">
            <w:r>
              <w:rPr>
                <w:rStyle w:val="SAPScreenElement"/>
              </w:rPr>
              <w:t>Pos. Area</w:t>
            </w:r>
            <w:r>
              <w:t xml:space="preserve">: for 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t>Key Figure Category</w:t>
            </w:r>
            <w:r>
              <w:t xml:space="preserve">: for example, </w:t>
            </w:r>
            <w:r>
              <w:rPr>
                <w:rStyle w:val="SAPUserEntry"/>
              </w:rPr>
              <w:t>SKF_MACAULAY</w:t>
            </w:r>
          </w:p>
          <w:p w:rsidR="00C91CF1" w:rsidRDefault="00C91CF1">
            <w:r>
              <w:rPr>
                <w:rStyle w:val="SAPScreenElement"/>
              </w:rPr>
              <w:t>Short Name</w:t>
            </w:r>
            <w:r>
              <w:t xml:space="preserve">: for example, </w:t>
            </w:r>
            <w:r>
              <w:rPr>
                <w:rStyle w:val="SAPUserEntry"/>
              </w:rPr>
              <w:t>Macaulay Duration</w:t>
            </w:r>
          </w:p>
          <w:p w:rsidR="00C91CF1" w:rsidRDefault="00C91CF1">
            <w:r>
              <w:rPr>
                <w:rStyle w:val="SAPScreenElement"/>
              </w:rPr>
              <w:t>Shift Rule</w:t>
            </w:r>
            <w:r>
              <w:t xml:space="preserve">: for example, </w:t>
            </w:r>
            <w:r>
              <w:rPr>
                <w:rStyle w:val="SAPUserEntry"/>
              </w:rPr>
              <w:t>0</w:t>
            </w:r>
          </w:p>
          <w:p w:rsidR="00C91CF1" w:rsidRDefault="00C91CF1">
            <w:r>
              <w:rPr>
                <w:rStyle w:val="SAPScreenElement"/>
              </w:rPr>
              <w:t>Dec.Places</w:t>
            </w:r>
            <w:r>
              <w:t>: for ex</w:t>
            </w:r>
            <w:r>
              <w:t xml:space="preserve">ample, </w:t>
            </w:r>
            <w:r>
              <w:rPr>
                <w:rStyle w:val="SAPUserEntry"/>
              </w:rPr>
              <w:t>0</w:t>
            </w:r>
          </w:p>
          <w:p w:rsidR="004866FD" w:rsidRDefault="00C91CF1">
            <w:r>
              <w:t xml:space="preserve">and </w:t>
            </w:r>
            <w:r>
              <w:rPr>
                <w:rStyle w:val="SAPScreenElement"/>
              </w:rPr>
              <w:t>Save</w:t>
            </w:r>
            <w:r>
              <w:t>.</w:t>
            </w:r>
          </w:p>
        </w:tc>
        <w:tc>
          <w:tcPr>
            <w:tcW w:w="0" w:type="auto"/>
          </w:tcPr>
          <w:p w:rsidR="004866FD" w:rsidRDefault="00C91CF1">
            <w:r>
              <w:lastRenderedPageBreak/>
              <w:t xml:space="preserve">The </w:t>
            </w:r>
            <w:r>
              <w:rPr>
                <w:rStyle w:val="SAPScreenElement"/>
              </w:rPr>
              <w:t>New Entries: Overview of Added Entries</w:t>
            </w:r>
            <w:r>
              <w:t xml:space="preserve"> screen displays allowing entry of the Key Figures name and configuration settings.</w:t>
            </w:r>
          </w:p>
        </w:tc>
        <w:tc>
          <w:tcPr>
            <w:tcW w:w="0" w:type="auto"/>
          </w:tcPr>
          <w:p w:rsidR="004866FD" w:rsidRDefault="004866FD"/>
        </w:tc>
      </w:tr>
      <w:tr w:rsidR="004866FD" w:rsidTr="00C91CF1">
        <w:tc>
          <w:tcPr>
            <w:tcW w:w="0" w:type="auto"/>
          </w:tcPr>
          <w:p w:rsidR="004866FD" w:rsidRDefault="00C91CF1">
            <w:r>
              <w:lastRenderedPageBreak/>
              <w:t>7</w:t>
            </w:r>
          </w:p>
        </w:tc>
        <w:tc>
          <w:tcPr>
            <w:tcW w:w="0" w:type="auto"/>
          </w:tcPr>
          <w:p w:rsidR="004866FD" w:rsidRDefault="00C91CF1">
            <w:r>
              <w:rPr>
                <w:rStyle w:val="SAPEmphasis"/>
              </w:rPr>
              <w:t>Access Key Figures Maintain screen</w:t>
            </w:r>
          </w:p>
        </w:tc>
        <w:tc>
          <w:tcPr>
            <w:tcW w:w="0" w:type="auto"/>
          </w:tcPr>
          <w:p w:rsidR="004866FD" w:rsidRDefault="00C91CF1">
            <w:r>
              <w:t xml:space="preserve">Go back to the </w:t>
            </w:r>
            <w:r>
              <w:rPr>
                <w:rStyle w:val="SAPScreenElement"/>
              </w:rPr>
              <w:t>Change View "Key Figure Layout": Overview</w:t>
            </w:r>
            <w:r>
              <w:t xml:space="preserve"> screen, select the checkbox of Layout-ID </w:t>
            </w:r>
            <w:r>
              <w:rPr>
                <w:rStyle w:val="SAPUserEntry"/>
              </w:rPr>
              <w:t>Y02</w:t>
            </w:r>
            <w:r>
              <w:t xml:space="preserve">, then double click on the </w:t>
            </w:r>
            <w:r>
              <w:rPr>
                <w:rStyle w:val="SAPScreenElement"/>
              </w:rPr>
              <w:t>Key Figures</w:t>
            </w:r>
            <w:r>
              <w:t xml:space="preserve"> folder in the </w:t>
            </w:r>
            <w:r>
              <w:rPr>
                <w:rStyle w:val="SAPScreenElement"/>
              </w:rPr>
              <w:t>Dialog Structure</w:t>
            </w:r>
            <w:r>
              <w:t xml:space="preserve"> panel.</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Maintain Key Figures of Layout</w:t>
            </w:r>
          </w:p>
        </w:tc>
        <w:tc>
          <w:tcPr>
            <w:tcW w:w="0" w:type="auto"/>
          </w:tcPr>
          <w:p w:rsidR="00C91CF1" w:rsidRDefault="00C91CF1">
            <w:r>
              <w:t xml:space="preserve">On the </w:t>
            </w:r>
            <w:r>
              <w:rPr>
                <w:rStyle w:val="SAPScreenElement"/>
              </w:rPr>
              <w:t>Change View "Key Figure Layout": Overview</w:t>
            </w:r>
            <w:r>
              <w:t xml:space="preserve"> screen, Choose </w:t>
            </w:r>
            <w:r>
              <w:rPr>
                <w:rStyle w:val="SAPScreenElement"/>
              </w:rPr>
              <w:t>New Entries</w:t>
            </w:r>
            <w:r>
              <w:t xml:space="preserve">, then insert the following data in </w:t>
            </w:r>
            <w:r>
              <w:rPr>
                <w:rStyle w:val="SAPScreenElement"/>
              </w:rPr>
              <w:t>Key Figures</w:t>
            </w:r>
            <w:r>
              <w:t xml:space="preserve"> form and </w:t>
            </w:r>
            <w:r>
              <w:rPr>
                <w:rStyle w:val="SAPScreenElement"/>
              </w:rPr>
              <w:t>Save</w:t>
            </w:r>
            <w:r>
              <w:t>:</w:t>
            </w:r>
          </w:p>
          <w:p w:rsidR="00C91CF1" w:rsidRDefault="00C91CF1">
            <w:r>
              <w:rPr>
                <w:rStyle w:val="SAPScreenElement"/>
              </w:rPr>
              <w:t>Key Figure Name</w:t>
            </w:r>
            <w:r>
              <w:t xml:space="preserve">: for example, </w:t>
            </w:r>
            <w:r>
              <w:rPr>
                <w:rStyle w:val="SAPUserEntry"/>
              </w:rPr>
              <w:t>NPV</w:t>
            </w:r>
          </w:p>
          <w:p w:rsidR="00C91CF1" w:rsidRDefault="00C91CF1">
            <w:r>
              <w:rPr>
                <w:rStyle w:val="SAPScreenElement"/>
              </w:rPr>
              <w:t>Pos. Area</w:t>
            </w:r>
            <w:r>
              <w:t xml:space="preserve">: for example, </w:t>
            </w:r>
            <w:r>
              <w:rPr>
                <w:rStyle w:val="SAPUserEntry"/>
              </w:rPr>
              <w:t>&lt;select this checkbox&gt;</w:t>
            </w:r>
          </w:p>
          <w:p w:rsidR="00C91CF1" w:rsidRDefault="00C91CF1">
            <w:r>
              <w:rPr>
                <w:rStyle w:val="SAPScreenElement"/>
              </w:rPr>
              <w:t>PH-Area</w:t>
            </w:r>
            <w:r>
              <w:t xml:space="preserve">: for example, </w:t>
            </w:r>
            <w:r>
              <w:rPr>
                <w:rStyle w:val="SAPUserEntry"/>
              </w:rPr>
              <w:t>&lt;select this checkbox&gt;</w:t>
            </w:r>
          </w:p>
          <w:p w:rsidR="00C91CF1" w:rsidRDefault="00C91CF1">
            <w:r>
              <w:rPr>
                <w:rStyle w:val="SAPScreenElement"/>
              </w:rPr>
              <w:t>Key Figure Category</w:t>
            </w:r>
            <w:r>
              <w:t xml:space="preserve">: for example, </w:t>
            </w:r>
            <w:r>
              <w:rPr>
                <w:rStyle w:val="SAPUserEntry"/>
              </w:rPr>
              <w:t>NP</w:t>
            </w:r>
            <w:r>
              <w:rPr>
                <w:rStyle w:val="SAPUserEntry"/>
              </w:rPr>
              <w:t>V</w:t>
            </w:r>
          </w:p>
          <w:p w:rsidR="00C91CF1" w:rsidRDefault="00C91CF1">
            <w:r>
              <w:rPr>
                <w:rStyle w:val="SAPScreenElement"/>
              </w:rPr>
              <w:t>Short Name</w:t>
            </w:r>
            <w:r>
              <w:t xml:space="preserve">: for example, </w:t>
            </w:r>
            <w:r>
              <w:rPr>
                <w:rStyle w:val="SAPUserEntry"/>
              </w:rPr>
              <w:t>NPV</w:t>
            </w:r>
          </w:p>
          <w:p w:rsidR="00C91CF1" w:rsidRDefault="00C91CF1">
            <w:r>
              <w:rPr>
                <w:rStyle w:val="SAPScreenElement"/>
              </w:rPr>
              <w:t>Shift Rule</w:t>
            </w:r>
            <w:r>
              <w:t xml:space="preserve">: for example, </w:t>
            </w:r>
            <w:r>
              <w:rPr>
                <w:rStyle w:val="SAPUserEntry"/>
              </w:rPr>
              <w:t>1</w:t>
            </w:r>
            <w:r>
              <w:t xml:space="preserve"> or </w:t>
            </w:r>
            <w:r>
              <w:rPr>
                <w:rStyle w:val="SAPUserEntry"/>
              </w:rPr>
              <w:t>Market Data Shift Rule you created</w:t>
            </w:r>
          </w:p>
          <w:p w:rsidR="004866FD" w:rsidRDefault="00C91CF1">
            <w:r>
              <w:rPr>
                <w:rStyle w:val="SAPScreenElement"/>
              </w:rPr>
              <w:t>Decimal Places</w:t>
            </w:r>
            <w:r>
              <w:t xml:space="preserve">: for example, </w:t>
            </w:r>
            <w:r>
              <w:rPr>
                <w:rStyle w:val="SAPUserEntry"/>
              </w:rPr>
              <w:t>0</w:t>
            </w:r>
          </w:p>
        </w:tc>
        <w:tc>
          <w:tcPr>
            <w:tcW w:w="0" w:type="auto"/>
          </w:tcPr>
          <w:p w:rsidR="004866FD" w:rsidRDefault="004866FD"/>
        </w:tc>
        <w:tc>
          <w:tcPr>
            <w:tcW w:w="0" w:type="auto"/>
          </w:tcPr>
          <w:p w:rsidR="004866FD" w:rsidRDefault="004866FD"/>
        </w:tc>
      </w:tr>
    </w:tbl>
    <w:p w:rsidR="004866FD" w:rsidRDefault="00C91CF1">
      <w:pPr>
        <w:pStyle w:val="Heading3"/>
      </w:pPr>
      <w:bookmarkStart w:id="363" w:name="unique_171"/>
      <w:bookmarkStart w:id="364" w:name="_Toc51128169"/>
      <w:r>
        <w:lastRenderedPageBreak/>
        <w:t>Manage Market Risk Key Figure Sets</w:t>
      </w:r>
      <w:bookmarkEnd w:id="363"/>
      <w:bookmarkEnd w:id="36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step, you define the parameters for the </w:t>
      </w:r>
      <w:r>
        <w:t>market risk key figures calculation, including evaluation currency, evaluation type, scenario, and market data shift rule.</w:t>
      </w:r>
    </w:p>
    <w:p w:rsidR="004866FD" w:rsidRDefault="00C91CF1">
      <w:r>
        <w:t xml:space="preserve">The market risk key figures calculation is processed as a scheduled background job, the result of which is recorded in the database </w:t>
      </w:r>
      <w:r>
        <w:t>for analysis.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09"/>
        <w:gridCol w:w="1292"/>
        <w:gridCol w:w="8107"/>
        <w:gridCol w:w="2843"/>
        <w:gridCol w:w="112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Manage Market Risk Key Figure Sets</w:t>
            </w:r>
            <w:r>
              <w:t xml:space="preserve"> </w:t>
            </w:r>
            <w:r>
              <w:rPr>
                <w:rStyle w:val="SAPMonospace"/>
              </w:rPr>
              <w:t>(AFWKF_SET)</w:t>
            </w:r>
          </w:p>
        </w:tc>
        <w:tc>
          <w:tcPr>
            <w:tcW w:w="0" w:type="auto"/>
          </w:tcPr>
          <w:p w:rsidR="004866FD" w:rsidRDefault="00C91CF1">
            <w:r>
              <w:t xml:space="preserve">The </w:t>
            </w:r>
            <w:r>
              <w:rPr>
                <w:rStyle w:val="SAPScreenElement"/>
              </w:rPr>
              <w:t>Change View "Market Risk Key Figure Set": Overview</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Define Risk Factor Set</w:t>
            </w:r>
          </w:p>
        </w:tc>
        <w:tc>
          <w:tcPr>
            <w:tcW w:w="0" w:type="auto"/>
          </w:tcPr>
          <w:p w:rsidR="00C91CF1" w:rsidRDefault="00C91CF1">
            <w:r>
              <w:t xml:space="preserve">On the </w:t>
            </w:r>
            <w:r>
              <w:rPr>
                <w:rStyle w:val="SAPScreenElement"/>
              </w:rPr>
              <w:t xml:space="preserve">Change View "Market Risk Key Figure Set": Overview </w:t>
            </w:r>
            <w:r>
              <w:t xml:space="preserve">screen, double click on the </w:t>
            </w:r>
            <w:r>
              <w:rPr>
                <w:rStyle w:val="SAPScreenElement"/>
              </w:rPr>
              <w:t xml:space="preserve">Risk Factor </w:t>
            </w:r>
            <w:r>
              <w:rPr>
                <w:rStyle w:val="SAPScreenElement"/>
              </w:rPr>
              <w:t xml:space="preserve">Set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Factor Set </w:t>
            </w:r>
            <w:r>
              <w:t>form:</w:t>
            </w:r>
          </w:p>
          <w:p w:rsidR="00C91CF1" w:rsidRDefault="00C91CF1">
            <w:r>
              <w:rPr>
                <w:rStyle w:val="SAPScreenElement"/>
              </w:rPr>
              <w:lastRenderedPageBreak/>
              <w:t>RiskF. Set</w:t>
            </w:r>
            <w:r>
              <w:t xml:space="preserve">: for example, </w:t>
            </w:r>
            <w:r>
              <w:rPr>
                <w:rStyle w:val="SAPUserEntry"/>
              </w:rPr>
              <w:t>R01</w:t>
            </w:r>
          </w:p>
          <w:p w:rsidR="00C91CF1" w:rsidRDefault="00C91CF1">
            <w:r>
              <w:rPr>
                <w:rStyle w:val="SAPScreenElement"/>
              </w:rPr>
              <w:t>Description</w:t>
            </w:r>
            <w:r>
              <w:t xml:space="preserve">: for example, </w:t>
            </w:r>
            <w:r>
              <w:rPr>
                <w:rStyle w:val="SAPUserEntry"/>
              </w:rPr>
              <w:t>Risk Factor Set with FX Rate and Yld Curves</w:t>
            </w:r>
          </w:p>
          <w:p w:rsidR="00C91CF1" w:rsidRDefault="00C91CF1">
            <w:r>
              <w:rPr>
                <w:rStyle w:val="SAPScreenElement"/>
              </w:rPr>
              <w:t>FX Risk</w:t>
            </w:r>
            <w:r>
              <w:t xml:space="preserve">: </w:t>
            </w:r>
            <w:r>
              <w:rPr>
                <w:rStyle w:val="SAPUserEntry"/>
              </w:rPr>
              <w:t>&lt;select the checkbox&gt;</w:t>
            </w:r>
          </w:p>
          <w:p w:rsidR="00C91CF1" w:rsidRDefault="00C91CF1">
            <w:r>
              <w:rPr>
                <w:rStyle w:val="SAPScreenElement"/>
              </w:rPr>
              <w:t>IR Risk</w:t>
            </w:r>
            <w:r>
              <w:t xml:space="preserve">: </w:t>
            </w:r>
            <w:r>
              <w:rPr>
                <w:rStyle w:val="SAPUserEntry"/>
              </w:rPr>
              <w:t>&lt;select the checkbox&gt;</w:t>
            </w:r>
          </w:p>
          <w:p w:rsidR="00C91CF1" w:rsidRDefault="00C91CF1">
            <w:r>
              <w:t xml:space="preserve">Then select the created entry, double click on the </w:t>
            </w:r>
            <w:r>
              <w:rPr>
                <w:rStyle w:val="SAPScreenElement"/>
              </w:rPr>
              <w:t xml:space="preserve">Risk Currency </w:t>
            </w:r>
            <w:r>
              <w:t xml:space="preserve">folder in the </w:t>
            </w:r>
            <w:r>
              <w:rPr>
                <w:rStyle w:val="SAPScreenElement"/>
              </w:rPr>
              <w:t>Dialog Structure</w:t>
            </w:r>
            <w:r>
              <w:t xml:space="preserve"> panel on the left side. Choose </w:t>
            </w:r>
            <w:r>
              <w:rPr>
                <w:rStyle w:val="SAPScreenElement"/>
              </w:rPr>
              <w:t>New Entries</w:t>
            </w:r>
            <w:r>
              <w:t xml:space="preserve">, insert the following data in the </w:t>
            </w:r>
            <w:r>
              <w:rPr>
                <w:rStyle w:val="SAPScreenElement"/>
              </w:rPr>
              <w:t xml:space="preserve">Risk Currency </w:t>
            </w:r>
            <w:r>
              <w:t>form:</w:t>
            </w:r>
          </w:p>
          <w:p w:rsidR="00C91CF1" w:rsidRDefault="00C91CF1">
            <w:r>
              <w:rPr>
                <w:rStyle w:val="SAPMonospace"/>
              </w:rPr>
              <w:t>Row 1</w:t>
            </w:r>
          </w:p>
          <w:p w:rsidR="00C91CF1" w:rsidRDefault="00C91CF1">
            <w:r>
              <w:rPr>
                <w:rStyle w:val="SAPScreenElement"/>
              </w:rPr>
              <w:t>Currency</w:t>
            </w:r>
            <w:r>
              <w:t xml:space="preserve">: for example, </w:t>
            </w:r>
            <w:r>
              <w:rPr>
                <w:rStyle w:val="SAPUserEntry"/>
              </w:rPr>
              <w:t>USD</w:t>
            </w:r>
          </w:p>
          <w:p w:rsidR="00C91CF1" w:rsidRDefault="00C91CF1">
            <w:r>
              <w:rPr>
                <w:rStyle w:val="SAPScreenElement"/>
              </w:rPr>
              <w:t>lR Risk</w:t>
            </w:r>
            <w:r>
              <w:t xml:space="preserve">: </w:t>
            </w:r>
            <w:r>
              <w:rPr>
                <w:rStyle w:val="SAPUserEntry"/>
              </w:rPr>
              <w:t>&lt;select the checkbox&gt;</w:t>
            </w:r>
          </w:p>
          <w:p w:rsidR="00C91CF1" w:rsidRDefault="00C91CF1">
            <w:r>
              <w:t xml:space="preserve">Then double click on the </w:t>
            </w:r>
            <w:r>
              <w:rPr>
                <w:rStyle w:val="SAPScreenElement"/>
              </w:rPr>
              <w:t xml:space="preserve">Interest Rate Term </w:t>
            </w:r>
            <w:r>
              <w:t xml:space="preserve">folder in the </w:t>
            </w:r>
            <w:r>
              <w:rPr>
                <w:rStyle w:val="SAPScreenElement"/>
              </w:rPr>
              <w:t>Dialog Structure</w:t>
            </w:r>
            <w:r>
              <w:t xml:space="preserve"> panel on the left side. Choose </w:t>
            </w:r>
            <w:r>
              <w:rPr>
                <w:rStyle w:val="SAPScreenElement"/>
              </w:rPr>
              <w:t>New Entries,</w:t>
            </w:r>
            <w:r>
              <w:t xml:space="preserve">insert the following data in the </w:t>
            </w:r>
            <w:r>
              <w:rPr>
                <w:rStyle w:val="SAPScreenElement"/>
              </w:rPr>
              <w:t xml:space="preserve">Interest Rate Term </w:t>
            </w:r>
            <w:r>
              <w:t xml:space="preserve">form and choose </w:t>
            </w:r>
            <w:r>
              <w:rPr>
                <w:rStyle w:val="SAPScreenElement"/>
              </w:rPr>
              <w:t>Save</w:t>
            </w:r>
            <w:r>
              <w:t>:</w:t>
            </w:r>
          </w:p>
          <w:p w:rsidR="00C91CF1" w:rsidRDefault="00C91CF1">
            <w:r>
              <w:rPr>
                <w:rStyle w:val="SAPMonospace"/>
              </w:rPr>
              <w:t>Ro</w:t>
            </w:r>
            <w:r>
              <w:rPr>
                <w:rStyle w:val="SAPMonospace"/>
              </w:rPr>
              <w:t>w 1</w:t>
            </w:r>
          </w:p>
          <w:p w:rsidR="00C91CF1" w:rsidRDefault="00C91CF1">
            <w:r>
              <w:rPr>
                <w:rStyle w:val="SAPScreenElement"/>
              </w:rPr>
              <w:t>Term</w:t>
            </w:r>
            <w:r>
              <w:t xml:space="preserve">: for example, </w:t>
            </w:r>
            <w:r>
              <w:rPr>
                <w:rStyle w:val="SAPUserEntry"/>
              </w:rPr>
              <w:t>1</w:t>
            </w:r>
          </w:p>
          <w:p w:rsidR="00C91CF1" w:rsidRDefault="00C91CF1">
            <w:r>
              <w:rPr>
                <w:rStyle w:val="SAPScreenElement"/>
              </w:rPr>
              <w:t>Time Unit</w:t>
            </w:r>
            <w:r>
              <w:t xml:space="preserve">: for example, </w:t>
            </w:r>
            <w:r>
              <w:rPr>
                <w:rStyle w:val="SAPUserEntry"/>
              </w:rPr>
              <w:t>Month</w:t>
            </w:r>
          </w:p>
          <w:p w:rsidR="00C91CF1" w:rsidRDefault="00C91CF1">
            <w:r>
              <w:rPr>
                <w:rStyle w:val="SAPMonospace"/>
              </w:rPr>
              <w:t>Row 2</w:t>
            </w:r>
          </w:p>
          <w:p w:rsidR="00C91CF1" w:rsidRDefault="00C91CF1">
            <w:r>
              <w:rPr>
                <w:rStyle w:val="SAPScreenElement"/>
              </w:rPr>
              <w:t>Term</w:t>
            </w:r>
            <w:r>
              <w:t xml:space="preserve">: for example, </w:t>
            </w:r>
            <w:r>
              <w:rPr>
                <w:rStyle w:val="SAPUserEntry"/>
              </w:rPr>
              <w:t>3</w:t>
            </w:r>
          </w:p>
          <w:p w:rsidR="00C91CF1" w:rsidRDefault="00C91CF1">
            <w:r>
              <w:rPr>
                <w:rStyle w:val="SAPScreenElement"/>
              </w:rPr>
              <w:t>Time Unit</w:t>
            </w:r>
            <w:r>
              <w:t xml:space="preserve">: for example, </w:t>
            </w:r>
            <w:r>
              <w:rPr>
                <w:rStyle w:val="SAPUserEntry"/>
              </w:rPr>
              <w:t>Month</w:t>
            </w:r>
          </w:p>
          <w:p w:rsidR="00C91CF1" w:rsidRDefault="00C91CF1">
            <w:r>
              <w:rPr>
                <w:rStyle w:val="SAPMonospace"/>
              </w:rPr>
              <w:t>Row 3</w:t>
            </w:r>
          </w:p>
          <w:p w:rsidR="00C91CF1" w:rsidRDefault="00C91CF1">
            <w:r>
              <w:rPr>
                <w:rStyle w:val="SAPScreenElement"/>
              </w:rPr>
              <w:t>Term</w:t>
            </w:r>
            <w:r>
              <w:t xml:space="preserve">: for example, </w:t>
            </w:r>
            <w:r>
              <w:rPr>
                <w:rStyle w:val="SAPUserEntry"/>
              </w:rPr>
              <w:t>6</w:t>
            </w:r>
          </w:p>
          <w:p w:rsidR="00C91CF1" w:rsidRDefault="00C91CF1">
            <w:r>
              <w:rPr>
                <w:rStyle w:val="SAPScreenElement"/>
              </w:rPr>
              <w:t>Time Unit</w:t>
            </w:r>
            <w:r>
              <w:t xml:space="preserve">: for example, </w:t>
            </w:r>
            <w:r>
              <w:rPr>
                <w:rStyle w:val="SAPUserEntry"/>
              </w:rPr>
              <w:t>Month</w:t>
            </w:r>
          </w:p>
          <w:p w:rsidR="00C91CF1" w:rsidRDefault="00C91CF1">
            <w:r>
              <w:rPr>
                <w:rStyle w:val="SAPMonospace"/>
              </w:rPr>
              <w:t>Row 4</w:t>
            </w:r>
          </w:p>
          <w:p w:rsidR="00C91CF1" w:rsidRDefault="00C91CF1">
            <w:r>
              <w:rPr>
                <w:rStyle w:val="SAPScreenElement"/>
              </w:rPr>
              <w:t>Term</w:t>
            </w:r>
            <w:r>
              <w:t xml:space="preserve">: for example, </w:t>
            </w:r>
            <w:r>
              <w:rPr>
                <w:rStyle w:val="SAPUserEntry"/>
              </w:rPr>
              <w:t>1</w:t>
            </w:r>
          </w:p>
          <w:p w:rsidR="004866FD" w:rsidRDefault="00C91CF1">
            <w:r>
              <w:rPr>
                <w:rStyle w:val="SAPScreenElement"/>
              </w:rPr>
              <w:t>Time Unit</w:t>
            </w:r>
            <w:r>
              <w:t xml:space="preserve">: for example, </w:t>
            </w:r>
            <w:r>
              <w:rPr>
                <w:rStyle w:val="SAPUserEntry"/>
              </w:rPr>
              <w:t>Year</w:t>
            </w:r>
          </w:p>
        </w:tc>
        <w:tc>
          <w:tcPr>
            <w:tcW w:w="0" w:type="auto"/>
          </w:tcPr>
          <w:p w:rsidR="004866FD" w:rsidRDefault="00C91CF1">
            <w:r>
              <w:lastRenderedPageBreak/>
              <w:t>A new risk factor set is created.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Maintain Market Risk Key Set</w:t>
            </w:r>
          </w:p>
        </w:tc>
        <w:tc>
          <w:tcPr>
            <w:tcW w:w="0" w:type="auto"/>
          </w:tcPr>
          <w:p w:rsidR="00C91CF1" w:rsidRDefault="00C91CF1">
            <w:r>
              <w:t xml:space="preserve">Double click on the </w:t>
            </w:r>
            <w:r>
              <w:rPr>
                <w:rStyle w:val="SAPScreenElement"/>
              </w:rPr>
              <w:t xml:space="preserve">Market Risk Key Figure Set </w:t>
            </w:r>
            <w:r>
              <w:t xml:space="preserve">folder in the </w:t>
            </w:r>
            <w:r>
              <w:rPr>
                <w:rStyle w:val="SAPScreenElement"/>
              </w:rPr>
              <w:t>Dialog Structure</w:t>
            </w:r>
            <w:r>
              <w:t xml:space="preserve"> panel on the left side. Choose </w:t>
            </w:r>
            <w:r>
              <w:rPr>
                <w:rStyle w:val="SAPScreenElement"/>
              </w:rPr>
              <w:t>New Entries</w:t>
            </w:r>
            <w:r>
              <w:t>, insert the f</w:t>
            </w:r>
            <w:r>
              <w:t xml:space="preserve">ollowing data in the </w:t>
            </w:r>
            <w:r>
              <w:rPr>
                <w:rStyle w:val="SAPScreenElement"/>
              </w:rPr>
              <w:t xml:space="preserve">Market Risk Key Figure Set </w:t>
            </w:r>
            <w:r>
              <w:t xml:space="preserve">form and choose </w:t>
            </w:r>
            <w:r>
              <w:rPr>
                <w:rStyle w:val="SAPScreenElement"/>
              </w:rPr>
              <w:t>Save</w:t>
            </w:r>
            <w:r>
              <w:t>:</w:t>
            </w:r>
          </w:p>
          <w:p w:rsidR="00C91CF1" w:rsidRDefault="00C91CF1">
            <w:r>
              <w:rPr>
                <w:rStyle w:val="SAPMonospace"/>
              </w:rPr>
              <w:t>row 1</w:t>
            </w:r>
          </w:p>
          <w:p w:rsidR="00C91CF1" w:rsidRDefault="00C91CF1">
            <w:r>
              <w:rPr>
                <w:rStyle w:val="SAPScreenElement"/>
              </w:rPr>
              <w:t>MR Key Figure Set</w:t>
            </w:r>
            <w:r>
              <w:t xml:space="preserve">: for example, </w:t>
            </w:r>
            <w:r>
              <w:rPr>
                <w:rStyle w:val="SAPUserEntry"/>
              </w:rPr>
              <w:t>MRK01</w:t>
            </w:r>
          </w:p>
          <w:p w:rsidR="00C91CF1" w:rsidRDefault="00C91CF1">
            <w:r>
              <w:rPr>
                <w:rStyle w:val="SAPScreenElement"/>
              </w:rPr>
              <w:t>Description</w:t>
            </w:r>
            <w:r>
              <w:t xml:space="preserve">: for example, </w:t>
            </w:r>
            <w:r>
              <w:rPr>
                <w:rStyle w:val="SAPUserEntry"/>
              </w:rPr>
              <w:t>Market Key Figure Set without VaR</w:t>
            </w:r>
          </w:p>
          <w:p w:rsidR="00C91CF1" w:rsidRDefault="00C91CF1">
            <w:r>
              <w:rPr>
                <w:rStyle w:val="SAPScreenElement"/>
              </w:rPr>
              <w:lastRenderedPageBreak/>
              <w:t>Evaluation Currency</w:t>
            </w:r>
            <w:r>
              <w:t xml:space="preserve">: for example, </w:t>
            </w:r>
            <w:r>
              <w:rPr>
                <w:rStyle w:val="SAPUserEntry"/>
              </w:rPr>
              <w:t>EUR</w:t>
            </w:r>
          </w:p>
          <w:p w:rsidR="00C91CF1" w:rsidRDefault="00C91CF1">
            <w:r>
              <w:rPr>
                <w:rStyle w:val="SAPScreenElement"/>
              </w:rPr>
              <w:t>Eval. Type</w:t>
            </w:r>
            <w:r>
              <w:t xml:space="preserve">: for example, </w:t>
            </w:r>
            <w:r>
              <w:rPr>
                <w:rStyle w:val="SAPUserEntry"/>
              </w:rPr>
              <w:t>Y001</w:t>
            </w:r>
          </w:p>
          <w:p w:rsidR="00C91CF1" w:rsidRDefault="00C91CF1">
            <w:r>
              <w:rPr>
                <w:rStyle w:val="SAPScreenElement"/>
              </w:rPr>
              <w:t>Calc. VaR</w:t>
            </w:r>
            <w:r>
              <w:t xml:space="preserve">: </w:t>
            </w:r>
            <w:r>
              <w:rPr>
                <w:rStyle w:val="SAPUserEntry"/>
              </w:rPr>
              <w:t>&lt;deselect&gt;</w:t>
            </w:r>
          </w:p>
          <w:p w:rsidR="00C91CF1" w:rsidRDefault="00C91CF1">
            <w:r>
              <w:rPr>
                <w:rStyle w:val="SAPScreenElement"/>
              </w:rPr>
              <w:t>UpdUponChg</w:t>
            </w:r>
            <w:r>
              <w:t xml:space="preserve">: </w:t>
            </w:r>
            <w:r>
              <w:rPr>
                <w:rStyle w:val="SAPUserEntry"/>
              </w:rPr>
              <w:t>&lt;select&gt;</w:t>
            </w:r>
          </w:p>
          <w:p w:rsidR="00C91CF1" w:rsidRDefault="00C91CF1">
            <w:r>
              <w:rPr>
                <w:rStyle w:val="SAPEmphasis"/>
              </w:rPr>
              <w:t xml:space="preserve">Note </w:t>
            </w:r>
            <w:r>
              <w:t>If the UpdUponChg checkbox is selected, once a new financial object is created or changed, an automatic calculation of the market risk key figure set is triggered. The calculation only covers the updated ob</w:t>
            </w:r>
            <w:r>
              <w:t>ject. The adjustment run is based on the basic run of same date that is processed by scheduled job.</w:t>
            </w:r>
          </w:p>
          <w:p w:rsidR="00C91CF1" w:rsidRDefault="00C91CF1">
            <w:r>
              <w:rPr>
                <w:rStyle w:val="SAPMonospace"/>
              </w:rPr>
              <w:t>Row 2</w:t>
            </w:r>
          </w:p>
          <w:p w:rsidR="00C91CF1" w:rsidRDefault="00C91CF1">
            <w:r>
              <w:rPr>
                <w:rStyle w:val="SAPScreenElement"/>
              </w:rPr>
              <w:t>MR Key Figure Set</w:t>
            </w:r>
            <w:r>
              <w:t xml:space="preserve">: for example, </w:t>
            </w:r>
            <w:r>
              <w:rPr>
                <w:rStyle w:val="SAPUserEntry"/>
              </w:rPr>
              <w:t>MRK02</w:t>
            </w:r>
          </w:p>
          <w:p w:rsidR="00C91CF1" w:rsidRDefault="00C91CF1">
            <w:r>
              <w:rPr>
                <w:rStyle w:val="SAPScreenElement"/>
              </w:rPr>
              <w:t>Description</w:t>
            </w:r>
            <w:r>
              <w:t xml:space="preserve">: for example, </w:t>
            </w:r>
            <w:r>
              <w:rPr>
                <w:rStyle w:val="SAPUserEntry"/>
              </w:rPr>
              <w:t>Market Key Figure Set (VaR Hist.Sim.)</w:t>
            </w:r>
          </w:p>
          <w:p w:rsidR="00C91CF1" w:rsidRDefault="00C91CF1">
            <w:r>
              <w:rPr>
                <w:rStyle w:val="SAPScreenElement"/>
              </w:rPr>
              <w:t>Evaluation Currency</w:t>
            </w:r>
            <w:r>
              <w:t xml:space="preserve">: for example, </w:t>
            </w:r>
            <w:r>
              <w:rPr>
                <w:rStyle w:val="SAPUserEntry"/>
              </w:rPr>
              <w:t>EUR</w:t>
            </w:r>
          </w:p>
          <w:p w:rsidR="00C91CF1" w:rsidRDefault="00C91CF1">
            <w:r>
              <w:rPr>
                <w:rStyle w:val="SAPScreenElement"/>
              </w:rPr>
              <w:t>Eval</w:t>
            </w:r>
            <w:r>
              <w:rPr>
                <w:rStyle w:val="SAPScreenElement"/>
              </w:rPr>
              <w:t>. Type</w:t>
            </w:r>
            <w:r>
              <w:t xml:space="preserve">: for example, </w:t>
            </w:r>
            <w:r>
              <w:rPr>
                <w:rStyle w:val="SAPUserEntry"/>
              </w:rPr>
              <w:t>Y001</w:t>
            </w:r>
          </w:p>
          <w:p w:rsidR="00C91CF1" w:rsidRDefault="00C91CF1">
            <w:r>
              <w:rPr>
                <w:rStyle w:val="SAPScreenElement"/>
              </w:rPr>
              <w:t>Calc. VaR</w:t>
            </w:r>
            <w:r>
              <w:t xml:space="preserve">: </w:t>
            </w:r>
            <w:r>
              <w:rPr>
                <w:rStyle w:val="SAPUserEntry"/>
              </w:rPr>
              <w:t>&lt;select&gt;</w:t>
            </w:r>
          </w:p>
          <w:p w:rsidR="00C91CF1" w:rsidRDefault="00C91CF1">
            <w:r>
              <w:rPr>
                <w:rStyle w:val="SAPScreenElement"/>
              </w:rPr>
              <w:t>VaRTyp</w:t>
            </w:r>
            <w:r>
              <w:t xml:space="preserve">: for example, </w:t>
            </w:r>
            <w:r>
              <w:rPr>
                <w:rStyle w:val="SAPUserEntry"/>
              </w:rPr>
              <w:t>SV1</w:t>
            </w:r>
          </w:p>
          <w:p w:rsidR="00C91CF1" w:rsidRDefault="00C91CF1">
            <w:r>
              <w:rPr>
                <w:rStyle w:val="SAPScreenElement"/>
              </w:rPr>
              <w:t>RiskF. Set</w:t>
            </w:r>
            <w:r>
              <w:t xml:space="preserve">: for example, </w:t>
            </w:r>
            <w:r>
              <w:rPr>
                <w:rStyle w:val="SAPUserEntry"/>
              </w:rPr>
              <w:t>R01</w:t>
            </w:r>
          </w:p>
          <w:p w:rsidR="00C91CF1" w:rsidRDefault="00C91CF1">
            <w:r>
              <w:rPr>
                <w:rStyle w:val="SAPMonospace"/>
              </w:rPr>
              <w:t>Row 3</w:t>
            </w:r>
          </w:p>
          <w:p w:rsidR="00C91CF1" w:rsidRDefault="00C91CF1">
            <w:r>
              <w:rPr>
                <w:rStyle w:val="SAPScreenElement"/>
              </w:rPr>
              <w:t>MR Key Figure Set</w:t>
            </w:r>
            <w:r>
              <w:t xml:space="preserve">: for example, </w:t>
            </w:r>
            <w:r>
              <w:rPr>
                <w:rStyle w:val="SAPUserEntry"/>
              </w:rPr>
              <w:t>MRK03</w:t>
            </w:r>
          </w:p>
          <w:p w:rsidR="00C91CF1" w:rsidRDefault="00C91CF1">
            <w:r>
              <w:rPr>
                <w:rStyle w:val="SAPScreenElement"/>
              </w:rPr>
              <w:t>Description</w:t>
            </w:r>
            <w:r>
              <w:t xml:space="preserve">: for example, </w:t>
            </w:r>
            <w:r>
              <w:rPr>
                <w:rStyle w:val="SAPUserEntry"/>
              </w:rPr>
              <w:t>Market Key Figure Set (VaR MonteCarloSim.)</w:t>
            </w:r>
          </w:p>
          <w:p w:rsidR="00C91CF1" w:rsidRDefault="00C91CF1">
            <w:r>
              <w:rPr>
                <w:rStyle w:val="SAPScreenElement"/>
              </w:rPr>
              <w:t>Evaluation Currency</w:t>
            </w:r>
            <w:r>
              <w:t xml:space="preserve">: for example, </w:t>
            </w:r>
            <w:r>
              <w:rPr>
                <w:rStyle w:val="SAPUserEntry"/>
              </w:rPr>
              <w:t>EUR</w:t>
            </w:r>
          </w:p>
          <w:p w:rsidR="00C91CF1" w:rsidRDefault="00C91CF1">
            <w:r>
              <w:rPr>
                <w:rStyle w:val="SAPScreenElement"/>
              </w:rPr>
              <w:t>Eval. Type</w:t>
            </w:r>
            <w:r>
              <w:t xml:space="preserve">: for example, </w:t>
            </w:r>
            <w:r>
              <w:rPr>
                <w:rStyle w:val="SAPUserEntry"/>
              </w:rPr>
              <w:t>Y001</w:t>
            </w:r>
          </w:p>
          <w:p w:rsidR="00C91CF1" w:rsidRDefault="00C91CF1">
            <w:r>
              <w:rPr>
                <w:rStyle w:val="SAPScreenElement"/>
              </w:rPr>
              <w:t>Calc. VaR</w:t>
            </w:r>
            <w:r>
              <w:t xml:space="preserve">: </w:t>
            </w:r>
            <w:r>
              <w:rPr>
                <w:rStyle w:val="SAPUserEntry"/>
              </w:rPr>
              <w:t>&lt;select&gt;</w:t>
            </w:r>
          </w:p>
          <w:p w:rsidR="00C91CF1" w:rsidRDefault="00C91CF1">
            <w:r>
              <w:rPr>
                <w:rStyle w:val="SAPScreenElement"/>
              </w:rPr>
              <w:t>VaRTyp</w:t>
            </w:r>
            <w:r>
              <w:t xml:space="preserve">: for example, </w:t>
            </w:r>
            <w:r>
              <w:rPr>
                <w:rStyle w:val="SAPUserEntry"/>
              </w:rPr>
              <w:t>SV2</w:t>
            </w:r>
          </w:p>
          <w:p w:rsidR="00C91CF1" w:rsidRDefault="00C91CF1">
            <w:r>
              <w:rPr>
                <w:rStyle w:val="SAPScreenElement"/>
              </w:rPr>
              <w:t>RiskF. Set</w:t>
            </w:r>
            <w:r>
              <w:t xml:space="preserve">: for example, </w:t>
            </w:r>
            <w:r>
              <w:rPr>
                <w:rStyle w:val="SAPUserEntry"/>
              </w:rPr>
              <w:t>R0</w:t>
            </w:r>
            <w:r>
              <w:rPr>
                <w:rStyle w:val="SAPUserEntry"/>
              </w:rPr>
              <w:t>1</w:t>
            </w:r>
          </w:p>
          <w:p w:rsidR="00C91CF1" w:rsidRDefault="00C91CF1">
            <w:r>
              <w:rPr>
                <w:rStyle w:val="SAPMonospace"/>
              </w:rPr>
              <w:t>Row 4</w:t>
            </w:r>
          </w:p>
          <w:p w:rsidR="00C91CF1" w:rsidRDefault="00C91CF1">
            <w:r>
              <w:rPr>
                <w:rStyle w:val="SAPScreenElement"/>
              </w:rPr>
              <w:t>MR Key Figure Set</w:t>
            </w:r>
            <w:r>
              <w:t xml:space="preserve">: for example, </w:t>
            </w:r>
            <w:r>
              <w:rPr>
                <w:rStyle w:val="SAPUserEntry"/>
              </w:rPr>
              <w:t>MRK04</w:t>
            </w:r>
          </w:p>
          <w:p w:rsidR="00C91CF1" w:rsidRDefault="00C91CF1">
            <w:r>
              <w:rPr>
                <w:rStyle w:val="SAPScreenElement"/>
              </w:rPr>
              <w:t>Description</w:t>
            </w:r>
            <w:r>
              <w:t xml:space="preserve">: for example, </w:t>
            </w:r>
            <w:r>
              <w:rPr>
                <w:rStyle w:val="SAPUserEntry"/>
              </w:rPr>
              <w:t>Market Key Figure Set (VaR Variance/Covariance)</w:t>
            </w:r>
          </w:p>
          <w:p w:rsidR="00C91CF1" w:rsidRDefault="00C91CF1">
            <w:r>
              <w:rPr>
                <w:rStyle w:val="SAPScreenElement"/>
              </w:rPr>
              <w:t>Evaluation Currency</w:t>
            </w:r>
            <w:r>
              <w:t xml:space="preserve">: for example, </w:t>
            </w:r>
            <w:r>
              <w:rPr>
                <w:rStyle w:val="SAPUserEntry"/>
              </w:rPr>
              <w:t>EUR</w:t>
            </w:r>
          </w:p>
          <w:p w:rsidR="00C91CF1" w:rsidRDefault="00C91CF1">
            <w:r>
              <w:rPr>
                <w:rStyle w:val="SAPScreenElement"/>
              </w:rPr>
              <w:t>Eval. Type</w:t>
            </w:r>
            <w:r>
              <w:t xml:space="preserve">: for example, </w:t>
            </w:r>
            <w:r>
              <w:rPr>
                <w:rStyle w:val="SAPUserEntry"/>
              </w:rPr>
              <w:t>Y001</w:t>
            </w:r>
          </w:p>
          <w:p w:rsidR="00C91CF1" w:rsidRDefault="00C91CF1">
            <w:r>
              <w:rPr>
                <w:rStyle w:val="SAPScreenElement"/>
              </w:rPr>
              <w:lastRenderedPageBreak/>
              <w:t>Calc. VaR</w:t>
            </w:r>
            <w:r>
              <w:t xml:space="preserve">: </w:t>
            </w:r>
            <w:r>
              <w:rPr>
                <w:rStyle w:val="SAPUserEntry"/>
              </w:rPr>
              <w:t>&lt;select&gt;</w:t>
            </w:r>
          </w:p>
          <w:p w:rsidR="00C91CF1" w:rsidRDefault="00C91CF1">
            <w:r>
              <w:rPr>
                <w:rStyle w:val="SAPScreenElement"/>
              </w:rPr>
              <w:t>VaRTyp</w:t>
            </w:r>
            <w:r>
              <w:t xml:space="preserve">: for example, </w:t>
            </w:r>
            <w:r>
              <w:rPr>
                <w:rStyle w:val="SAPUserEntry"/>
              </w:rPr>
              <w:t>SV3</w:t>
            </w:r>
          </w:p>
          <w:p w:rsidR="00C91CF1" w:rsidRDefault="00C91CF1">
            <w:r>
              <w:rPr>
                <w:rStyle w:val="SAPScreenElement"/>
              </w:rPr>
              <w:t>RiskF. Set</w:t>
            </w:r>
            <w:r>
              <w:t xml:space="preserve">: </w:t>
            </w:r>
            <w:r>
              <w:t xml:space="preserve">for example, </w:t>
            </w:r>
            <w:r>
              <w:rPr>
                <w:rStyle w:val="SAPUserEntry"/>
              </w:rPr>
              <w:t>R01</w:t>
            </w:r>
          </w:p>
          <w:p w:rsidR="004866FD" w:rsidRDefault="00C91CF1">
            <w:r>
              <w:rPr>
                <w:rStyle w:val="SAPEmphasis"/>
              </w:rPr>
              <w:t xml:space="preserve">Note </w:t>
            </w:r>
            <w:r>
              <w:t>If the</w:t>
            </w:r>
            <w:r>
              <w:rPr>
                <w:rStyle w:val="SAPScreenElement"/>
              </w:rPr>
              <w:t xml:space="preserve"> Calc. VaR</w:t>
            </w:r>
            <w:r>
              <w:t xml:space="preserve"> checkbox is selected, the parameters of the VaR type and the risk factor set need to be assigned; the market data scenario or market data shift should be blank.</w:t>
            </w:r>
          </w:p>
        </w:tc>
        <w:tc>
          <w:tcPr>
            <w:tcW w:w="0" w:type="auto"/>
          </w:tcPr>
          <w:p w:rsidR="00C91CF1" w:rsidRDefault="00C91CF1">
            <w:r>
              <w:lastRenderedPageBreak/>
              <w:t>Market Risk Key Set is saved</w:t>
            </w:r>
          </w:p>
          <w:p w:rsidR="00C91CF1" w:rsidRDefault="00C91CF1">
            <w:r>
              <w:t xml:space="preserve">The VaR type </w:t>
            </w:r>
            <w:r>
              <w:rPr>
                <w:rStyle w:val="SAPEmphasis"/>
              </w:rPr>
              <w:t>SV1</w:t>
            </w:r>
            <w:r>
              <w:t xml:space="preserve"> is for t</w:t>
            </w:r>
            <w:r>
              <w:t>he VaR calculation method as historical simulation;</w:t>
            </w:r>
          </w:p>
          <w:p w:rsidR="00C91CF1" w:rsidRDefault="00C91CF1">
            <w:r>
              <w:lastRenderedPageBreak/>
              <w:t xml:space="preserve">The VaR type </w:t>
            </w:r>
            <w:r>
              <w:rPr>
                <w:rStyle w:val="SAPEmphasis"/>
              </w:rPr>
              <w:t>SV2</w:t>
            </w:r>
            <w:r>
              <w:t xml:space="preserve"> is for the VaR calculation method as Monte Carlo simulation;</w:t>
            </w:r>
          </w:p>
          <w:p w:rsidR="004866FD" w:rsidRDefault="00C91CF1">
            <w:r>
              <w:t xml:space="preserve">The VaR type </w:t>
            </w:r>
            <w:r>
              <w:rPr>
                <w:rStyle w:val="SAPEmphasis"/>
              </w:rPr>
              <w:t>SV3</w:t>
            </w:r>
            <w:r>
              <w:t xml:space="preserve"> is for the VaR calculation method as variance-covariance approach.</w:t>
            </w:r>
          </w:p>
        </w:tc>
        <w:tc>
          <w:tcPr>
            <w:tcW w:w="0" w:type="auto"/>
          </w:tcPr>
          <w:p w:rsidR="00000000" w:rsidRDefault="00C91CF1"/>
        </w:tc>
      </w:tr>
    </w:tbl>
    <w:p w:rsidR="004866FD" w:rsidRDefault="00C91CF1">
      <w:pPr>
        <w:pStyle w:val="Heading3"/>
      </w:pPr>
      <w:bookmarkStart w:id="365" w:name="unique_172"/>
      <w:bookmarkStart w:id="366" w:name="_Toc51128170"/>
      <w:r>
        <w:lastRenderedPageBreak/>
        <w:t>Calculate Market Risk Key Figures</w:t>
      </w:r>
      <w:bookmarkEnd w:id="365"/>
      <w:bookmarkEnd w:id="366"/>
    </w:p>
    <w:p w:rsidR="004866FD" w:rsidRDefault="00C91CF1">
      <w:pPr>
        <w:pStyle w:val="SAPKeyblockTitle"/>
      </w:pPr>
      <w:r>
        <w:t>Test</w:t>
      </w:r>
      <w:r>
        <w:t xml:space="preserve">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In this step, you schedule a background job to calculate market risk key figures, including the key figure </w:t>
      </w:r>
      <w:r>
        <w:rPr>
          <w:rStyle w:val="SAPEmphasis"/>
        </w:rPr>
        <w:t>Value at Risk</w:t>
      </w:r>
      <w:r>
        <w:t xml:space="preserve">. The calculation result is stored in the database for analysis. The </w:t>
      </w:r>
      <w:r>
        <w:t>calculation risk keys are defined in the market risk key figure set.</w:t>
      </w:r>
    </w:p>
    <w:p w:rsidR="00C91CF1" w:rsidRDefault="00C91CF1">
      <w:r>
        <w:t xml:space="preserve">There are three calculation methods are provided for the key figure </w:t>
      </w:r>
      <w:r>
        <w:rPr>
          <w:rStyle w:val="SAPEmphasis"/>
        </w:rPr>
        <w:t>Value at Risk</w:t>
      </w:r>
      <w:r>
        <w:t>: the historical simulation, the Monte Carlo simulation and a parametric method (variance-covariance appr</w:t>
      </w:r>
      <w:r>
        <w:t>oach).</w:t>
      </w:r>
    </w:p>
    <w:p w:rsidR="00C91CF1" w:rsidRDefault="00C91CF1">
      <w:r>
        <w:t>For the historical simulation, the daily market data of past 250 days needs to be maintained for simulation.</w:t>
      </w:r>
    </w:p>
    <w:p w:rsidR="004866FD" w:rsidRDefault="00C91CF1">
      <w:r>
        <w:t>For the Monte Carlo simulation and the variance-covariance approach, the statistical data of volatility or correlation are required, and t</w:t>
      </w:r>
      <w:r>
        <w:t>he calculation is based on the daily historical market data, where daily market data of past 113 days needs to be maintained.</w:t>
      </w:r>
    </w:p>
    <w:p w:rsidR="004866FD" w:rsidRDefault="00C91CF1">
      <w:pPr>
        <w:pStyle w:val="SAPKeyblockTitle"/>
      </w:pPr>
      <w:r>
        <w:lastRenderedPageBreak/>
        <w:t>Prerequisites</w:t>
      </w:r>
    </w:p>
    <w:p w:rsidR="004866FD" w:rsidRDefault="00C91CF1">
      <w:r>
        <w:t>You need to maintain the Market Risk Key Figure Set first. Please refer to the previous Manage Market Risk Key Figur</w:t>
      </w:r>
      <w:r>
        <w:t xml:space="preserve">e Sets step in the </w:t>
      </w:r>
      <w:r>
        <w:rPr>
          <w:rStyle w:val="SAPEmphasis"/>
        </w:rPr>
        <w:t>Appendix</w:t>
      </w:r>
      <w:r>
        <w:t xml:space="preserve"> section.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896"/>
        <w:gridCol w:w="2230"/>
        <w:gridCol w:w="5016"/>
        <w:gridCol w:w="4691"/>
        <w:gridCol w:w="13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GUI system via SAP logon with necessary user authorization.</w:t>
            </w:r>
          </w:p>
        </w:tc>
        <w:tc>
          <w:tcPr>
            <w:tcW w:w="0" w:type="auto"/>
          </w:tcPr>
          <w:p w:rsidR="004866FD" w:rsidRDefault="00C91CF1">
            <w:r>
              <w:t>The SAP Easy Access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Transaction for New Job Definition</w:t>
            </w:r>
          </w:p>
        </w:tc>
        <w:tc>
          <w:tcPr>
            <w:tcW w:w="0" w:type="auto"/>
          </w:tcPr>
          <w:p w:rsidR="004866FD" w:rsidRDefault="00C91CF1">
            <w:r>
              <w:t xml:space="preserve">Enter transaction code </w:t>
            </w:r>
            <w:r>
              <w:rPr>
                <w:rStyle w:val="SAPScreenElement"/>
              </w:rPr>
              <w:t>RAEP1_KFSET</w:t>
            </w:r>
            <w:r>
              <w:t xml:space="preserve"> in the command field, then choose </w:t>
            </w:r>
            <w:r>
              <w:rPr>
                <w:rStyle w:val="SAPScreenElement"/>
              </w:rPr>
              <w:t>Enter</w:t>
            </w:r>
            <w:r>
              <w:t>.</w:t>
            </w:r>
          </w:p>
        </w:tc>
        <w:tc>
          <w:tcPr>
            <w:tcW w:w="0" w:type="auto"/>
          </w:tcPr>
          <w:p w:rsidR="004866FD" w:rsidRDefault="00C91CF1">
            <w:r>
              <w:t xml:space="preserve">The </w:t>
            </w:r>
            <w:r>
              <w:rPr>
                <w:rStyle w:val="SAPScreenElement"/>
              </w:rPr>
              <w:t>Calculate Market Ri</w:t>
            </w:r>
            <w:r>
              <w:rPr>
                <w:rStyle w:val="SAPScreenElement"/>
              </w:rPr>
              <w:t xml:space="preserve">sk Key Figures </w:t>
            </w:r>
            <w:r>
              <w:t>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General Information for New Job</w:t>
            </w:r>
          </w:p>
        </w:tc>
        <w:tc>
          <w:tcPr>
            <w:tcW w:w="0" w:type="auto"/>
          </w:tcPr>
          <w:p w:rsidR="00C91CF1" w:rsidRDefault="00C91CF1">
            <w:r>
              <w:t xml:space="preserve">In the </w:t>
            </w:r>
            <w:r>
              <w:rPr>
                <w:rStyle w:val="SAPScreenElement"/>
              </w:rPr>
              <w:t xml:space="preserve">Mode </w:t>
            </w:r>
            <w:r>
              <w:t xml:space="preserve">and </w:t>
            </w:r>
            <w:r>
              <w:rPr>
                <w:rStyle w:val="SAPScreenElement"/>
              </w:rPr>
              <w:t>Evaluation Parameters</w:t>
            </w:r>
            <w:r>
              <w:t xml:space="preserve"> panels, enter the following data:</w:t>
            </w:r>
          </w:p>
          <w:p w:rsidR="00C91CF1" w:rsidRDefault="00C91CF1">
            <w:r>
              <w:rPr>
                <w:rStyle w:val="SAPScreenElement"/>
              </w:rPr>
              <w:t>Basic Run</w:t>
            </w:r>
            <w:r>
              <w:t xml:space="preserve">: </w:t>
            </w:r>
            <w:r>
              <w:rPr>
                <w:rStyle w:val="SAPUserEntry"/>
              </w:rPr>
              <w:t>&lt;select&gt;</w:t>
            </w:r>
          </w:p>
          <w:p w:rsidR="00C91CF1" w:rsidRDefault="00C91CF1">
            <w:r>
              <w:rPr>
                <w:rStyle w:val="SAPScreenElement"/>
              </w:rPr>
              <w:t>Test Run for Basic Run</w:t>
            </w:r>
            <w:r>
              <w:t xml:space="preserve">: </w:t>
            </w:r>
            <w:r>
              <w:rPr>
                <w:rStyle w:val="SAPUserEntry"/>
              </w:rPr>
              <w:t>&lt;deselect&gt;</w:t>
            </w:r>
          </w:p>
          <w:p w:rsidR="00C91CF1" w:rsidRDefault="00C91CF1">
            <w:r>
              <w:rPr>
                <w:rStyle w:val="SAPScreenElement"/>
              </w:rPr>
              <w:t>Market Risk Key Figure Set</w:t>
            </w:r>
            <w:r>
              <w:t xml:space="preserve">: the key figure set you maintained, for example, </w:t>
            </w:r>
            <w:r>
              <w:rPr>
                <w:rStyle w:val="SAPUserEntry"/>
              </w:rPr>
              <w:t>MRK01</w:t>
            </w:r>
            <w:r>
              <w:t xml:space="preserve">, and </w:t>
            </w:r>
            <w:r>
              <w:rPr>
                <w:rStyle w:val="SAPUserEntry"/>
              </w:rPr>
              <w:t>MRK02</w:t>
            </w:r>
          </w:p>
          <w:p w:rsidR="00C91CF1" w:rsidRDefault="00C91CF1">
            <w:r>
              <w:rPr>
                <w:rStyle w:val="SAPScreenElement"/>
              </w:rPr>
              <w:t>Evaluation Date</w:t>
            </w:r>
            <w:r>
              <w:t xml:space="preserve">: for </w:t>
            </w:r>
            <w:r>
              <w:t xml:space="preserve">example, </w:t>
            </w:r>
            <w:r>
              <w:rPr>
                <w:rStyle w:val="SAPUserEntry"/>
              </w:rPr>
              <w:t>&lt;Current Date&gt;</w:t>
            </w:r>
          </w:p>
          <w:p w:rsidR="004866FD" w:rsidRDefault="00C91CF1">
            <w:r>
              <w:rPr>
                <w:rStyle w:val="SAPScreenElement"/>
              </w:rPr>
              <w:t>Calculate Statistical Data</w:t>
            </w:r>
            <w:r>
              <w:t xml:space="preserve">: </w:t>
            </w:r>
            <w:r>
              <w:rPr>
                <w:rStyle w:val="SAPUserEntry"/>
              </w:rPr>
              <w:t>&lt;select&gt;</w:t>
            </w:r>
          </w:p>
        </w:tc>
        <w:tc>
          <w:tcPr>
            <w:tcW w:w="0" w:type="auto"/>
          </w:tcPr>
          <w:p w:rsidR="004866FD" w:rsidRDefault="00C91CF1">
            <w:r>
              <w:t>The adjustment run processes new financial objects and financial objects for which errors have occurred in the base run.</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Enter Scheduling Options for New Job</w:t>
            </w:r>
          </w:p>
        </w:tc>
        <w:tc>
          <w:tcPr>
            <w:tcW w:w="0" w:type="auto"/>
          </w:tcPr>
          <w:p w:rsidR="00C91CF1" w:rsidRDefault="00C91CF1">
            <w:r>
              <w:t xml:space="preserve">Choose </w:t>
            </w:r>
            <w:r>
              <w:rPr>
                <w:rStyle w:val="SAPScreenElement"/>
              </w:rPr>
              <w:t xml:space="preserve">Program </w:t>
            </w:r>
            <w:r>
              <w:t xml:space="preserve">in the top bar, </w:t>
            </w:r>
            <w:r>
              <w:t xml:space="preserve">then choose </w:t>
            </w:r>
            <w:r>
              <w:rPr>
                <w:rStyle w:val="SAPScreenElement"/>
              </w:rPr>
              <w:t>Execute in Background</w:t>
            </w:r>
            <w:r>
              <w:t xml:space="preserve"> in the drop-down menu.</w:t>
            </w:r>
          </w:p>
          <w:p w:rsidR="004866FD" w:rsidRDefault="00C91CF1">
            <w:r>
              <w:t xml:space="preserve">Choose </w:t>
            </w:r>
            <w:r>
              <w:rPr>
                <w:rStyle w:val="SAPScreenElement"/>
              </w:rPr>
              <w:t>Continue</w:t>
            </w:r>
            <w:r>
              <w:t xml:space="preserve"> in the pop-up window, and choose </w:t>
            </w:r>
            <w:r>
              <w:rPr>
                <w:rStyle w:val="SAPScreenElement"/>
              </w:rPr>
              <w:t>Immediate</w:t>
            </w:r>
            <w:r>
              <w:t xml:space="preserve"> in the next screen, then choose </w:t>
            </w:r>
            <w:r>
              <w:rPr>
                <w:rStyle w:val="SAPScreenElement"/>
              </w:rPr>
              <w:t>Save</w:t>
            </w:r>
            <w:r>
              <w:t xml:space="preserve"> to schedule the job.</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Access the Transaction for Job Monitor</w:t>
            </w:r>
          </w:p>
        </w:tc>
        <w:tc>
          <w:tcPr>
            <w:tcW w:w="0" w:type="auto"/>
          </w:tcPr>
          <w:p w:rsidR="004866FD" w:rsidRDefault="00C91CF1">
            <w:r>
              <w:t xml:space="preserve">Enter transaction code </w:t>
            </w:r>
            <w:r>
              <w:rPr>
                <w:rStyle w:val="SAPScreenElement"/>
              </w:rPr>
              <w:t>SM36</w:t>
            </w:r>
            <w:r>
              <w:t xml:space="preserve"> in the command field, then choose </w:t>
            </w:r>
            <w:r>
              <w:rPr>
                <w:rStyle w:val="SAPScreenElement"/>
              </w:rPr>
              <w:t>Enter</w:t>
            </w:r>
            <w:r>
              <w:t>.</w:t>
            </w:r>
          </w:p>
        </w:tc>
        <w:tc>
          <w:tcPr>
            <w:tcW w:w="0" w:type="auto"/>
          </w:tcPr>
          <w:p w:rsidR="004866FD" w:rsidRDefault="00C91CF1">
            <w:r>
              <w:t xml:space="preserve">The </w:t>
            </w:r>
            <w:r>
              <w:rPr>
                <w:rStyle w:val="SAPScreenElement"/>
              </w:rPr>
              <w:t xml:space="preserve">Define Background Job </w:t>
            </w:r>
            <w:r>
              <w:t>screen is disp</w:t>
            </w:r>
            <w:r>
              <w:t>layed.</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Monitor the Status of Job</w:t>
            </w:r>
          </w:p>
        </w:tc>
        <w:tc>
          <w:tcPr>
            <w:tcW w:w="0" w:type="auto"/>
          </w:tcPr>
          <w:p w:rsidR="004866FD" w:rsidRDefault="00C91CF1">
            <w:r>
              <w:t xml:space="preserve">Choose </w:t>
            </w:r>
            <w:r>
              <w:rPr>
                <w:rStyle w:val="SAPScreenElement"/>
              </w:rPr>
              <w:t>Own Jobs</w:t>
            </w:r>
            <w:r>
              <w:t>.</w:t>
            </w:r>
          </w:p>
        </w:tc>
        <w:tc>
          <w:tcPr>
            <w:tcW w:w="0" w:type="auto"/>
          </w:tcPr>
          <w:p w:rsidR="004866FD" w:rsidRDefault="00C91CF1">
            <w:r>
              <w:t xml:space="preserve">The job you just scheduled is displayed in the </w:t>
            </w:r>
            <w:r>
              <w:rPr>
                <w:rStyle w:val="SAPScreenElement"/>
              </w:rPr>
              <w:t>Job Overview</w:t>
            </w:r>
            <w:r>
              <w:t xml:space="preserve"> screen.</w:t>
            </w:r>
          </w:p>
        </w:tc>
        <w:tc>
          <w:tcPr>
            <w:tcW w:w="0" w:type="auto"/>
          </w:tcPr>
          <w:p w:rsidR="00000000" w:rsidRDefault="00C91CF1"/>
        </w:tc>
      </w:tr>
    </w:tbl>
    <w:p w:rsidR="004866FD" w:rsidRDefault="00C91CF1">
      <w:pPr>
        <w:pStyle w:val="Heading2"/>
      </w:pPr>
      <w:bookmarkStart w:id="367" w:name="d2e16536"/>
      <w:bookmarkStart w:id="368" w:name="_Toc51128171"/>
      <w:r>
        <w:lastRenderedPageBreak/>
        <w:t>Credit Risk Analyzer</w:t>
      </w:r>
      <w:bookmarkEnd w:id="367"/>
      <w:bookmarkEnd w:id="368"/>
    </w:p>
    <w:p w:rsidR="004866FD" w:rsidRDefault="00C91CF1">
      <w:pPr>
        <w:pStyle w:val="Heading3"/>
      </w:pPr>
      <w:bookmarkStart w:id="369" w:name="unique_173"/>
      <w:bookmarkStart w:id="370" w:name="_Toc51128172"/>
      <w:r>
        <w:t>Display Limit Overview</w:t>
      </w:r>
      <w:bookmarkEnd w:id="369"/>
      <w:bookmarkEnd w:id="37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display the limit </w:t>
      </w:r>
      <w:r>
        <w:t>overview.</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13"/>
        <w:gridCol w:w="1976"/>
        <w:gridCol w:w="5006"/>
        <w:gridCol w:w="4202"/>
        <w:gridCol w:w="1874"/>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onto the SAP Fiori launchpad as a Treasury Specialist - Middle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Limit Overview</w:t>
            </w:r>
            <w:r>
              <w:t xml:space="preserve"> </w:t>
            </w:r>
            <w:r>
              <w:rPr>
                <w:rStyle w:val="SAPMonospace"/>
              </w:rPr>
              <w:t>(TBL3)</w:t>
            </w:r>
          </w:p>
        </w:tc>
        <w:tc>
          <w:tcPr>
            <w:tcW w:w="0" w:type="auto"/>
          </w:tcPr>
          <w:p w:rsidR="004866FD" w:rsidRDefault="00C91CF1">
            <w:r>
              <w:t xml:space="preserve">The </w:t>
            </w:r>
            <w:r>
              <w:rPr>
                <w:rStyle w:val="SAPScreenElement"/>
              </w:rPr>
              <w:t xml:space="preserve">Overview of Limits </w:t>
            </w:r>
            <w:r>
              <w:t>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Limit Type</w:t>
            </w:r>
            <w:r>
              <w:t xml:space="preserve">: for example, </w:t>
            </w:r>
            <w:r>
              <w:rPr>
                <w:rStyle w:val="SAPUserEntry"/>
              </w:rPr>
              <w:t>Y01 to Y09</w:t>
            </w:r>
          </w:p>
          <w:p w:rsidR="004866FD" w:rsidRDefault="00C91CF1">
            <w:r>
              <w:rPr>
                <w:rStyle w:val="SAPScreenElement"/>
              </w:rPr>
              <w:lastRenderedPageBreak/>
              <w:t>Company Code</w:t>
            </w:r>
            <w:r>
              <w:t xml:space="preserve">: for example, </w:t>
            </w:r>
            <w:r>
              <w:rPr>
                <w:rStyle w:val="SAPUserEntry"/>
              </w:rPr>
              <w:t>1010</w:t>
            </w:r>
          </w:p>
        </w:tc>
        <w:tc>
          <w:tcPr>
            <w:tcW w:w="0" w:type="auto"/>
          </w:tcPr>
          <w:p w:rsidR="004866FD" w:rsidRDefault="00C91CF1">
            <w:r>
              <w:lastRenderedPageBreak/>
              <w:t xml:space="preserve">The </w:t>
            </w:r>
            <w:r>
              <w:rPr>
                <w:rStyle w:val="SAPScreenElement"/>
              </w:rPr>
              <w:t xml:space="preserve">Display Limits for Limit Types: Overview </w:t>
            </w:r>
            <w:r>
              <w:t>screen displays.</w:t>
            </w:r>
          </w:p>
        </w:tc>
        <w:tc>
          <w:tcPr>
            <w:tcW w:w="0" w:type="auto"/>
          </w:tcPr>
          <w:p w:rsidR="00000000" w:rsidRDefault="00C91CF1"/>
        </w:tc>
      </w:tr>
    </w:tbl>
    <w:p w:rsidR="004866FD" w:rsidRDefault="00C91CF1">
      <w:pPr>
        <w:pStyle w:val="Heading2"/>
      </w:pPr>
      <w:bookmarkStart w:id="371" w:name="d2e16633"/>
      <w:bookmarkStart w:id="372" w:name="_Toc51128173"/>
      <w:r>
        <w:t>Change Counterparty</w:t>
      </w:r>
      <w:bookmarkEnd w:id="371"/>
      <w:bookmarkEnd w:id="372"/>
    </w:p>
    <w:p w:rsidR="004866FD" w:rsidRDefault="00C91CF1">
      <w:pPr>
        <w:pStyle w:val="Heading3"/>
      </w:pPr>
      <w:bookmarkStart w:id="373" w:name="unique_174"/>
      <w:bookmarkStart w:id="374" w:name="_Toc51128174"/>
      <w:r>
        <w:t>Change Counterparty of Financial Transactions</w:t>
      </w:r>
      <w:bookmarkEnd w:id="373"/>
      <w:bookmarkEnd w:id="374"/>
    </w:p>
    <w:p w:rsidR="004866FD" w:rsidRDefault="00C91CF1">
      <w:pPr>
        <w:pStyle w:val="SAPKeyblockTitle"/>
      </w:pPr>
      <w:r>
        <w:t>Test Admi</w:t>
      </w:r>
      <w:r>
        <w:t>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activity, you change the counterparty of financial transactions.</w:t>
      </w:r>
    </w:p>
    <w:p w:rsidR="004866FD" w:rsidRDefault="00C91CF1">
      <w:pPr>
        <w:pStyle w:val="SAPKeyblockTitle"/>
      </w:pPr>
      <w:r>
        <w:t>Prerequisites</w:t>
      </w:r>
    </w:p>
    <w:p w:rsidR="004866FD" w:rsidRDefault="00C91CF1">
      <w:r>
        <w:t xml:space="preserve">Create a partner </w:t>
      </w:r>
      <w:r>
        <w:rPr>
          <w:rStyle w:val="SAPUserEntry"/>
        </w:rPr>
        <w:t>10537002</w:t>
      </w:r>
      <w:r>
        <w:t xml:space="preserve"> in advance by referring to the Create Business Partner for Treasury and Risk Management (22G) master data script.</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05"/>
        <w:gridCol w:w="1435"/>
        <w:gridCol w:w="5027"/>
        <w:gridCol w:w="5445"/>
        <w:gridCol w:w="135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Change Counterparty</w:t>
            </w:r>
            <w:r>
              <w:t xml:space="preserve"> - </w:t>
            </w:r>
            <w:r>
              <w:rPr>
                <w:rStyle w:val="SAPScreenElement"/>
              </w:rPr>
              <w:t>Financial Transaction</w:t>
            </w:r>
            <w:r>
              <w:t xml:space="preserve"> </w:t>
            </w:r>
            <w:r>
              <w:rPr>
                <w:rStyle w:val="SAPMonospace"/>
              </w:rPr>
              <w:t>(TRTM_CHG_PARTNER)</w:t>
            </w:r>
            <w:r>
              <w:t>.</w:t>
            </w:r>
          </w:p>
        </w:tc>
        <w:tc>
          <w:tcPr>
            <w:tcW w:w="0" w:type="auto"/>
          </w:tcPr>
          <w:p w:rsidR="004866FD" w:rsidRDefault="00C91CF1">
            <w:r>
              <w:t xml:space="preserve">The </w:t>
            </w:r>
            <w:r>
              <w:rPr>
                <w:rStyle w:val="SAPScreenElement"/>
              </w:rPr>
              <w:t>Change Counterparty of a Financial Transact</w:t>
            </w:r>
            <w:r>
              <w:rPr>
                <w:rStyle w:val="SAPScreenElement"/>
              </w:rPr>
              <w:t>ion</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New Partner</w:t>
            </w:r>
            <w:r>
              <w:t xml:space="preserve">: for example, </w:t>
            </w:r>
            <w:r>
              <w:rPr>
                <w:rStyle w:val="SAPUserEntry"/>
              </w:rPr>
              <w:t>10537002</w:t>
            </w:r>
          </w:p>
          <w:p w:rsidR="00C91CF1" w:rsidRDefault="00C91CF1">
            <w:r>
              <w:rPr>
                <w:rStyle w:val="SAPScreenElement"/>
              </w:rPr>
              <w:t>Change Effective From</w:t>
            </w:r>
            <w:r>
              <w:t xml:space="preserve">: enter the date from which the change will be effective. For example, </w:t>
            </w:r>
            <w:r>
              <w:rPr>
                <w:rStyle w:val="SAPUserEntry"/>
              </w:rPr>
              <w:t>&lt;current date&gt;</w:t>
            </w:r>
          </w:p>
          <w:p w:rsidR="004866FD" w:rsidRDefault="00C91CF1">
            <w:r>
              <w:rPr>
                <w:rStyle w:val="SAPScreenElement"/>
              </w:rPr>
              <w:t>Test Run</w:t>
            </w:r>
            <w:r>
              <w:t xml:space="preserve">: </w:t>
            </w:r>
            <w:r>
              <w:rPr>
                <w:rStyle w:val="SAPUserEntry"/>
              </w:rPr>
              <w:t>Selected</w:t>
            </w:r>
          </w:p>
        </w:tc>
        <w:tc>
          <w:tcPr>
            <w:tcW w:w="0" w:type="auto"/>
          </w:tcPr>
          <w:p w:rsidR="00C91CF1" w:rsidRDefault="00C91CF1">
            <w:r>
              <w:t xml:space="preserve">The </w:t>
            </w:r>
            <w:r>
              <w:rPr>
                <w:rStyle w:val="SAPScreenElement"/>
              </w:rPr>
              <w:t>Change Counterparty of a Financial Transaction</w:t>
            </w:r>
            <w:r>
              <w:t xml:space="preserve"> screen displays with </w:t>
            </w:r>
            <w:r>
              <w:rPr>
                <w:rStyle w:val="SAPScreenElement"/>
              </w:rPr>
              <w:t>Test Run: List of Successfully Changed Financial Transactions</w:t>
            </w:r>
          </w:p>
          <w:p w:rsidR="004866FD" w:rsidRDefault="00C91CF1">
            <w:r>
              <w:rPr>
                <w:rStyle w:val="SAPEmphasis"/>
              </w:rPr>
              <w:t xml:space="preserve">Note </w:t>
            </w:r>
            <w:r>
              <w:t>If the period specified included any non-working day, a message displays indica</w:t>
            </w:r>
            <w:r>
              <w:t>ting the same.</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Production Run</w:t>
            </w:r>
          </w:p>
        </w:tc>
        <w:tc>
          <w:tcPr>
            <w:tcW w:w="0" w:type="auto"/>
          </w:tcPr>
          <w:p w:rsidR="00C91CF1" w:rsidRDefault="00C91CF1">
            <w:r>
              <w:t xml:space="preserve">Choose </w:t>
            </w:r>
            <w:r>
              <w:rPr>
                <w:rStyle w:val="SAPScreenElement"/>
              </w:rPr>
              <w:t>Exit</w:t>
            </w:r>
            <w:r>
              <w:t>.</w:t>
            </w:r>
          </w:p>
          <w:p w:rsidR="00C91CF1" w:rsidRDefault="00C91CF1">
            <w:r>
              <w:t xml:space="preserve">Make the following entries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The </w:t>
            </w:r>
            <w:r>
              <w:rPr>
                <w:rStyle w:val="SAPScreenElement"/>
              </w:rPr>
              <w:t>Change Counterparty of a Financial Transaction</w:t>
            </w:r>
            <w:r>
              <w:t xml:space="preserve"> screen displays with </w:t>
            </w:r>
            <w:r>
              <w:rPr>
                <w:rStyle w:val="SAPScreenElement"/>
              </w:rPr>
              <w:t>List of Successfully Changed Financial Transactions</w:t>
            </w:r>
          </w:p>
        </w:tc>
        <w:tc>
          <w:tcPr>
            <w:tcW w:w="0" w:type="auto"/>
          </w:tcPr>
          <w:p w:rsidR="00000000" w:rsidRDefault="00C91CF1"/>
        </w:tc>
      </w:tr>
    </w:tbl>
    <w:p w:rsidR="004866FD" w:rsidRDefault="00C91CF1">
      <w:pPr>
        <w:pStyle w:val="Heading3"/>
      </w:pPr>
      <w:bookmarkStart w:id="375" w:name="unique_175"/>
      <w:bookmarkStart w:id="376" w:name="_Toc51128175"/>
      <w:r>
        <w:t>Display Financial Transactions With Changed Counterparty</w:t>
      </w:r>
      <w:bookmarkEnd w:id="375"/>
      <w:bookmarkEnd w:id="37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display the list of financial transactions for the changed counterparty.</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37"/>
        <w:gridCol w:w="1517"/>
        <w:gridCol w:w="4264"/>
        <w:gridCol w:w="6016"/>
        <w:gridCol w:w="143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 xml:space="preserve">Expected </w:t>
            </w:r>
            <w:r>
              <w:t>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Display Transactions</w:t>
            </w:r>
            <w:r>
              <w:t xml:space="preserve"> - </w:t>
            </w:r>
            <w:r>
              <w:rPr>
                <w:rStyle w:val="SAPScreenElement"/>
              </w:rPr>
              <w:t>Changed Counterparty</w:t>
            </w:r>
            <w:r>
              <w:t xml:space="preserve"> </w:t>
            </w:r>
            <w:r>
              <w:rPr>
                <w:rStyle w:val="SAPMonospace"/>
              </w:rPr>
              <w:t>(TRTM_CHG_PARTNER_DIS)</w:t>
            </w:r>
            <w:r>
              <w:t>.</w:t>
            </w:r>
          </w:p>
        </w:tc>
        <w:tc>
          <w:tcPr>
            <w:tcW w:w="0" w:type="auto"/>
          </w:tcPr>
          <w:p w:rsidR="004866FD" w:rsidRDefault="00C91CF1">
            <w:r>
              <w:t xml:space="preserve">The </w:t>
            </w:r>
            <w:r>
              <w:rPr>
                <w:rStyle w:val="SAPScreenElement"/>
              </w:rPr>
              <w:t>Display Financial Transactions With Changed Counterparty</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entries and choose </w:t>
            </w:r>
            <w:r>
              <w:rPr>
                <w:rStyle w:val="SAPScreenElement"/>
              </w:rPr>
              <w:t>Execute</w:t>
            </w:r>
            <w:r>
              <w:t>:</w:t>
            </w:r>
          </w:p>
          <w:p w:rsidR="004866FD" w:rsidRDefault="00C91CF1">
            <w:r>
              <w:rPr>
                <w:rStyle w:val="SAPScreenElement"/>
              </w:rPr>
              <w:t>Company Code</w:t>
            </w:r>
            <w:r>
              <w:t>: for example</w:t>
            </w:r>
            <w:r>
              <w:t xml:space="preserve">, </w:t>
            </w:r>
            <w:r>
              <w:rPr>
                <w:rStyle w:val="SAPUserEntry"/>
              </w:rPr>
              <w:t>1010</w:t>
            </w:r>
          </w:p>
        </w:tc>
        <w:tc>
          <w:tcPr>
            <w:tcW w:w="0" w:type="auto"/>
          </w:tcPr>
          <w:p w:rsidR="004866FD" w:rsidRDefault="00C91CF1">
            <w:r>
              <w:t xml:space="preserve">The </w:t>
            </w:r>
            <w:r>
              <w:rPr>
                <w:rStyle w:val="SAPScreenElement"/>
              </w:rPr>
              <w:t>Display Financial Transactions With Changed Counterparty</w:t>
            </w:r>
            <w:r>
              <w:t xml:space="preserve"> screen displays with </w:t>
            </w:r>
            <w:r>
              <w:rPr>
                <w:rStyle w:val="SAPScreenElement"/>
              </w:rPr>
              <w:t>List of Financial Transactions with Changed Partner</w:t>
            </w:r>
            <w:r>
              <w:t>.</w:t>
            </w:r>
          </w:p>
        </w:tc>
        <w:tc>
          <w:tcPr>
            <w:tcW w:w="0" w:type="auto"/>
          </w:tcPr>
          <w:p w:rsidR="00000000" w:rsidRDefault="00C91CF1"/>
        </w:tc>
      </w:tr>
    </w:tbl>
    <w:p w:rsidR="004866FD" w:rsidRDefault="00C91CF1">
      <w:pPr>
        <w:pStyle w:val="Heading2"/>
      </w:pPr>
      <w:bookmarkStart w:id="377" w:name="d2e16826"/>
      <w:bookmarkStart w:id="378" w:name="_Toc51128176"/>
      <w:r>
        <w:t>Analytical Apps</w:t>
      </w:r>
      <w:bookmarkEnd w:id="377"/>
      <w:bookmarkEnd w:id="378"/>
    </w:p>
    <w:p w:rsidR="004866FD" w:rsidRDefault="00C91CF1">
      <w:pPr>
        <w:pStyle w:val="Heading3"/>
      </w:pPr>
      <w:bookmarkStart w:id="379" w:name="unique_176"/>
      <w:bookmarkStart w:id="380" w:name="_Toc51128177"/>
      <w:r>
        <w:t>Define Display Order</w:t>
      </w:r>
      <w:bookmarkEnd w:id="379"/>
      <w:bookmarkEnd w:id="38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 xml:space="preserve">This step provides instructions on </w:t>
      </w:r>
      <w:r>
        <w:t>changing the display order for currency pairs.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93"/>
        <w:gridCol w:w="1846"/>
        <w:gridCol w:w="5197"/>
        <w:gridCol w:w="4560"/>
        <w:gridCol w:w="157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Risk Manager.</w:t>
            </w:r>
          </w:p>
        </w:tc>
        <w:tc>
          <w:tcPr>
            <w:tcW w:w="0" w:type="auto"/>
          </w:tcPr>
          <w:p w:rsidR="004866FD" w:rsidRDefault="00C91CF1">
            <w:r>
              <w:t>The SAP Fiori launchpad displays.</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 xml:space="preserve">Access </w:t>
            </w:r>
            <w:r>
              <w:rPr>
                <w:rStyle w:val="SAPEmphasis"/>
              </w:rPr>
              <w:t>the SAP Fiori app</w:t>
            </w:r>
          </w:p>
        </w:tc>
        <w:tc>
          <w:tcPr>
            <w:tcW w:w="0" w:type="auto"/>
          </w:tcPr>
          <w:p w:rsidR="004866FD" w:rsidRDefault="00C91CF1">
            <w:r>
              <w:t xml:space="preserve">Open </w:t>
            </w:r>
            <w:r>
              <w:rPr>
                <w:rStyle w:val="SAPScreenElement"/>
              </w:rPr>
              <w:t>Define Display Order</w:t>
            </w:r>
            <w:r>
              <w:t xml:space="preserve"> - </w:t>
            </w:r>
            <w:r>
              <w:rPr>
                <w:rStyle w:val="SAPScreenElement"/>
              </w:rPr>
              <w:t>Currency Pairs</w:t>
            </w:r>
            <w:r>
              <w:t xml:space="preserve"> </w:t>
            </w:r>
            <w:r>
              <w:rPr>
                <w:rStyle w:val="SAPMonospace"/>
              </w:rPr>
              <w:t>(FXM_CURR_DISP)</w:t>
            </w:r>
            <w:r>
              <w:t>.</w:t>
            </w:r>
          </w:p>
        </w:tc>
        <w:tc>
          <w:tcPr>
            <w:tcW w:w="0" w:type="auto"/>
          </w:tcPr>
          <w:p w:rsidR="004866FD" w:rsidRDefault="00C91CF1">
            <w:r>
              <w:t xml:space="preserve">The </w:t>
            </w:r>
            <w:r>
              <w:rPr>
                <w:rStyle w:val="SAPScreenElement"/>
              </w:rPr>
              <w:t>Display View "Define Display Order for Currency Pairs": Overview</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Maintain Key Figure Groups</w:t>
            </w:r>
          </w:p>
        </w:tc>
        <w:tc>
          <w:tcPr>
            <w:tcW w:w="0" w:type="auto"/>
          </w:tcPr>
          <w:p w:rsidR="004866FD" w:rsidRDefault="00C91CF1">
            <w:r>
              <w:t xml:space="preserve">Choose </w:t>
            </w:r>
            <w:r>
              <w:rPr>
                <w:rStyle w:val="SAPScreenElement"/>
              </w:rPr>
              <w:t>Edit</w:t>
            </w:r>
            <w:r>
              <w:t>.</w:t>
            </w:r>
          </w:p>
        </w:tc>
        <w:tc>
          <w:tcPr>
            <w:tcW w:w="0" w:type="auto"/>
          </w:tcPr>
          <w:p w:rsidR="00000000" w:rsidRDefault="00C91CF1"/>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Maintain Key Figure Groups</w:t>
            </w:r>
          </w:p>
        </w:tc>
        <w:tc>
          <w:tcPr>
            <w:tcW w:w="0" w:type="auto"/>
          </w:tcPr>
          <w:p w:rsidR="00C91CF1" w:rsidRDefault="00C91CF1">
            <w:r>
              <w:t xml:space="preserve">Locate the </w:t>
            </w:r>
            <w:r>
              <w:t xml:space="preserve">entries to change. Make the changes and choose </w:t>
            </w:r>
            <w:r>
              <w:rPr>
                <w:rStyle w:val="SAPScreenElement"/>
              </w:rPr>
              <w:t>Save</w:t>
            </w:r>
            <w:r>
              <w:t>.</w:t>
            </w:r>
          </w:p>
          <w:p w:rsidR="004866FD" w:rsidRDefault="00C91CF1">
            <w:r>
              <w:rPr>
                <w:rStyle w:val="SAPEmphasis"/>
              </w:rPr>
              <w:t xml:space="preserve">Note </w:t>
            </w:r>
            <w:r>
              <w:t xml:space="preserve">For example, find the following currency pairs, then change the </w:t>
            </w:r>
            <w:r>
              <w:rPr>
                <w:rStyle w:val="SAPScreenElement"/>
              </w:rPr>
              <w:t>Display Order</w:t>
            </w:r>
            <w:r>
              <w:t xml:space="preserve"> column.</w:t>
            </w:r>
          </w:p>
          <w:p w:rsidR="004866FD" w:rsidRDefault="00C91CF1">
            <w:r>
              <w:rPr>
                <w:rStyle w:val="SAPEmphasis"/>
              </w:rPr>
              <w:t>Record 1</w:t>
            </w:r>
          </w:p>
          <w:p w:rsidR="004866FD" w:rsidRDefault="00C91CF1">
            <w:r>
              <w:rPr>
                <w:rStyle w:val="SAPScreenElement"/>
              </w:rPr>
              <w:t>Leading Currency</w:t>
            </w:r>
            <w:r>
              <w:t>:</w:t>
            </w:r>
            <w:r>
              <w:rPr>
                <w:rStyle w:val="SAPUserEntry"/>
              </w:rPr>
              <w:t>EUR</w:t>
            </w:r>
          </w:p>
          <w:p w:rsidR="004866FD" w:rsidRDefault="00C91CF1">
            <w:r>
              <w:rPr>
                <w:rStyle w:val="SAPScreenElement"/>
              </w:rPr>
              <w:t>Following Currency</w:t>
            </w:r>
            <w:r>
              <w:t>:</w:t>
            </w:r>
            <w:r>
              <w:rPr>
                <w:rStyle w:val="SAPUserEntry"/>
              </w:rPr>
              <w:t>USD</w:t>
            </w:r>
          </w:p>
          <w:p w:rsidR="004866FD" w:rsidRDefault="00C91CF1">
            <w:r>
              <w:rPr>
                <w:rStyle w:val="SAPScreenElement"/>
              </w:rPr>
              <w:t>Display Order</w:t>
            </w:r>
            <w:r>
              <w:t xml:space="preserve">: </w:t>
            </w:r>
            <w:r>
              <w:rPr>
                <w:rStyle w:val="SAPUserEntry"/>
              </w:rPr>
              <w:t>10</w:t>
            </w:r>
          </w:p>
          <w:p w:rsidR="004866FD" w:rsidRDefault="00C91CF1">
            <w:r>
              <w:rPr>
                <w:rStyle w:val="SAPEmphasis"/>
              </w:rPr>
              <w:t>Record 2</w:t>
            </w:r>
          </w:p>
          <w:p w:rsidR="004866FD" w:rsidRDefault="00C91CF1">
            <w:r>
              <w:rPr>
                <w:rStyle w:val="SAPScreenElement"/>
              </w:rPr>
              <w:t>Leading Currency</w:t>
            </w:r>
            <w:r>
              <w:t>:</w:t>
            </w:r>
            <w:r>
              <w:rPr>
                <w:rStyle w:val="SAPUserEntry"/>
              </w:rPr>
              <w:t>EUR</w:t>
            </w:r>
          </w:p>
          <w:p w:rsidR="004866FD" w:rsidRDefault="00C91CF1">
            <w:r>
              <w:rPr>
                <w:rStyle w:val="SAPScreenElement"/>
              </w:rPr>
              <w:t>Following Currency</w:t>
            </w:r>
            <w:r>
              <w:t>:</w:t>
            </w:r>
            <w:r>
              <w:rPr>
                <w:rStyle w:val="SAPUserEntry"/>
              </w:rPr>
              <w:t>BRL</w:t>
            </w:r>
          </w:p>
          <w:p w:rsidR="004866FD" w:rsidRDefault="00C91CF1">
            <w:r>
              <w:rPr>
                <w:rStyle w:val="SAPScreenElement"/>
              </w:rPr>
              <w:t>Display Order</w:t>
            </w:r>
            <w:r>
              <w:t xml:space="preserve">: </w:t>
            </w:r>
            <w:r>
              <w:rPr>
                <w:rStyle w:val="SAPUserEntry"/>
              </w:rPr>
              <w:t>20</w:t>
            </w:r>
          </w:p>
        </w:tc>
        <w:tc>
          <w:tcPr>
            <w:tcW w:w="0" w:type="auto"/>
          </w:tcPr>
          <w:p w:rsidR="004866FD" w:rsidRDefault="00C91CF1">
            <w:r>
              <w:t>The data is saved.</w:t>
            </w:r>
          </w:p>
        </w:tc>
        <w:tc>
          <w:tcPr>
            <w:tcW w:w="0" w:type="auto"/>
          </w:tcPr>
          <w:p w:rsidR="00000000" w:rsidRDefault="00C91CF1"/>
        </w:tc>
      </w:tr>
    </w:tbl>
    <w:p w:rsidR="004866FD" w:rsidRDefault="00C91CF1">
      <w:pPr>
        <w:pStyle w:val="Heading3"/>
      </w:pPr>
      <w:bookmarkStart w:id="381" w:name="unique_177"/>
      <w:bookmarkStart w:id="382" w:name="_Toc51128178"/>
      <w:r>
        <w:lastRenderedPageBreak/>
        <w:t>Analytical Apps</w:t>
      </w:r>
      <w:bookmarkEnd w:id="381"/>
      <w:bookmarkEnd w:id="382"/>
    </w:p>
    <w:p w:rsidR="004866FD" w:rsidRDefault="00C91CF1">
      <w:pPr>
        <w:pStyle w:val="SAPKeyblockTitle"/>
      </w:pPr>
      <w:r>
        <w:t>Purpose</w:t>
      </w:r>
    </w:p>
    <w:p w:rsidR="004866FD" w:rsidRDefault="00C91CF1">
      <w:r>
        <w:t>This step provides instructions on usage of some SAP Fiori Analytical apps for Treasury &amp; Risk Management.</w:t>
      </w:r>
    </w:p>
    <w:p w:rsidR="004866FD" w:rsidRDefault="00C91CF1">
      <w:pPr>
        <w:pStyle w:val="SAPKeyblockTitle"/>
      </w:pPr>
      <w:r>
        <w:t>Procedure</w:t>
      </w:r>
    </w:p>
    <w:p w:rsidR="004866FD" w:rsidRDefault="00C91CF1">
      <w:r>
        <w:t>For more information, see the SAP Fiori Analytical Ap</w:t>
      </w:r>
      <w:r>
        <w:t>ps for Treasury and Risk Management (1MN) test script.</w:t>
      </w:r>
    </w:p>
    <w:p w:rsidR="004866FD" w:rsidRDefault="00C91CF1">
      <w:pPr>
        <w:pStyle w:val="Heading2"/>
      </w:pPr>
      <w:bookmarkStart w:id="383" w:name="unique_178"/>
      <w:bookmarkStart w:id="384" w:name="_Toc51128179"/>
      <w:r>
        <w:t>FX Netting</w:t>
      </w:r>
      <w:bookmarkEnd w:id="383"/>
      <w:bookmarkEnd w:id="384"/>
    </w:p>
    <w:p w:rsidR="004866FD" w:rsidRDefault="00C91CF1">
      <w:r>
        <w:t xml:space="preserve">The FX Netting function lets you group together transactions from the Foreign Exchange areas and pay them collectively. This can simplify payment processing. Situations happen where </w:t>
      </w:r>
      <w:r>
        <w:t>several financial transactions must be paid collectively, especially in the case of transactions with business partners that are not house banks (payments must be exchanged).</w:t>
      </w:r>
    </w:p>
    <w:p w:rsidR="004866FD" w:rsidRDefault="00C91CF1">
      <w:r>
        <w:t>When you roll over an FX Forward transaction, SAP creates two transactions. One i</w:t>
      </w:r>
      <w:r>
        <w:t>s the netting transaction to offset the original transaction and the other one is the new rollover transaction with new value date and conditions. A netting group can be created for the original FX Forward transaction and the netting transaction.</w:t>
      </w:r>
    </w:p>
    <w:p w:rsidR="004866FD" w:rsidRDefault="00C91CF1">
      <w:r>
        <w:t>In this s</w:t>
      </w:r>
      <w:r>
        <w:t>ection, you create an FX Forward transaction, then roll over the transaction. You then create a netting group for the original FX Forward transaction and the netting transaction. Afterward, you process all outgoing and incoming payment requests in the nett</w:t>
      </w:r>
      <w:r>
        <w:t>ing group. The outgoing payments and incoming payments balance out to zero.</w:t>
      </w:r>
    </w:p>
    <w:p w:rsidR="004866FD" w:rsidRDefault="00C91CF1">
      <w:r>
        <w:t>When doing Rollover or Premature Settlement for an FX transaction, you also have the option to adjust the exchange rate of the netting transaction according to your business requi</w:t>
      </w:r>
      <w:r>
        <w:t>rement. In such case, the outgoing payments and incoming payments will not balance out to zero.</w:t>
      </w:r>
    </w:p>
    <w:p w:rsidR="004866FD" w:rsidRDefault="00C91CF1">
      <w:pPr>
        <w:pStyle w:val="Heading3"/>
      </w:pPr>
      <w:bookmarkStart w:id="385" w:name="unique_179"/>
      <w:bookmarkStart w:id="386" w:name="_Toc51128180"/>
      <w:r>
        <w:t>Create a FX Forward Transaction</w:t>
      </w:r>
      <w:bookmarkEnd w:id="385"/>
      <w:bookmarkEnd w:id="386"/>
    </w:p>
    <w:p w:rsidR="004866FD" w:rsidRDefault="00C91CF1">
      <w:pPr>
        <w:pStyle w:val="SAPKeyblockTitle"/>
      </w:pPr>
      <w:r>
        <w:t>Purpose</w:t>
      </w:r>
    </w:p>
    <w:p w:rsidR="004866FD" w:rsidRDefault="00C91CF1">
      <w:r>
        <w:t>In this activity, you create a Foreign Exchange Forward transaction for hedging or non-hedging purpose.</w:t>
      </w:r>
    </w:p>
    <w:p w:rsidR="004866FD" w:rsidRDefault="00C91CF1">
      <w:pPr>
        <w:pStyle w:val="SAPKeyblockTitle"/>
      </w:pPr>
      <w:r>
        <w:lastRenderedPageBreak/>
        <w:t>Procedure</w:t>
      </w:r>
    </w:p>
    <w:p w:rsidR="00C91CF1" w:rsidRDefault="00C91CF1">
      <w:r>
        <w:t>Perfor</w:t>
      </w:r>
      <w:r>
        <w:t>m the following step in the Foreign Currency Risk Management (1X1) test script to create an FX Forward Transaction.</w:t>
      </w:r>
    </w:p>
    <w:p w:rsidR="00C91CF1" w:rsidRDefault="00C91CF1" w:rsidP="00C91CF1">
      <w:pPr>
        <w:pStyle w:val="listpara1"/>
        <w:numPr>
          <w:ilvl w:val="0"/>
          <w:numId w:val="44"/>
        </w:numPr>
      </w:pPr>
      <w:r>
        <w:rPr>
          <w:rStyle w:val="SAPScreenElement"/>
        </w:rPr>
        <w:t>Create FX Spot/Forward</w:t>
      </w:r>
      <w:r>
        <w:t xml:space="preserve"> </w:t>
      </w:r>
      <w:r>
        <w:rPr>
          <w:rStyle w:val="SAPMonospace"/>
        </w:rPr>
        <w:t>(TX01)</w:t>
      </w:r>
    </w:p>
    <w:p w:rsidR="004866FD" w:rsidRDefault="00C91CF1" w:rsidP="00C91CF1">
      <w:pPr>
        <w:pStyle w:val="listpara1"/>
        <w:numPr>
          <w:ilvl w:val="0"/>
          <w:numId w:val="45"/>
        </w:numPr>
      </w:pPr>
      <w:r>
        <w:t>You must create an FX Forward Transaction (transaction type 102).</w:t>
      </w:r>
    </w:p>
    <w:p w:rsidR="004866FD" w:rsidRDefault="00C91CF1">
      <w:pPr>
        <w:pStyle w:val="listpara1"/>
        <w:numPr>
          <w:ilvl w:val="0"/>
          <w:numId w:val="3"/>
        </w:numPr>
      </w:pPr>
      <w:r>
        <w:t xml:space="preserve">For </w:t>
      </w:r>
      <w:r>
        <w:rPr>
          <w:rStyle w:val="SAPScreenElement"/>
        </w:rPr>
        <w:t>Value date</w:t>
      </w:r>
      <w:r>
        <w:t xml:space="preserve">, enter </w:t>
      </w:r>
      <w:r>
        <w:rPr>
          <w:rStyle w:val="SAPUserEntry"/>
        </w:rPr>
        <w:t>Current Date + 1 Mo</w:t>
      </w:r>
      <w:r>
        <w:rPr>
          <w:rStyle w:val="SAPUserEntry"/>
        </w:rPr>
        <w:t>nth</w:t>
      </w:r>
      <w:r>
        <w:t>.</w:t>
      </w:r>
    </w:p>
    <w:p w:rsidR="004866FD" w:rsidRDefault="00C91CF1">
      <w:pPr>
        <w:pStyle w:val="listpara1"/>
        <w:numPr>
          <w:ilvl w:val="0"/>
          <w:numId w:val="3"/>
        </w:numPr>
      </w:pPr>
      <w:r>
        <w:t>Make a note of the transaction number: __________</w:t>
      </w:r>
    </w:p>
    <w:p w:rsidR="004866FD" w:rsidRDefault="00C91CF1">
      <w:pPr>
        <w:pStyle w:val="Heading3"/>
      </w:pPr>
      <w:bookmarkStart w:id="387" w:name="unique_180"/>
      <w:bookmarkStart w:id="388" w:name="_Toc51128181"/>
      <w:r>
        <w:t>Manual Settlement</w:t>
      </w:r>
      <w:bookmarkEnd w:id="387"/>
      <w:bookmarkEnd w:id="388"/>
    </w:p>
    <w:p w:rsidR="004866FD" w:rsidRDefault="00C91CF1">
      <w:pPr>
        <w:pStyle w:val="SAPKeyblockTitle"/>
      </w:pPr>
      <w:r>
        <w:t>Purpose</w:t>
      </w:r>
    </w:p>
    <w:p w:rsidR="004866FD" w:rsidRDefault="00C91CF1">
      <w:r>
        <w:t>The TRM transactions must be settled before further processing.</w:t>
      </w:r>
    </w:p>
    <w:p w:rsidR="004866FD" w:rsidRDefault="00C91CF1">
      <w:pPr>
        <w:pStyle w:val="SAPKeyblockTitle"/>
      </w:pPr>
      <w:r>
        <w:t>Procedure</w:t>
      </w:r>
    </w:p>
    <w:p w:rsidR="00C91CF1" w:rsidRDefault="00C91CF1">
      <w:r>
        <w:t>Perform the following steps in the Foreign Currency Risk Management (1X1) test script:</w:t>
      </w:r>
    </w:p>
    <w:p w:rsidR="004866FD" w:rsidRDefault="00C91CF1" w:rsidP="00C91CF1">
      <w:pPr>
        <w:pStyle w:val="listpara1"/>
        <w:numPr>
          <w:ilvl w:val="0"/>
          <w:numId w:val="46"/>
        </w:numPr>
      </w:pPr>
      <w:r>
        <w:t>Set Settlemen</w:t>
      </w:r>
      <w:r>
        <w:t>t Status (Manual)</w:t>
      </w:r>
    </w:p>
    <w:p w:rsidR="004866FD" w:rsidRDefault="00C91CF1">
      <w:pPr>
        <w:pStyle w:val="Heading3"/>
      </w:pPr>
      <w:bookmarkStart w:id="389" w:name="unique_181"/>
      <w:bookmarkStart w:id="390" w:name="_Toc51128182"/>
      <w:r>
        <w:t>Roll Over the FX Transaction</w:t>
      </w:r>
      <w:bookmarkEnd w:id="389"/>
      <w:bookmarkEnd w:id="39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When rolling over a FX forward transaction, SAP automatically creates a netting transaction to offset the original FX forward transaction. In this step, you roll over </w:t>
      </w:r>
      <w:r>
        <w:t>the FX transaction you just created and settled in the previous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50"/>
        <w:gridCol w:w="1591"/>
        <w:gridCol w:w="4991"/>
        <w:gridCol w:w="5170"/>
        <w:gridCol w:w="1469"/>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Forex: Collective Processing</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Parameters</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Company Code:</w:t>
            </w:r>
            <w:r>
              <w:t xml:space="preserve"> </w:t>
            </w:r>
            <w:r>
              <w:rPr>
                <w:rStyle w:val="SAPUserEntry"/>
              </w:rPr>
              <w:t>1010</w:t>
            </w:r>
          </w:p>
          <w:p w:rsidR="00C91CF1" w:rsidRDefault="00C91CF1">
            <w:r>
              <w:rPr>
                <w:rStyle w:val="SAPScreenElement"/>
              </w:rPr>
              <w:t>Transaction:</w:t>
            </w:r>
            <w:r>
              <w:t xml:space="preserve"> </w:t>
            </w:r>
            <w:r>
              <w:rPr>
                <w:rStyle w:val="SAPUserEntry"/>
              </w:rPr>
              <w:t>Transaction number from previous step</w:t>
            </w:r>
          </w:p>
          <w:p w:rsidR="004866FD" w:rsidRDefault="00C91CF1">
            <w:r>
              <w:t>.</w:t>
            </w:r>
          </w:p>
        </w:tc>
        <w:tc>
          <w:tcPr>
            <w:tcW w:w="0" w:type="auto"/>
          </w:tcPr>
          <w:p w:rsidR="004866FD" w:rsidRDefault="00C91CF1">
            <w:r>
              <w:t xml:space="preserve">On the </w:t>
            </w:r>
            <w:r>
              <w:rPr>
                <w:rStyle w:val="SAPScreenElement"/>
              </w:rPr>
              <w:t>Forex: Collective Processing</w:t>
            </w:r>
            <w:r>
              <w:t xml:space="preserve"> screen, the transaction is displayed.</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Roll Over the Transaction</w:t>
            </w:r>
          </w:p>
        </w:tc>
        <w:tc>
          <w:tcPr>
            <w:tcW w:w="0" w:type="auto"/>
          </w:tcPr>
          <w:p w:rsidR="004866FD" w:rsidRDefault="00C91CF1">
            <w:r>
              <w:t>Select th</w:t>
            </w:r>
            <w:r>
              <w:t xml:space="preserve">e checkbox (first column) and choose </w:t>
            </w:r>
            <w:r>
              <w:rPr>
                <w:rStyle w:val="SAPScreenElement"/>
              </w:rPr>
              <w:t>Roll Over</w:t>
            </w:r>
            <w:r>
              <w:t>.</w:t>
            </w:r>
          </w:p>
        </w:tc>
        <w:tc>
          <w:tcPr>
            <w:tcW w:w="0" w:type="auto"/>
          </w:tcPr>
          <w:p w:rsidR="004866FD" w:rsidRDefault="00C91CF1">
            <w:r>
              <w:t xml:space="preserve">The </w:t>
            </w:r>
            <w:r>
              <w:rPr>
                <w:rStyle w:val="SAPScreenElement"/>
              </w:rPr>
              <w:t>Rollover on Previous Basis: Structure screen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Roll Over the Transaction</w:t>
            </w:r>
          </w:p>
        </w:tc>
        <w:tc>
          <w:tcPr>
            <w:tcW w:w="0" w:type="auto"/>
          </w:tcPr>
          <w:p w:rsidR="00C91CF1" w:rsidRDefault="00C91CF1">
            <w:r>
              <w:t xml:space="preserve">Make the following entries and choose </w:t>
            </w:r>
            <w:r>
              <w:rPr>
                <w:rStyle w:val="SAPScreenElement"/>
              </w:rPr>
              <w:t>Save</w:t>
            </w:r>
            <w:r>
              <w:t>:</w:t>
            </w:r>
          </w:p>
          <w:p w:rsidR="00C91CF1" w:rsidRDefault="00C91CF1">
            <w:r>
              <w:t>1st Transaction:</w:t>
            </w:r>
          </w:p>
          <w:p w:rsidR="00C91CF1" w:rsidRDefault="00C91CF1">
            <w:r>
              <w:rPr>
                <w:rStyle w:val="SAPScreenElement"/>
              </w:rPr>
              <w:t>Rate:</w:t>
            </w:r>
            <w:r>
              <w:t xml:space="preserve"> </w:t>
            </w:r>
            <w:r>
              <w:rPr>
                <w:rStyle w:val="SAPUserEntry"/>
              </w:rPr>
              <w:t>For example, 1.2</w:t>
            </w:r>
          </w:p>
          <w:p w:rsidR="00C91CF1" w:rsidRDefault="00C91CF1">
            <w:r>
              <w:rPr>
                <w:rStyle w:val="SAPScreenElement"/>
              </w:rPr>
              <w:t>Value Date:</w:t>
            </w:r>
            <w:r>
              <w:t xml:space="preserve"> </w:t>
            </w:r>
            <w:r>
              <w:rPr>
                <w:rStyle w:val="SAPUserEntry"/>
              </w:rPr>
              <w:t>Current Date + 2 Months</w:t>
            </w:r>
          </w:p>
          <w:p w:rsidR="004866FD" w:rsidRDefault="00C91CF1">
            <w:r>
              <w:t>You may also adjust the rate of the second transaction (netting) according to your business requirement.</w:t>
            </w:r>
          </w:p>
        </w:tc>
        <w:tc>
          <w:tcPr>
            <w:tcW w:w="0" w:type="auto"/>
          </w:tcPr>
          <w:p w:rsidR="00C91CF1" w:rsidRDefault="00C91CF1">
            <w:r>
              <w:t xml:space="preserve">On the </w:t>
            </w:r>
            <w:r>
              <w:rPr>
                <w:rStyle w:val="SAPScreenElement"/>
              </w:rPr>
              <w:t>Forex: Collective Processing</w:t>
            </w:r>
            <w:r>
              <w:t xml:space="preserve"> screen, the following message is displayed:</w:t>
            </w:r>
          </w:p>
          <w:p w:rsidR="00C91CF1" w:rsidRDefault="00C91CF1">
            <w:r>
              <w:rPr>
                <w:rStyle w:val="SAPMonospace"/>
              </w:rPr>
              <w:t>Forex trans</w:t>
            </w:r>
            <w:r>
              <w:rPr>
                <w:rStyle w:val="SAPMonospace"/>
              </w:rPr>
              <w:t>actions 100000000XXXX and 100000000XXXX saved in company coded 1010</w:t>
            </w:r>
            <w:r>
              <w:t>.</w:t>
            </w:r>
          </w:p>
          <w:p w:rsidR="004866FD" w:rsidRDefault="00C91CF1" w:rsidP="00C91CF1">
            <w:pPr>
              <w:pStyle w:val="listpara1"/>
              <w:numPr>
                <w:ilvl w:val="0"/>
                <w:numId w:val="47"/>
              </w:numPr>
            </w:pPr>
            <w:r>
              <w:t>The transaction types of these 2 transactions are 104 Roll Over and 103 Netting.</w:t>
            </w:r>
          </w:p>
          <w:p w:rsidR="004866FD" w:rsidRDefault="00C91CF1">
            <w:pPr>
              <w:pStyle w:val="listpara1"/>
              <w:numPr>
                <w:ilvl w:val="0"/>
                <w:numId w:val="3"/>
              </w:numPr>
            </w:pPr>
            <w:r>
              <w:t>Make a note of the two transaction numbers: __________ __________</w:t>
            </w:r>
          </w:p>
        </w:tc>
        <w:tc>
          <w:tcPr>
            <w:tcW w:w="0" w:type="auto"/>
          </w:tcPr>
          <w:p w:rsidR="004866FD" w:rsidRDefault="004866FD"/>
        </w:tc>
      </w:tr>
    </w:tbl>
    <w:p w:rsidR="004866FD" w:rsidRDefault="00C91CF1">
      <w:pPr>
        <w:pStyle w:val="Heading3"/>
      </w:pPr>
      <w:bookmarkStart w:id="391" w:name="unique_182"/>
      <w:bookmarkStart w:id="392" w:name="_Toc51128183"/>
      <w:r>
        <w:lastRenderedPageBreak/>
        <w:t xml:space="preserve">Edit Payment Details of the FX </w:t>
      </w:r>
      <w:r>
        <w:t>Transactions</w:t>
      </w:r>
      <w:bookmarkEnd w:id="391"/>
      <w:bookmarkEnd w:id="39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For FX netting function to work properly, you must set the </w:t>
      </w:r>
      <w:r>
        <w:rPr>
          <w:rStyle w:val="SAPScreenElement"/>
        </w:rPr>
        <w:t>Generate Payment Request</w:t>
      </w:r>
      <w:r>
        <w:t xml:space="preserve"> checkbox for both the outgoing and incoming payments for the FX transactions.</w:t>
      </w:r>
    </w:p>
    <w:p w:rsidR="004866FD" w:rsidRDefault="00C91CF1">
      <w:pPr>
        <w:pStyle w:val="SAPKeyblockTitle"/>
      </w:pPr>
      <w:r>
        <w:t>Procedure</w:t>
      </w:r>
    </w:p>
    <w:p w:rsidR="004866FD" w:rsidRDefault="00C91CF1">
      <w:pPr>
        <w:pStyle w:val="tabletitle"/>
      </w:pPr>
      <w:r>
        <w:rPr>
          <w:rStyle w:val="SAPEmphasis"/>
        </w:rPr>
        <w:t>Table 11: Change Payment Details for O</w:t>
      </w:r>
      <w:r>
        <w:rPr>
          <w:rStyle w:val="SAPEmphasis"/>
        </w:rPr>
        <w:t>riginal FX Forward Transaction</w:t>
      </w:r>
    </w:p>
    <w:tbl>
      <w:tblPr>
        <w:tblStyle w:val="SAPStandardTable"/>
        <w:tblW w:w="0" w:type="auto"/>
        <w:tblLook w:val="0620" w:firstRow="1" w:lastRow="0" w:firstColumn="0" w:lastColumn="0" w:noHBand="1" w:noVBand="1"/>
      </w:tblPr>
      <w:tblGrid>
        <w:gridCol w:w="888"/>
        <w:gridCol w:w="2899"/>
        <w:gridCol w:w="3670"/>
        <w:gridCol w:w="5398"/>
        <w:gridCol w:w="131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Forex: Collective Processing</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parameters in the initial screen</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Company Code</w:t>
            </w:r>
            <w:r>
              <w:t xml:space="preserve">: </w:t>
            </w:r>
            <w:r>
              <w:rPr>
                <w:rStyle w:val="SAPUserEntry"/>
              </w:rPr>
              <w:t>1010</w:t>
            </w:r>
          </w:p>
          <w:p w:rsidR="004866FD" w:rsidRDefault="00C91CF1">
            <w:r>
              <w:rPr>
                <w:rStyle w:val="SAPScreenElement"/>
              </w:rPr>
              <w:t>Transaction</w:t>
            </w:r>
            <w:r>
              <w:t xml:space="preserve">: </w:t>
            </w:r>
            <w:r>
              <w:rPr>
                <w:rStyle w:val="SAPUserEntry"/>
              </w:rPr>
              <w:t>Three transaction numbers created in previous steps</w:t>
            </w:r>
          </w:p>
        </w:tc>
        <w:tc>
          <w:tcPr>
            <w:tcW w:w="0" w:type="auto"/>
          </w:tcPr>
          <w:p w:rsidR="004866FD" w:rsidRDefault="00C91CF1">
            <w:r>
              <w:t xml:space="preserve">The </w:t>
            </w:r>
            <w:r>
              <w:rPr>
                <w:rStyle w:val="SAPScreenElement"/>
              </w:rPr>
              <w:t>Forex: Collective Processing</w:t>
            </w:r>
            <w:r>
              <w:t xml:space="preserve"> screen displays the transactions.</w:t>
            </w:r>
          </w:p>
        </w:tc>
        <w:tc>
          <w:tcPr>
            <w:tcW w:w="0" w:type="auto"/>
          </w:tcPr>
          <w:p w:rsidR="004866FD" w:rsidRDefault="004866FD"/>
        </w:tc>
      </w:tr>
      <w:tr w:rsidR="004866FD" w:rsidTr="00C91CF1">
        <w:tc>
          <w:tcPr>
            <w:tcW w:w="0" w:type="auto"/>
          </w:tcPr>
          <w:p w:rsidR="004866FD" w:rsidRDefault="00C91CF1">
            <w:r>
              <w:lastRenderedPageBreak/>
              <w:t>4</w:t>
            </w:r>
          </w:p>
        </w:tc>
        <w:tc>
          <w:tcPr>
            <w:tcW w:w="0" w:type="auto"/>
          </w:tcPr>
          <w:p w:rsidR="004866FD" w:rsidRDefault="00C91CF1">
            <w:r>
              <w:rPr>
                <w:rStyle w:val="SAPEmphasis"/>
              </w:rPr>
              <w:t>Change the payment details setting for the origi</w:t>
            </w:r>
            <w:r>
              <w:rPr>
                <w:rStyle w:val="SAPEmphasis"/>
              </w:rPr>
              <w:t>nal FX transaction</w:t>
            </w:r>
          </w:p>
        </w:tc>
        <w:tc>
          <w:tcPr>
            <w:tcW w:w="0" w:type="auto"/>
          </w:tcPr>
          <w:p w:rsidR="00C91CF1" w:rsidRDefault="00C91CF1">
            <w:r>
              <w:t xml:space="preserve">Scroll to the right to locate the </w:t>
            </w:r>
            <w:r>
              <w:rPr>
                <w:rStyle w:val="SAPScreenElement"/>
              </w:rPr>
              <w:t>TTyp</w:t>
            </w:r>
            <w:r>
              <w:t xml:space="preserve"> column.</w:t>
            </w:r>
          </w:p>
          <w:p w:rsidR="004866FD" w:rsidRDefault="00C91CF1">
            <w:r>
              <w:t>Select the checkbox of the row with transaction type(</w:t>
            </w:r>
            <w:r>
              <w:rPr>
                <w:rStyle w:val="SAPScreenElement"/>
              </w:rPr>
              <w:t>TTyp</w:t>
            </w:r>
            <w:r>
              <w:t xml:space="preserve">) 102 and choose </w:t>
            </w:r>
            <w:r>
              <w:rPr>
                <w:rStyle w:val="SAPScreenElement"/>
              </w:rPr>
              <w:t>Change</w:t>
            </w:r>
            <w:r>
              <w:t>.</w:t>
            </w:r>
          </w:p>
        </w:tc>
        <w:tc>
          <w:tcPr>
            <w:tcW w:w="0" w:type="auto"/>
          </w:tcPr>
          <w:p w:rsidR="004866FD" w:rsidRDefault="00C91CF1">
            <w:r>
              <w:t xml:space="preserve">The </w:t>
            </w:r>
            <w:r>
              <w:rPr>
                <w:rStyle w:val="SAPScreenElement"/>
              </w:rPr>
              <w:t>Change Forex Transaction: Structure screen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Change the payment details setting for the original FX transaction</w:t>
            </w:r>
          </w:p>
        </w:tc>
        <w:tc>
          <w:tcPr>
            <w:tcW w:w="0" w:type="auto"/>
          </w:tcPr>
          <w:p w:rsidR="004866FD" w:rsidRDefault="00C91CF1">
            <w:r>
              <w:t xml:space="preserve">Choose </w:t>
            </w:r>
            <w:r>
              <w:rPr>
                <w:rStyle w:val="SAPScreenElement"/>
              </w:rPr>
              <w:t>Payment Details</w:t>
            </w:r>
            <w:r>
              <w:t>.</w:t>
            </w:r>
          </w:p>
        </w:tc>
        <w:tc>
          <w:tcPr>
            <w:tcW w:w="0" w:type="auto"/>
          </w:tcPr>
          <w:p w:rsidR="004866FD" w:rsidRDefault="00C91CF1">
            <w:r>
              <w:t xml:space="preserve">The </w:t>
            </w:r>
            <w:r>
              <w:rPr>
                <w:rStyle w:val="SAPScreenElement"/>
              </w:rPr>
              <w:t>Change Forex Transaction: Payment Details screen displays.</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Change the payment details setting for the original FX transaction</w:t>
            </w:r>
          </w:p>
        </w:tc>
        <w:tc>
          <w:tcPr>
            <w:tcW w:w="0" w:type="auto"/>
          </w:tcPr>
          <w:p w:rsidR="004866FD" w:rsidRDefault="00C91CF1">
            <w:r>
              <w:t>Select the checkbox fo</w:t>
            </w:r>
            <w:r>
              <w:t xml:space="preserve">r the row with the </w:t>
            </w:r>
            <w:r>
              <w:rPr>
                <w:rStyle w:val="SAPScreenElement"/>
              </w:rPr>
              <w:t>+</w:t>
            </w:r>
            <w:r>
              <w:t xml:space="preserve"> sign and choose </w:t>
            </w:r>
            <w:r>
              <w:rPr>
                <w:rStyle w:val="SAPScreenElement"/>
              </w:rPr>
              <w:t>Payment Details</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Change the payment details setting for the original FX transaction</w:t>
            </w:r>
          </w:p>
        </w:tc>
        <w:tc>
          <w:tcPr>
            <w:tcW w:w="0" w:type="auto"/>
          </w:tcPr>
          <w:p w:rsidR="00C91CF1" w:rsidRDefault="00C91CF1">
            <w:r>
              <w:t xml:space="preserve">Make the following entries and choose </w:t>
            </w:r>
            <w:r>
              <w:rPr>
                <w:rStyle w:val="SAPScreenElement"/>
              </w:rPr>
              <w:t>Save</w:t>
            </w:r>
            <w:r>
              <w:t>:</w:t>
            </w:r>
          </w:p>
          <w:p w:rsidR="00C91CF1" w:rsidRDefault="00C91CF1">
            <w:r>
              <w:rPr>
                <w:rStyle w:val="SAPScreenElement"/>
              </w:rPr>
              <w:t>Payment Request</w:t>
            </w:r>
            <w:r>
              <w:t xml:space="preserve">: </w:t>
            </w:r>
            <w:r>
              <w:rPr>
                <w:rStyle w:val="SAPUserEntry"/>
              </w:rPr>
              <w:t>&lt;select&gt;</w:t>
            </w:r>
          </w:p>
          <w:p w:rsidR="00C91CF1" w:rsidRDefault="00C91CF1">
            <w:r>
              <w:rPr>
                <w:rStyle w:val="SAPScreenElement"/>
              </w:rPr>
              <w:t>Payer/Payee</w:t>
            </w:r>
            <w:r>
              <w:t xml:space="preserve">: </w:t>
            </w:r>
            <w:r>
              <w:rPr>
                <w:rStyle w:val="SAPUserEntry"/>
              </w:rPr>
              <w:t>10537001</w:t>
            </w:r>
          </w:p>
          <w:p w:rsidR="00C91CF1" w:rsidRDefault="00C91CF1">
            <w:r>
              <w:rPr>
                <w:rStyle w:val="SAPScreenElement"/>
              </w:rPr>
              <w:t>Payment Methods</w:t>
            </w:r>
            <w:r>
              <w:t xml:space="preserve">: </w:t>
            </w:r>
            <w:r>
              <w:rPr>
                <w:rStyle w:val="SAPUserEntry"/>
              </w:rPr>
              <w:t>F</w:t>
            </w:r>
          </w:p>
          <w:p w:rsidR="004866FD" w:rsidRDefault="00C91CF1">
            <w:r>
              <w:rPr>
                <w:rStyle w:val="SAPScreenElement"/>
              </w:rPr>
              <w:t>Partner Bank</w:t>
            </w:r>
            <w:r>
              <w:t xml:space="preserve">: </w:t>
            </w:r>
            <w:r>
              <w:rPr>
                <w:rStyle w:val="SAPUserEntry"/>
              </w:rPr>
              <w:t>USD1</w:t>
            </w:r>
          </w:p>
        </w:tc>
        <w:tc>
          <w:tcPr>
            <w:tcW w:w="0" w:type="auto"/>
          </w:tcPr>
          <w:p w:rsidR="004866FD" w:rsidRDefault="00C91CF1">
            <w:r>
              <w:t xml:space="preserve">The </w:t>
            </w:r>
            <w:r>
              <w:rPr>
                <w:rStyle w:val="SAPScreenElement"/>
              </w:rPr>
              <w:t>Forex: Collective Processing</w:t>
            </w:r>
            <w:r>
              <w:t xml:space="preserve"> screen displays the message </w:t>
            </w:r>
            <w:r>
              <w:rPr>
                <w:rStyle w:val="SAPMonospace"/>
              </w:rPr>
              <w:t>Forex transaction saved under number 100000000XXXX.</w:t>
            </w:r>
          </w:p>
        </w:tc>
        <w:tc>
          <w:tcPr>
            <w:tcW w:w="0" w:type="auto"/>
          </w:tcPr>
          <w:p w:rsidR="004866FD" w:rsidRDefault="004866FD"/>
        </w:tc>
      </w:tr>
    </w:tbl>
    <w:p w:rsidR="004866FD" w:rsidRDefault="004866FD"/>
    <w:p w:rsidR="004866FD" w:rsidRDefault="00C91CF1">
      <w:pPr>
        <w:pStyle w:val="tabletitle"/>
      </w:pPr>
      <w:r>
        <w:rPr>
          <w:rStyle w:val="SAPEmphasis"/>
        </w:rPr>
        <w:t>Table 12: Change Payment Details for FX Netting Transaction</w:t>
      </w:r>
    </w:p>
    <w:tbl>
      <w:tblPr>
        <w:tblStyle w:val="SAPStandardTable"/>
        <w:tblW w:w="0" w:type="auto"/>
        <w:tblLook w:val="0620" w:firstRow="1" w:lastRow="0" w:firstColumn="0" w:lastColumn="0" w:noHBand="1" w:noVBand="1"/>
      </w:tblPr>
      <w:tblGrid>
        <w:gridCol w:w="903"/>
        <w:gridCol w:w="2475"/>
        <w:gridCol w:w="3815"/>
        <w:gridCol w:w="5623"/>
        <w:gridCol w:w="135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Process FX Spots/Forwards - Collective Processing</w:t>
            </w:r>
            <w:r>
              <w:t>.</w:t>
            </w:r>
          </w:p>
        </w:tc>
        <w:tc>
          <w:tcPr>
            <w:tcW w:w="0" w:type="auto"/>
          </w:tcPr>
          <w:p w:rsidR="004866FD" w:rsidRDefault="00C91CF1">
            <w:r>
              <w:t xml:space="preserve">The </w:t>
            </w:r>
            <w:r>
              <w:rPr>
                <w:rStyle w:val="SAPScreenElement"/>
              </w:rPr>
              <w:t>Forex: Collective Processing</w:t>
            </w:r>
            <w:r>
              <w:t xml:space="preserve"> screen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 xml:space="preserve">Enter </w:t>
            </w:r>
            <w:r>
              <w:rPr>
                <w:rStyle w:val="SAPEmphasis"/>
              </w:rPr>
              <w:t>Parameters</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Company Code</w:t>
            </w:r>
            <w:r>
              <w:t xml:space="preserve">: </w:t>
            </w:r>
            <w:r>
              <w:rPr>
                <w:rStyle w:val="SAPUserEntry"/>
              </w:rPr>
              <w:t>1010</w:t>
            </w:r>
          </w:p>
          <w:p w:rsidR="004866FD" w:rsidRDefault="00C91CF1">
            <w:r>
              <w:rPr>
                <w:rStyle w:val="SAPScreenElement"/>
              </w:rPr>
              <w:t>Transaction</w:t>
            </w:r>
            <w:r>
              <w:t xml:space="preserve">: </w:t>
            </w:r>
            <w:r>
              <w:rPr>
                <w:rStyle w:val="SAPUserEntry"/>
              </w:rPr>
              <w:t>&lt;three transaction numbers created in previous steps&gt;</w:t>
            </w:r>
          </w:p>
        </w:tc>
        <w:tc>
          <w:tcPr>
            <w:tcW w:w="0" w:type="auto"/>
          </w:tcPr>
          <w:p w:rsidR="004866FD" w:rsidRDefault="00C91CF1">
            <w:r>
              <w:t xml:space="preserve">The </w:t>
            </w:r>
            <w:r>
              <w:rPr>
                <w:rStyle w:val="SAPScreenElement"/>
              </w:rPr>
              <w:t>Forex: Collective Processing</w:t>
            </w:r>
            <w:r>
              <w:t xml:space="preserve"> screen displays the transactions.</w:t>
            </w:r>
          </w:p>
        </w:tc>
        <w:tc>
          <w:tcPr>
            <w:tcW w:w="0" w:type="auto"/>
          </w:tcPr>
          <w:p w:rsidR="004866FD" w:rsidRDefault="004866FD"/>
        </w:tc>
      </w:tr>
      <w:tr w:rsidR="004866FD" w:rsidTr="00C91CF1">
        <w:tc>
          <w:tcPr>
            <w:tcW w:w="0" w:type="auto"/>
          </w:tcPr>
          <w:p w:rsidR="004866FD" w:rsidRDefault="00C91CF1">
            <w:r>
              <w:lastRenderedPageBreak/>
              <w:t>4</w:t>
            </w:r>
          </w:p>
        </w:tc>
        <w:tc>
          <w:tcPr>
            <w:tcW w:w="0" w:type="auto"/>
          </w:tcPr>
          <w:p w:rsidR="004866FD" w:rsidRDefault="00C91CF1">
            <w:r>
              <w:rPr>
                <w:rStyle w:val="SAPEmphasis"/>
              </w:rPr>
              <w:t>Change Payment Details for Netted FX</w:t>
            </w:r>
            <w:r>
              <w:rPr>
                <w:rStyle w:val="SAPEmphasis"/>
              </w:rPr>
              <w:t xml:space="preserve"> Transaction</w:t>
            </w:r>
          </w:p>
        </w:tc>
        <w:tc>
          <w:tcPr>
            <w:tcW w:w="0" w:type="auto"/>
          </w:tcPr>
          <w:p w:rsidR="00C91CF1" w:rsidRDefault="00C91CF1">
            <w:r>
              <w:t xml:space="preserve">Scroll to the right to locate the </w:t>
            </w:r>
            <w:r>
              <w:rPr>
                <w:rStyle w:val="SAPScreenElement"/>
              </w:rPr>
              <w:t>TTyp</w:t>
            </w:r>
            <w:r>
              <w:t xml:space="preserve"> column.</w:t>
            </w:r>
          </w:p>
          <w:p w:rsidR="004866FD" w:rsidRDefault="00C91CF1">
            <w:r>
              <w:t>Select the checkbox of the row with transaction type(</w:t>
            </w:r>
            <w:r>
              <w:rPr>
                <w:rStyle w:val="SAPScreenElement"/>
              </w:rPr>
              <w:t>TTyp</w:t>
            </w:r>
            <w:r>
              <w:t xml:space="preserve">) 103 and choose </w:t>
            </w:r>
            <w:r>
              <w:rPr>
                <w:rStyle w:val="SAPScreenElement"/>
              </w:rPr>
              <w:t>Change</w:t>
            </w:r>
            <w:r>
              <w:t>.</w:t>
            </w:r>
          </w:p>
        </w:tc>
        <w:tc>
          <w:tcPr>
            <w:tcW w:w="0" w:type="auto"/>
          </w:tcPr>
          <w:p w:rsidR="004866FD" w:rsidRDefault="00C91CF1">
            <w:r>
              <w:t xml:space="preserve">The </w:t>
            </w:r>
            <w:r>
              <w:rPr>
                <w:rStyle w:val="SAPScreenElement"/>
              </w:rPr>
              <w:t>Change Forex Transaction: Structure screen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Change Payment Details for Netted FX Transaction</w:t>
            </w:r>
          </w:p>
        </w:tc>
        <w:tc>
          <w:tcPr>
            <w:tcW w:w="0" w:type="auto"/>
          </w:tcPr>
          <w:p w:rsidR="004866FD" w:rsidRDefault="00C91CF1">
            <w:r>
              <w:t xml:space="preserve">Choose </w:t>
            </w:r>
            <w:r>
              <w:rPr>
                <w:rStyle w:val="SAPScreenElement"/>
              </w:rPr>
              <w:t>Payment Details</w:t>
            </w:r>
            <w:r>
              <w:t>.</w:t>
            </w:r>
          </w:p>
        </w:tc>
        <w:tc>
          <w:tcPr>
            <w:tcW w:w="0" w:type="auto"/>
          </w:tcPr>
          <w:p w:rsidR="004866FD" w:rsidRDefault="00C91CF1">
            <w:r>
              <w:t xml:space="preserve">The </w:t>
            </w:r>
            <w:r>
              <w:rPr>
                <w:rStyle w:val="SAPScreenElement"/>
              </w:rPr>
              <w:t>Change Forex Transaction: Payment Details screen displays.</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Change Payment Details for Netted FX Transaction</w:t>
            </w:r>
          </w:p>
        </w:tc>
        <w:tc>
          <w:tcPr>
            <w:tcW w:w="0" w:type="auto"/>
          </w:tcPr>
          <w:p w:rsidR="004866FD" w:rsidRDefault="00C91CF1">
            <w:r>
              <w:t xml:space="preserve">Select the checkbox for the row with the </w:t>
            </w:r>
            <w:r>
              <w:rPr>
                <w:rStyle w:val="SAPScreenElement"/>
              </w:rPr>
              <w:t>+</w:t>
            </w:r>
            <w:r>
              <w:t xml:space="preserve"> sign and choose </w:t>
            </w:r>
            <w:r>
              <w:rPr>
                <w:rStyle w:val="SAPScreenElement"/>
              </w:rPr>
              <w:t>Payment Details</w:t>
            </w:r>
            <w:r>
              <w:t>.</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Change Payment Details for Netted FX Transaction</w:t>
            </w:r>
          </w:p>
        </w:tc>
        <w:tc>
          <w:tcPr>
            <w:tcW w:w="0" w:type="auto"/>
          </w:tcPr>
          <w:p w:rsidR="00C91CF1" w:rsidRDefault="00C91CF1">
            <w:r>
              <w:rPr>
                <w:rStyle w:val="SAPScreenElement"/>
              </w:rPr>
              <w:t>Make the following entries and choose Save</w:t>
            </w:r>
            <w:r>
              <w:t>:</w:t>
            </w:r>
          </w:p>
          <w:p w:rsidR="00C91CF1" w:rsidRDefault="00C91CF1">
            <w:r>
              <w:rPr>
                <w:rStyle w:val="SAPScreenElement"/>
              </w:rPr>
              <w:t>Payment Request</w:t>
            </w:r>
            <w:r>
              <w:t xml:space="preserve">: </w:t>
            </w:r>
            <w:r>
              <w:rPr>
                <w:rStyle w:val="SAPUserEntry"/>
              </w:rPr>
              <w:t>&lt;select&gt;</w:t>
            </w:r>
          </w:p>
          <w:p w:rsidR="00C91CF1" w:rsidRDefault="00C91CF1">
            <w:r>
              <w:rPr>
                <w:rStyle w:val="SAPScreenElement"/>
              </w:rPr>
              <w:t>Payer/Payee</w:t>
            </w:r>
            <w:r>
              <w:t xml:space="preserve">: </w:t>
            </w:r>
            <w:r>
              <w:rPr>
                <w:rStyle w:val="SAPUserEntry"/>
              </w:rPr>
              <w:t>10537001</w:t>
            </w:r>
          </w:p>
          <w:p w:rsidR="00C91CF1" w:rsidRDefault="00C91CF1">
            <w:r>
              <w:rPr>
                <w:rStyle w:val="SAPScreenElement"/>
              </w:rPr>
              <w:t>Payment Methods</w:t>
            </w:r>
            <w:r>
              <w:t xml:space="preserve">: </w:t>
            </w:r>
            <w:r>
              <w:rPr>
                <w:rStyle w:val="SAPUserEntry"/>
              </w:rPr>
              <w:t>T</w:t>
            </w:r>
          </w:p>
          <w:p w:rsidR="004866FD" w:rsidRDefault="00C91CF1">
            <w:r>
              <w:rPr>
                <w:rStyle w:val="SAPScreenElement"/>
              </w:rPr>
              <w:t>Partner Bank</w:t>
            </w:r>
            <w:r>
              <w:t xml:space="preserve">: </w:t>
            </w:r>
            <w:r>
              <w:rPr>
                <w:rStyle w:val="SAPUserEntry"/>
              </w:rPr>
              <w:t>EUR1</w:t>
            </w:r>
          </w:p>
        </w:tc>
        <w:tc>
          <w:tcPr>
            <w:tcW w:w="0" w:type="auto"/>
          </w:tcPr>
          <w:p w:rsidR="004866FD" w:rsidRDefault="00C91CF1">
            <w:r>
              <w:t xml:space="preserve">The </w:t>
            </w:r>
            <w:r>
              <w:rPr>
                <w:rStyle w:val="SAPScreenElement"/>
              </w:rPr>
              <w:t>Forex: Collective Processing</w:t>
            </w:r>
            <w:r>
              <w:t xml:space="preserve"> screen displays the message </w:t>
            </w:r>
            <w:r>
              <w:rPr>
                <w:rStyle w:val="SAPMonospace"/>
              </w:rPr>
              <w:t>Forex transaction saved under number 100000000XXXX.</w:t>
            </w:r>
          </w:p>
        </w:tc>
        <w:tc>
          <w:tcPr>
            <w:tcW w:w="0" w:type="auto"/>
          </w:tcPr>
          <w:p w:rsidR="004866FD" w:rsidRDefault="004866FD"/>
        </w:tc>
      </w:tr>
    </w:tbl>
    <w:p w:rsidR="004866FD" w:rsidRDefault="00C91CF1">
      <w:pPr>
        <w:pStyle w:val="Heading3"/>
      </w:pPr>
      <w:bookmarkStart w:id="393" w:name="unique_183"/>
      <w:bookmarkStart w:id="394" w:name="_Toc51128184"/>
      <w:r>
        <w:t>Propose Netting List</w:t>
      </w:r>
      <w:bookmarkEnd w:id="393"/>
      <w:bookmarkEnd w:id="39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 xml:space="preserve">Once you have created the FX transactions to be netted, you may </w:t>
      </w:r>
      <w:r>
        <w:t xml:space="preserve">create the netting group via the </w:t>
      </w:r>
      <w:r>
        <w:rPr>
          <w:rStyle w:val="SAPScreenElement"/>
        </w:rPr>
        <w:t>Create Netting</w:t>
      </w:r>
      <w:r>
        <w:t xml:space="preserve"> </w:t>
      </w:r>
      <w:r>
        <w:rPr>
          <w:rStyle w:val="SAPMonospace"/>
        </w:rPr>
        <w:t>(TBR1)</w:t>
      </w:r>
      <w:r>
        <w:t xml:space="preserve"> app. SAP Treasury and Risk Management can also automatically propose the netting list for FX transactions. In this step, you create the netting list. You may also display, undo, or change the netting g</w:t>
      </w:r>
      <w:r>
        <w:t>roup after creation. The following apps are relevant for FX Netting:</w:t>
      </w:r>
    </w:p>
    <w:p w:rsidR="004866FD" w:rsidRDefault="00C91CF1" w:rsidP="00C91CF1">
      <w:pPr>
        <w:pStyle w:val="listpara1"/>
        <w:numPr>
          <w:ilvl w:val="0"/>
          <w:numId w:val="48"/>
        </w:numPr>
      </w:pPr>
      <w:r>
        <w:rPr>
          <w:rStyle w:val="SAPScreenElement"/>
        </w:rPr>
        <w:t>Create Netting</w:t>
      </w:r>
      <w:r>
        <w:t xml:space="preserve"> </w:t>
      </w:r>
      <w:r>
        <w:rPr>
          <w:rStyle w:val="SAPMonospace"/>
        </w:rPr>
        <w:t>(TBR1)</w:t>
      </w:r>
    </w:p>
    <w:p w:rsidR="004866FD" w:rsidRDefault="00C91CF1">
      <w:pPr>
        <w:pStyle w:val="listpara1"/>
        <w:numPr>
          <w:ilvl w:val="0"/>
          <w:numId w:val="3"/>
        </w:numPr>
      </w:pPr>
      <w:r>
        <w:rPr>
          <w:rStyle w:val="SAPScreenElement"/>
        </w:rPr>
        <w:t>Change Netting</w:t>
      </w:r>
      <w:r>
        <w:t xml:space="preserve"> </w:t>
      </w:r>
      <w:r>
        <w:rPr>
          <w:rStyle w:val="SAPMonospace"/>
        </w:rPr>
        <w:t>(TBR2)</w:t>
      </w:r>
    </w:p>
    <w:p w:rsidR="004866FD" w:rsidRDefault="00C91CF1">
      <w:pPr>
        <w:pStyle w:val="listpara1"/>
        <w:numPr>
          <w:ilvl w:val="0"/>
          <w:numId w:val="3"/>
        </w:numPr>
      </w:pPr>
      <w:r>
        <w:rPr>
          <w:rStyle w:val="SAPScreenElement"/>
        </w:rPr>
        <w:t>Display Netting</w:t>
      </w:r>
      <w:r>
        <w:t xml:space="preserve"> </w:t>
      </w:r>
      <w:r>
        <w:rPr>
          <w:rStyle w:val="SAPMonospace"/>
        </w:rPr>
        <w:t>(TBR3)</w:t>
      </w:r>
    </w:p>
    <w:p w:rsidR="004866FD" w:rsidRDefault="00C91CF1">
      <w:pPr>
        <w:pStyle w:val="listpara1"/>
        <w:numPr>
          <w:ilvl w:val="0"/>
          <w:numId w:val="3"/>
        </w:numPr>
      </w:pPr>
      <w:r>
        <w:rPr>
          <w:rStyle w:val="SAPScreenElement"/>
        </w:rPr>
        <w:t>Undo Netting</w:t>
      </w:r>
      <w:r>
        <w:t xml:space="preserve"> </w:t>
      </w:r>
      <w:r>
        <w:rPr>
          <w:rStyle w:val="SAPMonospace"/>
        </w:rPr>
        <w:t>(TBR4)</w:t>
      </w:r>
    </w:p>
    <w:p w:rsidR="004866FD" w:rsidRDefault="00C91CF1">
      <w:pPr>
        <w:pStyle w:val="listpara1"/>
        <w:numPr>
          <w:ilvl w:val="0"/>
          <w:numId w:val="3"/>
        </w:numPr>
      </w:pPr>
      <w:r>
        <w:rPr>
          <w:rStyle w:val="SAPScreenElement"/>
        </w:rPr>
        <w:t>Display Netting Proposals</w:t>
      </w:r>
      <w:r>
        <w:t xml:space="preserve"> </w:t>
      </w:r>
      <w:r>
        <w:rPr>
          <w:rStyle w:val="SAPMonospace"/>
        </w:rPr>
        <w:t>(TBR5)</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97"/>
        <w:gridCol w:w="2162"/>
        <w:gridCol w:w="5096"/>
        <w:gridCol w:w="4331"/>
        <w:gridCol w:w="158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 xml:space="preserve">Expected </w:t>
            </w:r>
            <w:r>
              <w:t>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Display Netting Proposals</w:t>
            </w:r>
            <w:r>
              <w:t xml:space="preserve"> </w:t>
            </w:r>
            <w:r>
              <w:rPr>
                <w:rStyle w:val="SAPMonospace"/>
              </w:rPr>
              <w:t>(TBR5)</w:t>
            </w:r>
            <w:r>
              <w:t>.</w:t>
            </w:r>
          </w:p>
        </w:tc>
        <w:tc>
          <w:tcPr>
            <w:tcW w:w="0" w:type="auto"/>
          </w:tcPr>
          <w:p w:rsidR="004866FD" w:rsidRDefault="00C91CF1">
            <w:r>
              <w:t xml:space="preserve">The </w:t>
            </w:r>
            <w:r>
              <w:rPr>
                <w:rStyle w:val="SAPScreenElement"/>
              </w:rPr>
              <w:t>Proposal List for Netting</w:t>
            </w:r>
            <w:r>
              <w:t xml:space="preserve"> view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 xml:space="preserve">Enter parameters in the </w:t>
            </w:r>
            <w:r>
              <w:rPr>
                <w:rStyle w:val="SAPEmphasis"/>
              </w:rPr>
              <w:t>initial view</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Company Code</w:t>
            </w:r>
            <w:r>
              <w:t xml:space="preserve">: </w:t>
            </w:r>
            <w:r>
              <w:rPr>
                <w:rStyle w:val="SAPUserEntry"/>
              </w:rPr>
              <w:t>1010</w:t>
            </w:r>
          </w:p>
          <w:p w:rsidR="004866FD" w:rsidRDefault="00C91CF1">
            <w:r>
              <w:rPr>
                <w:rStyle w:val="SAPScreenElement"/>
              </w:rPr>
              <w:t>Transaction</w:t>
            </w:r>
            <w:r>
              <w:t xml:space="preserve">: </w:t>
            </w:r>
            <w:r>
              <w:rPr>
                <w:rStyle w:val="SAPUserEntry"/>
              </w:rPr>
              <w:t>Three transaction numbers created in previous step</w:t>
            </w:r>
          </w:p>
        </w:tc>
        <w:tc>
          <w:tcPr>
            <w:tcW w:w="0" w:type="auto"/>
          </w:tcPr>
          <w:p w:rsidR="00C91CF1" w:rsidRDefault="00C91CF1">
            <w:r>
              <w:t xml:space="preserve">The </w:t>
            </w:r>
            <w:r>
              <w:rPr>
                <w:rStyle w:val="SAPScreenElement"/>
              </w:rPr>
              <w:t>Proposal List for Netting</w:t>
            </w:r>
            <w:r>
              <w:t xml:space="preserve"> view displays the transactions.</w:t>
            </w:r>
          </w:p>
          <w:p w:rsidR="004866FD" w:rsidRDefault="00C91CF1">
            <w:r>
              <w:rPr>
                <w:rStyle w:val="SAPEmphasis"/>
              </w:rPr>
              <w:t xml:space="preserve">Note </w:t>
            </w:r>
            <w:r>
              <w:t>The transactions are grouped into two gr</w:t>
            </w:r>
            <w:r>
              <w:t>oups.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Create the Netting List</w:t>
            </w:r>
          </w:p>
        </w:tc>
        <w:tc>
          <w:tcPr>
            <w:tcW w:w="0" w:type="auto"/>
          </w:tcPr>
          <w:p w:rsidR="00C91CF1" w:rsidRDefault="00C91CF1">
            <w:r>
              <w:t>The two transactions with transaction types 102 and 103 are grouped together.</w:t>
            </w:r>
          </w:p>
          <w:p w:rsidR="004866FD" w:rsidRDefault="00C91CF1">
            <w:r>
              <w:t xml:space="preserve">Select the two checkboxes before the two transactions under the first group, then choose </w:t>
            </w:r>
            <w:r>
              <w:rPr>
                <w:rStyle w:val="SAPScreenElement"/>
              </w:rPr>
              <w:t>Save</w:t>
            </w:r>
            <w:r>
              <w:t>.</w:t>
            </w:r>
          </w:p>
        </w:tc>
        <w:tc>
          <w:tcPr>
            <w:tcW w:w="0" w:type="auto"/>
          </w:tcPr>
          <w:p w:rsidR="00C91CF1" w:rsidRDefault="00C91CF1">
            <w:r>
              <w:t xml:space="preserve">The </w:t>
            </w:r>
            <w:r>
              <w:rPr>
                <w:rStyle w:val="SAPScreenElement"/>
              </w:rPr>
              <w:t>Proposal List for Netting</w:t>
            </w:r>
            <w:r>
              <w:t xml:space="preserve"> view displays th</w:t>
            </w:r>
            <w:r>
              <w:t xml:space="preserve">e message </w:t>
            </w:r>
            <w:r>
              <w:rPr>
                <w:rStyle w:val="SAPMonospace"/>
              </w:rPr>
              <w:t>Netting X created</w:t>
            </w:r>
            <w:r>
              <w:t>.</w:t>
            </w:r>
          </w:p>
          <w:p w:rsidR="004866FD" w:rsidRDefault="00C91CF1">
            <w:r>
              <w:rPr>
                <w:rStyle w:val="SAPEmphasis"/>
              </w:rPr>
              <w:t xml:space="preserve">Note </w:t>
            </w:r>
            <w:r>
              <w:t>Make a note of the Netting Number: __________</w:t>
            </w:r>
          </w:p>
        </w:tc>
        <w:tc>
          <w:tcPr>
            <w:tcW w:w="0" w:type="auto"/>
          </w:tcPr>
          <w:p w:rsidR="004866FD" w:rsidRDefault="004866FD"/>
        </w:tc>
      </w:tr>
    </w:tbl>
    <w:p w:rsidR="004866FD" w:rsidRDefault="00C91CF1">
      <w:pPr>
        <w:pStyle w:val="Heading3"/>
      </w:pPr>
      <w:bookmarkStart w:id="395" w:name="unique_184"/>
      <w:bookmarkStart w:id="396" w:name="_Toc51128185"/>
      <w:r>
        <w:lastRenderedPageBreak/>
        <w:t>Display Netting</w:t>
      </w:r>
      <w:bookmarkEnd w:id="395"/>
      <w:bookmarkEnd w:id="39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 xml:space="preserve">Business </w:t>
            </w:r>
            <w:r>
              <w:t>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Once a netting number is created, you may display, change, or undo the netting number if necessary. In this step, you </w:t>
      </w:r>
      <w:r>
        <w:t>display the netting group created in the prior step.</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048"/>
        <w:gridCol w:w="2515"/>
        <w:gridCol w:w="4405"/>
        <w:gridCol w:w="4490"/>
        <w:gridCol w:w="171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Display Netting</w:t>
            </w:r>
            <w:r>
              <w:t xml:space="preserve"> </w:t>
            </w:r>
            <w:r>
              <w:rPr>
                <w:rStyle w:val="SAPMonospace"/>
              </w:rPr>
              <w:t>(TBR3)</w:t>
            </w:r>
            <w:r>
              <w:t>.</w:t>
            </w:r>
          </w:p>
        </w:tc>
        <w:tc>
          <w:tcPr>
            <w:tcW w:w="0" w:type="auto"/>
          </w:tcPr>
          <w:p w:rsidR="004866FD" w:rsidRDefault="00C91CF1">
            <w:r>
              <w:t xml:space="preserve">The </w:t>
            </w:r>
            <w:r>
              <w:rPr>
                <w:rStyle w:val="SAPScreenElement"/>
              </w:rPr>
              <w:t>Display Netting: Initial Screen</w:t>
            </w:r>
            <w:r>
              <w:t xml:space="preserve"> is displayed.</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parameters in the initial screen</w:t>
            </w:r>
          </w:p>
        </w:tc>
        <w:tc>
          <w:tcPr>
            <w:tcW w:w="0" w:type="auto"/>
          </w:tcPr>
          <w:p w:rsidR="00C91CF1" w:rsidRDefault="00C91CF1">
            <w:r>
              <w:t>Ma</w:t>
            </w:r>
            <w:r>
              <w:t xml:space="preserve">ke the following entries and choose </w:t>
            </w:r>
            <w:r>
              <w:rPr>
                <w:rStyle w:val="SAPScreenElement"/>
              </w:rPr>
              <w:t>Execute</w:t>
            </w:r>
            <w:r>
              <w:t>:</w:t>
            </w:r>
          </w:p>
          <w:p w:rsidR="004866FD" w:rsidRDefault="00C91CF1">
            <w:r>
              <w:rPr>
                <w:rStyle w:val="SAPScreenElement"/>
              </w:rPr>
              <w:t>Netting:</w:t>
            </w:r>
            <w:r>
              <w:t xml:space="preserve"> </w:t>
            </w:r>
            <w:r>
              <w:rPr>
                <w:rStyle w:val="SAPUserEntry"/>
              </w:rPr>
              <w:t>Netting number from previous step</w:t>
            </w:r>
          </w:p>
        </w:tc>
        <w:tc>
          <w:tcPr>
            <w:tcW w:w="0" w:type="auto"/>
          </w:tcPr>
          <w:p w:rsidR="00C91CF1" w:rsidRDefault="00C91CF1">
            <w:r>
              <w:t xml:space="preserve">The </w:t>
            </w:r>
            <w:r>
              <w:rPr>
                <w:rStyle w:val="SAPScreenElement"/>
              </w:rPr>
              <w:t>Display Netting: Data</w:t>
            </w:r>
            <w:r>
              <w:t xml:space="preserve"> screen displays the netting number.</w:t>
            </w:r>
          </w:p>
          <w:p w:rsidR="004866FD" w:rsidRDefault="00C91CF1">
            <w:r>
              <w:rPr>
                <w:rStyle w:val="SAPEmphasis"/>
              </w:rPr>
              <w:t xml:space="preserve">Note </w:t>
            </w:r>
            <w:r>
              <w:t>Make a note of the two transaction numbers: __________ __________</w:t>
            </w:r>
          </w:p>
        </w:tc>
        <w:tc>
          <w:tcPr>
            <w:tcW w:w="0" w:type="auto"/>
          </w:tcPr>
          <w:p w:rsidR="004866FD" w:rsidRDefault="004866FD"/>
        </w:tc>
      </w:tr>
    </w:tbl>
    <w:p w:rsidR="004866FD" w:rsidRDefault="00C91CF1">
      <w:pPr>
        <w:pStyle w:val="Heading3"/>
      </w:pPr>
      <w:bookmarkStart w:id="397" w:name="unique_185"/>
      <w:bookmarkStart w:id="398" w:name="_Toc51128186"/>
      <w:r>
        <w:lastRenderedPageBreak/>
        <w:t xml:space="preserve">Generate Payment </w:t>
      </w:r>
      <w:r>
        <w:t>Request for the Netted Transactions</w:t>
      </w:r>
      <w:bookmarkEnd w:id="397"/>
      <w:bookmarkEnd w:id="39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generate the payment requests for the netted transactions.</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29"/>
        <w:gridCol w:w="1158"/>
        <w:gridCol w:w="5037"/>
        <w:gridCol w:w="5629"/>
        <w:gridCol w:w="141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Post Flows</w:t>
            </w:r>
            <w:r>
              <w:t xml:space="preserve"> </w:t>
            </w:r>
            <w:r>
              <w:rPr>
                <w:rStyle w:val="SAPMonospace"/>
              </w:rPr>
              <w:t>(TBB1)</w:t>
            </w:r>
            <w:r>
              <w:t>.</w:t>
            </w:r>
          </w:p>
        </w:tc>
        <w:tc>
          <w:tcPr>
            <w:tcW w:w="0" w:type="auto"/>
          </w:tcPr>
          <w:p w:rsidR="004866FD" w:rsidRDefault="00C91CF1">
            <w:r>
              <w:t xml:space="preserve">The </w:t>
            </w:r>
            <w:r>
              <w:rPr>
                <w:rStyle w:val="SAPScreenElement"/>
              </w:rPr>
              <w:t>Treasury: Post Flows</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Test Run</w:t>
            </w:r>
          </w:p>
        </w:tc>
        <w:tc>
          <w:tcPr>
            <w:tcW w:w="0" w:type="auto"/>
          </w:tcPr>
          <w:p w:rsidR="00C91CF1" w:rsidRDefault="00C91CF1">
            <w:r>
              <w:t xml:space="preserve">Make the following entries and choose </w:t>
            </w:r>
            <w:r>
              <w:rPr>
                <w:rStyle w:val="SAPScreenElement"/>
              </w:rPr>
              <w:t>Execute</w:t>
            </w:r>
            <w:r>
              <w:t>:</w:t>
            </w:r>
          </w:p>
          <w:p w:rsidR="00C91CF1" w:rsidRDefault="00C91CF1">
            <w:r>
              <w:rPr>
                <w:rStyle w:val="SAPScreenElement"/>
              </w:rPr>
              <w:t>Money Market</w:t>
            </w:r>
            <w:r>
              <w:t xml:space="preserve">: </w:t>
            </w:r>
            <w:r>
              <w:rPr>
                <w:rStyle w:val="SAPUserEntry"/>
              </w:rPr>
              <w:t>Selected</w:t>
            </w:r>
          </w:p>
          <w:p w:rsidR="00C91CF1" w:rsidRDefault="00C91CF1">
            <w:r>
              <w:rPr>
                <w:rStyle w:val="SAPScreenElement"/>
              </w:rPr>
              <w:t>Company code</w:t>
            </w:r>
            <w:r>
              <w:t xml:space="preserve">: </w:t>
            </w:r>
            <w:r>
              <w:rPr>
                <w:rStyle w:val="SAPUserEntry"/>
              </w:rPr>
              <w:t>1010</w:t>
            </w:r>
          </w:p>
          <w:p w:rsidR="00C91CF1" w:rsidRDefault="00C91CF1">
            <w:r>
              <w:rPr>
                <w:rStyle w:val="SAPScreenElement"/>
              </w:rPr>
              <w:t>Transaction</w:t>
            </w:r>
            <w:r>
              <w:t xml:space="preserve">: </w:t>
            </w:r>
            <w:r>
              <w:rPr>
                <w:rStyle w:val="SAPUserEntry"/>
              </w:rPr>
              <w:t>Two transaction numbers from previous step</w:t>
            </w:r>
          </w:p>
          <w:p w:rsidR="00C91CF1" w:rsidRDefault="00C91CF1">
            <w:r>
              <w:rPr>
                <w:rStyle w:val="SAPScreenElement"/>
              </w:rPr>
              <w:lastRenderedPageBreak/>
              <w:t>Up to and Including Due Date</w:t>
            </w:r>
            <w:r>
              <w:t xml:space="preserve">: Date to post flow of financial transaction, for example, </w:t>
            </w:r>
            <w:r>
              <w:rPr>
                <w:rStyle w:val="SAPUserEntry"/>
              </w:rPr>
              <w:t>Current date + 1 month</w:t>
            </w:r>
          </w:p>
          <w:p w:rsidR="00C91CF1" w:rsidRDefault="00C91CF1">
            <w:r>
              <w:rPr>
                <w:rStyle w:val="SAPScreenElement"/>
              </w:rPr>
              <w:t>Test Run</w:t>
            </w:r>
            <w:r>
              <w:t xml:space="preserve">: </w:t>
            </w:r>
            <w:r>
              <w:rPr>
                <w:rStyle w:val="SAPUserEntry"/>
              </w:rPr>
              <w:t>Selected</w:t>
            </w:r>
          </w:p>
          <w:p w:rsidR="004866FD" w:rsidRDefault="00C91CF1">
            <w:r>
              <w:rPr>
                <w:rStyle w:val="SAPScreenElement"/>
              </w:rPr>
              <w:t>Pay Only</w:t>
            </w:r>
            <w:r>
              <w:t xml:space="preserve">: </w:t>
            </w:r>
            <w:r>
              <w:rPr>
                <w:rStyle w:val="SAPUserEntry"/>
              </w:rPr>
              <w:t>Selected</w:t>
            </w:r>
          </w:p>
        </w:tc>
        <w:tc>
          <w:tcPr>
            <w:tcW w:w="0" w:type="auto"/>
          </w:tcPr>
          <w:p w:rsidR="004866FD" w:rsidRDefault="00C91CF1">
            <w:r>
              <w:lastRenderedPageBreak/>
              <w:t xml:space="preserve">In the </w:t>
            </w:r>
            <w:r>
              <w:rPr>
                <w:rStyle w:val="SAPScreenElement"/>
              </w:rPr>
              <w:t>Information Overview</w:t>
            </w:r>
            <w:r>
              <w:t xml:space="preserve"> screen, both Payment Log and Messages have green light status.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Produ</w:t>
            </w:r>
            <w:r>
              <w:rPr>
                <w:rStyle w:val="SAPEmphasis"/>
              </w:rPr>
              <w:t>ction Run</w:t>
            </w:r>
          </w:p>
        </w:tc>
        <w:tc>
          <w:tcPr>
            <w:tcW w:w="0" w:type="auto"/>
          </w:tcPr>
          <w:p w:rsidR="004866FD" w:rsidRDefault="00C91CF1">
            <w:r>
              <w:t xml:space="preserve">Choose </w:t>
            </w:r>
            <w:r>
              <w:rPr>
                <w:rStyle w:val="SAPScreenElement"/>
              </w:rPr>
              <w:t>Back</w:t>
            </w:r>
            <w:r>
              <w:t>.</w:t>
            </w:r>
          </w:p>
        </w:tc>
        <w:tc>
          <w:tcPr>
            <w:tcW w:w="0" w:type="auto"/>
          </w:tcPr>
          <w:p w:rsidR="004866FD" w:rsidRDefault="00C91CF1">
            <w:r>
              <w:t xml:space="preserve">The </w:t>
            </w:r>
            <w:r>
              <w:rPr>
                <w:rStyle w:val="SAPScreenElement"/>
              </w:rPr>
              <w:t>Treasury: Post Flows</w:t>
            </w:r>
            <w:r>
              <w:t xml:space="preserve"> screen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Production Run</w:t>
            </w:r>
          </w:p>
        </w:tc>
        <w:tc>
          <w:tcPr>
            <w:tcW w:w="0" w:type="auto"/>
          </w:tcPr>
          <w:p w:rsidR="00C91CF1" w:rsidRDefault="00C91CF1">
            <w:r>
              <w:t xml:space="preserve">Change the following data and choose </w:t>
            </w:r>
            <w:r>
              <w:rPr>
                <w:rStyle w:val="SAPScreenElement"/>
              </w:rPr>
              <w:t>Execute</w:t>
            </w:r>
            <w:r>
              <w:t>:</w:t>
            </w:r>
          </w:p>
          <w:p w:rsidR="004866FD" w:rsidRDefault="00C91CF1">
            <w:r>
              <w:rPr>
                <w:rStyle w:val="SAPScreenElement"/>
              </w:rPr>
              <w:t>Test Run</w:t>
            </w:r>
            <w:r>
              <w:t xml:space="preserve">: </w:t>
            </w:r>
            <w:r>
              <w:rPr>
                <w:rStyle w:val="SAPUserEntry"/>
              </w:rPr>
              <w:t>Deselected</w:t>
            </w:r>
          </w:p>
        </w:tc>
        <w:tc>
          <w:tcPr>
            <w:tcW w:w="0" w:type="auto"/>
          </w:tcPr>
          <w:p w:rsidR="004866FD" w:rsidRDefault="00C91CF1">
            <w:r>
              <w:t xml:space="preserve">In the </w:t>
            </w:r>
            <w:r>
              <w:rPr>
                <w:rStyle w:val="SAPScreenElement"/>
              </w:rPr>
              <w:t>Information Overview</w:t>
            </w:r>
            <w:r>
              <w:t xml:space="preserve"> screen, both Payment Log and Messages have green light status.</w:t>
            </w:r>
          </w:p>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Payment Log</w:t>
            </w:r>
          </w:p>
        </w:tc>
        <w:tc>
          <w:tcPr>
            <w:tcW w:w="0" w:type="auto"/>
          </w:tcPr>
          <w:p w:rsidR="004866FD" w:rsidRDefault="00C91CF1">
            <w:r>
              <w:t xml:space="preserve">Choose </w:t>
            </w:r>
            <w:r>
              <w:rPr>
                <w:rStyle w:val="SAPScreenElement"/>
              </w:rPr>
              <w:t>Payment Log</w:t>
            </w:r>
            <w:r>
              <w:t>.</w:t>
            </w:r>
          </w:p>
        </w:tc>
        <w:tc>
          <w:tcPr>
            <w:tcW w:w="0" w:type="auto"/>
          </w:tcPr>
          <w:p w:rsidR="004866FD" w:rsidRDefault="00C91CF1">
            <w:r>
              <w:t xml:space="preserve">The </w:t>
            </w:r>
            <w:r>
              <w:rPr>
                <w:rStyle w:val="SAPScreenElement"/>
              </w:rPr>
              <w:t>Payment Log</w:t>
            </w:r>
            <w:r>
              <w:t xml:space="preserve"> screen displays the keys. Make a note of the payment request key numbers: __________ __________ __________</w:t>
            </w:r>
          </w:p>
        </w:tc>
        <w:tc>
          <w:tcPr>
            <w:tcW w:w="0" w:type="auto"/>
          </w:tcPr>
          <w:p w:rsidR="004866FD" w:rsidRDefault="004866FD"/>
        </w:tc>
      </w:tr>
    </w:tbl>
    <w:p w:rsidR="004866FD" w:rsidRDefault="00C91CF1">
      <w:pPr>
        <w:pStyle w:val="Heading3"/>
      </w:pPr>
      <w:bookmarkStart w:id="399" w:name="unique_186"/>
      <w:bookmarkStart w:id="400" w:name="_Toc51128187"/>
      <w:r>
        <w:t>P</w:t>
      </w:r>
      <w:r>
        <w:t>rocess Payment Request</w:t>
      </w:r>
      <w:bookmarkEnd w:id="399"/>
      <w:bookmarkEnd w:id="40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start the payment program for payment requests. The payment program for payment requests is an additional automatic payment option in the SAP system. Unlike the </w:t>
      </w:r>
      <w:r>
        <w:t>standard payment program, the payments are not based on open items (vendor/customer items) but on payment requests.</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785"/>
        <w:gridCol w:w="1851"/>
        <w:gridCol w:w="3827"/>
        <w:gridCol w:w="6645"/>
        <w:gridCol w:w="1063"/>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4866FD" w:rsidRDefault="00C91CF1">
            <w:r>
              <w:t>The SAP Fiori launchpad is displayed.</w:t>
            </w:r>
          </w:p>
        </w:tc>
        <w:tc>
          <w:tcPr>
            <w:tcW w:w="0" w:type="auto"/>
          </w:tcPr>
          <w:p w:rsidR="004866FD" w:rsidRDefault="004866FD"/>
        </w:tc>
      </w:tr>
      <w:tr w:rsidR="004866FD" w:rsidTr="00C91CF1">
        <w:tc>
          <w:tcPr>
            <w:tcW w:w="0" w:type="auto"/>
          </w:tcPr>
          <w:p w:rsidR="004866FD" w:rsidRDefault="00C91CF1">
            <w:r>
              <w:t>2</w:t>
            </w:r>
          </w:p>
        </w:tc>
        <w:tc>
          <w:tcPr>
            <w:tcW w:w="0" w:type="auto"/>
          </w:tcPr>
          <w:p w:rsidR="004866FD" w:rsidRDefault="00C91CF1">
            <w:r>
              <w:rPr>
                <w:rStyle w:val="SAPEmphasis"/>
              </w:rPr>
              <w:t>Access App</w:t>
            </w:r>
          </w:p>
        </w:tc>
        <w:tc>
          <w:tcPr>
            <w:tcW w:w="0" w:type="auto"/>
          </w:tcPr>
          <w:p w:rsidR="004866FD" w:rsidRDefault="00C91CF1">
            <w:r>
              <w:t xml:space="preserve">Open </w:t>
            </w:r>
            <w:r>
              <w:rPr>
                <w:rStyle w:val="SAPScreenElement"/>
              </w:rPr>
              <w:t>Automatic Payment Transactions for Payment Requests</w:t>
            </w:r>
            <w:r>
              <w:t xml:space="preserve"> </w:t>
            </w:r>
            <w:r>
              <w:rPr>
                <w:rStyle w:val="SAPMonospace"/>
              </w:rPr>
              <w:t>(F111)</w:t>
            </w:r>
            <w:r>
              <w:t>.</w:t>
            </w:r>
          </w:p>
        </w:tc>
        <w:tc>
          <w:tcPr>
            <w:tcW w:w="0" w:type="auto"/>
          </w:tcPr>
          <w:p w:rsidR="004866FD" w:rsidRDefault="00C91CF1">
            <w:r>
              <w:t xml:space="preserve">The </w:t>
            </w:r>
            <w:r>
              <w:rPr>
                <w:rStyle w:val="SAPScreenElement"/>
              </w:rPr>
              <w:t>Automatic Payment Transactions for Payment Requests</w:t>
            </w:r>
            <w:r>
              <w:t xml:space="preserve"> </w:t>
            </w:r>
            <w:r>
              <w:rPr>
                <w:rStyle w:val="SAPMonospace"/>
              </w:rPr>
              <w:t>(F111)</w:t>
            </w:r>
            <w:r>
              <w:t xml:space="preserve"> screen displays.</w:t>
            </w:r>
          </w:p>
        </w:tc>
        <w:tc>
          <w:tcPr>
            <w:tcW w:w="0" w:type="auto"/>
          </w:tcPr>
          <w:p w:rsidR="004866FD" w:rsidRDefault="004866FD"/>
        </w:tc>
      </w:tr>
      <w:tr w:rsidR="004866FD" w:rsidTr="00C91CF1">
        <w:tc>
          <w:tcPr>
            <w:tcW w:w="0" w:type="auto"/>
          </w:tcPr>
          <w:p w:rsidR="004866FD" w:rsidRDefault="00C91CF1">
            <w:r>
              <w:t>3</w:t>
            </w:r>
          </w:p>
        </w:tc>
        <w:tc>
          <w:tcPr>
            <w:tcW w:w="0" w:type="auto"/>
          </w:tcPr>
          <w:p w:rsidR="004866FD" w:rsidRDefault="00C91CF1">
            <w:r>
              <w:rPr>
                <w:rStyle w:val="SAPEmphasis"/>
              </w:rPr>
              <w:t>Enter Run Date and Identification</w:t>
            </w:r>
          </w:p>
        </w:tc>
        <w:tc>
          <w:tcPr>
            <w:tcW w:w="0" w:type="auto"/>
          </w:tcPr>
          <w:p w:rsidR="00C91CF1" w:rsidRDefault="00C91CF1">
            <w:r>
              <w:t xml:space="preserve">Enter the following data and choose </w:t>
            </w:r>
            <w:r>
              <w:rPr>
                <w:rStyle w:val="SAPScreenElement"/>
              </w:rPr>
              <w:t>Parameters</w:t>
            </w:r>
            <w:r>
              <w:t>:</w:t>
            </w:r>
          </w:p>
          <w:p w:rsidR="00C91CF1" w:rsidRDefault="00C91CF1">
            <w:r>
              <w:rPr>
                <w:rStyle w:val="SAPScreenElement"/>
              </w:rPr>
              <w:t>Run Date</w:t>
            </w:r>
            <w:r>
              <w:t xml:space="preserve">: for example, </w:t>
            </w:r>
            <w:r>
              <w:rPr>
                <w:rStyle w:val="SAPUserEntry"/>
              </w:rPr>
              <w:t>Current date</w:t>
            </w:r>
          </w:p>
          <w:p w:rsidR="00C91CF1" w:rsidRDefault="00C91CF1">
            <w:r>
              <w:rPr>
                <w:rStyle w:val="SAPScreenElement"/>
              </w:rPr>
              <w:t>Identification</w:t>
            </w:r>
            <w:r>
              <w:t xml:space="preserve">: for example, </w:t>
            </w:r>
            <w:r>
              <w:rPr>
                <w:rStyle w:val="SAPUserEntry"/>
              </w:rPr>
              <w:t>TRM01</w:t>
            </w:r>
          </w:p>
          <w:p w:rsidR="004866FD" w:rsidRDefault="00C91CF1">
            <w:r>
              <w:rPr>
                <w:rStyle w:val="SAPEmphasis"/>
              </w:rPr>
              <w:t xml:space="preserve">Note </w:t>
            </w:r>
            <w:r>
              <w:t xml:space="preserve">If the system displays the message </w:t>
            </w:r>
            <w:r>
              <w:rPr>
                <w:rStyle w:val="SAPMonospace"/>
              </w:rPr>
              <w:t>Parameters have been entered</w:t>
            </w:r>
            <w:r>
              <w:t>, use another identification (such as TRM02).</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4866FD" w:rsidRDefault="004866FD"/>
        </w:tc>
      </w:tr>
      <w:tr w:rsidR="004866FD" w:rsidTr="00C91CF1">
        <w:tc>
          <w:tcPr>
            <w:tcW w:w="0" w:type="auto"/>
          </w:tcPr>
          <w:p w:rsidR="004866FD" w:rsidRDefault="00C91CF1">
            <w:r>
              <w:t>4</w:t>
            </w:r>
          </w:p>
        </w:tc>
        <w:tc>
          <w:tcPr>
            <w:tcW w:w="0" w:type="auto"/>
          </w:tcPr>
          <w:p w:rsidR="004866FD" w:rsidRDefault="00C91CF1">
            <w:r>
              <w:rPr>
                <w:rStyle w:val="SAPEmphasis"/>
              </w:rPr>
              <w:t>Enter Parameters</w:t>
            </w:r>
          </w:p>
        </w:tc>
        <w:tc>
          <w:tcPr>
            <w:tcW w:w="0" w:type="auto"/>
          </w:tcPr>
          <w:p w:rsidR="00C91CF1" w:rsidRDefault="00C91CF1">
            <w:r>
              <w:t xml:space="preserve">Enter the following data and choose </w:t>
            </w:r>
            <w:r>
              <w:rPr>
                <w:rStyle w:val="SAPScreenElement"/>
              </w:rPr>
              <w:t>Dynamic selections</w:t>
            </w:r>
            <w:r>
              <w:t>:</w:t>
            </w:r>
          </w:p>
          <w:p w:rsidR="00C91CF1" w:rsidRDefault="00C91CF1">
            <w:r>
              <w:rPr>
                <w:rStyle w:val="SAPScreenElement"/>
              </w:rPr>
              <w:t>Posting Date</w:t>
            </w:r>
            <w:r>
              <w:t xml:space="preserve">: for example, </w:t>
            </w:r>
            <w:r>
              <w:rPr>
                <w:rStyle w:val="SAPUserEntry"/>
              </w:rPr>
              <w:t>Current date</w:t>
            </w:r>
          </w:p>
          <w:p w:rsidR="00C91CF1" w:rsidRDefault="00C91CF1">
            <w:r>
              <w:rPr>
                <w:rStyle w:val="SAPScreenElement"/>
              </w:rPr>
              <w:t>Next payment run on</w:t>
            </w:r>
            <w:r>
              <w:t xml:space="preserve">: for example, </w:t>
            </w:r>
            <w:r>
              <w:rPr>
                <w:rStyle w:val="SAPUserEntry"/>
              </w:rPr>
              <w:t>Current date+2 months</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Payment Methods</w:t>
            </w:r>
            <w:r>
              <w:t xml:space="preserve">: for example, </w:t>
            </w:r>
            <w:r>
              <w:rPr>
                <w:rStyle w:val="SAPUserEntry"/>
              </w:rPr>
              <w:t>TF</w:t>
            </w:r>
          </w:p>
        </w:tc>
        <w:tc>
          <w:tcPr>
            <w:tcW w:w="0" w:type="auto"/>
          </w:tcPr>
          <w:p w:rsidR="004866FD" w:rsidRDefault="00C91CF1">
            <w:r>
              <w:t xml:space="preserve">The </w:t>
            </w:r>
            <w:r>
              <w:rPr>
                <w:rStyle w:val="SAPScreenElement"/>
              </w:rPr>
              <w:t>Free Selection for payment run</w:t>
            </w:r>
            <w:r>
              <w:t xml:space="preserve"> dialog box displays.</w:t>
            </w:r>
          </w:p>
        </w:tc>
        <w:tc>
          <w:tcPr>
            <w:tcW w:w="0" w:type="auto"/>
          </w:tcPr>
          <w:p w:rsidR="004866FD" w:rsidRDefault="004866FD"/>
        </w:tc>
      </w:tr>
      <w:tr w:rsidR="004866FD" w:rsidTr="00C91CF1">
        <w:tc>
          <w:tcPr>
            <w:tcW w:w="0" w:type="auto"/>
          </w:tcPr>
          <w:p w:rsidR="004866FD" w:rsidRDefault="00C91CF1">
            <w:r>
              <w:t>5</w:t>
            </w:r>
          </w:p>
        </w:tc>
        <w:tc>
          <w:tcPr>
            <w:tcW w:w="0" w:type="auto"/>
          </w:tcPr>
          <w:p w:rsidR="004866FD" w:rsidRDefault="00C91CF1">
            <w:r>
              <w:rPr>
                <w:rStyle w:val="SAPEmphasis"/>
              </w:rPr>
              <w:t>Enter Parameters</w:t>
            </w:r>
          </w:p>
        </w:tc>
        <w:tc>
          <w:tcPr>
            <w:tcW w:w="0" w:type="auto"/>
          </w:tcPr>
          <w:p w:rsidR="00C91CF1" w:rsidRDefault="00C91CF1">
            <w:r>
              <w:t xml:space="preserve">Enter the following data and choose </w:t>
            </w:r>
            <w:r>
              <w:rPr>
                <w:rStyle w:val="SAPScreenElement"/>
              </w:rPr>
              <w:t>Save</w:t>
            </w:r>
            <w:r>
              <w:t>:</w:t>
            </w:r>
          </w:p>
          <w:p w:rsidR="00C91CF1" w:rsidRDefault="00C91CF1">
            <w:r>
              <w:rPr>
                <w:rStyle w:val="SAPScreenElement"/>
              </w:rPr>
              <w:t>Key Number</w:t>
            </w:r>
            <w:r>
              <w:t xml:space="preserve">: </w:t>
            </w:r>
            <w:r>
              <w:rPr>
                <w:rStyle w:val="SAPUserEntry"/>
              </w:rPr>
              <w:t>All key numbers from previous step</w:t>
            </w:r>
          </w:p>
          <w:p w:rsidR="004866FD" w:rsidRDefault="00C91CF1">
            <w:r>
              <w:rPr>
                <w:rStyle w:val="SAPEmphasis"/>
              </w:rPr>
              <w:t xml:space="preserve">Note </w:t>
            </w:r>
            <w:r>
              <w:t>Include all the payment request key numbers in one payment run. If you do not, the outgoing and incoming payments do not balance out to zero.</w:t>
            </w:r>
          </w:p>
        </w:tc>
        <w:tc>
          <w:tcPr>
            <w:tcW w:w="0" w:type="auto"/>
          </w:tcPr>
          <w:p w:rsidR="004866FD" w:rsidRDefault="004866FD"/>
        </w:tc>
        <w:tc>
          <w:tcPr>
            <w:tcW w:w="0" w:type="auto"/>
          </w:tcPr>
          <w:p w:rsidR="004866FD" w:rsidRDefault="004866FD"/>
        </w:tc>
      </w:tr>
      <w:tr w:rsidR="004866FD" w:rsidTr="00C91CF1">
        <w:tc>
          <w:tcPr>
            <w:tcW w:w="0" w:type="auto"/>
          </w:tcPr>
          <w:p w:rsidR="004866FD" w:rsidRDefault="00C91CF1">
            <w:r>
              <w:t>6</w:t>
            </w:r>
          </w:p>
        </w:tc>
        <w:tc>
          <w:tcPr>
            <w:tcW w:w="0" w:type="auto"/>
          </w:tcPr>
          <w:p w:rsidR="004866FD" w:rsidRDefault="00C91CF1">
            <w:r>
              <w:rPr>
                <w:rStyle w:val="SAPEmphasis"/>
              </w:rPr>
              <w:t>Enter Parame</w:t>
            </w:r>
            <w:r>
              <w:rPr>
                <w:rStyle w:val="SAPEmphasis"/>
              </w:rPr>
              <w:t>ters</w:t>
            </w:r>
          </w:p>
        </w:tc>
        <w:tc>
          <w:tcPr>
            <w:tcW w:w="0" w:type="auto"/>
          </w:tcPr>
          <w:p w:rsidR="004866FD" w:rsidRDefault="00C91CF1">
            <w:r>
              <w:t xml:space="preserve">Choose </w:t>
            </w:r>
            <w:r>
              <w:rPr>
                <w:rStyle w:val="SAPScreenElement"/>
              </w:rPr>
              <w:t>Additional Log</w:t>
            </w:r>
            <w:r>
              <w:t>.</w:t>
            </w:r>
          </w:p>
        </w:tc>
        <w:tc>
          <w:tcPr>
            <w:tcW w:w="0" w:type="auto"/>
          </w:tcPr>
          <w:p w:rsidR="004866FD" w:rsidRDefault="00C91CF1">
            <w:r>
              <w:t xml:space="preserve">The </w:t>
            </w:r>
            <w:r>
              <w:rPr>
                <w:rStyle w:val="SAPScreenElement"/>
              </w:rPr>
              <w:t>Additional Log</w:t>
            </w:r>
            <w:r>
              <w:t xml:space="preserve"> dialog box displays.</w:t>
            </w:r>
          </w:p>
        </w:tc>
        <w:tc>
          <w:tcPr>
            <w:tcW w:w="0" w:type="auto"/>
          </w:tcPr>
          <w:p w:rsidR="004866FD" w:rsidRDefault="004866FD"/>
        </w:tc>
      </w:tr>
      <w:tr w:rsidR="004866FD" w:rsidTr="00C91CF1">
        <w:tc>
          <w:tcPr>
            <w:tcW w:w="0" w:type="auto"/>
          </w:tcPr>
          <w:p w:rsidR="004866FD" w:rsidRDefault="00C91CF1">
            <w:r>
              <w:lastRenderedPageBreak/>
              <w:t>7</w:t>
            </w:r>
          </w:p>
        </w:tc>
        <w:tc>
          <w:tcPr>
            <w:tcW w:w="0" w:type="auto"/>
          </w:tcPr>
          <w:p w:rsidR="004866FD" w:rsidRDefault="00C91CF1">
            <w:r>
              <w:rPr>
                <w:rStyle w:val="SAPEmphasis"/>
              </w:rPr>
              <w:t>Enter Parameters</w:t>
            </w:r>
          </w:p>
        </w:tc>
        <w:tc>
          <w:tcPr>
            <w:tcW w:w="0" w:type="auto"/>
          </w:tcPr>
          <w:p w:rsidR="00C91CF1" w:rsidRDefault="00C91CF1">
            <w:r>
              <w:t xml:space="preserve">Enter the following data and choose </w:t>
            </w:r>
            <w:r>
              <w:rPr>
                <w:rStyle w:val="SAPScreenElement"/>
              </w:rPr>
              <w:t>Continue</w:t>
            </w:r>
            <w:r>
              <w:t>:</w:t>
            </w:r>
          </w:p>
          <w:p w:rsidR="00C91CF1" w:rsidRDefault="00C91CF1">
            <w:r>
              <w:rPr>
                <w:rStyle w:val="SAPScreenElement"/>
              </w:rPr>
              <w:t>Payment Method Selection in All Cases</w:t>
            </w:r>
            <w:r>
              <w:t xml:space="preserve">: </w:t>
            </w:r>
            <w:r>
              <w:rPr>
                <w:rStyle w:val="SAPUserEntry"/>
              </w:rPr>
              <w:t>Selected</w:t>
            </w:r>
          </w:p>
          <w:p w:rsidR="00C91CF1" w:rsidRDefault="00C91CF1">
            <w:r>
              <w:rPr>
                <w:rStyle w:val="SAPScreenElement"/>
              </w:rPr>
              <w:t>Line Items of the Payment Documents</w:t>
            </w:r>
            <w:r>
              <w:t xml:space="preserve">: </w:t>
            </w:r>
            <w:r>
              <w:rPr>
                <w:rStyle w:val="SAPUserEntry"/>
              </w:rPr>
              <w:t>Selected</w:t>
            </w:r>
          </w:p>
          <w:p w:rsidR="00C91CF1" w:rsidRDefault="00C91CF1">
            <w:r>
              <w:rPr>
                <w:rStyle w:val="SAPScreenElement"/>
              </w:rPr>
              <w:t>Due Date Check</w:t>
            </w:r>
            <w:r>
              <w:t xml:space="preserve">: </w:t>
            </w:r>
            <w:r>
              <w:rPr>
                <w:rStyle w:val="SAPUserEntry"/>
              </w:rPr>
              <w:t>Selected</w:t>
            </w:r>
          </w:p>
          <w:p w:rsidR="004866FD" w:rsidRDefault="00C91CF1">
            <w:r>
              <w:rPr>
                <w:rStyle w:val="SAPEmphasis"/>
              </w:rPr>
              <w:t xml:space="preserve">Note </w:t>
            </w:r>
            <w:r>
              <w:t xml:space="preserve">If the system displays the message </w:t>
            </w:r>
            <w:r>
              <w:rPr>
                <w:rStyle w:val="SAPMonospace"/>
              </w:rPr>
              <w:t>Log created for all accounts</w:t>
            </w:r>
            <w:r>
              <w:t xml:space="preserve">, choose </w:t>
            </w:r>
            <w:r>
              <w:rPr>
                <w:rStyle w:val="SAPScreenElement"/>
              </w:rPr>
              <w:t>Continue</w:t>
            </w:r>
            <w:r>
              <w:t>.</w:t>
            </w:r>
          </w:p>
        </w:tc>
        <w:tc>
          <w:tcPr>
            <w:tcW w:w="0" w:type="auto"/>
          </w:tcPr>
          <w:p w:rsidR="004866FD" w:rsidRDefault="00C91CF1">
            <w:r>
              <w:t xml:space="preserve">The </w:t>
            </w:r>
            <w:r>
              <w:rPr>
                <w:rStyle w:val="SAPScreenElement"/>
              </w:rPr>
              <w:t>Automatic Payment Transactions: Parameters</w:t>
            </w:r>
            <w:r>
              <w:t xml:space="preserve"> screen displays.</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Enter Parameters</w:t>
            </w:r>
          </w:p>
        </w:tc>
        <w:tc>
          <w:tcPr>
            <w:tcW w:w="0" w:type="auto"/>
          </w:tcPr>
          <w:p w:rsidR="004866FD" w:rsidRDefault="00C91CF1">
            <w:r>
              <w:t xml:space="preserve">Choose </w:t>
            </w:r>
            <w:r>
              <w:rPr>
                <w:rStyle w:val="SAPScreenElement"/>
              </w:rPr>
              <w:t>Save</w:t>
            </w:r>
            <w:r>
              <w:t>.</w:t>
            </w:r>
          </w:p>
        </w:tc>
        <w:tc>
          <w:tcPr>
            <w:tcW w:w="0" w:type="auto"/>
          </w:tcPr>
          <w:p w:rsidR="004866FD" w:rsidRDefault="00C91CF1">
            <w:r>
              <w:t xml:space="preserve">The system displays the message </w:t>
            </w:r>
            <w:r>
              <w:rPr>
                <w:rStyle w:val="SAPMonospace"/>
              </w:rPr>
              <w:t>Paramete</w:t>
            </w:r>
            <w:r>
              <w:rPr>
                <w:rStyle w:val="SAPMonospace"/>
              </w:rPr>
              <w:t>rs have been entered</w:t>
            </w:r>
            <w:r>
              <w:t xml:space="preserve"> displays.</w:t>
            </w:r>
          </w:p>
        </w:tc>
        <w:tc>
          <w:tcPr>
            <w:tcW w:w="0" w:type="auto"/>
          </w:tcPr>
          <w:p w:rsidR="004866FD" w:rsidRDefault="004866FD"/>
        </w:tc>
      </w:tr>
      <w:tr w:rsidR="004866FD" w:rsidTr="00C91CF1">
        <w:tc>
          <w:tcPr>
            <w:tcW w:w="0" w:type="auto"/>
          </w:tcPr>
          <w:p w:rsidR="004866FD" w:rsidRDefault="00C91CF1">
            <w:r>
              <w:t>9</w:t>
            </w:r>
          </w:p>
        </w:tc>
        <w:tc>
          <w:tcPr>
            <w:tcW w:w="0" w:type="auto"/>
          </w:tcPr>
          <w:p w:rsidR="004866FD" w:rsidRDefault="00C91CF1">
            <w:r>
              <w:rPr>
                <w:rStyle w:val="SAPEmphasis"/>
              </w:rPr>
              <w:t>Schedule Proposal</w:t>
            </w:r>
          </w:p>
        </w:tc>
        <w:tc>
          <w:tcPr>
            <w:tcW w:w="0" w:type="auto"/>
          </w:tcPr>
          <w:p w:rsidR="004866FD" w:rsidRDefault="00C91CF1">
            <w:r>
              <w:t xml:space="preserve">Choose </w:t>
            </w:r>
            <w:r>
              <w:rPr>
                <w:rStyle w:val="SAPScreenElement"/>
              </w:rPr>
              <w:t>Proposal</w:t>
            </w:r>
            <w:r>
              <w:t>.</w:t>
            </w:r>
          </w:p>
        </w:tc>
        <w:tc>
          <w:tcPr>
            <w:tcW w:w="0" w:type="auto"/>
          </w:tcPr>
          <w:p w:rsidR="004866FD" w:rsidRDefault="00C91CF1">
            <w:r>
              <w:t xml:space="preserve">The </w:t>
            </w:r>
            <w:r>
              <w:rPr>
                <w:rStyle w:val="SAPScreenElement"/>
              </w:rPr>
              <w:t>Schedule Proposal</w:t>
            </w:r>
            <w:r>
              <w:t xml:space="preserve"> dialog box displays.</w:t>
            </w:r>
          </w:p>
        </w:tc>
        <w:tc>
          <w:tcPr>
            <w:tcW w:w="0" w:type="auto"/>
          </w:tcPr>
          <w:p w:rsidR="004866FD" w:rsidRDefault="004866FD"/>
        </w:tc>
      </w:tr>
      <w:tr w:rsidR="004866FD" w:rsidTr="00C91CF1">
        <w:tc>
          <w:tcPr>
            <w:tcW w:w="0" w:type="auto"/>
          </w:tcPr>
          <w:p w:rsidR="004866FD" w:rsidRDefault="00C91CF1">
            <w:r>
              <w:t>10</w:t>
            </w:r>
          </w:p>
        </w:tc>
        <w:tc>
          <w:tcPr>
            <w:tcW w:w="0" w:type="auto"/>
          </w:tcPr>
          <w:p w:rsidR="004866FD" w:rsidRDefault="00C91CF1">
            <w:r>
              <w:rPr>
                <w:rStyle w:val="SAPEmphasis"/>
              </w:rPr>
              <w:t>Schedule Proposal</w:t>
            </w:r>
          </w:p>
        </w:tc>
        <w:tc>
          <w:tcPr>
            <w:tcW w:w="0" w:type="auto"/>
          </w:tcPr>
          <w:p w:rsidR="004866FD" w:rsidRDefault="00C91CF1">
            <w:r>
              <w:t xml:space="preserve">Select </w:t>
            </w:r>
            <w:r>
              <w:rPr>
                <w:rStyle w:val="SAPScreenElement"/>
              </w:rPr>
              <w:t>Start Immediat</w:t>
            </w:r>
            <w:r>
              <w:t xml:space="preserve"> and choose </w:t>
            </w:r>
            <w:r>
              <w:rPr>
                <w:rStyle w:val="SAPScreenElement"/>
              </w:rPr>
              <w:t>Schedule Job</w:t>
            </w:r>
            <w:r>
              <w:t>.</w:t>
            </w:r>
          </w:p>
        </w:tc>
        <w:tc>
          <w:tcPr>
            <w:tcW w:w="0" w:type="auto"/>
          </w:tcPr>
          <w:p w:rsidR="004866FD" w:rsidRDefault="00C91CF1">
            <w:r>
              <w:t xml:space="preserve">The system displays the message </w:t>
            </w:r>
            <w:r>
              <w:rPr>
                <w:rStyle w:val="SAPMonospace"/>
              </w:rPr>
              <w:t>Proposal is running</w:t>
            </w:r>
            <w:r>
              <w:t xml:space="preserve"> with a yellow traffic light status.</w:t>
            </w:r>
          </w:p>
        </w:tc>
        <w:tc>
          <w:tcPr>
            <w:tcW w:w="0" w:type="auto"/>
          </w:tcPr>
          <w:p w:rsidR="004866FD" w:rsidRDefault="004866FD"/>
        </w:tc>
      </w:tr>
      <w:tr w:rsidR="004866FD" w:rsidTr="00C91CF1">
        <w:tc>
          <w:tcPr>
            <w:tcW w:w="0" w:type="auto"/>
          </w:tcPr>
          <w:p w:rsidR="004866FD" w:rsidRDefault="00C91CF1">
            <w:r>
              <w:t>11</w:t>
            </w:r>
          </w:p>
        </w:tc>
        <w:tc>
          <w:tcPr>
            <w:tcW w:w="0" w:type="auto"/>
          </w:tcPr>
          <w:p w:rsidR="004866FD" w:rsidRDefault="00C91CF1">
            <w:r>
              <w:rPr>
                <w:rStyle w:val="SAPEmphasis"/>
              </w:rPr>
              <w:t>Schedule Proposal</w:t>
            </w:r>
          </w:p>
        </w:tc>
        <w:tc>
          <w:tcPr>
            <w:tcW w:w="0" w:type="auto"/>
          </w:tcPr>
          <w:p w:rsidR="004866FD" w:rsidRDefault="00C91CF1">
            <w:r>
              <w:t xml:space="preserve">Choose </w:t>
            </w:r>
            <w:r>
              <w:rPr>
                <w:rStyle w:val="SAPScreenElement"/>
              </w:rPr>
              <w:t>Status</w:t>
            </w:r>
            <w:r>
              <w:t xml:space="preserve">, until the system displays the message </w:t>
            </w:r>
            <w:r>
              <w:rPr>
                <w:rStyle w:val="SAPMonospace"/>
              </w:rPr>
              <w:t>Payment proposal has been created</w:t>
            </w:r>
            <w:r>
              <w:t xml:space="preserve"> with gre</w:t>
            </w:r>
            <w:r>
              <w:t>en traffic light staus.</w:t>
            </w:r>
          </w:p>
        </w:tc>
        <w:tc>
          <w:tcPr>
            <w:tcW w:w="0" w:type="auto"/>
          </w:tcPr>
          <w:p w:rsidR="00C91CF1" w:rsidRDefault="00C91CF1">
            <w:r>
              <w:t>The payment proposal is generated.</w:t>
            </w:r>
          </w:p>
          <w:p w:rsidR="00C91CF1" w:rsidRDefault="00C91CF1">
            <w:r>
              <w:t>NOTE</w:t>
            </w:r>
          </w:p>
          <w:p w:rsidR="004866FD" w:rsidRDefault="00C91CF1">
            <w:r>
              <w:t xml:space="preserve">If you choose </w:t>
            </w:r>
            <w:r>
              <w:rPr>
                <w:rStyle w:val="SAPScreenElement"/>
              </w:rPr>
              <w:t>Display proposal log</w:t>
            </w:r>
            <w:r>
              <w:t xml:space="preserve">, you should see the message </w:t>
            </w:r>
            <w:r>
              <w:rPr>
                <w:rStyle w:val="SAPMonospace"/>
              </w:rPr>
              <w:t>Following payment orders balance out to zero and are cleared.</w:t>
            </w:r>
          </w:p>
        </w:tc>
        <w:tc>
          <w:tcPr>
            <w:tcW w:w="0" w:type="auto"/>
          </w:tcPr>
          <w:p w:rsidR="004866FD" w:rsidRDefault="004866FD"/>
        </w:tc>
      </w:tr>
      <w:tr w:rsidR="004866FD" w:rsidTr="00C91CF1">
        <w:tc>
          <w:tcPr>
            <w:tcW w:w="0" w:type="auto"/>
          </w:tcPr>
          <w:p w:rsidR="004866FD" w:rsidRDefault="00C91CF1">
            <w:r>
              <w:t>12</w:t>
            </w:r>
          </w:p>
        </w:tc>
        <w:tc>
          <w:tcPr>
            <w:tcW w:w="0" w:type="auto"/>
          </w:tcPr>
          <w:p w:rsidR="004866FD" w:rsidRDefault="00C91CF1">
            <w:r>
              <w:rPr>
                <w:rStyle w:val="SAPEmphasis"/>
              </w:rPr>
              <w:t>Schedule Payment</w:t>
            </w:r>
          </w:p>
        </w:tc>
        <w:tc>
          <w:tcPr>
            <w:tcW w:w="0" w:type="auto"/>
          </w:tcPr>
          <w:p w:rsidR="004866FD" w:rsidRDefault="00C91CF1">
            <w:r>
              <w:t xml:space="preserve">Choose </w:t>
            </w:r>
            <w:r>
              <w:rPr>
                <w:rStyle w:val="SAPScreenElement"/>
              </w:rPr>
              <w:t>Pmnt run</w:t>
            </w:r>
            <w:r>
              <w:t>.</w:t>
            </w:r>
          </w:p>
        </w:tc>
        <w:tc>
          <w:tcPr>
            <w:tcW w:w="0" w:type="auto"/>
          </w:tcPr>
          <w:p w:rsidR="004866FD" w:rsidRDefault="00C91CF1">
            <w:r>
              <w:t xml:space="preserve">The </w:t>
            </w:r>
            <w:r>
              <w:rPr>
                <w:rStyle w:val="SAPScreenElement"/>
              </w:rPr>
              <w:t>Schedule Payment</w:t>
            </w:r>
            <w:r>
              <w:t xml:space="preserve"> dialog box displays.</w:t>
            </w:r>
          </w:p>
        </w:tc>
        <w:tc>
          <w:tcPr>
            <w:tcW w:w="0" w:type="auto"/>
          </w:tcPr>
          <w:p w:rsidR="004866FD" w:rsidRDefault="004866FD"/>
        </w:tc>
      </w:tr>
      <w:tr w:rsidR="004866FD" w:rsidTr="00C91CF1">
        <w:tc>
          <w:tcPr>
            <w:tcW w:w="0" w:type="auto"/>
          </w:tcPr>
          <w:p w:rsidR="004866FD" w:rsidRDefault="00C91CF1">
            <w:r>
              <w:t>13</w:t>
            </w:r>
          </w:p>
        </w:tc>
        <w:tc>
          <w:tcPr>
            <w:tcW w:w="0" w:type="auto"/>
          </w:tcPr>
          <w:p w:rsidR="004866FD" w:rsidRDefault="00C91CF1">
            <w:r>
              <w:rPr>
                <w:rStyle w:val="SAPEmphasis"/>
              </w:rPr>
              <w:t>Schedule Payment</w:t>
            </w:r>
          </w:p>
        </w:tc>
        <w:tc>
          <w:tcPr>
            <w:tcW w:w="0" w:type="auto"/>
          </w:tcPr>
          <w:p w:rsidR="004866FD" w:rsidRDefault="00C91CF1">
            <w:r>
              <w:t xml:space="preserve">Select </w:t>
            </w:r>
            <w:r>
              <w:rPr>
                <w:rStyle w:val="SAPScreenElement"/>
              </w:rPr>
              <w:t>Start Immediat</w:t>
            </w:r>
            <w:r>
              <w:t xml:space="preserve">., select </w:t>
            </w:r>
            <w:r>
              <w:rPr>
                <w:rStyle w:val="SAPScreenElement"/>
              </w:rPr>
              <w:t>Create Payment Medium</w:t>
            </w:r>
            <w:r>
              <w:t xml:space="preserve">, and choose </w:t>
            </w:r>
            <w:r>
              <w:rPr>
                <w:rStyle w:val="SAPScreenElement"/>
              </w:rPr>
              <w:t>Schedule Job.</w:t>
            </w:r>
          </w:p>
        </w:tc>
        <w:tc>
          <w:tcPr>
            <w:tcW w:w="0" w:type="auto"/>
          </w:tcPr>
          <w:p w:rsidR="004866FD" w:rsidRDefault="00C91CF1">
            <w:r>
              <w:t xml:space="preserve">The system displays the message </w:t>
            </w:r>
            <w:r>
              <w:rPr>
                <w:rStyle w:val="SAPMonospace"/>
              </w:rPr>
              <w:t>Payment run is running</w:t>
            </w:r>
            <w:r>
              <w:t xml:space="preserve"> with yellow traffic light status.</w:t>
            </w:r>
          </w:p>
        </w:tc>
        <w:tc>
          <w:tcPr>
            <w:tcW w:w="0" w:type="auto"/>
          </w:tcPr>
          <w:p w:rsidR="004866FD" w:rsidRDefault="004866FD"/>
        </w:tc>
      </w:tr>
      <w:tr w:rsidR="004866FD" w:rsidTr="00C91CF1">
        <w:tc>
          <w:tcPr>
            <w:tcW w:w="0" w:type="auto"/>
          </w:tcPr>
          <w:p w:rsidR="004866FD" w:rsidRDefault="00C91CF1">
            <w:r>
              <w:t>14</w:t>
            </w:r>
          </w:p>
        </w:tc>
        <w:tc>
          <w:tcPr>
            <w:tcW w:w="0" w:type="auto"/>
          </w:tcPr>
          <w:p w:rsidR="004866FD" w:rsidRDefault="00C91CF1">
            <w:r>
              <w:rPr>
                <w:rStyle w:val="SAPEmphasis"/>
              </w:rPr>
              <w:t>Schedule Payment</w:t>
            </w:r>
          </w:p>
        </w:tc>
        <w:tc>
          <w:tcPr>
            <w:tcW w:w="0" w:type="auto"/>
          </w:tcPr>
          <w:p w:rsidR="004866FD" w:rsidRDefault="00C91CF1">
            <w:r>
              <w:t xml:space="preserve">Choose </w:t>
            </w:r>
            <w:r>
              <w:rPr>
                <w:rStyle w:val="SAPScreenElement"/>
              </w:rPr>
              <w:t>Status</w:t>
            </w:r>
            <w:r>
              <w:t xml:space="preserve">, until the system displays the message </w:t>
            </w:r>
            <w:r>
              <w:rPr>
                <w:rStyle w:val="SAPMonospace"/>
              </w:rPr>
              <w:t>Payment r</w:t>
            </w:r>
            <w:r>
              <w:rPr>
                <w:rStyle w:val="SAPMonospace"/>
              </w:rPr>
              <w:t>un has been carried out</w:t>
            </w:r>
            <w:r>
              <w:t xml:space="preserve"> with green traffic light status.</w:t>
            </w:r>
          </w:p>
        </w:tc>
        <w:tc>
          <w:tcPr>
            <w:tcW w:w="0" w:type="auto"/>
          </w:tcPr>
          <w:p w:rsidR="00C91CF1" w:rsidRDefault="00C91CF1">
            <w:r>
              <w:t>The payment document is created.</w:t>
            </w:r>
          </w:p>
          <w:p w:rsidR="00C91CF1" w:rsidRDefault="00C91CF1">
            <w:r>
              <w:t xml:space="preserve">If Bank Communication Management (BCM) is not implemented in your system, the payment medium is created if it uses PMW format. To check the log, choose </w:t>
            </w:r>
            <w:r>
              <w:rPr>
                <w:rStyle w:val="SAPScreenElement"/>
              </w:rPr>
              <w:t>Display payme</w:t>
            </w:r>
            <w:r>
              <w:rPr>
                <w:rStyle w:val="SAPScreenElement"/>
              </w:rPr>
              <w:t>nt log</w:t>
            </w:r>
            <w:r>
              <w:t>.</w:t>
            </w:r>
          </w:p>
          <w:p w:rsidR="00C91CF1" w:rsidRDefault="00C91CF1">
            <w:r>
              <w:t xml:space="preserve">If BCM is implemented in your system, in </w:t>
            </w:r>
            <w:r>
              <w:rPr>
                <w:rStyle w:val="SAPScreenElement"/>
              </w:rPr>
              <w:t>Display payment log</w:t>
            </w:r>
            <w:r>
              <w:t xml:space="preserve">, if you see the message </w:t>
            </w:r>
            <w:r>
              <w:rPr>
                <w:rStyle w:val="SAPMonospace"/>
              </w:rPr>
              <w:t>Payment run XX/XX/20XX TRM01R is intended for cross-</w:t>
            </w:r>
            <w:r>
              <w:rPr>
                <w:rStyle w:val="SAPMonospace"/>
              </w:rPr>
              <w:lastRenderedPageBreak/>
              <w:t>payment run payment media</w:t>
            </w:r>
            <w:r>
              <w:t>, a BCM batch should be created after payment run. For more information, see the next</w:t>
            </w:r>
            <w:r>
              <w:t xml:space="preserve"> test step.</w:t>
            </w:r>
          </w:p>
          <w:p w:rsidR="00C91CF1" w:rsidRDefault="00C91CF1">
            <w:r>
              <w:t>NOTE</w:t>
            </w:r>
          </w:p>
          <w:p w:rsidR="00C91CF1" w:rsidRDefault="00C91CF1">
            <w:r>
              <w:t xml:space="preserve">If you check the payment run log, you should see the message </w:t>
            </w:r>
            <w:r>
              <w:rPr>
                <w:rStyle w:val="SAPMonospace"/>
              </w:rPr>
              <w:t>Document 10000XXXX company code XXXX currency XXX payment method.</w:t>
            </w:r>
          </w:p>
          <w:p w:rsidR="004866FD" w:rsidRDefault="00C91CF1">
            <w:r>
              <w:t xml:space="preserve">The </w:t>
            </w:r>
            <w:r>
              <w:rPr>
                <w:rStyle w:val="SAPScreenElement"/>
              </w:rPr>
              <w:t>Automatic Payment Transactions for Payment Requests</w:t>
            </w:r>
            <w:r>
              <w:t xml:space="preserve"> </w:t>
            </w:r>
            <w:r>
              <w:rPr>
                <w:rStyle w:val="SAPMonospace"/>
              </w:rPr>
              <w:t>(F111)</w:t>
            </w:r>
            <w:r>
              <w:t xml:space="preserve"> screen displays.</w:t>
            </w:r>
          </w:p>
        </w:tc>
        <w:tc>
          <w:tcPr>
            <w:tcW w:w="0" w:type="auto"/>
          </w:tcPr>
          <w:p w:rsidR="004866FD" w:rsidRDefault="004866FD"/>
        </w:tc>
      </w:tr>
      <w:tr w:rsidR="004866FD" w:rsidTr="00C91CF1">
        <w:tc>
          <w:tcPr>
            <w:tcW w:w="0" w:type="auto"/>
          </w:tcPr>
          <w:p w:rsidR="004866FD" w:rsidRDefault="00C91CF1">
            <w:r>
              <w:t>15</w:t>
            </w:r>
          </w:p>
        </w:tc>
        <w:tc>
          <w:tcPr>
            <w:tcW w:w="0" w:type="auto"/>
          </w:tcPr>
          <w:p w:rsidR="004866FD" w:rsidRDefault="00C91CF1">
            <w:r>
              <w:rPr>
                <w:rStyle w:val="SAPEmphasis"/>
              </w:rPr>
              <w:t>Cross-Payment Run Payment Media (Create BCM Batch)</w:t>
            </w:r>
          </w:p>
        </w:tc>
        <w:tc>
          <w:tcPr>
            <w:tcW w:w="0" w:type="auto"/>
          </w:tcPr>
          <w:p w:rsidR="004866FD" w:rsidRDefault="00C91CF1">
            <w:r>
              <w:t xml:space="preserve">Choose </w:t>
            </w:r>
            <w:r>
              <w:rPr>
                <w:rStyle w:val="SAPScreenElement"/>
              </w:rPr>
              <w:t>More &gt; Environment &gt; Payment medium &gt; Cross-Payment Run Payment Medium &gt; Create Payment Medium</w:t>
            </w:r>
            <w:r>
              <w:t xml:space="preserve"> .</w:t>
            </w:r>
          </w:p>
        </w:tc>
        <w:tc>
          <w:tcPr>
            <w:tcW w:w="0" w:type="auto"/>
          </w:tcPr>
          <w:p w:rsidR="004866FD" w:rsidRDefault="00C91CF1">
            <w:r>
              <w:t xml:space="preserve">The </w:t>
            </w:r>
            <w:r>
              <w:rPr>
                <w:rStyle w:val="SAPScreenElement"/>
              </w:rPr>
              <w:t>Creation of Cross-Payment Run Payment Media</w:t>
            </w:r>
            <w:r>
              <w:t xml:space="preserve"> screen displays.</w:t>
            </w:r>
          </w:p>
        </w:tc>
        <w:tc>
          <w:tcPr>
            <w:tcW w:w="0" w:type="auto"/>
          </w:tcPr>
          <w:p w:rsidR="004866FD" w:rsidRDefault="004866FD"/>
        </w:tc>
      </w:tr>
      <w:tr w:rsidR="004866FD" w:rsidTr="00C91CF1">
        <w:tc>
          <w:tcPr>
            <w:tcW w:w="0" w:type="auto"/>
          </w:tcPr>
          <w:p w:rsidR="004866FD" w:rsidRDefault="00C91CF1">
            <w:r>
              <w:t>16</w:t>
            </w:r>
          </w:p>
        </w:tc>
        <w:tc>
          <w:tcPr>
            <w:tcW w:w="0" w:type="auto"/>
          </w:tcPr>
          <w:p w:rsidR="004866FD" w:rsidRDefault="00C91CF1">
            <w:r>
              <w:rPr>
                <w:rStyle w:val="SAPEmphasis"/>
              </w:rPr>
              <w:t>Cross-Payment Run Payment Media (Create BCM Batch)</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Run Date</w:t>
            </w:r>
            <w:r>
              <w:t xml:space="preserve">: for example, </w:t>
            </w:r>
            <w:r>
              <w:rPr>
                <w:rStyle w:val="SAPUserEntry"/>
              </w:rPr>
              <w:t>Current date</w:t>
            </w:r>
          </w:p>
          <w:p w:rsidR="004866FD" w:rsidRDefault="00C91CF1">
            <w:r>
              <w:rPr>
                <w:rStyle w:val="SAPScreenElement"/>
              </w:rPr>
              <w:t>Identification</w:t>
            </w:r>
            <w:r>
              <w:t xml:space="preserve">: for example, </w:t>
            </w:r>
            <w:r>
              <w:rPr>
                <w:rStyle w:val="SAPUserEntry"/>
              </w:rPr>
              <w:t>TRM01R</w:t>
            </w:r>
          </w:p>
        </w:tc>
        <w:tc>
          <w:tcPr>
            <w:tcW w:w="0" w:type="auto"/>
          </w:tcPr>
          <w:p w:rsidR="00C91CF1" w:rsidRDefault="00C91CF1">
            <w:r>
              <w:t xml:space="preserve">The </w:t>
            </w:r>
            <w:r>
              <w:rPr>
                <w:rStyle w:val="SAPScreenElement"/>
              </w:rPr>
              <w:t>Creation of Cross-Payment Run Payment Media</w:t>
            </w:r>
            <w:r>
              <w:t xml:space="preserve"> dialog box displays a message </w:t>
            </w:r>
            <w:r>
              <w:rPr>
                <w:rStyle w:val="SAPMonospace"/>
              </w:rPr>
              <w:t>Collector XX/XX/20XX XXXXXX was created or updated</w:t>
            </w:r>
            <w:r>
              <w:t>. The BCM batch is created.</w:t>
            </w:r>
          </w:p>
          <w:p w:rsidR="004866FD" w:rsidRDefault="00C91CF1">
            <w:r>
              <w:t>A batch may require additional approvals before the payment</w:t>
            </w:r>
            <w:r>
              <w:t xml:space="preserve"> medium is finally created. For more information, see the Advanced Cash Operations (J78) test script.</w:t>
            </w:r>
          </w:p>
        </w:tc>
        <w:tc>
          <w:tcPr>
            <w:tcW w:w="0" w:type="auto"/>
          </w:tcPr>
          <w:p w:rsidR="004866FD" w:rsidRDefault="004866FD"/>
        </w:tc>
      </w:tr>
    </w:tbl>
    <w:p w:rsidR="004866FD" w:rsidRDefault="00C91CF1">
      <w:pPr>
        <w:pStyle w:val="Heading2"/>
      </w:pPr>
      <w:bookmarkStart w:id="401" w:name="unique_107"/>
      <w:bookmarkStart w:id="402" w:name="_Toc51128188"/>
      <w:r>
        <w:t>Copy Existing Transaction</w:t>
      </w:r>
      <w:bookmarkEnd w:id="401"/>
      <w:bookmarkEnd w:id="402"/>
    </w:p>
    <w:p w:rsidR="004866FD" w:rsidRDefault="00C91CF1">
      <w:r>
        <w:t xml:space="preserve">The Copy Existing Transaction function lets you create a new transaction by duplicating existing transaction with some </w:t>
      </w:r>
      <w:r>
        <w:t>limited modification, for example FX Spot Rates, Traded Amount and Value Date.</w:t>
      </w:r>
    </w:p>
    <w:p w:rsidR="004866FD" w:rsidRDefault="00C91CF1">
      <w:r>
        <w:t>Duplicate transaction only applies to product categories 600, and doesn’t support FX Swap.</w:t>
      </w:r>
    </w:p>
    <w:p w:rsidR="004866FD" w:rsidRDefault="00C91CF1">
      <w:pPr>
        <w:pStyle w:val="Heading3"/>
      </w:pPr>
      <w:bookmarkStart w:id="403" w:name="unique_187"/>
      <w:bookmarkStart w:id="404" w:name="_Toc51128189"/>
      <w:r>
        <w:lastRenderedPageBreak/>
        <w:t>Copy FX Spot/Forward</w:t>
      </w:r>
      <w:bookmarkEnd w:id="403"/>
      <w:bookmarkEnd w:id="404"/>
    </w:p>
    <w:p w:rsidR="004866FD" w:rsidRDefault="00C91CF1">
      <w:pPr>
        <w:pStyle w:val="SAPKeyblockTitle"/>
      </w:pPr>
      <w:r>
        <w:t>Test Administration</w:t>
      </w:r>
    </w:p>
    <w:p w:rsidR="004866FD" w:rsidRDefault="00C91CF1">
      <w:r>
        <w:t>Customer project: Fill in the project-specifi</w:t>
      </w:r>
      <w:r>
        <w:t>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activity, you create a </w:t>
      </w:r>
      <w:r>
        <w:t>Foreign Exchange Spot or Forward transaction by copying an existing FX Spot/Forward.</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04"/>
        <w:gridCol w:w="1730"/>
        <w:gridCol w:w="6674"/>
        <w:gridCol w:w="3508"/>
        <w:gridCol w:w="1355"/>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Fiori launchpad as a Treasury Specialist - Front </w:t>
            </w:r>
            <w:r>
              <w:t>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Forex: Collective Processing</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&lt;FX Spot/Forward Transaction Number created in previous step&gt;</w:t>
            </w:r>
          </w:p>
        </w:tc>
        <w:tc>
          <w:tcPr>
            <w:tcW w:w="0" w:type="auto"/>
          </w:tcPr>
          <w:p w:rsidR="004866FD" w:rsidRDefault="00C91CF1">
            <w:r>
              <w:t xml:space="preserve">The </w:t>
            </w:r>
            <w:r>
              <w:rPr>
                <w:rStyle w:val="SAPScreenElement"/>
              </w:rPr>
              <w:t>Forex: Collective Processing</w:t>
            </w:r>
            <w:r>
              <w:t xml:space="preserve"> screen displays.</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Settle the TRM Transaction</w:t>
            </w:r>
          </w:p>
        </w:tc>
        <w:tc>
          <w:tcPr>
            <w:tcW w:w="0" w:type="auto"/>
          </w:tcPr>
          <w:p w:rsidR="004866FD" w:rsidRDefault="00C91CF1">
            <w:r>
              <w:t xml:space="preserve">Select the checkbox at the beginning of the </w:t>
            </w:r>
            <w:r>
              <w:t xml:space="preserve">transaction line and choose </w:t>
            </w:r>
            <w:r>
              <w:rPr>
                <w:rStyle w:val="SAPScreenElement"/>
              </w:rPr>
              <w:t>Copy</w:t>
            </w:r>
            <w:r>
              <w:t>.</w:t>
            </w:r>
          </w:p>
        </w:tc>
        <w:tc>
          <w:tcPr>
            <w:tcW w:w="0" w:type="auto"/>
          </w:tcPr>
          <w:p w:rsidR="004866FD" w:rsidRDefault="00C91CF1">
            <w:r>
              <w:t xml:space="preserve">The </w:t>
            </w:r>
            <w:r>
              <w:rPr>
                <w:rStyle w:val="SAPScreenElement"/>
              </w:rPr>
              <w:t>Copy forex transaction: Structure</w:t>
            </w:r>
            <w:r>
              <w:t xml:space="preserve"> screen displays with the transaction data.</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Update data</w:t>
            </w:r>
          </w:p>
        </w:tc>
        <w:tc>
          <w:tcPr>
            <w:tcW w:w="0" w:type="auto"/>
          </w:tcPr>
          <w:p w:rsidR="00C91CF1" w:rsidRDefault="00C91CF1">
            <w:r>
              <w:t xml:space="preserve">Update data and choose the </w:t>
            </w:r>
            <w:r>
              <w:rPr>
                <w:rStyle w:val="SAPScreenElement"/>
              </w:rPr>
              <w:t>Administr.</w:t>
            </w:r>
            <w:r>
              <w:t xml:space="preserve"> tab:</w:t>
            </w:r>
          </w:p>
          <w:p w:rsidR="00C91CF1" w:rsidRDefault="00C91CF1">
            <w:r>
              <w:rPr>
                <w:rStyle w:val="SAPScreenElement"/>
              </w:rPr>
              <w:t>Rate</w:t>
            </w:r>
            <w:r>
              <w:t xml:space="preserve">: For example, </w:t>
            </w:r>
            <w:r>
              <w:rPr>
                <w:rStyle w:val="SAPUserEntry"/>
              </w:rPr>
              <w:t>EUR/USD</w:t>
            </w:r>
            <w:r>
              <w:t xml:space="preserve"> 1.2</w:t>
            </w:r>
          </w:p>
          <w:p w:rsidR="00C91CF1" w:rsidRDefault="00C91CF1">
            <w:r>
              <w:rPr>
                <w:rStyle w:val="SAPScreenElement"/>
              </w:rPr>
              <w:t>Traded Amt</w:t>
            </w:r>
            <w:r>
              <w:t xml:space="preserve">: For example, </w:t>
            </w:r>
            <w:r>
              <w:rPr>
                <w:rStyle w:val="SAPUserEntry"/>
              </w:rPr>
              <w:t>USD</w:t>
            </w:r>
            <w:r>
              <w:t xml:space="preserve"> </w:t>
            </w:r>
            <w:r>
              <w:rPr>
                <w:rStyle w:val="SAPUserEntry"/>
              </w:rPr>
              <w:t>0.5M</w:t>
            </w:r>
          </w:p>
          <w:p w:rsidR="00C91CF1" w:rsidRDefault="00C91CF1">
            <w:r>
              <w:rPr>
                <w:rStyle w:val="SAPScreenElement"/>
              </w:rPr>
              <w:t>Value Date</w:t>
            </w:r>
            <w:r>
              <w:t xml:space="preserve">: </w:t>
            </w:r>
            <w:r>
              <w:rPr>
                <w:rStyle w:val="SAPUserEntry"/>
              </w:rPr>
              <w:t>+</w:t>
            </w:r>
            <w:r>
              <w:rPr>
                <w:rStyle w:val="SAPUserEntry"/>
              </w:rPr>
              <w:t>2</w:t>
            </w:r>
          </w:p>
          <w:p w:rsidR="004866FD" w:rsidRDefault="00C91CF1">
            <w:r>
              <w:rPr>
                <w:rStyle w:val="SAPEmphasis"/>
              </w:rPr>
              <w:t xml:space="preserve">Note </w:t>
            </w:r>
            <w:r>
              <w:t>You can enter a Value Date greater than +2 days for forward transactions no matter existing transaction is Spot or Forward</w:t>
            </w:r>
          </w:p>
        </w:tc>
        <w:tc>
          <w:tcPr>
            <w:tcW w:w="0" w:type="auto"/>
          </w:tcPr>
          <w:p w:rsidR="004866FD" w:rsidRDefault="00C91CF1">
            <w:r>
              <w:t xml:space="preserve">The </w:t>
            </w:r>
            <w:r>
              <w:rPr>
                <w:rStyle w:val="SAPScreenElement"/>
              </w:rPr>
              <w:t>Administr.</w:t>
            </w:r>
            <w:r>
              <w:t xml:space="preserve"> tab displays.</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Enter Data in Administration tab</w:t>
            </w:r>
          </w:p>
        </w:tc>
        <w:tc>
          <w:tcPr>
            <w:tcW w:w="0" w:type="auto"/>
          </w:tcPr>
          <w:p w:rsidR="00C91CF1" w:rsidRDefault="00C91CF1">
            <w:r>
              <w:t xml:space="preserve">Enter data and choose </w:t>
            </w:r>
            <w:r>
              <w:rPr>
                <w:rStyle w:val="SAPScreenElement"/>
              </w:rPr>
              <w:t>Save</w:t>
            </w:r>
            <w:r>
              <w:t>:</w:t>
            </w:r>
          </w:p>
          <w:p w:rsidR="00C91CF1" w:rsidRDefault="00C91CF1">
            <w:r>
              <w:rPr>
                <w:rStyle w:val="SAPScreenElement"/>
              </w:rPr>
              <w:t>Hdg Classific.</w:t>
            </w:r>
            <w:r>
              <w:t xml:space="preserve">: For </w:t>
            </w:r>
            <w:r>
              <w:t xml:space="preserve">example: </w:t>
            </w:r>
            <w:r>
              <w:rPr>
                <w:rStyle w:val="SAPUserEntry"/>
              </w:rPr>
              <w:t>Y0</w:t>
            </w:r>
          </w:p>
          <w:p w:rsidR="00C91CF1" w:rsidRDefault="00C91CF1">
            <w:r>
              <w:rPr>
                <w:rStyle w:val="SAPScreenElement"/>
              </w:rPr>
              <w:t>Risk Mitigation</w:t>
            </w:r>
            <w:r>
              <w:t xml:space="preserve">: </w:t>
            </w:r>
            <w:r>
              <w:rPr>
                <w:rStyle w:val="SAPUserEntry"/>
              </w:rPr>
              <w:t>&lt;select&gt;</w:t>
            </w:r>
          </w:p>
          <w:p w:rsidR="004866FD" w:rsidRDefault="00C91CF1">
            <w:r>
              <w:rPr>
                <w:rStyle w:val="SAPEmphasis"/>
              </w:rPr>
              <w:t xml:space="preserve">Note </w:t>
            </w:r>
            <w:r>
              <w:t>If the transaction is intended for risk mitigation, check the Risk Mitigation field. If so, this transaction is excluded from calculation of the Clearing Threshold Report.</w:t>
            </w:r>
          </w:p>
        </w:tc>
        <w:tc>
          <w:tcPr>
            <w:tcW w:w="0" w:type="auto"/>
          </w:tcPr>
          <w:p w:rsidR="004866FD" w:rsidRDefault="00C91CF1">
            <w:r>
              <w:t xml:space="preserve">Transaction is saved and a transaction </w:t>
            </w:r>
            <w:r>
              <w:t>number is generated.</w:t>
            </w:r>
          </w:p>
        </w:tc>
        <w:tc>
          <w:tcPr>
            <w:tcW w:w="0" w:type="auto"/>
          </w:tcPr>
          <w:p w:rsidR="00000000" w:rsidRDefault="00C91CF1"/>
        </w:tc>
      </w:tr>
    </w:tbl>
    <w:p w:rsidR="004866FD" w:rsidRDefault="00C91CF1">
      <w:pPr>
        <w:pStyle w:val="Heading3"/>
      </w:pPr>
      <w:bookmarkStart w:id="405" w:name="unique_188"/>
      <w:bookmarkStart w:id="406" w:name="_Toc51128190"/>
      <w:r>
        <w:t>Create Nondeliverable Forward</w:t>
      </w:r>
      <w:bookmarkEnd w:id="405"/>
      <w:bookmarkEnd w:id="406"/>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4866FD" w:rsidRDefault="00C91CF1">
      <w:r>
        <w:t>In this activity, you create a foreign exchange nondeliverable-forward transaction by copying an existing NDF.</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04"/>
        <w:gridCol w:w="1734"/>
        <w:gridCol w:w="6656"/>
        <w:gridCol w:w="3519"/>
        <w:gridCol w:w="135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r>
              <w:t>.</w:t>
            </w:r>
          </w:p>
        </w:tc>
        <w:tc>
          <w:tcPr>
            <w:tcW w:w="0" w:type="auto"/>
          </w:tcPr>
          <w:p w:rsidR="004866FD" w:rsidRDefault="00C91CF1">
            <w:r>
              <w:t xml:space="preserve">The </w:t>
            </w:r>
            <w:r>
              <w:rPr>
                <w:rStyle w:val="SAPScreenElement"/>
              </w:rPr>
              <w:t>Forex: Collective Processing</w:t>
            </w:r>
            <w:r>
              <w:t xml:space="preserve"> screen displays.</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&lt;FX NDF Transaction Number created in previous step&gt;</w:t>
            </w:r>
          </w:p>
        </w:tc>
        <w:tc>
          <w:tcPr>
            <w:tcW w:w="0" w:type="auto"/>
          </w:tcPr>
          <w:p w:rsidR="004866FD" w:rsidRDefault="00C91CF1">
            <w:r>
              <w:t>The</w:t>
            </w:r>
            <w:r>
              <w:rPr>
                <w:rStyle w:val="SAPScreenElement"/>
              </w:rPr>
              <w:t xml:space="preserve"> Forex: Collective Processing</w:t>
            </w:r>
            <w:r>
              <w:t xml:space="preserve"> screen displays.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Settle the TRM Transaction</w:t>
            </w:r>
          </w:p>
        </w:tc>
        <w:tc>
          <w:tcPr>
            <w:tcW w:w="0" w:type="auto"/>
          </w:tcPr>
          <w:p w:rsidR="004866FD" w:rsidRDefault="00C91CF1">
            <w:r>
              <w:t xml:space="preserve">Select the checkbox at the beginning of the transaction line and choose </w:t>
            </w:r>
            <w:r>
              <w:rPr>
                <w:rStyle w:val="SAPScreenElement"/>
              </w:rPr>
              <w:t>Copy</w:t>
            </w:r>
            <w:r>
              <w:t>.</w:t>
            </w:r>
          </w:p>
        </w:tc>
        <w:tc>
          <w:tcPr>
            <w:tcW w:w="0" w:type="auto"/>
          </w:tcPr>
          <w:p w:rsidR="004866FD" w:rsidRDefault="00C91CF1">
            <w:r>
              <w:t xml:space="preserve">The </w:t>
            </w:r>
            <w:r>
              <w:rPr>
                <w:rStyle w:val="SAPScreenElement"/>
              </w:rPr>
              <w:t>Copy forex transaction: Structure</w:t>
            </w:r>
            <w:r>
              <w:t xml:space="preserve"> screen displays with the transaction data.</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Update data</w:t>
            </w:r>
          </w:p>
        </w:tc>
        <w:tc>
          <w:tcPr>
            <w:tcW w:w="0" w:type="auto"/>
          </w:tcPr>
          <w:p w:rsidR="00C91CF1" w:rsidRDefault="00C91CF1">
            <w:r>
              <w:t xml:space="preserve">Update data and choose the </w:t>
            </w:r>
            <w:r>
              <w:rPr>
                <w:rStyle w:val="SAPScreenElement"/>
              </w:rPr>
              <w:t>Administr.</w:t>
            </w:r>
            <w:r>
              <w:t xml:space="preserve"> tab:</w:t>
            </w:r>
          </w:p>
          <w:p w:rsidR="00C91CF1" w:rsidRDefault="00C91CF1">
            <w:r>
              <w:rPr>
                <w:rStyle w:val="SAPScreenElement"/>
              </w:rPr>
              <w:t>Rate</w:t>
            </w:r>
            <w:r>
              <w:t xml:space="preserve">: For example, </w:t>
            </w:r>
            <w:r>
              <w:rPr>
                <w:rStyle w:val="SAPUserEntry"/>
              </w:rPr>
              <w:t>EUR/BRL</w:t>
            </w:r>
            <w:r>
              <w:t xml:space="preserve"> </w:t>
            </w:r>
            <w:r>
              <w:rPr>
                <w:rStyle w:val="SAPUserEntry"/>
              </w:rPr>
              <w:t>3.3</w:t>
            </w:r>
          </w:p>
          <w:p w:rsidR="00C91CF1" w:rsidRDefault="00C91CF1">
            <w:r>
              <w:rPr>
                <w:rStyle w:val="SAPScreenElement"/>
              </w:rPr>
              <w:t>Traded Amt</w:t>
            </w:r>
            <w:r>
              <w:t xml:space="preserve">: For example, </w:t>
            </w:r>
            <w:r>
              <w:rPr>
                <w:rStyle w:val="SAPUserEntry"/>
              </w:rPr>
              <w:t>BRL</w:t>
            </w:r>
            <w:r>
              <w:t xml:space="preserve"> </w:t>
            </w:r>
            <w:r>
              <w:rPr>
                <w:rStyle w:val="SAPUserEntry"/>
              </w:rPr>
              <w:t>10M</w:t>
            </w:r>
          </w:p>
          <w:p w:rsidR="00C91CF1" w:rsidRDefault="00C91CF1">
            <w:r>
              <w:rPr>
                <w:rStyle w:val="SAPScreenElement"/>
              </w:rPr>
              <w:t>Value Date</w:t>
            </w:r>
            <w:r>
              <w:t xml:space="preserve">: </w:t>
            </w:r>
            <w:r>
              <w:rPr>
                <w:rStyle w:val="SAPUserEntry"/>
              </w:rPr>
              <w:t>++6+2</w:t>
            </w:r>
          </w:p>
          <w:p w:rsidR="00C91CF1" w:rsidRDefault="00C91CF1">
            <w:r>
              <w:rPr>
                <w:rStyle w:val="SAPScreenElement"/>
              </w:rPr>
              <w:t>Fixing Date</w:t>
            </w:r>
            <w:r>
              <w:t xml:space="preserve">: </w:t>
            </w:r>
            <w:r>
              <w:rPr>
                <w:rStyle w:val="SAPUserEntry"/>
              </w:rPr>
              <w:t>++6</w:t>
            </w:r>
          </w:p>
          <w:p w:rsidR="004866FD" w:rsidRDefault="00C91CF1">
            <w:r>
              <w:rPr>
                <w:rStyle w:val="SAPScreenElement"/>
              </w:rPr>
              <w:t>Settlement Currency</w:t>
            </w:r>
            <w:r>
              <w:t xml:space="preserve">: </w:t>
            </w:r>
            <w:r>
              <w:rPr>
                <w:rStyle w:val="SAPUserEntry"/>
              </w:rPr>
              <w:t>EUR</w:t>
            </w:r>
          </w:p>
        </w:tc>
        <w:tc>
          <w:tcPr>
            <w:tcW w:w="0" w:type="auto"/>
          </w:tcPr>
          <w:p w:rsidR="004866FD" w:rsidRDefault="00C91CF1">
            <w:r>
              <w:t xml:space="preserve">The </w:t>
            </w:r>
            <w:r>
              <w:rPr>
                <w:rStyle w:val="SAPScreenElement"/>
              </w:rPr>
              <w:t>Administr.</w:t>
            </w:r>
            <w:r>
              <w:t xml:space="preserve"> tab displays.</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Enter Data in Administration tab</w:t>
            </w:r>
          </w:p>
        </w:tc>
        <w:tc>
          <w:tcPr>
            <w:tcW w:w="0" w:type="auto"/>
          </w:tcPr>
          <w:p w:rsidR="00C91CF1" w:rsidRDefault="00C91CF1">
            <w:r>
              <w:t xml:space="preserve">Enter data and choose </w:t>
            </w:r>
            <w:r>
              <w:rPr>
                <w:rStyle w:val="SAPScreenElement"/>
              </w:rPr>
              <w:t>Save</w:t>
            </w:r>
            <w:r>
              <w:t>:</w:t>
            </w:r>
          </w:p>
          <w:p w:rsidR="00C91CF1" w:rsidRDefault="00C91CF1">
            <w:r>
              <w:rPr>
                <w:rStyle w:val="SAPScreenElement"/>
              </w:rPr>
              <w:t>Hdg Classific.</w:t>
            </w:r>
            <w:r>
              <w:t xml:space="preserve">: For example, </w:t>
            </w:r>
            <w:r>
              <w:rPr>
                <w:rStyle w:val="SAPUserEntry"/>
              </w:rPr>
              <w:t>Y0</w:t>
            </w:r>
          </w:p>
          <w:p w:rsidR="00C91CF1" w:rsidRDefault="00C91CF1">
            <w:r>
              <w:rPr>
                <w:rStyle w:val="SAPScreenElement"/>
              </w:rPr>
              <w:t>Risk Mitigation</w:t>
            </w:r>
            <w:r>
              <w:t xml:space="preserve">: </w:t>
            </w:r>
            <w:r>
              <w:rPr>
                <w:rStyle w:val="SAPUserEntry"/>
              </w:rPr>
              <w:t>&lt;Select&gt;</w:t>
            </w:r>
          </w:p>
          <w:p w:rsidR="004866FD" w:rsidRDefault="00C91CF1">
            <w:r>
              <w:rPr>
                <w:rStyle w:val="SAPEmphasis"/>
              </w:rPr>
              <w:t xml:space="preserve">Note </w:t>
            </w:r>
            <w:r>
              <w:t xml:space="preserve">If the transaction is intended for risk mitigation, check the </w:t>
            </w:r>
            <w:r>
              <w:rPr>
                <w:rStyle w:val="SAPScreenElement"/>
              </w:rPr>
              <w:t>Risk Mitigation</w:t>
            </w:r>
            <w:r>
              <w:t xml:space="preserve"> field. If so, this transaction i</w:t>
            </w:r>
            <w:r>
              <w:t>s excluded from calculation of the Clearing Threshold Report.</w:t>
            </w:r>
          </w:p>
        </w:tc>
        <w:tc>
          <w:tcPr>
            <w:tcW w:w="0" w:type="auto"/>
          </w:tcPr>
          <w:p w:rsidR="004866FD" w:rsidRDefault="00C91CF1">
            <w:r>
              <w:t>Transaction is saved and a transaction number is generated.</w:t>
            </w:r>
          </w:p>
        </w:tc>
        <w:tc>
          <w:tcPr>
            <w:tcW w:w="0" w:type="auto"/>
          </w:tcPr>
          <w:p w:rsidR="00000000" w:rsidRDefault="00C91CF1"/>
        </w:tc>
      </w:tr>
    </w:tbl>
    <w:p w:rsidR="004866FD" w:rsidRDefault="00C91CF1">
      <w:pPr>
        <w:pStyle w:val="Heading2"/>
      </w:pPr>
      <w:bookmarkStart w:id="407" w:name="d2e18171"/>
      <w:bookmarkStart w:id="408" w:name="_Toc51128191"/>
      <w:r>
        <w:lastRenderedPageBreak/>
        <w:t>Termination of Foreign Exchange Transaction</w:t>
      </w:r>
      <w:bookmarkEnd w:id="407"/>
      <w:bookmarkEnd w:id="408"/>
    </w:p>
    <w:p w:rsidR="004866FD" w:rsidRDefault="00C91CF1">
      <w:pPr>
        <w:pStyle w:val="Heading3"/>
      </w:pPr>
      <w:bookmarkStart w:id="409" w:name="unique_189"/>
      <w:bookmarkStart w:id="410" w:name="_Toc51128192"/>
      <w:r>
        <w:t>Create, Submit and Release Termination Request for a Forward</w:t>
      </w:r>
      <w:bookmarkEnd w:id="409"/>
      <w:bookmarkEnd w:id="410"/>
    </w:p>
    <w:p w:rsidR="004866FD" w:rsidRDefault="00C91CF1">
      <w:pPr>
        <w:pStyle w:val="SAPKeyblockTitle"/>
      </w:pPr>
      <w:r>
        <w:t>Test Administration</w:t>
      </w:r>
    </w:p>
    <w:p w:rsidR="004866FD" w:rsidRDefault="00C91CF1">
      <w:r>
        <w:t>Custome</w:t>
      </w:r>
      <w:r>
        <w:t>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 xml:space="preserve">Enter a </w:t>
            </w:r>
            <w:r>
              <w:rPr>
                <w:rStyle w:val="SAPUserEntry"/>
              </w:rPr>
              <w:t>duration.</w:t>
            </w:r>
          </w:p>
        </w:tc>
      </w:tr>
    </w:tbl>
    <w:p w:rsidR="004866FD" w:rsidRDefault="00C91CF1">
      <w:pPr>
        <w:pStyle w:val="SAPKeyblockTitle"/>
      </w:pPr>
      <w:r>
        <w:t>Purpose</w:t>
      </w:r>
    </w:p>
    <w:p w:rsidR="00C91CF1" w:rsidRDefault="00C91CF1">
      <w:r>
        <w:t>In some cases, for example, when a long FX forward transaction (or FX spot, FX Swap, NDF) is over-hedged, you may need to terminate the transaction after aligning with your counterparty.</w:t>
      </w:r>
    </w:p>
    <w:p w:rsidR="004866FD" w:rsidRDefault="00C91CF1">
      <w:r>
        <w:t>In this step, in the hedge management cockpit you</w:t>
      </w:r>
      <w:r>
        <w:t xml:space="preserve"> select the FX transaction that shall be terminated, create and then submit a termination request. Then the request will be released.</w:t>
      </w:r>
    </w:p>
    <w:p w:rsidR="004866FD" w:rsidRDefault="00C91CF1">
      <w:pPr>
        <w:pStyle w:val="SAPKeyblockTitle"/>
      </w:pPr>
      <w:r>
        <w:t>Prerequisites</w:t>
      </w:r>
    </w:p>
    <w:p w:rsidR="004866FD" w:rsidRDefault="00C91CF1">
      <w:r>
        <w:t>You have created and settled an FX forward transaction.</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41"/>
        <w:gridCol w:w="1715"/>
        <w:gridCol w:w="5865"/>
        <w:gridCol w:w="4203"/>
        <w:gridCol w:w="144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w:t>
            </w:r>
            <w:r>
              <w:t>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entries, and choose </w:t>
            </w:r>
            <w:r>
              <w:rPr>
                <w:rStyle w:val="SAPScreenElement"/>
              </w:rPr>
              <w:t>Start</w:t>
            </w:r>
            <w:r>
              <w:t>:</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t>Layout ID</w:t>
            </w:r>
            <w:r>
              <w:t xml:space="preserve">: </w:t>
            </w:r>
            <w:r>
              <w:rPr>
                <w:rStyle w:val="SAPUserEntry"/>
              </w:rPr>
              <w:t>2R_TQ_CH</w:t>
            </w:r>
          </w:p>
          <w:p w:rsidR="004866FD" w:rsidRDefault="00C91CF1">
            <w:r>
              <w:rPr>
                <w:rStyle w:val="SAPEmphasis"/>
              </w:rPr>
              <w:t xml:space="preserve">Note </w:t>
            </w:r>
            <w:r>
              <w:t xml:space="preserve">Please refer to step </w:t>
            </w:r>
            <w:hyperlink r:id="rId136" w:history="1">
              <w:r>
                <w:t>Generate Hedge Request</w:t>
              </w:r>
            </w:hyperlink>
            <w:r>
              <w:t xml:space="preserve"> </w:t>
            </w:r>
            <w:r>
              <w:t xml:space="preserve"> [page ] </w:t>
            </w:r>
            <w:r>
              <w:fldChar w:fldCharType="begin"/>
            </w:r>
            <w:r>
              <w:instrText xml:space="preserve"> PAGEREF unique_41 </w:instrText>
            </w:r>
            <w:r>
              <w:fldChar w:fldCharType="separate"/>
            </w:r>
            <w:r>
              <w:rPr>
                <w:noProof/>
              </w:rPr>
              <w:t>80</w:t>
            </w:r>
            <w:r>
              <w:fldChar w:fldCharType="end"/>
            </w:r>
            <w:r>
              <w:t xml:space="preserve"> for details</w:t>
            </w:r>
          </w:p>
        </w:tc>
        <w:tc>
          <w:tcPr>
            <w:tcW w:w="0" w:type="auto"/>
          </w:tcPr>
          <w:p w:rsidR="004866FD" w:rsidRDefault="00C91CF1">
            <w:r>
              <w:t xml:space="preserve">The Hedge Management Cockpit for Hedging Area </w:t>
            </w:r>
            <w:r>
              <w:rPr>
                <w:rStyle w:val="SAPUserEntry"/>
              </w:rPr>
              <w:t>DE0001</w:t>
            </w:r>
            <w:r>
              <w:t xml:space="preserve"> is displayed with </w:t>
            </w:r>
            <w:r>
              <w:rPr>
                <w:rStyle w:val="SAPEmphasis"/>
              </w:rPr>
              <w:t>Net Hedges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Create Termination Request</w:t>
            </w:r>
          </w:p>
        </w:tc>
        <w:tc>
          <w:tcPr>
            <w:tcW w:w="0" w:type="auto"/>
          </w:tcPr>
          <w:p w:rsidR="00C91CF1" w:rsidRDefault="00C91CF1">
            <w:r>
              <w:t xml:space="preserve">Double click on key figure </w:t>
            </w:r>
            <w:r>
              <w:rPr>
                <w:rStyle w:val="SAPScreenElement"/>
              </w:rPr>
              <w:t>Net Hedges</w:t>
            </w:r>
            <w:r>
              <w:t xml:space="preserve"> in the period of the value date of the forward transaction yo</w:t>
            </w:r>
            <w:r>
              <w:t>u just created as prerequisite.</w:t>
            </w:r>
          </w:p>
          <w:p w:rsidR="004866FD" w:rsidRDefault="00C91CF1">
            <w:r>
              <w:t xml:space="preserve">Select the transaction you just created, click </w:t>
            </w:r>
            <w:r>
              <w:rPr>
                <w:rStyle w:val="SAPScreenElement"/>
              </w:rPr>
              <w:t>Hedge Request</w:t>
            </w:r>
            <w:r>
              <w:t xml:space="preserve"> and choose </w:t>
            </w:r>
            <w:r>
              <w:rPr>
                <w:rStyle w:val="SAPScreenElement"/>
              </w:rPr>
              <w:t>Termination Request</w:t>
            </w:r>
            <w:r>
              <w:t xml:space="preserve"> in the dropdown list</w:t>
            </w:r>
          </w:p>
        </w:tc>
        <w:tc>
          <w:tcPr>
            <w:tcW w:w="0" w:type="auto"/>
          </w:tcPr>
          <w:p w:rsidR="004866FD" w:rsidRDefault="00C91CF1">
            <w:r>
              <w:t xml:space="preserve">The </w:t>
            </w:r>
            <w:r>
              <w:rPr>
                <w:rStyle w:val="SAPScreenElement"/>
              </w:rPr>
              <w:t>Create Hedge Request</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Submit Termination Request</w:t>
            </w:r>
          </w:p>
        </w:tc>
        <w:tc>
          <w:tcPr>
            <w:tcW w:w="0" w:type="auto"/>
          </w:tcPr>
          <w:p w:rsidR="00C91CF1" w:rsidRDefault="00C91CF1">
            <w:r>
              <w:t xml:space="preserve">Enter description for edge </w:t>
            </w:r>
            <w:r>
              <w:t>request: terminate forward</w:t>
            </w:r>
          </w:p>
          <w:p w:rsidR="00C91CF1" w:rsidRDefault="00C91CF1">
            <w:r>
              <w:t xml:space="preserve">Enter the following data on the </w:t>
            </w:r>
            <w:r>
              <w:rPr>
                <w:rStyle w:val="SAPScreenElement"/>
              </w:rPr>
              <w:t>General</w:t>
            </w:r>
            <w:r>
              <w:t xml:space="preserve"> tab, and choose </w:t>
            </w:r>
            <w:r>
              <w:rPr>
                <w:rStyle w:val="SAPScreenElement"/>
              </w:rPr>
              <w:t>Submit</w:t>
            </w:r>
            <w:r>
              <w:t>:</w:t>
            </w:r>
          </w:p>
          <w:p w:rsidR="00C91CF1" w:rsidRDefault="00C91CF1">
            <w:r>
              <w:rPr>
                <w:rStyle w:val="SAPScreenElement"/>
              </w:rPr>
              <w:t>Hedge Request Reason</w:t>
            </w:r>
            <w:r>
              <w:t xml:space="preserve">: Choose </w:t>
            </w:r>
            <w:r>
              <w:rPr>
                <w:rStyle w:val="SAPUserEntry"/>
              </w:rPr>
              <w:t>S003 Overhedge Processing - Termination</w:t>
            </w:r>
          </w:p>
          <w:p w:rsidR="004866FD" w:rsidRDefault="00C91CF1">
            <w:r>
              <w:rPr>
                <w:rStyle w:val="SAPEmphasis"/>
              </w:rPr>
              <w:t xml:space="preserve">Note </w:t>
            </w:r>
            <w:r>
              <w:t>Overruling not allowed</w:t>
            </w:r>
          </w:p>
        </w:tc>
        <w:tc>
          <w:tcPr>
            <w:tcW w:w="0" w:type="auto"/>
          </w:tcPr>
          <w:p w:rsidR="00C91CF1" w:rsidRDefault="00C91CF1">
            <w:r>
              <w:t>Terminate Request is submitted with termination request ID.</w:t>
            </w:r>
          </w:p>
          <w:p w:rsidR="004866FD" w:rsidRDefault="00C91CF1">
            <w:r>
              <w:rPr>
                <w:rStyle w:val="SAPEmphasis"/>
              </w:rPr>
              <w:t>Rem</w:t>
            </w:r>
            <w:r>
              <w:rPr>
                <w:rStyle w:val="SAPEmphasis"/>
              </w:rPr>
              <w:t xml:space="preserve">ember </w:t>
            </w:r>
            <w:r>
              <w:t>Note down the ID.</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p>
        </w:tc>
        <w:tc>
          <w:tcPr>
            <w:tcW w:w="0" w:type="auto"/>
          </w:tcPr>
          <w:p w:rsidR="004866FD" w:rsidRDefault="00C91CF1">
            <w:r>
              <w:t xml:space="preserve">The </w:t>
            </w:r>
            <w:r>
              <w:rPr>
                <w:rStyle w:val="SAPScreenElement"/>
              </w:rPr>
              <w:t xml:space="preserve">Process Hedge Requests </w:t>
            </w:r>
            <w:r>
              <w:t>screen is displayed.</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Start</w:t>
            </w:r>
            <w:r>
              <w:t>:</w:t>
            </w:r>
          </w:p>
          <w:p w:rsidR="004866FD" w:rsidRDefault="00C91CF1">
            <w:r>
              <w:rPr>
                <w:rStyle w:val="SAPScreenElement"/>
              </w:rPr>
              <w:t>Hedging Area</w:t>
            </w:r>
            <w:r>
              <w:t xml:space="preserve">: for example, </w:t>
            </w:r>
            <w:r>
              <w:rPr>
                <w:rStyle w:val="SAPUserEntry"/>
              </w:rPr>
              <w:t>DE0001</w:t>
            </w:r>
          </w:p>
        </w:tc>
        <w:tc>
          <w:tcPr>
            <w:tcW w:w="0" w:type="auto"/>
          </w:tcPr>
          <w:p w:rsidR="004866FD" w:rsidRDefault="00C91CF1">
            <w:r>
              <w:t>Hedge requests that match the filter criteria are displayed.</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Release Termination Request</w:t>
            </w:r>
          </w:p>
        </w:tc>
        <w:tc>
          <w:tcPr>
            <w:tcW w:w="0" w:type="auto"/>
          </w:tcPr>
          <w:p w:rsidR="004866FD" w:rsidRDefault="00C91CF1">
            <w:r>
              <w:t xml:space="preserve">Select the row of the Termination Request you just submitted and choose </w:t>
            </w:r>
            <w:r>
              <w:rPr>
                <w:rStyle w:val="SAPScreenElement"/>
              </w:rPr>
              <w:t>Process</w:t>
            </w:r>
            <w:r>
              <w:t xml:space="preserve"> an</w:t>
            </w:r>
            <w:r>
              <w:t xml:space="preserve">d then select </w:t>
            </w:r>
            <w:r>
              <w:rPr>
                <w:rStyle w:val="SAPScreenElement"/>
              </w:rPr>
              <w:t>Release</w:t>
            </w:r>
            <w:r>
              <w:t xml:space="preserve"> from the dropdown list.</w:t>
            </w:r>
          </w:p>
        </w:tc>
        <w:tc>
          <w:tcPr>
            <w:tcW w:w="0" w:type="auto"/>
          </w:tcPr>
          <w:p w:rsidR="004866FD" w:rsidRDefault="00C91CF1">
            <w:r>
              <w:t>Log is displayed that the termination request was released.</w:t>
            </w:r>
          </w:p>
        </w:tc>
        <w:tc>
          <w:tcPr>
            <w:tcW w:w="0" w:type="auto"/>
          </w:tcPr>
          <w:p w:rsidR="00000000" w:rsidRDefault="00C91CF1"/>
        </w:tc>
      </w:tr>
    </w:tbl>
    <w:p w:rsidR="004866FD" w:rsidRDefault="00C91CF1">
      <w:pPr>
        <w:pStyle w:val="Heading3"/>
      </w:pPr>
      <w:bookmarkStart w:id="411" w:name="unique_190"/>
      <w:bookmarkStart w:id="412" w:name="_Toc51128193"/>
      <w:r>
        <w:lastRenderedPageBreak/>
        <w:t>Terminate Foreign Exchange Forward</w:t>
      </w:r>
      <w:bookmarkEnd w:id="411"/>
      <w:bookmarkEnd w:id="41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In this step, you terminate a FX forward transaction in the system.</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16"/>
        <w:gridCol w:w="1878"/>
        <w:gridCol w:w="5451"/>
        <w:gridCol w:w="4538"/>
        <w:gridCol w:w="138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Front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4866FD" w:rsidRDefault="00C91CF1">
            <w:r>
              <w:t xml:space="preserve">The </w:t>
            </w:r>
            <w:r>
              <w:rPr>
                <w:rStyle w:val="SAPScreenElement"/>
              </w:rPr>
              <w:t>Forex: Collective Processing</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On the </w:t>
            </w:r>
            <w:r>
              <w:rPr>
                <w:rStyle w:val="SAPScreenElement"/>
              </w:rPr>
              <w:t>Forex: Collective Processing</w:t>
            </w:r>
            <w:r>
              <w:t xml:space="preserve"> screen, 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w:t>
            </w:r>
            <w:r>
              <w:rPr>
                <w:rStyle w:val="SAPUserEntry"/>
              </w:rPr>
              <w:t>010</w:t>
            </w:r>
          </w:p>
          <w:p w:rsidR="004866FD" w:rsidRDefault="00C91CF1">
            <w:r>
              <w:rPr>
                <w:rStyle w:val="SAPScreenElement"/>
              </w:rPr>
              <w:t>Transaction</w:t>
            </w:r>
            <w:r>
              <w:t xml:space="preserve">: </w:t>
            </w:r>
            <w:r>
              <w:rPr>
                <w:rStyle w:val="SAPUserEntry"/>
              </w:rPr>
              <w:t>&lt;the FX transaction number to be terminated&gt;</w:t>
            </w:r>
          </w:p>
        </w:tc>
        <w:tc>
          <w:tcPr>
            <w:tcW w:w="0" w:type="auto"/>
          </w:tcPr>
          <w:p w:rsidR="004866FD" w:rsidRDefault="00C91CF1">
            <w:r>
              <w:t xml:space="preserve">A list of FX transactions is displayed in the </w:t>
            </w:r>
            <w:r>
              <w:rPr>
                <w:rStyle w:val="SAPScreenElement"/>
              </w:rPr>
              <w:t>Forex: Collective Processing - Results</w:t>
            </w:r>
            <w:r>
              <w:t xml:space="preserve"> area.</w:t>
            </w:r>
          </w:p>
        </w:tc>
        <w:tc>
          <w:tcPr>
            <w:tcW w:w="0" w:type="auto"/>
          </w:tcPr>
          <w:p w:rsidR="00000000" w:rsidRDefault="00C91CF1"/>
        </w:tc>
      </w:tr>
      <w:tr w:rsidR="004866FD" w:rsidTr="00C91CF1">
        <w:tc>
          <w:tcPr>
            <w:tcW w:w="0" w:type="auto"/>
          </w:tcPr>
          <w:p w:rsidR="004866FD" w:rsidRDefault="00C91CF1">
            <w:r>
              <w:lastRenderedPageBreak/>
              <w:t>4</w:t>
            </w:r>
          </w:p>
        </w:tc>
        <w:tc>
          <w:tcPr>
            <w:tcW w:w="0" w:type="auto"/>
          </w:tcPr>
          <w:p w:rsidR="004866FD" w:rsidRDefault="00C91CF1">
            <w:r>
              <w:rPr>
                <w:rStyle w:val="SAPEmphasis"/>
              </w:rPr>
              <w:t>Terminate the Transaction</w:t>
            </w:r>
          </w:p>
        </w:tc>
        <w:tc>
          <w:tcPr>
            <w:tcW w:w="0" w:type="auto"/>
          </w:tcPr>
          <w:p w:rsidR="004866FD" w:rsidRDefault="00C91CF1">
            <w:r>
              <w:t xml:space="preserve">Select the checkbox of the transaction to be terminated in the </w:t>
            </w:r>
            <w:r>
              <w:rPr>
                <w:rStyle w:val="SAPScreenElement"/>
              </w:rPr>
              <w:t>Forex: Collective Processing - Results</w:t>
            </w:r>
            <w:r>
              <w:t xml:space="preserve"> area, and choose </w:t>
            </w:r>
            <w:r>
              <w:rPr>
                <w:rStyle w:val="SAPScreenElement"/>
              </w:rPr>
              <w:t>Terminate</w:t>
            </w:r>
            <w:r>
              <w:t>.</w:t>
            </w:r>
          </w:p>
        </w:tc>
        <w:tc>
          <w:tcPr>
            <w:tcW w:w="0" w:type="auto"/>
          </w:tcPr>
          <w:p w:rsidR="004866FD" w:rsidRDefault="00C91CF1">
            <w:r>
              <w:t xml:space="preserve">The </w:t>
            </w:r>
            <w:r>
              <w:rPr>
                <w:rStyle w:val="SAPScreenElement"/>
              </w:rPr>
              <w:t>Terminate Forex Transaction: Structure</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the Termination</w:t>
            </w:r>
          </w:p>
        </w:tc>
        <w:tc>
          <w:tcPr>
            <w:tcW w:w="0" w:type="auto"/>
          </w:tcPr>
          <w:p w:rsidR="00C91CF1" w:rsidRDefault="00C91CF1">
            <w:r>
              <w:t xml:space="preserve">On the </w:t>
            </w:r>
            <w:r>
              <w:rPr>
                <w:rStyle w:val="SAPScreenElement"/>
              </w:rPr>
              <w:t>Terminate Forex Transaction: Structure</w:t>
            </w:r>
            <w:r>
              <w:t xml:space="preserve"> screen, the value of field Activity in header is </w:t>
            </w:r>
            <w:r>
              <w:rPr>
                <w:rStyle w:val="SAPEmphasis"/>
              </w:rPr>
              <w:t>3 - T</w:t>
            </w:r>
            <w:r>
              <w:rPr>
                <w:rStyle w:val="SAPEmphasis"/>
              </w:rPr>
              <w:t>ermination</w:t>
            </w:r>
            <w:r>
              <w:t>.</w:t>
            </w:r>
          </w:p>
          <w:p w:rsidR="00C91CF1" w:rsidRDefault="00C91CF1">
            <w:r>
              <w:t xml:space="preserve">Enter the following data in the </w:t>
            </w:r>
            <w:r>
              <w:rPr>
                <w:rStyle w:val="SAPScreenElement"/>
              </w:rPr>
              <w:t>Termination</w:t>
            </w:r>
            <w:r>
              <w:t xml:space="preserve"> sub-area:</w:t>
            </w:r>
          </w:p>
          <w:p w:rsidR="00C91CF1" w:rsidRDefault="00C91CF1">
            <w:r>
              <w:rPr>
                <w:rStyle w:val="SAPScreenElement"/>
              </w:rPr>
              <w:t>Date</w:t>
            </w:r>
            <w:r>
              <w:t xml:space="preserve">: </w:t>
            </w:r>
            <w:r>
              <w:rPr>
                <w:rStyle w:val="SAPUserEntry"/>
              </w:rPr>
              <w:t>&lt;the termination date, it should between contract date and value date&gt;</w:t>
            </w:r>
          </w:p>
          <w:p w:rsidR="00C91CF1" w:rsidRDefault="00C91CF1">
            <w:r>
              <w:rPr>
                <w:rStyle w:val="SAPEmphasis"/>
              </w:rPr>
              <w:t xml:space="preserve">Note </w:t>
            </w:r>
            <w:r>
              <w:t>the termination date should between posting date and value date if period end valuation and posting has r</w:t>
            </w:r>
            <w:r>
              <w:t>un.</w:t>
            </w:r>
          </w:p>
          <w:p w:rsidR="00C91CF1" w:rsidRDefault="00C91CF1">
            <w:r>
              <w:rPr>
                <w:rStyle w:val="SAPScreenElement"/>
              </w:rPr>
              <w:t>Payment Date</w:t>
            </w:r>
            <w:r>
              <w:t xml:space="preserve">: for example, </w:t>
            </w:r>
            <w:r>
              <w:rPr>
                <w:rStyle w:val="SAPUserEntry"/>
              </w:rPr>
              <w:t>&lt;termination data + 2 days&gt;</w:t>
            </w:r>
          </w:p>
          <w:p w:rsidR="00C91CF1" w:rsidRDefault="00C91CF1">
            <w:r>
              <w:rPr>
                <w:rStyle w:val="SAPScreenElement"/>
              </w:rPr>
              <w:t>Entry Type</w:t>
            </w:r>
            <w:r>
              <w:t xml:space="preserve">: for example, </w:t>
            </w:r>
            <w:r>
              <w:rPr>
                <w:rStyle w:val="SAPUserEntry"/>
              </w:rPr>
              <w:t>Rate</w:t>
            </w:r>
          </w:p>
          <w:p w:rsidR="00C91CF1" w:rsidRDefault="00C91CF1">
            <w:r>
              <w:rPr>
                <w:rStyle w:val="SAPScreenElement"/>
              </w:rPr>
              <w:t>Rate</w:t>
            </w:r>
            <w:r>
              <w:t xml:space="preserve">: for example, </w:t>
            </w:r>
            <w:r>
              <w:rPr>
                <w:rStyle w:val="SAPUserEntry"/>
              </w:rPr>
              <w:t>1.16</w:t>
            </w:r>
          </w:p>
          <w:p w:rsidR="00C91CF1" w:rsidRDefault="00C91CF1">
            <w:r>
              <w:t xml:space="preserve">Choose </w:t>
            </w:r>
            <w:r>
              <w:rPr>
                <w:rStyle w:val="SAPScreenElement"/>
              </w:rPr>
              <w:t>Save</w:t>
            </w:r>
            <w:r>
              <w:t>.</w:t>
            </w:r>
          </w:p>
          <w:p w:rsidR="004866FD" w:rsidRDefault="00C91CF1">
            <w:r>
              <w:t xml:space="preserve">If the </w:t>
            </w:r>
            <w:r>
              <w:rPr>
                <w:rStyle w:val="SAPScreenElement"/>
              </w:rPr>
              <w:t>Document lines: Display messages</w:t>
            </w:r>
            <w:r>
              <w:t xml:space="preserve"> dialogue box is displayed, choose </w:t>
            </w:r>
            <w:r>
              <w:rPr>
                <w:rStyle w:val="SAPScreenElement"/>
              </w:rPr>
              <w:t>Continue (Enter)</w:t>
            </w:r>
            <w:r>
              <w:t>.</w:t>
            </w:r>
          </w:p>
        </w:tc>
        <w:tc>
          <w:tcPr>
            <w:tcW w:w="0" w:type="auto"/>
          </w:tcPr>
          <w:p w:rsidR="004866FD" w:rsidRDefault="00C91CF1">
            <w:r>
              <w:t xml:space="preserve">The payment amount for termination is calculated and the transaction is saved with status </w:t>
            </w:r>
            <w:r>
              <w:rPr>
                <w:rStyle w:val="SAPEmphasis"/>
              </w:rPr>
              <w:t>Termination</w:t>
            </w:r>
            <w:r>
              <w:t>.</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p>
        </w:tc>
        <w:tc>
          <w:tcPr>
            <w:tcW w:w="0" w:type="auto"/>
          </w:tcPr>
          <w:p w:rsidR="004866FD" w:rsidRDefault="00C91CF1">
            <w:r>
              <w:t xml:space="preserve">The </w:t>
            </w:r>
            <w:r>
              <w:rPr>
                <w:rStyle w:val="SAPScreenElement"/>
              </w:rPr>
              <w:t>Process Hedge Requests</w:t>
            </w:r>
            <w:r>
              <w:t xml:space="preserve"> screen is displayed.</w:t>
            </w:r>
          </w:p>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Start</w:t>
            </w:r>
            <w:r>
              <w:t>.:</w:t>
            </w:r>
          </w:p>
          <w:p w:rsidR="004866FD" w:rsidRDefault="00C91CF1">
            <w:r>
              <w:rPr>
                <w:rStyle w:val="SAPScreenElement"/>
              </w:rPr>
              <w:t>Hedging Area</w:t>
            </w:r>
            <w:r>
              <w:t xml:space="preserve">: for example, </w:t>
            </w:r>
            <w:r>
              <w:rPr>
                <w:rStyle w:val="SAPUserEntry"/>
              </w:rPr>
              <w:t>DE0001</w:t>
            </w:r>
          </w:p>
        </w:tc>
        <w:tc>
          <w:tcPr>
            <w:tcW w:w="0" w:type="auto"/>
          </w:tcPr>
          <w:p w:rsidR="004866FD" w:rsidRDefault="00C91CF1">
            <w:r>
              <w:t>hedge requests that match the filter criteria are displayed.</w:t>
            </w:r>
          </w:p>
        </w:tc>
        <w:tc>
          <w:tcPr>
            <w:tcW w:w="0" w:type="auto"/>
          </w:tcPr>
          <w:p w:rsidR="004866FD" w:rsidRDefault="004866FD"/>
        </w:tc>
      </w:tr>
      <w:tr w:rsidR="004866FD" w:rsidTr="00C91CF1">
        <w:tc>
          <w:tcPr>
            <w:tcW w:w="0" w:type="auto"/>
          </w:tcPr>
          <w:p w:rsidR="004866FD" w:rsidRDefault="00C91CF1">
            <w:r>
              <w:t>8</w:t>
            </w:r>
          </w:p>
        </w:tc>
        <w:tc>
          <w:tcPr>
            <w:tcW w:w="0" w:type="auto"/>
          </w:tcPr>
          <w:p w:rsidR="004866FD" w:rsidRDefault="00C91CF1">
            <w:r>
              <w:rPr>
                <w:rStyle w:val="SAPEmphasis"/>
              </w:rPr>
              <w:t xml:space="preserve">Check </w:t>
            </w:r>
            <w:r>
              <w:rPr>
                <w:rStyle w:val="SAPEmphasis"/>
              </w:rPr>
              <w:t>Termination Request Status</w:t>
            </w:r>
          </w:p>
        </w:tc>
        <w:tc>
          <w:tcPr>
            <w:tcW w:w="0" w:type="auto"/>
          </w:tcPr>
          <w:p w:rsidR="004866FD" w:rsidRDefault="00C91CF1">
            <w:r>
              <w:t xml:space="preserve">Status of the termination request is </w:t>
            </w:r>
            <w:r>
              <w:rPr>
                <w:rStyle w:val="SAPEmphasis"/>
              </w:rPr>
              <w:t>Completed</w:t>
            </w:r>
            <w:r>
              <w:t>.</w:t>
            </w:r>
          </w:p>
        </w:tc>
        <w:tc>
          <w:tcPr>
            <w:tcW w:w="0" w:type="auto"/>
          </w:tcPr>
          <w:p w:rsidR="004866FD" w:rsidRDefault="004866FD"/>
        </w:tc>
        <w:tc>
          <w:tcPr>
            <w:tcW w:w="0" w:type="auto"/>
          </w:tcPr>
          <w:p w:rsidR="004866FD" w:rsidRDefault="004866FD"/>
        </w:tc>
      </w:tr>
    </w:tbl>
    <w:p w:rsidR="004866FD" w:rsidRDefault="00C91CF1">
      <w:pPr>
        <w:pStyle w:val="Heading3"/>
      </w:pPr>
      <w:bookmarkStart w:id="413" w:name="unique_191"/>
      <w:bookmarkStart w:id="414" w:name="_Toc51128194"/>
      <w:r>
        <w:t>Set Termination Settlement Status for Foreign Exchange Forward</w:t>
      </w:r>
      <w:bookmarkEnd w:id="413"/>
      <w:bookmarkEnd w:id="41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After you terminate an FX forward transaction in the system, you need to change its </w:t>
      </w:r>
      <w:r>
        <w:t>status to</w:t>
      </w:r>
      <w:r>
        <w:rPr>
          <w:rStyle w:val="SAPEmphasis"/>
        </w:rPr>
        <w:t xml:space="preserve"> Termination Settlement</w:t>
      </w:r>
      <w:r>
        <w:t xml:space="preserve"> before you can create postings for termination flow. Usually you should set the status after you receive the incoming confirmation about the termination from your counterparty.</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56"/>
        <w:gridCol w:w="1934"/>
        <w:gridCol w:w="5698"/>
        <w:gridCol w:w="4097"/>
        <w:gridCol w:w="1486"/>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w:t>
            </w:r>
            <w:r>
              <w:t>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Spots/Forwards</w:t>
            </w:r>
            <w:r>
              <w:t xml:space="preserve"> - </w:t>
            </w:r>
            <w:r>
              <w:rPr>
                <w:rStyle w:val="SAPScreenElement"/>
              </w:rPr>
              <w:t>Collective Processing</w:t>
            </w:r>
            <w:r>
              <w:t xml:space="preserve"> </w:t>
            </w:r>
            <w:r>
              <w:rPr>
                <w:rStyle w:val="SAPMonospace"/>
              </w:rPr>
              <w:t>(TX06)</w:t>
            </w:r>
          </w:p>
        </w:tc>
        <w:tc>
          <w:tcPr>
            <w:tcW w:w="0" w:type="auto"/>
          </w:tcPr>
          <w:p w:rsidR="004866FD" w:rsidRDefault="00C91CF1">
            <w:r>
              <w:t xml:space="preserve">The </w:t>
            </w:r>
            <w:r>
              <w:rPr>
                <w:rStyle w:val="SAPScreenElement"/>
              </w:rPr>
              <w:t>Forex: Collective Processing</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On the </w:t>
            </w:r>
            <w:r>
              <w:rPr>
                <w:rStyle w:val="SAPScreenElement"/>
              </w:rPr>
              <w:t>Forex: Collective Processing</w:t>
            </w:r>
            <w:r>
              <w:t xml:space="preserve"> screen, 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&lt;the FX transaction number in status Termination&gt;</w:t>
            </w:r>
          </w:p>
        </w:tc>
        <w:tc>
          <w:tcPr>
            <w:tcW w:w="0" w:type="auto"/>
          </w:tcPr>
          <w:p w:rsidR="004866FD" w:rsidRDefault="00C91CF1">
            <w:r>
              <w:t>A list of FX trans</w:t>
            </w:r>
            <w:r>
              <w:t xml:space="preserve">actions is displayed in the </w:t>
            </w:r>
            <w:r>
              <w:rPr>
                <w:rStyle w:val="SAPScreenElement"/>
              </w:rPr>
              <w:t>Forex: Collective Processing - Results</w:t>
            </w:r>
            <w:r>
              <w:t xml:space="preserve"> area.</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Settle the Termination</w:t>
            </w:r>
          </w:p>
        </w:tc>
        <w:tc>
          <w:tcPr>
            <w:tcW w:w="0" w:type="auto"/>
          </w:tcPr>
          <w:p w:rsidR="004866FD" w:rsidRDefault="00C91CF1">
            <w:r>
              <w:t xml:space="preserve">Select the checkbox of the transaction to be settled in the </w:t>
            </w:r>
            <w:r>
              <w:rPr>
                <w:rStyle w:val="SAPScreenElement"/>
              </w:rPr>
              <w:t>Forex: Collective Processing - Results</w:t>
            </w:r>
            <w:r>
              <w:t xml:space="preserve"> area, and choose </w:t>
            </w:r>
            <w:r>
              <w:rPr>
                <w:rStyle w:val="SAPScreenElement"/>
              </w:rPr>
              <w:t>Settle</w:t>
            </w:r>
            <w:r>
              <w:t>.</w:t>
            </w:r>
          </w:p>
        </w:tc>
        <w:tc>
          <w:tcPr>
            <w:tcW w:w="0" w:type="auto"/>
          </w:tcPr>
          <w:p w:rsidR="004866FD" w:rsidRDefault="00C91CF1">
            <w:r>
              <w:t xml:space="preserve">The </w:t>
            </w:r>
            <w:r>
              <w:rPr>
                <w:rStyle w:val="SAPScreenElement"/>
              </w:rPr>
              <w:t>Settle Forex Transaction: Structure</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the Termination Settlement</w:t>
            </w:r>
          </w:p>
        </w:tc>
        <w:tc>
          <w:tcPr>
            <w:tcW w:w="0" w:type="auto"/>
          </w:tcPr>
          <w:p w:rsidR="00C91CF1" w:rsidRDefault="00C91CF1">
            <w:r>
              <w:t xml:space="preserve">On the </w:t>
            </w:r>
            <w:r>
              <w:rPr>
                <w:rStyle w:val="SAPScreenElement"/>
              </w:rPr>
              <w:t>Settle Forex Transaction: Structure</w:t>
            </w:r>
            <w:r>
              <w:t xml:space="preserve"> screen, the value of field Activity in header is </w:t>
            </w:r>
            <w:r>
              <w:rPr>
                <w:rStyle w:val="SAPEmphasis"/>
              </w:rPr>
              <w:t>4 - Termination Settlement</w:t>
            </w:r>
            <w:r>
              <w:t>.</w:t>
            </w:r>
          </w:p>
          <w:p w:rsidR="00C91CF1" w:rsidRDefault="00C91CF1">
            <w:r>
              <w:t xml:space="preserve">Choose </w:t>
            </w:r>
            <w:r>
              <w:rPr>
                <w:rStyle w:val="SAPScreenElement"/>
              </w:rPr>
              <w:t>Save</w:t>
            </w:r>
            <w:r>
              <w:t>.</w:t>
            </w:r>
          </w:p>
          <w:p w:rsidR="004866FD" w:rsidRDefault="00C91CF1">
            <w:r>
              <w:lastRenderedPageBreak/>
              <w:t xml:space="preserve">If the </w:t>
            </w:r>
            <w:r>
              <w:rPr>
                <w:rStyle w:val="SAPScreenElement"/>
              </w:rPr>
              <w:t>Document lines: Display messages</w:t>
            </w:r>
            <w:r>
              <w:t xml:space="preserve"> dialogue is displayed, choose </w:t>
            </w:r>
            <w:r>
              <w:rPr>
                <w:rStyle w:val="SAPScreenElement"/>
              </w:rPr>
              <w:t>Continue (Enter)</w:t>
            </w:r>
            <w:r>
              <w:t>.</w:t>
            </w:r>
          </w:p>
        </w:tc>
        <w:tc>
          <w:tcPr>
            <w:tcW w:w="0" w:type="auto"/>
          </w:tcPr>
          <w:p w:rsidR="004866FD" w:rsidRDefault="00C91CF1">
            <w:r>
              <w:lastRenderedPageBreak/>
              <w:t xml:space="preserve">The transaction is saved with status </w:t>
            </w:r>
            <w:r>
              <w:rPr>
                <w:rStyle w:val="SAPEmphasis"/>
              </w:rPr>
              <w:t>Termination Settlement</w:t>
            </w:r>
            <w:r>
              <w:t>.</w:t>
            </w:r>
          </w:p>
        </w:tc>
        <w:tc>
          <w:tcPr>
            <w:tcW w:w="0" w:type="auto"/>
          </w:tcPr>
          <w:p w:rsidR="00000000" w:rsidRDefault="00C91CF1"/>
        </w:tc>
      </w:tr>
    </w:tbl>
    <w:p w:rsidR="004866FD" w:rsidRDefault="00C91CF1">
      <w:pPr>
        <w:pStyle w:val="Heading3"/>
      </w:pPr>
      <w:bookmarkStart w:id="415" w:name="unique_192"/>
      <w:bookmarkStart w:id="416" w:name="_Toc51128195"/>
      <w:r>
        <w:t>Post Flows for Termination</w:t>
      </w:r>
      <w:bookmarkEnd w:id="415"/>
      <w:bookmarkEnd w:id="416"/>
    </w:p>
    <w:p w:rsidR="004866FD" w:rsidRDefault="00C91CF1">
      <w:pPr>
        <w:pStyle w:val="SAPKeyblockTitle"/>
      </w:pPr>
      <w:r>
        <w:t>Test Administration</w:t>
      </w:r>
    </w:p>
    <w:p w:rsidR="004866FD" w:rsidRDefault="00C91CF1">
      <w:r>
        <w:t xml:space="preserve">Customer project: Fill in the </w:t>
      </w:r>
      <w:r>
        <w:t>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Post </w:t>
      </w:r>
      <w:r>
        <w:t>operative flow and derived flows at payment date of termination.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21"/>
        <w:gridCol w:w="1998"/>
        <w:gridCol w:w="5595"/>
        <w:gridCol w:w="3567"/>
        <w:gridCol w:w="1890"/>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 xml:space="preserve">The SAP Fiori Launchpad </w:t>
            </w:r>
            <w:r>
              <w:t>displays.</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p>
        </w:tc>
        <w:tc>
          <w:tcPr>
            <w:tcW w:w="0" w:type="auto"/>
          </w:tcPr>
          <w:p w:rsidR="004866FD" w:rsidRDefault="00C91CF1">
            <w:r>
              <w:t>The Treasury: Post Flows screen is displayed.</w:t>
            </w:r>
          </w:p>
        </w:tc>
        <w:tc>
          <w:tcPr>
            <w:tcW w:w="0" w:type="auto"/>
          </w:tcPr>
          <w:p w:rsidR="00000000" w:rsidRDefault="00C91CF1"/>
        </w:tc>
      </w:tr>
      <w:tr w:rsidR="004866FD" w:rsidTr="00C91CF1">
        <w:tc>
          <w:tcPr>
            <w:tcW w:w="0" w:type="auto"/>
          </w:tcPr>
          <w:p w:rsidR="004866FD" w:rsidRDefault="00C91CF1">
            <w:r>
              <w:lastRenderedPageBreak/>
              <w:t>3</w:t>
            </w:r>
          </w:p>
        </w:tc>
        <w:tc>
          <w:tcPr>
            <w:tcW w:w="0" w:type="auto"/>
          </w:tcPr>
          <w:p w:rsidR="004866FD" w:rsidRDefault="00C91CF1">
            <w:r>
              <w:rPr>
                <w:rStyle w:val="SAPEmphasis"/>
              </w:rPr>
              <w:t>Enter Selection Criteria</w:t>
            </w:r>
          </w:p>
        </w:tc>
        <w:tc>
          <w:tcPr>
            <w:tcW w:w="0" w:type="auto"/>
          </w:tcPr>
          <w:p w:rsidR="00C91CF1" w:rsidRDefault="00C91CF1">
            <w:r>
              <w:t xml:space="preserve">On the </w:t>
            </w:r>
            <w:r>
              <w:rPr>
                <w:rStyle w:val="SAPScreenElement"/>
              </w:rPr>
              <w:t>Treasury: Post Flows</w:t>
            </w:r>
            <w:r>
              <w:t xml:space="preserve"> screen, 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C91CF1" w:rsidRDefault="00C91CF1">
            <w:r>
              <w:rPr>
                <w:rStyle w:val="SAPScreenElement"/>
              </w:rPr>
              <w:t>Transaction</w:t>
            </w:r>
            <w:r>
              <w:t xml:space="preserve">: </w:t>
            </w:r>
            <w:r>
              <w:rPr>
                <w:rStyle w:val="SAPUserEntry"/>
              </w:rPr>
              <w:t>&lt;the FX transaction number terminated&gt;</w:t>
            </w:r>
          </w:p>
          <w:p w:rsidR="00C91CF1" w:rsidRDefault="00C91CF1">
            <w:r>
              <w:rPr>
                <w:rStyle w:val="SAPScreenElement"/>
              </w:rPr>
              <w:t>Up to and Including Due Date</w:t>
            </w:r>
            <w:r>
              <w:t xml:space="preserve">: </w:t>
            </w:r>
            <w:r>
              <w:rPr>
                <w:rStyle w:val="SAPUserEntry"/>
              </w:rPr>
              <w:t>&lt;the payment date of termination&gt;</w:t>
            </w:r>
          </w:p>
          <w:p w:rsidR="00C91CF1" w:rsidRDefault="00C91CF1">
            <w:r>
              <w:rPr>
                <w:rStyle w:val="SAPScreenElement"/>
              </w:rPr>
              <w:t>Test Run</w:t>
            </w:r>
            <w:r>
              <w:t xml:space="preserve">: for example, </w:t>
            </w:r>
            <w:r>
              <w:rPr>
                <w:rStyle w:val="SAPUserEntry"/>
              </w:rPr>
              <w:t>&lt;deselect this checkbox&gt;</w:t>
            </w:r>
          </w:p>
          <w:p w:rsidR="004866FD" w:rsidRDefault="00C91CF1">
            <w:r>
              <w:rPr>
                <w:rStyle w:val="SAPScreenElement"/>
              </w:rPr>
              <w:t>Post All Valuation Areas</w:t>
            </w:r>
            <w:r>
              <w:t xml:space="preserve">: for example, </w:t>
            </w:r>
            <w:r>
              <w:rPr>
                <w:rStyle w:val="SAPUserEntry"/>
              </w:rPr>
              <w:t>&lt;select this radio button&gt;</w:t>
            </w:r>
          </w:p>
        </w:tc>
        <w:tc>
          <w:tcPr>
            <w:tcW w:w="0" w:type="auto"/>
          </w:tcPr>
          <w:p w:rsidR="004866FD" w:rsidRDefault="00C91CF1">
            <w:r>
              <w:t>The Information Overview dialog box is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Posting Log</w:t>
            </w:r>
          </w:p>
        </w:tc>
        <w:tc>
          <w:tcPr>
            <w:tcW w:w="0" w:type="auto"/>
          </w:tcPr>
          <w:p w:rsidR="004866FD" w:rsidRDefault="00C91CF1">
            <w:r>
              <w:t xml:space="preserve">In the </w:t>
            </w:r>
            <w:r>
              <w:rPr>
                <w:rStyle w:val="SAPScreenElement"/>
              </w:rPr>
              <w:t>Information Overview</w:t>
            </w:r>
            <w:r>
              <w:t xml:space="preserve"> dialog box, choose </w:t>
            </w:r>
            <w:r>
              <w:rPr>
                <w:rStyle w:val="SAPScreenElement"/>
              </w:rPr>
              <w:t>Posting Log</w:t>
            </w:r>
            <w:r>
              <w:t>.</w:t>
            </w:r>
          </w:p>
        </w:tc>
        <w:tc>
          <w:tcPr>
            <w:tcW w:w="0" w:type="auto"/>
          </w:tcPr>
          <w:p w:rsidR="004866FD" w:rsidRDefault="00C91CF1">
            <w:r>
              <w:t>Posting journals are displayed.</w:t>
            </w:r>
          </w:p>
        </w:tc>
        <w:tc>
          <w:tcPr>
            <w:tcW w:w="0" w:type="auto"/>
          </w:tcPr>
          <w:p w:rsidR="00000000" w:rsidRDefault="00C91CF1"/>
        </w:tc>
      </w:tr>
    </w:tbl>
    <w:p w:rsidR="004866FD" w:rsidRDefault="004866FD"/>
    <w:p w:rsidR="004866FD" w:rsidRDefault="00C91CF1">
      <w:r>
        <w:rPr>
          <w:rStyle w:val="SAPEmphasis"/>
        </w:rPr>
        <w:t xml:space="preserve">Note </w:t>
      </w:r>
      <w:r>
        <w:t xml:space="preserve">If </w:t>
      </w:r>
      <w:r>
        <w:t xml:space="preserve">termination results in outgoing payment with a payment request, please refer to </w:t>
      </w:r>
      <w:hyperlink r:id="rId137" w:history="1">
        <w:r>
          <w:t>Generate Payment Request for Mature Transaction</w:t>
        </w:r>
      </w:hyperlink>
      <w:r>
        <w:t xml:space="preserve">  [page ] </w:t>
      </w:r>
      <w:r>
        <w:fldChar w:fldCharType="begin"/>
      </w:r>
      <w:r>
        <w:instrText xml:space="preserve"> PAGEREF unique_61 </w:instrText>
      </w:r>
      <w:r>
        <w:fldChar w:fldCharType="separate"/>
      </w:r>
      <w:r>
        <w:rPr>
          <w:noProof/>
        </w:rPr>
        <w:t>121</w:t>
      </w:r>
      <w:r>
        <w:fldChar w:fldCharType="end"/>
      </w:r>
      <w:r>
        <w:t xml:space="preserve"> and </w:t>
      </w:r>
      <w:hyperlink r:id="rId138" w:history="1">
        <w:r>
          <w:t>Process Payment Request</w:t>
        </w:r>
      </w:hyperlink>
      <w:r>
        <w:t xml:space="preserve">  [page ] </w:t>
      </w:r>
      <w:r>
        <w:fldChar w:fldCharType="begin"/>
      </w:r>
      <w:r>
        <w:instrText xml:space="preserve"> </w:instrText>
      </w:r>
      <w:r>
        <w:instrText xml:space="preserve">PAGEREF unique_62 </w:instrText>
      </w:r>
      <w:r>
        <w:fldChar w:fldCharType="separate"/>
      </w:r>
      <w:r>
        <w:rPr>
          <w:noProof/>
        </w:rPr>
        <w:t>123</w:t>
      </w:r>
      <w:r>
        <w:fldChar w:fldCharType="end"/>
      </w:r>
      <w:r>
        <w:t>.</w:t>
      </w:r>
    </w:p>
    <w:p w:rsidR="004866FD" w:rsidRDefault="00C91CF1">
      <w:pPr>
        <w:pStyle w:val="Heading3"/>
      </w:pPr>
      <w:bookmarkStart w:id="417" w:name="unique_193"/>
      <w:bookmarkStart w:id="418" w:name="_Toc51128196"/>
      <w:r>
        <w:t>Create, Submit and Release Termination Request for Option</w:t>
      </w:r>
      <w:bookmarkEnd w:id="417"/>
      <w:bookmarkEnd w:id="418"/>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lastRenderedPageBreak/>
        <w:t>Purpose</w:t>
      </w:r>
    </w:p>
    <w:p w:rsidR="00C91CF1" w:rsidRDefault="00C91CF1">
      <w:r>
        <w:t xml:space="preserve">In some cases, for example, if a long-run plain vanilla FX option or zero/low cost collar FX option is over-hedged, you may </w:t>
      </w:r>
      <w:r>
        <w:t>need to terminate it after aligning with your counterparty.</w:t>
      </w:r>
    </w:p>
    <w:p w:rsidR="004866FD" w:rsidRDefault="00C91CF1">
      <w:r>
        <w:t>In this step, in the hedge management cockpit the risk manager selects the FX transaction which shall be terminated and creates a termination request and submits it. Then the request will be rele</w:t>
      </w:r>
      <w:r>
        <w:t>ased.</w:t>
      </w:r>
    </w:p>
    <w:p w:rsidR="004866FD" w:rsidRDefault="00C91CF1">
      <w:pPr>
        <w:pStyle w:val="SAPKeyblockTitle"/>
      </w:pPr>
      <w:r>
        <w:t>Prerequisites</w:t>
      </w:r>
    </w:p>
    <w:p w:rsidR="004866FD" w:rsidRDefault="00C91CF1">
      <w:r>
        <w:t>You have created and settled an FX option transaction.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941"/>
        <w:gridCol w:w="1715"/>
        <w:gridCol w:w="5865"/>
        <w:gridCol w:w="4203"/>
        <w:gridCol w:w="1447"/>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Middle Office.</w:t>
            </w:r>
          </w:p>
        </w:tc>
        <w:tc>
          <w:tcPr>
            <w:tcW w:w="0" w:type="auto"/>
          </w:tcPr>
          <w:p w:rsidR="004866FD" w:rsidRDefault="00C91CF1">
            <w:r>
              <w:t xml:space="preserve">The </w:t>
            </w:r>
            <w:r>
              <w:t>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Hedge Management Cockpit</w:t>
            </w:r>
            <w:r>
              <w:t xml:space="preserve"> </w:t>
            </w:r>
            <w:r>
              <w:rPr>
                <w:rStyle w:val="SAPMonospace"/>
              </w:rPr>
              <w:t>(TOENE)</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Make the following entries, and choose </w:t>
            </w:r>
            <w:r>
              <w:rPr>
                <w:rStyle w:val="SAPScreenElement"/>
              </w:rPr>
              <w:t>Start</w:t>
            </w:r>
            <w:r>
              <w:t>:</w:t>
            </w:r>
          </w:p>
          <w:p w:rsidR="00C91CF1" w:rsidRDefault="00C91CF1">
            <w:r>
              <w:rPr>
                <w:rStyle w:val="SAPScreenElement"/>
              </w:rPr>
              <w:t>Hedging Area</w:t>
            </w:r>
            <w:r>
              <w:t xml:space="preserve">: For example, </w:t>
            </w:r>
            <w:r>
              <w:rPr>
                <w:rStyle w:val="SAPUserEntry"/>
              </w:rPr>
              <w:t>DE0001</w:t>
            </w:r>
          </w:p>
          <w:p w:rsidR="00C91CF1" w:rsidRDefault="00C91CF1">
            <w:r>
              <w:rPr>
                <w:rStyle w:val="SAPScreenElement"/>
              </w:rPr>
              <w:t>Layout ID</w:t>
            </w:r>
            <w:r>
              <w:t xml:space="preserve">: </w:t>
            </w:r>
            <w:r>
              <w:rPr>
                <w:rStyle w:val="SAPUserEntry"/>
              </w:rPr>
              <w:t>2R_TQ_CH</w:t>
            </w:r>
          </w:p>
          <w:p w:rsidR="004866FD" w:rsidRDefault="00C91CF1">
            <w:r>
              <w:rPr>
                <w:rStyle w:val="SAPEmphasis"/>
              </w:rPr>
              <w:t xml:space="preserve">Note </w:t>
            </w:r>
            <w:r>
              <w:t xml:space="preserve">Please refer to </w:t>
            </w:r>
            <w:r>
              <w:t xml:space="preserve">step </w:t>
            </w:r>
            <w:hyperlink r:id="rId139" w:history="1">
              <w:r>
                <w:t>Generate Hedge Request</w:t>
              </w:r>
            </w:hyperlink>
            <w:r>
              <w:t xml:space="preserve">  [page ] </w:t>
            </w:r>
            <w:r>
              <w:fldChar w:fldCharType="begin"/>
            </w:r>
            <w:r>
              <w:instrText xml:space="preserve"> PAGEREF unique_41 </w:instrText>
            </w:r>
            <w:r>
              <w:fldChar w:fldCharType="separate"/>
            </w:r>
            <w:r>
              <w:rPr>
                <w:noProof/>
              </w:rPr>
              <w:t>80</w:t>
            </w:r>
            <w:r>
              <w:fldChar w:fldCharType="end"/>
            </w:r>
            <w:r>
              <w:t xml:space="preserve"> for details</w:t>
            </w:r>
          </w:p>
        </w:tc>
        <w:tc>
          <w:tcPr>
            <w:tcW w:w="0" w:type="auto"/>
          </w:tcPr>
          <w:p w:rsidR="004866FD" w:rsidRDefault="00C91CF1">
            <w:r>
              <w:t xml:space="preserve">The Hedge Management Cockpit for Hedging Area </w:t>
            </w:r>
            <w:r>
              <w:rPr>
                <w:rStyle w:val="SAPUserEntry"/>
              </w:rPr>
              <w:t>DE0001</w:t>
            </w:r>
            <w:r>
              <w:t xml:space="preserve"> is displayed with </w:t>
            </w:r>
            <w:r>
              <w:rPr>
                <w:rStyle w:val="SAPEmphasis"/>
              </w:rPr>
              <w:t>Net Hedges</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Create Termination Request</w:t>
            </w:r>
          </w:p>
        </w:tc>
        <w:tc>
          <w:tcPr>
            <w:tcW w:w="0" w:type="auto"/>
          </w:tcPr>
          <w:p w:rsidR="00C91CF1" w:rsidRDefault="00C91CF1">
            <w:r>
              <w:t xml:space="preserve">Double click on key figure </w:t>
            </w:r>
            <w:r>
              <w:rPr>
                <w:rStyle w:val="SAPScreenElement"/>
              </w:rPr>
              <w:t>Net Hedges</w:t>
            </w:r>
            <w:r>
              <w:t xml:space="preserve"> in the period of the value date of the option transaction you just created as prerequisite.</w:t>
            </w:r>
          </w:p>
          <w:p w:rsidR="004866FD" w:rsidRDefault="00C91CF1">
            <w:r>
              <w:t xml:space="preserve">Select the transaction you just created, click </w:t>
            </w:r>
            <w:r>
              <w:rPr>
                <w:rStyle w:val="SAPScreenElement"/>
              </w:rPr>
              <w:t>Hedge Request</w:t>
            </w:r>
            <w:r>
              <w:t xml:space="preserve"> and choose </w:t>
            </w:r>
            <w:r>
              <w:rPr>
                <w:rStyle w:val="SAPScreenElement"/>
              </w:rPr>
              <w:t>Termination Request</w:t>
            </w:r>
            <w:r>
              <w:t xml:space="preserve"> in the dropdown list</w:t>
            </w:r>
          </w:p>
        </w:tc>
        <w:tc>
          <w:tcPr>
            <w:tcW w:w="0" w:type="auto"/>
          </w:tcPr>
          <w:p w:rsidR="004866FD" w:rsidRDefault="00C91CF1">
            <w:r>
              <w:t xml:space="preserve">The </w:t>
            </w:r>
            <w:r>
              <w:rPr>
                <w:rStyle w:val="SAPScreenElement"/>
              </w:rPr>
              <w:t>Create Hedge Request</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Submit Termination Request</w:t>
            </w:r>
          </w:p>
        </w:tc>
        <w:tc>
          <w:tcPr>
            <w:tcW w:w="0" w:type="auto"/>
          </w:tcPr>
          <w:p w:rsidR="00C91CF1" w:rsidRDefault="00C91CF1">
            <w:r>
              <w:t>Enter description for edge request: terminate option</w:t>
            </w:r>
          </w:p>
          <w:p w:rsidR="00C91CF1" w:rsidRDefault="00C91CF1">
            <w:r>
              <w:t xml:space="preserve">Enter the following data on the </w:t>
            </w:r>
            <w:r>
              <w:rPr>
                <w:rStyle w:val="SAPScreenElement"/>
              </w:rPr>
              <w:t>General</w:t>
            </w:r>
            <w:r>
              <w:t xml:space="preserve"> tab, and choose </w:t>
            </w:r>
            <w:r>
              <w:rPr>
                <w:rStyle w:val="SAPScreenElement"/>
              </w:rPr>
              <w:t>Submit</w:t>
            </w:r>
            <w:r>
              <w:t>:</w:t>
            </w:r>
          </w:p>
          <w:p w:rsidR="00C91CF1" w:rsidRDefault="00C91CF1">
            <w:r>
              <w:rPr>
                <w:rStyle w:val="SAPScreenElement"/>
              </w:rPr>
              <w:lastRenderedPageBreak/>
              <w:t>Hedge Request Reason</w:t>
            </w:r>
            <w:r>
              <w:t xml:space="preserve">: Choose </w:t>
            </w:r>
            <w:r>
              <w:rPr>
                <w:rStyle w:val="SAPUserEntry"/>
              </w:rPr>
              <w:t>S003 Overhedge Processing - Termination</w:t>
            </w:r>
          </w:p>
          <w:p w:rsidR="004866FD" w:rsidRDefault="00C91CF1">
            <w:r>
              <w:rPr>
                <w:rStyle w:val="SAPEmphasis"/>
              </w:rPr>
              <w:t xml:space="preserve">Note </w:t>
            </w:r>
            <w:r>
              <w:t>Overruling not allowed</w:t>
            </w:r>
          </w:p>
        </w:tc>
        <w:tc>
          <w:tcPr>
            <w:tcW w:w="0" w:type="auto"/>
          </w:tcPr>
          <w:p w:rsidR="00C91CF1" w:rsidRDefault="00C91CF1">
            <w:r>
              <w:lastRenderedPageBreak/>
              <w:t>Terminate</w:t>
            </w:r>
            <w:r>
              <w:t xml:space="preserve"> Request is submitted with termination request ID.</w:t>
            </w:r>
          </w:p>
          <w:p w:rsidR="004866FD" w:rsidRDefault="00C91CF1">
            <w:r>
              <w:rPr>
                <w:rStyle w:val="SAPEmphasis"/>
              </w:rPr>
              <w:t xml:space="preserve">Remember </w:t>
            </w:r>
            <w:r>
              <w:t>Note down the ID.</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p>
        </w:tc>
        <w:tc>
          <w:tcPr>
            <w:tcW w:w="0" w:type="auto"/>
          </w:tcPr>
          <w:p w:rsidR="004866FD" w:rsidRDefault="00C91CF1">
            <w:r>
              <w:t xml:space="preserve">The </w:t>
            </w:r>
            <w:r>
              <w:rPr>
                <w:rStyle w:val="SAPScreenElement"/>
              </w:rPr>
              <w:t xml:space="preserve">Process Hedge Requests </w:t>
            </w:r>
            <w:r>
              <w:t>screen is displayed.</w:t>
            </w:r>
          </w:p>
        </w:tc>
        <w:tc>
          <w:tcPr>
            <w:tcW w:w="0" w:type="auto"/>
          </w:tcPr>
          <w:p w:rsidR="00000000" w:rsidRDefault="00C91CF1"/>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Start</w:t>
            </w:r>
            <w:r>
              <w:t>:</w:t>
            </w:r>
          </w:p>
          <w:p w:rsidR="004866FD" w:rsidRDefault="00C91CF1">
            <w:r>
              <w:rPr>
                <w:rStyle w:val="SAPScreenElement"/>
              </w:rPr>
              <w:t>Hedging Area</w:t>
            </w:r>
            <w:r>
              <w:t xml:space="preserve">: for example, </w:t>
            </w:r>
            <w:r>
              <w:rPr>
                <w:rStyle w:val="SAPUserEntry"/>
              </w:rPr>
              <w:t>DE0001</w:t>
            </w:r>
          </w:p>
        </w:tc>
        <w:tc>
          <w:tcPr>
            <w:tcW w:w="0" w:type="auto"/>
          </w:tcPr>
          <w:p w:rsidR="004866FD" w:rsidRDefault="00C91CF1">
            <w:r>
              <w:t>Hedge requests that match the filter criteria are displayed.</w:t>
            </w:r>
          </w:p>
        </w:tc>
        <w:tc>
          <w:tcPr>
            <w:tcW w:w="0" w:type="auto"/>
          </w:tcPr>
          <w:p w:rsidR="00000000" w:rsidRDefault="00C91CF1"/>
        </w:tc>
      </w:tr>
      <w:tr w:rsidR="004866FD" w:rsidTr="00C91CF1">
        <w:tc>
          <w:tcPr>
            <w:tcW w:w="0" w:type="auto"/>
          </w:tcPr>
          <w:p w:rsidR="004866FD" w:rsidRDefault="00C91CF1">
            <w:r>
              <w:t>8</w:t>
            </w:r>
          </w:p>
        </w:tc>
        <w:tc>
          <w:tcPr>
            <w:tcW w:w="0" w:type="auto"/>
          </w:tcPr>
          <w:p w:rsidR="004866FD" w:rsidRDefault="00C91CF1">
            <w:r>
              <w:rPr>
                <w:rStyle w:val="SAPEmphasis"/>
              </w:rPr>
              <w:t>Release Termination Request</w:t>
            </w:r>
          </w:p>
        </w:tc>
        <w:tc>
          <w:tcPr>
            <w:tcW w:w="0" w:type="auto"/>
          </w:tcPr>
          <w:p w:rsidR="004866FD" w:rsidRDefault="00C91CF1">
            <w:r>
              <w:t xml:space="preserve">Select the row of the Termination Request you just submitted and choose </w:t>
            </w:r>
            <w:r>
              <w:rPr>
                <w:rStyle w:val="SAPScreenElement"/>
              </w:rPr>
              <w:t>Process</w:t>
            </w:r>
            <w:r>
              <w:t xml:space="preserve"> an</w:t>
            </w:r>
            <w:r>
              <w:t xml:space="preserve">d then select </w:t>
            </w:r>
            <w:r>
              <w:rPr>
                <w:rStyle w:val="SAPScreenElement"/>
              </w:rPr>
              <w:t>Release</w:t>
            </w:r>
            <w:r>
              <w:t xml:space="preserve"> from the dropdown list.</w:t>
            </w:r>
          </w:p>
        </w:tc>
        <w:tc>
          <w:tcPr>
            <w:tcW w:w="0" w:type="auto"/>
          </w:tcPr>
          <w:p w:rsidR="004866FD" w:rsidRDefault="00C91CF1">
            <w:r>
              <w:t>Log is displayed that the termination request was released.</w:t>
            </w:r>
          </w:p>
        </w:tc>
        <w:tc>
          <w:tcPr>
            <w:tcW w:w="0" w:type="auto"/>
          </w:tcPr>
          <w:p w:rsidR="00000000" w:rsidRDefault="00C91CF1"/>
        </w:tc>
      </w:tr>
    </w:tbl>
    <w:p w:rsidR="004866FD" w:rsidRDefault="00C91CF1">
      <w:pPr>
        <w:pStyle w:val="Heading3"/>
      </w:pPr>
      <w:bookmarkStart w:id="419" w:name="unique_194"/>
      <w:bookmarkStart w:id="420" w:name="_Toc51128197"/>
      <w:r>
        <w:t>Terminate Foreign Exchange Option</w:t>
      </w:r>
      <w:bookmarkEnd w:id="419"/>
      <w:bookmarkEnd w:id="420"/>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terminate a plain vanilla option, or one leg of the </w:t>
      </w:r>
      <w:r>
        <w:t>zero/low cost collar FX option. In case that both legs of zero/low cost collar FX option should be terminated, terminate them one by one.</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21"/>
        <w:gridCol w:w="1893"/>
        <w:gridCol w:w="5622"/>
        <w:gridCol w:w="4337"/>
        <w:gridCol w:w="139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 xml:space="preserve">Log on to the SAP </w:t>
            </w:r>
            <w:r>
              <w:t>Fiori launchpad as a Treasury Specialist - Front Office.</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OTC Options: Collective Processing</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w:t>
            </w:r>
            <w:r>
              <w:rPr>
                <w:rStyle w:val="SAPEmphasis"/>
              </w:rPr>
              <w:t>tion Criteria</w:t>
            </w:r>
          </w:p>
        </w:tc>
        <w:tc>
          <w:tcPr>
            <w:tcW w:w="0" w:type="auto"/>
          </w:tcPr>
          <w:p w:rsidR="00C91CF1" w:rsidRDefault="00C91CF1">
            <w:r>
              <w:t xml:space="preserve">On the </w:t>
            </w:r>
            <w:r>
              <w:rPr>
                <w:rStyle w:val="SAPScreenElement"/>
              </w:rPr>
              <w:t>OTC Options: Collective Processing</w:t>
            </w:r>
            <w:r>
              <w:t xml:space="preserve"> screen, 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&lt;</w:t>
            </w:r>
            <w:r>
              <w:rPr>
                <w:rStyle w:val="SAPUserEntry"/>
              </w:rPr>
              <w:t>the FX option transaction number to be terminated</w:t>
            </w:r>
            <w:r>
              <w:t>&gt;</w:t>
            </w:r>
          </w:p>
        </w:tc>
        <w:tc>
          <w:tcPr>
            <w:tcW w:w="0" w:type="auto"/>
          </w:tcPr>
          <w:p w:rsidR="004866FD" w:rsidRDefault="00C91CF1">
            <w:r>
              <w:t>The list of FX Option transaction(s) is displaye</w:t>
            </w:r>
            <w:r>
              <w:t xml:space="preserve">d on the </w:t>
            </w:r>
            <w:r>
              <w:rPr>
                <w:rStyle w:val="SAPScreenElement"/>
              </w:rPr>
              <w:t>OTC Options: Collective Processing</w:t>
            </w:r>
            <w:r>
              <w:t xml:space="preserve"> screen.</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Terminate the Transaction</w:t>
            </w:r>
          </w:p>
        </w:tc>
        <w:tc>
          <w:tcPr>
            <w:tcW w:w="0" w:type="auto"/>
          </w:tcPr>
          <w:p w:rsidR="004866FD" w:rsidRDefault="00C91CF1">
            <w:r>
              <w:t xml:space="preserve">On the </w:t>
            </w:r>
            <w:r>
              <w:rPr>
                <w:rStyle w:val="SAPScreenElement"/>
              </w:rPr>
              <w:t>OTC Options: Collective Processing</w:t>
            </w:r>
            <w:r>
              <w:t xml:space="preserve"> screen, select the checkbox of the transaction to be terminated, and choose </w:t>
            </w:r>
            <w:r>
              <w:rPr>
                <w:rStyle w:val="SAPScreenElement"/>
              </w:rPr>
              <w:t>Give Notice</w:t>
            </w:r>
            <w:r>
              <w:t>.</w:t>
            </w:r>
          </w:p>
        </w:tc>
        <w:tc>
          <w:tcPr>
            <w:tcW w:w="0" w:type="auto"/>
          </w:tcPr>
          <w:p w:rsidR="004866FD" w:rsidRDefault="00C91CF1">
            <w:r>
              <w:t xml:space="preserve">The </w:t>
            </w:r>
            <w:r>
              <w:rPr>
                <w:rStyle w:val="SAPScreenElement"/>
              </w:rPr>
              <w:t>Terminate OTC Option: Structure</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the Termination</w:t>
            </w:r>
          </w:p>
        </w:tc>
        <w:tc>
          <w:tcPr>
            <w:tcW w:w="0" w:type="auto"/>
          </w:tcPr>
          <w:p w:rsidR="00C91CF1" w:rsidRDefault="00C91CF1">
            <w:r>
              <w:t xml:space="preserve">On the </w:t>
            </w:r>
            <w:r>
              <w:rPr>
                <w:rStyle w:val="SAPScreenElement"/>
              </w:rPr>
              <w:t>Terminate OTC Option: Structure</w:t>
            </w:r>
            <w:r>
              <w:t xml:space="preserve"> screen, the value of field Activity in header is </w:t>
            </w:r>
            <w:r>
              <w:rPr>
                <w:rStyle w:val="SAPEmphasis"/>
              </w:rPr>
              <w:t>3 - Termination</w:t>
            </w:r>
            <w:r>
              <w:t>.</w:t>
            </w:r>
          </w:p>
          <w:p w:rsidR="00C91CF1" w:rsidRDefault="00C91CF1">
            <w:r>
              <w:t xml:space="preserve">Enter the following data in the </w:t>
            </w:r>
            <w:r>
              <w:rPr>
                <w:rStyle w:val="SAPScreenElement"/>
              </w:rPr>
              <w:t>Termination</w:t>
            </w:r>
            <w:r>
              <w:t xml:space="preserve"> sub-area:</w:t>
            </w:r>
          </w:p>
          <w:p w:rsidR="00C91CF1" w:rsidRDefault="00C91CF1">
            <w:r>
              <w:rPr>
                <w:rStyle w:val="SAPScreenElement"/>
              </w:rPr>
              <w:t>Term.Date</w:t>
            </w:r>
            <w:r>
              <w:t xml:space="preserve">: </w:t>
            </w:r>
            <w:r>
              <w:rPr>
                <w:rStyle w:val="SAPUserEntry"/>
              </w:rPr>
              <w:t>&lt;the termination date, it should bebetween contract date and Expiry date&gt;</w:t>
            </w:r>
          </w:p>
          <w:p w:rsidR="00C91CF1" w:rsidRDefault="00C91CF1">
            <w:r>
              <w:rPr>
                <w:rStyle w:val="SAPEmphasis"/>
              </w:rPr>
              <w:t xml:space="preserve">Note </w:t>
            </w:r>
            <w:r>
              <w:t>the termination date should between postin</w:t>
            </w:r>
            <w:r>
              <w:t>g date and value date if period end valuation and posting has run.</w:t>
            </w:r>
          </w:p>
          <w:p w:rsidR="00C91CF1" w:rsidRDefault="00C91CF1">
            <w:r>
              <w:rPr>
                <w:rStyle w:val="SAPScreenElement"/>
              </w:rPr>
              <w:t>Payment Date</w:t>
            </w:r>
            <w:r>
              <w:t xml:space="preserve">: for example, </w:t>
            </w:r>
            <w:r>
              <w:rPr>
                <w:rStyle w:val="SAPUserEntry"/>
              </w:rPr>
              <w:t>&lt;termination data + 2 days&gt;</w:t>
            </w:r>
          </w:p>
          <w:p w:rsidR="00C91CF1" w:rsidRDefault="00C91CF1">
            <w:r>
              <w:rPr>
                <w:rStyle w:val="SAPScreenElement"/>
              </w:rPr>
              <w:t>Amount</w:t>
            </w:r>
            <w:r>
              <w:t>: for example,</w:t>
            </w:r>
            <w:r>
              <w:rPr>
                <w:rStyle w:val="SAPUserEntry"/>
              </w:rPr>
              <w:t xml:space="preserve"> -100</w:t>
            </w:r>
          </w:p>
          <w:p w:rsidR="00C91CF1" w:rsidRDefault="00C91CF1">
            <w:r>
              <w:t xml:space="preserve">Choose </w:t>
            </w:r>
            <w:r>
              <w:rPr>
                <w:rStyle w:val="SAPScreenElement"/>
              </w:rPr>
              <w:t>Save</w:t>
            </w:r>
            <w:r>
              <w:t>.</w:t>
            </w:r>
          </w:p>
          <w:p w:rsidR="004866FD" w:rsidRDefault="00C91CF1">
            <w:r>
              <w:t xml:space="preserve">If the </w:t>
            </w:r>
            <w:r>
              <w:rPr>
                <w:rStyle w:val="SAPScreenElement"/>
              </w:rPr>
              <w:t>Document lines: Display messages</w:t>
            </w:r>
            <w:r>
              <w:t xml:space="preserve"> dialogue box is displayed, choose </w:t>
            </w:r>
            <w:r>
              <w:rPr>
                <w:rStyle w:val="SAPScreenElement"/>
              </w:rPr>
              <w:t>Continue (Enter)</w:t>
            </w:r>
            <w:r>
              <w:t>.</w:t>
            </w:r>
          </w:p>
        </w:tc>
        <w:tc>
          <w:tcPr>
            <w:tcW w:w="0" w:type="auto"/>
          </w:tcPr>
          <w:p w:rsidR="004866FD" w:rsidRDefault="00C91CF1">
            <w:r>
              <w:t xml:space="preserve">The transaction is saved with status </w:t>
            </w:r>
            <w:r>
              <w:rPr>
                <w:rStyle w:val="SAPEmphasis"/>
              </w:rPr>
              <w:t>Termination</w:t>
            </w:r>
            <w:r>
              <w:t>.</w:t>
            </w:r>
          </w:p>
        </w:tc>
        <w:tc>
          <w:tcPr>
            <w:tcW w:w="0" w:type="auto"/>
          </w:tcPr>
          <w:p w:rsidR="00000000" w:rsidRDefault="00C91CF1"/>
        </w:tc>
      </w:tr>
      <w:tr w:rsidR="004866FD" w:rsidTr="00C91CF1">
        <w:tc>
          <w:tcPr>
            <w:tcW w:w="0" w:type="auto"/>
          </w:tcPr>
          <w:p w:rsidR="004866FD" w:rsidRDefault="00C91CF1">
            <w:r>
              <w:t>6</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Hedge Requests</w:t>
            </w:r>
            <w:r>
              <w:t xml:space="preserve"> </w:t>
            </w:r>
            <w:r>
              <w:rPr>
                <w:rStyle w:val="SAPMonospace"/>
              </w:rPr>
              <w:t>(TOEHREQO)</w:t>
            </w:r>
          </w:p>
        </w:tc>
        <w:tc>
          <w:tcPr>
            <w:tcW w:w="0" w:type="auto"/>
          </w:tcPr>
          <w:p w:rsidR="004866FD" w:rsidRDefault="00C91CF1">
            <w:r>
              <w:t xml:space="preserve">The </w:t>
            </w:r>
            <w:r>
              <w:rPr>
                <w:rStyle w:val="SAPScreenElement"/>
              </w:rPr>
              <w:t>Process Hedge Request</w:t>
            </w:r>
            <w:r>
              <w:rPr>
                <w:rStyle w:val="SAPScreenElement"/>
              </w:rPr>
              <w:t>s</w:t>
            </w:r>
            <w:r>
              <w:t xml:space="preserve"> screen is displayed.</w:t>
            </w:r>
          </w:p>
        </w:tc>
        <w:tc>
          <w:tcPr>
            <w:tcW w:w="0" w:type="auto"/>
          </w:tcPr>
          <w:p w:rsidR="004866FD" w:rsidRDefault="004866FD"/>
        </w:tc>
      </w:tr>
      <w:tr w:rsidR="004866FD" w:rsidTr="00C91CF1">
        <w:tc>
          <w:tcPr>
            <w:tcW w:w="0" w:type="auto"/>
          </w:tcPr>
          <w:p w:rsidR="004866FD" w:rsidRDefault="00C91CF1">
            <w:r>
              <w:t>7</w:t>
            </w:r>
          </w:p>
        </w:tc>
        <w:tc>
          <w:tcPr>
            <w:tcW w:w="0" w:type="auto"/>
          </w:tcPr>
          <w:p w:rsidR="004866FD" w:rsidRDefault="00C91CF1">
            <w:r>
              <w:rPr>
                <w:rStyle w:val="SAPEmphasis"/>
              </w:rPr>
              <w:t>Enter Selection Criteria</w:t>
            </w:r>
          </w:p>
        </w:tc>
        <w:tc>
          <w:tcPr>
            <w:tcW w:w="0" w:type="auto"/>
          </w:tcPr>
          <w:p w:rsidR="00C91CF1" w:rsidRDefault="00C91CF1">
            <w:r>
              <w:t xml:space="preserve">Enter the following data, and choose </w:t>
            </w:r>
            <w:r>
              <w:rPr>
                <w:rStyle w:val="SAPScreenElement"/>
              </w:rPr>
              <w:t>Start</w:t>
            </w:r>
            <w:r>
              <w:t>.:</w:t>
            </w:r>
          </w:p>
          <w:p w:rsidR="004866FD" w:rsidRDefault="00C91CF1">
            <w:r>
              <w:rPr>
                <w:rStyle w:val="SAPScreenElement"/>
              </w:rPr>
              <w:t>Hedging Area</w:t>
            </w:r>
            <w:r>
              <w:t xml:space="preserve">: for example, </w:t>
            </w:r>
            <w:r>
              <w:rPr>
                <w:rStyle w:val="SAPUserEntry"/>
              </w:rPr>
              <w:t>DE0001</w:t>
            </w:r>
          </w:p>
        </w:tc>
        <w:tc>
          <w:tcPr>
            <w:tcW w:w="0" w:type="auto"/>
          </w:tcPr>
          <w:p w:rsidR="004866FD" w:rsidRDefault="00C91CF1">
            <w:r>
              <w:t>hedge requests that match the filter criteria are displayed.</w:t>
            </w:r>
          </w:p>
        </w:tc>
        <w:tc>
          <w:tcPr>
            <w:tcW w:w="0" w:type="auto"/>
          </w:tcPr>
          <w:p w:rsidR="004866FD" w:rsidRDefault="004866FD"/>
        </w:tc>
      </w:tr>
      <w:tr w:rsidR="004866FD" w:rsidTr="00C91CF1">
        <w:tc>
          <w:tcPr>
            <w:tcW w:w="0" w:type="auto"/>
          </w:tcPr>
          <w:p w:rsidR="004866FD" w:rsidRDefault="00C91CF1">
            <w:r>
              <w:lastRenderedPageBreak/>
              <w:t>8</w:t>
            </w:r>
          </w:p>
        </w:tc>
        <w:tc>
          <w:tcPr>
            <w:tcW w:w="0" w:type="auto"/>
          </w:tcPr>
          <w:p w:rsidR="004866FD" w:rsidRDefault="00C91CF1">
            <w:r>
              <w:rPr>
                <w:rStyle w:val="SAPEmphasis"/>
              </w:rPr>
              <w:t>Check Termination Request Status</w:t>
            </w:r>
          </w:p>
        </w:tc>
        <w:tc>
          <w:tcPr>
            <w:tcW w:w="0" w:type="auto"/>
          </w:tcPr>
          <w:p w:rsidR="004866FD" w:rsidRDefault="00C91CF1">
            <w:r>
              <w:t xml:space="preserve">Status of the </w:t>
            </w:r>
            <w:r>
              <w:t xml:space="preserve">termination request is </w:t>
            </w:r>
            <w:r>
              <w:rPr>
                <w:rStyle w:val="SAPEmphasis"/>
              </w:rPr>
              <w:t>complete</w:t>
            </w:r>
            <w:r>
              <w:t>.</w:t>
            </w:r>
          </w:p>
        </w:tc>
        <w:tc>
          <w:tcPr>
            <w:tcW w:w="0" w:type="auto"/>
          </w:tcPr>
          <w:p w:rsidR="004866FD" w:rsidRDefault="004866FD"/>
        </w:tc>
        <w:tc>
          <w:tcPr>
            <w:tcW w:w="0" w:type="auto"/>
          </w:tcPr>
          <w:p w:rsidR="004866FD" w:rsidRDefault="004866FD"/>
        </w:tc>
      </w:tr>
    </w:tbl>
    <w:p w:rsidR="004866FD" w:rsidRDefault="00C91CF1">
      <w:pPr>
        <w:pStyle w:val="Heading3"/>
      </w:pPr>
      <w:bookmarkStart w:id="421" w:name="unique_195"/>
      <w:bookmarkStart w:id="422" w:name="_Toc51128198"/>
      <w:r>
        <w:t>Set Termination Settlement Status for Foreign Exchange Option</w:t>
      </w:r>
      <w:bookmarkEnd w:id="421"/>
      <w:bookmarkEnd w:id="422"/>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 xml:space="preserve">Business </w:t>
            </w:r>
            <w:r>
              <w:t>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C91CF1" w:rsidRDefault="00C91CF1">
      <w:r>
        <w:t xml:space="preserve">Once FX option transaction is terminated in the system, the status of transaction needs to be set to </w:t>
      </w:r>
      <w:r>
        <w:rPr>
          <w:rStyle w:val="SAPEmphasis"/>
        </w:rPr>
        <w:t>Termination Settlement</w:t>
      </w:r>
      <w:r>
        <w:t xml:space="preserve"> before you can create postings for termination flow. Usually it is done after you receive the incoming confirmation about the termination from your counterparty.</w:t>
      </w:r>
    </w:p>
    <w:p w:rsidR="004866FD" w:rsidRDefault="00C91CF1">
      <w:r>
        <w:t>In this step you settle the termination for a plain vanilla option, or</w:t>
      </w:r>
      <w:r>
        <w:t xml:space="preserve"> one leg of the zero/low cost collar FX option. In case that both legs of zero/low cost collar FX option should be terminated, settle their termination one by one.</w:t>
      </w:r>
    </w:p>
    <w:p w:rsidR="004866FD" w:rsidRDefault="00C91CF1">
      <w:pPr>
        <w:pStyle w:val="SAPKeyblockTitle"/>
      </w:pPr>
      <w:r>
        <w:lastRenderedPageBreak/>
        <w:t>Procedure</w:t>
      </w:r>
    </w:p>
    <w:tbl>
      <w:tblPr>
        <w:tblStyle w:val="SAPStandardTable"/>
        <w:tblW w:w="0" w:type="auto"/>
        <w:tblLook w:val="0620" w:firstRow="1" w:lastRow="0" w:firstColumn="0" w:lastColumn="0" w:noHBand="1" w:noVBand="1"/>
      </w:tblPr>
      <w:tblGrid>
        <w:gridCol w:w="937"/>
        <w:gridCol w:w="1862"/>
        <w:gridCol w:w="5540"/>
        <w:gridCol w:w="4394"/>
        <w:gridCol w:w="143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Specialist - Back Office.</w:t>
            </w:r>
          </w:p>
        </w:tc>
        <w:tc>
          <w:tcPr>
            <w:tcW w:w="0" w:type="auto"/>
          </w:tcPr>
          <w:p w:rsidR="00000000" w:rsidRDefault="00C91CF1"/>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4866FD" w:rsidRDefault="00C91CF1">
            <w:r>
              <w:t xml:space="preserve">The </w:t>
            </w:r>
            <w:r>
              <w:rPr>
                <w:rStyle w:val="SAPScreenElement"/>
              </w:rPr>
              <w:t>OTC Options: Collective Processing</w:t>
            </w:r>
            <w:r>
              <w:t xml:space="preserve">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On the </w:t>
            </w:r>
            <w:r>
              <w:rPr>
                <w:rStyle w:val="SAPScreenElement"/>
              </w:rPr>
              <w:t>OTC Options: Collective Processing</w:t>
            </w:r>
            <w:r>
              <w:t xml:space="preserve"> screen, enter the following data and choose </w:t>
            </w:r>
            <w:r>
              <w:rPr>
                <w:rStyle w:val="SAPScreenElement"/>
              </w:rPr>
              <w:t>Execute</w:t>
            </w:r>
            <w:r>
              <w:t>:</w:t>
            </w:r>
          </w:p>
          <w:p w:rsidR="00C91CF1" w:rsidRDefault="00C91CF1">
            <w:r>
              <w:rPr>
                <w:rStyle w:val="SAPScreenElement"/>
              </w:rPr>
              <w:t>Company Code</w:t>
            </w:r>
            <w:r>
              <w:t xml:space="preserve">: for example, </w:t>
            </w:r>
            <w:r>
              <w:rPr>
                <w:rStyle w:val="SAPUserEntry"/>
              </w:rPr>
              <w:t>1010</w:t>
            </w:r>
          </w:p>
          <w:p w:rsidR="004866FD" w:rsidRDefault="00C91CF1">
            <w:r>
              <w:rPr>
                <w:rStyle w:val="SAPScreenElement"/>
              </w:rPr>
              <w:t>Transaction</w:t>
            </w:r>
            <w:r>
              <w:t xml:space="preserve">: </w:t>
            </w:r>
            <w:r>
              <w:rPr>
                <w:rStyle w:val="SAPUserEntry"/>
              </w:rPr>
              <w:t>&lt;the FX option transaction number in status Termination&gt;</w:t>
            </w:r>
          </w:p>
        </w:tc>
        <w:tc>
          <w:tcPr>
            <w:tcW w:w="0" w:type="auto"/>
          </w:tcPr>
          <w:p w:rsidR="004866FD" w:rsidRDefault="00C91CF1">
            <w:r>
              <w:t>The list of FX Option transaction(s) is displayed on the</w:t>
            </w:r>
            <w:r>
              <w:t xml:space="preserve"> </w:t>
            </w:r>
            <w:r>
              <w:rPr>
                <w:rStyle w:val="SAPScreenElement"/>
              </w:rPr>
              <w:t>OTC Options: Collective Processing</w:t>
            </w:r>
            <w:r>
              <w:t xml:space="preserve"> screen.</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Settle the Termination</w:t>
            </w:r>
          </w:p>
        </w:tc>
        <w:tc>
          <w:tcPr>
            <w:tcW w:w="0" w:type="auto"/>
          </w:tcPr>
          <w:p w:rsidR="004866FD" w:rsidRDefault="00C91CF1">
            <w:r>
              <w:t xml:space="preserve">On the </w:t>
            </w:r>
            <w:r>
              <w:rPr>
                <w:rStyle w:val="SAPScreenElement"/>
              </w:rPr>
              <w:t>OTC Options: Collective Processing</w:t>
            </w:r>
            <w:r>
              <w:t xml:space="preserve"> screen, select the checkbox of the transaction to be settled, and choose </w:t>
            </w:r>
            <w:r>
              <w:rPr>
                <w:rStyle w:val="SAPScreenElement"/>
              </w:rPr>
              <w:t>Settle</w:t>
            </w:r>
            <w:r>
              <w:t>.</w:t>
            </w:r>
          </w:p>
        </w:tc>
        <w:tc>
          <w:tcPr>
            <w:tcW w:w="0" w:type="auto"/>
          </w:tcPr>
          <w:p w:rsidR="004866FD" w:rsidRDefault="00C91CF1">
            <w:r>
              <w:t xml:space="preserve">The </w:t>
            </w:r>
            <w:r>
              <w:rPr>
                <w:rStyle w:val="SAPScreenElement"/>
              </w:rPr>
              <w:t>OTC Option: Settle Termination: Structure</w:t>
            </w:r>
            <w:r>
              <w:t xml:space="preserve"> screen is displayed.</w:t>
            </w:r>
          </w:p>
        </w:tc>
        <w:tc>
          <w:tcPr>
            <w:tcW w:w="0" w:type="auto"/>
          </w:tcPr>
          <w:p w:rsidR="00000000" w:rsidRDefault="00C91CF1"/>
        </w:tc>
      </w:tr>
      <w:tr w:rsidR="004866FD" w:rsidTr="00C91CF1">
        <w:tc>
          <w:tcPr>
            <w:tcW w:w="0" w:type="auto"/>
          </w:tcPr>
          <w:p w:rsidR="004866FD" w:rsidRDefault="00C91CF1">
            <w:r>
              <w:t>5</w:t>
            </w:r>
          </w:p>
        </w:tc>
        <w:tc>
          <w:tcPr>
            <w:tcW w:w="0" w:type="auto"/>
          </w:tcPr>
          <w:p w:rsidR="004866FD" w:rsidRDefault="00C91CF1">
            <w:r>
              <w:rPr>
                <w:rStyle w:val="SAPEmphasis"/>
              </w:rPr>
              <w:t>Save the Termination Settlement</w:t>
            </w:r>
          </w:p>
        </w:tc>
        <w:tc>
          <w:tcPr>
            <w:tcW w:w="0" w:type="auto"/>
          </w:tcPr>
          <w:p w:rsidR="00C91CF1" w:rsidRDefault="00C91CF1">
            <w:r>
              <w:t xml:space="preserve">On the </w:t>
            </w:r>
            <w:r>
              <w:rPr>
                <w:rStyle w:val="SAPScreenElement"/>
              </w:rPr>
              <w:t>OTC Option: Settle Termination: Structure</w:t>
            </w:r>
            <w:r>
              <w:t xml:space="preserve"> screen, the value of f</w:t>
            </w:r>
            <w:r>
              <w:t xml:space="preserve">ield Activity in header is </w:t>
            </w:r>
            <w:r>
              <w:rPr>
                <w:rStyle w:val="SAPEmphasis"/>
              </w:rPr>
              <w:t>4 - Termination Settlement</w:t>
            </w:r>
            <w:r>
              <w:t>.</w:t>
            </w:r>
          </w:p>
          <w:p w:rsidR="00C91CF1" w:rsidRDefault="00C91CF1">
            <w:r>
              <w:t xml:space="preserve">Choose </w:t>
            </w:r>
            <w:r>
              <w:rPr>
                <w:rStyle w:val="SAPScreenElement"/>
              </w:rPr>
              <w:t>Save</w:t>
            </w:r>
            <w:r>
              <w:t>.</w:t>
            </w:r>
          </w:p>
          <w:p w:rsidR="004866FD" w:rsidRDefault="00C91CF1">
            <w:r>
              <w:t xml:space="preserve">If the </w:t>
            </w:r>
            <w:r>
              <w:rPr>
                <w:rStyle w:val="SAPScreenElement"/>
              </w:rPr>
              <w:t>Document lines: Display messages</w:t>
            </w:r>
            <w:r>
              <w:t xml:space="preserve"> dialogue box is displayed, choose </w:t>
            </w:r>
            <w:r>
              <w:rPr>
                <w:rStyle w:val="SAPScreenElement"/>
              </w:rPr>
              <w:t>Continue (Enter)</w:t>
            </w:r>
            <w:r>
              <w:t>.</w:t>
            </w:r>
          </w:p>
        </w:tc>
        <w:tc>
          <w:tcPr>
            <w:tcW w:w="0" w:type="auto"/>
          </w:tcPr>
          <w:p w:rsidR="004866FD" w:rsidRDefault="00C91CF1">
            <w:r>
              <w:t xml:space="preserve">The transaction is saved with status </w:t>
            </w:r>
            <w:r>
              <w:rPr>
                <w:rStyle w:val="SAPEmphasis"/>
              </w:rPr>
              <w:t>Termination Settlement</w:t>
            </w:r>
            <w:r>
              <w:t>.</w:t>
            </w:r>
          </w:p>
        </w:tc>
        <w:tc>
          <w:tcPr>
            <w:tcW w:w="0" w:type="auto"/>
          </w:tcPr>
          <w:p w:rsidR="00000000" w:rsidRDefault="00C91CF1"/>
        </w:tc>
      </w:tr>
    </w:tbl>
    <w:p w:rsidR="004866FD" w:rsidRDefault="00C91CF1">
      <w:pPr>
        <w:pStyle w:val="Heading3"/>
      </w:pPr>
      <w:bookmarkStart w:id="423" w:name="unique_196"/>
      <w:bookmarkStart w:id="424" w:name="_Toc51128199"/>
      <w:r>
        <w:t>Post Flows for Termination</w:t>
      </w:r>
      <w:bookmarkEnd w:id="423"/>
      <w:bookmarkEnd w:id="424"/>
    </w:p>
    <w:p w:rsidR="004866FD" w:rsidRDefault="00C91CF1">
      <w:pPr>
        <w:pStyle w:val="SAPKeyblockTitle"/>
      </w:pPr>
      <w:r>
        <w:t>Test Administration</w:t>
      </w:r>
    </w:p>
    <w:p w:rsidR="004866FD" w:rsidRDefault="00C91CF1">
      <w:r>
        <w:t>Customer project: Fill in the project-specific parts.</w:t>
      </w:r>
    </w:p>
    <w:p w:rsidR="004866FD" w:rsidRDefault="004866F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t>Test Case ID</w:t>
            </w:r>
          </w:p>
        </w:tc>
        <w:tc>
          <w:tcPr>
            <w:tcW w:w="0" w:type="auto"/>
            <w:shd w:val="clear" w:color="auto" w:fill="auto"/>
            <w:tcMar>
              <w:top w:w="29" w:type="dxa"/>
              <w:left w:w="29" w:type="dxa"/>
              <w:bottom w:w="29" w:type="dxa"/>
              <w:right w:w="29" w:type="dxa"/>
            </w:tcMar>
          </w:tcPr>
          <w:p w:rsidR="004866FD" w:rsidRDefault="00C91CF1">
            <w:r>
              <w:t>&lt;X.XX&gt;</w:t>
            </w:r>
          </w:p>
        </w:tc>
        <w:tc>
          <w:tcPr>
            <w:tcW w:w="0" w:type="auto"/>
            <w:shd w:val="clear" w:color="auto" w:fill="auto"/>
            <w:tcMar>
              <w:top w:w="29" w:type="dxa"/>
              <w:left w:w="29" w:type="dxa"/>
              <w:bottom w:w="29" w:type="dxa"/>
              <w:right w:w="29" w:type="dxa"/>
            </w:tcMar>
          </w:tcPr>
          <w:p w:rsidR="004866FD" w:rsidRDefault="00C91CF1">
            <w:r>
              <w:rPr>
                <w:rStyle w:val="SAPEmphasis"/>
              </w:rPr>
              <w:t>Tester Name</w:t>
            </w:r>
          </w:p>
        </w:tc>
        <w:tc>
          <w:tcPr>
            <w:tcW w:w="0" w:type="auto"/>
            <w:shd w:val="clear" w:color="auto" w:fill="auto"/>
            <w:tcMar>
              <w:top w:w="29" w:type="dxa"/>
              <w:left w:w="29" w:type="dxa"/>
              <w:bottom w:w="29" w:type="dxa"/>
              <w:right w:w="29" w:type="dxa"/>
            </w:tcMar>
          </w:tcPr>
          <w:p w:rsidR="004866FD" w:rsidRDefault="004866FD"/>
        </w:tc>
        <w:tc>
          <w:tcPr>
            <w:tcW w:w="0" w:type="auto"/>
            <w:shd w:val="clear" w:color="auto" w:fill="auto"/>
            <w:tcMar>
              <w:top w:w="29" w:type="dxa"/>
              <w:left w:w="29" w:type="dxa"/>
              <w:bottom w:w="29" w:type="dxa"/>
              <w:right w:w="29" w:type="dxa"/>
            </w:tcMar>
          </w:tcPr>
          <w:p w:rsidR="004866FD" w:rsidRDefault="00C91CF1">
            <w:r>
              <w:rPr>
                <w:rStyle w:val="SAPEmphasis"/>
              </w:rPr>
              <w:t>Testing Date</w:t>
            </w:r>
          </w:p>
        </w:tc>
        <w:tc>
          <w:tcPr>
            <w:tcW w:w="0" w:type="auto"/>
            <w:shd w:val="clear" w:color="auto" w:fill="auto"/>
            <w:tcMar>
              <w:top w:w="29" w:type="dxa"/>
              <w:left w:w="29" w:type="dxa"/>
              <w:bottom w:w="29" w:type="dxa"/>
              <w:right w:w="29" w:type="dxa"/>
            </w:tcMar>
          </w:tcPr>
          <w:p w:rsidR="004866FD" w:rsidRDefault="00C91CF1">
            <w:r>
              <w:rPr>
                <w:rStyle w:val="SAPUserEntry"/>
              </w:rPr>
              <w:t>Enter a test date.</w:t>
            </w:r>
          </w:p>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t>Business Role(s)</w:t>
            </w:r>
          </w:p>
        </w:tc>
        <w:tc>
          <w:tcPr>
            <w:tcW w:w="0" w:type="auto"/>
            <w:gridSpan w:val="5"/>
            <w:shd w:val="clear" w:color="auto" w:fill="auto"/>
            <w:tcMar>
              <w:top w:w="29" w:type="dxa"/>
              <w:left w:w="29" w:type="dxa"/>
              <w:bottom w:w="29" w:type="dxa"/>
              <w:right w:w="29" w:type="dxa"/>
            </w:tcMar>
          </w:tcPr>
          <w:p w:rsidR="004866FD" w:rsidRDefault="004866FD"/>
        </w:tc>
      </w:tr>
      <w:tr w:rsidR="004866FD" w:rsidTr="00C91CF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866FD" w:rsidRDefault="00C91CF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4866FD" w:rsidRDefault="00C91CF1">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4866FD" w:rsidRDefault="00C91CF1">
            <w:r>
              <w:rPr>
                <w:rStyle w:val="SAPEmphasis"/>
              </w:rPr>
              <w:t>Duration</w:t>
            </w:r>
          </w:p>
        </w:tc>
        <w:tc>
          <w:tcPr>
            <w:tcW w:w="0" w:type="auto"/>
            <w:shd w:val="clear" w:color="auto" w:fill="auto"/>
            <w:tcMar>
              <w:top w:w="29" w:type="dxa"/>
              <w:left w:w="29" w:type="dxa"/>
              <w:bottom w:w="29" w:type="dxa"/>
              <w:right w:w="29" w:type="dxa"/>
            </w:tcMar>
          </w:tcPr>
          <w:p w:rsidR="004866FD" w:rsidRDefault="00C91CF1">
            <w:r>
              <w:rPr>
                <w:rStyle w:val="SAPUserEntry"/>
              </w:rPr>
              <w:t>Enter a duration.</w:t>
            </w:r>
          </w:p>
        </w:tc>
      </w:tr>
    </w:tbl>
    <w:p w:rsidR="004866FD" w:rsidRDefault="00C91CF1">
      <w:pPr>
        <w:pStyle w:val="SAPKeyblockTitle"/>
      </w:pPr>
      <w:r>
        <w:t>Purpose</w:t>
      </w:r>
    </w:p>
    <w:p w:rsidR="004866FD" w:rsidRDefault="00C91CF1">
      <w:r>
        <w:t xml:space="preserve">In this step, you post operative flows and derived flows on the payment </w:t>
      </w:r>
      <w:r>
        <w:t>date of termination.</w:t>
      </w:r>
    </w:p>
    <w:p w:rsidR="004866FD" w:rsidRDefault="00C91CF1">
      <w:pPr>
        <w:pStyle w:val="SAPKeyblockTitle"/>
      </w:pPr>
      <w:r>
        <w:t>Procedure</w:t>
      </w:r>
    </w:p>
    <w:tbl>
      <w:tblPr>
        <w:tblStyle w:val="SAPStandardTable"/>
        <w:tblW w:w="0" w:type="auto"/>
        <w:tblLook w:val="0620" w:firstRow="1" w:lastRow="0" w:firstColumn="0" w:lastColumn="0" w:noHBand="1" w:noVBand="1"/>
      </w:tblPr>
      <w:tblGrid>
        <w:gridCol w:w="1124"/>
        <w:gridCol w:w="2006"/>
        <w:gridCol w:w="5573"/>
        <w:gridCol w:w="3570"/>
        <w:gridCol w:w="1898"/>
      </w:tblGrid>
      <w:tr w:rsidR="004866FD" w:rsidTr="00C91CF1">
        <w:trPr>
          <w:cnfStyle w:val="100000000000" w:firstRow="1" w:lastRow="0" w:firstColumn="0" w:lastColumn="0" w:oddVBand="0" w:evenVBand="0" w:oddHBand="0" w:evenHBand="0" w:firstRowFirstColumn="0" w:firstRowLastColumn="0" w:lastRowFirstColumn="0" w:lastRowLastColumn="0"/>
        </w:trPr>
        <w:tc>
          <w:tcPr>
            <w:tcW w:w="0" w:type="auto"/>
          </w:tcPr>
          <w:p w:rsidR="004866FD" w:rsidRDefault="00C91CF1">
            <w:pPr>
              <w:pStyle w:val="SAPTableHeader"/>
            </w:pPr>
            <w:r>
              <w:t>Test Step #</w:t>
            </w:r>
          </w:p>
        </w:tc>
        <w:tc>
          <w:tcPr>
            <w:tcW w:w="0" w:type="auto"/>
          </w:tcPr>
          <w:p w:rsidR="004866FD" w:rsidRDefault="00C91CF1">
            <w:pPr>
              <w:pStyle w:val="SAPTableHeader"/>
            </w:pPr>
            <w:r>
              <w:t>Test Step Name</w:t>
            </w:r>
          </w:p>
        </w:tc>
        <w:tc>
          <w:tcPr>
            <w:tcW w:w="0" w:type="auto"/>
          </w:tcPr>
          <w:p w:rsidR="004866FD" w:rsidRDefault="00C91CF1">
            <w:pPr>
              <w:pStyle w:val="SAPTableHeader"/>
            </w:pPr>
            <w:r>
              <w:t>Instruction</w:t>
            </w:r>
          </w:p>
        </w:tc>
        <w:tc>
          <w:tcPr>
            <w:tcW w:w="0" w:type="auto"/>
          </w:tcPr>
          <w:p w:rsidR="004866FD" w:rsidRDefault="00C91CF1">
            <w:pPr>
              <w:pStyle w:val="SAPTableHeader"/>
            </w:pPr>
            <w:r>
              <w:t>Expected Result</w:t>
            </w:r>
          </w:p>
        </w:tc>
        <w:tc>
          <w:tcPr>
            <w:tcW w:w="0" w:type="auto"/>
          </w:tcPr>
          <w:p w:rsidR="004866FD" w:rsidRDefault="00C91CF1">
            <w:pPr>
              <w:pStyle w:val="SAPTableHeader"/>
            </w:pPr>
            <w:r>
              <w:t>Pass / Fail / Comment</w:t>
            </w:r>
          </w:p>
        </w:tc>
      </w:tr>
      <w:tr w:rsidR="004866FD" w:rsidTr="00C91CF1">
        <w:tc>
          <w:tcPr>
            <w:tcW w:w="0" w:type="auto"/>
          </w:tcPr>
          <w:p w:rsidR="004866FD" w:rsidRDefault="00C91CF1">
            <w:r>
              <w:t>1</w:t>
            </w:r>
          </w:p>
        </w:tc>
        <w:tc>
          <w:tcPr>
            <w:tcW w:w="0" w:type="auto"/>
          </w:tcPr>
          <w:p w:rsidR="004866FD" w:rsidRDefault="00C91CF1">
            <w:r>
              <w:rPr>
                <w:rStyle w:val="SAPEmphasis"/>
              </w:rPr>
              <w:t>Log On</w:t>
            </w:r>
          </w:p>
        </w:tc>
        <w:tc>
          <w:tcPr>
            <w:tcW w:w="0" w:type="auto"/>
          </w:tcPr>
          <w:p w:rsidR="004866FD" w:rsidRDefault="00C91CF1">
            <w:r>
              <w:t>Log on to the SAP Fiori launchpad as a Treasury Accountant.</w:t>
            </w:r>
          </w:p>
        </w:tc>
        <w:tc>
          <w:tcPr>
            <w:tcW w:w="0" w:type="auto"/>
          </w:tcPr>
          <w:p w:rsidR="004866FD" w:rsidRDefault="00C91CF1">
            <w:r>
              <w:t>The SAP Fiori launchpad is displayed.</w:t>
            </w:r>
          </w:p>
        </w:tc>
        <w:tc>
          <w:tcPr>
            <w:tcW w:w="0" w:type="auto"/>
          </w:tcPr>
          <w:p w:rsidR="00000000" w:rsidRDefault="00C91CF1"/>
        </w:tc>
      </w:tr>
      <w:tr w:rsidR="004866FD" w:rsidTr="00C91CF1">
        <w:tc>
          <w:tcPr>
            <w:tcW w:w="0" w:type="auto"/>
          </w:tcPr>
          <w:p w:rsidR="004866FD" w:rsidRDefault="00C91CF1">
            <w:r>
              <w:t>2</w:t>
            </w:r>
          </w:p>
        </w:tc>
        <w:tc>
          <w:tcPr>
            <w:tcW w:w="0" w:type="auto"/>
          </w:tcPr>
          <w:p w:rsidR="004866FD" w:rsidRDefault="00C91CF1">
            <w:r>
              <w:rPr>
                <w:rStyle w:val="SAPEmphasis"/>
              </w:rPr>
              <w:t>Access the SAP Fiori app</w:t>
            </w:r>
          </w:p>
        </w:tc>
        <w:tc>
          <w:tcPr>
            <w:tcW w:w="0" w:type="auto"/>
          </w:tcPr>
          <w:p w:rsidR="004866FD" w:rsidRDefault="00C91CF1">
            <w:r>
              <w:t xml:space="preserve">Open </w:t>
            </w:r>
            <w:r>
              <w:rPr>
                <w:rStyle w:val="SAPScreenElement"/>
              </w:rPr>
              <w:t>Post Flows</w:t>
            </w:r>
            <w:r>
              <w:t xml:space="preserve"> </w:t>
            </w:r>
            <w:r>
              <w:rPr>
                <w:rStyle w:val="SAPMonospace"/>
              </w:rPr>
              <w:t>(TBB1)</w:t>
            </w:r>
          </w:p>
        </w:tc>
        <w:tc>
          <w:tcPr>
            <w:tcW w:w="0" w:type="auto"/>
          </w:tcPr>
          <w:p w:rsidR="004866FD" w:rsidRDefault="00C91CF1">
            <w:r>
              <w:t>The Treasury: Post Flows screen is displayed.</w:t>
            </w:r>
          </w:p>
        </w:tc>
        <w:tc>
          <w:tcPr>
            <w:tcW w:w="0" w:type="auto"/>
          </w:tcPr>
          <w:p w:rsidR="00000000" w:rsidRDefault="00C91CF1"/>
        </w:tc>
      </w:tr>
      <w:tr w:rsidR="004866FD" w:rsidTr="00C91CF1">
        <w:tc>
          <w:tcPr>
            <w:tcW w:w="0" w:type="auto"/>
          </w:tcPr>
          <w:p w:rsidR="004866FD" w:rsidRDefault="00C91CF1">
            <w:r>
              <w:t>3</w:t>
            </w:r>
          </w:p>
        </w:tc>
        <w:tc>
          <w:tcPr>
            <w:tcW w:w="0" w:type="auto"/>
          </w:tcPr>
          <w:p w:rsidR="004866FD" w:rsidRDefault="00C91CF1">
            <w:r>
              <w:rPr>
                <w:rStyle w:val="SAPEmphasis"/>
              </w:rPr>
              <w:t>Enter Selection Criteria</w:t>
            </w:r>
          </w:p>
        </w:tc>
        <w:tc>
          <w:tcPr>
            <w:tcW w:w="0" w:type="auto"/>
          </w:tcPr>
          <w:p w:rsidR="00C91CF1" w:rsidRDefault="00C91CF1">
            <w:r>
              <w:t xml:space="preserve">On the </w:t>
            </w:r>
            <w:r>
              <w:rPr>
                <w:rStyle w:val="SAPScreenElement"/>
              </w:rPr>
              <w:t>Treasury: Post Flows</w:t>
            </w:r>
            <w:r>
              <w:t xml:space="preserve"> screen, enter the following data and choose </w:t>
            </w:r>
            <w:r>
              <w:rPr>
                <w:rStyle w:val="SAPScreenElement"/>
              </w:rPr>
              <w:t>Execute</w:t>
            </w:r>
            <w:r>
              <w:t>:</w:t>
            </w:r>
          </w:p>
          <w:p w:rsidR="00C91CF1" w:rsidRDefault="00C91CF1">
            <w:r>
              <w:rPr>
                <w:rStyle w:val="SAPScreenElement"/>
              </w:rPr>
              <w:t>Company Code</w:t>
            </w:r>
            <w:r>
              <w:t>: for example, 1010</w:t>
            </w:r>
          </w:p>
          <w:p w:rsidR="00C91CF1" w:rsidRDefault="00C91CF1">
            <w:r>
              <w:rPr>
                <w:rStyle w:val="SAPScreenElement"/>
              </w:rPr>
              <w:t>Transaction</w:t>
            </w:r>
            <w:r>
              <w:t xml:space="preserve">: </w:t>
            </w:r>
            <w:r>
              <w:rPr>
                <w:rStyle w:val="SAPUserEntry"/>
              </w:rPr>
              <w:t>&lt;the FX option transaction number(s) terminated&gt;</w:t>
            </w:r>
          </w:p>
          <w:p w:rsidR="00C91CF1" w:rsidRDefault="00C91CF1">
            <w:r>
              <w:rPr>
                <w:rStyle w:val="SAPScreenElement"/>
              </w:rPr>
              <w:t>Up to and Including Due Date</w:t>
            </w:r>
            <w:r>
              <w:t xml:space="preserve">: </w:t>
            </w:r>
            <w:r>
              <w:rPr>
                <w:rStyle w:val="SAPUserEntry"/>
              </w:rPr>
              <w:t>&lt;the payment date of termination&gt;</w:t>
            </w:r>
          </w:p>
          <w:p w:rsidR="00C91CF1" w:rsidRDefault="00C91CF1">
            <w:r>
              <w:rPr>
                <w:rStyle w:val="SAPScreenElement"/>
              </w:rPr>
              <w:t>Test Run</w:t>
            </w:r>
            <w:r>
              <w:t xml:space="preserve">: for example, </w:t>
            </w:r>
            <w:r>
              <w:rPr>
                <w:rStyle w:val="SAPUserEntry"/>
              </w:rPr>
              <w:t>&lt;deselect this checkbox&gt;</w:t>
            </w:r>
          </w:p>
          <w:p w:rsidR="004866FD" w:rsidRDefault="00C91CF1">
            <w:r>
              <w:rPr>
                <w:rStyle w:val="SAPScreenElement"/>
              </w:rPr>
              <w:t>Post All Valuation Areas</w:t>
            </w:r>
            <w:r>
              <w:t xml:space="preserve">: for example, </w:t>
            </w:r>
            <w:r>
              <w:rPr>
                <w:rStyle w:val="SAPUserEntry"/>
              </w:rPr>
              <w:t>&lt;select this radio button&gt;</w:t>
            </w:r>
          </w:p>
        </w:tc>
        <w:tc>
          <w:tcPr>
            <w:tcW w:w="0" w:type="auto"/>
          </w:tcPr>
          <w:p w:rsidR="004866FD" w:rsidRDefault="00C91CF1">
            <w:r>
              <w:t>The Information Overview dialog box is displayed.</w:t>
            </w:r>
          </w:p>
        </w:tc>
        <w:tc>
          <w:tcPr>
            <w:tcW w:w="0" w:type="auto"/>
          </w:tcPr>
          <w:p w:rsidR="00000000" w:rsidRDefault="00C91CF1"/>
        </w:tc>
      </w:tr>
      <w:tr w:rsidR="004866FD" w:rsidTr="00C91CF1">
        <w:tc>
          <w:tcPr>
            <w:tcW w:w="0" w:type="auto"/>
          </w:tcPr>
          <w:p w:rsidR="004866FD" w:rsidRDefault="00C91CF1">
            <w:r>
              <w:t>4</w:t>
            </w:r>
          </w:p>
        </w:tc>
        <w:tc>
          <w:tcPr>
            <w:tcW w:w="0" w:type="auto"/>
          </w:tcPr>
          <w:p w:rsidR="004866FD" w:rsidRDefault="00C91CF1">
            <w:r>
              <w:rPr>
                <w:rStyle w:val="SAPEmphasis"/>
              </w:rPr>
              <w:t>Check Posting Log</w:t>
            </w:r>
          </w:p>
        </w:tc>
        <w:tc>
          <w:tcPr>
            <w:tcW w:w="0" w:type="auto"/>
          </w:tcPr>
          <w:p w:rsidR="004866FD" w:rsidRDefault="00C91CF1">
            <w:r>
              <w:t xml:space="preserve">In the </w:t>
            </w:r>
            <w:r>
              <w:rPr>
                <w:rStyle w:val="SAPScreenElement"/>
              </w:rPr>
              <w:t>Information Overview</w:t>
            </w:r>
            <w:r>
              <w:t xml:space="preserve"> dialog box, choose </w:t>
            </w:r>
            <w:r>
              <w:rPr>
                <w:rStyle w:val="SAPScreenElement"/>
              </w:rPr>
              <w:t>Posting Log</w:t>
            </w:r>
            <w:r>
              <w:t>.</w:t>
            </w:r>
          </w:p>
        </w:tc>
        <w:tc>
          <w:tcPr>
            <w:tcW w:w="0" w:type="auto"/>
          </w:tcPr>
          <w:p w:rsidR="004866FD" w:rsidRDefault="00C91CF1">
            <w:r>
              <w:t>Posting journals are displayed.</w:t>
            </w:r>
          </w:p>
        </w:tc>
        <w:tc>
          <w:tcPr>
            <w:tcW w:w="0" w:type="auto"/>
          </w:tcPr>
          <w:p w:rsidR="00000000" w:rsidRDefault="00C91CF1"/>
        </w:tc>
      </w:tr>
    </w:tbl>
    <w:p w:rsidR="004866FD" w:rsidRDefault="004866FD"/>
    <w:p w:rsidR="004866FD" w:rsidRDefault="00C91CF1">
      <w:r>
        <w:rPr>
          <w:rStyle w:val="SAPEmphasis"/>
        </w:rPr>
        <w:t xml:space="preserve">Note </w:t>
      </w:r>
      <w:r>
        <w:t xml:space="preserve">If termination results in outgoing payment with a payment request, please refer to </w:t>
      </w:r>
      <w:hyperlink r:id="rId140" w:history="1">
        <w:r>
          <w:t>Generate Payment Request for Premium</w:t>
        </w:r>
      </w:hyperlink>
      <w:r>
        <w:t xml:space="preserve">  [page ] </w:t>
      </w:r>
      <w:r>
        <w:fldChar w:fldCharType="begin"/>
      </w:r>
      <w:r>
        <w:instrText xml:space="preserve"> PAGEREF unique_78 </w:instrText>
      </w:r>
      <w:r>
        <w:fldChar w:fldCharType="separate"/>
      </w:r>
      <w:r>
        <w:rPr>
          <w:noProof/>
        </w:rPr>
        <w:t>182</w:t>
      </w:r>
      <w:r>
        <w:fldChar w:fldCharType="end"/>
      </w:r>
      <w:r>
        <w:t xml:space="preserve"> and </w:t>
      </w:r>
      <w:hyperlink r:id="rId141" w:history="1">
        <w:r>
          <w:t>Process Payment Request</w:t>
        </w:r>
      </w:hyperlink>
      <w:r>
        <w:t xml:space="preserve">  [page ] </w:t>
      </w:r>
      <w:r>
        <w:fldChar w:fldCharType="begin"/>
      </w:r>
      <w:r>
        <w:instrText xml:space="preserve"> </w:instrText>
      </w:r>
      <w:r>
        <w:instrText xml:space="preserve">PAGEREF unique_62 </w:instrText>
      </w:r>
      <w:r>
        <w:fldChar w:fldCharType="separate"/>
      </w:r>
      <w:r>
        <w:rPr>
          <w:noProof/>
        </w:rPr>
        <w:t>123</w:t>
      </w:r>
      <w:r>
        <w:fldChar w:fldCharType="end"/>
      </w:r>
      <w:r>
        <w:t>.</w:t>
      </w:r>
    </w:p>
    <w:p w:rsidR="00C91CF1" w:rsidRDefault="00C91CF1"/>
    <w:p w:rsidR="00C91CF1" w:rsidRDefault="00C91CF1" w:rsidP="008F283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91CF1" w:rsidTr="00F8047B">
        <w:trPr>
          <w:cnfStyle w:val="100000000000" w:firstRow="1" w:lastRow="0" w:firstColumn="0" w:lastColumn="0" w:oddVBand="0" w:evenVBand="0" w:oddHBand="0" w:evenHBand="0" w:firstRowFirstColumn="0" w:firstRowLastColumn="0" w:lastRowFirstColumn="0" w:lastRowLastColumn="0"/>
        </w:trPr>
        <w:tc>
          <w:tcPr>
            <w:tcW w:w="1554" w:type="dxa"/>
          </w:tcPr>
          <w:p w:rsidR="00C91CF1" w:rsidRDefault="00C91CF1" w:rsidP="00F8047B">
            <w:r>
              <w:t>Type Style</w:t>
            </w:r>
          </w:p>
        </w:tc>
        <w:tc>
          <w:tcPr>
            <w:tcW w:w="11598" w:type="dxa"/>
          </w:tcPr>
          <w:p w:rsidR="00C91CF1" w:rsidRDefault="00C91CF1" w:rsidP="00F8047B">
            <w:r>
              <w:t>Description</w:t>
            </w:r>
          </w:p>
        </w:tc>
      </w:tr>
      <w:tr w:rsidR="00C91CF1" w:rsidRPr="001B5034" w:rsidTr="00F8047B">
        <w:tc>
          <w:tcPr>
            <w:tcW w:w="1554" w:type="dxa"/>
          </w:tcPr>
          <w:p w:rsidR="00C91CF1" w:rsidRPr="001B5034" w:rsidRDefault="00C91CF1" w:rsidP="00F8047B">
            <w:r w:rsidRPr="00601DC2">
              <w:rPr>
                <w:rStyle w:val="SAPScreenElement"/>
              </w:rPr>
              <w:t>Example</w:t>
            </w:r>
          </w:p>
        </w:tc>
        <w:tc>
          <w:tcPr>
            <w:tcW w:w="11598" w:type="dxa"/>
          </w:tcPr>
          <w:p w:rsidR="00C91CF1" w:rsidRDefault="00C91CF1" w:rsidP="00F8047B">
            <w:r w:rsidRPr="001B5034">
              <w:t>Words or characters quoted from the screen. These include field names, screen titles, pushbuttons labels, menu names, menu paths, and menu options.</w:t>
            </w:r>
          </w:p>
          <w:p w:rsidR="00C91CF1" w:rsidRPr="001B5034" w:rsidRDefault="00C91CF1" w:rsidP="00F8047B">
            <w:r>
              <w:t>Textual c</w:t>
            </w:r>
            <w:r w:rsidRPr="001B5034">
              <w:t xml:space="preserve">ross-references to other </w:t>
            </w:r>
            <w:r>
              <w:t>documents</w:t>
            </w:r>
            <w:r w:rsidRPr="001B5034">
              <w:t>.</w:t>
            </w:r>
          </w:p>
        </w:tc>
      </w:tr>
      <w:tr w:rsidR="00C91CF1"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C91CF1" w:rsidRPr="005A5AB7" w:rsidRDefault="00C91CF1" w:rsidP="00F8047B">
            <w:pPr>
              <w:rPr>
                <w:rStyle w:val="SAPEmphasis"/>
              </w:rPr>
            </w:pPr>
            <w:r w:rsidRPr="00D61EBC">
              <w:rPr>
                <w:rStyle w:val="SAPEmphasis"/>
              </w:rPr>
              <w:t>Example</w:t>
            </w:r>
          </w:p>
        </w:tc>
        <w:tc>
          <w:tcPr>
            <w:tcW w:w="11598" w:type="dxa"/>
          </w:tcPr>
          <w:p w:rsidR="00C91CF1" w:rsidRPr="001B5034" w:rsidRDefault="00C91CF1" w:rsidP="00F8047B">
            <w:r w:rsidRPr="001B5034">
              <w:t xml:space="preserve">Emphasized words or </w:t>
            </w:r>
            <w:r>
              <w:t>expressions.</w:t>
            </w:r>
          </w:p>
        </w:tc>
      </w:tr>
      <w:tr w:rsidR="00C91CF1" w:rsidRPr="001B5034" w:rsidTr="00F8047B">
        <w:tc>
          <w:tcPr>
            <w:tcW w:w="1554" w:type="dxa"/>
          </w:tcPr>
          <w:p w:rsidR="00C91CF1" w:rsidRPr="001B5034" w:rsidRDefault="00C91CF1" w:rsidP="00F8047B">
            <w:r w:rsidRPr="009A20CD">
              <w:rPr>
                <w:rStyle w:val="SAPMonospace"/>
              </w:rPr>
              <w:t>EXAMPLE</w:t>
            </w:r>
          </w:p>
        </w:tc>
        <w:tc>
          <w:tcPr>
            <w:tcW w:w="11598" w:type="dxa"/>
          </w:tcPr>
          <w:p w:rsidR="00C91CF1" w:rsidRPr="001B5034" w:rsidRDefault="00C91CF1" w:rsidP="00F8047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91CF1"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C91CF1" w:rsidRPr="005411A0" w:rsidRDefault="00C91CF1" w:rsidP="00F8047B">
            <w:pPr>
              <w:rPr>
                <w:rStyle w:val="SAPMonospace"/>
              </w:rPr>
            </w:pPr>
            <w:r w:rsidRPr="005411A0">
              <w:rPr>
                <w:rStyle w:val="SAPMonospace"/>
              </w:rPr>
              <w:t>Example</w:t>
            </w:r>
          </w:p>
        </w:tc>
        <w:tc>
          <w:tcPr>
            <w:tcW w:w="11598" w:type="dxa"/>
          </w:tcPr>
          <w:p w:rsidR="00C91CF1" w:rsidRPr="001B5034" w:rsidRDefault="00C91CF1" w:rsidP="00F8047B">
            <w:r w:rsidRPr="001B5034">
              <w:t>Output on the screen. This includes file and directory names and their paths, messages, names of variables and parameters, source text, and names of installation, upgrade and database tools.</w:t>
            </w:r>
          </w:p>
        </w:tc>
      </w:tr>
      <w:tr w:rsidR="00C91CF1" w:rsidRPr="001B5034" w:rsidTr="00F8047B">
        <w:tc>
          <w:tcPr>
            <w:tcW w:w="1554" w:type="dxa"/>
          </w:tcPr>
          <w:p w:rsidR="00C91CF1" w:rsidRPr="005A5AB7" w:rsidRDefault="00C91CF1" w:rsidP="00F8047B">
            <w:pPr>
              <w:rPr>
                <w:rStyle w:val="SAPEmphasis"/>
              </w:rPr>
            </w:pPr>
            <w:r w:rsidRPr="006F3BFA">
              <w:rPr>
                <w:rStyle w:val="SAPUserEntry"/>
              </w:rPr>
              <w:t>Example</w:t>
            </w:r>
          </w:p>
        </w:tc>
        <w:tc>
          <w:tcPr>
            <w:tcW w:w="11598" w:type="dxa"/>
          </w:tcPr>
          <w:p w:rsidR="00C91CF1" w:rsidRPr="001B5034" w:rsidRDefault="00C91CF1" w:rsidP="00F8047B">
            <w:r w:rsidRPr="001B5034">
              <w:t>Exact user entry. These are words or characters that you enter in the system exactly as they appear in the documentation.</w:t>
            </w:r>
          </w:p>
        </w:tc>
      </w:tr>
      <w:tr w:rsidR="00C91CF1" w:rsidRPr="001B5034" w:rsidTr="00F8047B">
        <w:trPr>
          <w:cnfStyle w:val="000000010000" w:firstRow="0" w:lastRow="0" w:firstColumn="0" w:lastColumn="0" w:oddVBand="0" w:evenVBand="0" w:oddHBand="0" w:evenHBand="1" w:firstRowFirstColumn="0" w:firstRowLastColumn="0" w:lastRowFirstColumn="0" w:lastRowLastColumn="0"/>
        </w:trPr>
        <w:tc>
          <w:tcPr>
            <w:tcW w:w="1554" w:type="dxa"/>
          </w:tcPr>
          <w:p w:rsidR="00C91CF1" w:rsidRPr="006F3BFA" w:rsidRDefault="00C91CF1" w:rsidP="00F8047B">
            <w:pPr>
              <w:rPr>
                <w:rStyle w:val="SAPUserEntry"/>
              </w:rPr>
            </w:pPr>
            <w:r w:rsidRPr="006F3BFA">
              <w:rPr>
                <w:rStyle w:val="SAPUserEntry"/>
              </w:rPr>
              <w:t>&lt;Example&gt;</w:t>
            </w:r>
          </w:p>
        </w:tc>
        <w:tc>
          <w:tcPr>
            <w:tcW w:w="11598" w:type="dxa"/>
          </w:tcPr>
          <w:p w:rsidR="00C91CF1" w:rsidRPr="001B5034" w:rsidRDefault="00C91CF1" w:rsidP="00F8047B">
            <w:r w:rsidRPr="001B5034">
              <w:t>Variable user entry. Angle brackets indicate that you replace these words and characters with appropriate entries to make entries in the system.</w:t>
            </w:r>
          </w:p>
        </w:tc>
      </w:tr>
      <w:tr w:rsidR="00C91CF1" w:rsidRPr="001B5034" w:rsidTr="00F8047B">
        <w:tc>
          <w:tcPr>
            <w:tcW w:w="1554" w:type="dxa"/>
          </w:tcPr>
          <w:p w:rsidR="00C91CF1" w:rsidRPr="00601DC2" w:rsidRDefault="00C91CF1" w:rsidP="00F8047B">
            <w:pPr>
              <w:rPr>
                <w:rStyle w:val="SAPKeyboard"/>
              </w:rPr>
            </w:pPr>
            <w:r w:rsidRPr="005E595C">
              <w:rPr>
                <w:rStyle w:val="SAPKeyboard"/>
              </w:rPr>
              <w:t>EXAMPLE</w:t>
            </w:r>
          </w:p>
        </w:tc>
        <w:tc>
          <w:tcPr>
            <w:tcW w:w="11598" w:type="dxa"/>
          </w:tcPr>
          <w:p w:rsidR="00C91CF1" w:rsidRPr="001B5034" w:rsidRDefault="00C91CF1" w:rsidP="00F8047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91CF1" w:rsidRDefault="00C91CF1" w:rsidP="008F2839"/>
    <w:p w:rsidR="00C91CF1" w:rsidRDefault="00C91CF1" w:rsidP="008F2839">
      <w:pPr>
        <w:spacing w:after="200" w:line="276" w:lineRule="auto"/>
      </w:pPr>
    </w:p>
    <w:p w:rsidR="00C91CF1" w:rsidRPr="00416A0C" w:rsidRDefault="00C91CF1" w:rsidP="008F2839">
      <w:pPr>
        <w:sectPr w:rsidR="00C91CF1" w:rsidRPr="00416A0C" w:rsidSect="00C91CF1">
          <w:headerReference w:type="even" r:id="rId142"/>
          <w:headerReference w:type="default" r:id="rId143"/>
          <w:footerReference w:type="even" r:id="rId144"/>
          <w:footerReference w:type="default" r:id="rId145"/>
          <w:headerReference w:type="first" r:id="rId146"/>
          <w:footerReference w:type="first" r:id="rId1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91CF1" w:rsidTr="00F8047B">
        <w:trPr>
          <w:trHeight w:hRule="exact" w:val="227"/>
        </w:trPr>
        <w:tc>
          <w:tcPr>
            <w:tcW w:w="3969" w:type="dxa"/>
            <w:shd w:val="clear" w:color="auto" w:fill="000000" w:themeFill="text1"/>
            <w:tcMar>
              <w:top w:w="0" w:type="dxa"/>
              <w:bottom w:w="0" w:type="dxa"/>
            </w:tcMar>
          </w:tcPr>
          <w:p w:rsidR="00C91CF1" w:rsidRDefault="00C91CF1" w:rsidP="00F8047B"/>
        </w:tc>
      </w:tr>
      <w:tr w:rsidR="00C91CF1" w:rsidTr="00F8047B">
        <w:trPr>
          <w:trHeight w:hRule="exact" w:val="1134"/>
        </w:trPr>
        <w:tc>
          <w:tcPr>
            <w:tcW w:w="3969" w:type="dxa"/>
            <w:shd w:val="clear" w:color="auto" w:fill="FFFFFF" w:themeFill="background1"/>
          </w:tcPr>
          <w:p w:rsidR="00C91CF1" w:rsidRDefault="00C91CF1" w:rsidP="00F8047B">
            <w:pPr>
              <w:pStyle w:val="SAPLastPageGray"/>
            </w:pPr>
            <w:r>
              <w:t>www.sap.com/contactsap</w:t>
            </w:r>
          </w:p>
        </w:tc>
      </w:tr>
      <w:tr w:rsidR="00C91CF1" w:rsidTr="00F8047B">
        <w:trPr>
          <w:trHeight w:val="8120"/>
        </w:trPr>
        <w:tc>
          <w:tcPr>
            <w:tcW w:w="3969" w:type="dxa"/>
            <w:shd w:val="clear" w:color="auto" w:fill="FFFFFF" w:themeFill="background1"/>
            <w:vAlign w:val="bottom"/>
          </w:tcPr>
          <w:p w:rsidR="00C91CF1" w:rsidRPr="00CD309F" w:rsidRDefault="00C91CF1" w:rsidP="00F8047B">
            <w:pPr>
              <w:pStyle w:val="SAPLastPageNormal"/>
            </w:pPr>
            <w:bookmarkStart w:id="425" w:name="copyright"/>
            <w:r>
              <w:t>© 20</w:t>
            </w:r>
            <w:r w:rsidRPr="0096337E">
              <w:t>20</w:t>
            </w:r>
            <w:r>
              <w:t xml:space="preserve"> SAP </w:t>
            </w:r>
            <w:r w:rsidRPr="001A58BA">
              <w:t>SE</w:t>
            </w:r>
            <w:r>
              <w:t xml:space="preserve"> or an SAP affiliate company</w:t>
            </w:r>
            <w:r w:rsidRPr="00CD309F">
              <w:t>. All rights reserv</w:t>
            </w:r>
            <w:r>
              <w:t>ed.</w:t>
            </w:r>
            <w:bookmarkEnd w:id="425"/>
          </w:p>
          <w:p w:rsidR="00C91CF1" w:rsidRDefault="00C91CF1" w:rsidP="00F8047B">
            <w:pPr>
              <w:rPr>
                <w:rFonts w:cs="Arial"/>
                <w:sz w:val="12"/>
                <w:szCs w:val="18"/>
              </w:rPr>
            </w:pPr>
            <w:bookmarkStart w:id="426"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91CF1" w:rsidRPr="00F42CDC" w:rsidRDefault="00C91CF1" w:rsidP="00F8047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91CF1" w:rsidRPr="00F42CDC" w:rsidRDefault="00C91CF1" w:rsidP="00F8047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91CF1" w:rsidRPr="00F42CDC" w:rsidRDefault="00C91CF1" w:rsidP="00F8047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91CF1" w:rsidRDefault="00C91CF1" w:rsidP="00F8047B">
            <w:pPr>
              <w:pStyle w:val="SAPLastPageNormal"/>
            </w:pPr>
            <w:r w:rsidRPr="00F42CDC">
              <w:t xml:space="preserve">See </w:t>
            </w:r>
            <w:hyperlink r:id="rId148" w:history="1">
              <w:r w:rsidRPr="00A965CD">
                <w:rPr>
                  <w:rStyle w:val="Hyperlink"/>
                </w:rPr>
                <w:t>www.sap.com/copyright</w:t>
              </w:r>
            </w:hyperlink>
            <w:r>
              <w:t xml:space="preserve"> </w:t>
            </w:r>
            <w:r w:rsidRPr="00F42CDC">
              <w:t>for additional trademark information and notices.</w:t>
            </w:r>
            <w:bookmarkEnd w:id="426"/>
          </w:p>
          <w:p w:rsidR="00C91CF1" w:rsidRPr="00907380" w:rsidRDefault="00C91CF1" w:rsidP="00F8047B">
            <w:pPr>
              <w:pStyle w:val="SAPMaterialNumber"/>
            </w:pPr>
          </w:p>
        </w:tc>
      </w:tr>
    </w:tbl>
    <w:p w:rsidR="00C91CF1" w:rsidRPr="008F2839" w:rsidRDefault="00C91CF1" w:rsidP="008F2839">
      <w:pPr>
        <w:pStyle w:val="SAPLastPageNormal"/>
        <w:rPr>
          <w:lang w:val="en-US"/>
        </w:rPr>
      </w:pPr>
      <w:r>
        <w:rPr>
          <w:noProof/>
          <w:lang w:eastAsia="de-DE"/>
        </w:rPr>
        <w:drawing>
          <wp:anchor distT="0" distB="0" distL="114300" distR="114300" simplePos="0" relativeHeight="251659264" behindDoc="0" locked="1" layoutInCell="1" allowOverlap="1" wp14:anchorId="7DEA02A5" wp14:editId="15747E3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91CF1" w:rsidRPr="008F2839">
      <w:headerReference w:type="even" r:id="rId150"/>
      <w:headerReference w:type="default" r:id="rId151"/>
      <w:footerReference w:type="even" r:id="rId152"/>
      <w:footerReference w:type="default" r:id="rId153"/>
      <w:headerReference w:type="first" r:id="rId154"/>
      <w:footerReference w:type="first" r:id="rId1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1CF1">
      <w:pPr>
        <w:spacing w:before="0" w:after="0" w:line="240" w:lineRule="auto"/>
      </w:pPr>
      <w:r>
        <w:separator/>
      </w:r>
    </w:p>
  </w:endnote>
  <w:endnote w:type="continuationSeparator" w:id="0">
    <w:p w:rsidR="00000000" w:rsidRDefault="00C91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Default="00C9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1CF1" w:rsidRPr="005D1853" w:rsidTr="0083523F">
      <w:tc>
        <w:tcPr>
          <w:tcW w:w="5245" w:type="dxa"/>
          <w:vAlign w:val="bottom"/>
        </w:tcPr>
        <w:p w:rsidR="00C91CF1" w:rsidRDefault="00C91CF1" w:rsidP="0083523F">
          <w:pPr>
            <w:pStyle w:val="SAPFooterleft"/>
          </w:pPr>
          <w:fldSimple w:instr=" REF maintitle \* MERGEFORMAT ">
            <w:r>
              <w:t>Foreign Currency Risk Management (1X1_DE)</w:t>
            </w:r>
          </w:fldSimple>
        </w:p>
        <w:p w:rsidR="00C91CF1" w:rsidRPr="001B2C66" w:rsidRDefault="00C91CF1"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1CF1" w:rsidRPr="00860C35" w:rsidRDefault="00C91CF1"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91CF1">
            <w:rPr>
              <w:rStyle w:val="SAPFooterSecurityLevel"/>
            </w:rPr>
            <w:t>public</w:t>
          </w:r>
          <w:r>
            <w:rPr>
              <w:rStyle w:val="SAPFooterSecurityLevel"/>
            </w:rPr>
            <w:fldChar w:fldCharType="end"/>
          </w:r>
          <w:r w:rsidRPr="00860C35">
            <w:rPr>
              <w:rStyle w:val="SAPFooterSecurityLevel"/>
            </w:rPr>
            <w:t xml:space="preserve"> </w:t>
          </w:r>
        </w:p>
        <w:p w:rsidR="00C91CF1" w:rsidRPr="00860C35" w:rsidRDefault="00C91CF1" w:rsidP="008352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1CF1" w:rsidRPr="004319A4" w:rsidRDefault="00C91CF1"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C91CF1" w:rsidRDefault="00C91CF1" w:rsidP="00DA5AB7">
    <w:pPr>
      <w:pStyle w:val="Footer"/>
    </w:pPr>
  </w:p>
  <w:p w:rsidR="00C91CF1" w:rsidRDefault="00C91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Default="00C91C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Pr="00C91CF1" w:rsidRDefault="00C91CF1" w:rsidP="00C91CF1">
    <w:pPr>
      <w:pStyle w:val="Footer"/>
    </w:pPr>
    <w:bookmarkStart w:id="427" w:name="_GoBack"/>
    <w:bookmarkEnd w:id="427"/>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D3" w:rsidRPr="00C91CF1" w:rsidRDefault="00C91CF1" w:rsidP="00C91C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Pr="00C91CF1" w:rsidRDefault="00C91CF1" w:rsidP="00C9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1CF1">
      <w:pPr>
        <w:spacing w:before="0" w:after="0" w:line="240" w:lineRule="auto"/>
      </w:pPr>
      <w:r>
        <w:rPr>
          <w:color w:val="000000"/>
        </w:rPr>
        <w:separator/>
      </w:r>
    </w:p>
  </w:footnote>
  <w:footnote w:type="continuationSeparator" w:id="0">
    <w:p w:rsidR="00000000" w:rsidRDefault="00C91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Default="00C9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Pr="005B6104" w:rsidRDefault="00C91CF1" w:rsidP="000C45F6">
    <w:pPr>
      <w:pStyle w:val="SAPHeader"/>
      <w:rPr>
        <w:sz w:val="4"/>
        <w:szCs w:val="4"/>
        <w:lang w:val="de-DE"/>
      </w:rPr>
    </w:pPr>
  </w:p>
  <w:p w:rsidR="00C91CF1" w:rsidRPr="000C45F6" w:rsidRDefault="00C91CF1" w:rsidP="000C45F6">
    <w:pPr>
      <w:pStyle w:val="Header"/>
      <w:rPr>
        <w:sz w:val="2"/>
        <w:szCs w:val="2"/>
      </w:rPr>
    </w:pPr>
  </w:p>
  <w:p w:rsidR="00C91CF1" w:rsidRDefault="00C91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1CF1" w:rsidRPr="005D1853" w:rsidTr="0083523F">
      <w:tc>
        <w:tcPr>
          <w:tcW w:w="5245" w:type="dxa"/>
          <w:vAlign w:val="bottom"/>
        </w:tcPr>
        <w:p w:rsidR="00C91CF1" w:rsidRDefault="00C91CF1" w:rsidP="0083523F">
          <w:pPr>
            <w:pStyle w:val="SAPFooterleft"/>
          </w:pPr>
          <w:fldSimple w:instr=" REF maintitle \* MERGEFORMAT ">
            <w:sdt>
              <w:sdtPr>
                <w:alias w:val="Scope item name"/>
                <w:tag w:val="Scope item name"/>
                <w:id w:val="-1612121847"/>
                <w:placeholder>
                  <w:docPart w:val="17BC5AEC287C41738C179D6E58FD5E4D"/>
                </w:placeholder>
                <w:showingPlcHdr/>
              </w:sdtPr>
              <w:sdtContent>
                <w:r>
                  <w:t>Enter Scope Item Name</w:t>
                </w:r>
              </w:sdtContent>
            </w:sdt>
          </w:fldSimple>
        </w:p>
        <w:p w:rsidR="00C91CF1" w:rsidRPr="001B2C66" w:rsidRDefault="00C91CF1"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1CF1" w:rsidRPr="00860C35" w:rsidRDefault="00C91CF1"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1CF1" w:rsidRPr="00860C35" w:rsidRDefault="00C91CF1"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1CF1" w:rsidRPr="004319A4" w:rsidRDefault="00C91CF1"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C91CF1" w:rsidRDefault="00C91CF1" w:rsidP="00DA5AB7">
    <w:pPr>
      <w:pStyle w:val="Footer"/>
    </w:pPr>
  </w:p>
  <w:p w:rsidR="00C91CF1" w:rsidRDefault="00C91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1CF1" w:rsidRPr="005D1853" w:rsidTr="0083523F">
      <w:tc>
        <w:tcPr>
          <w:tcW w:w="5245" w:type="dxa"/>
          <w:vAlign w:val="bottom"/>
        </w:tcPr>
        <w:p w:rsidR="00C91CF1" w:rsidRDefault="00C91CF1" w:rsidP="0083523F">
          <w:pPr>
            <w:pStyle w:val="SAPFooterleft"/>
          </w:pPr>
          <w:fldSimple w:instr=" REF maintitle \* MERGEFORMAT ">
            <w:sdt>
              <w:sdtPr>
                <w:alias w:val="Scope item name"/>
                <w:tag w:val="Scope item name"/>
                <w:id w:val="258800815"/>
                <w:placeholder>
                  <w:docPart w:val="DB76E5EB51AC4BCCBE61EBB7F8E10A83"/>
                </w:placeholder>
                <w:showingPlcHdr/>
              </w:sdtPr>
              <w:sdtContent>
                <w:r>
                  <w:t>Enter Scope Item Name</w:t>
                </w:r>
              </w:sdtContent>
            </w:sdt>
          </w:fldSimple>
        </w:p>
        <w:p w:rsidR="00C91CF1" w:rsidRPr="001B2C66" w:rsidRDefault="00C91CF1" w:rsidP="008352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91CF1" w:rsidRPr="00860C35" w:rsidRDefault="00C91CF1" w:rsidP="008352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1CF1" w:rsidRPr="00860C35" w:rsidRDefault="00C91CF1" w:rsidP="008352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1CF1" w:rsidRPr="004319A4" w:rsidRDefault="00C91CF1" w:rsidP="008352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C91CF1" w:rsidRDefault="00C91CF1" w:rsidP="00DA5AB7">
    <w:pPr>
      <w:pStyle w:val="Footer"/>
    </w:pPr>
  </w:p>
  <w:p w:rsidR="00C91CF1" w:rsidRPr="00C91CF1" w:rsidRDefault="00C91CF1" w:rsidP="00C91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Pr="00C91CF1" w:rsidRDefault="00C91CF1" w:rsidP="00C91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CF1" w:rsidRPr="00C91CF1" w:rsidRDefault="00C91CF1" w:rsidP="00C9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4B123C49"/>
    <w:multiLevelType w:val="multilevel"/>
    <w:tmpl w:val="E424BD4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54AD3779"/>
    <w:multiLevelType w:val="multilevel"/>
    <w:tmpl w:val="3166779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64282AED"/>
    <w:multiLevelType w:val="multilevel"/>
    <w:tmpl w:val="E88CF3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6E2A0A42"/>
    <w:multiLevelType w:val="multilevel"/>
    <w:tmpl w:val="5F1AE78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7"/>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4"/>
  </w:num>
  <w:num w:numId="50">
    <w:abstractNumId w:val="2"/>
  </w:num>
  <w:num w:numId="51">
    <w:abstractNumId w:val="1"/>
  </w:num>
  <w:num w:numId="52">
    <w:abstractNumId w:val="0"/>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866FD"/>
    <w:rsid w:val="004866FD"/>
    <w:rsid w:val="00C91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F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91CF1"/>
    <w:pPr>
      <w:keepNext/>
      <w:keepLines/>
      <w:pageBreakBefore/>
      <w:numPr>
        <w:numId w:val="5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91CF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91CF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91CF1"/>
    <w:pPr>
      <w:numPr>
        <w:ilvl w:val="3"/>
      </w:numPr>
      <w:outlineLvl w:val="3"/>
    </w:pPr>
    <w:rPr>
      <w:bCs/>
      <w:iCs/>
    </w:rPr>
  </w:style>
  <w:style w:type="paragraph" w:styleId="Heading5">
    <w:name w:val="heading 5"/>
    <w:basedOn w:val="Heading2"/>
    <w:next w:val="Normal"/>
    <w:link w:val="Heading5Char"/>
    <w:unhideWhenUsed/>
    <w:qFormat/>
    <w:rsid w:val="00C91CF1"/>
    <w:pPr>
      <w:numPr>
        <w:ilvl w:val="4"/>
      </w:numPr>
      <w:outlineLvl w:val="4"/>
    </w:pPr>
  </w:style>
  <w:style w:type="paragraph" w:styleId="Heading6">
    <w:name w:val="heading 6"/>
    <w:basedOn w:val="Heading"/>
    <w:next w:val="TextBodySingle"/>
    <w:uiPriority w:val="9"/>
    <w:unhideWhenUsed/>
    <w:qFormat/>
    <w:pPr>
      <w:numPr>
        <w:ilvl w:val="5"/>
        <w:numId w:val="53"/>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91CF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91CF1"/>
    <w:pPr>
      <w:spacing w:before="60" w:after="60"/>
    </w:pPr>
    <w:rPr>
      <w:b/>
      <w:bCs/>
      <w:color w:val="FFFFFF" w:themeColor="background1"/>
      <w:sz w:val="18"/>
    </w:rPr>
  </w:style>
  <w:style w:type="character" w:customStyle="1" w:styleId="SAPEmphasis">
    <w:name w:val="SAP_Emphasis"/>
    <w:basedOn w:val="DefaultParagraphFont"/>
    <w:uiPriority w:val="1"/>
    <w:qFormat/>
    <w:rsid w:val="00C91CF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91CF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91CF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91CF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91CF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91CF1"/>
    <w:pPr>
      <w:keepNext w:val="0"/>
      <w:spacing w:before="0"/>
    </w:pPr>
  </w:style>
  <w:style w:type="paragraph" w:styleId="TOC3">
    <w:name w:val="toc 3"/>
    <w:basedOn w:val="TOC1"/>
    <w:autoRedefine/>
    <w:uiPriority w:val="39"/>
    <w:unhideWhenUsed/>
    <w:rsid w:val="00C91CF1"/>
    <w:pPr>
      <w:keepNext w:val="0"/>
      <w:tabs>
        <w:tab w:val="left" w:pos="1418"/>
      </w:tabs>
      <w:spacing w:before="0"/>
      <w:ind w:left="1418" w:hanging="794"/>
    </w:pPr>
  </w:style>
  <w:style w:type="paragraph" w:styleId="TOC4">
    <w:name w:val="toc 4"/>
    <w:basedOn w:val="TOC3"/>
    <w:next w:val="Normal"/>
    <w:autoRedefine/>
    <w:uiPriority w:val="39"/>
    <w:unhideWhenUsed/>
    <w:rsid w:val="00C91CF1"/>
    <w:pPr>
      <w:tabs>
        <w:tab w:val="left" w:pos="1985"/>
      </w:tabs>
      <w:ind w:right="851"/>
    </w:pPr>
  </w:style>
  <w:style w:type="paragraph" w:styleId="TOC5">
    <w:name w:val="toc 5"/>
    <w:basedOn w:val="TOC4"/>
    <w:next w:val="Normal"/>
    <w:autoRedefine/>
    <w:uiPriority w:val="39"/>
    <w:unhideWhenUsed/>
    <w:rsid w:val="00C91CF1"/>
  </w:style>
  <w:style w:type="character" w:customStyle="1" w:styleId="SAPKeyboard">
    <w:name w:val="SAP_Keyboard"/>
    <w:basedOn w:val="SAPMonospace"/>
    <w:uiPriority w:val="1"/>
    <w:qFormat/>
    <w:rsid w:val="00C91CF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91CF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91CF1"/>
    <w:rPr>
      <w:sz w:val="20"/>
      <w:szCs w:val="24"/>
    </w:rPr>
  </w:style>
  <w:style w:type="character" w:customStyle="1" w:styleId="TitleChar">
    <w:name w:val="Title Char"/>
    <w:basedOn w:val="StandardChar"/>
    <w:link w:val="Title"/>
    <w:uiPriority w:val="10"/>
    <w:rsid w:val="00C91CF1"/>
    <w:rPr>
      <w:rFonts w:cs="Arial"/>
      <w:b/>
      <w:bCs/>
      <w:color w:val="333399"/>
      <w:sz w:val="48"/>
      <w:szCs w:val="32"/>
    </w:rPr>
  </w:style>
  <w:style w:type="character" w:customStyle="1" w:styleId="SAPNoteHeadingChar">
    <w:name w:val="SAP_NoteHeading Char"/>
    <w:basedOn w:val="TitleChar"/>
    <w:link w:val="SAPNoteHeading"/>
    <w:rsid w:val="00C91CF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91CF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91CF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91CF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91CF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91CF1"/>
    <w:pPr>
      <w:numPr>
        <w:numId w:val="0"/>
      </w:numPr>
      <w:outlineLvl w:val="9"/>
    </w:pPr>
    <w:rPr>
      <w:b/>
    </w:rPr>
  </w:style>
  <w:style w:type="character" w:customStyle="1" w:styleId="SAPHeading1NoNumberChar">
    <w:name w:val="SAP_Heading1NoNumber Char"/>
    <w:basedOn w:val="TitleChar"/>
    <w:link w:val="SAPHeading1NoNumber"/>
    <w:rsid w:val="00C91CF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91CF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91CF1"/>
    <w:pPr>
      <w:numPr>
        <w:numId w:val="49"/>
      </w:numPr>
      <w:tabs>
        <w:tab w:val="num" w:pos="360"/>
      </w:tabs>
      <w:ind w:left="0" w:firstLine="0"/>
    </w:pPr>
  </w:style>
  <w:style w:type="paragraph" w:styleId="ListNumber2">
    <w:name w:val="List Number 2"/>
    <w:basedOn w:val="Normal"/>
    <w:uiPriority w:val="99"/>
    <w:unhideWhenUsed/>
    <w:qFormat/>
    <w:rsid w:val="00C91CF1"/>
    <w:pPr>
      <w:numPr>
        <w:ilvl w:val="1"/>
        <w:numId w:val="49"/>
      </w:numPr>
      <w:tabs>
        <w:tab w:val="num" w:pos="360"/>
      </w:tabs>
      <w:ind w:left="0" w:firstLine="0"/>
    </w:pPr>
  </w:style>
  <w:style w:type="paragraph" w:styleId="ListNumber3">
    <w:name w:val="List Number 3"/>
    <w:basedOn w:val="Normal"/>
    <w:uiPriority w:val="99"/>
    <w:unhideWhenUsed/>
    <w:qFormat/>
    <w:rsid w:val="00C91CF1"/>
    <w:pPr>
      <w:numPr>
        <w:ilvl w:val="2"/>
        <w:numId w:val="49"/>
      </w:numPr>
      <w:tabs>
        <w:tab w:val="num" w:pos="360"/>
      </w:tabs>
      <w:ind w:left="0" w:firstLine="0"/>
    </w:pPr>
  </w:style>
  <w:style w:type="paragraph" w:styleId="ListBullet">
    <w:name w:val="List Bullet"/>
    <w:basedOn w:val="Normal"/>
    <w:uiPriority w:val="99"/>
    <w:unhideWhenUsed/>
    <w:qFormat/>
    <w:rsid w:val="00C91CF1"/>
    <w:pPr>
      <w:numPr>
        <w:numId w:val="50"/>
      </w:numPr>
    </w:pPr>
  </w:style>
  <w:style w:type="paragraph" w:styleId="ListBullet2">
    <w:name w:val="List Bullet 2"/>
    <w:basedOn w:val="Normal"/>
    <w:uiPriority w:val="99"/>
    <w:unhideWhenUsed/>
    <w:qFormat/>
    <w:rsid w:val="00C91CF1"/>
    <w:pPr>
      <w:numPr>
        <w:numId w:val="51"/>
      </w:numPr>
    </w:pPr>
  </w:style>
  <w:style w:type="paragraph" w:styleId="ListBullet3">
    <w:name w:val="List Bullet 3"/>
    <w:basedOn w:val="Normal"/>
    <w:uiPriority w:val="99"/>
    <w:unhideWhenUsed/>
    <w:qFormat/>
    <w:rsid w:val="00C91CF1"/>
    <w:pPr>
      <w:numPr>
        <w:numId w:val="52"/>
      </w:numPr>
    </w:pPr>
  </w:style>
  <w:style w:type="paragraph" w:styleId="ListContinue">
    <w:name w:val="List Continue"/>
    <w:basedOn w:val="Normal"/>
    <w:uiPriority w:val="99"/>
    <w:unhideWhenUsed/>
    <w:qFormat/>
    <w:rsid w:val="00C91CF1"/>
    <w:pPr>
      <w:ind w:left="340"/>
    </w:pPr>
  </w:style>
  <w:style w:type="paragraph" w:styleId="ListContinue2">
    <w:name w:val="List Continue 2"/>
    <w:basedOn w:val="Normal"/>
    <w:uiPriority w:val="99"/>
    <w:unhideWhenUsed/>
    <w:qFormat/>
    <w:rsid w:val="00C91CF1"/>
    <w:pPr>
      <w:ind w:left="680"/>
    </w:pPr>
  </w:style>
  <w:style w:type="paragraph" w:styleId="ListContinue3">
    <w:name w:val="List Continue 3"/>
    <w:basedOn w:val="Normal"/>
    <w:uiPriority w:val="99"/>
    <w:unhideWhenUsed/>
    <w:qFormat/>
    <w:rsid w:val="00C91CF1"/>
    <w:pPr>
      <w:ind w:left="1021"/>
    </w:pPr>
  </w:style>
  <w:style w:type="character" w:customStyle="1" w:styleId="Heading1Char">
    <w:name w:val="Heading 1 Char"/>
    <w:basedOn w:val="DefaultParagraphFont"/>
    <w:link w:val="Heading1"/>
    <w:uiPriority w:val="9"/>
    <w:locked/>
    <w:rsid w:val="00C91CF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91CF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91CF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91CF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C91CF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9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91CF1"/>
    <w:rPr>
      <w:color w:val="auto"/>
      <w:sz w:val="24"/>
    </w:rPr>
  </w:style>
  <w:style w:type="paragraph" w:customStyle="1" w:styleId="SAPMainTitle">
    <w:name w:val="SAP_MainTitle"/>
    <w:basedOn w:val="Normal"/>
    <w:next w:val="Normal"/>
    <w:rsid w:val="00C91CF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91CF1"/>
    <w:pPr>
      <w:spacing w:line="260" w:lineRule="exact"/>
      <w:jc w:val="right"/>
    </w:pPr>
    <w:rPr>
      <w:caps/>
      <w:color w:val="auto"/>
      <w:spacing w:val="10"/>
      <w:sz w:val="20"/>
    </w:rPr>
  </w:style>
  <w:style w:type="paragraph" w:customStyle="1" w:styleId="SAPDocumentVersion">
    <w:name w:val="SAP_DocumentVersion"/>
    <w:basedOn w:val="SAPSecurityLevel"/>
    <w:rsid w:val="00C91CF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91CF1"/>
    <w:rPr>
      <w:rFonts w:ascii="BentonSans Book" w:hAnsi="BentonSans Book" w:cs="Times New Roman"/>
      <w:color w:val="0076CB"/>
      <w:sz w:val="12"/>
      <w:u w:val="none"/>
    </w:rPr>
  </w:style>
  <w:style w:type="paragraph" w:customStyle="1" w:styleId="SAPMaterialNumber">
    <w:name w:val="SAP_MaterialNumber"/>
    <w:basedOn w:val="Normal"/>
    <w:locked/>
    <w:rsid w:val="00C91CF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91CF1"/>
  </w:style>
  <w:style w:type="paragraph" w:customStyle="1" w:styleId="SAPFooterleft">
    <w:name w:val="SAP_Footer_left"/>
    <w:basedOn w:val="Footer"/>
    <w:locked/>
    <w:rsid w:val="00C91CF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91CF1"/>
    <w:rPr>
      <w:rFonts w:ascii="BentonSans Bold" w:hAnsi="BentonSans Bold" w:cs="Times New Roman"/>
    </w:rPr>
  </w:style>
  <w:style w:type="character" w:customStyle="1" w:styleId="SAPFooterSecurityLevel">
    <w:name w:val="SAP_Footer_SecurityLevel"/>
    <w:basedOn w:val="DefaultParagraphFont"/>
    <w:uiPriority w:val="1"/>
    <w:locked/>
    <w:rsid w:val="00C91CF1"/>
    <w:rPr>
      <w:rFonts w:cs="Times New Roman"/>
      <w:caps/>
      <w:spacing w:val="6"/>
    </w:rPr>
  </w:style>
  <w:style w:type="paragraph" w:customStyle="1" w:styleId="SAPLastPageGray">
    <w:name w:val="SAP_LastPage_Gray"/>
    <w:basedOn w:val="Normal"/>
    <w:locked/>
    <w:rsid w:val="00C91CF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91CF1"/>
    <w:pPr>
      <w:spacing w:before="0" w:after="0" w:line="180" w:lineRule="exact"/>
    </w:pPr>
    <w:rPr>
      <w:rFonts w:cs="Arial"/>
      <w:sz w:val="12"/>
      <w:szCs w:val="18"/>
      <w:lang w:val="de-DE"/>
    </w:rPr>
  </w:style>
  <w:style w:type="paragraph" w:customStyle="1" w:styleId="SAPFooterright">
    <w:name w:val="SAP_Footer_right"/>
    <w:basedOn w:val="SAPFooterleft"/>
    <w:locked/>
    <w:rsid w:val="00C91CF1"/>
    <w:pPr>
      <w:jc w:val="right"/>
    </w:pPr>
    <w:rPr>
      <w:noProof/>
    </w:rPr>
  </w:style>
  <w:style w:type="paragraph" w:customStyle="1" w:styleId="SAPFooterCurrentTopicRight">
    <w:name w:val="SAP_Footer_CurrentTopicRight"/>
    <w:basedOn w:val="SAPFooterright"/>
    <w:qFormat/>
    <w:locked/>
    <w:rsid w:val="00C91CF1"/>
    <w:rPr>
      <w:rFonts w:ascii="BentonSans Bold" w:hAnsi="BentonSans Bold"/>
    </w:rPr>
  </w:style>
  <w:style w:type="paragraph" w:customStyle="1" w:styleId="SAPFooterCurrentTopicLeft">
    <w:name w:val="SAP_Footer_CurrentTopicLeft"/>
    <w:basedOn w:val="SAPFooterleft"/>
    <w:qFormat/>
    <w:locked/>
    <w:rsid w:val="00C91CF1"/>
    <w:rPr>
      <w:rFonts w:ascii="BentonSans Bold" w:hAnsi="BentonSans Bold"/>
    </w:rPr>
  </w:style>
  <w:style w:type="paragraph" w:styleId="Header">
    <w:name w:val="header"/>
    <w:basedOn w:val="Normal"/>
    <w:link w:val="HeaderChar"/>
    <w:uiPriority w:val="99"/>
    <w:unhideWhenUsed/>
    <w:rsid w:val="00C91C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91CF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91CF1"/>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C91CF1"/>
    <w:pPr>
      <w:spacing w:before="0" w:after="100" w:line="259" w:lineRule="auto"/>
      <w:ind w:left="1100"/>
    </w:pPr>
    <w:rPr>
      <w:rFonts w:asciiTheme="minorHAnsi" w:eastAsiaTheme="minorEastAsia" w:hAnsiTheme="minorHAnsi" w:cstheme="minorBidi"/>
      <w:sz w:val="22"/>
      <w:szCs w:val="22"/>
      <w:lang w:val="de-DE" w:eastAsia="zh-CN"/>
    </w:rPr>
  </w:style>
  <w:style w:type="paragraph" w:styleId="TOC7">
    <w:name w:val="toc 7"/>
    <w:basedOn w:val="Normal"/>
    <w:next w:val="Normal"/>
    <w:autoRedefine/>
    <w:uiPriority w:val="39"/>
    <w:unhideWhenUsed/>
    <w:rsid w:val="00C91CF1"/>
    <w:pPr>
      <w:spacing w:before="0" w:after="100" w:line="259" w:lineRule="auto"/>
      <w:ind w:left="1320"/>
    </w:pPr>
    <w:rPr>
      <w:rFonts w:asciiTheme="minorHAnsi" w:eastAsiaTheme="minorEastAsia" w:hAnsiTheme="minorHAnsi" w:cstheme="minorBidi"/>
      <w:sz w:val="22"/>
      <w:szCs w:val="22"/>
      <w:lang w:val="de-DE" w:eastAsia="zh-CN"/>
    </w:rPr>
  </w:style>
  <w:style w:type="paragraph" w:styleId="TOC8">
    <w:name w:val="toc 8"/>
    <w:basedOn w:val="Normal"/>
    <w:next w:val="Normal"/>
    <w:autoRedefine/>
    <w:uiPriority w:val="39"/>
    <w:unhideWhenUsed/>
    <w:rsid w:val="00C91CF1"/>
    <w:pPr>
      <w:spacing w:before="0" w:after="100" w:line="259" w:lineRule="auto"/>
      <w:ind w:left="1540"/>
    </w:pPr>
    <w:rPr>
      <w:rFonts w:asciiTheme="minorHAnsi" w:eastAsiaTheme="minorEastAsia" w:hAnsiTheme="minorHAnsi" w:cstheme="minorBidi"/>
      <w:sz w:val="22"/>
      <w:szCs w:val="22"/>
      <w:lang w:val="de-DE" w:eastAsia="zh-CN"/>
    </w:rPr>
  </w:style>
  <w:style w:type="paragraph" w:styleId="TOC9">
    <w:name w:val="toc 9"/>
    <w:basedOn w:val="Normal"/>
    <w:next w:val="Normal"/>
    <w:autoRedefine/>
    <w:uiPriority w:val="39"/>
    <w:unhideWhenUsed/>
    <w:rsid w:val="00C91CF1"/>
    <w:pPr>
      <w:spacing w:before="0" w:after="100" w:line="259" w:lineRule="auto"/>
      <w:ind w:left="1760"/>
    </w:pPr>
    <w:rPr>
      <w:rFonts w:asciiTheme="minorHAnsi" w:eastAsiaTheme="minorEastAsia" w:hAnsiTheme="minorHAnsi" w:cstheme="minorBidi"/>
      <w:sz w:val="22"/>
      <w:szCs w:val="22"/>
      <w:lang w:val="de-DE" w:eastAsia="zh-CN"/>
    </w:rPr>
  </w:style>
  <w:style w:type="character" w:styleId="UnresolvedMention">
    <w:name w:val="Unresolved Mention"/>
    <w:basedOn w:val="DefaultParagraphFont"/>
    <w:uiPriority w:val="99"/>
    <w:semiHidden/>
    <w:unhideWhenUsed/>
    <w:rsid w:val="00C91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unique_62" TargetMode="External"/><Relationship Id="rId21" Type="http://schemas.openxmlformats.org/officeDocument/2006/relationships/hyperlink" Target="#unique_39" TargetMode="External"/><Relationship Id="rId42" Type="http://schemas.openxmlformats.org/officeDocument/2006/relationships/hyperlink" Target="#unique_51" TargetMode="External"/><Relationship Id="rId63" Type="http://schemas.openxmlformats.org/officeDocument/2006/relationships/hyperlink" Target="#unique_38" TargetMode="External"/><Relationship Id="rId84" Type="http://schemas.openxmlformats.org/officeDocument/2006/relationships/hyperlink" Target="#unique_78" TargetMode="External"/><Relationship Id="rId138" Type="http://schemas.openxmlformats.org/officeDocument/2006/relationships/hyperlink" Target="#unique_62" TargetMode="External"/><Relationship Id="rId159" Type="http://schemas.openxmlformats.org/officeDocument/2006/relationships/customXml" Target="../customXml/item1.xml"/><Relationship Id="rId107" Type="http://schemas.openxmlformats.org/officeDocument/2006/relationships/hyperlink" Target="#unique_95" TargetMode="External"/><Relationship Id="rId11" Type="http://schemas.openxmlformats.org/officeDocument/2006/relationships/hyperlink" Target="#unique_29" TargetMode="External"/><Relationship Id="rId32" Type="http://schemas.openxmlformats.org/officeDocument/2006/relationships/hyperlink" Target="#unique_50" TargetMode="External"/><Relationship Id="rId53" Type="http://schemas.openxmlformats.org/officeDocument/2006/relationships/hyperlink" Target="#unique_27" TargetMode="External"/><Relationship Id="rId74" Type="http://schemas.openxmlformats.org/officeDocument/2006/relationships/hyperlink" Target="#unique_75" TargetMode="External"/><Relationship Id="rId128" Type="http://schemas.openxmlformats.org/officeDocument/2006/relationships/hyperlink" Target="#unique_61" TargetMode="External"/><Relationship Id="rId149" Type="http://schemas.openxmlformats.org/officeDocument/2006/relationships/image" Target="media/image1.png"/><Relationship Id="rId5" Type="http://schemas.openxmlformats.org/officeDocument/2006/relationships/footnotes" Target="footnotes.xml"/><Relationship Id="rId95" Type="http://schemas.openxmlformats.org/officeDocument/2006/relationships/hyperlink" Target="#unique_83" TargetMode="External"/><Relationship Id="rId160" Type="http://schemas.openxmlformats.org/officeDocument/2006/relationships/customXml" Target="../customXml/item2.xml"/><Relationship Id="rId22" Type="http://schemas.openxmlformats.org/officeDocument/2006/relationships/hyperlink" Target="#unique_40" TargetMode="External"/><Relationship Id="rId43" Type="http://schemas.openxmlformats.org/officeDocument/2006/relationships/hyperlink" Target="#unique_60" TargetMode="External"/><Relationship Id="rId64" Type="http://schemas.openxmlformats.org/officeDocument/2006/relationships/hyperlink" Target="#unique_44" TargetMode="External"/><Relationship Id="rId118" Type="http://schemas.openxmlformats.org/officeDocument/2006/relationships/hyperlink" Target="#unique_61" TargetMode="External"/><Relationship Id="rId139" Type="http://schemas.openxmlformats.org/officeDocument/2006/relationships/hyperlink" Target="#unique_41" TargetMode="External"/><Relationship Id="rId85" Type="http://schemas.openxmlformats.org/officeDocument/2006/relationships/hyperlink" Target="#unique_62" TargetMode="External"/><Relationship Id="rId150" Type="http://schemas.openxmlformats.org/officeDocument/2006/relationships/header" Target="header4.xml"/><Relationship Id="rId12" Type="http://schemas.openxmlformats.org/officeDocument/2006/relationships/hyperlink" Target="#unique_30" TargetMode="External"/><Relationship Id="rId17" Type="http://schemas.openxmlformats.org/officeDocument/2006/relationships/hyperlink" Target="#unique_35" TargetMode="External"/><Relationship Id="rId33" Type="http://schemas.openxmlformats.org/officeDocument/2006/relationships/hyperlink" Target="#unique_51" TargetMode="External"/><Relationship Id="rId38" Type="http://schemas.openxmlformats.org/officeDocument/2006/relationships/hyperlink" Target="#unique_56" TargetMode="External"/><Relationship Id="rId59" Type="http://schemas.openxmlformats.org/officeDocument/2006/relationships/hyperlink" Target="#unique_34" TargetMode="External"/><Relationship Id="rId103" Type="http://schemas.openxmlformats.org/officeDocument/2006/relationships/hyperlink" Target="#unique_91" TargetMode="External"/><Relationship Id="rId108" Type="http://schemas.openxmlformats.org/officeDocument/2006/relationships/hyperlink" Target="#unique_96" TargetMode="External"/><Relationship Id="rId124" Type="http://schemas.openxmlformats.org/officeDocument/2006/relationships/hyperlink" Target="#unique_63" TargetMode="External"/><Relationship Id="rId129" Type="http://schemas.openxmlformats.org/officeDocument/2006/relationships/hyperlink" Target="#unique_61" TargetMode="External"/><Relationship Id="rId54" Type="http://schemas.openxmlformats.org/officeDocument/2006/relationships/hyperlink" Target="#unique_66" TargetMode="External"/><Relationship Id="rId70" Type="http://schemas.openxmlformats.org/officeDocument/2006/relationships/hyperlink" Target="#unique_72" TargetMode="External"/><Relationship Id="rId75" Type="http://schemas.openxmlformats.org/officeDocument/2006/relationships/hyperlink" Target="#unique_76" TargetMode="External"/><Relationship Id="rId91" Type="http://schemas.openxmlformats.org/officeDocument/2006/relationships/hyperlink" Target="#unique_80" TargetMode="External"/><Relationship Id="rId96" Type="http://schemas.openxmlformats.org/officeDocument/2006/relationships/hyperlink" Target="#unique_84" TargetMode="External"/><Relationship Id="rId140" Type="http://schemas.openxmlformats.org/officeDocument/2006/relationships/hyperlink" Target="#unique_78" TargetMode="External"/><Relationship Id="rId145" Type="http://schemas.openxmlformats.org/officeDocument/2006/relationships/footer" Target="footer2.xml"/><Relationship Id="rId16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41" TargetMode="External"/><Relationship Id="rId28" Type="http://schemas.openxmlformats.org/officeDocument/2006/relationships/hyperlink" Target="#unique_46" TargetMode="External"/><Relationship Id="rId49" Type="http://schemas.openxmlformats.org/officeDocument/2006/relationships/hyperlink" Target="#unique_62" TargetMode="External"/><Relationship Id="rId114" Type="http://schemas.openxmlformats.org/officeDocument/2006/relationships/hyperlink" Target="#unique_107" TargetMode="External"/><Relationship Id="rId119" Type="http://schemas.openxmlformats.org/officeDocument/2006/relationships/hyperlink" Target="#unique_61" TargetMode="External"/><Relationship Id="rId44" Type="http://schemas.openxmlformats.org/officeDocument/2006/relationships/hyperlink" Target="#unique_53" TargetMode="External"/><Relationship Id="rId60" Type="http://schemas.openxmlformats.org/officeDocument/2006/relationships/hyperlink" Target="#unique_35" TargetMode="External"/><Relationship Id="rId65" Type="http://schemas.openxmlformats.org/officeDocument/2006/relationships/hyperlink" Target="#unique_68" TargetMode="External"/><Relationship Id="rId81" Type="http://schemas.openxmlformats.org/officeDocument/2006/relationships/hyperlink" Target="#unique_54" TargetMode="External"/><Relationship Id="rId86" Type="http://schemas.openxmlformats.org/officeDocument/2006/relationships/hyperlink" Target="#unique_63" TargetMode="External"/><Relationship Id="rId130" Type="http://schemas.openxmlformats.org/officeDocument/2006/relationships/hyperlink" Target="#unique_152" TargetMode="External"/><Relationship Id="rId135" Type="http://schemas.openxmlformats.org/officeDocument/2006/relationships/hyperlink" Target="https://launchpad.support.sap.com/#/notes/69063" TargetMode="External"/><Relationship Id="rId151" Type="http://schemas.openxmlformats.org/officeDocument/2006/relationships/header" Target="header5.xml"/><Relationship Id="rId156" Type="http://schemas.openxmlformats.org/officeDocument/2006/relationships/fontTable" Target="fontTable.xml"/><Relationship Id="rId13" Type="http://schemas.openxmlformats.org/officeDocument/2006/relationships/hyperlink" Target="#unique_31" TargetMode="External"/><Relationship Id="rId18" Type="http://schemas.openxmlformats.org/officeDocument/2006/relationships/hyperlink" Target="#unique_36" TargetMode="External"/><Relationship Id="rId39" Type="http://schemas.openxmlformats.org/officeDocument/2006/relationships/hyperlink" Target="#unique_57" TargetMode="External"/><Relationship Id="rId109" Type="http://schemas.openxmlformats.org/officeDocument/2006/relationships/hyperlink" Target="#unique_97" TargetMode="External"/><Relationship Id="rId34" Type="http://schemas.openxmlformats.org/officeDocument/2006/relationships/hyperlink" Target="#unique_52" TargetMode="External"/><Relationship Id="rId50" Type="http://schemas.openxmlformats.org/officeDocument/2006/relationships/hyperlink" Target="#unique_63" TargetMode="External"/><Relationship Id="rId55" Type="http://schemas.openxmlformats.org/officeDocument/2006/relationships/hyperlink" Target="#unique_30" TargetMode="External"/><Relationship Id="rId76" Type="http://schemas.openxmlformats.org/officeDocument/2006/relationships/hyperlink" Target="#unique_49" TargetMode="External"/><Relationship Id="rId97" Type="http://schemas.openxmlformats.org/officeDocument/2006/relationships/hyperlink" Target="#unique_85" TargetMode="External"/><Relationship Id="rId104" Type="http://schemas.openxmlformats.org/officeDocument/2006/relationships/hyperlink" Target="#unique_92" TargetMode="External"/><Relationship Id="rId120" Type="http://schemas.openxmlformats.org/officeDocument/2006/relationships/hyperlink" Target="#unique_72" TargetMode="External"/><Relationship Id="rId125" Type="http://schemas.openxmlformats.org/officeDocument/2006/relationships/hyperlink" Target="#unique_64" TargetMode="External"/><Relationship Id="rId141" Type="http://schemas.openxmlformats.org/officeDocument/2006/relationships/hyperlink" Target="#unique_62" TargetMode="External"/><Relationship Id="rId146" Type="http://schemas.openxmlformats.org/officeDocument/2006/relationships/header" Target="header3.xml"/><Relationship Id="rId7" Type="http://schemas.openxmlformats.org/officeDocument/2006/relationships/hyperlink" Target="https://help.sap.com/viewer/S4HANA2020_AdminGuide" TargetMode="External"/><Relationship Id="rId71" Type="http://schemas.openxmlformats.org/officeDocument/2006/relationships/hyperlink" Target="#unique_73" TargetMode="External"/><Relationship Id="rId92" Type="http://schemas.openxmlformats.org/officeDocument/2006/relationships/hyperlink" Target="#unique_81" TargetMode="External"/><Relationship Id="rId2" Type="http://schemas.openxmlformats.org/officeDocument/2006/relationships/styles" Target="styles.xml"/><Relationship Id="rId29" Type="http://schemas.openxmlformats.org/officeDocument/2006/relationships/hyperlink" Target="#unique_47" TargetMode="External"/><Relationship Id="rId24" Type="http://schemas.openxmlformats.org/officeDocument/2006/relationships/hyperlink" Target="#unique_42" TargetMode="External"/><Relationship Id="rId40" Type="http://schemas.openxmlformats.org/officeDocument/2006/relationships/hyperlink" Target="#unique_58" TargetMode="External"/><Relationship Id="rId45" Type="http://schemas.openxmlformats.org/officeDocument/2006/relationships/hyperlink" Target="#unique_54" TargetMode="External"/><Relationship Id="rId66" Type="http://schemas.openxmlformats.org/officeDocument/2006/relationships/hyperlink" Target="#unique_40" TargetMode="External"/><Relationship Id="rId87" Type="http://schemas.openxmlformats.org/officeDocument/2006/relationships/hyperlink" Target="#unique_64" TargetMode="External"/><Relationship Id="rId110" Type="http://schemas.openxmlformats.org/officeDocument/2006/relationships/hyperlink" Target="#unique_98" TargetMode="External"/><Relationship Id="rId115" Type="http://schemas.openxmlformats.org/officeDocument/2006/relationships/hyperlink" Target="#unique_107" TargetMode="External"/><Relationship Id="rId131" Type="http://schemas.openxmlformats.org/officeDocument/2006/relationships/hyperlink" Target="#unique_89" TargetMode="External"/><Relationship Id="rId136" Type="http://schemas.openxmlformats.org/officeDocument/2006/relationships/hyperlink" Target="#unique_41" TargetMode="External"/><Relationship Id="rId157" Type="http://schemas.openxmlformats.org/officeDocument/2006/relationships/glossaryDocument" Target="glossary/document.xml"/><Relationship Id="rId61" Type="http://schemas.openxmlformats.org/officeDocument/2006/relationships/hyperlink" Target="#unique_67" TargetMode="External"/><Relationship Id="rId82" Type="http://schemas.openxmlformats.org/officeDocument/2006/relationships/hyperlink" Target="#unique_55" TargetMode="External"/><Relationship Id="rId152" Type="http://schemas.openxmlformats.org/officeDocument/2006/relationships/footer" Target="footer4.xml"/><Relationship Id="rId19" Type="http://schemas.openxmlformats.org/officeDocument/2006/relationships/hyperlink" Target="#unique_37" TargetMode="External"/><Relationship Id="rId14" Type="http://schemas.openxmlformats.org/officeDocument/2006/relationships/hyperlink" Target="#unique_32" TargetMode="External"/><Relationship Id="rId30" Type="http://schemas.openxmlformats.org/officeDocument/2006/relationships/hyperlink" Target="#unique_48" TargetMode="External"/><Relationship Id="rId35" Type="http://schemas.openxmlformats.org/officeDocument/2006/relationships/hyperlink" Target="#unique_53" TargetMode="External"/><Relationship Id="rId56" Type="http://schemas.openxmlformats.org/officeDocument/2006/relationships/hyperlink" Target="#unique_31" TargetMode="External"/><Relationship Id="rId77" Type="http://schemas.openxmlformats.org/officeDocument/2006/relationships/hyperlink" Target="#unique_50" TargetMode="External"/><Relationship Id="rId100" Type="http://schemas.openxmlformats.org/officeDocument/2006/relationships/hyperlink" Target="#unique_88" TargetMode="External"/><Relationship Id="rId105" Type="http://schemas.openxmlformats.org/officeDocument/2006/relationships/hyperlink" Target="#unique_93" TargetMode="External"/><Relationship Id="rId126" Type="http://schemas.openxmlformats.org/officeDocument/2006/relationships/hyperlink" Target="#unique_61" TargetMode="External"/><Relationship Id="rId147" Type="http://schemas.openxmlformats.org/officeDocument/2006/relationships/footer" Target="footer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4" TargetMode="External"/><Relationship Id="rId72" Type="http://schemas.openxmlformats.org/officeDocument/2006/relationships/hyperlink" Target="#unique_45" TargetMode="External"/><Relationship Id="rId93" Type="http://schemas.openxmlformats.org/officeDocument/2006/relationships/hyperlink" Target="#unique_65" TargetMode="External"/><Relationship Id="rId98" Type="http://schemas.openxmlformats.org/officeDocument/2006/relationships/hyperlink" Target="#unique_86" TargetMode="External"/><Relationship Id="rId121" Type="http://schemas.openxmlformats.org/officeDocument/2006/relationships/hyperlink" Target="#unique_123" TargetMode="External"/><Relationship Id="rId142"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unique_43" TargetMode="External"/><Relationship Id="rId46" Type="http://schemas.openxmlformats.org/officeDocument/2006/relationships/hyperlink" Target="#unique_55" TargetMode="External"/><Relationship Id="rId67" Type="http://schemas.openxmlformats.org/officeDocument/2006/relationships/hyperlink" Target="#unique_69" TargetMode="External"/><Relationship Id="rId116" Type="http://schemas.openxmlformats.org/officeDocument/2006/relationships/hyperlink" Target="#unique_61" TargetMode="External"/><Relationship Id="rId137" Type="http://schemas.openxmlformats.org/officeDocument/2006/relationships/hyperlink" Target="#unique_61" TargetMode="External"/><Relationship Id="rId158" Type="http://schemas.openxmlformats.org/officeDocument/2006/relationships/theme" Target="theme/theme1.xml"/><Relationship Id="rId20" Type="http://schemas.openxmlformats.org/officeDocument/2006/relationships/hyperlink" Target="#unique_38" TargetMode="External"/><Relationship Id="rId41" Type="http://schemas.openxmlformats.org/officeDocument/2006/relationships/hyperlink" Target="#unique_59" TargetMode="External"/><Relationship Id="rId62" Type="http://schemas.openxmlformats.org/officeDocument/2006/relationships/hyperlink" Target="#unique_37" TargetMode="External"/><Relationship Id="rId83" Type="http://schemas.openxmlformats.org/officeDocument/2006/relationships/hyperlink" Target="#unique_56" TargetMode="External"/><Relationship Id="rId88" Type="http://schemas.openxmlformats.org/officeDocument/2006/relationships/hyperlink" Target="#unique_57" TargetMode="External"/><Relationship Id="rId111" Type="http://schemas.openxmlformats.org/officeDocument/2006/relationships/hyperlink" Target="#unique_105" TargetMode="External"/><Relationship Id="rId132" Type="http://schemas.openxmlformats.org/officeDocument/2006/relationships/hyperlink" Target="#unique_89" TargetMode="External"/><Relationship Id="rId153" Type="http://schemas.openxmlformats.org/officeDocument/2006/relationships/footer" Target="footer5.xml"/><Relationship Id="rId15" Type="http://schemas.openxmlformats.org/officeDocument/2006/relationships/hyperlink" Target="#unique_33" TargetMode="External"/><Relationship Id="rId36" Type="http://schemas.openxmlformats.org/officeDocument/2006/relationships/hyperlink" Target="#unique_54" TargetMode="External"/><Relationship Id="rId57" Type="http://schemas.openxmlformats.org/officeDocument/2006/relationships/hyperlink" Target="#unique_32" TargetMode="External"/><Relationship Id="rId106" Type="http://schemas.openxmlformats.org/officeDocument/2006/relationships/hyperlink" Target="#unique_94" TargetMode="External"/><Relationship Id="rId127" Type="http://schemas.openxmlformats.org/officeDocument/2006/relationships/hyperlink" Target="#unique_62" TargetMode="External"/><Relationship Id="rId10" Type="http://schemas.openxmlformats.org/officeDocument/2006/relationships/hyperlink" Target="#unique_28" TargetMode="External"/><Relationship Id="rId31" Type="http://schemas.openxmlformats.org/officeDocument/2006/relationships/hyperlink" Target="#unique_49" TargetMode="External"/><Relationship Id="rId52" Type="http://schemas.openxmlformats.org/officeDocument/2006/relationships/hyperlink" Target="#unique_65" TargetMode="External"/><Relationship Id="rId73" Type="http://schemas.openxmlformats.org/officeDocument/2006/relationships/hyperlink" Target="#unique_74" TargetMode="External"/><Relationship Id="rId78" Type="http://schemas.openxmlformats.org/officeDocument/2006/relationships/hyperlink" Target="#unique_77" TargetMode="External"/><Relationship Id="rId94" Type="http://schemas.openxmlformats.org/officeDocument/2006/relationships/hyperlink" Target="#unique_82" TargetMode="External"/><Relationship Id="rId99" Type="http://schemas.openxmlformats.org/officeDocument/2006/relationships/hyperlink" Target="#unique_87" TargetMode="External"/><Relationship Id="rId101" Type="http://schemas.openxmlformats.org/officeDocument/2006/relationships/hyperlink" Target="#unique_89" TargetMode="External"/><Relationship Id="rId122" Type="http://schemas.openxmlformats.org/officeDocument/2006/relationships/hyperlink" Target="#unique_37" TargetMode="External"/><Relationship Id="rId143" Type="http://schemas.openxmlformats.org/officeDocument/2006/relationships/header" Target="header2.xml"/><Relationship Id="rId148" Type="http://schemas.openxmlformats.org/officeDocument/2006/relationships/hyperlink" Target="http://www.sap.com/copyright" TargetMode="External"/><Relationship Id="rId4" Type="http://schemas.openxmlformats.org/officeDocument/2006/relationships/webSettings" Target="webSettings.xml"/><Relationship Id="rId9" Type="http://schemas.openxmlformats.org/officeDocument/2006/relationships/hyperlink" Target="#unique_27" TargetMode="External"/><Relationship Id="rId26" Type="http://schemas.openxmlformats.org/officeDocument/2006/relationships/hyperlink" Target="#unique_44" TargetMode="External"/><Relationship Id="rId47" Type="http://schemas.openxmlformats.org/officeDocument/2006/relationships/hyperlink" Target="#unique_56" TargetMode="External"/><Relationship Id="rId68" Type="http://schemas.openxmlformats.org/officeDocument/2006/relationships/hyperlink" Target="#unique_70" TargetMode="External"/><Relationship Id="rId89" Type="http://schemas.openxmlformats.org/officeDocument/2006/relationships/hyperlink" Target="#unique_58" TargetMode="External"/><Relationship Id="rId112" Type="http://schemas.openxmlformats.org/officeDocument/2006/relationships/hyperlink" Target="#unique_101" TargetMode="External"/><Relationship Id="rId133" Type="http://schemas.openxmlformats.org/officeDocument/2006/relationships/hyperlink" Target="#unique_154" TargetMode="External"/><Relationship Id="rId154" Type="http://schemas.openxmlformats.org/officeDocument/2006/relationships/header" Target="header6.xml"/><Relationship Id="rId16" Type="http://schemas.openxmlformats.org/officeDocument/2006/relationships/hyperlink" Target="#unique_34" TargetMode="External"/><Relationship Id="rId37" Type="http://schemas.openxmlformats.org/officeDocument/2006/relationships/hyperlink" Target="#unique_55" TargetMode="External"/><Relationship Id="rId58" Type="http://schemas.openxmlformats.org/officeDocument/2006/relationships/hyperlink" Target="#unique_33" TargetMode="External"/><Relationship Id="rId79" Type="http://schemas.openxmlformats.org/officeDocument/2006/relationships/hyperlink" Target="#unique_52" TargetMode="External"/><Relationship Id="rId102" Type="http://schemas.openxmlformats.org/officeDocument/2006/relationships/hyperlink" Target="#unique_90" TargetMode="External"/><Relationship Id="rId123" Type="http://schemas.openxmlformats.org/officeDocument/2006/relationships/hyperlink" Target="#unique_62" TargetMode="External"/><Relationship Id="rId144" Type="http://schemas.openxmlformats.org/officeDocument/2006/relationships/footer" Target="footer1.xml"/><Relationship Id="rId90" Type="http://schemas.openxmlformats.org/officeDocument/2006/relationships/hyperlink" Target="#unique_79" TargetMode="External"/><Relationship Id="rId27" Type="http://schemas.openxmlformats.org/officeDocument/2006/relationships/hyperlink" Target="#unique_45" TargetMode="External"/><Relationship Id="rId48" Type="http://schemas.openxmlformats.org/officeDocument/2006/relationships/hyperlink" Target="#unique_61" TargetMode="External"/><Relationship Id="rId69" Type="http://schemas.openxmlformats.org/officeDocument/2006/relationships/hyperlink" Target="#unique_71" TargetMode="External"/><Relationship Id="rId113" Type="http://schemas.openxmlformats.org/officeDocument/2006/relationships/hyperlink" Target="#unique_37" TargetMode="External"/><Relationship Id="rId134" Type="http://schemas.openxmlformats.org/officeDocument/2006/relationships/hyperlink" Target="http://www.unece.org/cefact/codesfortrade/codes_index.htm" TargetMode="External"/><Relationship Id="rId80" Type="http://schemas.openxmlformats.org/officeDocument/2006/relationships/hyperlink" Target="#unique_53" TargetMode="External"/><Relationship Id="rId155"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BC5AEC287C41738C179D6E58FD5E4D"/>
        <w:category>
          <w:name w:val="General"/>
          <w:gallery w:val="placeholder"/>
        </w:category>
        <w:types>
          <w:type w:val="bbPlcHdr"/>
        </w:types>
        <w:behaviors>
          <w:behavior w:val="content"/>
        </w:behaviors>
        <w:guid w:val="{FA1F7384-3AF5-48B7-9FA0-EEADC7D31391}"/>
      </w:docPartPr>
      <w:docPartBody>
        <w:p w:rsidR="00000000" w:rsidRDefault="0039043E" w:rsidP="0039043E">
          <w:pPr>
            <w:pStyle w:val="17BC5AEC287C41738C179D6E58FD5E4D"/>
          </w:pPr>
          <w:r>
            <w:t>Enter Scope Item Name</w:t>
          </w:r>
        </w:p>
      </w:docPartBody>
    </w:docPart>
    <w:docPart>
      <w:docPartPr>
        <w:name w:val="DB76E5EB51AC4BCCBE61EBB7F8E10A83"/>
        <w:category>
          <w:name w:val="General"/>
          <w:gallery w:val="placeholder"/>
        </w:category>
        <w:types>
          <w:type w:val="bbPlcHdr"/>
        </w:types>
        <w:behaviors>
          <w:behavior w:val="content"/>
        </w:behaviors>
        <w:guid w:val="{3C98CC17-826F-4105-8006-1EDC816A9E5F}"/>
      </w:docPartPr>
      <w:docPartBody>
        <w:p w:rsidR="00000000" w:rsidRDefault="0039043E" w:rsidP="0039043E">
          <w:pPr>
            <w:pStyle w:val="DB76E5EB51AC4BCCBE61EBB7F8E10A8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3E"/>
    <w:rsid w:val="003904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EC5CA19594BA6B0E9630A349AB2D3">
    <w:name w:val="88DEC5CA19594BA6B0E9630A349AB2D3"/>
    <w:rsid w:val="0039043E"/>
  </w:style>
  <w:style w:type="paragraph" w:customStyle="1" w:styleId="17BC5AEC287C41738C179D6E58FD5E4D">
    <w:name w:val="17BC5AEC287C41738C179D6E58FD5E4D"/>
    <w:rsid w:val="0039043E"/>
  </w:style>
  <w:style w:type="paragraph" w:customStyle="1" w:styleId="DB76E5EB51AC4BCCBE61EBB7F8E10A83">
    <w:name w:val="DB76E5EB51AC4BCCBE61EBB7F8E10A83"/>
    <w:rsid w:val="0039043E"/>
  </w:style>
  <w:style w:type="paragraph" w:customStyle="1" w:styleId="576B5F847D014017BB6A02AB9E297E02">
    <w:name w:val="576B5F847D014017BB6A02AB9E297E02"/>
    <w:rsid w:val="00390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6CA4946-BC55-42DA-A790-EA7E56F634F2}"/>
</file>

<file path=customXml/itemProps2.xml><?xml version="1.0" encoding="utf-8"?>
<ds:datastoreItem xmlns:ds="http://schemas.openxmlformats.org/officeDocument/2006/customXml" ds:itemID="{20AA1A89-04E0-4595-A565-0AF954F94DEB}"/>
</file>

<file path=customXml/itemProps3.xml><?xml version="1.0" encoding="utf-8"?>
<ds:datastoreItem xmlns:ds="http://schemas.openxmlformats.org/officeDocument/2006/customXml" ds:itemID="{CBB76266-5815-43B1-95AD-6CFDC0C71148}"/>
</file>

<file path=docProps/app.xml><?xml version="1.0" encoding="utf-8"?>
<Properties xmlns="http://schemas.openxmlformats.org/officeDocument/2006/extended-properties" xmlns:vt="http://schemas.openxmlformats.org/officeDocument/2006/docPropsVTypes">
  <Template>Normal.dotm</Template>
  <TotalTime>0</TotalTime>
  <Pages>267</Pages>
  <Words>51529</Words>
  <Characters>324638</Characters>
  <Application>Microsoft Office Word</Application>
  <DocSecurity>4</DocSecurity>
  <Lines>2705</Lines>
  <Paragraphs>750</Paragraphs>
  <ScaleCrop>false</ScaleCrop>
  <Company/>
  <LinksUpToDate>false</LinksUpToDate>
  <CharactersWithSpaces>375417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2020-09-16T03:53:00Z</dcterms:created>
  <dcterms:modified xsi:type="dcterms:W3CDTF">2020-09-16T03:53:00Z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