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642B9" w:rsidRPr="00FC413A" w:rsidTr="00DE5D9B">
        <w:trPr>
          <w:trHeight w:hRule="exact" w:val="227"/>
        </w:trPr>
        <w:tc>
          <w:tcPr>
            <w:tcW w:w="4962" w:type="dxa"/>
            <w:tcBorders>
              <w:bottom w:val="single" w:sz="4" w:space="0" w:color="auto"/>
            </w:tcBorders>
            <w:shd w:val="clear" w:color="auto" w:fill="000000" w:themeFill="text1"/>
          </w:tcPr>
          <w:p w:rsidR="000642B9" w:rsidRPr="00FC413A" w:rsidRDefault="000642B9" w:rsidP="00DE5D9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642B9" w:rsidRPr="00FC413A" w:rsidRDefault="000642B9" w:rsidP="00DE5D9B"/>
        </w:tc>
      </w:tr>
      <w:tr w:rsidR="000642B9" w:rsidTr="00DE5D9B">
        <w:trPr>
          <w:trHeight w:val="636"/>
        </w:trPr>
        <w:tc>
          <w:tcPr>
            <w:tcW w:w="4962" w:type="dxa"/>
            <w:vMerge w:val="restart"/>
            <w:tcBorders>
              <w:top w:val="single" w:sz="4" w:space="0" w:color="auto"/>
              <w:bottom w:val="nil"/>
              <w:right w:val="nil"/>
            </w:tcBorders>
            <w:shd w:val="clear" w:color="auto" w:fill="F0AB00"/>
            <w:tcMar>
              <w:top w:w="113" w:type="dxa"/>
            </w:tcMar>
          </w:tcPr>
          <w:p w:rsidR="000642B9" w:rsidRPr="00E540A2" w:rsidRDefault="000642B9" w:rsidP="000642B9">
            <w:pPr>
              <w:pStyle w:val="SAPCollateralType"/>
            </w:pPr>
            <w:r>
              <w:t>Test Script</w:t>
            </w:r>
          </w:p>
          <w:p w:rsidR="000642B9" w:rsidRPr="00E540A2" w:rsidRDefault="000642B9" w:rsidP="000642B9">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0642B9" w:rsidRPr="00CF3F1C" w:rsidRDefault="000642B9" w:rsidP="00DE5D9B">
            <w:pPr>
              <w:pStyle w:val="SAPSecurityLevel"/>
            </w:pPr>
            <w:bookmarkStart w:id="1" w:name="securitylevel"/>
            <w:r w:rsidRPr="00CF3F1C">
              <w:t>public</w:t>
            </w:r>
            <w:bookmarkEnd w:id="1"/>
          </w:p>
        </w:tc>
      </w:tr>
      <w:tr w:rsidR="000642B9" w:rsidTr="00DE5D9B">
        <w:trPr>
          <w:trHeight w:hRule="exact" w:val="2402"/>
        </w:trPr>
        <w:tc>
          <w:tcPr>
            <w:tcW w:w="4962" w:type="dxa"/>
            <w:vMerge/>
            <w:tcBorders>
              <w:top w:val="nil"/>
              <w:bottom w:val="nil"/>
              <w:right w:val="nil"/>
            </w:tcBorders>
            <w:shd w:val="clear" w:color="auto" w:fill="F0AB00"/>
            <w:tcMar>
              <w:top w:w="113" w:type="dxa"/>
            </w:tcMar>
          </w:tcPr>
          <w:p w:rsidR="000642B9" w:rsidRDefault="000642B9" w:rsidP="00DE5D9B">
            <w:pPr>
              <w:pStyle w:val="SAPCollateralType"/>
            </w:pPr>
          </w:p>
        </w:tc>
        <w:tc>
          <w:tcPr>
            <w:tcW w:w="9383" w:type="dxa"/>
            <w:tcBorders>
              <w:top w:val="nil"/>
              <w:left w:val="nil"/>
              <w:bottom w:val="nil"/>
            </w:tcBorders>
            <w:shd w:val="clear" w:color="auto" w:fill="F0AB00"/>
            <w:tcMar>
              <w:top w:w="113" w:type="dxa"/>
            </w:tcMar>
          </w:tcPr>
          <w:p w:rsidR="000642B9" w:rsidRDefault="000642B9" w:rsidP="00DE5D9B">
            <w:pPr>
              <w:pStyle w:val="SAPMainTitle"/>
            </w:pPr>
            <w:bookmarkStart w:id="2" w:name="maintitle"/>
            <w:r>
              <w:t>Restricted Party Screening with SAP Watch List Screening (1WE_DE)</w:t>
            </w:r>
            <w:bookmarkEnd w:id="2"/>
          </w:p>
          <w:p w:rsidR="000642B9" w:rsidRDefault="000642B9" w:rsidP="00DE5D9B">
            <w:pPr>
              <w:pStyle w:val="SAPMainTitle"/>
            </w:pPr>
          </w:p>
        </w:tc>
      </w:tr>
    </w:tbl>
    <w:p w:rsidR="000642B9" w:rsidRPr="009B6859" w:rsidRDefault="000642B9" w:rsidP="00D87A38">
      <w:pPr>
        <w:pStyle w:val="SAPKeyblockTitle"/>
      </w:pPr>
      <w:r w:rsidRPr="009B6859">
        <w:t>Table of Contents</w:t>
      </w:r>
    </w:p>
    <w:p w:rsidR="000642B9" w:rsidRDefault="000642B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7009" w:history="1">
        <w:r w:rsidRPr="00FF3E64">
          <w:rPr>
            <w:rStyle w:val="Hyperlink"/>
            <w:noProof/>
          </w:rPr>
          <w:t>1</w:t>
        </w:r>
        <w:r>
          <w:rPr>
            <w:rFonts w:asciiTheme="minorHAnsi" w:eastAsiaTheme="minorEastAsia" w:hAnsiTheme="minorHAnsi" w:cstheme="minorBidi"/>
            <w:noProof/>
            <w:sz w:val="22"/>
            <w:szCs w:val="22"/>
            <w:lang w:val="de-DE" w:eastAsia="zh-CN"/>
          </w:rPr>
          <w:tab/>
        </w:r>
        <w:r w:rsidRPr="00FF3E64">
          <w:rPr>
            <w:rStyle w:val="Hyperlink"/>
            <w:noProof/>
          </w:rPr>
          <w:t>Purpose</w:t>
        </w:r>
        <w:r>
          <w:rPr>
            <w:noProof/>
            <w:webHidden/>
          </w:rPr>
          <w:tab/>
        </w:r>
        <w:r>
          <w:rPr>
            <w:noProof/>
            <w:webHidden/>
          </w:rPr>
          <w:fldChar w:fldCharType="begin"/>
        </w:r>
        <w:r>
          <w:rPr>
            <w:noProof/>
            <w:webHidden/>
          </w:rPr>
          <w:instrText xml:space="preserve"> PAGEREF _Toc51127009 \h </w:instrText>
        </w:r>
        <w:r>
          <w:rPr>
            <w:noProof/>
            <w:webHidden/>
          </w:rPr>
        </w:r>
        <w:r>
          <w:rPr>
            <w:noProof/>
            <w:webHidden/>
          </w:rPr>
          <w:fldChar w:fldCharType="separate"/>
        </w:r>
        <w:r>
          <w:rPr>
            <w:noProof/>
            <w:webHidden/>
          </w:rPr>
          <w:t>3</w:t>
        </w:r>
        <w:r>
          <w:rPr>
            <w:noProof/>
            <w:webHidden/>
          </w:rPr>
          <w:fldChar w:fldCharType="end"/>
        </w:r>
      </w:hyperlink>
    </w:p>
    <w:p w:rsidR="000642B9" w:rsidRDefault="000642B9">
      <w:pPr>
        <w:pStyle w:val="TOC1"/>
        <w:rPr>
          <w:rFonts w:asciiTheme="minorHAnsi" w:eastAsiaTheme="minorEastAsia" w:hAnsiTheme="minorHAnsi" w:cstheme="minorBidi"/>
          <w:noProof/>
          <w:sz w:val="22"/>
          <w:szCs w:val="22"/>
          <w:lang w:val="de-DE" w:eastAsia="zh-CN"/>
        </w:rPr>
      </w:pPr>
      <w:hyperlink w:anchor="_Toc51127010" w:history="1">
        <w:r w:rsidRPr="00FF3E64">
          <w:rPr>
            <w:rStyle w:val="Hyperlink"/>
            <w:noProof/>
          </w:rPr>
          <w:t>2</w:t>
        </w:r>
        <w:r>
          <w:rPr>
            <w:rFonts w:asciiTheme="minorHAnsi" w:eastAsiaTheme="minorEastAsia" w:hAnsiTheme="minorHAnsi" w:cstheme="minorBidi"/>
            <w:noProof/>
            <w:sz w:val="22"/>
            <w:szCs w:val="22"/>
            <w:lang w:val="de-DE" w:eastAsia="zh-CN"/>
          </w:rPr>
          <w:tab/>
        </w:r>
        <w:r w:rsidRPr="00FF3E64">
          <w:rPr>
            <w:rStyle w:val="Hyperlink"/>
            <w:noProof/>
          </w:rPr>
          <w:t>Prerequisites</w:t>
        </w:r>
        <w:r>
          <w:rPr>
            <w:noProof/>
            <w:webHidden/>
          </w:rPr>
          <w:tab/>
        </w:r>
        <w:r>
          <w:rPr>
            <w:noProof/>
            <w:webHidden/>
          </w:rPr>
          <w:fldChar w:fldCharType="begin"/>
        </w:r>
        <w:r>
          <w:rPr>
            <w:noProof/>
            <w:webHidden/>
          </w:rPr>
          <w:instrText xml:space="preserve"> PAGEREF _Toc51127010 \h </w:instrText>
        </w:r>
        <w:r>
          <w:rPr>
            <w:noProof/>
            <w:webHidden/>
          </w:rPr>
        </w:r>
        <w:r>
          <w:rPr>
            <w:noProof/>
            <w:webHidden/>
          </w:rPr>
          <w:fldChar w:fldCharType="separate"/>
        </w:r>
        <w:r>
          <w:rPr>
            <w:noProof/>
            <w:webHidden/>
          </w:rPr>
          <w:t>4</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11" w:history="1">
        <w:r w:rsidRPr="00FF3E64">
          <w:rPr>
            <w:rStyle w:val="Hyperlink"/>
            <w:noProof/>
          </w:rPr>
          <w:t>2.1</w:t>
        </w:r>
        <w:r>
          <w:rPr>
            <w:rFonts w:asciiTheme="minorHAnsi" w:eastAsiaTheme="minorEastAsia" w:hAnsiTheme="minorHAnsi" w:cstheme="minorBidi"/>
            <w:noProof/>
            <w:sz w:val="22"/>
            <w:szCs w:val="22"/>
            <w:lang w:val="de-DE" w:eastAsia="zh-CN"/>
          </w:rPr>
          <w:tab/>
        </w:r>
        <w:r w:rsidRPr="00FF3E64">
          <w:rPr>
            <w:rStyle w:val="Hyperlink"/>
            <w:noProof/>
          </w:rPr>
          <w:t>Additional Manual Configuration</w:t>
        </w:r>
        <w:r>
          <w:rPr>
            <w:noProof/>
            <w:webHidden/>
          </w:rPr>
          <w:tab/>
        </w:r>
        <w:r>
          <w:rPr>
            <w:noProof/>
            <w:webHidden/>
          </w:rPr>
          <w:fldChar w:fldCharType="begin"/>
        </w:r>
        <w:r>
          <w:rPr>
            <w:noProof/>
            <w:webHidden/>
          </w:rPr>
          <w:instrText xml:space="preserve"> PAGEREF _Toc51127011 \h </w:instrText>
        </w:r>
        <w:r>
          <w:rPr>
            <w:noProof/>
            <w:webHidden/>
          </w:rPr>
        </w:r>
        <w:r>
          <w:rPr>
            <w:noProof/>
            <w:webHidden/>
          </w:rPr>
          <w:fldChar w:fldCharType="separate"/>
        </w:r>
        <w:r>
          <w:rPr>
            <w:noProof/>
            <w:webHidden/>
          </w:rPr>
          <w:t>4</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12" w:history="1">
        <w:r w:rsidRPr="00FF3E64">
          <w:rPr>
            <w:rStyle w:val="Hyperlink"/>
            <w:noProof/>
          </w:rPr>
          <w:t>2.2</w:t>
        </w:r>
        <w:r>
          <w:rPr>
            <w:rFonts w:asciiTheme="minorHAnsi" w:eastAsiaTheme="minorEastAsia" w:hAnsiTheme="minorHAnsi" w:cstheme="minorBidi"/>
            <w:noProof/>
            <w:sz w:val="22"/>
            <w:szCs w:val="22"/>
            <w:lang w:val="de-DE" w:eastAsia="zh-CN"/>
          </w:rPr>
          <w:tab/>
        </w:r>
        <w:r w:rsidRPr="00FF3E64">
          <w:rPr>
            <w:rStyle w:val="Hyperlink"/>
            <w:noProof/>
          </w:rPr>
          <w:t>System Access</w:t>
        </w:r>
        <w:r>
          <w:rPr>
            <w:noProof/>
            <w:webHidden/>
          </w:rPr>
          <w:tab/>
        </w:r>
        <w:r>
          <w:rPr>
            <w:noProof/>
            <w:webHidden/>
          </w:rPr>
          <w:fldChar w:fldCharType="begin"/>
        </w:r>
        <w:r>
          <w:rPr>
            <w:noProof/>
            <w:webHidden/>
          </w:rPr>
          <w:instrText xml:space="preserve"> PAGEREF _Toc51127012 \h </w:instrText>
        </w:r>
        <w:r>
          <w:rPr>
            <w:noProof/>
            <w:webHidden/>
          </w:rPr>
        </w:r>
        <w:r>
          <w:rPr>
            <w:noProof/>
            <w:webHidden/>
          </w:rPr>
          <w:fldChar w:fldCharType="separate"/>
        </w:r>
        <w:r>
          <w:rPr>
            <w:noProof/>
            <w:webHidden/>
          </w:rPr>
          <w:t>4</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13" w:history="1">
        <w:r w:rsidRPr="00FF3E64">
          <w:rPr>
            <w:rStyle w:val="Hyperlink"/>
            <w:noProof/>
          </w:rPr>
          <w:t>2.3</w:t>
        </w:r>
        <w:r>
          <w:rPr>
            <w:rFonts w:asciiTheme="minorHAnsi" w:eastAsiaTheme="minorEastAsia" w:hAnsiTheme="minorHAnsi" w:cstheme="minorBidi"/>
            <w:noProof/>
            <w:sz w:val="22"/>
            <w:szCs w:val="22"/>
            <w:lang w:val="de-DE" w:eastAsia="zh-CN"/>
          </w:rPr>
          <w:tab/>
        </w:r>
        <w:r w:rsidRPr="00FF3E64">
          <w:rPr>
            <w:rStyle w:val="Hyperlink"/>
            <w:noProof/>
          </w:rPr>
          <w:t>Roles</w:t>
        </w:r>
        <w:r>
          <w:rPr>
            <w:noProof/>
            <w:webHidden/>
          </w:rPr>
          <w:tab/>
        </w:r>
        <w:r>
          <w:rPr>
            <w:noProof/>
            <w:webHidden/>
          </w:rPr>
          <w:fldChar w:fldCharType="begin"/>
        </w:r>
        <w:r>
          <w:rPr>
            <w:noProof/>
            <w:webHidden/>
          </w:rPr>
          <w:instrText xml:space="preserve"> PAGEREF _Toc51127013 \h </w:instrText>
        </w:r>
        <w:r>
          <w:rPr>
            <w:noProof/>
            <w:webHidden/>
          </w:rPr>
        </w:r>
        <w:r>
          <w:rPr>
            <w:noProof/>
            <w:webHidden/>
          </w:rPr>
          <w:fldChar w:fldCharType="separate"/>
        </w:r>
        <w:r>
          <w:rPr>
            <w:noProof/>
            <w:webHidden/>
          </w:rPr>
          <w:t>4</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14" w:history="1">
        <w:r w:rsidRPr="00FF3E64">
          <w:rPr>
            <w:rStyle w:val="Hyperlink"/>
            <w:noProof/>
          </w:rPr>
          <w:t>2.4</w:t>
        </w:r>
        <w:r>
          <w:rPr>
            <w:rFonts w:asciiTheme="minorHAnsi" w:eastAsiaTheme="minorEastAsia" w:hAnsiTheme="minorHAnsi" w:cstheme="minorBidi"/>
            <w:noProof/>
            <w:sz w:val="22"/>
            <w:szCs w:val="22"/>
            <w:lang w:val="de-DE" w:eastAsia="zh-CN"/>
          </w:rPr>
          <w:tab/>
        </w:r>
        <w:r w:rsidRPr="00FF3E64">
          <w:rPr>
            <w:rStyle w:val="Hyperlink"/>
            <w:noProof/>
          </w:rPr>
          <w:t>Master Data, Organizational Data, and Other Data</w:t>
        </w:r>
        <w:r>
          <w:rPr>
            <w:noProof/>
            <w:webHidden/>
          </w:rPr>
          <w:tab/>
        </w:r>
        <w:r>
          <w:rPr>
            <w:noProof/>
            <w:webHidden/>
          </w:rPr>
          <w:fldChar w:fldCharType="begin"/>
        </w:r>
        <w:r>
          <w:rPr>
            <w:noProof/>
            <w:webHidden/>
          </w:rPr>
          <w:instrText xml:space="preserve"> PAGEREF _Toc51127014 \h </w:instrText>
        </w:r>
        <w:r>
          <w:rPr>
            <w:noProof/>
            <w:webHidden/>
          </w:rPr>
        </w:r>
        <w:r>
          <w:rPr>
            <w:noProof/>
            <w:webHidden/>
          </w:rPr>
          <w:fldChar w:fldCharType="separate"/>
        </w:r>
        <w:r>
          <w:rPr>
            <w:noProof/>
            <w:webHidden/>
          </w:rPr>
          <w:t>5</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15" w:history="1">
        <w:r w:rsidRPr="00FF3E64">
          <w:rPr>
            <w:rStyle w:val="Hyperlink"/>
            <w:noProof/>
          </w:rPr>
          <w:t>2.5</w:t>
        </w:r>
        <w:r>
          <w:rPr>
            <w:rFonts w:asciiTheme="minorHAnsi" w:eastAsiaTheme="minorEastAsia" w:hAnsiTheme="minorHAnsi" w:cstheme="minorBidi"/>
            <w:noProof/>
            <w:sz w:val="22"/>
            <w:szCs w:val="22"/>
            <w:lang w:val="de-DE" w:eastAsia="zh-CN"/>
          </w:rPr>
          <w:tab/>
        </w:r>
        <w:r w:rsidRPr="00FF3E64">
          <w:rPr>
            <w:rStyle w:val="Hyperlink"/>
            <w:noProof/>
          </w:rPr>
          <w:t>Preliminary Steps</w:t>
        </w:r>
        <w:r>
          <w:rPr>
            <w:noProof/>
            <w:webHidden/>
          </w:rPr>
          <w:tab/>
        </w:r>
        <w:r>
          <w:rPr>
            <w:noProof/>
            <w:webHidden/>
          </w:rPr>
          <w:fldChar w:fldCharType="begin"/>
        </w:r>
        <w:r>
          <w:rPr>
            <w:noProof/>
            <w:webHidden/>
          </w:rPr>
          <w:instrText xml:space="preserve"> PAGEREF _Toc51127015 \h </w:instrText>
        </w:r>
        <w:r>
          <w:rPr>
            <w:noProof/>
            <w:webHidden/>
          </w:rPr>
        </w:r>
        <w:r>
          <w:rPr>
            <w:noProof/>
            <w:webHidden/>
          </w:rPr>
          <w:fldChar w:fldCharType="separate"/>
        </w:r>
        <w:r>
          <w:rPr>
            <w:noProof/>
            <w:webHidden/>
          </w:rPr>
          <w:t>6</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16" w:history="1">
        <w:r w:rsidRPr="00FF3E64">
          <w:rPr>
            <w:rStyle w:val="Hyperlink"/>
            <w:noProof/>
          </w:rPr>
          <w:t>2.5.1</w:t>
        </w:r>
        <w:r>
          <w:rPr>
            <w:rFonts w:asciiTheme="minorHAnsi" w:eastAsiaTheme="minorEastAsia" w:hAnsiTheme="minorHAnsi" w:cstheme="minorBidi"/>
            <w:noProof/>
            <w:sz w:val="22"/>
            <w:szCs w:val="22"/>
            <w:lang w:val="de-DE" w:eastAsia="zh-CN"/>
          </w:rPr>
          <w:tab/>
        </w:r>
        <w:r w:rsidRPr="00FF3E64">
          <w:rPr>
            <w:rStyle w:val="Hyperlink"/>
            <w:noProof/>
          </w:rPr>
          <w:t>Maintain Condition Record</w:t>
        </w:r>
        <w:r>
          <w:rPr>
            <w:noProof/>
            <w:webHidden/>
          </w:rPr>
          <w:tab/>
        </w:r>
        <w:r>
          <w:rPr>
            <w:noProof/>
            <w:webHidden/>
          </w:rPr>
          <w:fldChar w:fldCharType="begin"/>
        </w:r>
        <w:r>
          <w:rPr>
            <w:noProof/>
            <w:webHidden/>
          </w:rPr>
          <w:instrText xml:space="preserve"> PAGEREF _Toc51127016 \h </w:instrText>
        </w:r>
        <w:r>
          <w:rPr>
            <w:noProof/>
            <w:webHidden/>
          </w:rPr>
        </w:r>
        <w:r>
          <w:rPr>
            <w:noProof/>
            <w:webHidden/>
          </w:rPr>
          <w:fldChar w:fldCharType="separate"/>
        </w:r>
        <w:r>
          <w:rPr>
            <w:noProof/>
            <w:webHidden/>
          </w:rPr>
          <w:t>6</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17" w:history="1">
        <w:r w:rsidRPr="00FF3E64">
          <w:rPr>
            <w:rStyle w:val="Hyperlink"/>
            <w:noProof/>
          </w:rPr>
          <w:t>2.5.2</w:t>
        </w:r>
        <w:r>
          <w:rPr>
            <w:rFonts w:asciiTheme="minorHAnsi" w:eastAsiaTheme="minorEastAsia" w:hAnsiTheme="minorHAnsi" w:cstheme="minorBidi"/>
            <w:noProof/>
            <w:sz w:val="22"/>
            <w:szCs w:val="22"/>
            <w:lang w:val="de-DE" w:eastAsia="zh-CN"/>
          </w:rPr>
          <w:tab/>
        </w:r>
        <w:r w:rsidRPr="00FF3E64">
          <w:rPr>
            <w:rStyle w:val="Hyperlink"/>
            <w:noProof/>
          </w:rPr>
          <w:t>Prerequisite Customizing Activities on On-premise System with DEMO Data</w:t>
        </w:r>
        <w:r>
          <w:rPr>
            <w:noProof/>
            <w:webHidden/>
          </w:rPr>
          <w:tab/>
        </w:r>
        <w:r>
          <w:rPr>
            <w:noProof/>
            <w:webHidden/>
          </w:rPr>
          <w:fldChar w:fldCharType="begin"/>
        </w:r>
        <w:r>
          <w:rPr>
            <w:noProof/>
            <w:webHidden/>
          </w:rPr>
          <w:instrText xml:space="preserve"> PAGEREF _Toc51127017 \h </w:instrText>
        </w:r>
        <w:r>
          <w:rPr>
            <w:noProof/>
            <w:webHidden/>
          </w:rPr>
        </w:r>
        <w:r>
          <w:rPr>
            <w:noProof/>
            <w:webHidden/>
          </w:rPr>
          <w:fldChar w:fldCharType="separate"/>
        </w:r>
        <w:r>
          <w:rPr>
            <w:noProof/>
            <w:webHidden/>
          </w:rPr>
          <w:t>8</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18" w:history="1">
        <w:r w:rsidRPr="00FF3E64">
          <w:rPr>
            <w:rStyle w:val="Hyperlink"/>
            <w:noProof/>
          </w:rPr>
          <w:t>2.5.3</w:t>
        </w:r>
        <w:r>
          <w:rPr>
            <w:rFonts w:asciiTheme="minorHAnsi" w:eastAsiaTheme="minorEastAsia" w:hAnsiTheme="minorHAnsi" w:cstheme="minorBidi"/>
            <w:noProof/>
            <w:sz w:val="22"/>
            <w:szCs w:val="22"/>
            <w:lang w:val="de-DE" w:eastAsia="zh-CN"/>
          </w:rPr>
          <w:tab/>
        </w:r>
        <w:r w:rsidRPr="00FF3E64">
          <w:rPr>
            <w:rStyle w:val="Hyperlink"/>
            <w:noProof/>
          </w:rPr>
          <w:t>Prerequisite Customizing Activities on On-premise System Without DEMO Data</w:t>
        </w:r>
        <w:r>
          <w:rPr>
            <w:noProof/>
            <w:webHidden/>
          </w:rPr>
          <w:tab/>
        </w:r>
        <w:r>
          <w:rPr>
            <w:noProof/>
            <w:webHidden/>
          </w:rPr>
          <w:fldChar w:fldCharType="begin"/>
        </w:r>
        <w:r>
          <w:rPr>
            <w:noProof/>
            <w:webHidden/>
          </w:rPr>
          <w:instrText xml:space="preserve"> PAGEREF _Toc51127018 \h </w:instrText>
        </w:r>
        <w:r>
          <w:rPr>
            <w:noProof/>
            <w:webHidden/>
          </w:rPr>
        </w:r>
        <w:r>
          <w:rPr>
            <w:noProof/>
            <w:webHidden/>
          </w:rPr>
          <w:fldChar w:fldCharType="separate"/>
        </w:r>
        <w:r>
          <w:rPr>
            <w:noProof/>
            <w:webHidden/>
          </w:rPr>
          <w:t>9</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19" w:history="1">
        <w:r w:rsidRPr="00FF3E64">
          <w:rPr>
            <w:rStyle w:val="Hyperlink"/>
            <w:noProof/>
          </w:rPr>
          <w:t>2.5.4</w:t>
        </w:r>
        <w:r>
          <w:rPr>
            <w:rFonts w:asciiTheme="minorHAnsi" w:eastAsiaTheme="minorEastAsia" w:hAnsiTheme="minorHAnsi" w:cstheme="minorBidi"/>
            <w:noProof/>
            <w:sz w:val="22"/>
            <w:szCs w:val="22"/>
            <w:lang w:val="de-DE" w:eastAsia="zh-CN"/>
          </w:rPr>
          <w:tab/>
        </w:r>
        <w:r w:rsidRPr="00FF3E64">
          <w:rPr>
            <w:rStyle w:val="Hyperlink"/>
            <w:noProof/>
          </w:rPr>
          <w:t>Create a Sanctioned Supplier for Import Management</w:t>
        </w:r>
        <w:r>
          <w:rPr>
            <w:noProof/>
            <w:webHidden/>
          </w:rPr>
          <w:tab/>
        </w:r>
        <w:r>
          <w:rPr>
            <w:noProof/>
            <w:webHidden/>
          </w:rPr>
          <w:fldChar w:fldCharType="begin"/>
        </w:r>
        <w:r>
          <w:rPr>
            <w:noProof/>
            <w:webHidden/>
          </w:rPr>
          <w:instrText xml:space="preserve"> PAGEREF _Toc51127019 \h </w:instrText>
        </w:r>
        <w:r>
          <w:rPr>
            <w:noProof/>
            <w:webHidden/>
          </w:rPr>
        </w:r>
        <w:r>
          <w:rPr>
            <w:noProof/>
            <w:webHidden/>
          </w:rPr>
          <w:fldChar w:fldCharType="separate"/>
        </w:r>
        <w:r>
          <w:rPr>
            <w:noProof/>
            <w:webHidden/>
          </w:rPr>
          <w:t>11</w:t>
        </w:r>
        <w:r>
          <w:rPr>
            <w:noProof/>
            <w:webHidden/>
          </w:rPr>
          <w:fldChar w:fldCharType="end"/>
        </w:r>
      </w:hyperlink>
    </w:p>
    <w:p w:rsidR="000642B9" w:rsidRDefault="000642B9">
      <w:pPr>
        <w:pStyle w:val="TOC1"/>
        <w:rPr>
          <w:rFonts w:asciiTheme="minorHAnsi" w:eastAsiaTheme="minorEastAsia" w:hAnsiTheme="minorHAnsi" w:cstheme="minorBidi"/>
          <w:noProof/>
          <w:sz w:val="22"/>
          <w:szCs w:val="22"/>
          <w:lang w:val="de-DE" w:eastAsia="zh-CN"/>
        </w:rPr>
      </w:pPr>
      <w:hyperlink w:anchor="_Toc51127020" w:history="1">
        <w:r w:rsidRPr="00FF3E64">
          <w:rPr>
            <w:rStyle w:val="Hyperlink"/>
            <w:noProof/>
          </w:rPr>
          <w:t>3</w:t>
        </w:r>
        <w:r>
          <w:rPr>
            <w:rFonts w:asciiTheme="minorHAnsi" w:eastAsiaTheme="minorEastAsia" w:hAnsiTheme="minorHAnsi" w:cstheme="minorBidi"/>
            <w:noProof/>
            <w:sz w:val="22"/>
            <w:szCs w:val="22"/>
            <w:lang w:val="de-DE" w:eastAsia="zh-CN"/>
          </w:rPr>
          <w:tab/>
        </w:r>
        <w:r w:rsidRPr="00FF3E64">
          <w:rPr>
            <w:rStyle w:val="Hyperlink"/>
            <w:noProof/>
          </w:rPr>
          <w:t>Overview Table</w:t>
        </w:r>
        <w:r>
          <w:rPr>
            <w:noProof/>
            <w:webHidden/>
          </w:rPr>
          <w:tab/>
        </w:r>
        <w:r>
          <w:rPr>
            <w:noProof/>
            <w:webHidden/>
          </w:rPr>
          <w:fldChar w:fldCharType="begin"/>
        </w:r>
        <w:r>
          <w:rPr>
            <w:noProof/>
            <w:webHidden/>
          </w:rPr>
          <w:instrText xml:space="preserve"> PAGEREF _Toc51127020 \h </w:instrText>
        </w:r>
        <w:r>
          <w:rPr>
            <w:noProof/>
            <w:webHidden/>
          </w:rPr>
        </w:r>
        <w:r>
          <w:rPr>
            <w:noProof/>
            <w:webHidden/>
          </w:rPr>
          <w:fldChar w:fldCharType="separate"/>
        </w:r>
        <w:r>
          <w:rPr>
            <w:noProof/>
            <w:webHidden/>
          </w:rPr>
          <w:t>13</w:t>
        </w:r>
        <w:r>
          <w:rPr>
            <w:noProof/>
            <w:webHidden/>
          </w:rPr>
          <w:fldChar w:fldCharType="end"/>
        </w:r>
      </w:hyperlink>
    </w:p>
    <w:p w:rsidR="000642B9" w:rsidRDefault="000642B9">
      <w:pPr>
        <w:pStyle w:val="TOC1"/>
        <w:rPr>
          <w:rFonts w:asciiTheme="minorHAnsi" w:eastAsiaTheme="minorEastAsia" w:hAnsiTheme="minorHAnsi" w:cstheme="minorBidi"/>
          <w:noProof/>
          <w:sz w:val="22"/>
          <w:szCs w:val="22"/>
          <w:lang w:val="de-DE" w:eastAsia="zh-CN"/>
        </w:rPr>
      </w:pPr>
      <w:hyperlink w:anchor="_Toc51127021" w:history="1">
        <w:r w:rsidRPr="00FF3E64">
          <w:rPr>
            <w:rStyle w:val="Hyperlink"/>
            <w:noProof/>
          </w:rPr>
          <w:t>4</w:t>
        </w:r>
        <w:r>
          <w:rPr>
            <w:rFonts w:asciiTheme="minorHAnsi" w:eastAsiaTheme="minorEastAsia" w:hAnsiTheme="minorHAnsi" w:cstheme="minorBidi"/>
            <w:noProof/>
            <w:sz w:val="22"/>
            <w:szCs w:val="22"/>
            <w:lang w:val="de-DE" w:eastAsia="zh-CN"/>
          </w:rPr>
          <w:tab/>
        </w:r>
        <w:r w:rsidRPr="00FF3E64">
          <w:rPr>
            <w:rStyle w:val="Hyperlink"/>
            <w:noProof/>
          </w:rPr>
          <w:t>Test Procedures</w:t>
        </w:r>
        <w:r>
          <w:rPr>
            <w:noProof/>
            <w:webHidden/>
          </w:rPr>
          <w:tab/>
        </w:r>
        <w:r>
          <w:rPr>
            <w:noProof/>
            <w:webHidden/>
          </w:rPr>
          <w:fldChar w:fldCharType="begin"/>
        </w:r>
        <w:r>
          <w:rPr>
            <w:noProof/>
            <w:webHidden/>
          </w:rPr>
          <w:instrText xml:space="preserve"> PAGEREF _Toc51127021 \h </w:instrText>
        </w:r>
        <w:r>
          <w:rPr>
            <w:noProof/>
            <w:webHidden/>
          </w:rPr>
        </w:r>
        <w:r>
          <w:rPr>
            <w:noProof/>
            <w:webHidden/>
          </w:rPr>
          <w:fldChar w:fldCharType="separate"/>
        </w:r>
        <w:r>
          <w:rPr>
            <w:noProof/>
            <w:webHidden/>
          </w:rPr>
          <w:t>14</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22" w:history="1">
        <w:r w:rsidRPr="00FF3E64">
          <w:rPr>
            <w:rStyle w:val="Hyperlink"/>
            <w:noProof/>
          </w:rPr>
          <w:t>4.1</w:t>
        </w:r>
        <w:r>
          <w:rPr>
            <w:rFonts w:asciiTheme="minorHAnsi" w:eastAsiaTheme="minorEastAsia" w:hAnsiTheme="minorHAnsi" w:cstheme="minorBidi"/>
            <w:noProof/>
            <w:sz w:val="22"/>
            <w:szCs w:val="22"/>
            <w:lang w:val="de-DE" w:eastAsia="zh-CN"/>
          </w:rPr>
          <w:tab/>
        </w:r>
        <w:r w:rsidRPr="00FF3E64">
          <w:rPr>
            <w:rStyle w:val="Hyperlink"/>
            <w:noProof/>
          </w:rPr>
          <w:t>Create Sales Order with Sanctioned Destination</w:t>
        </w:r>
        <w:r>
          <w:rPr>
            <w:noProof/>
            <w:webHidden/>
          </w:rPr>
          <w:tab/>
        </w:r>
        <w:r>
          <w:rPr>
            <w:noProof/>
            <w:webHidden/>
          </w:rPr>
          <w:fldChar w:fldCharType="begin"/>
        </w:r>
        <w:r>
          <w:rPr>
            <w:noProof/>
            <w:webHidden/>
          </w:rPr>
          <w:instrText xml:space="preserve"> PAGEREF _Toc51127022 \h </w:instrText>
        </w:r>
        <w:r>
          <w:rPr>
            <w:noProof/>
            <w:webHidden/>
          </w:rPr>
        </w:r>
        <w:r>
          <w:rPr>
            <w:noProof/>
            <w:webHidden/>
          </w:rPr>
          <w:fldChar w:fldCharType="separate"/>
        </w:r>
        <w:r>
          <w:rPr>
            <w:noProof/>
            <w:webHidden/>
          </w:rPr>
          <w:t>14</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23" w:history="1">
        <w:r w:rsidRPr="00FF3E64">
          <w:rPr>
            <w:rStyle w:val="Hyperlink"/>
            <w:noProof/>
          </w:rPr>
          <w:t>4.2</w:t>
        </w:r>
        <w:r>
          <w:rPr>
            <w:rFonts w:asciiTheme="minorHAnsi" w:eastAsiaTheme="minorEastAsia" w:hAnsiTheme="minorHAnsi" w:cstheme="minorBidi"/>
            <w:noProof/>
            <w:sz w:val="22"/>
            <w:szCs w:val="22"/>
            <w:lang w:val="de-DE" w:eastAsia="zh-CN"/>
          </w:rPr>
          <w:tab/>
        </w:r>
        <w:r w:rsidRPr="00FF3E64">
          <w:rPr>
            <w:rStyle w:val="Hyperlink"/>
            <w:noProof/>
          </w:rPr>
          <w:t>Create Delivery While Decision Pending (Optional)</w:t>
        </w:r>
        <w:r>
          <w:rPr>
            <w:noProof/>
            <w:webHidden/>
          </w:rPr>
          <w:tab/>
        </w:r>
        <w:r>
          <w:rPr>
            <w:noProof/>
            <w:webHidden/>
          </w:rPr>
          <w:fldChar w:fldCharType="begin"/>
        </w:r>
        <w:r>
          <w:rPr>
            <w:noProof/>
            <w:webHidden/>
          </w:rPr>
          <w:instrText xml:space="preserve"> PAGEREF _Toc51127023 \h </w:instrText>
        </w:r>
        <w:r>
          <w:rPr>
            <w:noProof/>
            <w:webHidden/>
          </w:rPr>
        </w:r>
        <w:r>
          <w:rPr>
            <w:noProof/>
            <w:webHidden/>
          </w:rPr>
          <w:fldChar w:fldCharType="separate"/>
        </w:r>
        <w:r>
          <w:rPr>
            <w:noProof/>
            <w:webHidden/>
          </w:rPr>
          <w:t>16</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24" w:history="1">
        <w:r w:rsidRPr="00FF3E64">
          <w:rPr>
            <w:rStyle w:val="Hyperlink"/>
            <w:noProof/>
          </w:rPr>
          <w:t>4.3</w:t>
        </w:r>
        <w:r>
          <w:rPr>
            <w:rFonts w:asciiTheme="minorHAnsi" w:eastAsiaTheme="minorEastAsia" w:hAnsiTheme="minorHAnsi" w:cstheme="minorBidi"/>
            <w:noProof/>
            <w:sz w:val="22"/>
            <w:szCs w:val="22"/>
            <w:lang w:val="de-DE" w:eastAsia="zh-CN"/>
          </w:rPr>
          <w:tab/>
        </w:r>
        <w:r w:rsidRPr="00FF3E64">
          <w:rPr>
            <w:rStyle w:val="Hyperlink"/>
            <w:noProof/>
          </w:rPr>
          <w:t>Resolve Screening Hit</w:t>
        </w:r>
        <w:r>
          <w:rPr>
            <w:noProof/>
            <w:webHidden/>
          </w:rPr>
          <w:tab/>
        </w:r>
        <w:r>
          <w:rPr>
            <w:noProof/>
            <w:webHidden/>
          </w:rPr>
          <w:fldChar w:fldCharType="begin"/>
        </w:r>
        <w:r>
          <w:rPr>
            <w:noProof/>
            <w:webHidden/>
          </w:rPr>
          <w:instrText xml:space="preserve"> PAGEREF _Toc51127024 \h </w:instrText>
        </w:r>
        <w:r>
          <w:rPr>
            <w:noProof/>
            <w:webHidden/>
          </w:rPr>
        </w:r>
        <w:r>
          <w:rPr>
            <w:noProof/>
            <w:webHidden/>
          </w:rPr>
          <w:fldChar w:fldCharType="separate"/>
        </w:r>
        <w:r>
          <w:rPr>
            <w:noProof/>
            <w:webHidden/>
          </w:rPr>
          <w:t>17</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25" w:history="1">
        <w:r w:rsidRPr="00FF3E64">
          <w:rPr>
            <w:rStyle w:val="Hyperlink"/>
            <w:noProof/>
          </w:rPr>
          <w:t>4.4</w:t>
        </w:r>
        <w:r>
          <w:rPr>
            <w:rFonts w:asciiTheme="minorHAnsi" w:eastAsiaTheme="minorEastAsia" w:hAnsiTheme="minorHAnsi" w:cstheme="minorBidi"/>
            <w:noProof/>
            <w:sz w:val="22"/>
            <w:szCs w:val="22"/>
            <w:lang w:val="de-DE" w:eastAsia="zh-CN"/>
          </w:rPr>
          <w:tab/>
        </w:r>
        <w:r w:rsidRPr="00FF3E64">
          <w:rPr>
            <w:rStyle w:val="Hyperlink"/>
            <w:noProof/>
          </w:rPr>
          <w:t>Schedule Postprocessing for SAP Watch List Screening Integration</w:t>
        </w:r>
        <w:r>
          <w:rPr>
            <w:noProof/>
            <w:webHidden/>
          </w:rPr>
          <w:tab/>
        </w:r>
        <w:r>
          <w:rPr>
            <w:noProof/>
            <w:webHidden/>
          </w:rPr>
          <w:fldChar w:fldCharType="begin"/>
        </w:r>
        <w:r>
          <w:rPr>
            <w:noProof/>
            <w:webHidden/>
          </w:rPr>
          <w:instrText xml:space="preserve"> PAGEREF _Toc51127025 \h </w:instrText>
        </w:r>
        <w:r>
          <w:rPr>
            <w:noProof/>
            <w:webHidden/>
          </w:rPr>
        </w:r>
        <w:r>
          <w:rPr>
            <w:noProof/>
            <w:webHidden/>
          </w:rPr>
          <w:fldChar w:fldCharType="separate"/>
        </w:r>
        <w:r>
          <w:rPr>
            <w:noProof/>
            <w:webHidden/>
          </w:rPr>
          <w:t>19</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26" w:history="1">
        <w:r w:rsidRPr="00FF3E64">
          <w:rPr>
            <w:rStyle w:val="Hyperlink"/>
            <w:noProof/>
          </w:rPr>
          <w:t>4.5</w:t>
        </w:r>
        <w:r>
          <w:rPr>
            <w:rFonts w:asciiTheme="minorHAnsi" w:eastAsiaTheme="minorEastAsia" w:hAnsiTheme="minorHAnsi" w:cstheme="minorBidi"/>
            <w:noProof/>
            <w:sz w:val="22"/>
            <w:szCs w:val="22"/>
            <w:lang w:val="de-DE" w:eastAsia="zh-CN"/>
          </w:rPr>
          <w:tab/>
        </w:r>
        <w:r w:rsidRPr="00FF3E64">
          <w:rPr>
            <w:rStyle w:val="Hyperlink"/>
            <w:noProof/>
          </w:rPr>
          <w:t>Create Delivery</w:t>
        </w:r>
        <w:r>
          <w:rPr>
            <w:noProof/>
            <w:webHidden/>
          </w:rPr>
          <w:tab/>
        </w:r>
        <w:r>
          <w:rPr>
            <w:noProof/>
            <w:webHidden/>
          </w:rPr>
          <w:fldChar w:fldCharType="begin"/>
        </w:r>
        <w:r>
          <w:rPr>
            <w:noProof/>
            <w:webHidden/>
          </w:rPr>
          <w:instrText xml:space="preserve"> PAGEREF _Toc51127026 \h </w:instrText>
        </w:r>
        <w:r>
          <w:rPr>
            <w:noProof/>
            <w:webHidden/>
          </w:rPr>
        </w:r>
        <w:r>
          <w:rPr>
            <w:noProof/>
            <w:webHidden/>
          </w:rPr>
          <w:fldChar w:fldCharType="separate"/>
        </w:r>
        <w:r>
          <w:rPr>
            <w:noProof/>
            <w:webHidden/>
          </w:rPr>
          <w:t>20</w:t>
        </w:r>
        <w:r>
          <w:rPr>
            <w:noProof/>
            <w:webHidden/>
          </w:rPr>
          <w:fldChar w:fldCharType="end"/>
        </w:r>
      </w:hyperlink>
    </w:p>
    <w:p w:rsidR="000642B9" w:rsidRDefault="000642B9">
      <w:pPr>
        <w:pStyle w:val="TOC2"/>
        <w:rPr>
          <w:rFonts w:asciiTheme="minorHAnsi" w:eastAsiaTheme="minorEastAsia" w:hAnsiTheme="minorHAnsi" w:cstheme="minorBidi"/>
          <w:noProof/>
          <w:sz w:val="22"/>
          <w:szCs w:val="22"/>
          <w:lang w:val="de-DE" w:eastAsia="zh-CN"/>
        </w:rPr>
      </w:pPr>
      <w:hyperlink w:anchor="_Toc51127027" w:history="1">
        <w:r w:rsidRPr="00FF3E64">
          <w:rPr>
            <w:rStyle w:val="Hyperlink"/>
            <w:noProof/>
          </w:rPr>
          <w:t>4.6</w:t>
        </w:r>
        <w:r>
          <w:rPr>
            <w:rFonts w:asciiTheme="minorHAnsi" w:eastAsiaTheme="minorEastAsia" w:hAnsiTheme="minorHAnsi" w:cstheme="minorBidi"/>
            <w:noProof/>
            <w:sz w:val="22"/>
            <w:szCs w:val="22"/>
            <w:lang w:val="de-DE" w:eastAsia="zh-CN"/>
          </w:rPr>
          <w:tab/>
        </w:r>
        <w:r w:rsidRPr="00FF3E64">
          <w:rPr>
            <w:rStyle w:val="Hyperlink"/>
            <w:noProof/>
          </w:rPr>
          <w:t>Import Process</w:t>
        </w:r>
        <w:r>
          <w:rPr>
            <w:noProof/>
            <w:webHidden/>
          </w:rPr>
          <w:tab/>
        </w:r>
        <w:r>
          <w:rPr>
            <w:noProof/>
            <w:webHidden/>
          </w:rPr>
          <w:fldChar w:fldCharType="begin"/>
        </w:r>
        <w:r>
          <w:rPr>
            <w:noProof/>
            <w:webHidden/>
          </w:rPr>
          <w:instrText xml:space="preserve"> PAGEREF _Toc51127027 \h </w:instrText>
        </w:r>
        <w:r>
          <w:rPr>
            <w:noProof/>
            <w:webHidden/>
          </w:rPr>
        </w:r>
        <w:r>
          <w:rPr>
            <w:noProof/>
            <w:webHidden/>
          </w:rPr>
          <w:fldChar w:fldCharType="separate"/>
        </w:r>
        <w:r>
          <w:rPr>
            <w:noProof/>
            <w:webHidden/>
          </w:rPr>
          <w:t>22</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28" w:history="1">
        <w:r w:rsidRPr="00FF3E64">
          <w:rPr>
            <w:rStyle w:val="Hyperlink"/>
            <w:noProof/>
          </w:rPr>
          <w:t>4.6.1</w:t>
        </w:r>
        <w:r>
          <w:rPr>
            <w:rFonts w:asciiTheme="minorHAnsi" w:eastAsiaTheme="minorEastAsia" w:hAnsiTheme="minorHAnsi" w:cstheme="minorBidi"/>
            <w:noProof/>
            <w:sz w:val="22"/>
            <w:szCs w:val="22"/>
            <w:lang w:val="de-DE" w:eastAsia="zh-CN"/>
          </w:rPr>
          <w:tab/>
        </w:r>
        <w:r w:rsidRPr="00FF3E64">
          <w:rPr>
            <w:rStyle w:val="Hyperlink"/>
            <w:noProof/>
          </w:rPr>
          <w:t>Create Purchase Order with Sanctioned Address</w:t>
        </w:r>
        <w:r>
          <w:rPr>
            <w:noProof/>
            <w:webHidden/>
          </w:rPr>
          <w:tab/>
        </w:r>
        <w:r>
          <w:rPr>
            <w:noProof/>
            <w:webHidden/>
          </w:rPr>
          <w:fldChar w:fldCharType="begin"/>
        </w:r>
        <w:r>
          <w:rPr>
            <w:noProof/>
            <w:webHidden/>
          </w:rPr>
          <w:instrText xml:space="preserve"> PAGEREF _Toc51127028 \h </w:instrText>
        </w:r>
        <w:r>
          <w:rPr>
            <w:noProof/>
            <w:webHidden/>
          </w:rPr>
        </w:r>
        <w:r>
          <w:rPr>
            <w:noProof/>
            <w:webHidden/>
          </w:rPr>
          <w:fldChar w:fldCharType="separate"/>
        </w:r>
        <w:r>
          <w:rPr>
            <w:noProof/>
            <w:webHidden/>
          </w:rPr>
          <w:t>22</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29" w:history="1">
        <w:r w:rsidRPr="00FF3E64">
          <w:rPr>
            <w:rStyle w:val="Hyperlink"/>
            <w:noProof/>
          </w:rPr>
          <w:t>4.6.2</w:t>
        </w:r>
        <w:r>
          <w:rPr>
            <w:rFonts w:asciiTheme="minorHAnsi" w:eastAsiaTheme="minorEastAsia" w:hAnsiTheme="minorHAnsi" w:cstheme="minorBidi"/>
            <w:noProof/>
            <w:sz w:val="22"/>
            <w:szCs w:val="22"/>
            <w:lang w:val="de-DE" w:eastAsia="zh-CN"/>
          </w:rPr>
          <w:tab/>
        </w:r>
        <w:r w:rsidRPr="00FF3E64">
          <w:rPr>
            <w:rStyle w:val="Hyperlink"/>
            <w:noProof/>
          </w:rPr>
          <w:t>Resolve Screening Hit</w:t>
        </w:r>
        <w:r>
          <w:rPr>
            <w:noProof/>
            <w:webHidden/>
          </w:rPr>
          <w:tab/>
        </w:r>
        <w:r>
          <w:rPr>
            <w:noProof/>
            <w:webHidden/>
          </w:rPr>
          <w:fldChar w:fldCharType="begin"/>
        </w:r>
        <w:r>
          <w:rPr>
            <w:noProof/>
            <w:webHidden/>
          </w:rPr>
          <w:instrText xml:space="preserve"> PAGEREF _Toc51127029 \h </w:instrText>
        </w:r>
        <w:r>
          <w:rPr>
            <w:noProof/>
            <w:webHidden/>
          </w:rPr>
        </w:r>
        <w:r>
          <w:rPr>
            <w:noProof/>
            <w:webHidden/>
          </w:rPr>
          <w:fldChar w:fldCharType="separate"/>
        </w:r>
        <w:r>
          <w:rPr>
            <w:noProof/>
            <w:webHidden/>
          </w:rPr>
          <w:t>23</w:t>
        </w:r>
        <w:r>
          <w:rPr>
            <w:noProof/>
            <w:webHidden/>
          </w:rPr>
          <w:fldChar w:fldCharType="end"/>
        </w:r>
      </w:hyperlink>
    </w:p>
    <w:p w:rsidR="000642B9" w:rsidRDefault="000642B9">
      <w:pPr>
        <w:pStyle w:val="TOC3"/>
        <w:rPr>
          <w:rFonts w:asciiTheme="minorHAnsi" w:eastAsiaTheme="minorEastAsia" w:hAnsiTheme="minorHAnsi" w:cstheme="minorBidi"/>
          <w:noProof/>
          <w:sz w:val="22"/>
          <w:szCs w:val="22"/>
          <w:lang w:val="de-DE" w:eastAsia="zh-CN"/>
        </w:rPr>
      </w:pPr>
      <w:hyperlink w:anchor="_Toc51127030" w:history="1">
        <w:r w:rsidRPr="00FF3E64">
          <w:rPr>
            <w:rStyle w:val="Hyperlink"/>
            <w:noProof/>
          </w:rPr>
          <w:t>4.6.3</w:t>
        </w:r>
        <w:r>
          <w:rPr>
            <w:rFonts w:asciiTheme="minorHAnsi" w:eastAsiaTheme="minorEastAsia" w:hAnsiTheme="minorHAnsi" w:cstheme="minorBidi"/>
            <w:noProof/>
            <w:sz w:val="22"/>
            <w:szCs w:val="22"/>
            <w:lang w:val="de-DE" w:eastAsia="zh-CN"/>
          </w:rPr>
          <w:tab/>
        </w:r>
        <w:r w:rsidRPr="00FF3E64">
          <w:rPr>
            <w:rStyle w:val="Hyperlink"/>
            <w:noProof/>
          </w:rPr>
          <w:t>Schedule Postprocessing for SAP Watch List Screening Integration</w:t>
        </w:r>
        <w:r>
          <w:rPr>
            <w:noProof/>
            <w:webHidden/>
          </w:rPr>
          <w:tab/>
        </w:r>
        <w:r>
          <w:rPr>
            <w:noProof/>
            <w:webHidden/>
          </w:rPr>
          <w:fldChar w:fldCharType="begin"/>
        </w:r>
        <w:r>
          <w:rPr>
            <w:noProof/>
            <w:webHidden/>
          </w:rPr>
          <w:instrText xml:space="preserve"> PAGEREF _Toc51127030 \h </w:instrText>
        </w:r>
        <w:r>
          <w:rPr>
            <w:noProof/>
            <w:webHidden/>
          </w:rPr>
        </w:r>
        <w:r>
          <w:rPr>
            <w:noProof/>
            <w:webHidden/>
          </w:rPr>
          <w:fldChar w:fldCharType="separate"/>
        </w:r>
        <w:r>
          <w:rPr>
            <w:noProof/>
            <w:webHidden/>
          </w:rPr>
          <w:t>25</w:t>
        </w:r>
        <w:r>
          <w:rPr>
            <w:noProof/>
            <w:webHidden/>
          </w:rPr>
          <w:fldChar w:fldCharType="end"/>
        </w:r>
      </w:hyperlink>
    </w:p>
    <w:p w:rsidR="000642B9" w:rsidRDefault="000642B9" w:rsidP="00D87A38">
      <w:pPr>
        <w:tabs>
          <w:tab w:val="right" w:leader="dot" w:pos="14317"/>
        </w:tabs>
        <w:rPr>
          <w:rFonts w:ascii="BentonSans Bold" w:hAnsi="BentonSans Bold"/>
        </w:rPr>
      </w:pPr>
      <w:r>
        <w:rPr>
          <w:rFonts w:ascii="BentonSans Bold" w:hAnsi="BentonSans Bold"/>
        </w:rPr>
        <w:fldChar w:fldCharType="end"/>
      </w:r>
    </w:p>
    <w:p w:rsidR="000642B9" w:rsidRPr="00D87A38" w:rsidRDefault="000642B9" w:rsidP="00D87A38">
      <w:pPr>
        <w:spacing w:after="200" w:line="276" w:lineRule="auto"/>
        <w:rPr>
          <w:rFonts w:ascii="BentonSans Bold" w:hAnsi="BentonSans Bold"/>
        </w:rPr>
      </w:pPr>
    </w:p>
    <w:p w:rsidR="005126FA" w:rsidRDefault="000642B9">
      <w:pPr>
        <w:pStyle w:val="Heading1"/>
      </w:pPr>
      <w:bookmarkStart w:id="3" w:name="_Toc51127009"/>
      <w:r>
        <w:lastRenderedPageBreak/>
        <w:t>Purpose</w:t>
      </w:r>
      <w:bookmarkEnd w:id="0"/>
      <w:bookmarkEnd w:id="3"/>
    </w:p>
    <w:p w:rsidR="000642B9" w:rsidRDefault="000642B9">
      <w:r>
        <w:t>Perform sanctioned party list screening of business partners and relevant documents, such as sales orders and deliveries, as part of international trade compliance.</w:t>
      </w:r>
    </w:p>
    <w:p w:rsidR="000642B9" w:rsidRDefault="000642B9">
      <w:r>
        <w:t xml:space="preserve">This scope item enables screening items </w:t>
      </w:r>
      <w:r>
        <w:t>against the organization's denied party list utilizing SAP Watch List Screening. Self-service configuration allows organizations to define applicable regulations.</w:t>
      </w:r>
    </w:p>
    <w:p w:rsidR="005126FA" w:rsidRDefault="000642B9">
      <w:r>
        <w:t>This is a nonstandard scope item that is activated for customers wishing to utilize the func</w:t>
      </w:r>
      <w:r>
        <w:t>tionality and owning a license for SAP Watch List Screening.</w:t>
      </w:r>
    </w:p>
    <w:p w:rsidR="005126FA" w:rsidRDefault="000642B9">
      <w:r>
        <w:t>This document provides a detailed procedure for testing this scope item after solution activation, reflecting the predefined scope of the solution. Each process step, report, or item is covered i</w:t>
      </w:r>
      <w:r>
        <w:t>n its own section, providing the system interactions (test steps) in a table view. Steps that are not in scope of the process but are needed for testing are marked accordingly. Project-specific steps must be added.</w:t>
      </w:r>
    </w:p>
    <w:p w:rsidR="005126FA" w:rsidRDefault="000642B9">
      <w:pPr>
        <w:pStyle w:val="Heading1"/>
      </w:pPr>
      <w:bookmarkStart w:id="4" w:name="unique_2"/>
      <w:bookmarkStart w:id="5" w:name="_Toc51127010"/>
      <w:r>
        <w:lastRenderedPageBreak/>
        <w:t>Prerequisites</w:t>
      </w:r>
      <w:bookmarkEnd w:id="4"/>
      <w:bookmarkEnd w:id="5"/>
    </w:p>
    <w:p w:rsidR="005126FA" w:rsidRDefault="000642B9">
      <w:r>
        <w:t>This section summarizes all</w:t>
      </w:r>
      <w:r>
        <w:t xml:space="preserve"> the prerequisites for conducting the test in terms of systems, users, master data, organizational data, other test data and business conditions.</w:t>
      </w:r>
    </w:p>
    <w:p w:rsidR="005126FA" w:rsidRDefault="000642B9">
      <w:pPr>
        <w:pStyle w:val="Heading2"/>
      </w:pPr>
      <w:bookmarkStart w:id="6" w:name="unique_3"/>
      <w:bookmarkStart w:id="7" w:name="_Toc51127011"/>
      <w:r>
        <w:t>Additional Manual Configuration</w:t>
      </w:r>
      <w:bookmarkEnd w:id="6"/>
      <w:bookmarkEnd w:id="7"/>
    </w:p>
    <w:p w:rsidR="005126FA" w:rsidRDefault="000642B9">
      <w:r>
        <w:t>Before you can test this scope item, you must have completed the additional co</w:t>
      </w:r>
      <w:r>
        <w:t xml:space="preserve">nfiguration steps that are described in the </w:t>
      </w:r>
      <w:r>
        <w:rPr>
          <w:rStyle w:val="italic"/>
        </w:rPr>
        <w:t>Set-Up Instructions</w:t>
      </w:r>
      <w:r>
        <w:t xml:space="preserve"> for this scope item. These configuration steps are specific for your implementation and include mandatory settings that are not delivered by SAP and must be created by you. For more informatio</w:t>
      </w:r>
      <w:r>
        <w:t xml:space="preserve">n, refer to the Set-Up Instructions for this scope item on </w:t>
      </w:r>
      <w:hyperlink r:id="rId7" w:history="1">
        <w:r>
          <w:rPr>
            <w:rStyle w:val="underline"/>
          </w:rPr>
          <w:t>SAP Best Practices Explorer</w:t>
        </w:r>
      </w:hyperlink>
      <w:r>
        <w:t xml:space="preserve"> (https://rapid.sap.com/bp/#/browse/scopeitems/&lt;enter the scope item ID&gt;).</w:t>
      </w:r>
    </w:p>
    <w:p w:rsidR="005126FA" w:rsidRDefault="000642B9">
      <w:pPr>
        <w:pStyle w:val="Heading2"/>
      </w:pPr>
      <w:bookmarkStart w:id="8" w:name="unique_4"/>
      <w:bookmarkStart w:id="9" w:name="_Toc51127012"/>
      <w:r>
        <w:t>System Access</w:t>
      </w:r>
      <w:bookmarkEnd w:id="8"/>
      <w:bookmarkEnd w:id="9"/>
    </w:p>
    <w:tbl>
      <w:tblPr>
        <w:tblStyle w:val="SAPStandardTable"/>
        <w:tblW w:w="0" w:type="auto"/>
        <w:tblLook w:val="0620" w:firstRow="1" w:lastRow="0" w:firstColumn="0" w:lastColumn="0" w:noHBand="1" w:noVBand="1"/>
      </w:tblPr>
      <w:tblGrid>
        <w:gridCol w:w="2997"/>
        <w:gridCol w:w="11174"/>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System</w:t>
            </w:r>
          </w:p>
        </w:tc>
        <w:tc>
          <w:tcPr>
            <w:tcW w:w="0" w:type="auto"/>
          </w:tcPr>
          <w:p w:rsidR="005126FA" w:rsidRDefault="000642B9">
            <w:pPr>
              <w:pStyle w:val="SAPTableHeader"/>
            </w:pPr>
            <w:r>
              <w:t>Details</w:t>
            </w:r>
          </w:p>
        </w:tc>
      </w:tr>
      <w:tr w:rsidR="005126FA" w:rsidTr="000642B9">
        <w:tc>
          <w:tcPr>
            <w:tcW w:w="0" w:type="auto"/>
          </w:tcPr>
          <w:p w:rsidR="005126FA" w:rsidRDefault="000642B9">
            <w:r>
              <w:t xml:space="preserve">SAP S/4HANA </w:t>
            </w:r>
            <w:r>
              <w:t>on-premise system</w:t>
            </w:r>
          </w:p>
        </w:tc>
        <w:tc>
          <w:tcPr>
            <w:tcW w:w="0" w:type="auto"/>
          </w:tcPr>
          <w:p w:rsidR="005126FA" w:rsidRDefault="000642B9">
            <w:r>
              <w:t>Accessible via SAP Fiori launchpad. Your system administrator provides you with the URL to access the various apps assigned to your role.</w:t>
            </w:r>
          </w:p>
        </w:tc>
      </w:tr>
      <w:tr w:rsidR="005126FA" w:rsidTr="000642B9">
        <w:tc>
          <w:tcPr>
            <w:tcW w:w="0" w:type="auto"/>
          </w:tcPr>
          <w:p w:rsidR="005126FA" w:rsidRDefault="000642B9">
            <w:r>
              <w:t>SAP Cloud Platform (SCP)</w:t>
            </w:r>
          </w:p>
        </w:tc>
        <w:tc>
          <w:tcPr>
            <w:tcW w:w="0" w:type="auto"/>
          </w:tcPr>
          <w:p w:rsidR="005126FA" w:rsidRDefault="000642B9">
            <w:r>
              <w:t>Accessible via Fiori Launchpad redirecting.</w:t>
            </w:r>
          </w:p>
        </w:tc>
      </w:tr>
    </w:tbl>
    <w:p w:rsidR="005126FA" w:rsidRDefault="000642B9">
      <w:pPr>
        <w:pStyle w:val="Heading2"/>
      </w:pPr>
      <w:bookmarkStart w:id="10" w:name="unique_5"/>
      <w:bookmarkStart w:id="11" w:name="_Toc51127013"/>
      <w:r>
        <w:t>Roles</w:t>
      </w:r>
      <w:bookmarkEnd w:id="10"/>
      <w:bookmarkEnd w:id="11"/>
    </w:p>
    <w:p w:rsidR="000642B9" w:rsidRDefault="000642B9">
      <w:r>
        <w:t>Assign the following bu</w:t>
      </w:r>
      <w:r>
        <w:t>siness roles to your individual test users. Alternatively, if available, you can create business roles using the following spaces with pages and predefined apps for the SAP Fiori launchpad and assign the business roles to your individual test users.</w:t>
      </w:r>
    </w:p>
    <w:p w:rsidR="000642B9" w:rsidRDefault="000642B9">
      <w:r>
        <w:rPr>
          <w:rStyle w:val="SAPEmphasis"/>
        </w:rPr>
        <w:t xml:space="preserve">Note </w:t>
      </w:r>
      <w:r>
        <w:t>These roles or spaces are examples provided by SAP. You can use them as templates to create your own roles or spaces.</w:t>
      </w:r>
    </w:p>
    <w:p w:rsidR="005126FA" w:rsidRDefault="000642B9">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602"/>
        <w:gridCol w:w="2474"/>
        <w:gridCol w:w="1491"/>
        <w:gridCol w:w="2474"/>
        <w:gridCol w:w="6130"/>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lastRenderedPageBreak/>
              <w:t>Name (Role)</w:t>
            </w:r>
          </w:p>
        </w:tc>
        <w:tc>
          <w:tcPr>
            <w:tcW w:w="0" w:type="auto"/>
          </w:tcPr>
          <w:p w:rsidR="005126FA" w:rsidRDefault="000642B9">
            <w:pPr>
              <w:pStyle w:val="SAPTableHeader"/>
            </w:pPr>
            <w:r>
              <w:t>ID (Role)</w:t>
            </w:r>
          </w:p>
        </w:tc>
        <w:tc>
          <w:tcPr>
            <w:tcW w:w="0" w:type="auto"/>
          </w:tcPr>
          <w:p w:rsidR="005126FA" w:rsidRDefault="000642B9">
            <w:pPr>
              <w:pStyle w:val="SAPTableHeader"/>
            </w:pPr>
            <w:r>
              <w:t>Description (Space)</w:t>
            </w:r>
          </w:p>
        </w:tc>
        <w:tc>
          <w:tcPr>
            <w:tcW w:w="0" w:type="auto"/>
          </w:tcPr>
          <w:p w:rsidR="005126FA" w:rsidRDefault="000642B9">
            <w:pPr>
              <w:pStyle w:val="SAPTableHeader"/>
            </w:pPr>
            <w:r>
              <w:t>ID (Space)</w:t>
            </w:r>
          </w:p>
        </w:tc>
        <w:tc>
          <w:tcPr>
            <w:tcW w:w="0" w:type="auto"/>
          </w:tcPr>
          <w:p w:rsidR="005126FA" w:rsidRDefault="000642B9">
            <w:pPr>
              <w:pStyle w:val="SAPTableHeader"/>
            </w:pPr>
            <w:r>
              <w:t>Log On</w:t>
            </w:r>
          </w:p>
        </w:tc>
      </w:tr>
      <w:tr w:rsidR="005126FA" w:rsidTr="000642B9">
        <w:tc>
          <w:tcPr>
            <w:tcW w:w="0" w:type="auto"/>
          </w:tcPr>
          <w:p w:rsidR="005126FA" w:rsidRDefault="000642B9">
            <w:r>
              <w:t>Administrator - International Trade</w:t>
            </w:r>
          </w:p>
        </w:tc>
        <w:tc>
          <w:tcPr>
            <w:tcW w:w="0" w:type="auto"/>
          </w:tcPr>
          <w:p w:rsidR="005126FA" w:rsidRDefault="000642B9">
            <w:r>
              <w:rPr>
                <w:rStyle w:val="SAPMonospace"/>
              </w:rPr>
              <w:t>SAP</w:t>
            </w:r>
            <w:r>
              <w:rPr>
                <w:rStyle w:val="SAPMonospace"/>
              </w:rPr>
              <w:t>_BR_ADMINISTRATOR_SLL</w:t>
            </w:r>
          </w:p>
        </w:tc>
        <w:tc>
          <w:tcPr>
            <w:tcW w:w="0" w:type="auto"/>
          </w:tcPr>
          <w:p w:rsidR="005126FA" w:rsidRDefault="000642B9">
            <w:r>
              <w:t>International Trade Administration</w:t>
            </w:r>
          </w:p>
        </w:tc>
        <w:tc>
          <w:tcPr>
            <w:tcW w:w="0" w:type="auto"/>
          </w:tcPr>
          <w:p w:rsidR="005126FA" w:rsidRDefault="000642B9">
            <w:r>
              <w:rPr>
                <w:rStyle w:val="SAPMonospace"/>
              </w:rPr>
              <w:t>SAP_BR_ADMINISTRATOR_SLL</w:t>
            </w:r>
          </w:p>
        </w:tc>
        <w:tc>
          <w:tcPr>
            <w:tcW w:w="0" w:type="auto"/>
          </w:tcPr>
          <w:p w:rsidR="005126FA" w:rsidRDefault="000642B9">
            <w:r>
              <w:t>Please ask your system administrator to assign to the testers.</w:t>
            </w:r>
          </w:p>
        </w:tc>
      </w:tr>
      <w:tr w:rsidR="005126FA" w:rsidTr="000642B9">
        <w:tc>
          <w:tcPr>
            <w:tcW w:w="0" w:type="auto"/>
          </w:tcPr>
          <w:p w:rsidR="005126FA" w:rsidRDefault="000642B9">
            <w:r>
              <w:t>Internal Sales Representative</w:t>
            </w:r>
          </w:p>
        </w:tc>
        <w:tc>
          <w:tcPr>
            <w:tcW w:w="0" w:type="auto"/>
          </w:tcPr>
          <w:p w:rsidR="005126FA" w:rsidRDefault="000642B9">
            <w:r>
              <w:rPr>
                <w:rStyle w:val="SAPMonospace"/>
              </w:rPr>
              <w:t>SAP_BR_INTERNAL_SALES_REP</w:t>
            </w:r>
          </w:p>
        </w:tc>
        <w:tc>
          <w:tcPr>
            <w:tcW w:w="0" w:type="auto"/>
          </w:tcPr>
          <w:p w:rsidR="005126FA" w:rsidRDefault="000642B9">
            <w:r>
              <w:t>Internal Sales</w:t>
            </w:r>
          </w:p>
        </w:tc>
        <w:tc>
          <w:tcPr>
            <w:tcW w:w="0" w:type="auto"/>
          </w:tcPr>
          <w:p w:rsidR="005126FA" w:rsidRDefault="000642B9">
            <w:r>
              <w:rPr>
                <w:rStyle w:val="SAPMonospace"/>
              </w:rPr>
              <w:t>SAP_BR_INTERNAL_SALES_REP</w:t>
            </w:r>
          </w:p>
        </w:tc>
        <w:tc>
          <w:tcPr>
            <w:tcW w:w="0" w:type="auto"/>
          </w:tcPr>
          <w:p w:rsidR="005126FA" w:rsidRDefault="000642B9">
            <w:r>
              <w:t>Please ask your system administrator to assign to the testers.</w:t>
            </w:r>
          </w:p>
        </w:tc>
      </w:tr>
      <w:tr w:rsidR="005126FA" w:rsidTr="000642B9">
        <w:tc>
          <w:tcPr>
            <w:tcW w:w="0" w:type="auto"/>
          </w:tcPr>
          <w:p w:rsidR="005126FA" w:rsidRDefault="000642B9">
            <w:r>
              <w:t>Shipping Specialist</w:t>
            </w:r>
          </w:p>
        </w:tc>
        <w:tc>
          <w:tcPr>
            <w:tcW w:w="0" w:type="auto"/>
          </w:tcPr>
          <w:p w:rsidR="005126FA" w:rsidRDefault="000642B9">
            <w:r>
              <w:rPr>
                <w:rStyle w:val="SAPMonospace"/>
              </w:rPr>
              <w:t>SAP_BR_SHIPPING_SPECIALIST</w:t>
            </w:r>
          </w:p>
        </w:tc>
        <w:tc>
          <w:tcPr>
            <w:tcW w:w="0" w:type="auto"/>
          </w:tcPr>
          <w:p w:rsidR="005126FA" w:rsidRDefault="000642B9">
            <w:r>
              <w:t>Shipping</w:t>
            </w:r>
          </w:p>
        </w:tc>
        <w:tc>
          <w:tcPr>
            <w:tcW w:w="0" w:type="auto"/>
          </w:tcPr>
          <w:p w:rsidR="005126FA" w:rsidRDefault="000642B9">
            <w:r>
              <w:rPr>
                <w:rStyle w:val="SAPMonospace"/>
              </w:rPr>
              <w:t>SAP_BR_SHIPPING_SPECIALIST</w:t>
            </w:r>
          </w:p>
        </w:tc>
        <w:tc>
          <w:tcPr>
            <w:tcW w:w="0" w:type="auto"/>
          </w:tcPr>
          <w:p w:rsidR="005126FA" w:rsidRDefault="000642B9">
            <w:r>
              <w:t>Please ask your system administrator to assign to the tester</w:t>
            </w:r>
            <w:r>
              <w:t>s.</w:t>
            </w:r>
          </w:p>
        </w:tc>
      </w:tr>
      <w:tr w:rsidR="005126FA" w:rsidTr="000642B9">
        <w:tc>
          <w:tcPr>
            <w:tcW w:w="0" w:type="auto"/>
          </w:tcPr>
          <w:p w:rsidR="005126FA" w:rsidRDefault="000642B9">
            <w:r>
              <w:t>Trade Classification Specialist</w:t>
            </w:r>
          </w:p>
        </w:tc>
        <w:tc>
          <w:tcPr>
            <w:tcW w:w="0" w:type="auto"/>
          </w:tcPr>
          <w:p w:rsidR="005126FA" w:rsidRDefault="000642B9">
            <w:r>
              <w:rPr>
                <w:rStyle w:val="SAPMonospace"/>
              </w:rPr>
              <w:t>SAP_BR_TRD_CLS_SPECIALIST</w:t>
            </w:r>
          </w:p>
        </w:tc>
        <w:tc>
          <w:tcPr>
            <w:tcW w:w="0" w:type="auto"/>
          </w:tcPr>
          <w:p w:rsidR="005126FA" w:rsidRDefault="000642B9">
            <w:r>
              <w:t>International Trade Classification</w:t>
            </w:r>
          </w:p>
        </w:tc>
        <w:tc>
          <w:tcPr>
            <w:tcW w:w="0" w:type="auto"/>
          </w:tcPr>
          <w:p w:rsidR="005126FA" w:rsidRDefault="000642B9">
            <w:r>
              <w:rPr>
                <w:rStyle w:val="SAPMonospace"/>
              </w:rPr>
              <w:t>SAP_BR_TRD_CLS_SPECIALIST</w:t>
            </w:r>
          </w:p>
        </w:tc>
        <w:tc>
          <w:tcPr>
            <w:tcW w:w="0" w:type="auto"/>
          </w:tcPr>
          <w:p w:rsidR="000642B9" w:rsidRDefault="000642B9">
            <w:r>
              <w:t>Please ask your system administrator to assign to the testers.</w:t>
            </w:r>
          </w:p>
          <w:p w:rsidR="005126FA" w:rsidRDefault="000642B9">
            <w:r>
              <w:t>The role SAP_BR_TRD_CLS_SPECIALIST is an example; please ask your</w:t>
            </w:r>
            <w:r>
              <w:t xml:space="preserve"> system administrator for the determined Business Role ID after finishing processes described in the Set-up Instruction Guide.</w:t>
            </w:r>
          </w:p>
        </w:tc>
      </w:tr>
      <w:tr w:rsidR="005126FA" w:rsidTr="000642B9">
        <w:tc>
          <w:tcPr>
            <w:tcW w:w="0" w:type="auto"/>
          </w:tcPr>
          <w:p w:rsidR="005126FA" w:rsidRDefault="000642B9">
            <w:r>
              <w:t>Pricing Specialist</w:t>
            </w:r>
          </w:p>
        </w:tc>
        <w:tc>
          <w:tcPr>
            <w:tcW w:w="0" w:type="auto"/>
          </w:tcPr>
          <w:p w:rsidR="005126FA" w:rsidRDefault="000642B9">
            <w:r>
              <w:rPr>
                <w:rStyle w:val="SAPMonospace"/>
              </w:rPr>
              <w:t>SAP_BR_PRICING_SPECIALIST</w:t>
            </w:r>
          </w:p>
        </w:tc>
        <w:tc>
          <w:tcPr>
            <w:tcW w:w="0" w:type="auto"/>
          </w:tcPr>
          <w:p w:rsidR="005126FA" w:rsidRDefault="000642B9">
            <w:r>
              <w:t>Price Management</w:t>
            </w:r>
          </w:p>
        </w:tc>
        <w:tc>
          <w:tcPr>
            <w:tcW w:w="0" w:type="auto"/>
          </w:tcPr>
          <w:p w:rsidR="005126FA" w:rsidRDefault="000642B9">
            <w:r>
              <w:rPr>
                <w:rStyle w:val="SAPMonospace"/>
              </w:rPr>
              <w:t>SAP_BR_PRICING_SPECIALIST</w:t>
            </w:r>
          </w:p>
        </w:tc>
        <w:tc>
          <w:tcPr>
            <w:tcW w:w="0" w:type="auto"/>
          </w:tcPr>
          <w:p w:rsidR="005126FA" w:rsidRDefault="000642B9">
            <w:r>
              <w:t>Please ask your system administrator to assign to the testers.</w:t>
            </w:r>
          </w:p>
        </w:tc>
      </w:tr>
      <w:tr w:rsidR="005126FA" w:rsidTr="000642B9">
        <w:tc>
          <w:tcPr>
            <w:tcW w:w="0" w:type="auto"/>
          </w:tcPr>
          <w:p w:rsidR="005126FA" w:rsidRDefault="000642B9">
            <w:r>
              <w:t>Purchaser</w:t>
            </w:r>
          </w:p>
        </w:tc>
        <w:tc>
          <w:tcPr>
            <w:tcW w:w="0" w:type="auto"/>
          </w:tcPr>
          <w:p w:rsidR="005126FA" w:rsidRDefault="000642B9">
            <w:r>
              <w:rPr>
                <w:rStyle w:val="SAPMonospace"/>
              </w:rPr>
              <w:t>SAP_BR_PURCHASER</w:t>
            </w:r>
          </w:p>
        </w:tc>
        <w:tc>
          <w:tcPr>
            <w:tcW w:w="0" w:type="auto"/>
          </w:tcPr>
          <w:p w:rsidR="005126FA" w:rsidRDefault="000642B9">
            <w:r>
              <w:t>Operational Purchasing</w:t>
            </w:r>
          </w:p>
        </w:tc>
        <w:tc>
          <w:tcPr>
            <w:tcW w:w="0" w:type="auto"/>
          </w:tcPr>
          <w:p w:rsidR="005126FA" w:rsidRDefault="000642B9">
            <w:r>
              <w:rPr>
                <w:rStyle w:val="SAPMonospace"/>
              </w:rPr>
              <w:t>SAP_BR_PURCHASER</w:t>
            </w:r>
          </w:p>
        </w:tc>
        <w:tc>
          <w:tcPr>
            <w:tcW w:w="0" w:type="auto"/>
          </w:tcPr>
          <w:p w:rsidR="005126FA" w:rsidRDefault="000642B9">
            <w:r>
              <w:t xml:space="preserve">Please ask your system administrator to assign </w:t>
            </w:r>
            <w:r>
              <w:t>to the testers.</w:t>
            </w:r>
          </w:p>
        </w:tc>
      </w:tr>
      <w:tr w:rsidR="005126FA" w:rsidTr="000642B9">
        <w:tc>
          <w:tcPr>
            <w:tcW w:w="0" w:type="auto"/>
          </w:tcPr>
          <w:p w:rsidR="005126FA" w:rsidRDefault="000642B9">
            <w:r>
              <w:t>Compliance Specialist - Screening (GRC)</w:t>
            </w:r>
          </w:p>
        </w:tc>
        <w:tc>
          <w:tcPr>
            <w:tcW w:w="0" w:type="auto"/>
          </w:tcPr>
          <w:p w:rsidR="005126FA" w:rsidRDefault="005126FA"/>
        </w:tc>
        <w:tc>
          <w:tcPr>
            <w:tcW w:w="0" w:type="auto"/>
          </w:tcPr>
          <w:p w:rsidR="005126FA" w:rsidRDefault="005126FA"/>
        </w:tc>
        <w:tc>
          <w:tcPr>
            <w:tcW w:w="0" w:type="auto"/>
          </w:tcPr>
          <w:p w:rsidR="005126FA" w:rsidRDefault="005126FA"/>
        </w:tc>
        <w:tc>
          <w:tcPr>
            <w:tcW w:w="0" w:type="auto"/>
          </w:tcPr>
          <w:p w:rsidR="005126FA" w:rsidRDefault="000642B9">
            <w:r>
              <w:t xml:space="preserve">Please refer to this </w:t>
            </w:r>
            <w:hyperlink r:id="rId9" w:history="1">
              <w:r>
                <w:rPr>
                  <w:rStyle w:val="underline"/>
                </w:rPr>
                <w:t>link</w:t>
              </w:r>
            </w:hyperlink>
            <w:r>
              <w:t xml:space="preserve"> and refer to the Chapter 6 </w:t>
            </w:r>
            <w:r>
              <w:rPr>
                <w:rStyle w:val="italic"/>
              </w:rPr>
              <w:t>User Management</w:t>
            </w:r>
            <w:r>
              <w:t xml:space="preserve"> in the file </w:t>
            </w:r>
            <w:r>
              <w:rPr>
                <w:rStyle w:val="italic"/>
              </w:rPr>
              <w:t>Administration Guide for SAP Watch List Screening</w:t>
            </w:r>
            <w:r>
              <w:t xml:space="preserve"> to create test users.</w:t>
            </w:r>
          </w:p>
        </w:tc>
      </w:tr>
    </w:tbl>
    <w:p w:rsidR="005126FA" w:rsidRDefault="000642B9">
      <w:pPr>
        <w:pStyle w:val="Heading2"/>
      </w:pPr>
      <w:bookmarkStart w:id="12" w:name="unique_6"/>
      <w:bookmarkStart w:id="13" w:name="_Toc51127014"/>
      <w:r>
        <w:t>Master Data, Organizational Data, and Other Data</w:t>
      </w:r>
      <w:bookmarkEnd w:id="12"/>
      <w:bookmarkEnd w:id="13"/>
    </w:p>
    <w:p w:rsidR="005126FA" w:rsidRDefault="000642B9">
      <w:r>
        <w:t xml:space="preserve">The organizational structure and master data of your company has been created in your system during activation. The organizational structure reflects the structure of your company. The master data </w:t>
      </w:r>
      <w:r>
        <w:t>represents materials, customers, and vendors, for example, depending on the operational focus of your company.</w:t>
      </w:r>
    </w:p>
    <w:p w:rsidR="005126FA" w:rsidRDefault="000642B9">
      <w:r>
        <w:t>Use your own master data or the following sample data to go through the test procedure.</w:t>
      </w:r>
    </w:p>
    <w:tbl>
      <w:tblPr>
        <w:tblStyle w:val="SAPStandardTable"/>
        <w:tblW w:w="0" w:type="auto"/>
        <w:tblLook w:val="0620" w:firstRow="1" w:lastRow="0" w:firstColumn="0" w:lastColumn="0" w:noHBand="1" w:noVBand="1"/>
      </w:tblPr>
      <w:tblGrid>
        <w:gridCol w:w="1877"/>
        <w:gridCol w:w="1428"/>
        <w:gridCol w:w="5041"/>
        <w:gridCol w:w="1181"/>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Data</w:t>
            </w:r>
          </w:p>
        </w:tc>
        <w:tc>
          <w:tcPr>
            <w:tcW w:w="0" w:type="auto"/>
          </w:tcPr>
          <w:p w:rsidR="005126FA" w:rsidRDefault="000642B9">
            <w:pPr>
              <w:pStyle w:val="SAPTableHeader"/>
            </w:pPr>
            <w:r>
              <w:t>Sample Value</w:t>
            </w:r>
          </w:p>
        </w:tc>
        <w:tc>
          <w:tcPr>
            <w:tcW w:w="0" w:type="auto"/>
          </w:tcPr>
          <w:p w:rsidR="005126FA" w:rsidRDefault="000642B9">
            <w:pPr>
              <w:pStyle w:val="SAPTableHeader"/>
            </w:pPr>
            <w:r>
              <w:t>Details</w:t>
            </w:r>
          </w:p>
        </w:tc>
        <w:tc>
          <w:tcPr>
            <w:tcW w:w="0" w:type="auto"/>
          </w:tcPr>
          <w:p w:rsidR="005126FA" w:rsidRDefault="000642B9">
            <w:pPr>
              <w:pStyle w:val="SAPTableHeader"/>
            </w:pPr>
            <w:r>
              <w:t>Comments</w:t>
            </w:r>
          </w:p>
        </w:tc>
      </w:tr>
      <w:tr w:rsidR="005126FA" w:rsidTr="000642B9">
        <w:tc>
          <w:tcPr>
            <w:tcW w:w="0" w:type="auto"/>
          </w:tcPr>
          <w:p w:rsidR="005126FA" w:rsidRDefault="000642B9">
            <w:r>
              <w:t>Material</w:t>
            </w:r>
          </w:p>
        </w:tc>
        <w:tc>
          <w:tcPr>
            <w:tcW w:w="0" w:type="auto"/>
          </w:tcPr>
          <w:p w:rsidR="005126FA" w:rsidRDefault="000642B9">
            <w:r>
              <w:rPr>
                <w:rStyle w:val="SAPUserEntry"/>
              </w:rPr>
              <w:t>TG11</w:t>
            </w:r>
          </w:p>
        </w:tc>
        <w:tc>
          <w:tcPr>
            <w:tcW w:w="0" w:type="auto"/>
          </w:tcPr>
          <w:p w:rsidR="000642B9" w:rsidRDefault="000642B9">
            <w:r>
              <w:rPr>
                <w:rStyle w:val="SAPUserEntry"/>
              </w:rPr>
              <w:t>Trading</w:t>
            </w:r>
            <w:r>
              <w:rPr>
                <w:rStyle w:val="SAPUserEntry"/>
              </w:rPr>
              <w:t xml:space="preserve"> Good for Reg. Trading (MRP planning)</w:t>
            </w:r>
            <w:r>
              <w:t>)</w:t>
            </w:r>
          </w:p>
          <w:p w:rsidR="005126FA" w:rsidRDefault="000642B9">
            <w:r>
              <w:t>No serial number, no batch</w:t>
            </w:r>
          </w:p>
        </w:tc>
        <w:tc>
          <w:tcPr>
            <w:tcW w:w="0" w:type="auto"/>
          </w:tcPr>
          <w:p w:rsidR="005126FA" w:rsidRDefault="005126FA"/>
        </w:tc>
      </w:tr>
      <w:tr w:rsidR="005126FA" w:rsidTr="000642B9">
        <w:tc>
          <w:tcPr>
            <w:tcW w:w="0" w:type="auto"/>
          </w:tcPr>
          <w:p w:rsidR="005126FA" w:rsidRDefault="000642B9">
            <w:r>
              <w:lastRenderedPageBreak/>
              <w:t>Sold-to Party</w:t>
            </w:r>
          </w:p>
        </w:tc>
        <w:tc>
          <w:tcPr>
            <w:tcW w:w="0" w:type="auto"/>
          </w:tcPr>
          <w:p w:rsidR="005126FA" w:rsidRDefault="000642B9">
            <w:r>
              <w:rPr>
                <w:rStyle w:val="SAPUserEntry"/>
              </w:rPr>
              <w:t>10100050</w:t>
            </w:r>
          </w:p>
        </w:tc>
        <w:tc>
          <w:tcPr>
            <w:tcW w:w="0" w:type="auto"/>
          </w:tcPr>
          <w:p w:rsidR="005126FA" w:rsidRDefault="000642B9">
            <w:r>
              <w:t>Foreign Customer 50</w:t>
            </w:r>
          </w:p>
        </w:tc>
        <w:tc>
          <w:tcPr>
            <w:tcW w:w="0" w:type="auto"/>
          </w:tcPr>
          <w:p w:rsidR="005126FA" w:rsidRDefault="005126FA"/>
        </w:tc>
      </w:tr>
      <w:tr w:rsidR="005126FA" w:rsidTr="000642B9">
        <w:tc>
          <w:tcPr>
            <w:tcW w:w="0" w:type="auto"/>
          </w:tcPr>
          <w:p w:rsidR="005126FA" w:rsidRDefault="000642B9">
            <w:r>
              <w:t>Ship-to Party</w:t>
            </w:r>
          </w:p>
        </w:tc>
        <w:tc>
          <w:tcPr>
            <w:tcW w:w="0" w:type="auto"/>
          </w:tcPr>
          <w:p w:rsidR="005126FA" w:rsidRDefault="000642B9">
            <w:r>
              <w:rPr>
                <w:rStyle w:val="SAPUserEntry"/>
              </w:rPr>
              <w:t>10100050</w:t>
            </w:r>
          </w:p>
        </w:tc>
        <w:tc>
          <w:tcPr>
            <w:tcW w:w="0" w:type="auto"/>
          </w:tcPr>
          <w:p w:rsidR="005126FA" w:rsidRDefault="000642B9">
            <w:r>
              <w:t>Foreign Customer 50</w:t>
            </w:r>
          </w:p>
        </w:tc>
        <w:tc>
          <w:tcPr>
            <w:tcW w:w="0" w:type="auto"/>
          </w:tcPr>
          <w:p w:rsidR="005126FA" w:rsidRDefault="005126FA"/>
        </w:tc>
      </w:tr>
      <w:tr w:rsidR="005126FA" w:rsidTr="000642B9">
        <w:tc>
          <w:tcPr>
            <w:tcW w:w="0" w:type="auto"/>
          </w:tcPr>
          <w:p w:rsidR="005126FA" w:rsidRDefault="000642B9">
            <w:r>
              <w:t>Supplier</w:t>
            </w:r>
          </w:p>
        </w:tc>
        <w:tc>
          <w:tcPr>
            <w:tcW w:w="0" w:type="auto"/>
          </w:tcPr>
          <w:p w:rsidR="005126FA" w:rsidRDefault="000642B9">
            <w:r>
              <w:rPr>
                <w:rStyle w:val="SAPUserEntry"/>
              </w:rPr>
              <w:t>10300002</w:t>
            </w:r>
          </w:p>
        </w:tc>
        <w:tc>
          <w:tcPr>
            <w:tcW w:w="0" w:type="auto"/>
          </w:tcPr>
          <w:p w:rsidR="005126FA" w:rsidRDefault="000642B9">
            <w:r>
              <w:t>Domestic Supplier 2</w:t>
            </w:r>
          </w:p>
        </w:tc>
        <w:tc>
          <w:tcPr>
            <w:tcW w:w="0" w:type="auto"/>
          </w:tcPr>
          <w:p w:rsidR="00000000" w:rsidRDefault="000642B9"/>
        </w:tc>
      </w:tr>
      <w:tr w:rsidR="005126FA" w:rsidTr="000642B9">
        <w:tc>
          <w:tcPr>
            <w:tcW w:w="0" w:type="auto"/>
          </w:tcPr>
          <w:p w:rsidR="005126FA" w:rsidRDefault="000642B9">
            <w:r>
              <w:t>Shipping Point</w:t>
            </w:r>
          </w:p>
        </w:tc>
        <w:tc>
          <w:tcPr>
            <w:tcW w:w="0" w:type="auto"/>
          </w:tcPr>
          <w:p w:rsidR="005126FA" w:rsidRDefault="000642B9">
            <w:r>
              <w:rPr>
                <w:rStyle w:val="SAPUserEntry"/>
              </w:rPr>
              <w:t>1010</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Sales organization</w:t>
            </w:r>
          </w:p>
        </w:tc>
        <w:tc>
          <w:tcPr>
            <w:tcW w:w="0" w:type="auto"/>
          </w:tcPr>
          <w:p w:rsidR="005126FA" w:rsidRDefault="000642B9">
            <w:r>
              <w:rPr>
                <w:rStyle w:val="SAPUserEntry"/>
              </w:rPr>
              <w:t>1010</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Distribution channel</w:t>
            </w:r>
          </w:p>
        </w:tc>
        <w:tc>
          <w:tcPr>
            <w:tcW w:w="0" w:type="auto"/>
          </w:tcPr>
          <w:p w:rsidR="005126FA" w:rsidRDefault="000642B9">
            <w:r>
              <w:rPr>
                <w:rStyle w:val="SAPUserEntry"/>
              </w:rPr>
              <w:t>10</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Division</w:t>
            </w:r>
          </w:p>
        </w:tc>
        <w:tc>
          <w:tcPr>
            <w:tcW w:w="0" w:type="auto"/>
          </w:tcPr>
          <w:p w:rsidR="005126FA" w:rsidRDefault="000642B9">
            <w:r>
              <w:rPr>
                <w:rStyle w:val="SAPUserEntry"/>
              </w:rPr>
              <w:t>00</w:t>
            </w:r>
          </w:p>
        </w:tc>
        <w:tc>
          <w:tcPr>
            <w:tcW w:w="0" w:type="auto"/>
          </w:tcPr>
          <w:p w:rsidR="005126FA" w:rsidRDefault="005126FA"/>
        </w:tc>
        <w:tc>
          <w:tcPr>
            <w:tcW w:w="0" w:type="auto"/>
          </w:tcPr>
          <w:p w:rsidR="005126FA" w:rsidRDefault="005126FA"/>
        </w:tc>
      </w:tr>
    </w:tbl>
    <w:p w:rsidR="005126FA" w:rsidRDefault="000642B9">
      <w:r>
        <w:t>You can find general information on how to create master data objects in the following Master Data Scripts (MDS):</w:t>
      </w:r>
    </w:p>
    <w:p w:rsidR="005126FA" w:rsidRDefault="000642B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064"/>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MDS</w:t>
            </w:r>
          </w:p>
        </w:tc>
        <w:tc>
          <w:tcPr>
            <w:tcW w:w="0" w:type="auto"/>
          </w:tcPr>
          <w:p w:rsidR="005126FA" w:rsidRDefault="000642B9">
            <w:pPr>
              <w:pStyle w:val="SAPTableHeader"/>
            </w:pPr>
            <w:r>
              <w:t>Description</w:t>
            </w:r>
          </w:p>
        </w:tc>
      </w:tr>
      <w:tr w:rsidR="005126FA" w:rsidTr="000642B9">
        <w:tc>
          <w:tcPr>
            <w:tcW w:w="0" w:type="auto"/>
          </w:tcPr>
          <w:p w:rsidR="005126FA" w:rsidRDefault="000642B9">
            <w:r>
              <w:t>BNF</w:t>
            </w:r>
          </w:p>
        </w:tc>
        <w:tc>
          <w:tcPr>
            <w:tcW w:w="0" w:type="auto"/>
          </w:tcPr>
          <w:p w:rsidR="005126FA" w:rsidRDefault="000642B9">
            <w:r>
              <w:t xml:space="preserve">Create Product Master of Type </w:t>
            </w:r>
            <w:r>
              <w:t>"Trading Good"</w:t>
            </w:r>
          </w:p>
        </w:tc>
      </w:tr>
    </w:tbl>
    <w:p w:rsidR="005126FA" w:rsidRDefault="000642B9">
      <w:pPr>
        <w:pStyle w:val="Heading2"/>
      </w:pPr>
      <w:bookmarkStart w:id="14" w:name="d2e802"/>
      <w:bookmarkStart w:id="15" w:name="_Toc51127015"/>
      <w:r>
        <w:t>Preliminary Steps</w:t>
      </w:r>
      <w:bookmarkEnd w:id="14"/>
      <w:bookmarkEnd w:id="15"/>
    </w:p>
    <w:p w:rsidR="005126FA" w:rsidRDefault="000642B9">
      <w:pPr>
        <w:pStyle w:val="Heading3"/>
      </w:pPr>
      <w:bookmarkStart w:id="16" w:name="unique_7"/>
      <w:bookmarkStart w:id="17" w:name="_Toc51127016"/>
      <w:r>
        <w:t>Maintain Condition Record</w:t>
      </w:r>
      <w:bookmarkEnd w:id="16"/>
      <w:bookmarkEnd w:id="17"/>
    </w:p>
    <w:p w:rsidR="005126FA" w:rsidRDefault="000642B9">
      <w:pPr>
        <w:pStyle w:val="SAPKeyblockTitle"/>
      </w:pPr>
      <w:r>
        <w:t>Purpose</w:t>
      </w:r>
    </w:p>
    <w:p w:rsidR="005126FA" w:rsidRDefault="000642B9">
      <w:r>
        <w:t>To ensure Sales Orders with international ship-to-party can be created successfully, corresponding Condition Record needs to be maintained.</w:t>
      </w:r>
    </w:p>
    <w:p w:rsidR="005126FA" w:rsidRDefault="000642B9">
      <w:pPr>
        <w:pStyle w:val="SAPKeyblockTitle"/>
      </w:pPr>
      <w:r>
        <w:lastRenderedPageBreak/>
        <w:t>Procedure</w:t>
      </w:r>
    </w:p>
    <w:tbl>
      <w:tblPr>
        <w:tblStyle w:val="SAPStandardTable"/>
        <w:tblW w:w="0" w:type="auto"/>
        <w:tblLook w:val="0620" w:firstRow="1" w:lastRow="0" w:firstColumn="0" w:lastColumn="0" w:noHBand="1" w:noVBand="1"/>
      </w:tblPr>
      <w:tblGrid>
        <w:gridCol w:w="946"/>
        <w:gridCol w:w="1985"/>
        <w:gridCol w:w="7198"/>
        <w:gridCol w:w="2581"/>
        <w:gridCol w:w="1461"/>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onto SAP Fiori Launchpad</w:t>
            </w:r>
          </w:p>
        </w:tc>
        <w:tc>
          <w:tcPr>
            <w:tcW w:w="0" w:type="auto"/>
          </w:tcPr>
          <w:p w:rsidR="005126FA" w:rsidRDefault="000642B9">
            <w:r>
              <w:t>Log on to the SAP Fiori Launchpad using the role Pricing Specialist.</w:t>
            </w:r>
          </w:p>
        </w:tc>
        <w:tc>
          <w:tcPr>
            <w:tcW w:w="0" w:type="auto"/>
          </w:tcPr>
          <w:p w:rsidR="005126FA" w:rsidRDefault="000642B9">
            <w:r>
              <w:t>The SAP Fiori launchpad is displayed.</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Navigate</w:t>
            </w:r>
          </w:p>
        </w:tc>
        <w:tc>
          <w:tcPr>
            <w:tcW w:w="0" w:type="auto"/>
          </w:tcPr>
          <w:p w:rsidR="005126FA" w:rsidRDefault="000642B9">
            <w:r>
              <w:t xml:space="preserve">Open the app </w:t>
            </w:r>
            <w:r>
              <w:rPr>
                <w:rStyle w:val="SAPScreenElement"/>
              </w:rPr>
              <w:t>Set Material Prices</w:t>
            </w:r>
            <w:r>
              <w:t xml:space="preserve"> - </w:t>
            </w:r>
            <w:r>
              <w:rPr>
                <w:rStyle w:val="SAPScreenElement"/>
              </w:rPr>
              <w:t>Sales</w:t>
            </w:r>
            <w:r>
              <w:t xml:space="preserve"> </w:t>
            </w:r>
            <w:r>
              <w:rPr>
                <w:rStyle w:val="SAPMonospace"/>
              </w:rPr>
              <w:t>(VK12)</w:t>
            </w:r>
            <w:r>
              <w:t>.</w:t>
            </w:r>
          </w:p>
        </w:tc>
        <w:tc>
          <w:tcPr>
            <w:tcW w:w="0" w:type="auto"/>
          </w:tcPr>
          <w:p w:rsidR="005126FA" w:rsidRDefault="000642B9">
            <w:r>
              <w:t xml:space="preserve">The </w:t>
            </w:r>
            <w:r>
              <w:rPr>
                <w:rStyle w:val="SAPScreenElement"/>
              </w:rPr>
              <w:t>Change Condition Records</w:t>
            </w:r>
            <w:r>
              <w:t xml:space="preserve"> screen appears.</w:t>
            </w:r>
          </w:p>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Choose Condition Type</w:t>
            </w:r>
          </w:p>
        </w:tc>
        <w:tc>
          <w:tcPr>
            <w:tcW w:w="0" w:type="auto"/>
          </w:tcPr>
          <w:p w:rsidR="000642B9" w:rsidRDefault="000642B9">
            <w:r>
              <w:t xml:space="preserve">In the screen </w:t>
            </w:r>
            <w:r>
              <w:rPr>
                <w:rStyle w:val="SAPScreenElement"/>
              </w:rPr>
              <w:t>Change Condition Records</w:t>
            </w:r>
            <w:r>
              <w:t>, maintain below information:</w:t>
            </w:r>
          </w:p>
          <w:p w:rsidR="000642B9" w:rsidRDefault="000642B9">
            <w:r>
              <w:rPr>
                <w:rStyle w:val="SAPScreenElement"/>
              </w:rPr>
              <w:t>Condition Type</w:t>
            </w:r>
            <w:r>
              <w:t xml:space="preserve">: </w:t>
            </w:r>
            <w:r>
              <w:rPr>
                <w:rStyle w:val="SAPUserEntry"/>
              </w:rPr>
              <w:t>TTX1</w:t>
            </w:r>
            <w:r>
              <w:t>.</w:t>
            </w:r>
          </w:p>
          <w:p w:rsidR="005126FA" w:rsidRDefault="000642B9">
            <w:r>
              <w:t xml:space="preserve">Choose </w:t>
            </w:r>
            <w:r>
              <w:rPr>
                <w:rStyle w:val="SAPScreenElement"/>
              </w:rPr>
              <w:t>Enter</w:t>
            </w:r>
            <w:r>
              <w:t xml:space="preserve">, and in the dialog box, select </w:t>
            </w:r>
            <w:r>
              <w:rPr>
                <w:rStyle w:val="SAPScreenElement"/>
              </w:rPr>
              <w:t>Export Taxes</w:t>
            </w:r>
            <w:r>
              <w:t xml:space="preserve"> and choose </w:t>
            </w:r>
            <w:r>
              <w:rPr>
                <w:rStyle w:val="SAPScreenElement"/>
              </w:rPr>
              <w:t>Choose</w:t>
            </w:r>
            <w:r>
              <w:t>.</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4</w:t>
            </w:r>
          </w:p>
        </w:tc>
        <w:tc>
          <w:tcPr>
            <w:tcW w:w="0" w:type="auto"/>
          </w:tcPr>
          <w:p w:rsidR="005126FA" w:rsidRDefault="000642B9">
            <w:r>
              <w:rPr>
                <w:rStyle w:val="SAPEmphasis"/>
              </w:rPr>
              <w:t>Maintain Condition Record</w:t>
            </w:r>
          </w:p>
        </w:tc>
        <w:tc>
          <w:tcPr>
            <w:tcW w:w="0" w:type="auto"/>
          </w:tcPr>
          <w:p w:rsidR="000642B9" w:rsidRDefault="000642B9">
            <w:r>
              <w:t xml:space="preserve">In the screen </w:t>
            </w:r>
            <w:r>
              <w:rPr>
                <w:rStyle w:val="SAPScreenElement"/>
              </w:rPr>
              <w:t>Change Output Tax (TTX1): Selection</w:t>
            </w:r>
            <w:r>
              <w:t>, mai</w:t>
            </w:r>
            <w:r>
              <w:t>ntain below information:</w:t>
            </w:r>
          </w:p>
          <w:p w:rsidR="000642B9" w:rsidRDefault="000642B9">
            <w:r>
              <w:rPr>
                <w:rStyle w:val="SAPScreenElement"/>
              </w:rPr>
              <w:t>Country</w:t>
            </w:r>
            <w:r>
              <w:t xml:space="preserve">: </w:t>
            </w:r>
            <w:r>
              <w:rPr>
                <w:rStyle w:val="SAPUserEntry"/>
              </w:rPr>
              <w:t>DE</w:t>
            </w:r>
          </w:p>
          <w:p w:rsidR="000642B9" w:rsidRDefault="000642B9">
            <w:r>
              <w:t xml:space="preserve">Then choose </w:t>
            </w:r>
            <w:r>
              <w:rPr>
                <w:rStyle w:val="SAPScreenElement"/>
              </w:rPr>
              <w:t>Execute</w:t>
            </w:r>
            <w:r>
              <w:t>.</w:t>
            </w:r>
          </w:p>
          <w:p w:rsidR="000642B9" w:rsidRDefault="000642B9">
            <w:r>
              <w:t xml:space="preserve">In the screen </w:t>
            </w:r>
            <w:r>
              <w:rPr>
                <w:rStyle w:val="SAPScreenElement"/>
              </w:rPr>
              <w:t>Change Output Tax Condition (TTX1): Overview</w:t>
            </w:r>
            <w:r>
              <w:t>, maintain a new entry with below information:</w:t>
            </w:r>
          </w:p>
          <w:p w:rsidR="000642B9" w:rsidRDefault="000642B9">
            <w:r>
              <w:t xml:space="preserve">- </w:t>
            </w:r>
            <w:r>
              <w:rPr>
                <w:rStyle w:val="SAPScreenElement"/>
              </w:rPr>
              <w:t>Dest. Country</w:t>
            </w:r>
            <w:r>
              <w:t xml:space="preserve">: </w:t>
            </w:r>
            <w:r>
              <w:rPr>
                <w:rStyle w:val="SAPUserEntry"/>
              </w:rPr>
              <w:t>RU</w:t>
            </w:r>
          </w:p>
          <w:p w:rsidR="000642B9" w:rsidRDefault="000642B9">
            <w:r>
              <w:t xml:space="preserve">- </w:t>
            </w:r>
            <w:r>
              <w:rPr>
                <w:rStyle w:val="SAPScreenElement"/>
              </w:rPr>
              <w:t>TaxCl1Cust.</w:t>
            </w:r>
            <w:r>
              <w:t xml:space="preserve">: </w:t>
            </w:r>
            <w:r>
              <w:rPr>
                <w:rStyle w:val="SAPUserEntry"/>
              </w:rPr>
              <w:t>1</w:t>
            </w:r>
          </w:p>
          <w:p w:rsidR="000642B9" w:rsidRDefault="000642B9">
            <w:r>
              <w:t xml:space="preserve">- </w:t>
            </w:r>
            <w:r>
              <w:rPr>
                <w:rStyle w:val="SAPScreenElement"/>
              </w:rPr>
              <w:t>Tax Cl. Mat</w:t>
            </w:r>
            <w:r>
              <w:t xml:space="preserve">: </w:t>
            </w:r>
            <w:r>
              <w:rPr>
                <w:rStyle w:val="SAPUserEntry"/>
              </w:rPr>
              <w:t>1</w:t>
            </w:r>
          </w:p>
          <w:p w:rsidR="000642B9" w:rsidRDefault="000642B9">
            <w:r>
              <w:t xml:space="preserve">- </w:t>
            </w:r>
            <w:r>
              <w:rPr>
                <w:rStyle w:val="SAPScreenElement"/>
              </w:rPr>
              <w:t>Valid From.</w:t>
            </w:r>
            <w:r>
              <w:t xml:space="preserve">: For </w:t>
            </w:r>
            <w:r>
              <w:t xml:space="preserve">example, </w:t>
            </w:r>
            <w:r>
              <w:rPr>
                <w:rStyle w:val="SAPUserEntry"/>
              </w:rPr>
              <w:t>&lt;current date&gt;</w:t>
            </w:r>
          </w:p>
          <w:p w:rsidR="000642B9" w:rsidRDefault="000642B9">
            <w:r>
              <w:t xml:space="preserve">- </w:t>
            </w:r>
            <w:r>
              <w:rPr>
                <w:rStyle w:val="SAPScreenElement"/>
              </w:rPr>
              <w:t>Valid To.</w:t>
            </w:r>
            <w:r>
              <w:t xml:space="preserve">: </w:t>
            </w:r>
            <w:r>
              <w:rPr>
                <w:rStyle w:val="SAPUserEntry"/>
              </w:rPr>
              <w:t>12/31/9999</w:t>
            </w:r>
          </w:p>
          <w:p w:rsidR="000642B9" w:rsidRDefault="000642B9">
            <w:r>
              <w:t xml:space="preserve">- </w:t>
            </w:r>
            <w:r>
              <w:rPr>
                <w:rStyle w:val="SAPScreenElement"/>
              </w:rPr>
              <w:t>Tax Code</w:t>
            </w:r>
            <w:r>
              <w:t xml:space="preserve">: </w:t>
            </w:r>
            <w:r>
              <w:rPr>
                <w:rStyle w:val="SAPUserEntry"/>
              </w:rPr>
              <w:t>&lt;Please select appropriate tax code, for example, A0 for DE&gt;</w:t>
            </w:r>
          </w:p>
          <w:p w:rsidR="000642B9" w:rsidRDefault="000642B9">
            <w:r>
              <w:t xml:space="preserve">Choose </w:t>
            </w:r>
            <w:r>
              <w:rPr>
                <w:rStyle w:val="SAPScreenElement"/>
              </w:rPr>
              <w:t>Save</w:t>
            </w:r>
            <w:r>
              <w:t xml:space="preserve"> to save the change.</w:t>
            </w:r>
          </w:p>
          <w:p w:rsidR="005126FA" w:rsidRDefault="000642B9">
            <w:r>
              <w:t>The above Countries are only used as examples to showcase how to maintain condition records. Please</w:t>
            </w:r>
            <w:r>
              <w:t xml:space="preserve"> adjust accordingly against your business requirement.</w:t>
            </w:r>
          </w:p>
        </w:tc>
        <w:tc>
          <w:tcPr>
            <w:tcW w:w="0" w:type="auto"/>
          </w:tcPr>
          <w:p w:rsidR="005126FA" w:rsidRDefault="000642B9">
            <w:r>
              <w:t>Condition Record has been maintained</w:t>
            </w:r>
          </w:p>
        </w:tc>
        <w:tc>
          <w:tcPr>
            <w:tcW w:w="0" w:type="auto"/>
          </w:tcPr>
          <w:p w:rsidR="005126FA" w:rsidRDefault="005126FA"/>
        </w:tc>
      </w:tr>
    </w:tbl>
    <w:p w:rsidR="005126FA" w:rsidRDefault="000642B9">
      <w:pPr>
        <w:pStyle w:val="Heading3"/>
      </w:pPr>
      <w:bookmarkStart w:id="18" w:name="unique_8"/>
      <w:bookmarkStart w:id="19" w:name="_Toc51127017"/>
      <w:r>
        <w:lastRenderedPageBreak/>
        <w:t>Prerequisite Customizing Activities on On-premise System with DEMO Data</w:t>
      </w:r>
      <w:bookmarkEnd w:id="18"/>
      <w:bookmarkEnd w:id="19"/>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5126FA" w:rsidRDefault="000642B9">
      <w:r>
        <w:t xml:space="preserve">When the scope item was activated with Demo Data, </w:t>
      </w:r>
      <w:r>
        <w:t>the system has pre-delivered Demo Data configuration and you still need to maintain the following configurations by customizing activity before performing testing.</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875"/>
        <w:gridCol w:w="2410"/>
        <w:gridCol w:w="5845"/>
        <w:gridCol w:w="3755"/>
        <w:gridCol w:w="1286"/>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 xml:space="preserve">Pass / Fail / </w:t>
            </w:r>
            <w:r>
              <w:t>Comment</w:t>
            </w:r>
          </w:p>
        </w:tc>
      </w:tr>
      <w:tr w:rsidR="005126FA" w:rsidTr="000642B9">
        <w:tc>
          <w:tcPr>
            <w:tcW w:w="0" w:type="auto"/>
          </w:tcPr>
          <w:p w:rsidR="005126FA" w:rsidRDefault="000642B9">
            <w:r>
              <w:t>1</w:t>
            </w:r>
          </w:p>
        </w:tc>
        <w:tc>
          <w:tcPr>
            <w:tcW w:w="0" w:type="auto"/>
          </w:tcPr>
          <w:p w:rsidR="005126FA" w:rsidRDefault="000642B9">
            <w:r>
              <w:rPr>
                <w:rStyle w:val="SAPEmphasis"/>
              </w:rPr>
              <w:t>Log on to SAP S/4HANA on-premise</w:t>
            </w:r>
          </w:p>
        </w:tc>
        <w:tc>
          <w:tcPr>
            <w:tcW w:w="0" w:type="auto"/>
          </w:tcPr>
          <w:p w:rsidR="005126FA" w:rsidRDefault="000642B9">
            <w:r>
              <w:t>Navigate to Implementation Guide via transaction code: /nSPRO.</w:t>
            </w:r>
          </w:p>
        </w:tc>
        <w:tc>
          <w:tcPr>
            <w:tcW w:w="0" w:type="auto"/>
          </w:tcPr>
          <w:p w:rsidR="005126FA" w:rsidRDefault="000642B9">
            <w:r>
              <w:t xml:space="preserve">The </w:t>
            </w:r>
            <w:r>
              <w:rPr>
                <w:rStyle w:val="SAPScreenElement"/>
              </w:rPr>
              <w:t>Implementation Guide</w:t>
            </w:r>
            <w:r>
              <w:t xml:space="preserve"> screen is displayed.</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Navigate</w:t>
            </w:r>
          </w:p>
        </w:tc>
        <w:tc>
          <w:tcPr>
            <w:tcW w:w="0" w:type="auto"/>
          </w:tcPr>
          <w:p w:rsidR="005126FA" w:rsidRDefault="000642B9">
            <w:r>
              <w:t xml:space="preserve">Follow below IMG Path: </w:t>
            </w:r>
            <w:r>
              <w:rPr>
                <w:rStyle w:val="SAPScreenElement"/>
              </w:rPr>
              <w:t>SAP Customizing Implementation Guide &gt; Governance, Risk and Compliance &gt; International Trade &gt; General Settings &gt; Trade Compliance</w:t>
            </w:r>
            <w:r>
              <w:t xml:space="preserve"> .</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Activate Sales Documents</w:t>
            </w:r>
          </w:p>
        </w:tc>
        <w:tc>
          <w:tcPr>
            <w:tcW w:w="0" w:type="auto"/>
          </w:tcPr>
          <w:p w:rsidR="000642B9" w:rsidRDefault="000642B9">
            <w:r>
              <w:rPr>
                <w:rStyle w:val="SAPScreenElement"/>
              </w:rPr>
              <w:t>Sales Document Type</w:t>
            </w:r>
            <w:r>
              <w:t xml:space="preserve">: </w:t>
            </w:r>
            <w:r>
              <w:rPr>
                <w:rStyle w:val="SAPUserEntry"/>
              </w:rPr>
              <w:t>OR</w:t>
            </w:r>
          </w:p>
          <w:p w:rsidR="000642B9" w:rsidRDefault="000642B9">
            <w:r>
              <w:rPr>
                <w:rStyle w:val="SAPScreenElement"/>
              </w:rPr>
              <w:t>Trade Compliance</w:t>
            </w:r>
            <w:r>
              <w:t xml:space="preserve">: </w:t>
            </w:r>
            <w:r>
              <w:rPr>
                <w:rStyle w:val="SAPUserEntry"/>
              </w:rPr>
              <w:t>&lt;Flag should be checked&gt;</w:t>
            </w:r>
          </w:p>
          <w:p w:rsidR="005126FA" w:rsidRDefault="000642B9">
            <w:r>
              <w:t xml:space="preserve">Choose </w:t>
            </w:r>
            <w:r>
              <w:rPr>
                <w:rStyle w:val="SAPScreenElement"/>
              </w:rPr>
              <w:t>Save</w:t>
            </w:r>
            <w:r>
              <w:t>.</w:t>
            </w:r>
          </w:p>
        </w:tc>
        <w:tc>
          <w:tcPr>
            <w:tcW w:w="0" w:type="auto"/>
          </w:tcPr>
          <w:p w:rsidR="005126FA" w:rsidRDefault="000642B9">
            <w:r>
              <w:t>Sales order type OR is activated for Trade Compliance.</w:t>
            </w:r>
          </w:p>
        </w:tc>
        <w:tc>
          <w:tcPr>
            <w:tcW w:w="0" w:type="auto"/>
          </w:tcPr>
          <w:p w:rsidR="005126FA" w:rsidRDefault="005126FA"/>
        </w:tc>
      </w:tr>
      <w:tr w:rsidR="005126FA" w:rsidTr="000642B9">
        <w:tc>
          <w:tcPr>
            <w:tcW w:w="0" w:type="auto"/>
          </w:tcPr>
          <w:p w:rsidR="005126FA" w:rsidRDefault="000642B9">
            <w:r>
              <w:lastRenderedPageBreak/>
              <w:t>4</w:t>
            </w:r>
          </w:p>
        </w:tc>
        <w:tc>
          <w:tcPr>
            <w:tcW w:w="0" w:type="auto"/>
          </w:tcPr>
          <w:p w:rsidR="005126FA" w:rsidRDefault="000642B9">
            <w:r>
              <w:rPr>
                <w:rStyle w:val="SAPEmphasis"/>
              </w:rPr>
              <w:t>Activate Checks for Purchasing Documents</w:t>
            </w:r>
          </w:p>
        </w:tc>
        <w:tc>
          <w:tcPr>
            <w:tcW w:w="0" w:type="auto"/>
          </w:tcPr>
          <w:p w:rsidR="000642B9" w:rsidRDefault="000642B9">
            <w:r>
              <w:rPr>
                <w:rStyle w:val="SAPScreenElement"/>
              </w:rPr>
              <w:t>Purchasing Document Type</w:t>
            </w:r>
            <w:r>
              <w:t xml:space="preserve">: </w:t>
            </w:r>
            <w:r>
              <w:rPr>
                <w:rStyle w:val="SAPUserEntry"/>
              </w:rPr>
              <w:t>NB</w:t>
            </w:r>
          </w:p>
          <w:p w:rsidR="000642B9" w:rsidRDefault="000642B9">
            <w:r>
              <w:rPr>
                <w:rStyle w:val="SAPScreenElement"/>
              </w:rPr>
              <w:t>Trade Compliance</w:t>
            </w:r>
            <w:r>
              <w:t xml:space="preserve">: </w:t>
            </w:r>
            <w:r>
              <w:rPr>
                <w:rStyle w:val="SAPUserEntry"/>
              </w:rPr>
              <w:t>&lt;Flag should be checked&gt;</w:t>
            </w:r>
          </w:p>
          <w:p w:rsidR="005126FA" w:rsidRDefault="000642B9">
            <w:r>
              <w:t xml:space="preserve">Choose </w:t>
            </w:r>
            <w:r>
              <w:rPr>
                <w:rStyle w:val="SAPScreenElement"/>
              </w:rPr>
              <w:t>Save</w:t>
            </w:r>
            <w:r>
              <w:t>.</w:t>
            </w:r>
          </w:p>
        </w:tc>
        <w:tc>
          <w:tcPr>
            <w:tcW w:w="0" w:type="auto"/>
          </w:tcPr>
          <w:p w:rsidR="005126FA" w:rsidRDefault="000642B9">
            <w:r>
              <w:t xml:space="preserve">Purchase order type NB is activated for Trade </w:t>
            </w:r>
            <w:r>
              <w:t>Compliance.</w:t>
            </w:r>
          </w:p>
        </w:tc>
        <w:tc>
          <w:tcPr>
            <w:tcW w:w="0" w:type="auto"/>
          </w:tcPr>
          <w:p w:rsidR="00000000" w:rsidRDefault="000642B9"/>
        </w:tc>
      </w:tr>
      <w:tr w:rsidR="005126FA" w:rsidTr="000642B9">
        <w:tc>
          <w:tcPr>
            <w:tcW w:w="0" w:type="auto"/>
          </w:tcPr>
          <w:p w:rsidR="005126FA" w:rsidRDefault="000642B9">
            <w:r>
              <w:t>5</w:t>
            </w:r>
          </w:p>
        </w:tc>
        <w:tc>
          <w:tcPr>
            <w:tcW w:w="0" w:type="auto"/>
          </w:tcPr>
          <w:p w:rsidR="005126FA" w:rsidRDefault="000642B9">
            <w:r>
              <w:rPr>
                <w:rStyle w:val="SAPEmphasis"/>
              </w:rPr>
              <w:t>Activate Checks for Company Codes</w:t>
            </w:r>
          </w:p>
        </w:tc>
        <w:tc>
          <w:tcPr>
            <w:tcW w:w="0" w:type="auto"/>
          </w:tcPr>
          <w:p w:rsidR="000642B9" w:rsidRDefault="000642B9">
            <w:r>
              <w:rPr>
                <w:rStyle w:val="SAPScreenElement"/>
              </w:rPr>
              <w:t>Company Code</w:t>
            </w:r>
            <w:r>
              <w:t xml:space="preserve">: </w:t>
            </w:r>
            <w:r>
              <w:rPr>
                <w:rStyle w:val="SAPUserEntry"/>
              </w:rPr>
              <w:t>1010</w:t>
            </w:r>
          </w:p>
          <w:p w:rsidR="005126FA" w:rsidRDefault="000642B9">
            <w:r>
              <w:rPr>
                <w:rStyle w:val="SAPScreenElement"/>
              </w:rPr>
              <w:t>Watch List Screening</w:t>
            </w:r>
            <w:r>
              <w:t xml:space="preserve">: </w:t>
            </w:r>
            <w:r>
              <w:rPr>
                <w:rStyle w:val="SAPUserEntry"/>
              </w:rPr>
              <w:t>&lt;Flag should be checked&gt;</w:t>
            </w:r>
          </w:p>
        </w:tc>
        <w:tc>
          <w:tcPr>
            <w:tcW w:w="0" w:type="auto"/>
          </w:tcPr>
          <w:p w:rsidR="005126FA" w:rsidRDefault="000642B9">
            <w:r>
              <w:t xml:space="preserve">Company Code </w:t>
            </w:r>
            <w:r>
              <w:rPr>
                <w:rStyle w:val="SAPUserEntry"/>
              </w:rPr>
              <w:t>1010</w:t>
            </w:r>
            <w:r>
              <w:t xml:space="preserve"> is activated for SAP Watch List Screening.</w:t>
            </w:r>
          </w:p>
        </w:tc>
        <w:tc>
          <w:tcPr>
            <w:tcW w:w="0" w:type="auto"/>
          </w:tcPr>
          <w:p w:rsidR="005126FA" w:rsidRDefault="005126FA"/>
        </w:tc>
      </w:tr>
      <w:tr w:rsidR="005126FA" w:rsidTr="000642B9">
        <w:tc>
          <w:tcPr>
            <w:tcW w:w="0" w:type="auto"/>
          </w:tcPr>
          <w:p w:rsidR="005126FA" w:rsidRDefault="000642B9">
            <w:r>
              <w:t>6</w:t>
            </w:r>
          </w:p>
        </w:tc>
        <w:tc>
          <w:tcPr>
            <w:tcW w:w="0" w:type="auto"/>
          </w:tcPr>
          <w:p w:rsidR="005126FA" w:rsidRDefault="000642B9">
            <w:r>
              <w:rPr>
                <w:rStyle w:val="SAPEmphasis"/>
              </w:rPr>
              <w:t>Switch Off Subsequent Functions in SD Processes</w:t>
            </w:r>
          </w:p>
        </w:tc>
        <w:tc>
          <w:tcPr>
            <w:tcW w:w="0" w:type="auto"/>
          </w:tcPr>
          <w:p w:rsidR="000642B9" w:rsidRDefault="000642B9">
            <w:r>
              <w:t xml:space="preserve">Choose </w:t>
            </w:r>
            <w:r>
              <w:rPr>
                <w:rStyle w:val="SAPScreenElement"/>
              </w:rPr>
              <w:t>New Entries</w:t>
            </w:r>
            <w:r>
              <w:t>.</w:t>
            </w:r>
          </w:p>
          <w:p w:rsidR="000642B9" w:rsidRDefault="000642B9">
            <w:r>
              <w:rPr>
                <w:rStyle w:val="SAPScreenElement"/>
              </w:rPr>
              <w:t>Trade Regulation Area</w:t>
            </w:r>
            <w:r>
              <w:t xml:space="preserve">: </w:t>
            </w:r>
            <w:r>
              <w:rPr>
                <w:rStyle w:val="SAPUserEntry"/>
              </w:rPr>
              <w:t>03 Watch List Screening</w:t>
            </w:r>
          </w:p>
          <w:p w:rsidR="000642B9" w:rsidRDefault="000642B9">
            <w:r>
              <w:rPr>
                <w:rStyle w:val="SAPScreenElement"/>
              </w:rPr>
              <w:t>Status</w:t>
            </w:r>
            <w:r>
              <w:t xml:space="preserve">: </w:t>
            </w:r>
            <w:r>
              <w:rPr>
                <w:rStyle w:val="SAPUserEntry"/>
              </w:rPr>
              <w:t>B Pending</w:t>
            </w:r>
          </w:p>
          <w:p w:rsidR="000642B9" w:rsidRDefault="000642B9">
            <w:r>
              <w:rPr>
                <w:rStyle w:val="SAPScreenElement"/>
              </w:rPr>
              <w:t>Subsequent Functions</w:t>
            </w:r>
            <w:r>
              <w:t xml:space="preserve">: </w:t>
            </w:r>
            <w:r>
              <w:rPr>
                <w:rStyle w:val="SAPUserEntry"/>
              </w:rPr>
              <w:t>03 Outbound Delivery Creation</w:t>
            </w:r>
          </w:p>
          <w:p w:rsidR="000642B9" w:rsidRDefault="000642B9">
            <w:r>
              <w:rPr>
                <w:rStyle w:val="SAPScreenElement"/>
              </w:rPr>
              <w:t xml:space="preserve">Condition </w:t>
            </w:r>
            <w:r>
              <w:rPr>
                <w:rStyle w:val="SAPScreenElement"/>
              </w:rPr>
              <w:t>Active</w:t>
            </w:r>
            <w:r>
              <w:t xml:space="preserve">: </w:t>
            </w:r>
            <w:r>
              <w:rPr>
                <w:rStyle w:val="SAPUserEntry"/>
              </w:rPr>
              <w:t>Check</w:t>
            </w:r>
          </w:p>
          <w:p w:rsidR="005126FA" w:rsidRDefault="000642B9">
            <w:r>
              <w:t xml:space="preserve">Choose </w:t>
            </w:r>
            <w:r>
              <w:rPr>
                <w:rStyle w:val="SAPScreenElement"/>
              </w:rPr>
              <w:t>SAVE</w:t>
            </w:r>
            <w:r>
              <w:t>.</w:t>
            </w:r>
          </w:p>
        </w:tc>
        <w:tc>
          <w:tcPr>
            <w:tcW w:w="0" w:type="auto"/>
          </w:tcPr>
          <w:p w:rsidR="005126FA" w:rsidRDefault="000642B9">
            <w:r>
              <w:t>Outbound delivery creation is not allowed since sales order is blocked by SAP Watch List Screening.</w:t>
            </w:r>
          </w:p>
        </w:tc>
        <w:tc>
          <w:tcPr>
            <w:tcW w:w="0" w:type="auto"/>
          </w:tcPr>
          <w:p w:rsidR="005126FA" w:rsidRDefault="005126FA"/>
        </w:tc>
      </w:tr>
    </w:tbl>
    <w:p w:rsidR="005126FA" w:rsidRDefault="000642B9">
      <w:pPr>
        <w:pStyle w:val="Heading3"/>
      </w:pPr>
      <w:bookmarkStart w:id="20" w:name="unique_9"/>
      <w:bookmarkStart w:id="21" w:name="_Toc51127018"/>
      <w:r>
        <w:t>Prerequisite Customizing Activities on On-premise System Without DEMO Data</w:t>
      </w:r>
      <w:bookmarkEnd w:id="20"/>
      <w:bookmarkEnd w:id="21"/>
    </w:p>
    <w:p w:rsidR="005126FA" w:rsidRDefault="000642B9">
      <w:pPr>
        <w:pStyle w:val="SAPKeyblockTitle"/>
      </w:pPr>
      <w:r>
        <w:t>Test Administration</w:t>
      </w:r>
    </w:p>
    <w:p w:rsidR="005126FA" w:rsidRDefault="000642B9">
      <w:r>
        <w:t>Customer project: Fill in the p</w:t>
      </w:r>
      <w:r>
        <w:t>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lastRenderedPageBreak/>
        <w:t>Purpose</w:t>
      </w:r>
    </w:p>
    <w:p w:rsidR="005126FA" w:rsidRDefault="000642B9">
      <w:r>
        <w:t xml:space="preserve">When the </w:t>
      </w:r>
      <w:r>
        <w:t>scope item was activated with Demo Data, the system has pre-delivered Demo Data configuration and you still need to maintain the following configurations by customizing activity before performing testing.</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871"/>
        <w:gridCol w:w="2390"/>
        <w:gridCol w:w="5921"/>
        <w:gridCol w:w="3712"/>
        <w:gridCol w:w="1277"/>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w:t>
            </w:r>
            <w:r>
              <w:t>pected 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 to SAP S/4HANA on-premise</w:t>
            </w:r>
          </w:p>
        </w:tc>
        <w:tc>
          <w:tcPr>
            <w:tcW w:w="0" w:type="auto"/>
          </w:tcPr>
          <w:p w:rsidR="005126FA" w:rsidRDefault="000642B9">
            <w:r>
              <w:t xml:space="preserve">Navigate to Implementation Guide via transaction code: </w:t>
            </w:r>
            <w:r>
              <w:rPr>
                <w:rStyle w:val="SAPMonospace"/>
              </w:rPr>
              <w:t>/nSPRO</w:t>
            </w:r>
            <w:r>
              <w:t>.</w:t>
            </w:r>
          </w:p>
        </w:tc>
        <w:tc>
          <w:tcPr>
            <w:tcW w:w="0" w:type="auto"/>
          </w:tcPr>
          <w:p w:rsidR="005126FA" w:rsidRDefault="000642B9">
            <w:r>
              <w:t>The Implementation Guide screen is displayed.</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Navigate</w:t>
            </w:r>
          </w:p>
        </w:tc>
        <w:tc>
          <w:tcPr>
            <w:tcW w:w="0" w:type="auto"/>
          </w:tcPr>
          <w:p w:rsidR="005126FA" w:rsidRDefault="000642B9">
            <w:r>
              <w:t xml:space="preserve">Follow below IMG Path: </w:t>
            </w:r>
            <w:r>
              <w:rPr>
                <w:rStyle w:val="SAPScreenElement"/>
              </w:rPr>
              <w:t xml:space="preserve">SAP Customizing Implementation Guide &gt; Governance, Risk and Compliance &gt; International Trade &gt; </w:t>
            </w:r>
            <w:r>
              <w:rPr>
                <w:rStyle w:val="SAPScreenElement"/>
              </w:rPr>
              <w:t>General Settings &gt; Trade Compliance</w:t>
            </w:r>
            <w:r>
              <w:t xml:space="preserve"> .</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Activate Sales Documents</w:t>
            </w:r>
          </w:p>
        </w:tc>
        <w:tc>
          <w:tcPr>
            <w:tcW w:w="0" w:type="auto"/>
          </w:tcPr>
          <w:p w:rsidR="000642B9" w:rsidRDefault="000642B9">
            <w:r>
              <w:rPr>
                <w:rStyle w:val="SAPScreenElement"/>
              </w:rPr>
              <w:t>Sales Document Type</w:t>
            </w:r>
            <w:r>
              <w:t xml:space="preserve">: </w:t>
            </w:r>
            <w:r>
              <w:rPr>
                <w:rStyle w:val="SAPUserEntry"/>
              </w:rPr>
              <w:t>OR</w:t>
            </w:r>
          </w:p>
          <w:p w:rsidR="000642B9" w:rsidRDefault="000642B9">
            <w:r>
              <w:rPr>
                <w:rStyle w:val="SAPScreenElement"/>
              </w:rPr>
              <w:t>Trade Compliance</w:t>
            </w:r>
            <w:r>
              <w:t xml:space="preserve">: </w:t>
            </w:r>
            <w:r>
              <w:rPr>
                <w:rStyle w:val="SAPUserEntry"/>
              </w:rPr>
              <w:t>&lt;Flag should be checked&gt;</w:t>
            </w:r>
          </w:p>
          <w:p w:rsidR="005126FA" w:rsidRDefault="000642B9">
            <w:r>
              <w:t xml:space="preserve">Choose </w:t>
            </w:r>
            <w:r>
              <w:rPr>
                <w:rStyle w:val="SAPScreenElement"/>
              </w:rPr>
              <w:t>Save</w:t>
            </w:r>
            <w:r>
              <w:t>.</w:t>
            </w:r>
          </w:p>
        </w:tc>
        <w:tc>
          <w:tcPr>
            <w:tcW w:w="0" w:type="auto"/>
          </w:tcPr>
          <w:p w:rsidR="005126FA" w:rsidRDefault="000642B9">
            <w:r>
              <w:t>Sales order type OR is activated for Trade Compliance.</w:t>
            </w:r>
          </w:p>
        </w:tc>
        <w:tc>
          <w:tcPr>
            <w:tcW w:w="0" w:type="auto"/>
          </w:tcPr>
          <w:p w:rsidR="005126FA" w:rsidRDefault="005126FA"/>
        </w:tc>
      </w:tr>
      <w:tr w:rsidR="005126FA" w:rsidTr="000642B9">
        <w:tc>
          <w:tcPr>
            <w:tcW w:w="0" w:type="auto"/>
          </w:tcPr>
          <w:p w:rsidR="005126FA" w:rsidRDefault="000642B9">
            <w:r>
              <w:t>4</w:t>
            </w:r>
          </w:p>
        </w:tc>
        <w:tc>
          <w:tcPr>
            <w:tcW w:w="0" w:type="auto"/>
          </w:tcPr>
          <w:p w:rsidR="005126FA" w:rsidRDefault="000642B9">
            <w:r>
              <w:rPr>
                <w:rStyle w:val="SAPEmphasis"/>
              </w:rPr>
              <w:t xml:space="preserve">Activate Checks for Purchasing </w:t>
            </w:r>
            <w:r>
              <w:rPr>
                <w:rStyle w:val="SAPEmphasis"/>
              </w:rPr>
              <w:t>Documents</w:t>
            </w:r>
          </w:p>
        </w:tc>
        <w:tc>
          <w:tcPr>
            <w:tcW w:w="0" w:type="auto"/>
          </w:tcPr>
          <w:p w:rsidR="000642B9" w:rsidRDefault="000642B9">
            <w:r>
              <w:rPr>
                <w:rStyle w:val="SAPScreenElement"/>
              </w:rPr>
              <w:t>Purchasing Document Type</w:t>
            </w:r>
            <w:r>
              <w:t xml:space="preserve">: </w:t>
            </w:r>
            <w:r>
              <w:rPr>
                <w:rStyle w:val="SAPUserEntry"/>
              </w:rPr>
              <w:t>NB</w:t>
            </w:r>
          </w:p>
          <w:p w:rsidR="000642B9" w:rsidRDefault="000642B9">
            <w:r>
              <w:rPr>
                <w:rStyle w:val="SAPScreenElement"/>
              </w:rPr>
              <w:t>Trade Compliance</w:t>
            </w:r>
            <w:r>
              <w:t xml:space="preserve">: </w:t>
            </w:r>
            <w:r>
              <w:rPr>
                <w:rStyle w:val="SAPUserEntry"/>
              </w:rPr>
              <w:t>&lt;Flag should be checked&gt;</w:t>
            </w:r>
          </w:p>
          <w:p w:rsidR="005126FA" w:rsidRDefault="000642B9">
            <w:r>
              <w:t xml:space="preserve">Choose </w:t>
            </w:r>
            <w:r>
              <w:rPr>
                <w:rStyle w:val="SAPScreenElement"/>
              </w:rPr>
              <w:t>Save</w:t>
            </w:r>
            <w:r>
              <w:t>.</w:t>
            </w:r>
          </w:p>
        </w:tc>
        <w:tc>
          <w:tcPr>
            <w:tcW w:w="0" w:type="auto"/>
          </w:tcPr>
          <w:p w:rsidR="005126FA" w:rsidRDefault="000642B9">
            <w:r>
              <w:t>Purchase order type NB is activated for Trade Compliance.</w:t>
            </w:r>
          </w:p>
        </w:tc>
        <w:tc>
          <w:tcPr>
            <w:tcW w:w="0" w:type="auto"/>
          </w:tcPr>
          <w:p w:rsidR="00000000" w:rsidRDefault="000642B9"/>
        </w:tc>
      </w:tr>
      <w:tr w:rsidR="005126FA" w:rsidTr="000642B9">
        <w:tc>
          <w:tcPr>
            <w:tcW w:w="0" w:type="auto"/>
          </w:tcPr>
          <w:p w:rsidR="005126FA" w:rsidRDefault="000642B9">
            <w:r>
              <w:t>5</w:t>
            </w:r>
          </w:p>
        </w:tc>
        <w:tc>
          <w:tcPr>
            <w:tcW w:w="0" w:type="auto"/>
          </w:tcPr>
          <w:p w:rsidR="005126FA" w:rsidRDefault="000642B9">
            <w:r>
              <w:rPr>
                <w:rStyle w:val="SAPEmphasis"/>
              </w:rPr>
              <w:t>Activate Checks for Company Codes</w:t>
            </w:r>
          </w:p>
        </w:tc>
        <w:tc>
          <w:tcPr>
            <w:tcW w:w="0" w:type="auto"/>
          </w:tcPr>
          <w:p w:rsidR="000642B9" w:rsidRDefault="000642B9">
            <w:r>
              <w:rPr>
                <w:rStyle w:val="SAPScreenElement"/>
              </w:rPr>
              <w:t>Company Code</w:t>
            </w:r>
            <w:r>
              <w:t xml:space="preserve">: </w:t>
            </w:r>
            <w:r>
              <w:rPr>
                <w:rStyle w:val="SAPUserEntry"/>
              </w:rPr>
              <w:t>1010</w:t>
            </w:r>
          </w:p>
          <w:p w:rsidR="005126FA" w:rsidRDefault="000642B9">
            <w:r>
              <w:rPr>
                <w:rStyle w:val="SAPScreenElement"/>
              </w:rPr>
              <w:t>Watch List Screening</w:t>
            </w:r>
            <w:r>
              <w:t xml:space="preserve">: </w:t>
            </w:r>
            <w:r>
              <w:rPr>
                <w:rStyle w:val="SAPUserEntry"/>
              </w:rPr>
              <w:t>&lt;Flag should be che</w:t>
            </w:r>
            <w:r>
              <w:rPr>
                <w:rStyle w:val="SAPUserEntry"/>
              </w:rPr>
              <w:t>cked&gt;</w:t>
            </w:r>
          </w:p>
        </w:tc>
        <w:tc>
          <w:tcPr>
            <w:tcW w:w="0" w:type="auto"/>
          </w:tcPr>
          <w:p w:rsidR="005126FA" w:rsidRDefault="000642B9">
            <w:r>
              <w:t xml:space="preserve">Company Code </w:t>
            </w:r>
            <w:r>
              <w:rPr>
                <w:rStyle w:val="SAPUserEntry"/>
              </w:rPr>
              <w:t>1010</w:t>
            </w:r>
            <w:r>
              <w:t xml:space="preserve"> is activated for SAP Watch List Screening.</w:t>
            </w:r>
          </w:p>
        </w:tc>
        <w:tc>
          <w:tcPr>
            <w:tcW w:w="0" w:type="auto"/>
          </w:tcPr>
          <w:p w:rsidR="005126FA" w:rsidRDefault="005126FA"/>
        </w:tc>
      </w:tr>
      <w:tr w:rsidR="005126FA" w:rsidTr="000642B9">
        <w:tc>
          <w:tcPr>
            <w:tcW w:w="0" w:type="auto"/>
          </w:tcPr>
          <w:p w:rsidR="005126FA" w:rsidRDefault="000642B9">
            <w:r>
              <w:t>6</w:t>
            </w:r>
          </w:p>
        </w:tc>
        <w:tc>
          <w:tcPr>
            <w:tcW w:w="0" w:type="auto"/>
          </w:tcPr>
          <w:p w:rsidR="005126FA" w:rsidRDefault="000642B9">
            <w:r>
              <w:rPr>
                <w:rStyle w:val="SAPEmphasis"/>
              </w:rPr>
              <w:t>Switch Off Subsequent Functions in SD Processes</w:t>
            </w:r>
          </w:p>
        </w:tc>
        <w:tc>
          <w:tcPr>
            <w:tcW w:w="0" w:type="auto"/>
          </w:tcPr>
          <w:p w:rsidR="000642B9" w:rsidRDefault="000642B9">
            <w:r>
              <w:t xml:space="preserve">Choose </w:t>
            </w:r>
            <w:r>
              <w:rPr>
                <w:rStyle w:val="SAPScreenElement"/>
              </w:rPr>
              <w:t>New Entries</w:t>
            </w:r>
            <w:r>
              <w:t>.</w:t>
            </w:r>
          </w:p>
          <w:p w:rsidR="000642B9" w:rsidRDefault="000642B9">
            <w:r>
              <w:rPr>
                <w:rStyle w:val="SAPScreenElement"/>
              </w:rPr>
              <w:t>Trade Regulation Area</w:t>
            </w:r>
            <w:r>
              <w:t xml:space="preserve">: </w:t>
            </w:r>
            <w:r>
              <w:rPr>
                <w:rStyle w:val="SAPUserEntry"/>
              </w:rPr>
              <w:t>03 Watch List Screening</w:t>
            </w:r>
          </w:p>
          <w:p w:rsidR="000642B9" w:rsidRDefault="000642B9">
            <w:r>
              <w:rPr>
                <w:rStyle w:val="SAPScreenElement"/>
              </w:rPr>
              <w:t>Status</w:t>
            </w:r>
            <w:r>
              <w:t xml:space="preserve">: </w:t>
            </w:r>
            <w:r>
              <w:rPr>
                <w:rStyle w:val="SAPUserEntry"/>
              </w:rPr>
              <w:t>B Pending</w:t>
            </w:r>
          </w:p>
          <w:p w:rsidR="000642B9" w:rsidRDefault="000642B9">
            <w:r>
              <w:rPr>
                <w:rStyle w:val="SAPScreenElement"/>
              </w:rPr>
              <w:t>Subsequent Functions</w:t>
            </w:r>
            <w:r>
              <w:t xml:space="preserve">: </w:t>
            </w:r>
            <w:r>
              <w:rPr>
                <w:rStyle w:val="SAPUserEntry"/>
              </w:rPr>
              <w:t>03 Outbound Delivery Creation</w:t>
            </w:r>
          </w:p>
          <w:p w:rsidR="000642B9" w:rsidRDefault="000642B9">
            <w:r>
              <w:rPr>
                <w:rStyle w:val="SAPScreenElement"/>
              </w:rPr>
              <w:t>Condition Active</w:t>
            </w:r>
            <w:r>
              <w:t xml:space="preserve">: </w:t>
            </w:r>
            <w:r>
              <w:rPr>
                <w:rStyle w:val="SAPUserEntry"/>
              </w:rPr>
              <w:t>Check</w:t>
            </w:r>
          </w:p>
          <w:p w:rsidR="005126FA" w:rsidRDefault="000642B9">
            <w:r>
              <w:t xml:space="preserve">Choose </w:t>
            </w:r>
            <w:r>
              <w:rPr>
                <w:rStyle w:val="SAPScreenElement"/>
              </w:rPr>
              <w:t>SAVE</w:t>
            </w:r>
            <w:r>
              <w:t>.</w:t>
            </w:r>
          </w:p>
        </w:tc>
        <w:tc>
          <w:tcPr>
            <w:tcW w:w="0" w:type="auto"/>
          </w:tcPr>
          <w:p w:rsidR="005126FA" w:rsidRDefault="000642B9">
            <w:r>
              <w:t>Outbound delivery creation is not allowed since sales order is blocked by S</w:t>
            </w:r>
            <w:r>
              <w:t>AP Watch List Screening.</w:t>
            </w:r>
          </w:p>
        </w:tc>
        <w:tc>
          <w:tcPr>
            <w:tcW w:w="0" w:type="auto"/>
          </w:tcPr>
          <w:p w:rsidR="005126FA" w:rsidRDefault="005126FA"/>
        </w:tc>
      </w:tr>
      <w:tr w:rsidR="005126FA" w:rsidTr="000642B9">
        <w:tc>
          <w:tcPr>
            <w:tcW w:w="0" w:type="auto"/>
          </w:tcPr>
          <w:p w:rsidR="005126FA" w:rsidRDefault="000642B9">
            <w:r>
              <w:lastRenderedPageBreak/>
              <w:t>7</w:t>
            </w:r>
          </w:p>
        </w:tc>
        <w:tc>
          <w:tcPr>
            <w:tcW w:w="0" w:type="auto"/>
          </w:tcPr>
          <w:p w:rsidR="005126FA" w:rsidRDefault="000642B9">
            <w:r>
              <w:rPr>
                <w:rStyle w:val="SAPEmphasis"/>
              </w:rPr>
              <w:t>Navigate</w:t>
            </w:r>
          </w:p>
        </w:tc>
        <w:tc>
          <w:tcPr>
            <w:tcW w:w="0" w:type="auto"/>
          </w:tcPr>
          <w:p w:rsidR="005126FA" w:rsidRDefault="000642B9">
            <w:r>
              <w:t xml:space="preserve">Follow below IMG Path: </w:t>
            </w:r>
            <w:r>
              <w:rPr>
                <w:rStyle w:val="SAPScreenElement"/>
              </w:rPr>
              <w:t>SAP Customizing Implementation Guide &gt; Governance, Risk and Compliance &gt; International Trade &gt; General Settings &gt; Legal Regulations</w:t>
            </w:r>
            <w:r>
              <w:t xml:space="preserve"> .</w:t>
            </w:r>
          </w:p>
        </w:tc>
        <w:tc>
          <w:tcPr>
            <w:tcW w:w="0" w:type="auto"/>
          </w:tcPr>
          <w:p w:rsidR="00000000" w:rsidRDefault="000642B9"/>
        </w:tc>
        <w:tc>
          <w:tcPr>
            <w:tcW w:w="0" w:type="auto"/>
          </w:tcPr>
          <w:p w:rsidR="00000000" w:rsidRDefault="000642B9"/>
        </w:tc>
      </w:tr>
      <w:tr w:rsidR="005126FA" w:rsidTr="000642B9">
        <w:tc>
          <w:tcPr>
            <w:tcW w:w="0" w:type="auto"/>
          </w:tcPr>
          <w:p w:rsidR="005126FA" w:rsidRDefault="000642B9">
            <w:r>
              <w:t>8</w:t>
            </w:r>
          </w:p>
        </w:tc>
        <w:tc>
          <w:tcPr>
            <w:tcW w:w="0" w:type="auto"/>
          </w:tcPr>
          <w:p w:rsidR="005126FA" w:rsidRDefault="000642B9">
            <w:r>
              <w:rPr>
                <w:rStyle w:val="SAPEmphasis"/>
              </w:rPr>
              <w:t>Define Legal Regulations</w:t>
            </w:r>
          </w:p>
        </w:tc>
        <w:tc>
          <w:tcPr>
            <w:tcW w:w="0" w:type="auto"/>
          </w:tcPr>
          <w:p w:rsidR="000642B9" w:rsidRDefault="000642B9">
            <w:r>
              <w:t xml:space="preserve">Choose </w:t>
            </w:r>
            <w:r>
              <w:rPr>
                <w:rStyle w:val="SAPScreenElement"/>
              </w:rPr>
              <w:t>New Entries</w:t>
            </w:r>
            <w:r>
              <w:t>.</w:t>
            </w:r>
          </w:p>
          <w:p w:rsidR="000642B9" w:rsidRDefault="000642B9">
            <w:r>
              <w:rPr>
                <w:rStyle w:val="SAPScreenElement"/>
              </w:rPr>
              <w:t>Legal Regulation</w:t>
            </w:r>
            <w:r>
              <w:t xml:space="preserve">: </w:t>
            </w:r>
            <w:r>
              <w:rPr>
                <w:rStyle w:val="SAPUserEntry"/>
              </w:rPr>
              <w:t>ITR03</w:t>
            </w:r>
          </w:p>
          <w:p w:rsidR="000642B9" w:rsidRDefault="000642B9">
            <w:r>
              <w:rPr>
                <w:rStyle w:val="SAPScreenElement"/>
              </w:rPr>
              <w:t>Description</w:t>
            </w:r>
            <w:r>
              <w:t xml:space="preserve">: </w:t>
            </w:r>
            <w:r>
              <w:rPr>
                <w:rStyle w:val="SAPUserEntry"/>
              </w:rPr>
              <w:t>Legal Regulation for SAP Watch List Screening</w:t>
            </w:r>
          </w:p>
          <w:p w:rsidR="005126FA" w:rsidRDefault="000642B9">
            <w:r>
              <w:t xml:space="preserve">Choose </w:t>
            </w:r>
            <w:r>
              <w:rPr>
                <w:rStyle w:val="SAPScreenElement"/>
              </w:rPr>
              <w:t>Save</w:t>
            </w:r>
            <w:r>
              <w:t>.</w:t>
            </w:r>
          </w:p>
        </w:tc>
        <w:tc>
          <w:tcPr>
            <w:tcW w:w="0" w:type="auto"/>
          </w:tcPr>
          <w:p w:rsidR="005126FA" w:rsidRDefault="000642B9">
            <w:r>
              <w:t>Legal regulation ITR03 is defined.</w:t>
            </w:r>
          </w:p>
        </w:tc>
        <w:tc>
          <w:tcPr>
            <w:tcW w:w="0" w:type="auto"/>
          </w:tcPr>
          <w:p w:rsidR="005126FA" w:rsidRDefault="005126FA"/>
        </w:tc>
      </w:tr>
      <w:tr w:rsidR="005126FA" w:rsidTr="000642B9">
        <w:tc>
          <w:tcPr>
            <w:tcW w:w="0" w:type="auto"/>
          </w:tcPr>
          <w:p w:rsidR="005126FA" w:rsidRDefault="000642B9">
            <w:r>
              <w:t>9</w:t>
            </w:r>
          </w:p>
        </w:tc>
        <w:tc>
          <w:tcPr>
            <w:tcW w:w="0" w:type="auto"/>
          </w:tcPr>
          <w:p w:rsidR="005126FA" w:rsidRDefault="000642B9">
            <w:r>
              <w:rPr>
                <w:rStyle w:val="SAPEmphasis"/>
              </w:rPr>
              <w:t>Navigate</w:t>
            </w:r>
          </w:p>
        </w:tc>
        <w:tc>
          <w:tcPr>
            <w:tcW w:w="0" w:type="auto"/>
          </w:tcPr>
          <w:p w:rsidR="005126FA" w:rsidRDefault="000642B9">
            <w:r>
              <w:t xml:space="preserve">Follow below IMG Path: </w:t>
            </w:r>
            <w:r>
              <w:rPr>
                <w:rStyle w:val="SAPScreenElement"/>
              </w:rPr>
              <w:t>SAP Customizing Implementation Guide &gt; Governance, Risk and Com</w:t>
            </w:r>
            <w:r>
              <w:rPr>
                <w:rStyle w:val="SAPScreenElement"/>
              </w:rPr>
              <w:t>pliance &gt; International Trade &gt; Integration with SAP Watch List Screening</w:t>
            </w:r>
            <w:r>
              <w:t xml:space="preserve"> .</w:t>
            </w:r>
          </w:p>
        </w:tc>
        <w:tc>
          <w:tcPr>
            <w:tcW w:w="0" w:type="auto"/>
          </w:tcPr>
          <w:p w:rsidR="00000000" w:rsidRDefault="000642B9"/>
        </w:tc>
        <w:tc>
          <w:tcPr>
            <w:tcW w:w="0" w:type="auto"/>
          </w:tcPr>
          <w:p w:rsidR="00000000" w:rsidRDefault="000642B9"/>
        </w:tc>
      </w:tr>
      <w:tr w:rsidR="005126FA" w:rsidTr="000642B9">
        <w:tc>
          <w:tcPr>
            <w:tcW w:w="0" w:type="auto"/>
          </w:tcPr>
          <w:p w:rsidR="005126FA" w:rsidRDefault="000642B9">
            <w:r>
              <w:t>10</w:t>
            </w:r>
          </w:p>
        </w:tc>
        <w:tc>
          <w:tcPr>
            <w:tcW w:w="0" w:type="auto"/>
          </w:tcPr>
          <w:p w:rsidR="005126FA" w:rsidRDefault="000642B9">
            <w:r>
              <w:rPr>
                <w:rStyle w:val="SAPEmphasis"/>
              </w:rPr>
              <w:t>Activate Legal Regulations</w:t>
            </w:r>
          </w:p>
        </w:tc>
        <w:tc>
          <w:tcPr>
            <w:tcW w:w="0" w:type="auto"/>
          </w:tcPr>
          <w:p w:rsidR="000642B9" w:rsidRDefault="000642B9">
            <w:r>
              <w:t xml:space="preserve">Choose </w:t>
            </w:r>
            <w:r>
              <w:rPr>
                <w:rStyle w:val="SAPScreenElement"/>
              </w:rPr>
              <w:t>New Entries</w:t>
            </w:r>
            <w:r>
              <w:t>.</w:t>
            </w:r>
          </w:p>
          <w:p w:rsidR="000642B9" w:rsidRDefault="000642B9">
            <w:r>
              <w:rPr>
                <w:rStyle w:val="SAPScreenElement"/>
              </w:rPr>
              <w:t>Legal Regulation</w:t>
            </w:r>
            <w:r>
              <w:t xml:space="preserve">: </w:t>
            </w:r>
            <w:r>
              <w:rPr>
                <w:rStyle w:val="SAPUserEntry"/>
              </w:rPr>
              <w:t>ITR03</w:t>
            </w:r>
          </w:p>
          <w:p w:rsidR="000642B9" w:rsidRDefault="000642B9">
            <w:r>
              <w:rPr>
                <w:rStyle w:val="SAPScreenElement"/>
              </w:rPr>
              <w:t>Country</w:t>
            </w:r>
            <w:r>
              <w:t>:</w:t>
            </w:r>
            <w:r>
              <w:rPr>
                <w:rStyle w:val="SAPUserEntry"/>
              </w:rPr>
              <w:t>DE</w:t>
            </w:r>
          </w:p>
          <w:p w:rsidR="005126FA" w:rsidRDefault="000642B9">
            <w:r>
              <w:t xml:space="preserve">Choose </w:t>
            </w:r>
            <w:r>
              <w:rPr>
                <w:rStyle w:val="SAPScreenElement"/>
              </w:rPr>
              <w:t>Save</w:t>
            </w:r>
            <w:r>
              <w:t>.</w:t>
            </w:r>
          </w:p>
        </w:tc>
        <w:tc>
          <w:tcPr>
            <w:tcW w:w="0" w:type="auto"/>
          </w:tcPr>
          <w:p w:rsidR="005126FA" w:rsidRDefault="000642B9">
            <w:r>
              <w:t xml:space="preserve">Legal regulation ITR03 is activated for country </w:t>
            </w:r>
            <w:r>
              <w:rPr>
                <w:rStyle w:val="SAPUserEntry"/>
              </w:rPr>
              <w:t>DE</w:t>
            </w:r>
            <w:r>
              <w:t>.</w:t>
            </w:r>
          </w:p>
        </w:tc>
        <w:tc>
          <w:tcPr>
            <w:tcW w:w="0" w:type="auto"/>
          </w:tcPr>
          <w:p w:rsidR="005126FA" w:rsidRDefault="005126FA"/>
        </w:tc>
      </w:tr>
    </w:tbl>
    <w:p w:rsidR="005126FA" w:rsidRDefault="000642B9">
      <w:pPr>
        <w:pStyle w:val="Heading3"/>
      </w:pPr>
      <w:bookmarkStart w:id="22" w:name="unique_10"/>
      <w:bookmarkStart w:id="23" w:name="_Toc51127019"/>
      <w:r>
        <w:t>Create a Sanctioned Supplier for Import Management</w:t>
      </w:r>
      <w:bookmarkEnd w:id="22"/>
      <w:bookmarkEnd w:id="23"/>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lastRenderedPageBreak/>
        <w:t>Purpose</w:t>
      </w:r>
    </w:p>
    <w:p w:rsidR="005126FA" w:rsidRDefault="000642B9">
      <w:r>
        <w:t xml:space="preserve">Before starting the business process, you </w:t>
      </w:r>
      <w:r>
        <w:t>need to create a sanctioned supplier for import management to go through the Watch List Screening process.</w:t>
      </w:r>
    </w:p>
    <w:p w:rsidR="005126FA" w:rsidRDefault="000642B9">
      <w:pPr>
        <w:pStyle w:val="SAPKeyblockTitle"/>
      </w:pPr>
      <w:r>
        <w:t>Procedure</w:t>
      </w:r>
    </w:p>
    <w:p w:rsidR="000642B9" w:rsidRDefault="000642B9">
      <w:r>
        <w:t>No detail procedure is given here. Please refer to the master data script BNE - Create Supplier Master to create the foreign supplier. Howe</w:t>
      </w:r>
      <w:r>
        <w:t>ver with below address adaption:</w:t>
      </w:r>
    </w:p>
    <w:p w:rsidR="000642B9" w:rsidRDefault="000642B9">
      <w:r>
        <w:rPr>
          <w:rStyle w:val="SAPScreenElement"/>
        </w:rPr>
        <w:t>Name</w:t>
      </w:r>
      <w:r>
        <w:t xml:space="preserve">: </w:t>
      </w:r>
      <w:r>
        <w:rPr>
          <w:rStyle w:val="SAPUserEntry"/>
        </w:rPr>
        <w:t>Obiedinennaya Promyshlennaya</w:t>
      </w:r>
    </w:p>
    <w:p w:rsidR="000642B9" w:rsidRDefault="000642B9">
      <w:r>
        <w:rPr>
          <w:rStyle w:val="SAPScreenElement"/>
        </w:rPr>
        <w:t>Street</w:t>
      </w:r>
      <w:r>
        <w:t xml:space="preserve">: </w:t>
      </w:r>
      <w:r>
        <w:rPr>
          <w:rStyle w:val="SAPUserEntry"/>
        </w:rPr>
        <w:t>Heading Camp</w:t>
      </w:r>
      <w:r>
        <w:t>us</w:t>
      </w:r>
    </w:p>
    <w:p w:rsidR="000642B9" w:rsidRDefault="000642B9">
      <w:r>
        <w:rPr>
          <w:rStyle w:val="SAPScreenElement"/>
        </w:rPr>
        <w:t>Postal Code</w:t>
      </w:r>
      <w:r>
        <w:t xml:space="preserve">: </w:t>
      </w:r>
      <w:r>
        <w:rPr>
          <w:rStyle w:val="SAPUserEntry"/>
        </w:rPr>
        <w:t>123456</w:t>
      </w:r>
    </w:p>
    <w:p w:rsidR="000642B9" w:rsidRDefault="000642B9">
      <w:r>
        <w:rPr>
          <w:rStyle w:val="SAPScreenElement"/>
        </w:rPr>
        <w:t>City</w:t>
      </w:r>
      <w:r>
        <w:t xml:space="preserve">: </w:t>
      </w:r>
      <w:r>
        <w:rPr>
          <w:rStyle w:val="SAPUserEntry"/>
        </w:rPr>
        <w:t>Moscow</w:t>
      </w:r>
    </w:p>
    <w:p w:rsidR="000642B9" w:rsidRDefault="000642B9">
      <w:r>
        <w:rPr>
          <w:rStyle w:val="SAPScreenElement"/>
        </w:rPr>
        <w:t>Country</w:t>
      </w:r>
      <w:r>
        <w:t xml:space="preserve">: </w:t>
      </w:r>
      <w:r>
        <w:rPr>
          <w:rStyle w:val="SAPUserEntry"/>
        </w:rPr>
        <w:t>RU</w:t>
      </w:r>
    </w:p>
    <w:p w:rsidR="005126FA" w:rsidRDefault="000642B9">
      <w:r>
        <w:rPr>
          <w:rStyle w:val="SAPScreenElement"/>
        </w:rPr>
        <w:t>Time Zone</w:t>
      </w:r>
      <w:r>
        <w:t xml:space="preserve">: </w:t>
      </w:r>
      <w:r>
        <w:rPr>
          <w:rStyle w:val="SAPUserEntry"/>
        </w:rPr>
        <w:t>&lt;Leave Empty&gt;</w:t>
      </w:r>
    </w:p>
    <w:p w:rsidR="005126FA" w:rsidRDefault="000642B9">
      <w:pPr>
        <w:pStyle w:val="Heading1"/>
      </w:pPr>
      <w:bookmarkStart w:id="24" w:name="unique_11"/>
      <w:bookmarkStart w:id="25" w:name="_Toc51127020"/>
      <w:r>
        <w:lastRenderedPageBreak/>
        <w:t>Overview Table</w:t>
      </w:r>
      <w:bookmarkEnd w:id="24"/>
      <w:bookmarkEnd w:id="25"/>
    </w:p>
    <w:p w:rsidR="005126FA" w:rsidRDefault="000642B9">
      <w:r>
        <w:t xml:space="preserve">This scope item consists of several process steps provided in the </w:t>
      </w:r>
      <w:r>
        <w:t>table below.</w:t>
      </w:r>
    </w:p>
    <w:p w:rsidR="000642B9" w:rsidRDefault="000642B9">
      <w:r>
        <w:t>If your system administrator has enabled spaces and pages on the SAP Fiori launchpad, the homepage will only contain the essential apps for performing the typical tasks of a business role.</w:t>
      </w:r>
    </w:p>
    <w:p w:rsidR="000642B9" w:rsidRDefault="000642B9">
      <w:r>
        <w:t xml:space="preserve">You can find all other apps not included on the </w:t>
      </w:r>
      <w:r>
        <w:t>homepage using the search bar.</w:t>
      </w:r>
    </w:p>
    <w:p w:rsidR="005126FA" w:rsidRDefault="000642B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096"/>
        <w:gridCol w:w="2306"/>
        <w:gridCol w:w="6453"/>
        <w:gridCol w:w="1316"/>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Process Step</w:t>
            </w:r>
          </w:p>
        </w:tc>
        <w:tc>
          <w:tcPr>
            <w:tcW w:w="0" w:type="auto"/>
          </w:tcPr>
          <w:p w:rsidR="005126FA" w:rsidRDefault="000642B9">
            <w:pPr>
              <w:pStyle w:val="SAPTableHeader"/>
            </w:pPr>
            <w:r>
              <w:t>Business Role</w:t>
            </w:r>
          </w:p>
        </w:tc>
        <w:tc>
          <w:tcPr>
            <w:tcW w:w="0" w:type="auto"/>
          </w:tcPr>
          <w:p w:rsidR="005126FA" w:rsidRDefault="000642B9">
            <w:pPr>
              <w:pStyle w:val="SAPTableHeader"/>
            </w:pPr>
            <w:r>
              <w:t>App/Transaction</w:t>
            </w:r>
          </w:p>
        </w:tc>
        <w:tc>
          <w:tcPr>
            <w:tcW w:w="0" w:type="auto"/>
          </w:tcPr>
          <w:p w:rsidR="005126FA" w:rsidRDefault="000642B9">
            <w:pPr>
              <w:pStyle w:val="SAPTableHeader"/>
            </w:pPr>
            <w:r>
              <w:t>Expected Results</w:t>
            </w:r>
          </w:p>
        </w:tc>
      </w:tr>
      <w:tr w:rsidR="005126FA" w:rsidTr="000642B9">
        <w:tc>
          <w:tcPr>
            <w:tcW w:w="0" w:type="auto"/>
          </w:tcPr>
          <w:p w:rsidR="005126FA" w:rsidRDefault="000642B9">
            <w:hyperlink r:id="rId10" w:history="1">
              <w:r>
                <w:rPr>
                  <w:rStyle w:val="SAPEmphasis"/>
                </w:rPr>
                <w:t>C</w:t>
              </w:r>
              <w:r>
                <w:rPr>
                  <w:rStyle w:val="SAPEmphasis"/>
                </w:rPr>
                <w:t>reate Sales Order with Sanctioned Destination</w:t>
              </w:r>
            </w:hyperlink>
            <w:r>
              <w:rPr>
                <w:rStyle w:val="SAPEmphasis"/>
              </w:rPr>
              <w:t xml:space="preserve">  [page ] </w:t>
            </w:r>
            <w:r>
              <w:rPr>
                <w:rStyle w:val="SAPEmphasis"/>
              </w:rPr>
              <w:fldChar w:fldCharType="begin"/>
            </w:r>
            <w:r>
              <w:rPr>
                <w:rStyle w:val="SAPEmphasis"/>
              </w:rPr>
              <w:instrText xml:space="preserve"> PAGEREF unique_12 </w:instrText>
            </w:r>
            <w:r>
              <w:rPr>
                <w:rStyle w:val="SAPEmphasis"/>
              </w:rPr>
              <w:fldChar w:fldCharType="separate"/>
            </w:r>
            <w:r>
              <w:rPr>
                <w:rStyle w:val="SAPEmphasis"/>
                <w:noProof/>
              </w:rPr>
              <w:t>14</w:t>
            </w:r>
            <w:r>
              <w:rPr>
                <w:rStyle w:val="SAPEmphasis"/>
              </w:rPr>
              <w:fldChar w:fldCharType="end"/>
            </w:r>
          </w:p>
        </w:tc>
        <w:tc>
          <w:tcPr>
            <w:tcW w:w="0" w:type="auto"/>
          </w:tcPr>
          <w:p w:rsidR="005126FA" w:rsidRDefault="000642B9">
            <w:r>
              <w:t>Internal Sales Representative</w:t>
            </w:r>
          </w:p>
        </w:tc>
        <w:tc>
          <w:tcPr>
            <w:tcW w:w="0" w:type="auto"/>
          </w:tcPr>
          <w:p w:rsidR="005126FA" w:rsidRDefault="000642B9">
            <w:r>
              <w:rPr>
                <w:rStyle w:val="SAPScreenElement"/>
              </w:rPr>
              <w:t>Manage Sales Orders</w:t>
            </w:r>
            <w:r>
              <w:t xml:space="preserve"> - </w:t>
            </w:r>
            <w:r>
              <w:rPr>
                <w:rStyle w:val="SAPScreenElement"/>
              </w:rPr>
              <w:t>Services</w:t>
            </w:r>
            <w:r>
              <w:t xml:space="preserve"> </w:t>
            </w:r>
            <w:r>
              <w:rPr>
                <w:rStyle w:val="SAPMonospace"/>
              </w:rPr>
              <w:t>(F0804)</w:t>
            </w:r>
          </w:p>
        </w:tc>
        <w:tc>
          <w:tcPr>
            <w:tcW w:w="0" w:type="auto"/>
          </w:tcPr>
          <w:p w:rsidR="00000000" w:rsidRDefault="000642B9"/>
        </w:tc>
      </w:tr>
      <w:tr w:rsidR="005126FA" w:rsidTr="000642B9">
        <w:tc>
          <w:tcPr>
            <w:tcW w:w="0" w:type="auto"/>
          </w:tcPr>
          <w:p w:rsidR="005126FA" w:rsidRDefault="000642B9">
            <w:hyperlink r:id="rId11" w:history="1">
              <w:r>
                <w:rPr>
                  <w:rStyle w:val="SAPEmphasis"/>
                </w:rPr>
                <w:t>Create Delivery While Decision Pending (Optional)</w:t>
              </w:r>
            </w:hyperlink>
            <w:r>
              <w:rPr>
                <w:rStyle w:val="SAPEmphasis"/>
              </w:rPr>
              <w:t xml:space="preserve"> </w:t>
            </w:r>
            <w:r>
              <w:rPr>
                <w:rStyle w:val="SAPEmphasis"/>
              </w:rPr>
              <w:t xml:space="preserve"> [page ] </w:t>
            </w:r>
            <w:r>
              <w:rPr>
                <w:rStyle w:val="SAPEmphasis"/>
              </w:rPr>
              <w:fldChar w:fldCharType="begin"/>
            </w:r>
            <w:r>
              <w:rPr>
                <w:rStyle w:val="SAPEmphasis"/>
              </w:rPr>
              <w:instrText xml:space="preserve"> PAGEREF unique_13 </w:instrText>
            </w:r>
            <w:r>
              <w:rPr>
                <w:rStyle w:val="SAPEmphasis"/>
              </w:rPr>
              <w:fldChar w:fldCharType="separate"/>
            </w:r>
            <w:r>
              <w:rPr>
                <w:rStyle w:val="SAPEmphasis"/>
                <w:noProof/>
              </w:rPr>
              <w:t>16</w:t>
            </w:r>
            <w:r>
              <w:rPr>
                <w:rStyle w:val="SAPEmphasis"/>
              </w:rPr>
              <w:fldChar w:fldCharType="end"/>
            </w:r>
          </w:p>
        </w:tc>
        <w:tc>
          <w:tcPr>
            <w:tcW w:w="0" w:type="auto"/>
          </w:tcPr>
          <w:p w:rsidR="005126FA" w:rsidRDefault="000642B9">
            <w:r>
              <w:t>Shipping Specialist</w:t>
            </w:r>
          </w:p>
        </w:tc>
        <w:tc>
          <w:tcPr>
            <w:tcW w:w="0" w:type="auto"/>
          </w:tcPr>
          <w:p w:rsidR="005126FA" w:rsidRDefault="000642B9">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000000" w:rsidRDefault="000642B9"/>
        </w:tc>
      </w:tr>
      <w:tr w:rsidR="005126FA" w:rsidTr="000642B9">
        <w:tc>
          <w:tcPr>
            <w:tcW w:w="0" w:type="auto"/>
          </w:tcPr>
          <w:p w:rsidR="005126FA" w:rsidRDefault="000642B9">
            <w:hyperlink r:id="rId12" w:history="1">
              <w:r>
                <w:rPr>
                  <w:rStyle w:val="SAPEmphasis"/>
                </w:rPr>
                <w:t>Resolve Screening Hit</w:t>
              </w:r>
            </w:hyperlink>
            <w:r>
              <w:rPr>
                <w:rStyle w:val="SAPEmphasis"/>
              </w:rPr>
              <w:t xml:space="preserve">  [page ] </w:t>
            </w:r>
            <w:r>
              <w:rPr>
                <w:rStyle w:val="SAPEmphasis"/>
              </w:rPr>
              <w:fldChar w:fldCharType="begin"/>
            </w:r>
            <w:r>
              <w:rPr>
                <w:rStyle w:val="SAPEmphasis"/>
              </w:rPr>
              <w:instrText xml:space="preserve"> PAGEREF unique_14 </w:instrText>
            </w:r>
            <w:r>
              <w:rPr>
                <w:rStyle w:val="SAPEmphasis"/>
              </w:rPr>
              <w:fldChar w:fldCharType="separate"/>
            </w:r>
            <w:r>
              <w:rPr>
                <w:rStyle w:val="SAPEmphasis"/>
                <w:noProof/>
              </w:rPr>
              <w:t>17</w:t>
            </w:r>
            <w:r>
              <w:rPr>
                <w:rStyle w:val="SAPEmphasis"/>
              </w:rPr>
              <w:fldChar w:fldCharType="end"/>
            </w:r>
          </w:p>
        </w:tc>
        <w:tc>
          <w:tcPr>
            <w:tcW w:w="0" w:type="auto"/>
          </w:tcPr>
          <w:p w:rsidR="005126FA" w:rsidRDefault="000642B9">
            <w:r>
              <w:t>Compliance Specialist - Screening (GRC)</w:t>
            </w:r>
          </w:p>
        </w:tc>
        <w:tc>
          <w:tcPr>
            <w:tcW w:w="0" w:type="auto"/>
          </w:tcPr>
          <w:p w:rsidR="005126FA" w:rsidRDefault="000642B9">
            <w:r>
              <w:t>The name of the app</w:t>
            </w:r>
            <w:r>
              <w:t xml:space="preserve"> will be determined after finishing processes described in Set-up Instruction Guide. For example, Screening Hits.</w:t>
            </w:r>
          </w:p>
        </w:tc>
        <w:tc>
          <w:tcPr>
            <w:tcW w:w="0" w:type="auto"/>
          </w:tcPr>
          <w:p w:rsidR="00000000" w:rsidRDefault="000642B9"/>
        </w:tc>
      </w:tr>
      <w:tr w:rsidR="005126FA" w:rsidTr="000642B9">
        <w:tc>
          <w:tcPr>
            <w:tcW w:w="0" w:type="auto"/>
          </w:tcPr>
          <w:p w:rsidR="005126FA" w:rsidRDefault="000642B9">
            <w:hyperlink r:id="rId13" w:history="1">
              <w:r>
                <w:rPr>
                  <w:rStyle w:val="SAPEmphasis"/>
                </w:rPr>
                <w:t>Schedule Postprocessing for SAP Watch List Screening Integration</w:t>
              </w:r>
            </w:hyperlink>
            <w:r>
              <w:rPr>
                <w:rStyle w:val="SAPEmphasis"/>
              </w:rPr>
              <w:t xml:space="preserve"> </w:t>
            </w:r>
            <w:r>
              <w:rPr>
                <w:rStyle w:val="SAPEmphasis"/>
              </w:rPr>
              <w:t xml:space="preserve"> [page ] </w:t>
            </w:r>
            <w:r>
              <w:rPr>
                <w:rStyle w:val="SAPEmphasis"/>
              </w:rPr>
              <w:fldChar w:fldCharType="begin"/>
            </w:r>
            <w:r>
              <w:rPr>
                <w:rStyle w:val="SAPEmphasis"/>
              </w:rPr>
              <w:instrText xml:space="preserve"> PAGEREF unique_15 </w:instrText>
            </w:r>
            <w:r>
              <w:rPr>
                <w:rStyle w:val="SAPEmphasis"/>
              </w:rPr>
              <w:fldChar w:fldCharType="separate"/>
            </w:r>
            <w:r>
              <w:rPr>
                <w:rStyle w:val="SAPEmphasis"/>
                <w:noProof/>
              </w:rPr>
              <w:t>19</w:t>
            </w:r>
            <w:r>
              <w:rPr>
                <w:rStyle w:val="SAPEmphasis"/>
              </w:rPr>
              <w:fldChar w:fldCharType="end"/>
            </w:r>
          </w:p>
        </w:tc>
        <w:tc>
          <w:tcPr>
            <w:tcW w:w="0" w:type="auto"/>
          </w:tcPr>
          <w:p w:rsidR="005126FA" w:rsidRDefault="000642B9">
            <w:r>
              <w:t>Administrator - International Trade</w:t>
            </w:r>
          </w:p>
        </w:tc>
        <w:tc>
          <w:tcPr>
            <w:tcW w:w="0" w:type="auto"/>
          </w:tcPr>
          <w:p w:rsidR="005126FA" w:rsidRDefault="000642B9">
            <w:r>
              <w:rPr>
                <w:rStyle w:val="SAPScreenElement"/>
              </w:rPr>
              <w:t>Schedule Postprocessing</w:t>
            </w:r>
            <w:r>
              <w:t xml:space="preserve"> - </w:t>
            </w:r>
            <w:r>
              <w:rPr>
                <w:rStyle w:val="SAPScreenElement"/>
              </w:rPr>
              <w:t>Watch List Screening</w:t>
            </w:r>
            <w:r>
              <w:t xml:space="preserve"> </w:t>
            </w:r>
            <w:r>
              <w:rPr>
                <w:rStyle w:val="SAPMonospace"/>
              </w:rPr>
              <w:t>(F3052)</w:t>
            </w:r>
          </w:p>
        </w:tc>
        <w:tc>
          <w:tcPr>
            <w:tcW w:w="0" w:type="auto"/>
          </w:tcPr>
          <w:p w:rsidR="00000000" w:rsidRDefault="000642B9"/>
        </w:tc>
      </w:tr>
      <w:tr w:rsidR="005126FA" w:rsidTr="000642B9">
        <w:tc>
          <w:tcPr>
            <w:tcW w:w="0" w:type="auto"/>
          </w:tcPr>
          <w:p w:rsidR="005126FA" w:rsidRDefault="000642B9">
            <w:hyperlink r:id="rId14" w:history="1">
              <w:r>
                <w:rPr>
                  <w:rStyle w:val="SAPEmphasis"/>
                </w:rPr>
                <w:t>Create Delivery</w:t>
              </w:r>
            </w:hyperlink>
            <w:r>
              <w:rPr>
                <w:rStyle w:val="SAPEmphasis"/>
              </w:rPr>
              <w:t xml:space="preserve">  [page ] </w:t>
            </w:r>
            <w:r>
              <w:rPr>
                <w:rStyle w:val="SAPEmphasis"/>
              </w:rPr>
              <w:fldChar w:fldCharType="begin"/>
            </w:r>
            <w:r>
              <w:rPr>
                <w:rStyle w:val="SAPEmphasis"/>
              </w:rPr>
              <w:instrText xml:space="preserve"> PAGEREF unique_16 </w:instrText>
            </w:r>
            <w:r>
              <w:rPr>
                <w:rStyle w:val="SAPEmphasis"/>
              </w:rPr>
              <w:fldChar w:fldCharType="separate"/>
            </w:r>
            <w:r>
              <w:rPr>
                <w:rStyle w:val="SAPEmphasis"/>
                <w:noProof/>
              </w:rPr>
              <w:t>20</w:t>
            </w:r>
            <w:r>
              <w:rPr>
                <w:rStyle w:val="SAPEmphasis"/>
              </w:rPr>
              <w:fldChar w:fldCharType="end"/>
            </w:r>
          </w:p>
        </w:tc>
        <w:tc>
          <w:tcPr>
            <w:tcW w:w="0" w:type="auto"/>
          </w:tcPr>
          <w:p w:rsidR="005126FA" w:rsidRDefault="000642B9">
            <w:r>
              <w:t>Shipping Specialist</w:t>
            </w:r>
          </w:p>
        </w:tc>
        <w:tc>
          <w:tcPr>
            <w:tcW w:w="0" w:type="auto"/>
          </w:tcPr>
          <w:p w:rsidR="005126FA" w:rsidRDefault="000642B9">
            <w:r>
              <w:rPr>
                <w:rStyle w:val="SAPScreenElement"/>
              </w:rPr>
              <w:t>Create Outbound Deliveries</w:t>
            </w:r>
            <w:r>
              <w:t xml:space="preserve"> - </w:t>
            </w:r>
            <w:r>
              <w:rPr>
                <w:rStyle w:val="SAPScreenElement"/>
              </w:rPr>
              <w:t>F</w:t>
            </w:r>
            <w:r>
              <w:rPr>
                <w:rStyle w:val="SAPScreenElement"/>
              </w:rPr>
              <w:t>rom Sales Orders</w:t>
            </w:r>
            <w:r>
              <w:t xml:space="preserve"> </w:t>
            </w:r>
            <w:r>
              <w:rPr>
                <w:rStyle w:val="SAPMonospace"/>
              </w:rPr>
              <w:t>(F0869A)</w:t>
            </w:r>
          </w:p>
        </w:tc>
        <w:tc>
          <w:tcPr>
            <w:tcW w:w="0" w:type="auto"/>
          </w:tcPr>
          <w:p w:rsidR="00000000" w:rsidRDefault="000642B9"/>
        </w:tc>
      </w:tr>
      <w:tr w:rsidR="005126FA" w:rsidTr="000642B9">
        <w:tc>
          <w:tcPr>
            <w:tcW w:w="0" w:type="auto"/>
          </w:tcPr>
          <w:p w:rsidR="005126FA" w:rsidRDefault="000642B9">
            <w:hyperlink r:id="rId15" w:history="1">
              <w:r>
                <w:rPr>
                  <w:rStyle w:val="SAPEmphasis"/>
                </w:rPr>
                <w:t>Create Purchase Order with Sanctioned Address</w:t>
              </w:r>
            </w:hyperlink>
            <w:r>
              <w:rPr>
                <w:rStyle w:val="SAPEmphasis"/>
              </w:rPr>
              <w:t xml:space="preserve"> </w:t>
            </w:r>
            <w:r>
              <w:rPr>
                <w:rStyle w:val="SAPEmphasis"/>
              </w:rPr>
              <w:t xml:space="preserve"> [page ] </w:t>
            </w:r>
            <w:r>
              <w:rPr>
                <w:rStyle w:val="SAPEmphasis"/>
              </w:rPr>
              <w:fldChar w:fldCharType="begin"/>
            </w:r>
            <w:r>
              <w:rPr>
                <w:rStyle w:val="SAPEmphasis"/>
              </w:rPr>
              <w:instrText xml:space="preserve"> PAGEREF unique_17 </w:instrText>
            </w:r>
            <w:r>
              <w:rPr>
                <w:rStyle w:val="SAPEmphasis"/>
              </w:rPr>
              <w:fldChar w:fldCharType="separate"/>
            </w:r>
            <w:r>
              <w:rPr>
                <w:rStyle w:val="SAPEmphasis"/>
                <w:noProof/>
              </w:rPr>
              <w:t>22</w:t>
            </w:r>
            <w:r>
              <w:rPr>
                <w:rStyle w:val="SAPEmphasis"/>
              </w:rPr>
              <w:fldChar w:fldCharType="end"/>
            </w:r>
          </w:p>
        </w:tc>
        <w:tc>
          <w:tcPr>
            <w:tcW w:w="0" w:type="auto"/>
          </w:tcPr>
          <w:p w:rsidR="005126FA" w:rsidRDefault="000642B9">
            <w:r>
              <w:t>Purchaser</w:t>
            </w:r>
          </w:p>
        </w:tc>
        <w:tc>
          <w:tcPr>
            <w:tcW w:w="0" w:type="auto"/>
          </w:tcPr>
          <w:p w:rsidR="005126FA" w:rsidRDefault="000642B9">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000000" w:rsidRDefault="000642B9"/>
        </w:tc>
      </w:tr>
      <w:tr w:rsidR="005126FA" w:rsidTr="000642B9">
        <w:tc>
          <w:tcPr>
            <w:tcW w:w="0" w:type="auto"/>
          </w:tcPr>
          <w:p w:rsidR="005126FA" w:rsidRDefault="000642B9">
            <w:hyperlink r:id="rId16" w:history="1">
              <w:r>
                <w:rPr>
                  <w:rStyle w:val="SAPEmphasis"/>
                </w:rPr>
                <w:t>Resolve Screening Hit</w:t>
              </w:r>
            </w:hyperlink>
            <w:r>
              <w:rPr>
                <w:rStyle w:val="SAPEmphasis"/>
              </w:rPr>
              <w:t xml:space="preserve">  [page ] </w:t>
            </w:r>
            <w:r>
              <w:rPr>
                <w:rStyle w:val="SAPEmphasis"/>
              </w:rPr>
              <w:fldChar w:fldCharType="begin"/>
            </w:r>
            <w:r>
              <w:rPr>
                <w:rStyle w:val="SAPEmphasis"/>
              </w:rPr>
              <w:instrText xml:space="preserve"> PAGEREF unique_18 </w:instrText>
            </w:r>
            <w:r>
              <w:rPr>
                <w:rStyle w:val="SAPEmphasis"/>
              </w:rPr>
              <w:fldChar w:fldCharType="separate"/>
            </w:r>
            <w:r>
              <w:rPr>
                <w:rStyle w:val="SAPEmphasis"/>
                <w:noProof/>
              </w:rPr>
              <w:t>23</w:t>
            </w:r>
            <w:r>
              <w:rPr>
                <w:rStyle w:val="SAPEmphasis"/>
              </w:rPr>
              <w:fldChar w:fldCharType="end"/>
            </w:r>
          </w:p>
        </w:tc>
        <w:tc>
          <w:tcPr>
            <w:tcW w:w="0" w:type="auto"/>
          </w:tcPr>
          <w:p w:rsidR="005126FA" w:rsidRDefault="000642B9">
            <w:r>
              <w:t>Compliance Specialist - Screening (GRC)</w:t>
            </w:r>
          </w:p>
        </w:tc>
        <w:tc>
          <w:tcPr>
            <w:tcW w:w="0" w:type="auto"/>
          </w:tcPr>
          <w:p w:rsidR="005126FA" w:rsidRDefault="000642B9">
            <w:r>
              <w:rPr>
                <w:rStyle w:val="SAPScreenElement"/>
              </w:rPr>
              <w:t>Screening Hits</w:t>
            </w:r>
          </w:p>
        </w:tc>
        <w:tc>
          <w:tcPr>
            <w:tcW w:w="0" w:type="auto"/>
          </w:tcPr>
          <w:p w:rsidR="00000000" w:rsidRDefault="000642B9"/>
        </w:tc>
      </w:tr>
      <w:tr w:rsidR="005126FA" w:rsidTr="000642B9">
        <w:tc>
          <w:tcPr>
            <w:tcW w:w="0" w:type="auto"/>
          </w:tcPr>
          <w:p w:rsidR="005126FA" w:rsidRDefault="000642B9">
            <w:hyperlink r:id="rId17" w:history="1">
              <w:r>
                <w:rPr>
                  <w:rStyle w:val="SAPEmphasis"/>
                </w:rPr>
                <w:t>Schedule Postprocessing for SAP Watch List Screening Integration</w:t>
              </w:r>
            </w:hyperlink>
            <w:r>
              <w:rPr>
                <w:rStyle w:val="SAPEmphasis"/>
              </w:rPr>
              <w:t xml:space="preserve">  [page ] </w:t>
            </w:r>
            <w:r>
              <w:rPr>
                <w:rStyle w:val="SAPEmphasis"/>
              </w:rPr>
              <w:fldChar w:fldCharType="begin"/>
            </w:r>
            <w:r>
              <w:rPr>
                <w:rStyle w:val="SAPEmphasis"/>
              </w:rPr>
              <w:instrText xml:space="preserve"> PAGEREF unique_19 </w:instrText>
            </w:r>
            <w:r>
              <w:rPr>
                <w:rStyle w:val="SAPEmphasis"/>
              </w:rPr>
              <w:fldChar w:fldCharType="separate"/>
            </w:r>
            <w:r>
              <w:rPr>
                <w:rStyle w:val="SAPEmphasis"/>
                <w:noProof/>
              </w:rPr>
              <w:t>25</w:t>
            </w:r>
            <w:r>
              <w:rPr>
                <w:rStyle w:val="SAPEmphasis"/>
              </w:rPr>
              <w:fldChar w:fldCharType="end"/>
            </w:r>
          </w:p>
        </w:tc>
        <w:tc>
          <w:tcPr>
            <w:tcW w:w="0" w:type="auto"/>
          </w:tcPr>
          <w:p w:rsidR="005126FA" w:rsidRDefault="000642B9">
            <w:r>
              <w:t>Administrator - International Trade</w:t>
            </w:r>
          </w:p>
        </w:tc>
        <w:tc>
          <w:tcPr>
            <w:tcW w:w="0" w:type="auto"/>
          </w:tcPr>
          <w:p w:rsidR="005126FA" w:rsidRDefault="000642B9">
            <w:r>
              <w:rPr>
                <w:rStyle w:val="SAPScreenElement"/>
              </w:rPr>
              <w:t>Schedule Postprocessing</w:t>
            </w:r>
            <w:r>
              <w:t xml:space="preserve"> - </w:t>
            </w:r>
            <w:r>
              <w:rPr>
                <w:rStyle w:val="SAPScreenElement"/>
              </w:rPr>
              <w:t>Watch List Screening</w:t>
            </w:r>
            <w:r>
              <w:t xml:space="preserve"> </w:t>
            </w:r>
            <w:r>
              <w:rPr>
                <w:rStyle w:val="SAPMonospace"/>
              </w:rPr>
              <w:t>(F3052)</w:t>
            </w:r>
          </w:p>
        </w:tc>
        <w:tc>
          <w:tcPr>
            <w:tcW w:w="0" w:type="auto"/>
          </w:tcPr>
          <w:p w:rsidR="00000000" w:rsidRDefault="000642B9"/>
        </w:tc>
      </w:tr>
    </w:tbl>
    <w:p w:rsidR="005126FA" w:rsidRDefault="000642B9">
      <w:pPr>
        <w:pStyle w:val="Heading1"/>
      </w:pPr>
      <w:bookmarkStart w:id="26" w:name="unique_20"/>
      <w:bookmarkStart w:id="27" w:name="_Toc51127021"/>
      <w:r>
        <w:lastRenderedPageBreak/>
        <w:t>Test Procedures</w:t>
      </w:r>
      <w:bookmarkEnd w:id="26"/>
      <w:bookmarkEnd w:id="27"/>
    </w:p>
    <w:p w:rsidR="005126FA" w:rsidRDefault="000642B9">
      <w:r>
        <w:t>This section describes test procedures for ea</w:t>
      </w:r>
      <w:r>
        <w:t>ch process step that belongs to this scope item.</w:t>
      </w:r>
    </w:p>
    <w:p w:rsidR="005126FA" w:rsidRDefault="000642B9">
      <w:pPr>
        <w:pStyle w:val="Heading2"/>
      </w:pPr>
      <w:bookmarkStart w:id="28" w:name="unique_12"/>
      <w:bookmarkStart w:id="29" w:name="_Toc51127022"/>
      <w:r>
        <w:t>Create Sales Order with Sanctioned Destination</w:t>
      </w:r>
      <w:bookmarkEnd w:id="28"/>
      <w:bookmarkEnd w:id="29"/>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 xml:space="preserve">Business </w:t>
            </w:r>
            <w:r>
              <w:t>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0642B9" w:rsidRDefault="000642B9">
      <w:r>
        <w:t>This test procedure serves a guide on how to create a sales order with sanctioned destination.</w:t>
      </w:r>
    </w:p>
    <w:p w:rsidR="005126FA" w:rsidRDefault="000642B9">
      <w:r>
        <w:t xml:space="preserve">Please make sure </w:t>
      </w:r>
      <w:r>
        <w:t>the Set-up Instruction Guide of this scope item has been followed through to ensure working connectivity between SAP S/4HANA on-premise system and SAP Cloud Platform (SCP).</w:t>
      </w:r>
    </w:p>
    <w:p w:rsidR="005126FA" w:rsidRDefault="000642B9">
      <w:pPr>
        <w:pStyle w:val="SAPKeyblockTitle"/>
      </w:pPr>
      <w:r>
        <w:lastRenderedPageBreak/>
        <w:t>Procedure</w:t>
      </w:r>
    </w:p>
    <w:tbl>
      <w:tblPr>
        <w:tblStyle w:val="SAPStandardTable"/>
        <w:tblW w:w="0" w:type="auto"/>
        <w:tblLook w:val="0620" w:firstRow="1" w:lastRow="0" w:firstColumn="0" w:lastColumn="0" w:noHBand="1" w:noVBand="1"/>
      </w:tblPr>
      <w:tblGrid>
        <w:gridCol w:w="802"/>
        <w:gridCol w:w="1876"/>
        <w:gridCol w:w="7278"/>
        <w:gridCol w:w="2164"/>
        <w:gridCol w:w="2051"/>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Pass / Fail / Comm</w:t>
            </w:r>
            <w:r>
              <w:t>ent</w:t>
            </w:r>
          </w:p>
        </w:tc>
      </w:tr>
      <w:tr w:rsidR="005126FA" w:rsidTr="000642B9">
        <w:tc>
          <w:tcPr>
            <w:tcW w:w="0" w:type="auto"/>
          </w:tcPr>
          <w:p w:rsidR="005126FA" w:rsidRDefault="000642B9">
            <w:r>
              <w:t>1</w:t>
            </w:r>
          </w:p>
        </w:tc>
        <w:tc>
          <w:tcPr>
            <w:tcW w:w="0" w:type="auto"/>
          </w:tcPr>
          <w:p w:rsidR="005126FA" w:rsidRDefault="000642B9">
            <w:r>
              <w:rPr>
                <w:rStyle w:val="SAPEmphasis"/>
              </w:rPr>
              <w:t>Log on to SAP Fiori Launchpad</w:t>
            </w:r>
          </w:p>
        </w:tc>
        <w:tc>
          <w:tcPr>
            <w:tcW w:w="0" w:type="auto"/>
          </w:tcPr>
          <w:p w:rsidR="005126FA" w:rsidRDefault="000642B9">
            <w:r>
              <w:t>Log on to the SAP Fiori launchpad using the Internal Sales Representative role.</w:t>
            </w:r>
          </w:p>
        </w:tc>
        <w:tc>
          <w:tcPr>
            <w:tcW w:w="0" w:type="auto"/>
          </w:tcPr>
          <w:p w:rsidR="005126FA" w:rsidRDefault="000642B9">
            <w:r>
              <w:t>The SAP Fiori launchpad is displayed.</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Access the Sales order worklist</w:t>
            </w:r>
          </w:p>
        </w:tc>
        <w:tc>
          <w:tcPr>
            <w:tcW w:w="0" w:type="auto"/>
          </w:tcPr>
          <w:p w:rsidR="005126FA" w:rsidRDefault="000642B9">
            <w:r>
              <w:t xml:space="preserve">Open </w:t>
            </w:r>
            <w:r>
              <w:rPr>
                <w:rStyle w:val="SAPScreenElement"/>
              </w:rPr>
              <w:t>Manage Sales Orders</w:t>
            </w:r>
            <w:r>
              <w:t xml:space="preserve"> </w:t>
            </w:r>
            <w:r>
              <w:rPr>
                <w:rStyle w:val="SAPMonospace"/>
              </w:rPr>
              <w:t>(F1873)</w:t>
            </w:r>
            <w:r>
              <w:t>.</w:t>
            </w:r>
          </w:p>
        </w:tc>
        <w:tc>
          <w:tcPr>
            <w:tcW w:w="0" w:type="auto"/>
          </w:tcPr>
          <w:p w:rsidR="005126FA" w:rsidRDefault="000642B9">
            <w:r>
              <w:t xml:space="preserve">The </w:t>
            </w:r>
            <w:r>
              <w:rPr>
                <w:rStyle w:val="SAPScreenElement"/>
              </w:rPr>
              <w:t>Manage Sales Orders - Services</w:t>
            </w:r>
            <w:r>
              <w:t xml:space="preserve"> screen displays.</w:t>
            </w:r>
          </w:p>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Navigate to Create Sales Order Screen</w:t>
            </w:r>
          </w:p>
        </w:tc>
        <w:tc>
          <w:tcPr>
            <w:tcW w:w="0" w:type="auto"/>
          </w:tcPr>
          <w:p w:rsidR="005126FA" w:rsidRDefault="000642B9">
            <w:r>
              <w:t xml:space="preserve">On the </w:t>
            </w:r>
            <w:r>
              <w:rPr>
                <w:rStyle w:val="SAPScreenElement"/>
              </w:rPr>
              <w:t>Manage Sales Orders</w:t>
            </w:r>
            <w:r>
              <w:t xml:space="preserve"> screen, choose </w:t>
            </w:r>
            <w:r>
              <w:rPr>
                <w:rStyle w:val="SAPScreenElement"/>
              </w:rPr>
              <w:t>Create Sales Order</w:t>
            </w:r>
            <w:r>
              <w:t>.</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4</w:t>
            </w:r>
          </w:p>
        </w:tc>
        <w:tc>
          <w:tcPr>
            <w:tcW w:w="0" w:type="auto"/>
          </w:tcPr>
          <w:p w:rsidR="005126FA" w:rsidRDefault="000642B9">
            <w:r>
              <w:rPr>
                <w:rStyle w:val="SAPEmphasis"/>
              </w:rPr>
              <w:t>Enter the Order type OR (Standard Order)</w:t>
            </w:r>
          </w:p>
        </w:tc>
        <w:tc>
          <w:tcPr>
            <w:tcW w:w="0" w:type="auto"/>
          </w:tcPr>
          <w:p w:rsidR="000642B9" w:rsidRDefault="000642B9">
            <w:r>
              <w:t xml:space="preserve">On the </w:t>
            </w:r>
            <w:r>
              <w:rPr>
                <w:rStyle w:val="SAPScreenElement"/>
              </w:rPr>
              <w:t>Create Sales Documents</w:t>
            </w:r>
            <w:r>
              <w:t xml:space="preserve"> screen, make the following entries and choose </w:t>
            </w:r>
            <w:r>
              <w:rPr>
                <w:rStyle w:val="SAPScreenElement"/>
              </w:rPr>
              <w:t>Enter</w:t>
            </w:r>
            <w:r>
              <w:t>:</w:t>
            </w:r>
          </w:p>
          <w:p w:rsidR="005126FA" w:rsidRDefault="000642B9">
            <w:pPr>
              <w:pStyle w:val="listpara1"/>
              <w:numPr>
                <w:ilvl w:val="0"/>
                <w:numId w:val="5"/>
              </w:numPr>
            </w:pPr>
            <w:r>
              <w:rPr>
                <w:rStyle w:val="SAPScreenElement"/>
              </w:rPr>
              <w:t>Order Type</w:t>
            </w:r>
            <w:r>
              <w:t xml:space="preserve">: </w:t>
            </w:r>
            <w:r>
              <w:rPr>
                <w:rStyle w:val="SAPUserEntry"/>
              </w:rPr>
              <w:t>OR</w:t>
            </w:r>
          </w:p>
          <w:p w:rsidR="005126FA" w:rsidRDefault="000642B9">
            <w:pPr>
              <w:pStyle w:val="listpara1"/>
              <w:numPr>
                <w:ilvl w:val="0"/>
                <w:numId w:val="3"/>
              </w:numPr>
            </w:pPr>
            <w:r>
              <w:rPr>
                <w:rStyle w:val="SAPScreenElement"/>
              </w:rPr>
              <w:t>Sales Org</w:t>
            </w:r>
            <w:r>
              <w:rPr>
                <w:rStyle w:val="SAPScreenElement"/>
              </w:rPr>
              <w:t>anization</w:t>
            </w:r>
            <w:r>
              <w:t xml:space="preserve">: </w:t>
            </w:r>
            <w:r>
              <w:rPr>
                <w:rStyle w:val="SAPUserEntry"/>
              </w:rPr>
              <w:t>1010</w:t>
            </w:r>
          </w:p>
          <w:p w:rsidR="005126FA" w:rsidRDefault="000642B9">
            <w:pPr>
              <w:pStyle w:val="listpara1"/>
              <w:numPr>
                <w:ilvl w:val="0"/>
                <w:numId w:val="3"/>
              </w:numPr>
            </w:pPr>
            <w:r>
              <w:rPr>
                <w:rStyle w:val="SAPScreenElement"/>
              </w:rPr>
              <w:t>Distribution Channel</w:t>
            </w:r>
            <w:r>
              <w:t xml:space="preserve">: </w:t>
            </w:r>
            <w:r>
              <w:rPr>
                <w:rStyle w:val="SAPUserEntry"/>
              </w:rPr>
              <w:t>10</w:t>
            </w:r>
          </w:p>
          <w:p w:rsidR="005126FA" w:rsidRDefault="000642B9">
            <w:pPr>
              <w:pStyle w:val="listpara1"/>
              <w:numPr>
                <w:ilvl w:val="0"/>
                <w:numId w:val="3"/>
              </w:numPr>
            </w:pPr>
            <w:r>
              <w:rPr>
                <w:rStyle w:val="SAPScreenElement"/>
              </w:rPr>
              <w:t>Division</w:t>
            </w:r>
            <w:r>
              <w:t xml:space="preserve">: </w:t>
            </w:r>
            <w:r>
              <w:rPr>
                <w:rStyle w:val="SAPUserEntry"/>
              </w:rPr>
              <w:t>00</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5</w:t>
            </w:r>
          </w:p>
        </w:tc>
        <w:tc>
          <w:tcPr>
            <w:tcW w:w="0" w:type="auto"/>
          </w:tcPr>
          <w:p w:rsidR="005126FA" w:rsidRDefault="000642B9">
            <w:r>
              <w:rPr>
                <w:rStyle w:val="SAPEmphasis"/>
              </w:rPr>
              <w:t>Enter Order Details</w:t>
            </w:r>
          </w:p>
        </w:tc>
        <w:tc>
          <w:tcPr>
            <w:tcW w:w="0" w:type="auto"/>
          </w:tcPr>
          <w:p w:rsidR="000642B9" w:rsidRDefault="000642B9">
            <w:r>
              <w:t xml:space="preserve">On the </w:t>
            </w:r>
            <w:r>
              <w:rPr>
                <w:rStyle w:val="SAPScreenElement"/>
              </w:rPr>
              <w:t>Create Standard Order: Overview</w:t>
            </w:r>
            <w:r>
              <w:t xml:space="preserve"> screen, make the following entries:</w:t>
            </w:r>
          </w:p>
          <w:p w:rsidR="005126FA" w:rsidRDefault="000642B9">
            <w:pPr>
              <w:pStyle w:val="listpara1"/>
              <w:numPr>
                <w:ilvl w:val="0"/>
                <w:numId w:val="6"/>
              </w:numPr>
            </w:pPr>
            <w:r>
              <w:rPr>
                <w:rStyle w:val="SAPScreenElement"/>
              </w:rPr>
              <w:t>Sold-to Party</w:t>
            </w:r>
            <w:r>
              <w:t xml:space="preserve">: </w:t>
            </w:r>
            <w:r>
              <w:rPr>
                <w:rStyle w:val="SAPUserEntry"/>
              </w:rPr>
              <w:t>10100050</w:t>
            </w:r>
          </w:p>
          <w:p w:rsidR="005126FA" w:rsidRDefault="000642B9">
            <w:pPr>
              <w:pStyle w:val="listpara1"/>
              <w:numPr>
                <w:ilvl w:val="0"/>
                <w:numId w:val="3"/>
              </w:numPr>
            </w:pPr>
            <w:r>
              <w:rPr>
                <w:rStyle w:val="SAPScreenElement"/>
              </w:rPr>
              <w:t>Ship-to Party</w:t>
            </w:r>
            <w:r>
              <w:t xml:space="preserve">: </w:t>
            </w:r>
            <w:r>
              <w:rPr>
                <w:rStyle w:val="SAPUserEntry"/>
              </w:rPr>
              <w:t>10100050</w:t>
            </w:r>
          </w:p>
          <w:p w:rsidR="000642B9" w:rsidRDefault="000642B9">
            <w:pPr>
              <w:pStyle w:val="listpara1"/>
              <w:numPr>
                <w:ilvl w:val="0"/>
                <w:numId w:val="3"/>
              </w:numPr>
            </w:pPr>
            <w:r>
              <w:rPr>
                <w:rStyle w:val="SAPScreenElement"/>
              </w:rPr>
              <w:t>Customer References</w:t>
            </w:r>
            <w:r>
              <w:t xml:space="preserve">: </w:t>
            </w:r>
            <w:r>
              <w:rPr>
                <w:rStyle w:val="SAPUserEntry"/>
              </w:rPr>
              <w:t>PO number</w:t>
            </w:r>
          </w:p>
          <w:p w:rsidR="000642B9" w:rsidRDefault="000642B9">
            <w:r>
              <w:t xml:space="preserve">In the </w:t>
            </w:r>
            <w:r>
              <w:rPr>
                <w:rStyle w:val="SAPScreenElement"/>
              </w:rPr>
              <w:t>All Items</w:t>
            </w:r>
            <w:r>
              <w:t xml:space="preserve"> section, fill in the following fields:</w:t>
            </w:r>
          </w:p>
          <w:p w:rsidR="005126FA" w:rsidRDefault="000642B9">
            <w:pPr>
              <w:pStyle w:val="listpara1"/>
              <w:numPr>
                <w:ilvl w:val="0"/>
                <w:numId w:val="7"/>
              </w:numPr>
            </w:pPr>
            <w:r>
              <w:rPr>
                <w:rStyle w:val="SAPScreenElement"/>
              </w:rPr>
              <w:t>Material</w:t>
            </w:r>
            <w:r>
              <w:t xml:space="preserve">: </w:t>
            </w:r>
            <w:r>
              <w:rPr>
                <w:rStyle w:val="SAPUserEntry"/>
              </w:rPr>
              <w:t>TG11</w:t>
            </w:r>
          </w:p>
          <w:p w:rsidR="005126FA" w:rsidRDefault="000642B9">
            <w:pPr>
              <w:pStyle w:val="listpara1"/>
              <w:numPr>
                <w:ilvl w:val="0"/>
                <w:numId w:val="3"/>
              </w:numPr>
            </w:pPr>
            <w:r>
              <w:rPr>
                <w:rStyle w:val="SAPScreenElement"/>
              </w:rPr>
              <w:t>Order Quantity</w:t>
            </w:r>
            <w:r>
              <w:t xml:space="preserve">: </w:t>
            </w:r>
            <w:r>
              <w:rPr>
                <w:rStyle w:val="SAPUserEntry"/>
              </w:rPr>
              <w:t>20</w:t>
            </w:r>
          </w:p>
        </w:tc>
        <w:tc>
          <w:tcPr>
            <w:tcW w:w="0" w:type="auto"/>
          </w:tcPr>
          <w:p w:rsidR="005126FA" w:rsidRDefault="005126FA"/>
        </w:tc>
        <w:tc>
          <w:tcPr>
            <w:tcW w:w="0" w:type="auto"/>
          </w:tcPr>
          <w:p w:rsidR="005126FA" w:rsidRDefault="000642B9">
            <w:r>
              <w:rPr>
                <w:rStyle w:val="SAPScreenElement"/>
              </w:rPr>
              <w:t>PO num</w:t>
            </w:r>
            <w:r>
              <w:rPr>
                <w:rStyle w:val="SAPScreenElement"/>
              </w:rPr>
              <w:t>ber</w:t>
            </w:r>
            <w:r>
              <w:t>: Enter a customer purchase order number as reference</w:t>
            </w:r>
          </w:p>
        </w:tc>
      </w:tr>
      <w:tr w:rsidR="005126FA" w:rsidTr="000642B9">
        <w:tc>
          <w:tcPr>
            <w:tcW w:w="0" w:type="auto"/>
          </w:tcPr>
          <w:p w:rsidR="005126FA" w:rsidRDefault="000642B9">
            <w:r>
              <w:t>6</w:t>
            </w:r>
          </w:p>
        </w:tc>
        <w:tc>
          <w:tcPr>
            <w:tcW w:w="0" w:type="auto"/>
          </w:tcPr>
          <w:p w:rsidR="005126FA" w:rsidRDefault="000642B9">
            <w:r>
              <w:rPr>
                <w:rStyle w:val="SAPEmphasis"/>
              </w:rPr>
              <w:t>Adapt Ship-To Party Address</w:t>
            </w:r>
          </w:p>
        </w:tc>
        <w:tc>
          <w:tcPr>
            <w:tcW w:w="0" w:type="auto"/>
          </w:tcPr>
          <w:p w:rsidR="000642B9" w:rsidRDefault="000642B9">
            <w:r>
              <w:t xml:space="preserve">On the </w:t>
            </w:r>
            <w:r>
              <w:rPr>
                <w:rStyle w:val="SAPScreenElement"/>
              </w:rPr>
              <w:t>Create Standard Order: Overview</w:t>
            </w:r>
            <w:r>
              <w:t xml:space="preserve"> screen, double-click on the entry of </w:t>
            </w:r>
            <w:r>
              <w:rPr>
                <w:rStyle w:val="SAPScreenElement"/>
              </w:rPr>
              <w:t>Ship-to Party</w:t>
            </w:r>
            <w:r>
              <w:t>.</w:t>
            </w:r>
          </w:p>
          <w:p w:rsidR="000642B9" w:rsidRDefault="000642B9">
            <w:r>
              <w:t xml:space="preserve">Then on the </w:t>
            </w:r>
            <w:r>
              <w:rPr>
                <w:rStyle w:val="SAPScreenElement"/>
              </w:rPr>
              <w:t>Create Standard Order: Header Data</w:t>
            </w:r>
            <w:r>
              <w:t xml:space="preserve"> screen, double click on the entry of </w:t>
            </w:r>
            <w:r>
              <w:rPr>
                <w:rStyle w:val="SAPScreenElement"/>
              </w:rPr>
              <w:t>Ship-to Party</w:t>
            </w:r>
            <w:r>
              <w:t>.</w:t>
            </w:r>
          </w:p>
          <w:p w:rsidR="000642B9" w:rsidRDefault="000642B9">
            <w:r>
              <w:t xml:space="preserve">On the </w:t>
            </w:r>
            <w:r>
              <w:rPr>
                <w:rStyle w:val="SAPScreenElement"/>
              </w:rPr>
              <w:t>Address From Master Data for Ship-To Party (Document he</w:t>
            </w:r>
            <w:r>
              <w:rPr>
                <w:rStyle w:val="SAPScreenElement"/>
              </w:rPr>
              <w:t>ader)</w:t>
            </w:r>
            <w:r>
              <w:t xml:space="preserve"> screen, make the following changes accordingly:</w:t>
            </w:r>
          </w:p>
          <w:p w:rsidR="005126FA" w:rsidRDefault="000642B9">
            <w:pPr>
              <w:pStyle w:val="listpara1"/>
              <w:numPr>
                <w:ilvl w:val="0"/>
                <w:numId w:val="8"/>
              </w:numPr>
            </w:pPr>
            <w:r>
              <w:rPr>
                <w:rStyle w:val="SAPScreenElement"/>
              </w:rPr>
              <w:t>Name</w:t>
            </w:r>
            <w:r>
              <w:t xml:space="preserve">: </w:t>
            </w:r>
            <w:r>
              <w:rPr>
                <w:rStyle w:val="SAPUserEntry"/>
              </w:rPr>
              <w:t>Obiedinennaya Promyshlennaya</w:t>
            </w:r>
          </w:p>
          <w:p w:rsidR="005126FA" w:rsidRDefault="000642B9">
            <w:pPr>
              <w:pStyle w:val="listpara1"/>
              <w:numPr>
                <w:ilvl w:val="0"/>
                <w:numId w:val="3"/>
              </w:numPr>
            </w:pPr>
            <w:r>
              <w:rPr>
                <w:rStyle w:val="SAPScreenElement"/>
              </w:rPr>
              <w:t>Street</w:t>
            </w:r>
            <w:r>
              <w:t xml:space="preserve">: </w:t>
            </w:r>
            <w:r>
              <w:rPr>
                <w:rStyle w:val="SAPUserEntry"/>
              </w:rPr>
              <w:t>Heading Campus</w:t>
            </w:r>
          </w:p>
          <w:p w:rsidR="005126FA" w:rsidRDefault="000642B9">
            <w:pPr>
              <w:pStyle w:val="listpara1"/>
              <w:numPr>
                <w:ilvl w:val="0"/>
                <w:numId w:val="3"/>
              </w:numPr>
            </w:pPr>
            <w:r>
              <w:rPr>
                <w:rStyle w:val="SAPScreenElement"/>
              </w:rPr>
              <w:lastRenderedPageBreak/>
              <w:t>Postal Code</w:t>
            </w:r>
            <w:r>
              <w:t xml:space="preserve">: </w:t>
            </w:r>
            <w:r>
              <w:rPr>
                <w:rStyle w:val="SAPUserEntry"/>
              </w:rPr>
              <w:t>123456</w:t>
            </w:r>
          </w:p>
          <w:p w:rsidR="005126FA" w:rsidRDefault="000642B9">
            <w:pPr>
              <w:pStyle w:val="listpara1"/>
              <w:numPr>
                <w:ilvl w:val="0"/>
                <w:numId w:val="3"/>
              </w:numPr>
            </w:pPr>
            <w:r>
              <w:rPr>
                <w:rStyle w:val="SAPScreenElement"/>
              </w:rPr>
              <w:t>City</w:t>
            </w:r>
            <w:r>
              <w:t xml:space="preserve">: </w:t>
            </w:r>
            <w:r>
              <w:rPr>
                <w:rStyle w:val="SAPUserEntry"/>
              </w:rPr>
              <w:t>Moscow</w:t>
            </w:r>
          </w:p>
          <w:p w:rsidR="005126FA" w:rsidRDefault="000642B9">
            <w:pPr>
              <w:pStyle w:val="listpara1"/>
              <w:numPr>
                <w:ilvl w:val="0"/>
                <w:numId w:val="3"/>
              </w:numPr>
            </w:pPr>
            <w:r>
              <w:rPr>
                <w:rStyle w:val="SAPScreenElement"/>
              </w:rPr>
              <w:t>Country</w:t>
            </w:r>
            <w:r>
              <w:t xml:space="preserve">: </w:t>
            </w:r>
            <w:r>
              <w:rPr>
                <w:rStyle w:val="SAPUserEntry"/>
              </w:rPr>
              <w:t>RU</w:t>
            </w:r>
          </w:p>
          <w:p w:rsidR="000642B9" w:rsidRDefault="000642B9">
            <w:pPr>
              <w:pStyle w:val="listpara1"/>
              <w:numPr>
                <w:ilvl w:val="0"/>
                <w:numId w:val="3"/>
              </w:numPr>
            </w:pPr>
            <w:r>
              <w:rPr>
                <w:rStyle w:val="SAPScreenElement"/>
              </w:rPr>
              <w:t>Time zone</w:t>
            </w:r>
            <w:r>
              <w:t xml:space="preserve">: </w:t>
            </w:r>
            <w:r>
              <w:rPr>
                <w:rStyle w:val="SAPUserEntry"/>
              </w:rPr>
              <w:t>&lt;Leave Empty&gt;</w:t>
            </w:r>
          </w:p>
          <w:p w:rsidR="005126FA" w:rsidRDefault="000642B9">
            <w:r>
              <w:t>The above address is a sample address; for production use, please adjust</w:t>
            </w:r>
            <w:r>
              <w:t xml:space="preserve"> accordingly to a sanctioned address.</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7</w:t>
            </w:r>
          </w:p>
        </w:tc>
        <w:tc>
          <w:tcPr>
            <w:tcW w:w="0" w:type="auto"/>
          </w:tcPr>
          <w:p w:rsidR="005126FA" w:rsidRDefault="000642B9">
            <w:r>
              <w:rPr>
                <w:rStyle w:val="SAPEmphasis"/>
              </w:rPr>
              <w:t>Save Document</w:t>
            </w:r>
          </w:p>
        </w:tc>
        <w:tc>
          <w:tcPr>
            <w:tcW w:w="0" w:type="auto"/>
          </w:tcPr>
          <w:p w:rsidR="000642B9" w:rsidRDefault="000642B9">
            <w:r>
              <w:t xml:space="preserve">Choose </w:t>
            </w:r>
            <w:r>
              <w:rPr>
                <w:rStyle w:val="SAPScreenElement"/>
              </w:rPr>
              <w:t>Save</w:t>
            </w:r>
            <w:r>
              <w:t>. Make a note of the sales order number: __________.</w:t>
            </w:r>
          </w:p>
          <w:p w:rsidR="000642B9" w:rsidRDefault="000642B9">
            <w:r>
              <w:rPr>
                <w:rStyle w:val="SAPEmphasis"/>
              </w:rPr>
              <w:t xml:space="preserve">Note </w:t>
            </w:r>
            <w:r>
              <w:t xml:space="preserve">If you have installed the scope item </w:t>
            </w:r>
            <w:r>
              <w:rPr>
                <w:rStyle w:val="italic"/>
              </w:rPr>
              <w:t>Free Goods Processing</w:t>
            </w:r>
            <w:r>
              <w:t xml:space="preserve"> in your system and you use material TG11 and customer </w:t>
            </w:r>
            <w:r>
              <w:rPr>
                <w:rStyle w:val="SAPUserEntry"/>
              </w:rPr>
              <w:t>10100001</w:t>
            </w:r>
            <w:r>
              <w:t xml:space="preserve"> , the following warning may appear: </w:t>
            </w:r>
            <w:r>
              <w:rPr>
                <w:rStyle w:val="SAPMonospace"/>
              </w:rPr>
              <w:t>Minimum quantity 1.000 PC of free goods has not been reached</w:t>
            </w:r>
            <w:r>
              <w:t xml:space="preserve">. To skip this warning, choose </w:t>
            </w:r>
            <w:r>
              <w:rPr>
                <w:rStyle w:val="SAPMonospace"/>
              </w:rPr>
              <w:t>Enter</w:t>
            </w:r>
            <w:r>
              <w:t>.</w:t>
            </w:r>
          </w:p>
          <w:p w:rsidR="000642B9" w:rsidRDefault="000642B9">
            <w:r>
              <w:rPr>
                <w:rStyle w:val="SAPEmphasis"/>
              </w:rPr>
              <w:t xml:space="preserve">Note </w:t>
            </w:r>
            <w:r>
              <w:t>If you are using TG12 in testing, the following warn</w:t>
            </w:r>
            <w:r>
              <w:t xml:space="preserve">ing may appear: </w:t>
            </w:r>
            <w:r>
              <w:rPr>
                <w:rStyle w:val="SAPMonospace"/>
              </w:rPr>
              <w:t>Reorder point for item 000010 has been exceeded: 10 PC</w:t>
            </w:r>
            <w:r>
              <w:t xml:space="preserve">. To skip this warning, choose </w:t>
            </w:r>
            <w:r>
              <w:rPr>
                <w:rStyle w:val="SAPMonospace"/>
              </w:rPr>
              <w:t>Enter</w:t>
            </w:r>
            <w:r>
              <w:t>.</w:t>
            </w:r>
          </w:p>
          <w:p w:rsidR="005126FA" w:rsidRDefault="000642B9">
            <w:r>
              <w:rPr>
                <w:rStyle w:val="SAPEmphasis"/>
              </w:rPr>
              <w:t xml:space="preserve">Note </w:t>
            </w:r>
            <w:r>
              <w:t>This scope item now also supports Sales Contract.</w:t>
            </w:r>
          </w:p>
        </w:tc>
        <w:tc>
          <w:tcPr>
            <w:tcW w:w="0" w:type="auto"/>
          </w:tcPr>
          <w:p w:rsidR="005126FA" w:rsidRDefault="000642B9">
            <w:r>
              <w:t>The order is saved and the order confirmation is printed out.</w:t>
            </w:r>
          </w:p>
        </w:tc>
        <w:tc>
          <w:tcPr>
            <w:tcW w:w="0" w:type="auto"/>
          </w:tcPr>
          <w:p w:rsidR="005126FA" w:rsidRDefault="005126FA"/>
        </w:tc>
      </w:tr>
    </w:tbl>
    <w:p w:rsidR="005126FA" w:rsidRDefault="000642B9">
      <w:pPr>
        <w:pStyle w:val="Heading2"/>
      </w:pPr>
      <w:bookmarkStart w:id="30" w:name="unique_13"/>
      <w:bookmarkStart w:id="31" w:name="_Toc51127023"/>
      <w:r>
        <w:t>Create Delivery While Decisi</w:t>
      </w:r>
      <w:r>
        <w:t>on Pending (Optional)</w:t>
      </w:r>
      <w:bookmarkEnd w:id="30"/>
      <w:bookmarkEnd w:id="31"/>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lastRenderedPageBreak/>
        <w:t>Purpose</w:t>
      </w:r>
    </w:p>
    <w:p w:rsidR="005126FA" w:rsidRDefault="000642B9">
      <w:r>
        <w:t>This activity showcases that the outbound delivery cannot be created before a decision is made for the corresponding sales order with possible sanctioned destination.</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998"/>
        <w:gridCol w:w="2146"/>
        <w:gridCol w:w="3822"/>
        <w:gridCol w:w="5616"/>
        <w:gridCol w:w="1589"/>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 xml:space="preserve">Test </w:t>
            </w:r>
            <w:r>
              <w:t>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 to SAP Fiori Launchpad</w:t>
            </w:r>
          </w:p>
        </w:tc>
        <w:tc>
          <w:tcPr>
            <w:tcW w:w="0" w:type="auto"/>
          </w:tcPr>
          <w:p w:rsidR="005126FA" w:rsidRDefault="000642B9">
            <w:r>
              <w:t>Log onto the SAP Fiori launchpad using the Shipping Specialist role.</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Access the App</w:t>
            </w:r>
          </w:p>
        </w:tc>
        <w:tc>
          <w:tcPr>
            <w:tcW w:w="0" w:type="auto"/>
          </w:tcPr>
          <w:p w:rsidR="005126FA" w:rsidRDefault="000642B9">
            <w:r>
              <w:t xml:space="preserve">Open </w:t>
            </w:r>
            <w:r>
              <w:rPr>
                <w:rStyle w:val="SAPScreenElement"/>
              </w:rPr>
              <w:t>Create Outbound Delivery</w:t>
            </w:r>
            <w:r>
              <w:t xml:space="preserve"> - </w:t>
            </w:r>
            <w:r>
              <w:rPr>
                <w:rStyle w:val="SAPScreenElement"/>
              </w:rPr>
              <w:t>With Order Reference</w:t>
            </w:r>
            <w:r>
              <w:t xml:space="preserve"> </w:t>
            </w:r>
            <w:r>
              <w:rPr>
                <w:rStyle w:val="SAPMonospace"/>
              </w:rPr>
              <w:t>(VL01N)</w:t>
            </w:r>
            <w:r>
              <w:t>.</w:t>
            </w:r>
          </w:p>
        </w:tc>
        <w:tc>
          <w:tcPr>
            <w:tcW w:w="0" w:type="auto"/>
          </w:tcPr>
          <w:p w:rsidR="005126FA" w:rsidRDefault="000642B9">
            <w:r>
              <w:t xml:space="preserve">The </w:t>
            </w:r>
            <w:r>
              <w:rPr>
                <w:rStyle w:val="SAPScreenElement"/>
              </w:rPr>
              <w:t>Create Outbound Deliveries - With Order Reference</w:t>
            </w:r>
            <w:r>
              <w:t xml:space="preserve"> screen is displayed.</w:t>
            </w:r>
          </w:p>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Search Sales Order</w:t>
            </w:r>
          </w:p>
        </w:tc>
        <w:tc>
          <w:tcPr>
            <w:tcW w:w="0" w:type="auto"/>
          </w:tcPr>
          <w:p w:rsidR="000642B9" w:rsidRDefault="000642B9">
            <w:r>
              <w:t xml:space="preserve">Make the following entries and choose </w:t>
            </w:r>
            <w:r>
              <w:rPr>
                <w:rStyle w:val="SAPScreenElement"/>
              </w:rPr>
              <w:t>Continue</w:t>
            </w:r>
            <w:r>
              <w:t>:</w:t>
            </w:r>
          </w:p>
          <w:p w:rsidR="005126FA" w:rsidRDefault="000642B9">
            <w:pPr>
              <w:pStyle w:val="listpara1"/>
              <w:numPr>
                <w:ilvl w:val="0"/>
                <w:numId w:val="9"/>
              </w:numPr>
            </w:pPr>
            <w:r>
              <w:rPr>
                <w:rStyle w:val="SAPScreenElement"/>
              </w:rPr>
              <w:t>Shipping Point</w:t>
            </w:r>
            <w:r>
              <w:t xml:space="preserve">: </w:t>
            </w:r>
            <w:r>
              <w:rPr>
                <w:rStyle w:val="SAPUserEntry"/>
              </w:rPr>
              <w:t>1010</w:t>
            </w:r>
          </w:p>
          <w:p w:rsidR="005126FA" w:rsidRDefault="000642B9">
            <w:pPr>
              <w:pStyle w:val="listpara1"/>
              <w:numPr>
                <w:ilvl w:val="0"/>
                <w:numId w:val="3"/>
              </w:numPr>
            </w:pPr>
            <w:r>
              <w:rPr>
                <w:rStyle w:val="SAPScreenElement"/>
              </w:rPr>
              <w:t>Selection Date</w:t>
            </w:r>
            <w:r>
              <w:t xml:space="preserve">: </w:t>
            </w:r>
            <w:r>
              <w:rPr>
                <w:rStyle w:val="SAPUserEntry"/>
              </w:rPr>
              <w:t>&lt;Delivery selection date&gt;</w:t>
            </w:r>
          </w:p>
          <w:p w:rsidR="005126FA" w:rsidRDefault="000642B9">
            <w:pPr>
              <w:pStyle w:val="listpara1"/>
              <w:numPr>
                <w:ilvl w:val="0"/>
                <w:numId w:val="3"/>
              </w:numPr>
            </w:pPr>
            <w:r>
              <w:rPr>
                <w:rStyle w:val="SAPScreenElement"/>
              </w:rPr>
              <w:t>Order</w:t>
            </w:r>
            <w:r>
              <w:t xml:space="preserve">: </w:t>
            </w:r>
            <w:r>
              <w:rPr>
                <w:rStyle w:val="SAPUserEntry"/>
              </w:rPr>
              <w:t>&lt;Sales order number created previously&gt;</w:t>
            </w:r>
          </w:p>
        </w:tc>
        <w:tc>
          <w:tcPr>
            <w:tcW w:w="0" w:type="auto"/>
          </w:tcPr>
          <w:p w:rsidR="005126FA" w:rsidRDefault="000642B9">
            <w:r>
              <w:t xml:space="preserve">Outbound Delivery creation fails and message is shown saying item is blocked by SAP Watch </w:t>
            </w:r>
            <w:r>
              <w:t>List Screening.</w:t>
            </w:r>
          </w:p>
        </w:tc>
        <w:tc>
          <w:tcPr>
            <w:tcW w:w="0" w:type="auto"/>
          </w:tcPr>
          <w:p w:rsidR="005126FA" w:rsidRDefault="005126FA"/>
        </w:tc>
      </w:tr>
    </w:tbl>
    <w:p w:rsidR="005126FA" w:rsidRDefault="000642B9">
      <w:pPr>
        <w:pStyle w:val="Heading2"/>
      </w:pPr>
      <w:bookmarkStart w:id="32" w:name="unique_14"/>
      <w:bookmarkStart w:id="33" w:name="_Toc51127024"/>
      <w:r>
        <w:t>Resolve Screening Hit</w:t>
      </w:r>
      <w:bookmarkEnd w:id="32"/>
      <w:bookmarkEnd w:id="33"/>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5126FA" w:rsidRDefault="000642B9">
      <w:r>
        <w:t>This procedure describes how to use Screening Hit UI to make a decision for a suspicious sales order.</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857"/>
        <w:gridCol w:w="1766"/>
        <w:gridCol w:w="7847"/>
        <w:gridCol w:w="2461"/>
        <w:gridCol w:w="1240"/>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 xml:space="preserve">Expected </w:t>
            </w:r>
            <w:r>
              <w:t>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 to SAP Fiori Launchpad</w:t>
            </w:r>
          </w:p>
        </w:tc>
        <w:tc>
          <w:tcPr>
            <w:tcW w:w="0" w:type="auto"/>
          </w:tcPr>
          <w:p w:rsidR="005126FA" w:rsidRDefault="000642B9">
            <w:r>
              <w:t>Log on to the SAP Fiori launchpad using the Compliance Specialist - Screening (GRC) role.</w:t>
            </w:r>
          </w:p>
        </w:tc>
        <w:tc>
          <w:tcPr>
            <w:tcW w:w="0" w:type="auto"/>
          </w:tcPr>
          <w:p w:rsidR="005126FA" w:rsidRDefault="000642B9">
            <w:r>
              <w:t>The SAP Fiori launchpad is displayed.</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Access App</w:t>
            </w:r>
          </w:p>
        </w:tc>
        <w:tc>
          <w:tcPr>
            <w:tcW w:w="0" w:type="auto"/>
          </w:tcPr>
          <w:p w:rsidR="000642B9" w:rsidRDefault="000642B9">
            <w:r>
              <w:t xml:space="preserve">Choose </w:t>
            </w:r>
            <w:r>
              <w:rPr>
                <w:rStyle w:val="SAPScreenElement"/>
              </w:rPr>
              <w:t>Process Address Screening Hits</w:t>
            </w:r>
            <w:r>
              <w:t xml:space="preserve"> </w:t>
            </w:r>
            <w:r>
              <w:rPr>
                <w:rStyle w:val="SAPMonospace"/>
              </w:rPr>
              <w:t>(F2735)</w:t>
            </w:r>
            <w:r>
              <w:t>.</w:t>
            </w:r>
          </w:p>
          <w:p w:rsidR="000642B9" w:rsidRDefault="000642B9">
            <w:r>
              <w:t xml:space="preserve">To make this </w:t>
            </w:r>
            <w:r>
              <w:rPr>
                <w:rStyle w:val="SAPScreenElement"/>
              </w:rPr>
              <w:t>Screening Hits</w:t>
            </w:r>
            <w:r>
              <w:t xml:space="preserve"> app available in S/4HANA Fiori Lau</w:t>
            </w:r>
            <w:r>
              <w:t xml:space="preserve">nchpad, please refer </w:t>
            </w:r>
            <w:r>
              <w:rPr>
                <w:rStyle w:val="italic"/>
              </w:rPr>
              <w:t>SAP Watch List Screening Onboarding</w:t>
            </w:r>
            <w:r>
              <w:t xml:space="preserve"> section in set-up instruction for this scope item to create the corresponding custom tile in S/4HANA Fiori Launchpad.</w:t>
            </w:r>
          </w:p>
          <w:p w:rsidR="005126FA" w:rsidRDefault="000642B9">
            <w:r>
              <w:t xml:space="preserve">The </w:t>
            </w:r>
            <w:r>
              <w:rPr>
                <w:rStyle w:val="SAPScreenElement"/>
              </w:rPr>
              <w:t>Screening Hits</w:t>
            </w:r>
            <w:r>
              <w:t xml:space="preserve"> app will not be available in internal validation system, but </w:t>
            </w:r>
            <w:r>
              <w:t>it will be available in productive system.</w:t>
            </w:r>
          </w:p>
        </w:tc>
        <w:tc>
          <w:tcPr>
            <w:tcW w:w="0" w:type="auto"/>
          </w:tcPr>
          <w:p w:rsidR="005126FA" w:rsidRDefault="000642B9">
            <w:r>
              <w:t xml:space="preserve">The </w:t>
            </w:r>
            <w:r>
              <w:rPr>
                <w:rStyle w:val="SAPScreenElement"/>
              </w:rPr>
              <w:t>Screening Hits</w:t>
            </w:r>
            <w:r>
              <w:t xml:space="preserve"> screen is displayed.</w:t>
            </w:r>
          </w:p>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Select Screened Name</w:t>
            </w:r>
          </w:p>
        </w:tc>
        <w:tc>
          <w:tcPr>
            <w:tcW w:w="0" w:type="auto"/>
          </w:tcPr>
          <w:p w:rsidR="000642B9" w:rsidRDefault="000642B9">
            <w:r>
              <w:t xml:space="preserve">On the </w:t>
            </w:r>
            <w:r>
              <w:rPr>
                <w:rStyle w:val="SAPScreenElement"/>
              </w:rPr>
              <w:t>Process Address Screening Hits</w:t>
            </w:r>
            <w:r>
              <w:t xml:space="preserve"> </w:t>
            </w:r>
            <w:r>
              <w:rPr>
                <w:rStyle w:val="SAPMonospace"/>
              </w:rPr>
              <w:t>(F2735)</w:t>
            </w:r>
            <w:r>
              <w:t xml:space="preserve"> screen, find and single click on the </w:t>
            </w:r>
            <w:r>
              <w:rPr>
                <w:rStyle w:val="SAPMonospace"/>
              </w:rPr>
              <w:t>Screened Name</w:t>
            </w:r>
            <w:r>
              <w:t xml:space="preserve"> for previously created sales orders, for example:</w:t>
            </w:r>
          </w:p>
          <w:p w:rsidR="005126FA" w:rsidRDefault="000642B9">
            <w:r>
              <w:rPr>
                <w:rStyle w:val="SAPScreenElement"/>
              </w:rPr>
              <w:t>Screened Name</w:t>
            </w:r>
            <w:r>
              <w:t xml:space="preserve">: </w:t>
            </w:r>
            <w:r>
              <w:rPr>
                <w:rStyle w:val="SAPUserEntry"/>
              </w:rPr>
              <w:t>OXFORD BRICKS UNIVERSITY</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4</w:t>
            </w:r>
          </w:p>
        </w:tc>
        <w:tc>
          <w:tcPr>
            <w:tcW w:w="0" w:type="auto"/>
          </w:tcPr>
          <w:p w:rsidR="005126FA" w:rsidRDefault="000642B9">
            <w:r>
              <w:rPr>
                <w:rStyle w:val="SAPEmphasis"/>
              </w:rPr>
              <w:t xml:space="preserve">Resolve </w:t>
            </w:r>
            <w:r>
              <w:rPr>
                <w:rStyle w:val="SAPEmphasis"/>
              </w:rPr>
              <w:t>Screening Hit</w:t>
            </w:r>
          </w:p>
        </w:tc>
        <w:tc>
          <w:tcPr>
            <w:tcW w:w="0" w:type="auto"/>
          </w:tcPr>
          <w:p w:rsidR="000642B9" w:rsidRDefault="000642B9">
            <w:r>
              <w:t xml:space="preserve">On the </w:t>
            </w:r>
            <w:r>
              <w:rPr>
                <w:rStyle w:val="SAPScreenElement"/>
              </w:rPr>
              <w:t>Screening Hits</w:t>
            </w:r>
            <w:r>
              <w:t xml:space="preserve"> screen, make following entries and choose </w:t>
            </w:r>
            <w:r>
              <w:rPr>
                <w:rStyle w:val="SAPScreenElement"/>
              </w:rPr>
              <w:t>Submit</w:t>
            </w:r>
            <w:r>
              <w:t>:</w:t>
            </w:r>
          </w:p>
          <w:p w:rsidR="005126FA" w:rsidRDefault="000642B9">
            <w:pPr>
              <w:pStyle w:val="listpara1"/>
              <w:numPr>
                <w:ilvl w:val="0"/>
                <w:numId w:val="10"/>
              </w:numPr>
            </w:pPr>
            <w:r>
              <w:rPr>
                <w:rStyle w:val="SAPScreenElement"/>
              </w:rPr>
              <w:t>Hit</w:t>
            </w:r>
            <w:r>
              <w:t xml:space="preserve">: </w:t>
            </w:r>
            <w:r>
              <w:rPr>
                <w:rStyle w:val="SAPUserEntry"/>
              </w:rPr>
              <w:t>No</w:t>
            </w:r>
          </w:p>
          <w:p w:rsidR="000642B9" w:rsidRDefault="000642B9">
            <w:pPr>
              <w:pStyle w:val="listpara1"/>
              <w:numPr>
                <w:ilvl w:val="0"/>
                <w:numId w:val="3"/>
              </w:numPr>
            </w:pPr>
            <w:r>
              <w:rPr>
                <w:rStyle w:val="SAPScreenElement"/>
              </w:rPr>
              <w:t>Comment</w:t>
            </w:r>
            <w:r>
              <w:t xml:space="preserve">: </w:t>
            </w:r>
            <w:r>
              <w:rPr>
                <w:rStyle w:val="SAPUserEntry"/>
              </w:rPr>
              <w:t>&lt;Comment for decision&gt;</w:t>
            </w:r>
          </w:p>
          <w:p w:rsidR="000642B9" w:rsidRDefault="000642B9">
            <w:pPr>
              <w:pStyle w:val="listpara1"/>
            </w:pPr>
            <w:r>
              <w:t>Intelligent Screening has been introduced so that previous decisions on Screening Hits would be automatically applied for futur</w:t>
            </w:r>
            <w:r>
              <w:t>e Screening Hits with same names.</w:t>
            </w:r>
          </w:p>
          <w:p w:rsidR="000642B9" w:rsidRDefault="000642B9">
            <w:pPr>
              <w:pStyle w:val="listpara1"/>
            </w:pPr>
            <w:r>
              <w:t xml:space="preserve">To see the automatic made decisions, you can modify the filter bar to change the </w:t>
            </w:r>
            <w:r>
              <w:rPr>
                <w:rStyle w:val="SAPScreenElement"/>
              </w:rPr>
              <w:t>Status</w:t>
            </w:r>
            <w:r>
              <w:t xml:space="preserve"> to </w:t>
            </w:r>
            <w:r>
              <w:rPr>
                <w:rStyle w:val="SAPScreenElement"/>
              </w:rPr>
              <w:t>Completed</w:t>
            </w:r>
            <w:r>
              <w:t xml:space="preserve"> and </w:t>
            </w:r>
            <w:r>
              <w:rPr>
                <w:rStyle w:val="SAPScreenElement"/>
              </w:rPr>
              <w:t>Decision Type</w:t>
            </w:r>
            <w:r>
              <w:t xml:space="preserve"> to </w:t>
            </w:r>
            <w:r>
              <w:rPr>
                <w:rStyle w:val="SAPScreenElement"/>
              </w:rPr>
              <w:t>Automatic</w:t>
            </w:r>
            <w:r>
              <w:t>.</w:t>
            </w:r>
          </w:p>
          <w:p w:rsidR="000642B9" w:rsidRDefault="000642B9">
            <w:pPr>
              <w:pStyle w:val="listpara1"/>
            </w:pPr>
            <w:r>
              <w:lastRenderedPageBreak/>
              <w:t>To edit the automatic decisions for future hits, you can click Manage Decisions in Scr</w:t>
            </w:r>
            <w:r>
              <w:t>eening Hits screen and it will need additional authorizations.</w:t>
            </w:r>
          </w:p>
          <w:p w:rsidR="000642B9" w:rsidRDefault="000642B9">
            <w:pPr>
              <w:pStyle w:val="listpara1"/>
            </w:pPr>
            <w:r>
              <w:t>For more details, please refer chapter 6 in</w:t>
            </w:r>
          </w:p>
          <w:p w:rsidR="005126FA" w:rsidRDefault="000642B9">
            <w:pPr>
              <w:pStyle w:val="listpara1"/>
            </w:pPr>
            <w:hyperlink r:id="rId18" w:history="1">
              <w:r>
                <w:rPr>
                  <w:rStyle w:val="underline"/>
                </w:rPr>
                <w:t>here</w:t>
              </w:r>
            </w:hyperlink>
            <w:r>
              <w:t>.</w:t>
            </w:r>
          </w:p>
        </w:tc>
        <w:tc>
          <w:tcPr>
            <w:tcW w:w="0" w:type="auto"/>
          </w:tcPr>
          <w:p w:rsidR="005126FA" w:rsidRDefault="000642B9">
            <w:r>
              <w:lastRenderedPageBreak/>
              <w:t xml:space="preserve">The </w:t>
            </w:r>
            <w:r>
              <w:rPr>
                <w:rStyle w:val="SAPScreenElement"/>
              </w:rPr>
              <w:t>Screened Name</w:t>
            </w:r>
            <w:r>
              <w:t xml:space="preserve"> has been confirmed as </w:t>
            </w:r>
            <w:r>
              <w:rPr>
                <w:rStyle w:val="SAPScreenElement"/>
              </w:rPr>
              <w:t>False Positive</w:t>
            </w:r>
            <w:r>
              <w:t>.</w:t>
            </w:r>
          </w:p>
        </w:tc>
        <w:tc>
          <w:tcPr>
            <w:tcW w:w="0" w:type="auto"/>
          </w:tcPr>
          <w:p w:rsidR="005126FA" w:rsidRDefault="005126FA"/>
        </w:tc>
      </w:tr>
    </w:tbl>
    <w:p w:rsidR="005126FA" w:rsidRDefault="005126FA"/>
    <w:p w:rsidR="005126FA" w:rsidRDefault="000642B9">
      <w:r>
        <w:t xml:space="preserve">For more detailed and latest information, please refer to </w:t>
      </w:r>
      <w:r>
        <w:t xml:space="preserve">the section </w:t>
      </w:r>
      <w:r>
        <w:rPr>
          <w:rStyle w:val="SAPScreenElement"/>
        </w:rPr>
        <w:t xml:space="preserve">End-User Information </w:t>
      </w:r>
      <w:hyperlink r:id="rId19" w:history="1">
        <w:r>
          <w:rPr>
            <w:rStyle w:val="underline"/>
          </w:rPr>
          <w:t>here</w:t>
        </w:r>
      </w:hyperlink>
      <w:r>
        <w:t>.</w:t>
      </w:r>
    </w:p>
    <w:p w:rsidR="005126FA" w:rsidRDefault="000642B9">
      <w:pPr>
        <w:pStyle w:val="Heading2"/>
      </w:pPr>
      <w:bookmarkStart w:id="34" w:name="unique_15"/>
      <w:bookmarkStart w:id="35" w:name="_Toc51127025"/>
      <w:r>
        <w:t>Schedule Postprocessing for SAP Watch List Screening Integration</w:t>
      </w:r>
      <w:bookmarkEnd w:id="34"/>
      <w:bookmarkEnd w:id="35"/>
    </w:p>
    <w:p w:rsidR="005126FA" w:rsidRDefault="000642B9">
      <w:pPr>
        <w:pStyle w:val="SAPKeyblockTitle"/>
      </w:pPr>
      <w:r>
        <w:t>Test Administration</w:t>
      </w:r>
    </w:p>
    <w:p w:rsidR="005126FA" w:rsidRDefault="000642B9">
      <w:r>
        <w:t>Customer project: Fill in the project-sp</w:t>
      </w:r>
      <w:r>
        <w:t>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5126FA" w:rsidRDefault="000642B9">
      <w:r>
        <w:t xml:space="preserve">This procedure </w:t>
      </w:r>
      <w:r>
        <w:t>instructs how to schedule the job to pull back the decision made via Screen Hits UI back to S/4HANA.</w:t>
      </w:r>
    </w:p>
    <w:p w:rsidR="005126FA" w:rsidRDefault="000642B9">
      <w:pPr>
        <w:pStyle w:val="SAPKeyblockTitle"/>
      </w:pPr>
      <w:r>
        <w:lastRenderedPageBreak/>
        <w:t>Procedure</w:t>
      </w:r>
    </w:p>
    <w:tbl>
      <w:tblPr>
        <w:tblStyle w:val="SAPStandardTable"/>
        <w:tblW w:w="0" w:type="auto"/>
        <w:tblLook w:val="0620" w:firstRow="1" w:lastRow="0" w:firstColumn="0" w:lastColumn="0" w:noHBand="1" w:noVBand="1"/>
      </w:tblPr>
      <w:tblGrid>
        <w:gridCol w:w="853"/>
        <w:gridCol w:w="2485"/>
        <w:gridCol w:w="6480"/>
        <w:gridCol w:w="3123"/>
        <w:gridCol w:w="1230"/>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onto SAP Fiori Launchpad</w:t>
            </w:r>
          </w:p>
        </w:tc>
        <w:tc>
          <w:tcPr>
            <w:tcW w:w="0" w:type="auto"/>
          </w:tcPr>
          <w:p w:rsidR="005126FA" w:rsidRDefault="000642B9">
            <w:r>
              <w:t>Log on to the SAP Fiori launchpad using the role Administrator - International Trade.</w:t>
            </w:r>
          </w:p>
        </w:tc>
        <w:tc>
          <w:tcPr>
            <w:tcW w:w="0" w:type="auto"/>
          </w:tcPr>
          <w:p w:rsidR="005126FA" w:rsidRDefault="000642B9">
            <w:r>
              <w:t>The SAP Fiori launchpad displays.</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Access App</w:t>
            </w:r>
          </w:p>
        </w:tc>
        <w:tc>
          <w:tcPr>
            <w:tcW w:w="0" w:type="auto"/>
          </w:tcPr>
          <w:p w:rsidR="005126FA" w:rsidRDefault="000642B9">
            <w:r>
              <w:t xml:space="preserve">Choose </w:t>
            </w:r>
            <w:r>
              <w:rPr>
                <w:rStyle w:val="SAPScreenElement"/>
              </w:rPr>
              <w:t>Schedule Postprocessing</w:t>
            </w:r>
            <w:r>
              <w:t xml:space="preserve"> - </w:t>
            </w:r>
            <w:r>
              <w:rPr>
                <w:rStyle w:val="SAPScreenElement"/>
              </w:rPr>
              <w:t>Watch List Screening</w:t>
            </w:r>
            <w:r>
              <w:t xml:space="preserve"> </w:t>
            </w:r>
            <w:r>
              <w:rPr>
                <w:rStyle w:val="SAPMonospace"/>
              </w:rPr>
              <w:t>(F3052)</w:t>
            </w:r>
            <w:r>
              <w:t>.</w:t>
            </w:r>
          </w:p>
        </w:tc>
        <w:tc>
          <w:tcPr>
            <w:tcW w:w="0" w:type="auto"/>
          </w:tcPr>
          <w:p w:rsidR="005126FA" w:rsidRDefault="000642B9">
            <w:r>
              <w:t xml:space="preserve">The </w:t>
            </w:r>
            <w:r>
              <w:rPr>
                <w:rStyle w:val="SAPScreenElement"/>
              </w:rPr>
              <w:t>Schedule Postprocessing</w:t>
            </w:r>
            <w:r>
              <w:t xml:space="preserve"> - </w:t>
            </w:r>
            <w:r>
              <w:rPr>
                <w:rStyle w:val="SAPScreenElement"/>
              </w:rPr>
              <w:t>Watch List Screening</w:t>
            </w:r>
            <w:r>
              <w:t xml:space="preserve"> </w:t>
            </w:r>
            <w:r>
              <w:rPr>
                <w:rStyle w:val="SAPMonospace"/>
              </w:rPr>
              <w:t>(F30</w:t>
            </w:r>
            <w:r>
              <w:rPr>
                <w:rStyle w:val="SAPMonospace"/>
              </w:rPr>
              <w:t>52)</w:t>
            </w:r>
            <w:r>
              <w:t xml:space="preserve"> screen is displayed.</w:t>
            </w:r>
          </w:p>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Create Schedule Transfer of Suppliers Background Job</w:t>
            </w:r>
          </w:p>
        </w:tc>
        <w:tc>
          <w:tcPr>
            <w:tcW w:w="0" w:type="auto"/>
          </w:tcPr>
          <w:p w:rsidR="000642B9" w:rsidRDefault="000642B9">
            <w:r>
              <w:t xml:space="preserve">On the </w:t>
            </w:r>
            <w:r>
              <w:rPr>
                <w:rStyle w:val="SAPScreenElement"/>
              </w:rPr>
              <w:t>Application Jobs</w:t>
            </w:r>
            <w:r>
              <w:t xml:space="preserve"> screen, choose </w:t>
            </w:r>
            <w:r>
              <w:rPr>
                <w:rStyle w:val="SAPScreenElement"/>
              </w:rPr>
              <w:t>Create</w:t>
            </w:r>
            <w:r>
              <w:t>.</w:t>
            </w:r>
          </w:p>
          <w:p w:rsidR="000642B9" w:rsidRDefault="000642B9">
            <w:r>
              <w:t xml:space="preserve">On the </w:t>
            </w:r>
            <w:r>
              <w:rPr>
                <w:rStyle w:val="SAPScreenElement"/>
              </w:rPr>
              <w:t>New Job</w:t>
            </w:r>
            <w:r>
              <w:t xml:space="preserve"> screen, make the following entries:</w:t>
            </w:r>
          </w:p>
          <w:p w:rsidR="000642B9" w:rsidRDefault="000642B9">
            <w:r>
              <w:rPr>
                <w:rStyle w:val="SAPScreenElement"/>
              </w:rPr>
              <w:t>Job Template</w:t>
            </w:r>
            <w:r>
              <w:t xml:space="preserve">: </w:t>
            </w:r>
            <w:r>
              <w:rPr>
                <w:rStyle w:val="SAPUserEntry"/>
              </w:rPr>
              <w:t>Schedule Postprocessing - Watch List Screening</w:t>
            </w:r>
          </w:p>
          <w:p w:rsidR="000642B9" w:rsidRDefault="000642B9">
            <w:r>
              <w:rPr>
                <w:rStyle w:val="SAPScreenElement"/>
              </w:rPr>
              <w:t xml:space="preserve">Job </w:t>
            </w:r>
            <w:r>
              <w:rPr>
                <w:rStyle w:val="SAPScreenElement"/>
              </w:rPr>
              <w:t>Name</w:t>
            </w:r>
            <w:r>
              <w:t xml:space="preserve">: </w:t>
            </w:r>
            <w:r>
              <w:rPr>
                <w:rStyle w:val="SAPUserEntry"/>
              </w:rPr>
              <w:t>Schedule Postprocessing - Watch List Screening</w:t>
            </w:r>
          </w:p>
          <w:p w:rsidR="000642B9" w:rsidRDefault="000642B9">
            <w:r>
              <w:t xml:space="preserve">Choose </w:t>
            </w:r>
            <w:r>
              <w:rPr>
                <w:rStyle w:val="SAPScreenElement"/>
              </w:rPr>
              <w:t>Step 2</w:t>
            </w:r>
            <w:r>
              <w:t>, then make the following entries:</w:t>
            </w:r>
          </w:p>
          <w:p w:rsidR="000642B9" w:rsidRDefault="000642B9">
            <w:r>
              <w:rPr>
                <w:rStyle w:val="SAPScreenElement"/>
              </w:rPr>
              <w:t>Start Immediately</w:t>
            </w:r>
            <w:r>
              <w:t xml:space="preserve">: </w:t>
            </w:r>
            <w:r>
              <w:rPr>
                <w:rStyle w:val="SAPUserEntry"/>
              </w:rPr>
              <w:t>&lt;Select&gt;</w:t>
            </w:r>
          </w:p>
          <w:p w:rsidR="000642B9" w:rsidRDefault="000642B9">
            <w:r>
              <w:t xml:space="preserve">You can choose </w:t>
            </w:r>
            <w:r>
              <w:rPr>
                <w:rStyle w:val="SAPScreenElement"/>
              </w:rPr>
              <w:t>Define Recurrence Pattern</w:t>
            </w:r>
            <w:r>
              <w:t xml:space="preserve"> in </w:t>
            </w:r>
            <w:r>
              <w:rPr>
                <w:rStyle w:val="SAPScreenElement"/>
              </w:rPr>
              <w:t>Step 2 Scheduling Options</w:t>
            </w:r>
            <w:r>
              <w:t xml:space="preserve"> to make the job as single run or recurrent. For exampl</w:t>
            </w:r>
            <w:r>
              <w:t>e, Make the following entries to make the job as recurrent for every 1 hour.</w:t>
            </w:r>
          </w:p>
          <w:p w:rsidR="000642B9" w:rsidRDefault="000642B9">
            <w:r>
              <w:rPr>
                <w:rStyle w:val="SAPScreenElement"/>
              </w:rPr>
              <w:t>Recurrence Pattern</w:t>
            </w:r>
            <w:r>
              <w:t xml:space="preserve">: </w:t>
            </w:r>
            <w:r>
              <w:rPr>
                <w:rStyle w:val="SAPUserEntry"/>
              </w:rPr>
              <w:t>Hourly</w:t>
            </w:r>
          </w:p>
          <w:p w:rsidR="000642B9" w:rsidRDefault="000642B9">
            <w:r>
              <w:rPr>
                <w:rStyle w:val="SAPScreenElement"/>
              </w:rPr>
              <w:t>Every</w:t>
            </w:r>
            <w:r>
              <w:t xml:space="preserve">: </w:t>
            </w:r>
            <w:r>
              <w:rPr>
                <w:rStyle w:val="SAPUserEntry"/>
              </w:rPr>
              <w:t>1</w:t>
            </w:r>
          </w:p>
          <w:p w:rsidR="000642B9" w:rsidRDefault="000642B9">
            <w:r>
              <w:rPr>
                <w:rStyle w:val="SAPScreenElement"/>
              </w:rPr>
              <w:t>End</w:t>
            </w:r>
            <w:r>
              <w:t xml:space="preserve">: </w:t>
            </w:r>
            <w:r>
              <w:rPr>
                <w:rStyle w:val="SAPUserEntry"/>
              </w:rPr>
              <w:t>None</w:t>
            </w:r>
          </w:p>
          <w:p w:rsidR="005126FA" w:rsidRDefault="000642B9">
            <w:r>
              <w:t xml:space="preserve">Choose </w:t>
            </w:r>
            <w:r>
              <w:rPr>
                <w:rStyle w:val="SAPScreenElement"/>
              </w:rPr>
              <w:t>Step 3</w:t>
            </w:r>
            <w:r>
              <w:t xml:space="preserve"> and then choose </w:t>
            </w:r>
            <w:r>
              <w:rPr>
                <w:rStyle w:val="SAPScreenElement"/>
              </w:rPr>
              <w:t>Schedule</w:t>
            </w:r>
            <w:r>
              <w:t>.</w:t>
            </w:r>
          </w:p>
        </w:tc>
        <w:tc>
          <w:tcPr>
            <w:tcW w:w="0" w:type="auto"/>
          </w:tcPr>
          <w:p w:rsidR="000642B9" w:rsidRDefault="000642B9">
            <w:r>
              <w:t>Job is scheduled and shown in the list.</w:t>
            </w:r>
          </w:p>
          <w:p w:rsidR="005126FA" w:rsidRDefault="000642B9">
            <w:r>
              <w:t>There should be no logs stating transfer failed because of an technical error.</w:t>
            </w:r>
          </w:p>
        </w:tc>
        <w:tc>
          <w:tcPr>
            <w:tcW w:w="0" w:type="auto"/>
          </w:tcPr>
          <w:p w:rsidR="005126FA" w:rsidRDefault="005126FA"/>
        </w:tc>
      </w:tr>
    </w:tbl>
    <w:p w:rsidR="005126FA" w:rsidRDefault="000642B9">
      <w:pPr>
        <w:pStyle w:val="Heading2"/>
      </w:pPr>
      <w:bookmarkStart w:id="36" w:name="unique_16"/>
      <w:bookmarkStart w:id="37" w:name="_Toc51127026"/>
      <w:r>
        <w:t>Create Delivery</w:t>
      </w:r>
      <w:bookmarkEnd w:id="36"/>
      <w:bookmarkEnd w:id="37"/>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lastRenderedPageBreak/>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5126FA" w:rsidRDefault="000642B9">
      <w:r>
        <w:t xml:space="preserve">This activity showcases that if a suspicious sales </w:t>
      </w:r>
      <w:r>
        <w:t>order has been decided as not containing real sanctioned party, then corresponding Outbound Delivery is allowed to be created.</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956"/>
        <w:gridCol w:w="1954"/>
        <w:gridCol w:w="3607"/>
        <w:gridCol w:w="6169"/>
        <w:gridCol w:w="1485"/>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onto SAP Fiori launchpad</w:t>
            </w:r>
          </w:p>
        </w:tc>
        <w:tc>
          <w:tcPr>
            <w:tcW w:w="0" w:type="auto"/>
          </w:tcPr>
          <w:p w:rsidR="005126FA" w:rsidRDefault="000642B9">
            <w:r>
              <w:t>Log onto the SAP Fiori launchpad using the Shipping Specialist role.</w:t>
            </w:r>
          </w:p>
        </w:tc>
        <w:tc>
          <w:tcPr>
            <w:tcW w:w="0" w:type="auto"/>
          </w:tcPr>
          <w:p w:rsidR="005126FA" w:rsidRDefault="005126FA"/>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Access the App</w:t>
            </w:r>
          </w:p>
        </w:tc>
        <w:tc>
          <w:tcPr>
            <w:tcW w:w="0" w:type="auto"/>
          </w:tcPr>
          <w:p w:rsidR="005126FA" w:rsidRDefault="000642B9">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5126FA" w:rsidRDefault="000642B9">
            <w:r>
              <w:t xml:space="preserve">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screen displays.</w:t>
            </w:r>
          </w:p>
        </w:tc>
        <w:tc>
          <w:tcPr>
            <w:tcW w:w="0" w:type="auto"/>
          </w:tcPr>
          <w:p w:rsidR="005126FA" w:rsidRDefault="005126FA"/>
        </w:tc>
      </w:tr>
      <w:tr w:rsidR="005126FA" w:rsidTr="000642B9">
        <w:tc>
          <w:tcPr>
            <w:tcW w:w="0" w:type="auto"/>
          </w:tcPr>
          <w:p w:rsidR="005126FA" w:rsidRDefault="000642B9">
            <w:r>
              <w:t>3</w:t>
            </w:r>
          </w:p>
        </w:tc>
        <w:tc>
          <w:tcPr>
            <w:tcW w:w="0" w:type="auto"/>
          </w:tcPr>
          <w:p w:rsidR="005126FA" w:rsidRDefault="000642B9">
            <w:r>
              <w:rPr>
                <w:rStyle w:val="SAPEmphasis"/>
              </w:rPr>
              <w:t>Search Sales Order</w:t>
            </w:r>
          </w:p>
        </w:tc>
        <w:tc>
          <w:tcPr>
            <w:tcW w:w="0" w:type="auto"/>
          </w:tcPr>
          <w:p w:rsidR="000642B9" w:rsidRDefault="000642B9">
            <w:r>
              <w:t xml:space="preserve">Make the following entries and choose </w:t>
            </w:r>
            <w:r>
              <w:rPr>
                <w:rStyle w:val="SAPScreenElement"/>
              </w:rPr>
              <w:t>Continue</w:t>
            </w:r>
            <w:r>
              <w:t>:</w:t>
            </w:r>
          </w:p>
          <w:p w:rsidR="005126FA" w:rsidRDefault="000642B9">
            <w:pPr>
              <w:pStyle w:val="listpara1"/>
              <w:numPr>
                <w:ilvl w:val="0"/>
                <w:numId w:val="11"/>
              </w:numPr>
            </w:pPr>
            <w:r>
              <w:rPr>
                <w:rStyle w:val="SAPScreenElement"/>
              </w:rPr>
              <w:t>Shipping Point</w:t>
            </w:r>
            <w:r>
              <w:t xml:space="preserve">: </w:t>
            </w:r>
            <w:r>
              <w:rPr>
                <w:rStyle w:val="SAPUserEntry"/>
              </w:rPr>
              <w:t>1010</w:t>
            </w:r>
          </w:p>
          <w:p w:rsidR="005126FA" w:rsidRDefault="000642B9">
            <w:pPr>
              <w:pStyle w:val="listpara1"/>
              <w:numPr>
                <w:ilvl w:val="0"/>
                <w:numId w:val="3"/>
              </w:numPr>
            </w:pPr>
            <w:r>
              <w:rPr>
                <w:rStyle w:val="SAPScreenElement"/>
              </w:rPr>
              <w:t xml:space="preserve">Planned </w:t>
            </w:r>
            <w:r>
              <w:rPr>
                <w:rStyle w:val="SAPScreenElement"/>
              </w:rPr>
              <w:t>Creation Date</w:t>
            </w:r>
            <w:r>
              <w:t xml:space="preserve">: </w:t>
            </w:r>
            <w:r>
              <w:rPr>
                <w:rStyle w:val="SAPUserEntry"/>
              </w:rPr>
              <w:t>&lt;Delivery selection date&gt;</w:t>
            </w:r>
          </w:p>
          <w:p w:rsidR="005126FA" w:rsidRDefault="000642B9">
            <w:pPr>
              <w:pStyle w:val="listpara1"/>
              <w:numPr>
                <w:ilvl w:val="0"/>
                <w:numId w:val="3"/>
              </w:numPr>
            </w:pPr>
            <w:r>
              <w:rPr>
                <w:rStyle w:val="SAPScreenElement"/>
              </w:rPr>
              <w:t>SD Document</w:t>
            </w:r>
            <w:r>
              <w:t xml:space="preserve">: </w:t>
            </w:r>
            <w:r>
              <w:rPr>
                <w:rStyle w:val="SAPUserEntry"/>
              </w:rPr>
              <w:t>&lt;Sales order number created previously&gt;</w:t>
            </w:r>
          </w:p>
        </w:tc>
        <w:tc>
          <w:tcPr>
            <w:tcW w:w="0" w:type="auto"/>
          </w:tcPr>
          <w:p w:rsidR="005126FA" w:rsidRDefault="000642B9">
            <w:r>
              <w:t>Outbound Delivery creation hasn’t been blocked by SAP Watch List Screening because the hit has been confirmed as False Positive.</w:t>
            </w:r>
          </w:p>
        </w:tc>
        <w:tc>
          <w:tcPr>
            <w:tcW w:w="0" w:type="auto"/>
          </w:tcPr>
          <w:p w:rsidR="005126FA" w:rsidRDefault="005126FA"/>
        </w:tc>
      </w:tr>
      <w:tr w:rsidR="005126FA" w:rsidTr="000642B9">
        <w:tc>
          <w:tcPr>
            <w:tcW w:w="0" w:type="auto"/>
          </w:tcPr>
          <w:p w:rsidR="005126FA" w:rsidRDefault="000642B9">
            <w:r>
              <w:t>4</w:t>
            </w:r>
          </w:p>
        </w:tc>
        <w:tc>
          <w:tcPr>
            <w:tcW w:w="0" w:type="auto"/>
          </w:tcPr>
          <w:p w:rsidR="005126FA" w:rsidRDefault="000642B9">
            <w:r>
              <w:rPr>
                <w:rStyle w:val="SAPEmphasis"/>
              </w:rPr>
              <w:t>Create Delivery</w:t>
            </w:r>
          </w:p>
        </w:tc>
        <w:tc>
          <w:tcPr>
            <w:tcW w:w="0" w:type="auto"/>
          </w:tcPr>
          <w:p w:rsidR="005126FA" w:rsidRDefault="000642B9">
            <w:r>
              <w:t xml:space="preserve">Select </w:t>
            </w:r>
            <w:r>
              <w:t xml:space="preserve">your sales order items and choose </w:t>
            </w:r>
            <w:r>
              <w:rPr>
                <w:rStyle w:val="SAPScreenElement"/>
              </w:rPr>
              <w:t>Save</w:t>
            </w:r>
            <w:r>
              <w:t>.</w:t>
            </w:r>
          </w:p>
        </w:tc>
        <w:tc>
          <w:tcPr>
            <w:tcW w:w="0" w:type="auto"/>
          </w:tcPr>
          <w:p w:rsidR="005126FA" w:rsidRDefault="000642B9">
            <w:r>
              <w:t>Creation of a delivery is triggered.</w:t>
            </w:r>
          </w:p>
        </w:tc>
        <w:tc>
          <w:tcPr>
            <w:tcW w:w="0" w:type="auto"/>
          </w:tcPr>
          <w:p w:rsidR="005126FA" w:rsidRDefault="005126FA"/>
        </w:tc>
      </w:tr>
    </w:tbl>
    <w:p w:rsidR="005126FA" w:rsidRDefault="000642B9">
      <w:pPr>
        <w:pStyle w:val="Heading2"/>
      </w:pPr>
      <w:bookmarkStart w:id="38" w:name="d2e1894"/>
      <w:bookmarkStart w:id="39" w:name="_Toc51127027"/>
      <w:r>
        <w:lastRenderedPageBreak/>
        <w:t>Import Process</w:t>
      </w:r>
      <w:bookmarkEnd w:id="38"/>
      <w:bookmarkEnd w:id="39"/>
    </w:p>
    <w:p w:rsidR="005126FA" w:rsidRDefault="000642B9">
      <w:pPr>
        <w:pStyle w:val="Heading3"/>
      </w:pPr>
      <w:bookmarkStart w:id="40" w:name="unique_17"/>
      <w:bookmarkStart w:id="41" w:name="_Toc51127028"/>
      <w:r>
        <w:t>Create Purchase Order with Sanctioned Address</w:t>
      </w:r>
      <w:bookmarkEnd w:id="40"/>
      <w:bookmarkEnd w:id="41"/>
    </w:p>
    <w:p w:rsidR="005126FA" w:rsidRDefault="000642B9">
      <w:pPr>
        <w:pStyle w:val="SAPKeyblockTitle"/>
      </w:pPr>
      <w:r>
        <w:t>Purpose</w:t>
      </w:r>
    </w:p>
    <w:p w:rsidR="005126FA" w:rsidRDefault="000642B9">
      <w:r>
        <w:t>This activity showcases how to create a purchase order if the address has been sanctioned.</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785"/>
        <w:gridCol w:w="1835"/>
        <w:gridCol w:w="8103"/>
        <w:gridCol w:w="2383"/>
        <w:gridCol w:w="1065"/>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t>Test S</w:t>
            </w:r>
            <w:r>
              <w:t>tep #</w:t>
            </w:r>
          </w:p>
        </w:tc>
        <w:tc>
          <w:tcPr>
            <w:tcW w:w="0" w:type="auto"/>
          </w:tcPr>
          <w:p w:rsidR="005126FA" w:rsidRDefault="000642B9">
            <w:pPr>
              <w:pStyle w:val="SAPTableHeader"/>
            </w:pPr>
            <w:r>
              <w:t>Test Step Name</w:t>
            </w:r>
          </w:p>
        </w:tc>
        <w:tc>
          <w:tcPr>
            <w:tcW w:w="0" w:type="auto"/>
          </w:tcPr>
          <w:p w:rsidR="005126FA" w:rsidRDefault="000642B9">
            <w:pPr>
              <w:pStyle w:val="SAPTableHeader"/>
            </w:pPr>
            <w:r>
              <w:t>Instruction</w:t>
            </w:r>
          </w:p>
        </w:tc>
        <w:tc>
          <w:tcPr>
            <w:tcW w:w="0" w:type="auto"/>
          </w:tcPr>
          <w:p w:rsidR="005126FA" w:rsidRDefault="000642B9">
            <w:pPr>
              <w:pStyle w:val="SAPTableHeader"/>
            </w:pPr>
            <w:r>
              <w:t>Expected Result</w:t>
            </w:r>
          </w:p>
        </w:tc>
        <w:tc>
          <w:tcPr>
            <w:tcW w:w="0" w:type="auto"/>
          </w:tcPr>
          <w:p w:rsidR="005126FA" w:rsidRDefault="000642B9">
            <w:pPr>
              <w:pStyle w:val="SAPTableHeader"/>
            </w:pPr>
            <w: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onto SAP Fiori Launchpad</w:t>
            </w:r>
          </w:p>
        </w:tc>
        <w:tc>
          <w:tcPr>
            <w:tcW w:w="0" w:type="auto"/>
          </w:tcPr>
          <w:p w:rsidR="005126FA" w:rsidRDefault="000642B9">
            <w:r>
              <w:t>Log on to the SAP Fiori launchpad using the role Purchaser.</w:t>
            </w:r>
          </w:p>
        </w:tc>
        <w:tc>
          <w:tcPr>
            <w:tcW w:w="0" w:type="auto"/>
          </w:tcPr>
          <w:p w:rsidR="005126FA" w:rsidRDefault="000642B9">
            <w:r>
              <w:t>The SAP Fiori launchpad is displayed.</w:t>
            </w:r>
          </w:p>
        </w:tc>
        <w:tc>
          <w:tcPr>
            <w:tcW w:w="0" w:type="auto"/>
          </w:tcPr>
          <w:p w:rsidR="005126FA" w:rsidRDefault="005126FA"/>
        </w:tc>
      </w:tr>
      <w:tr w:rsidR="005126FA" w:rsidTr="000642B9">
        <w:tc>
          <w:tcPr>
            <w:tcW w:w="0" w:type="auto"/>
          </w:tcPr>
          <w:p w:rsidR="005126FA" w:rsidRDefault="000642B9">
            <w:r>
              <w:t>2</w:t>
            </w:r>
          </w:p>
        </w:tc>
        <w:tc>
          <w:tcPr>
            <w:tcW w:w="0" w:type="auto"/>
          </w:tcPr>
          <w:p w:rsidR="005126FA" w:rsidRDefault="000642B9">
            <w:r>
              <w:rPr>
                <w:rStyle w:val="SAPEmphasis"/>
              </w:rPr>
              <w:t>Access the SAP Fiori App: Purchase Orders</w:t>
            </w:r>
          </w:p>
        </w:tc>
        <w:tc>
          <w:tcPr>
            <w:tcW w:w="0" w:type="auto"/>
          </w:tcPr>
          <w:p w:rsidR="005126FA" w:rsidRDefault="000642B9">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5126FA" w:rsidRDefault="000642B9">
            <w:r>
              <w:t xml:space="preserve">The </w:t>
            </w:r>
            <w:r>
              <w:rPr>
                <w:rStyle w:val="SAPScreenElement"/>
              </w:rPr>
              <w:t>Create Purchase Order</w:t>
            </w:r>
            <w:r>
              <w:t xml:space="preserve"> - </w:t>
            </w:r>
            <w:r>
              <w:rPr>
                <w:rStyle w:val="SAPScreenElement"/>
              </w:rPr>
              <w:t>Advanced</w:t>
            </w:r>
            <w:r>
              <w:t xml:space="preserve"> </w:t>
            </w:r>
            <w:r>
              <w:rPr>
                <w:rStyle w:val="SAPMonospace"/>
              </w:rPr>
              <w:t>(ME21N)</w:t>
            </w:r>
            <w:r>
              <w:t xml:space="preserve"> screen is display</w:t>
            </w:r>
            <w:r>
              <w:t>ed.</w:t>
            </w:r>
          </w:p>
        </w:tc>
        <w:tc>
          <w:tcPr>
            <w:tcW w:w="0" w:type="auto"/>
          </w:tcPr>
          <w:p w:rsidR="00000000" w:rsidRDefault="000642B9"/>
        </w:tc>
      </w:tr>
      <w:tr w:rsidR="005126FA" w:rsidTr="000642B9">
        <w:tc>
          <w:tcPr>
            <w:tcW w:w="0" w:type="auto"/>
          </w:tcPr>
          <w:p w:rsidR="005126FA" w:rsidRDefault="000642B9">
            <w:r>
              <w:t>3</w:t>
            </w:r>
          </w:p>
        </w:tc>
        <w:tc>
          <w:tcPr>
            <w:tcW w:w="0" w:type="auto"/>
          </w:tcPr>
          <w:p w:rsidR="005126FA" w:rsidRDefault="000642B9">
            <w:r>
              <w:rPr>
                <w:rStyle w:val="SAPEmphasis"/>
              </w:rPr>
              <w:t>Enter Purchase Order data</w:t>
            </w:r>
          </w:p>
        </w:tc>
        <w:tc>
          <w:tcPr>
            <w:tcW w:w="0" w:type="auto"/>
          </w:tcPr>
          <w:p w:rsidR="000642B9" w:rsidRDefault="000642B9">
            <w:r>
              <w:t>Enter all of the necessary data:</w:t>
            </w:r>
          </w:p>
          <w:p w:rsidR="000642B9" w:rsidRDefault="000642B9">
            <w:r>
              <w:rPr>
                <w:rStyle w:val="SAPScreenElement"/>
              </w:rPr>
              <w:t>Order type</w:t>
            </w:r>
            <w:r>
              <w:t xml:space="preserve">: </w:t>
            </w:r>
            <w:r>
              <w:rPr>
                <w:rStyle w:val="SAPUserEntry"/>
              </w:rPr>
              <w:t>NB Standard PO</w:t>
            </w:r>
          </w:p>
          <w:p w:rsidR="000642B9" w:rsidRDefault="000642B9">
            <w:r>
              <w:rPr>
                <w:rStyle w:val="SAPScreenElement"/>
              </w:rPr>
              <w:t>Supplier</w:t>
            </w:r>
            <w:r>
              <w:t xml:space="preserve">: </w:t>
            </w:r>
            <w:r>
              <w:rPr>
                <w:rStyle w:val="SAPUserEntry"/>
              </w:rPr>
              <w:t>&lt;Specify the supplier created in preliminary step 2.5.4&gt;</w:t>
            </w:r>
          </w:p>
          <w:p w:rsidR="000642B9" w:rsidRDefault="000642B9">
            <w:r>
              <w:t xml:space="preserve">In the </w:t>
            </w:r>
            <w:r>
              <w:rPr>
                <w:rStyle w:val="SAPScreenElement"/>
              </w:rPr>
              <w:t>Header</w:t>
            </w:r>
            <w:r>
              <w:t xml:space="preserve"> section, on the </w:t>
            </w:r>
            <w:r>
              <w:rPr>
                <w:rStyle w:val="SAPScreenElement"/>
              </w:rPr>
              <w:t>Org. Data</w:t>
            </w:r>
            <w:r>
              <w:t xml:space="preserve"> tab:</w:t>
            </w:r>
          </w:p>
          <w:p w:rsidR="000642B9" w:rsidRDefault="000642B9">
            <w:r>
              <w:rPr>
                <w:rStyle w:val="SAPScreenElement"/>
              </w:rPr>
              <w:t>Purchasing Org.</w:t>
            </w:r>
            <w:r>
              <w:t xml:space="preserve">: </w:t>
            </w:r>
            <w:r>
              <w:rPr>
                <w:rStyle w:val="SAPUserEntry"/>
              </w:rPr>
              <w:t>1010</w:t>
            </w:r>
          </w:p>
          <w:p w:rsidR="000642B9" w:rsidRDefault="000642B9">
            <w:r>
              <w:rPr>
                <w:rStyle w:val="SAPScreenElement"/>
              </w:rPr>
              <w:t>Purchasing Group</w:t>
            </w:r>
            <w:r>
              <w:t>:</w:t>
            </w:r>
            <w:r>
              <w:rPr>
                <w:rStyle w:val="SAPUserEntry"/>
              </w:rPr>
              <w:t>001</w:t>
            </w:r>
          </w:p>
          <w:p w:rsidR="000642B9" w:rsidRDefault="000642B9">
            <w:r>
              <w:rPr>
                <w:rStyle w:val="SAPScreenElement"/>
              </w:rPr>
              <w:t>Company Code</w:t>
            </w:r>
            <w:r>
              <w:t xml:space="preserve">: </w:t>
            </w:r>
            <w:r>
              <w:rPr>
                <w:rStyle w:val="SAPUserEntry"/>
              </w:rPr>
              <w:t>1010</w:t>
            </w:r>
          </w:p>
          <w:p w:rsidR="000642B9" w:rsidRDefault="000642B9">
            <w:r>
              <w:t xml:space="preserve">In </w:t>
            </w:r>
            <w:r>
              <w:rPr>
                <w:rStyle w:val="SAPScreenElement"/>
              </w:rPr>
              <w:t>Items</w:t>
            </w:r>
            <w:r>
              <w:t xml:space="preserve"> section,</w:t>
            </w:r>
          </w:p>
          <w:p w:rsidR="000642B9" w:rsidRDefault="000642B9">
            <w:r>
              <w:rPr>
                <w:rStyle w:val="SAPScreenElement"/>
              </w:rPr>
              <w:t>Material</w:t>
            </w:r>
            <w:r>
              <w:t xml:space="preserve">: </w:t>
            </w:r>
            <w:r>
              <w:rPr>
                <w:rStyle w:val="SAPUserEntry"/>
              </w:rPr>
              <w:t>TG0011</w:t>
            </w:r>
          </w:p>
          <w:p w:rsidR="000642B9" w:rsidRDefault="000642B9">
            <w:r>
              <w:rPr>
                <w:rStyle w:val="SAPScreenElement"/>
              </w:rPr>
              <w:t>PO Quantity</w:t>
            </w:r>
            <w:r>
              <w:t xml:space="preserve">: </w:t>
            </w:r>
            <w:r>
              <w:rPr>
                <w:rStyle w:val="SAPUserEntry"/>
              </w:rPr>
              <w:t>10</w:t>
            </w:r>
          </w:p>
          <w:p w:rsidR="005126FA" w:rsidRDefault="000642B9">
            <w:r>
              <w:rPr>
                <w:rStyle w:val="SAPScreenElement"/>
              </w:rPr>
              <w:lastRenderedPageBreak/>
              <w:t>Plant</w:t>
            </w:r>
            <w:r>
              <w:t xml:space="preserve">: </w:t>
            </w:r>
            <w:r>
              <w:rPr>
                <w:rStyle w:val="SAPUserEntry"/>
              </w:rPr>
              <w:t>1010</w:t>
            </w:r>
          </w:p>
        </w:tc>
        <w:tc>
          <w:tcPr>
            <w:tcW w:w="0" w:type="auto"/>
          </w:tcPr>
          <w:p w:rsidR="005126FA" w:rsidRDefault="000642B9">
            <w:r>
              <w:lastRenderedPageBreak/>
              <w:t xml:space="preserve">The </w:t>
            </w:r>
            <w:r>
              <w:rPr>
                <w:rStyle w:val="SAPScreenElement"/>
              </w:rPr>
              <w:t>Create Purchase Order</w:t>
            </w:r>
            <w:r>
              <w:t xml:space="preserve"> - </w:t>
            </w:r>
            <w:r>
              <w:rPr>
                <w:rStyle w:val="SAPScreenElement"/>
              </w:rPr>
              <w:t>Advanced</w:t>
            </w:r>
            <w:r>
              <w:t xml:space="preserve"> </w:t>
            </w:r>
            <w:r>
              <w:rPr>
                <w:rStyle w:val="SAPMonospace"/>
              </w:rPr>
              <w:t>(ME21N)</w:t>
            </w:r>
            <w:r>
              <w:t xml:space="preserve"> screen is displayed.</w:t>
            </w:r>
          </w:p>
        </w:tc>
        <w:tc>
          <w:tcPr>
            <w:tcW w:w="0" w:type="auto"/>
          </w:tcPr>
          <w:p w:rsidR="005126FA" w:rsidRDefault="005126FA"/>
        </w:tc>
      </w:tr>
      <w:tr w:rsidR="005126FA" w:rsidTr="000642B9">
        <w:tc>
          <w:tcPr>
            <w:tcW w:w="0" w:type="auto"/>
          </w:tcPr>
          <w:p w:rsidR="005126FA" w:rsidRDefault="000642B9">
            <w:r>
              <w:t>4</w:t>
            </w:r>
          </w:p>
        </w:tc>
        <w:tc>
          <w:tcPr>
            <w:tcW w:w="0" w:type="auto"/>
          </w:tcPr>
          <w:p w:rsidR="005126FA" w:rsidRDefault="000642B9">
            <w:r>
              <w:rPr>
                <w:rStyle w:val="SAPEmphasis"/>
              </w:rPr>
              <w:t xml:space="preserve">Save Purchase </w:t>
            </w:r>
            <w:r>
              <w:rPr>
                <w:rStyle w:val="SAPEmphasis"/>
              </w:rPr>
              <w:t>Order</w:t>
            </w:r>
          </w:p>
        </w:tc>
        <w:tc>
          <w:tcPr>
            <w:tcW w:w="0" w:type="auto"/>
          </w:tcPr>
          <w:p w:rsidR="000642B9" w:rsidRDefault="000642B9">
            <w:r>
              <w:t xml:space="preserve">Choose </w:t>
            </w:r>
            <w:r>
              <w:rPr>
                <w:rStyle w:val="SAPScreenElement"/>
              </w:rPr>
              <w:t>Save</w:t>
            </w:r>
            <w:r>
              <w:t xml:space="preserve"> and the purchase order with status </w:t>
            </w:r>
            <w:r>
              <w:rPr>
                <w:rStyle w:val="italic"/>
              </w:rPr>
              <w:t>on-hold</w:t>
            </w:r>
            <w:r>
              <w:t>; when the purchase order number is displayed, write it down for further use.</w:t>
            </w:r>
          </w:p>
          <w:p w:rsidR="005126FA" w:rsidRDefault="000642B9">
            <w:r>
              <w:t>This scope item supports Purchasing Contract and Purchasing Scheduling Agreement, but it only supports Watch List Sc</w:t>
            </w:r>
            <w:r>
              <w:t xml:space="preserve">reening check on purchase scheduling agreements only when creating scheduling agreements with </w:t>
            </w:r>
            <w:r>
              <w:rPr>
                <w:rStyle w:val="SAPScreenElement"/>
              </w:rPr>
              <w:t>Manage Purchase Scheduling Agreements</w:t>
            </w:r>
            <w:r>
              <w:t xml:space="preserve"> </w:t>
            </w:r>
            <w:r>
              <w:rPr>
                <w:rStyle w:val="SAPMonospace"/>
              </w:rPr>
              <w:t>(F2179)</w:t>
            </w:r>
            <w:r>
              <w:t>. Add the schedule lines into scheduling agreements before saving in the preparation status.</w:t>
            </w:r>
          </w:p>
        </w:tc>
        <w:tc>
          <w:tcPr>
            <w:tcW w:w="0" w:type="auto"/>
          </w:tcPr>
          <w:p w:rsidR="005126FA" w:rsidRDefault="000642B9">
            <w:r>
              <w:t>An on-hold Purchase Orde</w:t>
            </w:r>
            <w:r>
              <w:t>r is created. Purchase Order Number is displayed.</w:t>
            </w:r>
          </w:p>
        </w:tc>
        <w:tc>
          <w:tcPr>
            <w:tcW w:w="0" w:type="auto"/>
          </w:tcPr>
          <w:p w:rsidR="00000000" w:rsidRDefault="000642B9"/>
        </w:tc>
      </w:tr>
    </w:tbl>
    <w:p w:rsidR="005126FA" w:rsidRDefault="005126FA"/>
    <w:p w:rsidR="005126FA" w:rsidRDefault="000642B9">
      <w:pPr>
        <w:pStyle w:val="Heading3"/>
      </w:pPr>
      <w:bookmarkStart w:id="42" w:name="unique_18"/>
      <w:bookmarkStart w:id="43" w:name="_Toc51127029"/>
      <w:r>
        <w:t>Resolve Screening Hit</w:t>
      </w:r>
      <w:bookmarkEnd w:id="42"/>
      <w:bookmarkEnd w:id="43"/>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5126FA" w:rsidRDefault="000642B9">
      <w:r>
        <w:t>This procedure describes how to use Screening Hit UI to make a decision for a suspicious sales order.</w:t>
      </w:r>
    </w:p>
    <w:p w:rsidR="005126FA" w:rsidRDefault="000642B9">
      <w:pPr>
        <w:pStyle w:val="SAPKeyblockTitle"/>
      </w:pPr>
      <w:r>
        <w:lastRenderedPageBreak/>
        <w:t>Procedure</w:t>
      </w:r>
    </w:p>
    <w:tbl>
      <w:tblPr>
        <w:tblStyle w:val="SAPStandardTable"/>
        <w:tblW w:w="0" w:type="auto"/>
        <w:tblLook w:val="0620" w:firstRow="1" w:lastRow="0" w:firstColumn="0" w:lastColumn="0" w:noHBand="1" w:noVBand="1"/>
      </w:tblPr>
      <w:tblGrid>
        <w:gridCol w:w="840"/>
        <w:gridCol w:w="1717"/>
        <w:gridCol w:w="7919"/>
        <w:gridCol w:w="2476"/>
        <w:gridCol w:w="1219"/>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rPr>
                <w:rStyle w:val="SAPEmphasis"/>
              </w:rPr>
              <w:t>Test Step #</w:t>
            </w:r>
          </w:p>
        </w:tc>
        <w:tc>
          <w:tcPr>
            <w:tcW w:w="0" w:type="auto"/>
          </w:tcPr>
          <w:p w:rsidR="005126FA" w:rsidRDefault="000642B9">
            <w:pPr>
              <w:pStyle w:val="SAPTableHeader"/>
            </w:pPr>
            <w:r>
              <w:rPr>
                <w:rStyle w:val="SAPEmphasis"/>
              </w:rPr>
              <w:t>Test Step Name</w:t>
            </w:r>
          </w:p>
        </w:tc>
        <w:tc>
          <w:tcPr>
            <w:tcW w:w="0" w:type="auto"/>
          </w:tcPr>
          <w:p w:rsidR="005126FA" w:rsidRDefault="000642B9">
            <w:pPr>
              <w:pStyle w:val="SAPTableHeader"/>
            </w:pPr>
            <w:r>
              <w:rPr>
                <w:rStyle w:val="SAPEmphasis"/>
              </w:rPr>
              <w:t>Instruction</w:t>
            </w:r>
          </w:p>
        </w:tc>
        <w:tc>
          <w:tcPr>
            <w:tcW w:w="0" w:type="auto"/>
          </w:tcPr>
          <w:p w:rsidR="005126FA" w:rsidRDefault="000642B9">
            <w:pPr>
              <w:pStyle w:val="SAPTableHeader"/>
            </w:pPr>
            <w:r>
              <w:rPr>
                <w:rStyle w:val="SAPEmphasis"/>
              </w:rPr>
              <w:t>Expected Result</w:t>
            </w:r>
          </w:p>
        </w:tc>
        <w:tc>
          <w:tcPr>
            <w:tcW w:w="0" w:type="auto"/>
          </w:tcPr>
          <w:p w:rsidR="005126FA" w:rsidRDefault="000642B9">
            <w:pPr>
              <w:pStyle w:val="SAPTableHeader"/>
            </w:pPr>
            <w:r>
              <w:rPr>
                <w:rStyle w:val="SAPEmphasis"/>
              </w:rP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 to SAP Fiori launchpad</w:t>
            </w:r>
          </w:p>
        </w:tc>
        <w:tc>
          <w:tcPr>
            <w:tcW w:w="0" w:type="auto"/>
          </w:tcPr>
          <w:p w:rsidR="005126FA" w:rsidRDefault="000642B9">
            <w:r>
              <w:t>Log on to the SAP Fiori launchpad using the Compliance Specialist - Screening (GRC) role.</w:t>
            </w:r>
          </w:p>
        </w:tc>
        <w:tc>
          <w:tcPr>
            <w:tcW w:w="0" w:type="auto"/>
          </w:tcPr>
          <w:p w:rsidR="005126FA" w:rsidRDefault="000642B9">
            <w:r>
              <w:t>The SAP Fiori launchpad is displayed.</w:t>
            </w:r>
          </w:p>
        </w:tc>
        <w:tc>
          <w:tcPr>
            <w:tcW w:w="0" w:type="auto"/>
          </w:tcPr>
          <w:p w:rsidR="00000000" w:rsidRDefault="000642B9"/>
        </w:tc>
      </w:tr>
      <w:tr w:rsidR="005126FA" w:rsidTr="000642B9">
        <w:tc>
          <w:tcPr>
            <w:tcW w:w="0" w:type="auto"/>
          </w:tcPr>
          <w:p w:rsidR="005126FA" w:rsidRDefault="000642B9">
            <w:r>
              <w:t>2</w:t>
            </w:r>
          </w:p>
        </w:tc>
        <w:tc>
          <w:tcPr>
            <w:tcW w:w="0" w:type="auto"/>
          </w:tcPr>
          <w:p w:rsidR="005126FA" w:rsidRDefault="000642B9">
            <w:r>
              <w:rPr>
                <w:rStyle w:val="SAPEmphasis"/>
              </w:rPr>
              <w:t>Access App</w:t>
            </w:r>
          </w:p>
        </w:tc>
        <w:tc>
          <w:tcPr>
            <w:tcW w:w="0" w:type="auto"/>
          </w:tcPr>
          <w:p w:rsidR="000642B9" w:rsidRDefault="000642B9">
            <w:r>
              <w:t xml:space="preserve">Choose </w:t>
            </w:r>
            <w:r>
              <w:rPr>
                <w:rStyle w:val="SAPScreenElement"/>
              </w:rPr>
              <w:t>Process Address Screening Hits</w:t>
            </w:r>
            <w:r>
              <w:t xml:space="preserve"> </w:t>
            </w:r>
            <w:r>
              <w:rPr>
                <w:rStyle w:val="SAPMonospace"/>
              </w:rPr>
              <w:t>(F2735)</w:t>
            </w:r>
            <w:r>
              <w:t>.</w:t>
            </w:r>
          </w:p>
          <w:p w:rsidR="000642B9" w:rsidRDefault="000642B9">
            <w:r>
              <w:t xml:space="preserve">To make this </w:t>
            </w:r>
            <w:r>
              <w:rPr>
                <w:rStyle w:val="SAPScreenElement"/>
              </w:rPr>
              <w:t>Screening Hits</w:t>
            </w:r>
            <w:r>
              <w:t xml:space="preserve"> app available in S/4HANA Fiori Lau</w:t>
            </w:r>
            <w:r>
              <w:t xml:space="preserve">nchpad, please refer </w:t>
            </w:r>
            <w:r>
              <w:rPr>
                <w:rStyle w:val="italic"/>
              </w:rPr>
              <w:t>SAP Watch List Screening Onboarding</w:t>
            </w:r>
            <w:r>
              <w:t xml:space="preserve"> section in set-up instruction for this scope item to create the corresponding custom tile in S/4HANA Fiori Launchpad.</w:t>
            </w:r>
          </w:p>
          <w:p w:rsidR="005126FA" w:rsidRDefault="000642B9">
            <w:r>
              <w:t xml:space="preserve">The </w:t>
            </w:r>
            <w:r>
              <w:rPr>
                <w:rStyle w:val="SAPScreenElement"/>
              </w:rPr>
              <w:t>Screening Hits</w:t>
            </w:r>
            <w:r>
              <w:t xml:space="preserve"> App will not be available in internal validation system, but </w:t>
            </w:r>
            <w:r>
              <w:t>it will be available in productive system.</w:t>
            </w:r>
          </w:p>
        </w:tc>
        <w:tc>
          <w:tcPr>
            <w:tcW w:w="0" w:type="auto"/>
          </w:tcPr>
          <w:p w:rsidR="005126FA" w:rsidRDefault="000642B9">
            <w:r>
              <w:t xml:space="preserve">The </w:t>
            </w:r>
            <w:r>
              <w:rPr>
                <w:rStyle w:val="SAPScreenElement"/>
              </w:rPr>
              <w:t>Screening Hits</w:t>
            </w:r>
            <w:r>
              <w:t xml:space="preserve"> screen is displayed.</w:t>
            </w:r>
          </w:p>
        </w:tc>
        <w:tc>
          <w:tcPr>
            <w:tcW w:w="0" w:type="auto"/>
          </w:tcPr>
          <w:p w:rsidR="00000000" w:rsidRDefault="000642B9"/>
        </w:tc>
      </w:tr>
      <w:tr w:rsidR="005126FA" w:rsidTr="000642B9">
        <w:tc>
          <w:tcPr>
            <w:tcW w:w="0" w:type="auto"/>
          </w:tcPr>
          <w:p w:rsidR="005126FA" w:rsidRDefault="000642B9">
            <w:r>
              <w:t>3</w:t>
            </w:r>
          </w:p>
        </w:tc>
        <w:tc>
          <w:tcPr>
            <w:tcW w:w="0" w:type="auto"/>
          </w:tcPr>
          <w:p w:rsidR="005126FA" w:rsidRDefault="000642B9">
            <w:r>
              <w:rPr>
                <w:rStyle w:val="SAPEmphasis"/>
              </w:rPr>
              <w:t>Select Screened Name</w:t>
            </w:r>
          </w:p>
        </w:tc>
        <w:tc>
          <w:tcPr>
            <w:tcW w:w="0" w:type="auto"/>
          </w:tcPr>
          <w:p w:rsidR="000642B9" w:rsidRDefault="000642B9">
            <w:r>
              <w:t xml:space="preserve">On the </w:t>
            </w:r>
            <w:r>
              <w:rPr>
                <w:rStyle w:val="SAPScreenElement"/>
              </w:rPr>
              <w:t>Process Address Screening Hits</w:t>
            </w:r>
            <w:r>
              <w:t xml:space="preserve"> </w:t>
            </w:r>
            <w:r>
              <w:rPr>
                <w:rStyle w:val="SAPMonospace"/>
              </w:rPr>
              <w:t>(F2735)</w:t>
            </w:r>
            <w:r>
              <w:t xml:space="preserve"> screen, find and single click on the Screened Name for previously created sales orders, for example:</w:t>
            </w:r>
          </w:p>
          <w:p w:rsidR="005126FA" w:rsidRDefault="000642B9">
            <w:r>
              <w:rPr>
                <w:rStyle w:val="SAPScreenElement"/>
              </w:rPr>
              <w:t>Screened Name</w:t>
            </w:r>
            <w:r>
              <w:t xml:space="preserve">: </w:t>
            </w:r>
            <w:r>
              <w:rPr>
                <w:rStyle w:val="SAPUserEntry"/>
              </w:rPr>
              <w:t>OXFORD BRICKS UNIVERSITY</w:t>
            </w:r>
          </w:p>
        </w:tc>
        <w:tc>
          <w:tcPr>
            <w:tcW w:w="0" w:type="auto"/>
          </w:tcPr>
          <w:p w:rsidR="00000000" w:rsidRDefault="000642B9"/>
        </w:tc>
        <w:tc>
          <w:tcPr>
            <w:tcW w:w="0" w:type="auto"/>
          </w:tcPr>
          <w:p w:rsidR="00000000" w:rsidRDefault="000642B9"/>
        </w:tc>
      </w:tr>
      <w:tr w:rsidR="005126FA" w:rsidTr="000642B9">
        <w:tc>
          <w:tcPr>
            <w:tcW w:w="0" w:type="auto"/>
          </w:tcPr>
          <w:p w:rsidR="005126FA" w:rsidRDefault="000642B9">
            <w:r>
              <w:t>4</w:t>
            </w:r>
          </w:p>
        </w:tc>
        <w:tc>
          <w:tcPr>
            <w:tcW w:w="0" w:type="auto"/>
          </w:tcPr>
          <w:p w:rsidR="005126FA" w:rsidRDefault="000642B9">
            <w:r>
              <w:rPr>
                <w:rStyle w:val="SAPEmphasis"/>
              </w:rPr>
              <w:t>Resolve Screening Hit</w:t>
            </w:r>
          </w:p>
        </w:tc>
        <w:tc>
          <w:tcPr>
            <w:tcW w:w="0" w:type="auto"/>
          </w:tcPr>
          <w:p w:rsidR="000642B9" w:rsidRDefault="000642B9">
            <w:r>
              <w:t xml:space="preserve">On the </w:t>
            </w:r>
            <w:r>
              <w:rPr>
                <w:rStyle w:val="SAPScreenElement"/>
              </w:rPr>
              <w:t>Screening Hits</w:t>
            </w:r>
            <w:r>
              <w:t xml:space="preserve"> screen, make following entries and choose </w:t>
            </w:r>
            <w:r>
              <w:rPr>
                <w:rStyle w:val="SAPScreenElement"/>
              </w:rPr>
              <w:t>Submit</w:t>
            </w:r>
            <w:r>
              <w:t>:</w:t>
            </w:r>
          </w:p>
          <w:p w:rsidR="000642B9" w:rsidRDefault="000642B9">
            <w:r>
              <w:rPr>
                <w:rStyle w:val="SAPScreenElement"/>
              </w:rPr>
              <w:t>Hit</w:t>
            </w:r>
            <w:r>
              <w:t xml:space="preserve">: </w:t>
            </w:r>
            <w:r>
              <w:rPr>
                <w:rStyle w:val="SAPUserEntry"/>
              </w:rPr>
              <w:t>No</w:t>
            </w:r>
          </w:p>
          <w:p w:rsidR="000642B9" w:rsidRDefault="000642B9">
            <w:r>
              <w:rPr>
                <w:rStyle w:val="SAPScreenElement"/>
              </w:rPr>
              <w:t>Comment</w:t>
            </w:r>
            <w:r>
              <w:t xml:space="preserve">: </w:t>
            </w:r>
            <w:r>
              <w:rPr>
                <w:rStyle w:val="SAPUserEntry"/>
              </w:rPr>
              <w:t>&lt;Comment for decision&gt;</w:t>
            </w:r>
          </w:p>
          <w:p w:rsidR="005126FA" w:rsidRDefault="000642B9">
            <w:r>
              <w:rPr>
                <w:rStyle w:val="SAPEmphasis"/>
              </w:rPr>
              <w:t xml:space="preserve">Note </w:t>
            </w:r>
            <w:r>
              <w:t>Intelligent Screening has been introduced so that previous decisions on Screening Hits would be automatically applied for future Scree</w:t>
            </w:r>
            <w:r>
              <w:t>ning Hits with same names.</w:t>
            </w:r>
          </w:p>
          <w:p w:rsidR="005126FA" w:rsidRDefault="000642B9">
            <w:r>
              <w:t xml:space="preserve">To see the automatically made decisions, you can modify the filter bar to change the </w:t>
            </w:r>
            <w:r>
              <w:rPr>
                <w:rStyle w:val="SAPScreenElement"/>
              </w:rPr>
              <w:t>Status</w:t>
            </w:r>
            <w:r>
              <w:t xml:space="preserve"> to </w:t>
            </w:r>
            <w:r>
              <w:rPr>
                <w:rStyle w:val="SAPScreenElement"/>
              </w:rPr>
              <w:t>Completed</w:t>
            </w:r>
            <w:r>
              <w:t xml:space="preserve"> and </w:t>
            </w:r>
            <w:r>
              <w:rPr>
                <w:rStyle w:val="SAPScreenElement"/>
              </w:rPr>
              <w:t>Decision Type</w:t>
            </w:r>
            <w:r>
              <w:t xml:space="preserve"> to </w:t>
            </w:r>
            <w:r>
              <w:rPr>
                <w:rStyle w:val="SAPScreenElement"/>
              </w:rPr>
              <w:t>Automatic</w:t>
            </w:r>
          </w:p>
          <w:p w:rsidR="005126FA" w:rsidRDefault="000642B9">
            <w:r>
              <w:t>.</w:t>
            </w:r>
          </w:p>
        </w:tc>
        <w:tc>
          <w:tcPr>
            <w:tcW w:w="0" w:type="auto"/>
          </w:tcPr>
          <w:p w:rsidR="005126FA" w:rsidRDefault="000642B9">
            <w:r>
              <w:t xml:space="preserve">The </w:t>
            </w:r>
            <w:r>
              <w:rPr>
                <w:rStyle w:val="SAPScreenElement"/>
              </w:rPr>
              <w:t>Screened Name</w:t>
            </w:r>
            <w:r>
              <w:t xml:space="preserve"> has been confirmed as </w:t>
            </w:r>
            <w:r>
              <w:rPr>
                <w:rStyle w:val="SAPScreenElement"/>
              </w:rPr>
              <w:t>False Positive</w:t>
            </w:r>
            <w:r>
              <w:t>.</w:t>
            </w:r>
          </w:p>
        </w:tc>
        <w:tc>
          <w:tcPr>
            <w:tcW w:w="0" w:type="auto"/>
          </w:tcPr>
          <w:p w:rsidR="00000000" w:rsidRDefault="000642B9"/>
        </w:tc>
      </w:tr>
    </w:tbl>
    <w:p w:rsidR="005126FA" w:rsidRDefault="005126FA"/>
    <w:p w:rsidR="005126FA" w:rsidRDefault="000642B9">
      <w:pPr>
        <w:pStyle w:val="Heading3"/>
      </w:pPr>
      <w:bookmarkStart w:id="44" w:name="unique_19"/>
      <w:bookmarkStart w:id="45" w:name="_Toc51127030"/>
      <w:r>
        <w:lastRenderedPageBreak/>
        <w:t>Schedule Postprocessing for SAP Watch List Screening Integration</w:t>
      </w:r>
      <w:bookmarkEnd w:id="44"/>
      <w:bookmarkEnd w:id="45"/>
    </w:p>
    <w:p w:rsidR="005126FA" w:rsidRDefault="000642B9">
      <w:pPr>
        <w:pStyle w:val="SAPKeyblockTitle"/>
      </w:pPr>
      <w:r>
        <w:t>Test Administration</w:t>
      </w:r>
    </w:p>
    <w:p w:rsidR="005126FA" w:rsidRDefault="000642B9">
      <w:r>
        <w:t>Customer project: Fill in the project-specific parts.</w:t>
      </w:r>
    </w:p>
    <w:p w:rsidR="005126FA" w:rsidRDefault="005126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Test Case ID</w:t>
            </w:r>
          </w:p>
        </w:tc>
        <w:tc>
          <w:tcPr>
            <w:tcW w:w="0" w:type="auto"/>
            <w:shd w:val="clear" w:color="auto" w:fill="auto"/>
            <w:tcMar>
              <w:top w:w="29" w:type="dxa"/>
              <w:left w:w="29" w:type="dxa"/>
              <w:bottom w:w="29" w:type="dxa"/>
              <w:right w:w="29" w:type="dxa"/>
            </w:tcMar>
          </w:tcPr>
          <w:p w:rsidR="005126FA" w:rsidRDefault="000642B9">
            <w:r>
              <w:t>&lt;X.XX&gt;</w:t>
            </w:r>
          </w:p>
        </w:tc>
        <w:tc>
          <w:tcPr>
            <w:tcW w:w="0" w:type="auto"/>
            <w:shd w:val="clear" w:color="auto" w:fill="auto"/>
            <w:tcMar>
              <w:top w:w="29" w:type="dxa"/>
              <w:left w:w="29" w:type="dxa"/>
              <w:bottom w:w="29" w:type="dxa"/>
              <w:right w:w="29" w:type="dxa"/>
            </w:tcMar>
          </w:tcPr>
          <w:p w:rsidR="005126FA" w:rsidRDefault="000642B9">
            <w:r>
              <w:rPr>
                <w:rStyle w:val="SAPEmphasis"/>
              </w:rPr>
              <w:t>Tester Name</w:t>
            </w:r>
          </w:p>
        </w:tc>
        <w:tc>
          <w:tcPr>
            <w:tcW w:w="0" w:type="auto"/>
            <w:shd w:val="clear" w:color="auto" w:fill="auto"/>
            <w:tcMar>
              <w:top w:w="29" w:type="dxa"/>
              <w:left w:w="29" w:type="dxa"/>
              <w:bottom w:w="29" w:type="dxa"/>
              <w:right w:w="29" w:type="dxa"/>
            </w:tcMar>
          </w:tcPr>
          <w:p w:rsidR="005126FA" w:rsidRDefault="005126FA"/>
        </w:tc>
        <w:tc>
          <w:tcPr>
            <w:tcW w:w="0" w:type="auto"/>
            <w:shd w:val="clear" w:color="auto" w:fill="auto"/>
            <w:tcMar>
              <w:top w:w="29" w:type="dxa"/>
              <w:left w:w="29" w:type="dxa"/>
              <w:bottom w:w="29" w:type="dxa"/>
              <w:right w:w="29" w:type="dxa"/>
            </w:tcMar>
          </w:tcPr>
          <w:p w:rsidR="005126FA" w:rsidRDefault="000642B9">
            <w:r>
              <w:rPr>
                <w:rStyle w:val="SAPEmphasis"/>
              </w:rPr>
              <w:t>Testing Date</w:t>
            </w:r>
          </w:p>
        </w:tc>
        <w:tc>
          <w:tcPr>
            <w:tcW w:w="0" w:type="auto"/>
            <w:shd w:val="clear" w:color="auto" w:fill="auto"/>
            <w:tcMar>
              <w:top w:w="29" w:type="dxa"/>
              <w:left w:w="29" w:type="dxa"/>
              <w:bottom w:w="29" w:type="dxa"/>
              <w:right w:w="29" w:type="dxa"/>
            </w:tcMar>
          </w:tcPr>
          <w:p w:rsidR="005126FA" w:rsidRDefault="000642B9">
            <w:r>
              <w:rPr>
                <w:rStyle w:val="SAPUserEntry"/>
              </w:rPr>
              <w:t>Enter a test date.</w:t>
            </w:r>
          </w:p>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t>Business Role(s)</w:t>
            </w:r>
          </w:p>
        </w:tc>
        <w:tc>
          <w:tcPr>
            <w:tcW w:w="0" w:type="auto"/>
            <w:gridSpan w:val="5"/>
            <w:shd w:val="clear" w:color="auto" w:fill="auto"/>
            <w:tcMar>
              <w:top w:w="29" w:type="dxa"/>
              <w:left w:w="29" w:type="dxa"/>
              <w:bottom w:w="29" w:type="dxa"/>
              <w:right w:w="29" w:type="dxa"/>
            </w:tcMar>
          </w:tcPr>
          <w:p w:rsidR="005126FA" w:rsidRDefault="005126FA"/>
        </w:tc>
      </w:tr>
      <w:tr w:rsidR="005126FA" w:rsidTr="000642B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26FA" w:rsidRDefault="000642B9">
            <w:r>
              <w:rPr>
                <w:rStyle w:val="SAPEmphasis"/>
              </w:rPr>
              <w:t>Responsibility</w:t>
            </w:r>
          </w:p>
        </w:tc>
        <w:tc>
          <w:tcPr>
            <w:tcW w:w="0" w:type="auto"/>
            <w:gridSpan w:val="3"/>
            <w:shd w:val="clear" w:color="auto" w:fill="auto"/>
            <w:tcMar>
              <w:top w:w="29" w:type="dxa"/>
              <w:left w:w="29" w:type="dxa"/>
              <w:bottom w:w="29" w:type="dxa"/>
              <w:right w:w="29" w:type="dxa"/>
            </w:tcMar>
          </w:tcPr>
          <w:p w:rsidR="005126FA" w:rsidRDefault="000642B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26FA" w:rsidRDefault="000642B9">
            <w:r>
              <w:rPr>
                <w:rStyle w:val="SAPEmphasis"/>
              </w:rPr>
              <w:t>Duration</w:t>
            </w:r>
          </w:p>
        </w:tc>
        <w:tc>
          <w:tcPr>
            <w:tcW w:w="0" w:type="auto"/>
            <w:shd w:val="clear" w:color="auto" w:fill="auto"/>
            <w:tcMar>
              <w:top w:w="29" w:type="dxa"/>
              <w:left w:w="29" w:type="dxa"/>
              <w:bottom w:w="29" w:type="dxa"/>
              <w:right w:w="29" w:type="dxa"/>
            </w:tcMar>
          </w:tcPr>
          <w:p w:rsidR="005126FA" w:rsidRDefault="000642B9">
            <w:r>
              <w:rPr>
                <w:rStyle w:val="SAPUserEntry"/>
              </w:rPr>
              <w:t>Enter a duration.</w:t>
            </w:r>
          </w:p>
        </w:tc>
      </w:tr>
    </w:tbl>
    <w:p w:rsidR="005126FA" w:rsidRDefault="000642B9">
      <w:pPr>
        <w:pStyle w:val="SAPKeyblockTitle"/>
      </w:pPr>
      <w:r>
        <w:t>Purpose</w:t>
      </w:r>
    </w:p>
    <w:p w:rsidR="005126FA" w:rsidRDefault="000642B9">
      <w:r>
        <w:t xml:space="preserve">This procedure instructs how to schedule the job to poll back the decision made via Screeng Hits UI back </w:t>
      </w:r>
      <w:r>
        <w:t>to S/4HANA.</w:t>
      </w:r>
    </w:p>
    <w:p w:rsidR="005126FA" w:rsidRDefault="000642B9">
      <w:pPr>
        <w:pStyle w:val="SAPKeyblockTitle"/>
      </w:pPr>
      <w:r>
        <w:t>Procedure</w:t>
      </w:r>
    </w:p>
    <w:tbl>
      <w:tblPr>
        <w:tblStyle w:val="SAPStandardTable"/>
        <w:tblW w:w="0" w:type="auto"/>
        <w:tblLook w:val="0620" w:firstRow="1" w:lastRow="0" w:firstColumn="0" w:lastColumn="0" w:noHBand="1" w:noVBand="1"/>
      </w:tblPr>
      <w:tblGrid>
        <w:gridCol w:w="816"/>
        <w:gridCol w:w="2378"/>
        <w:gridCol w:w="6039"/>
        <w:gridCol w:w="3776"/>
        <w:gridCol w:w="1162"/>
      </w:tblGrid>
      <w:tr w:rsidR="005126FA" w:rsidTr="000642B9">
        <w:trPr>
          <w:cnfStyle w:val="100000000000" w:firstRow="1" w:lastRow="0" w:firstColumn="0" w:lastColumn="0" w:oddVBand="0" w:evenVBand="0" w:oddHBand="0" w:evenHBand="0" w:firstRowFirstColumn="0" w:firstRowLastColumn="0" w:lastRowFirstColumn="0" w:lastRowLastColumn="0"/>
        </w:trPr>
        <w:tc>
          <w:tcPr>
            <w:tcW w:w="0" w:type="auto"/>
          </w:tcPr>
          <w:p w:rsidR="005126FA" w:rsidRDefault="000642B9">
            <w:pPr>
              <w:pStyle w:val="SAPTableHeader"/>
            </w:pPr>
            <w:r>
              <w:rPr>
                <w:rStyle w:val="SAPEmphasis"/>
              </w:rPr>
              <w:t>Test Step #</w:t>
            </w:r>
          </w:p>
        </w:tc>
        <w:tc>
          <w:tcPr>
            <w:tcW w:w="0" w:type="auto"/>
          </w:tcPr>
          <w:p w:rsidR="005126FA" w:rsidRDefault="000642B9">
            <w:pPr>
              <w:pStyle w:val="SAPTableHeader"/>
            </w:pPr>
            <w:r>
              <w:rPr>
                <w:rStyle w:val="SAPEmphasis"/>
              </w:rPr>
              <w:t>Test Step Name</w:t>
            </w:r>
          </w:p>
        </w:tc>
        <w:tc>
          <w:tcPr>
            <w:tcW w:w="0" w:type="auto"/>
          </w:tcPr>
          <w:p w:rsidR="005126FA" w:rsidRDefault="000642B9">
            <w:pPr>
              <w:pStyle w:val="SAPTableHeader"/>
            </w:pPr>
            <w:r>
              <w:rPr>
                <w:rStyle w:val="SAPEmphasis"/>
              </w:rPr>
              <w:t>Instruction</w:t>
            </w:r>
          </w:p>
        </w:tc>
        <w:tc>
          <w:tcPr>
            <w:tcW w:w="0" w:type="auto"/>
          </w:tcPr>
          <w:p w:rsidR="005126FA" w:rsidRDefault="000642B9">
            <w:pPr>
              <w:pStyle w:val="SAPTableHeader"/>
            </w:pPr>
            <w:r>
              <w:rPr>
                <w:rStyle w:val="SAPEmphasis"/>
              </w:rPr>
              <w:t>Expected Result</w:t>
            </w:r>
          </w:p>
        </w:tc>
        <w:tc>
          <w:tcPr>
            <w:tcW w:w="0" w:type="auto"/>
          </w:tcPr>
          <w:p w:rsidR="005126FA" w:rsidRDefault="000642B9">
            <w:pPr>
              <w:pStyle w:val="SAPTableHeader"/>
            </w:pPr>
            <w:r>
              <w:rPr>
                <w:rStyle w:val="SAPEmphasis"/>
              </w:rPr>
              <w:t>Pass / Fail / Comment</w:t>
            </w:r>
          </w:p>
        </w:tc>
      </w:tr>
      <w:tr w:rsidR="005126FA" w:rsidTr="000642B9">
        <w:tc>
          <w:tcPr>
            <w:tcW w:w="0" w:type="auto"/>
          </w:tcPr>
          <w:p w:rsidR="005126FA" w:rsidRDefault="000642B9">
            <w:r>
              <w:t>1</w:t>
            </w:r>
          </w:p>
        </w:tc>
        <w:tc>
          <w:tcPr>
            <w:tcW w:w="0" w:type="auto"/>
          </w:tcPr>
          <w:p w:rsidR="005126FA" w:rsidRDefault="000642B9">
            <w:r>
              <w:rPr>
                <w:rStyle w:val="SAPEmphasis"/>
              </w:rPr>
              <w:t>Log on to SAP Fiori Launchpad</w:t>
            </w:r>
          </w:p>
        </w:tc>
        <w:tc>
          <w:tcPr>
            <w:tcW w:w="0" w:type="auto"/>
          </w:tcPr>
          <w:p w:rsidR="005126FA" w:rsidRDefault="000642B9">
            <w:r>
              <w:t>Log on to the SAP Fiori launchpad using the role Administrator - International Trade.</w:t>
            </w:r>
          </w:p>
        </w:tc>
        <w:tc>
          <w:tcPr>
            <w:tcW w:w="0" w:type="auto"/>
          </w:tcPr>
          <w:p w:rsidR="005126FA" w:rsidRDefault="000642B9">
            <w:r>
              <w:t>The SAP Fiori launchpad is displayed.</w:t>
            </w:r>
          </w:p>
        </w:tc>
        <w:tc>
          <w:tcPr>
            <w:tcW w:w="0" w:type="auto"/>
          </w:tcPr>
          <w:p w:rsidR="00000000" w:rsidRDefault="000642B9"/>
        </w:tc>
      </w:tr>
      <w:tr w:rsidR="005126FA" w:rsidTr="000642B9">
        <w:tc>
          <w:tcPr>
            <w:tcW w:w="0" w:type="auto"/>
          </w:tcPr>
          <w:p w:rsidR="005126FA" w:rsidRDefault="000642B9">
            <w:r>
              <w:t>2</w:t>
            </w:r>
          </w:p>
        </w:tc>
        <w:tc>
          <w:tcPr>
            <w:tcW w:w="0" w:type="auto"/>
          </w:tcPr>
          <w:p w:rsidR="005126FA" w:rsidRDefault="000642B9">
            <w:r>
              <w:rPr>
                <w:rStyle w:val="SAPEmphasis"/>
              </w:rPr>
              <w:t>Access App</w:t>
            </w:r>
          </w:p>
        </w:tc>
        <w:tc>
          <w:tcPr>
            <w:tcW w:w="0" w:type="auto"/>
          </w:tcPr>
          <w:p w:rsidR="005126FA" w:rsidRDefault="000642B9">
            <w:r>
              <w:t xml:space="preserve">Choose </w:t>
            </w:r>
            <w:r>
              <w:rPr>
                <w:rStyle w:val="SAPScreenElement"/>
              </w:rPr>
              <w:t>Schedule Postprocessing</w:t>
            </w:r>
            <w:r>
              <w:t xml:space="preserve"> - </w:t>
            </w:r>
            <w:r>
              <w:rPr>
                <w:rStyle w:val="SAPScreenElement"/>
              </w:rPr>
              <w:t>Watch List Screening</w:t>
            </w:r>
            <w:r>
              <w:t xml:space="preserve"> </w:t>
            </w:r>
            <w:r>
              <w:rPr>
                <w:rStyle w:val="SAPMonospace"/>
              </w:rPr>
              <w:t>(F3052)</w:t>
            </w:r>
            <w:r>
              <w:t>.</w:t>
            </w:r>
          </w:p>
        </w:tc>
        <w:tc>
          <w:tcPr>
            <w:tcW w:w="0" w:type="auto"/>
          </w:tcPr>
          <w:p w:rsidR="005126FA" w:rsidRDefault="000642B9">
            <w:r>
              <w:t xml:space="preserve">The </w:t>
            </w:r>
            <w:r>
              <w:rPr>
                <w:rStyle w:val="SAPScreenElement"/>
              </w:rPr>
              <w:t>Schedule Postprocessing</w:t>
            </w:r>
            <w:r>
              <w:t xml:space="preserve"> - </w:t>
            </w:r>
            <w:r>
              <w:rPr>
                <w:rStyle w:val="SAPScreenElement"/>
              </w:rPr>
              <w:t>Watch List Screening</w:t>
            </w:r>
            <w:r>
              <w:t xml:space="preserve"> </w:t>
            </w:r>
            <w:r>
              <w:rPr>
                <w:rStyle w:val="SAPMonospace"/>
              </w:rPr>
              <w:t>(F3052)</w:t>
            </w:r>
            <w:r>
              <w:t xml:space="preserve"> screen is displayed.</w:t>
            </w:r>
          </w:p>
        </w:tc>
        <w:tc>
          <w:tcPr>
            <w:tcW w:w="0" w:type="auto"/>
          </w:tcPr>
          <w:p w:rsidR="00000000" w:rsidRDefault="000642B9"/>
        </w:tc>
      </w:tr>
      <w:tr w:rsidR="005126FA" w:rsidTr="000642B9">
        <w:tc>
          <w:tcPr>
            <w:tcW w:w="0" w:type="auto"/>
          </w:tcPr>
          <w:p w:rsidR="005126FA" w:rsidRDefault="000642B9">
            <w:r>
              <w:t>3</w:t>
            </w:r>
          </w:p>
        </w:tc>
        <w:tc>
          <w:tcPr>
            <w:tcW w:w="0" w:type="auto"/>
          </w:tcPr>
          <w:p w:rsidR="005126FA" w:rsidRDefault="000642B9">
            <w:r>
              <w:rPr>
                <w:rStyle w:val="SAPEmphasis"/>
              </w:rPr>
              <w:t>Create Schedule Transfer of Suppliers Background Job</w:t>
            </w:r>
          </w:p>
        </w:tc>
        <w:tc>
          <w:tcPr>
            <w:tcW w:w="0" w:type="auto"/>
          </w:tcPr>
          <w:p w:rsidR="000642B9" w:rsidRDefault="000642B9">
            <w:r>
              <w:t xml:space="preserve">On the </w:t>
            </w:r>
            <w:r>
              <w:rPr>
                <w:rStyle w:val="SAPScreenElement"/>
              </w:rPr>
              <w:t>Application Jobs</w:t>
            </w:r>
            <w:r>
              <w:t xml:space="preserve"> screen, choose </w:t>
            </w:r>
            <w:r>
              <w:rPr>
                <w:rStyle w:val="SAPScreenElement"/>
              </w:rPr>
              <w:t>Create</w:t>
            </w:r>
            <w:r>
              <w:t>.</w:t>
            </w:r>
          </w:p>
          <w:p w:rsidR="000642B9" w:rsidRDefault="000642B9">
            <w:r>
              <w:t xml:space="preserve">On </w:t>
            </w:r>
            <w:r>
              <w:t xml:space="preserve">the </w:t>
            </w:r>
            <w:r>
              <w:rPr>
                <w:rStyle w:val="SAPScreenElement"/>
              </w:rPr>
              <w:t>New Job</w:t>
            </w:r>
            <w:r>
              <w:t xml:space="preserve"> screen, make the following entries:</w:t>
            </w:r>
          </w:p>
          <w:p w:rsidR="000642B9" w:rsidRDefault="000642B9">
            <w:r>
              <w:rPr>
                <w:rStyle w:val="SAPScreenElement"/>
              </w:rPr>
              <w:t>Job Template</w:t>
            </w:r>
            <w:r>
              <w:t xml:space="preserve">: </w:t>
            </w:r>
            <w:r>
              <w:rPr>
                <w:rStyle w:val="SAPUserEntry"/>
              </w:rPr>
              <w:t>Schedule Postprocessing - Watch List Screening</w:t>
            </w:r>
          </w:p>
          <w:p w:rsidR="000642B9" w:rsidRDefault="000642B9">
            <w:r>
              <w:rPr>
                <w:rStyle w:val="SAPScreenElement"/>
              </w:rPr>
              <w:lastRenderedPageBreak/>
              <w:t>Job Name</w:t>
            </w:r>
            <w:r>
              <w:t xml:space="preserve">: </w:t>
            </w:r>
            <w:r>
              <w:rPr>
                <w:rStyle w:val="SAPUserEntry"/>
              </w:rPr>
              <w:t>Schedule Postprocessing - Watch List Screening</w:t>
            </w:r>
          </w:p>
          <w:p w:rsidR="000642B9" w:rsidRDefault="000642B9">
            <w:r>
              <w:t xml:space="preserve">Choose </w:t>
            </w:r>
            <w:r>
              <w:rPr>
                <w:rStyle w:val="SAPScreenElement"/>
              </w:rPr>
              <w:t>Step 2</w:t>
            </w:r>
            <w:r>
              <w:t>, then make the following entries:</w:t>
            </w:r>
          </w:p>
          <w:p w:rsidR="000642B9" w:rsidRDefault="000642B9">
            <w:r>
              <w:rPr>
                <w:rStyle w:val="SAPScreenElement"/>
              </w:rPr>
              <w:t>Start Immediately</w:t>
            </w:r>
            <w:r>
              <w:t xml:space="preserve">: </w:t>
            </w:r>
            <w:r>
              <w:rPr>
                <w:rStyle w:val="SAPUserEntry"/>
              </w:rPr>
              <w:t>&lt;Select&gt;</w:t>
            </w:r>
          </w:p>
          <w:p w:rsidR="000642B9" w:rsidRDefault="000642B9">
            <w:r>
              <w:t xml:space="preserve">You </w:t>
            </w:r>
            <w:r>
              <w:t xml:space="preserve">can choose </w:t>
            </w:r>
            <w:r>
              <w:rPr>
                <w:rStyle w:val="SAPScreenElement"/>
              </w:rPr>
              <w:t>Define Recurrence Pattern</w:t>
            </w:r>
            <w:r>
              <w:t xml:space="preserve"> in </w:t>
            </w:r>
            <w:r>
              <w:rPr>
                <w:rStyle w:val="SAPScreenElement"/>
              </w:rPr>
              <w:t>Step 2 Scheduling Options</w:t>
            </w:r>
            <w:r>
              <w:t xml:space="preserve"> to make the job as single run or recurrent. For example, Make the following entries to make the job as recurrent for every 1 hour.</w:t>
            </w:r>
          </w:p>
          <w:p w:rsidR="000642B9" w:rsidRDefault="000642B9">
            <w:r>
              <w:rPr>
                <w:rStyle w:val="SAPScreenElement"/>
              </w:rPr>
              <w:t>Recurrence Pattern</w:t>
            </w:r>
            <w:r>
              <w:t xml:space="preserve">: </w:t>
            </w:r>
            <w:r>
              <w:rPr>
                <w:rStyle w:val="SAPUserEntry"/>
              </w:rPr>
              <w:t>Hourly</w:t>
            </w:r>
          </w:p>
          <w:p w:rsidR="000642B9" w:rsidRDefault="000642B9">
            <w:r>
              <w:rPr>
                <w:rStyle w:val="SAPScreenElement"/>
              </w:rPr>
              <w:t>Every</w:t>
            </w:r>
            <w:r>
              <w:t xml:space="preserve">: </w:t>
            </w:r>
            <w:r>
              <w:rPr>
                <w:rStyle w:val="SAPUserEntry"/>
              </w:rPr>
              <w:t>1</w:t>
            </w:r>
          </w:p>
          <w:p w:rsidR="000642B9" w:rsidRDefault="000642B9">
            <w:r>
              <w:rPr>
                <w:rStyle w:val="SAPScreenElement"/>
              </w:rPr>
              <w:t>End</w:t>
            </w:r>
            <w:r>
              <w:t xml:space="preserve">: </w:t>
            </w:r>
            <w:r>
              <w:rPr>
                <w:rStyle w:val="SAPUserEntry"/>
              </w:rPr>
              <w:t>None</w:t>
            </w:r>
          </w:p>
          <w:p w:rsidR="005126FA" w:rsidRDefault="000642B9">
            <w:r>
              <w:t xml:space="preserve">Choose </w:t>
            </w:r>
            <w:r>
              <w:rPr>
                <w:rStyle w:val="SAPScreenElement"/>
              </w:rPr>
              <w:t>St</w:t>
            </w:r>
            <w:r>
              <w:rPr>
                <w:rStyle w:val="SAPScreenElement"/>
              </w:rPr>
              <w:t>ep 3</w:t>
            </w:r>
            <w:r>
              <w:t xml:space="preserve"> and then choose </w:t>
            </w:r>
            <w:r>
              <w:rPr>
                <w:rStyle w:val="SAPScreenElement"/>
              </w:rPr>
              <w:t>Schedule</w:t>
            </w:r>
            <w:r>
              <w:t>.</w:t>
            </w:r>
          </w:p>
        </w:tc>
        <w:tc>
          <w:tcPr>
            <w:tcW w:w="0" w:type="auto"/>
          </w:tcPr>
          <w:p w:rsidR="005126FA" w:rsidRDefault="000642B9">
            <w:r>
              <w:lastRenderedPageBreak/>
              <w:t>Job is scheduled and shown in the list. There should be no logs stating transfer failed because of a technical error.</w:t>
            </w:r>
          </w:p>
        </w:tc>
        <w:tc>
          <w:tcPr>
            <w:tcW w:w="0" w:type="auto"/>
          </w:tcPr>
          <w:p w:rsidR="00000000" w:rsidRDefault="000642B9"/>
        </w:tc>
      </w:tr>
    </w:tbl>
    <w:p w:rsidR="005126FA" w:rsidRDefault="005126FA"/>
    <w:p w:rsidR="000642B9" w:rsidRDefault="000642B9"/>
    <w:p w:rsidR="000642B9" w:rsidRDefault="000642B9" w:rsidP="008F28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642B9" w:rsidTr="00F8047B">
        <w:trPr>
          <w:cnfStyle w:val="100000000000" w:firstRow="1" w:lastRow="0" w:firstColumn="0" w:lastColumn="0" w:oddVBand="0" w:evenVBand="0" w:oddHBand="0" w:evenHBand="0" w:firstRowFirstColumn="0" w:firstRowLastColumn="0" w:lastRowFirstColumn="0" w:lastRowLastColumn="0"/>
        </w:trPr>
        <w:tc>
          <w:tcPr>
            <w:tcW w:w="1554" w:type="dxa"/>
          </w:tcPr>
          <w:p w:rsidR="000642B9" w:rsidRDefault="000642B9" w:rsidP="00F8047B">
            <w:r>
              <w:t>Type Style</w:t>
            </w:r>
          </w:p>
        </w:tc>
        <w:tc>
          <w:tcPr>
            <w:tcW w:w="11598" w:type="dxa"/>
          </w:tcPr>
          <w:p w:rsidR="000642B9" w:rsidRDefault="000642B9" w:rsidP="00F8047B">
            <w:r>
              <w:t>Description</w:t>
            </w:r>
          </w:p>
        </w:tc>
      </w:tr>
      <w:tr w:rsidR="000642B9" w:rsidRPr="001B5034" w:rsidTr="00F8047B">
        <w:tc>
          <w:tcPr>
            <w:tcW w:w="1554" w:type="dxa"/>
          </w:tcPr>
          <w:p w:rsidR="000642B9" w:rsidRPr="001B5034" w:rsidRDefault="000642B9" w:rsidP="00F8047B">
            <w:r w:rsidRPr="00601DC2">
              <w:rPr>
                <w:rStyle w:val="SAPScreenElement"/>
              </w:rPr>
              <w:t>Example</w:t>
            </w:r>
          </w:p>
        </w:tc>
        <w:tc>
          <w:tcPr>
            <w:tcW w:w="11598" w:type="dxa"/>
          </w:tcPr>
          <w:p w:rsidR="000642B9" w:rsidRDefault="000642B9" w:rsidP="00F8047B">
            <w:r w:rsidRPr="001B5034">
              <w:t>Words or characters quoted from the screen. These include field names, screen titles, pushbuttons labels, menu names, menu paths, and menu options.</w:t>
            </w:r>
          </w:p>
          <w:p w:rsidR="000642B9" w:rsidRPr="001B5034" w:rsidRDefault="000642B9" w:rsidP="00F8047B">
            <w:r>
              <w:t>Textual c</w:t>
            </w:r>
            <w:r w:rsidRPr="001B5034">
              <w:t xml:space="preserve">ross-references to other </w:t>
            </w:r>
            <w:r>
              <w:t>documents</w:t>
            </w:r>
            <w:r w:rsidRPr="001B5034">
              <w:t>.</w:t>
            </w:r>
          </w:p>
        </w:tc>
      </w:tr>
      <w:tr w:rsidR="000642B9"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0642B9" w:rsidRPr="005A5AB7" w:rsidRDefault="000642B9" w:rsidP="00F8047B">
            <w:pPr>
              <w:rPr>
                <w:rStyle w:val="SAPEmphasis"/>
              </w:rPr>
            </w:pPr>
            <w:r w:rsidRPr="00D61EBC">
              <w:rPr>
                <w:rStyle w:val="SAPEmphasis"/>
              </w:rPr>
              <w:t>Example</w:t>
            </w:r>
          </w:p>
        </w:tc>
        <w:tc>
          <w:tcPr>
            <w:tcW w:w="11598" w:type="dxa"/>
          </w:tcPr>
          <w:p w:rsidR="000642B9" w:rsidRPr="001B5034" w:rsidRDefault="000642B9" w:rsidP="00F8047B">
            <w:r w:rsidRPr="001B5034">
              <w:t xml:space="preserve">Emphasized words or </w:t>
            </w:r>
            <w:r>
              <w:t>expressions.</w:t>
            </w:r>
          </w:p>
        </w:tc>
      </w:tr>
      <w:tr w:rsidR="000642B9" w:rsidRPr="001B5034" w:rsidTr="00F8047B">
        <w:tc>
          <w:tcPr>
            <w:tcW w:w="1554" w:type="dxa"/>
          </w:tcPr>
          <w:p w:rsidR="000642B9" w:rsidRPr="001B5034" w:rsidRDefault="000642B9" w:rsidP="00F8047B">
            <w:r w:rsidRPr="009A20CD">
              <w:rPr>
                <w:rStyle w:val="SAPMonospace"/>
              </w:rPr>
              <w:t>EXAMPLE</w:t>
            </w:r>
          </w:p>
        </w:tc>
        <w:tc>
          <w:tcPr>
            <w:tcW w:w="11598" w:type="dxa"/>
          </w:tcPr>
          <w:p w:rsidR="000642B9" w:rsidRPr="001B5034" w:rsidRDefault="000642B9" w:rsidP="00F8047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642B9"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0642B9" w:rsidRPr="005411A0" w:rsidRDefault="000642B9" w:rsidP="00F8047B">
            <w:pPr>
              <w:rPr>
                <w:rStyle w:val="SAPMonospace"/>
              </w:rPr>
            </w:pPr>
            <w:r w:rsidRPr="005411A0">
              <w:rPr>
                <w:rStyle w:val="SAPMonospace"/>
              </w:rPr>
              <w:t>Example</w:t>
            </w:r>
          </w:p>
        </w:tc>
        <w:tc>
          <w:tcPr>
            <w:tcW w:w="11598" w:type="dxa"/>
          </w:tcPr>
          <w:p w:rsidR="000642B9" w:rsidRPr="001B5034" w:rsidRDefault="000642B9" w:rsidP="00F8047B">
            <w:r w:rsidRPr="001B5034">
              <w:t>Output on the screen. This includes file and directory names and their paths, messages, names of variables and parameters, source text, and names of installation, upgrade and database tools.</w:t>
            </w:r>
          </w:p>
        </w:tc>
      </w:tr>
      <w:tr w:rsidR="000642B9" w:rsidRPr="001B5034" w:rsidTr="00F8047B">
        <w:tc>
          <w:tcPr>
            <w:tcW w:w="1554" w:type="dxa"/>
          </w:tcPr>
          <w:p w:rsidR="000642B9" w:rsidRPr="005A5AB7" w:rsidRDefault="000642B9" w:rsidP="00F8047B">
            <w:pPr>
              <w:rPr>
                <w:rStyle w:val="SAPEmphasis"/>
              </w:rPr>
            </w:pPr>
            <w:r w:rsidRPr="006F3BFA">
              <w:rPr>
                <w:rStyle w:val="SAPUserEntry"/>
              </w:rPr>
              <w:t>Example</w:t>
            </w:r>
          </w:p>
        </w:tc>
        <w:tc>
          <w:tcPr>
            <w:tcW w:w="11598" w:type="dxa"/>
          </w:tcPr>
          <w:p w:rsidR="000642B9" w:rsidRPr="001B5034" w:rsidRDefault="000642B9" w:rsidP="00F8047B">
            <w:r w:rsidRPr="001B5034">
              <w:t>Exact user entry. These are words or characters that you enter in the system exactly as they appear in the documentation.</w:t>
            </w:r>
          </w:p>
        </w:tc>
      </w:tr>
      <w:tr w:rsidR="000642B9"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0642B9" w:rsidRPr="006F3BFA" w:rsidRDefault="000642B9" w:rsidP="00F8047B">
            <w:pPr>
              <w:rPr>
                <w:rStyle w:val="SAPUserEntry"/>
              </w:rPr>
            </w:pPr>
            <w:r w:rsidRPr="006F3BFA">
              <w:rPr>
                <w:rStyle w:val="SAPUserEntry"/>
              </w:rPr>
              <w:t>&lt;Example&gt;</w:t>
            </w:r>
          </w:p>
        </w:tc>
        <w:tc>
          <w:tcPr>
            <w:tcW w:w="11598" w:type="dxa"/>
          </w:tcPr>
          <w:p w:rsidR="000642B9" w:rsidRPr="001B5034" w:rsidRDefault="000642B9" w:rsidP="00F8047B">
            <w:r w:rsidRPr="001B5034">
              <w:t>Variable user entry. Angle brackets indicate that you replace these words and characters with appropriate entries to make entries in the system.</w:t>
            </w:r>
          </w:p>
        </w:tc>
      </w:tr>
      <w:tr w:rsidR="000642B9" w:rsidRPr="001B5034" w:rsidTr="00F8047B">
        <w:tc>
          <w:tcPr>
            <w:tcW w:w="1554" w:type="dxa"/>
          </w:tcPr>
          <w:p w:rsidR="000642B9" w:rsidRPr="00601DC2" w:rsidRDefault="000642B9" w:rsidP="00F8047B">
            <w:pPr>
              <w:rPr>
                <w:rStyle w:val="SAPKeyboard"/>
              </w:rPr>
            </w:pPr>
            <w:r w:rsidRPr="005E595C">
              <w:rPr>
                <w:rStyle w:val="SAPKeyboard"/>
              </w:rPr>
              <w:t>EXAMPLE</w:t>
            </w:r>
          </w:p>
        </w:tc>
        <w:tc>
          <w:tcPr>
            <w:tcW w:w="11598" w:type="dxa"/>
          </w:tcPr>
          <w:p w:rsidR="000642B9" w:rsidRPr="001B5034" w:rsidRDefault="000642B9" w:rsidP="00F8047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642B9" w:rsidRDefault="000642B9" w:rsidP="008F2839"/>
    <w:p w:rsidR="000642B9" w:rsidRDefault="000642B9" w:rsidP="008F2839">
      <w:pPr>
        <w:spacing w:after="200" w:line="276" w:lineRule="auto"/>
      </w:pPr>
    </w:p>
    <w:p w:rsidR="000642B9" w:rsidRPr="00416A0C" w:rsidRDefault="000642B9" w:rsidP="008F2839">
      <w:pPr>
        <w:sectPr w:rsidR="000642B9" w:rsidRPr="00416A0C" w:rsidSect="000642B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642B9" w:rsidTr="00F8047B">
        <w:trPr>
          <w:trHeight w:hRule="exact" w:val="227"/>
        </w:trPr>
        <w:tc>
          <w:tcPr>
            <w:tcW w:w="3969" w:type="dxa"/>
            <w:shd w:val="clear" w:color="auto" w:fill="000000" w:themeFill="text1"/>
            <w:tcMar>
              <w:top w:w="0" w:type="dxa"/>
              <w:bottom w:w="0" w:type="dxa"/>
            </w:tcMar>
          </w:tcPr>
          <w:p w:rsidR="000642B9" w:rsidRDefault="000642B9" w:rsidP="00F8047B"/>
        </w:tc>
      </w:tr>
      <w:tr w:rsidR="000642B9" w:rsidTr="00F8047B">
        <w:trPr>
          <w:trHeight w:hRule="exact" w:val="1134"/>
        </w:trPr>
        <w:tc>
          <w:tcPr>
            <w:tcW w:w="3969" w:type="dxa"/>
            <w:shd w:val="clear" w:color="auto" w:fill="FFFFFF" w:themeFill="background1"/>
          </w:tcPr>
          <w:p w:rsidR="000642B9" w:rsidRDefault="000642B9" w:rsidP="00F8047B">
            <w:pPr>
              <w:pStyle w:val="SAPLastPageGray"/>
            </w:pPr>
            <w:r>
              <w:t>www.sap.com/contactsap</w:t>
            </w:r>
          </w:p>
        </w:tc>
      </w:tr>
      <w:tr w:rsidR="000642B9" w:rsidTr="00F8047B">
        <w:trPr>
          <w:trHeight w:val="8120"/>
        </w:trPr>
        <w:tc>
          <w:tcPr>
            <w:tcW w:w="3969" w:type="dxa"/>
            <w:shd w:val="clear" w:color="auto" w:fill="FFFFFF" w:themeFill="background1"/>
            <w:vAlign w:val="bottom"/>
          </w:tcPr>
          <w:p w:rsidR="000642B9" w:rsidRPr="00CD309F" w:rsidRDefault="000642B9" w:rsidP="00F8047B">
            <w:pPr>
              <w:pStyle w:val="SAPLastPageNormal"/>
            </w:pPr>
            <w:bookmarkStart w:id="46" w:name="copyright"/>
            <w:r>
              <w:t>© 20</w:t>
            </w:r>
            <w:r w:rsidRPr="0096337E">
              <w:t>20</w:t>
            </w:r>
            <w:r>
              <w:t xml:space="preserve"> SAP </w:t>
            </w:r>
            <w:r w:rsidRPr="001A58BA">
              <w:t>SE</w:t>
            </w:r>
            <w:r>
              <w:t xml:space="preserve"> or an SAP affiliate company</w:t>
            </w:r>
            <w:r w:rsidRPr="00CD309F">
              <w:t>. All rights reserv</w:t>
            </w:r>
            <w:r>
              <w:t>ed.</w:t>
            </w:r>
            <w:bookmarkEnd w:id="46"/>
          </w:p>
          <w:p w:rsidR="000642B9" w:rsidRDefault="000642B9" w:rsidP="00F8047B">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642B9" w:rsidRPr="00F42CDC" w:rsidRDefault="000642B9" w:rsidP="00F8047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642B9" w:rsidRPr="00F42CDC" w:rsidRDefault="000642B9" w:rsidP="00F8047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642B9" w:rsidRPr="00F42CDC" w:rsidRDefault="000642B9" w:rsidP="00F8047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642B9" w:rsidRDefault="000642B9" w:rsidP="00F8047B">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47"/>
          </w:p>
          <w:p w:rsidR="000642B9" w:rsidRPr="00907380" w:rsidRDefault="000642B9" w:rsidP="00F8047B">
            <w:pPr>
              <w:pStyle w:val="SAPMaterialNumber"/>
            </w:pPr>
          </w:p>
        </w:tc>
      </w:tr>
    </w:tbl>
    <w:p w:rsidR="000642B9" w:rsidRPr="008F2839" w:rsidRDefault="000642B9" w:rsidP="008F2839">
      <w:pPr>
        <w:pStyle w:val="SAPLastPageNormal"/>
        <w:rPr>
          <w:lang w:val="en-US"/>
        </w:rPr>
      </w:pPr>
      <w:r>
        <w:rPr>
          <w:noProof/>
          <w:lang w:eastAsia="de-DE"/>
        </w:rPr>
        <w:drawing>
          <wp:anchor distT="0" distB="0" distL="114300" distR="114300" simplePos="0" relativeHeight="251659264" behindDoc="0" locked="1" layoutInCell="1" allowOverlap="1" wp14:anchorId="7DEA02A5" wp14:editId="15747E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642B9" w:rsidRPr="008F2839">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642B9">
      <w:pPr>
        <w:spacing w:before="0" w:after="0" w:line="240" w:lineRule="auto"/>
      </w:pPr>
      <w:r>
        <w:separator/>
      </w:r>
    </w:p>
  </w:endnote>
  <w:endnote w:type="continuationSeparator" w:id="0">
    <w:p w:rsidR="00000000" w:rsidRDefault="000642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Default="00064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42B9" w:rsidRPr="005D1853" w:rsidTr="0083523F">
      <w:tc>
        <w:tcPr>
          <w:tcW w:w="5245" w:type="dxa"/>
          <w:vAlign w:val="bottom"/>
        </w:tcPr>
        <w:p w:rsidR="000642B9" w:rsidRDefault="000642B9" w:rsidP="0083523F">
          <w:pPr>
            <w:pStyle w:val="SAPFooterleft"/>
          </w:pPr>
          <w:fldSimple w:instr=" REF maintitle \* MERGEFORMAT ">
            <w:r>
              <w:t>Restricted Party Screening with SAP Watch List Screening (1WE_DE)</w:t>
            </w:r>
          </w:fldSimple>
        </w:p>
        <w:p w:rsidR="000642B9" w:rsidRPr="001B2C66" w:rsidRDefault="000642B9"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642B9" w:rsidRPr="00860C35" w:rsidRDefault="000642B9"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642B9">
            <w:rPr>
              <w:rStyle w:val="SAPFooterSecurityLevel"/>
            </w:rPr>
            <w:t>public</w:t>
          </w:r>
          <w:r>
            <w:rPr>
              <w:rStyle w:val="SAPFooterSecurityLevel"/>
            </w:rPr>
            <w:fldChar w:fldCharType="end"/>
          </w:r>
          <w:r w:rsidRPr="00860C35">
            <w:rPr>
              <w:rStyle w:val="SAPFooterSecurityLevel"/>
            </w:rPr>
            <w:t xml:space="preserve"> </w:t>
          </w:r>
        </w:p>
        <w:p w:rsidR="000642B9" w:rsidRPr="00860C35" w:rsidRDefault="000642B9" w:rsidP="008352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42B9" w:rsidRPr="004319A4" w:rsidRDefault="000642B9"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642B9" w:rsidRDefault="000642B9" w:rsidP="00DA5AB7">
    <w:pPr>
      <w:pStyle w:val="Footer"/>
    </w:pPr>
  </w:p>
  <w:p w:rsidR="000642B9" w:rsidRDefault="00064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Default="000642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Pr="000642B9" w:rsidRDefault="000642B9" w:rsidP="000642B9">
    <w:pPr>
      <w:pStyle w:val="Footer"/>
    </w:pPr>
    <w:bookmarkStart w:id="48" w:name="_GoBack"/>
    <w:bookmarkEnd w:id="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6F" w:rsidRPr="000642B9" w:rsidRDefault="000642B9" w:rsidP="000642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Pr="000642B9" w:rsidRDefault="000642B9" w:rsidP="0006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642B9">
      <w:pPr>
        <w:spacing w:before="0" w:after="0" w:line="240" w:lineRule="auto"/>
      </w:pPr>
      <w:r>
        <w:rPr>
          <w:color w:val="000000"/>
        </w:rPr>
        <w:separator/>
      </w:r>
    </w:p>
  </w:footnote>
  <w:footnote w:type="continuationSeparator" w:id="0">
    <w:p w:rsidR="00000000" w:rsidRDefault="000642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Default="00064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Pr="005B6104" w:rsidRDefault="000642B9" w:rsidP="000C45F6">
    <w:pPr>
      <w:pStyle w:val="SAPHeader"/>
      <w:rPr>
        <w:sz w:val="4"/>
        <w:szCs w:val="4"/>
        <w:lang w:val="de-DE"/>
      </w:rPr>
    </w:pPr>
  </w:p>
  <w:p w:rsidR="000642B9" w:rsidRPr="000C45F6" w:rsidRDefault="000642B9" w:rsidP="000C45F6">
    <w:pPr>
      <w:pStyle w:val="Header"/>
      <w:rPr>
        <w:sz w:val="2"/>
        <w:szCs w:val="2"/>
      </w:rPr>
    </w:pPr>
  </w:p>
  <w:p w:rsidR="000642B9" w:rsidRDefault="00064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42B9" w:rsidRPr="005D1853" w:rsidTr="0083523F">
      <w:tc>
        <w:tcPr>
          <w:tcW w:w="5245" w:type="dxa"/>
          <w:vAlign w:val="bottom"/>
        </w:tcPr>
        <w:p w:rsidR="000642B9" w:rsidRDefault="000642B9" w:rsidP="0083523F">
          <w:pPr>
            <w:pStyle w:val="SAPFooterleft"/>
          </w:pPr>
          <w:fldSimple w:instr=" REF maintitle \* MERGEFORMAT ">
            <w:sdt>
              <w:sdtPr>
                <w:alias w:val="Scope item name"/>
                <w:tag w:val="Scope item name"/>
                <w:id w:val="-1612121847"/>
                <w:placeholder>
                  <w:docPart w:val="F0B56E812CED4456AB4EE6F7E3502384"/>
                </w:placeholder>
                <w:showingPlcHdr/>
              </w:sdtPr>
              <w:sdtContent>
                <w:r>
                  <w:t>Enter Scope Item Name</w:t>
                </w:r>
              </w:sdtContent>
            </w:sdt>
          </w:fldSimple>
        </w:p>
        <w:p w:rsidR="000642B9" w:rsidRPr="001B2C66" w:rsidRDefault="000642B9"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642B9" w:rsidRPr="00860C35" w:rsidRDefault="000642B9"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642B9" w:rsidRPr="00860C35" w:rsidRDefault="000642B9"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42B9" w:rsidRPr="004319A4" w:rsidRDefault="000642B9"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642B9" w:rsidRDefault="000642B9" w:rsidP="00DA5AB7">
    <w:pPr>
      <w:pStyle w:val="Footer"/>
    </w:pPr>
  </w:p>
  <w:p w:rsidR="000642B9" w:rsidRDefault="000642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642B9" w:rsidRPr="005D1853" w:rsidTr="0083523F">
      <w:tc>
        <w:tcPr>
          <w:tcW w:w="5245" w:type="dxa"/>
          <w:vAlign w:val="bottom"/>
        </w:tcPr>
        <w:p w:rsidR="000642B9" w:rsidRDefault="000642B9" w:rsidP="0083523F">
          <w:pPr>
            <w:pStyle w:val="SAPFooterleft"/>
          </w:pPr>
          <w:fldSimple w:instr=" REF maintitle \* MERGEFORMAT ">
            <w:sdt>
              <w:sdtPr>
                <w:alias w:val="Scope item name"/>
                <w:tag w:val="Scope item name"/>
                <w:id w:val="1297110287"/>
                <w:placeholder>
                  <w:docPart w:val="5154D046523A4533BC2EF5D7403537E9"/>
                </w:placeholder>
                <w:showingPlcHdr/>
              </w:sdtPr>
              <w:sdtContent>
                <w:r>
                  <w:t>Enter Scope Item Name</w:t>
                </w:r>
              </w:sdtContent>
            </w:sdt>
          </w:fldSimple>
        </w:p>
        <w:p w:rsidR="000642B9" w:rsidRPr="001B2C66" w:rsidRDefault="000642B9"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642B9" w:rsidRPr="00860C35" w:rsidRDefault="000642B9"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642B9" w:rsidRPr="00860C35" w:rsidRDefault="000642B9"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642B9" w:rsidRPr="004319A4" w:rsidRDefault="000642B9"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0642B9" w:rsidRDefault="000642B9" w:rsidP="00DA5AB7">
    <w:pPr>
      <w:pStyle w:val="Footer"/>
    </w:pPr>
  </w:p>
  <w:p w:rsidR="000642B9" w:rsidRPr="000642B9" w:rsidRDefault="000642B9" w:rsidP="000642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Pr="000642B9" w:rsidRDefault="000642B9" w:rsidP="000642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B9" w:rsidRPr="000642B9" w:rsidRDefault="000642B9" w:rsidP="000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17E7C0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F84A50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B04E8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7247344"/>
    <w:multiLevelType w:val="multilevel"/>
    <w:tmpl w:val="882EC37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A1960F5"/>
    <w:multiLevelType w:val="multilevel"/>
    <w:tmpl w:val="CD9C55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A42513D"/>
    <w:multiLevelType w:val="multilevel"/>
    <w:tmpl w:val="9656FB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874A1E"/>
    <w:multiLevelType w:val="multilevel"/>
    <w:tmpl w:val="29E0C1B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26FA"/>
    <w:rsid w:val="000642B9"/>
    <w:rsid w:val="005126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B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642B9"/>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642B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642B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642B9"/>
    <w:pPr>
      <w:numPr>
        <w:ilvl w:val="3"/>
      </w:numPr>
      <w:outlineLvl w:val="3"/>
    </w:pPr>
    <w:rPr>
      <w:bCs/>
      <w:iCs/>
    </w:rPr>
  </w:style>
  <w:style w:type="paragraph" w:styleId="Heading5">
    <w:name w:val="heading 5"/>
    <w:basedOn w:val="Heading2"/>
    <w:next w:val="Normal"/>
    <w:link w:val="Heading5Char"/>
    <w:unhideWhenUsed/>
    <w:qFormat/>
    <w:rsid w:val="000642B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642B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642B9"/>
    <w:pPr>
      <w:spacing w:before="60" w:after="60"/>
    </w:pPr>
    <w:rPr>
      <w:b/>
      <w:bCs/>
      <w:color w:val="FFFFFF" w:themeColor="background1"/>
      <w:sz w:val="18"/>
    </w:rPr>
  </w:style>
  <w:style w:type="character" w:customStyle="1" w:styleId="SAPEmphasis">
    <w:name w:val="SAP_Emphasis"/>
    <w:basedOn w:val="DefaultParagraphFont"/>
    <w:uiPriority w:val="1"/>
    <w:qFormat/>
    <w:rsid w:val="000642B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642B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642B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642B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642B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642B9"/>
    <w:pPr>
      <w:keepNext w:val="0"/>
      <w:spacing w:before="0"/>
    </w:pPr>
  </w:style>
  <w:style w:type="paragraph" w:styleId="TOC3">
    <w:name w:val="toc 3"/>
    <w:basedOn w:val="TOC1"/>
    <w:autoRedefine/>
    <w:uiPriority w:val="39"/>
    <w:unhideWhenUsed/>
    <w:rsid w:val="000642B9"/>
    <w:pPr>
      <w:keepNext w:val="0"/>
      <w:tabs>
        <w:tab w:val="left" w:pos="1418"/>
      </w:tabs>
      <w:spacing w:before="0"/>
      <w:ind w:left="1418" w:hanging="794"/>
    </w:pPr>
  </w:style>
  <w:style w:type="paragraph" w:styleId="TOC4">
    <w:name w:val="toc 4"/>
    <w:basedOn w:val="TOC3"/>
    <w:next w:val="Normal"/>
    <w:autoRedefine/>
    <w:uiPriority w:val="39"/>
    <w:unhideWhenUsed/>
    <w:rsid w:val="000642B9"/>
    <w:pPr>
      <w:tabs>
        <w:tab w:val="left" w:pos="1985"/>
      </w:tabs>
      <w:ind w:right="851"/>
    </w:pPr>
  </w:style>
  <w:style w:type="paragraph" w:styleId="TOC5">
    <w:name w:val="toc 5"/>
    <w:basedOn w:val="TOC4"/>
    <w:next w:val="Normal"/>
    <w:autoRedefine/>
    <w:uiPriority w:val="39"/>
    <w:unhideWhenUsed/>
    <w:rsid w:val="000642B9"/>
  </w:style>
  <w:style w:type="character" w:customStyle="1" w:styleId="SAPKeyboard">
    <w:name w:val="SAP_Keyboard"/>
    <w:basedOn w:val="SAPMonospace"/>
    <w:uiPriority w:val="1"/>
    <w:qFormat/>
    <w:rsid w:val="000642B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642B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642B9"/>
    <w:rPr>
      <w:sz w:val="20"/>
      <w:szCs w:val="24"/>
    </w:rPr>
  </w:style>
  <w:style w:type="character" w:customStyle="1" w:styleId="TitleChar">
    <w:name w:val="Title Char"/>
    <w:basedOn w:val="StandardChar"/>
    <w:link w:val="Title"/>
    <w:uiPriority w:val="10"/>
    <w:rsid w:val="000642B9"/>
    <w:rPr>
      <w:rFonts w:cs="Arial"/>
      <w:b/>
      <w:bCs/>
      <w:color w:val="333399"/>
      <w:sz w:val="48"/>
      <w:szCs w:val="32"/>
    </w:rPr>
  </w:style>
  <w:style w:type="character" w:customStyle="1" w:styleId="SAPNoteHeadingChar">
    <w:name w:val="SAP_NoteHeading Char"/>
    <w:basedOn w:val="TitleChar"/>
    <w:link w:val="SAPNoteHeading"/>
    <w:rsid w:val="000642B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642B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642B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642B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642B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642B9"/>
    <w:pPr>
      <w:numPr>
        <w:numId w:val="0"/>
      </w:numPr>
      <w:outlineLvl w:val="9"/>
    </w:pPr>
    <w:rPr>
      <w:b/>
    </w:rPr>
  </w:style>
  <w:style w:type="character" w:customStyle="1" w:styleId="SAPHeading1NoNumberChar">
    <w:name w:val="SAP_Heading1NoNumber Char"/>
    <w:basedOn w:val="TitleChar"/>
    <w:link w:val="SAPHeading1NoNumber"/>
    <w:rsid w:val="000642B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642B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642B9"/>
    <w:pPr>
      <w:numPr>
        <w:numId w:val="17"/>
      </w:numPr>
      <w:tabs>
        <w:tab w:val="num" w:pos="360"/>
      </w:tabs>
      <w:ind w:left="0" w:firstLine="0"/>
    </w:pPr>
  </w:style>
  <w:style w:type="paragraph" w:styleId="ListNumber2">
    <w:name w:val="List Number 2"/>
    <w:basedOn w:val="Normal"/>
    <w:uiPriority w:val="99"/>
    <w:unhideWhenUsed/>
    <w:qFormat/>
    <w:rsid w:val="000642B9"/>
    <w:pPr>
      <w:numPr>
        <w:ilvl w:val="1"/>
        <w:numId w:val="17"/>
      </w:numPr>
      <w:tabs>
        <w:tab w:val="num" w:pos="360"/>
      </w:tabs>
      <w:ind w:left="0" w:firstLine="0"/>
    </w:pPr>
  </w:style>
  <w:style w:type="paragraph" w:styleId="ListNumber3">
    <w:name w:val="List Number 3"/>
    <w:basedOn w:val="Normal"/>
    <w:uiPriority w:val="99"/>
    <w:unhideWhenUsed/>
    <w:qFormat/>
    <w:rsid w:val="000642B9"/>
    <w:pPr>
      <w:numPr>
        <w:ilvl w:val="2"/>
        <w:numId w:val="17"/>
      </w:numPr>
      <w:tabs>
        <w:tab w:val="num" w:pos="360"/>
      </w:tabs>
      <w:ind w:left="0" w:firstLine="0"/>
    </w:pPr>
  </w:style>
  <w:style w:type="paragraph" w:styleId="ListBullet">
    <w:name w:val="List Bullet"/>
    <w:basedOn w:val="Normal"/>
    <w:uiPriority w:val="99"/>
    <w:unhideWhenUsed/>
    <w:qFormat/>
    <w:rsid w:val="000642B9"/>
    <w:pPr>
      <w:numPr>
        <w:numId w:val="19"/>
      </w:numPr>
    </w:pPr>
  </w:style>
  <w:style w:type="paragraph" w:styleId="ListBullet2">
    <w:name w:val="List Bullet 2"/>
    <w:basedOn w:val="Normal"/>
    <w:uiPriority w:val="99"/>
    <w:unhideWhenUsed/>
    <w:qFormat/>
    <w:rsid w:val="000642B9"/>
    <w:pPr>
      <w:numPr>
        <w:numId w:val="21"/>
      </w:numPr>
    </w:pPr>
  </w:style>
  <w:style w:type="paragraph" w:styleId="ListBullet3">
    <w:name w:val="List Bullet 3"/>
    <w:basedOn w:val="Normal"/>
    <w:uiPriority w:val="99"/>
    <w:unhideWhenUsed/>
    <w:qFormat/>
    <w:rsid w:val="000642B9"/>
    <w:pPr>
      <w:numPr>
        <w:numId w:val="23"/>
      </w:numPr>
    </w:pPr>
  </w:style>
  <w:style w:type="paragraph" w:styleId="ListContinue">
    <w:name w:val="List Continue"/>
    <w:basedOn w:val="Normal"/>
    <w:uiPriority w:val="99"/>
    <w:unhideWhenUsed/>
    <w:qFormat/>
    <w:rsid w:val="000642B9"/>
    <w:pPr>
      <w:ind w:left="340"/>
    </w:pPr>
  </w:style>
  <w:style w:type="paragraph" w:styleId="ListContinue2">
    <w:name w:val="List Continue 2"/>
    <w:basedOn w:val="Normal"/>
    <w:uiPriority w:val="99"/>
    <w:unhideWhenUsed/>
    <w:qFormat/>
    <w:rsid w:val="000642B9"/>
    <w:pPr>
      <w:ind w:left="680"/>
    </w:pPr>
  </w:style>
  <w:style w:type="paragraph" w:styleId="ListContinue3">
    <w:name w:val="List Continue 3"/>
    <w:basedOn w:val="Normal"/>
    <w:uiPriority w:val="99"/>
    <w:unhideWhenUsed/>
    <w:qFormat/>
    <w:rsid w:val="000642B9"/>
    <w:pPr>
      <w:ind w:left="1021"/>
    </w:pPr>
  </w:style>
  <w:style w:type="character" w:customStyle="1" w:styleId="Heading1Char">
    <w:name w:val="Heading 1 Char"/>
    <w:basedOn w:val="DefaultParagraphFont"/>
    <w:link w:val="Heading1"/>
    <w:uiPriority w:val="9"/>
    <w:locked/>
    <w:rsid w:val="000642B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642B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642B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642B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642B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6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642B9"/>
    <w:rPr>
      <w:color w:val="auto"/>
      <w:sz w:val="24"/>
    </w:rPr>
  </w:style>
  <w:style w:type="paragraph" w:customStyle="1" w:styleId="SAPMainTitle">
    <w:name w:val="SAP_MainTitle"/>
    <w:basedOn w:val="Normal"/>
    <w:next w:val="Normal"/>
    <w:rsid w:val="000642B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642B9"/>
    <w:pPr>
      <w:spacing w:line="260" w:lineRule="exact"/>
      <w:jc w:val="right"/>
    </w:pPr>
    <w:rPr>
      <w:caps/>
      <w:color w:val="auto"/>
      <w:spacing w:val="10"/>
      <w:sz w:val="20"/>
    </w:rPr>
  </w:style>
  <w:style w:type="paragraph" w:customStyle="1" w:styleId="SAPDocumentVersion">
    <w:name w:val="SAP_DocumentVersion"/>
    <w:basedOn w:val="SAPSecurityLevel"/>
    <w:rsid w:val="000642B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642B9"/>
    <w:rPr>
      <w:rFonts w:ascii="BentonSans Book" w:hAnsi="BentonSans Book" w:cs="Times New Roman"/>
      <w:color w:val="0076CB"/>
      <w:sz w:val="12"/>
      <w:u w:val="none"/>
    </w:rPr>
  </w:style>
  <w:style w:type="paragraph" w:customStyle="1" w:styleId="SAPMaterialNumber">
    <w:name w:val="SAP_MaterialNumber"/>
    <w:basedOn w:val="Normal"/>
    <w:locked/>
    <w:rsid w:val="000642B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642B9"/>
  </w:style>
  <w:style w:type="paragraph" w:customStyle="1" w:styleId="SAPFooterleft">
    <w:name w:val="SAP_Footer_left"/>
    <w:basedOn w:val="Footer"/>
    <w:locked/>
    <w:rsid w:val="000642B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642B9"/>
    <w:rPr>
      <w:rFonts w:ascii="BentonSans Bold" w:hAnsi="BentonSans Bold" w:cs="Times New Roman"/>
    </w:rPr>
  </w:style>
  <w:style w:type="character" w:customStyle="1" w:styleId="SAPFooterSecurityLevel">
    <w:name w:val="SAP_Footer_SecurityLevel"/>
    <w:basedOn w:val="DefaultParagraphFont"/>
    <w:uiPriority w:val="1"/>
    <w:locked/>
    <w:rsid w:val="000642B9"/>
    <w:rPr>
      <w:rFonts w:cs="Times New Roman"/>
      <w:caps/>
      <w:spacing w:val="6"/>
    </w:rPr>
  </w:style>
  <w:style w:type="paragraph" w:customStyle="1" w:styleId="SAPLastPageGray">
    <w:name w:val="SAP_LastPage_Gray"/>
    <w:basedOn w:val="Normal"/>
    <w:locked/>
    <w:rsid w:val="000642B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642B9"/>
    <w:pPr>
      <w:spacing w:before="0" w:after="0" w:line="180" w:lineRule="exact"/>
    </w:pPr>
    <w:rPr>
      <w:rFonts w:cs="Arial"/>
      <w:sz w:val="12"/>
      <w:szCs w:val="18"/>
      <w:lang w:val="de-DE"/>
    </w:rPr>
  </w:style>
  <w:style w:type="paragraph" w:customStyle="1" w:styleId="SAPFooterright">
    <w:name w:val="SAP_Footer_right"/>
    <w:basedOn w:val="SAPFooterleft"/>
    <w:locked/>
    <w:rsid w:val="000642B9"/>
    <w:pPr>
      <w:jc w:val="right"/>
    </w:pPr>
    <w:rPr>
      <w:noProof/>
    </w:rPr>
  </w:style>
  <w:style w:type="paragraph" w:customStyle="1" w:styleId="SAPFooterCurrentTopicRight">
    <w:name w:val="SAP_Footer_CurrentTopicRight"/>
    <w:basedOn w:val="SAPFooterright"/>
    <w:qFormat/>
    <w:locked/>
    <w:rsid w:val="000642B9"/>
    <w:rPr>
      <w:rFonts w:ascii="BentonSans Bold" w:hAnsi="BentonSans Bold"/>
    </w:rPr>
  </w:style>
  <w:style w:type="paragraph" w:customStyle="1" w:styleId="SAPFooterCurrentTopicLeft">
    <w:name w:val="SAP_Footer_CurrentTopicLeft"/>
    <w:basedOn w:val="SAPFooterleft"/>
    <w:qFormat/>
    <w:locked/>
    <w:rsid w:val="000642B9"/>
    <w:rPr>
      <w:rFonts w:ascii="BentonSans Bold" w:hAnsi="BentonSans Bold"/>
    </w:rPr>
  </w:style>
  <w:style w:type="paragraph" w:styleId="Header">
    <w:name w:val="header"/>
    <w:basedOn w:val="Normal"/>
    <w:link w:val="HeaderChar"/>
    <w:uiPriority w:val="99"/>
    <w:unhideWhenUsed/>
    <w:rsid w:val="000642B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642B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642B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https://help.sap.com/doc/91b41446790d47fdb8eae4344125d8a9/1.0.0.0/en-US/loioeb72006045df4bc4b07f9c690545ea73_SHIP.pdf"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rapid.sap.com/bp"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hyperlink" Target="https://help.sap.com/viewer/product/SAP_WATCH_LIST_SCREENING/1.0.0.0/en-US"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help.sap.com/wls" TargetMode="External"/><Relationship Id="rId14" Type="http://schemas.openxmlformats.org/officeDocument/2006/relationships/hyperlink" Target="#unique_16"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B56E812CED4456AB4EE6F7E3502384"/>
        <w:category>
          <w:name w:val="General"/>
          <w:gallery w:val="placeholder"/>
        </w:category>
        <w:types>
          <w:type w:val="bbPlcHdr"/>
        </w:types>
        <w:behaviors>
          <w:behavior w:val="content"/>
        </w:behaviors>
        <w:guid w:val="{E419F897-9774-4E48-84D7-465948B8B794}"/>
      </w:docPartPr>
      <w:docPartBody>
        <w:p w:rsidR="00000000" w:rsidRDefault="00F51F4C" w:rsidP="00F51F4C">
          <w:pPr>
            <w:pStyle w:val="F0B56E812CED4456AB4EE6F7E3502384"/>
          </w:pPr>
          <w:r>
            <w:t>Enter Scope Item Name</w:t>
          </w:r>
        </w:p>
      </w:docPartBody>
    </w:docPart>
    <w:docPart>
      <w:docPartPr>
        <w:name w:val="5154D046523A4533BC2EF5D7403537E9"/>
        <w:category>
          <w:name w:val="General"/>
          <w:gallery w:val="placeholder"/>
        </w:category>
        <w:types>
          <w:type w:val="bbPlcHdr"/>
        </w:types>
        <w:behaviors>
          <w:behavior w:val="content"/>
        </w:behaviors>
        <w:guid w:val="{F3AC5C47-E8CF-4792-A801-85854BC31818}"/>
      </w:docPartPr>
      <w:docPartBody>
        <w:p w:rsidR="00000000" w:rsidRDefault="00F51F4C" w:rsidP="00F51F4C">
          <w:pPr>
            <w:pStyle w:val="5154D046523A4533BC2EF5D7403537E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C"/>
    <w:rsid w:val="00F51F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264965F624071B5DFA84306D4851D">
    <w:name w:val="3A9264965F624071B5DFA84306D4851D"/>
    <w:rsid w:val="00F51F4C"/>
  </w:style>
  <w:style w:type="paragraph" w:customStyle="1" w:styleId="F0B56E812CED4456AB4EE6F7E3502384">
    <w:name w:val="F0B56E812CED4456AB4EE6F7E3502384"/>
    <w:rsid w:val="00F51F4C"/>
  </w:style>
  <w:style w:type="paragraph" w:customStyle="1" w:styleId="5154D046523A4533BC2EF5D7403537E9">
    <w:name w:val="5154D046523A4533BC2EF5D7403537E9"/>
    <w:rsid w:val="00F51F4C"/>
  </w:style>
  <w:style w:type="paragraph" w:customStyle="1" w:styleId="3BF7CD9B35AA4956A83E3CA04A0F3E54">
    <w:name w:val="3BF7CD9B35AA4956A83E3CA04A0F3E54"/>
    <w:rsid w:val="00F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F4BEA86-FD36-435A-9A1B-786B4585A9D3}"/>
</file>

<file path=customXml/itemProps2.xml><?xml version="1.0" encoding="utf-8"?>
<ds:datastoreItem xmlns:ds="http://schemas.openxmlformats.org/officeDocument/2006/customXml" ds:itemID="{C4434D37-4A31-44CE-88F3-BFC4E6FAF2B5}"/>
</file>

<file path=customXml/itemProps3.xml><?xml version="1.0" encoding="utf-8"?>
<ds:datastoreItem xmlns:ds="http://schemas.openxmlformats.org/officeDocument/2006/customXml" ds:itemID="{E5928FA8-10DE-4192-A36B-23916A61D762}"/>
</file>

<file path=docProps/app.xml><?xml version="1.0" encoding="utf-8"?>
<Properties xmlns="http://schemas.openxmlformats.org/officeDocument/2006/extended-properties" xmlns:vt="http://schemas.openxmlformats.org/officeDocument/2006/docPropsVTypes">
  <Template>Normal.dotm</Template>
  <TotalTime>0</TotalTime>
  <Pages>23</Pages>
  <Words>4506</Words>
  <Characters>28394</Characters>
  <Application>Microsoft Office Word</Application>
  <DocSecurity>4</DocSecurity>
  <Lines>236</Lines>
  <Paragraphs>65</Paragraphs>
  <ScaleCrop>false</ScaleCrop>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2020-09-16T03:36:00Z</dcterms:created>
  <dcterms:modified xsi:type="dcterms:W3CDTF">2020-09-16T03:36:00Z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