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45E99" w:rsidRPr="00FC413A" w:rsidTr="000313B1">
        <w:trPr>
          <w:trHeight w:hRule="exact" w:val="227"/>
        </w:trPr>
        <w:tc>
          <w:tcPr>
            <w:tcW w:w="4962" w:type="dxa"/>
            <w:tcBorders>
              <w:bottom w:val="single" w:sz="4" w:space="0" w:color="auto"/>
            </w:tcBorders>
            <w:shd w:val="clear" w:color="auto" w:fill="000000" w:themeFill="text1"/>
          </w:tcPr>
          <w:p w:rsidR="00845E99" w:rsidRPr="00FC413A" w:rsidRDefault="00845E99"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45E99" w:rsidRPr="00FC413A" w:rsidRDefault="00845E99" w:rsidP="000313B1"/>
        </w:tc>
      </w:tr>
      <w:tr w:rsidR="00845E99"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845E99" w:rsidRPr="00E540A2" w:rsidRDefault="00845E99" w:rsidP="00845E99">
            <w:pPr>
              <w:pStyle w:val="SAPCollateralType"/>
            </w:pPr>
            <w:r>
              <w:t>Test Script</w:t>
            </w:r>
          </w:p>
          <w:p w:rsidR="00845E99" w:rsidRPr="00E540A2" w:rsidRDefault="00845E99" w:rsidP="00845E99">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845E99" w:rsidRPr="00CF3F1C" w:rsidRDefault="00845E99" w:rsidP="000313B1">
            <w:pPr>
              <w:pStyle w:val="SAPSecurityLevel"/>
            </w:pPr>
            <w:bookmarkStart w:id="1" w:name="securitylevel"/>
            <w:r w:rsidRPr="00CF3F1C">
              <w:t>public</w:t>
            </w:r>
            <w:bookmarkEnd w:id="1"/>
          </w:p>
        </w:tc>
      </w:tr>
      <w:tr w:rsidR="00845E99" w:rsidTr="000313B1">
        <w:trPr>
          <w:trHeight w:hRule="exact" w:val="2402"/>
        </w:trPr>
        <w:tc>
          <w:tcPr>
            <w:tcW w:w="4962" w:type="dxa"/>
            <w:vMerge/>
            <w:tcBorders>
              <w:top w:val="nil"/>
              <w:bottom w:val="nil"/>
              <w:right w:val="nil"/>
            </w:tcBorders>
            <w:shd w:val="clear" w:color="auto" w:fill="F0AB00"/>
            <w:tcMar>
              <w:top w:w="113" w:type="dxa"/>
            </w:tcMar>
          </w:tcPr>
          <w:p w:rsidR="00845E99" w:rsidRDefault="00845E99" w:rsidP="000313B1">
            <w:pPr>
              <w:pStyle w:val="SAPCollateralType"/>
            </w:pPr>
          </w:p>
        </w:tc>
        <w:tc>
          <w:tcPr>
            <w:tcW w:w="9383" w:type="dxa"/>
            <w:tcBorders>
              <w:top w:val="nil"/>
              <w:left w:val="nil"/>
              <w:bottom w:val="nil"/>
            </w:tcBorders>
            <w:shd w:val="clear" w:color="auto" w:fill="F0AB00"/>
            <w:tcMar>
              <w:top w:w="113" w:type="dxa"/>
            </w:tcMar>
          </w:tcPr>
          <w:p w:rsidR="00845E99" w:rsidRDefault="00845E99" w:rsidP="000313B1">
            <w:pPr>
              <w:pStyle w:val="SAPMainTitle"/>
            </w:pPr>
            <w:bookmarkStart w:id="2" w:name="maintitle"/>
            <w:r>
              <w:t>Group Reporting - Financial Consolidation (1SG)</w:t>
            </w:r>
            <w:bookmarkEnd w:id="2"/>
          </w:p>
          <w:p w:rsidR="00845E99" w:rsidRDefault="00845E99" w:rsidP="000313B1">
            <w:pPr>
              <w:pStyle w:val="SAPMainTitle"/>
            </w:pPr>
          </w:p>
        </w:tc>
      </w:tr>
    </w:tbl>
    <w:p w:rsidR="00845E99" w:rsidRPr="009B6859" w:rsidRDefault="00845E99" w:rsidP="003A298B">
      <w:pPr>
        <w:pStyle w:val="SAPKeyblockTitle"/>
      </w:pPr>
      <w:r w:rsidRPr="009B6859">
        <w:t>Table of Contents</w:t>
      </w:r>
    </w:p>
    <w:p w:rsidR="00845E99" w:rsidRDefault="00845E99">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4618" w:history="1">
        <w:r w:rsidRPr="00140703">
          <w:rPr>
            <w:rStyle w:val="Hyperlink"/>
            <w:noProof/>
          </w:rPr>
          <w:t>1</w:t>
        </w:r>
        <w:r>
          <w:rPr>
            <w:rFonts w:asciiTheme="minorHAnsi" w:eastAsiaTheme="minorEastAsia" w:hAnsiTheme="minorHAnsi" w:cstheme="minorBidi"/>
            <w:noProof/>
            <w:sz w:val="22"/>
            <w:szCs w:val="22"/>
            <w:lang w:val="de-DE" w:eastAsia="de-DE"/>
          </w:rPr>
          <w:tab/>
        </w:r>
        <w:r w:rsidRPr="00140703">
          <w:rPr>
            <w:rStyle w:val="Hyperlink"/>
            <w:noProof/>
          </w:rPr>
          <w:t>Purpose</w:t>
        </w:r>
        <w:r>
          <w:rPr>
            <w:noProof/>
            <w:webHidden/>
          </w:rPr>
          <w:tab/>
        </w:r>
        <w:r>
          <w:rPr>
            <w:noProof/>
            <w:webHidden/>
          </w:rPr>
          <w:fldChar w:fldCharType="begin"/>
        </w:r>
        <w:r>
          <w:rPr>
            <w:noProof/>
            <w:webHidden/>
          </w:rPr>
          <w:instrText xml:space="preserve"> PAGEREF _Toc51414618 \h </w:instrText>
        </w:r>
        <w:r>
          <w:rPr>
            <w:noProof/>
            <w:webHidden/>
          </w:rPr>
        </w:r>
        <w:r>
          <w:rPr>
            <w:noProof/>
            <w:webHidden/>
          </w:rPr>
          <w:fldChar w:fldCharType="separate"/>
        </w:r>
        <w:r>
          <w:rPr>
            <w:noProof/>
            <w:webHidden/>
          </w:rPr>
          <w:t>3</w:t>
        </w:r>
        <w:r>
          <w:rPr>
            <w:noProof/>
            <w:webHidden/>
          </w:rPr>
          <w:fldChar w:fldCharType="end"/>
        </w:r>
      </w:hyperlink>
    </w:p>
    <w:p w:rsidR="00845E99" w:rsidRDefault="00845E99">
      <w:pPr>
        <w:pStyle w:val="TOC1"/>
        <w:rPr>
          <w:rFonts w:asciiTheme="minorHAnsi" w:eastAsiaTheme="minorEastAsia" w:hAnsiTheme="minorHAnsi" w:cstheme="minorBidi"/>
          <w:noProof/>
          <w:sz w:val="22"/>
          <w:szCs w:val="22"/>
          <w:lang w:val="de-DE" w:eastAsia="de-DE"/>
        </w:rPr>
      </w:pPr>
      <w:hyperlink w:anchor="_Toc51414619" w:history="1">
        <w:r w:rsidRPr="00140703">
          <w:rPr>
            <w:rStyle w:val="Hyperlink"/>
            <w:noProof/>
          </w:rPr>
          <w:t>2</w:t>
        </w:r>
        <w:r>
          <w:rPr>
            <w:rFonts w:asciiTheme="minorHAnsi" w:eastAsiaTheme="minorEastAsia" w:hAnsiTheme="minorHAnsi" w:cstheme="minorBidi"/>
            <w:noProof/>
            <w:sz w:val="22"/>
            <w:szCs w:val="22"/>
            <w:lang w:val="de-DE" w:eastAsia="de-DE"/>
          </w:rPr>
          <w:tab/>
        </w:r>
        <w:r w:rsidRPr="00140703">
          <w:rPr>
            <w:rStyle w:val="Hyperlink"/>
            <w:noProof/>
          </w:rPr>
          <w:t>Prerequisites</w:t>
        </w:r>
        <w:r>
          <w:rPr>
            <w:noProof/>
            <w:webHidden/>
          </w:rPr>
          <w:tab/>
        </w:r>
        <w:r>
          <w:rPr>
            <w:noProof/>
            <w:webHidden/>
          </w:rPr>
          <w:fldChar w:fldCharType="begin"/>
        </w:r>
        <w:r>
          <w:rPr>
            <w:noProof/>
            <w:webHidden/>
          </w:rPr>
          <w:instrText xml:space="preserve"> PAGEREF _Toc51414619 \h </w:instrText>
        </w:r>
        <w:r>
          <w:rPr>
            <w:noProof/>
            <w:webHidden/>
          </w:rPr>
        </w:r>
        <w:r>
          <w:rPr>
            <w:noProof/>
            <w:webHidden/>
          </w:rPr>
          <w:fldChar w:fldCharType="separate"/>
        </w:r>
        <w:r>
          <w:rPr>
            <w:noProof/>
            <w:webHidden/>
          </w:rPr>
          <w:t>4</w:t>
        </w:r>
        <w:r>
          <w:rPr>
            <w:noProof/>
            <w:webHidden/>
          </w:rPr>
          <w:fldChar w:fldCharType="end"/>
        </w:r>
      </w:hyperlink>
    </w:p>
    <w:p w:rsidR="00845E99" w:rsidRDefault="00845E99">
      <w:pPr>
        <w:pStyle w:val="TOC2"/>
        <w:rPr>
          <w:rFonts w:asciiTheme="minorHAnsi" w:eastAsiaTheme="minorEastAsia" w:hAnsiTheme="minorHAnsi" w:cstheme="minorBidi"/>
          <w:noProof/>
          <w:sz w:val="22"/>
          <w:szCs w:val="22"/>
          <w:lang w:val="de-DE" w:eastAsia="de-DE"/>
        </w:rPr>
      </w:pPr>
      <w:hyperlink w:anchor="_Toc51414620" w:history="1">
        <w:r w:rsidRPr="00140703">
          <w:rPr>
            <w:rStyle w:val="Hyperlink"/>
            <w:noProof/>
          </w:rPr>
          <w:t>2.1</w:t>
        </w:r>
        <w:r>
          <w:rPr>
            <w:rFonts w:asciiTheme="minorHAnsi" w:eastAsiaTheme="minorEastAsia" w:hAnsiTheme="minorHAnsi" w:cstheme="minorBidi"/>
            <w:noProof/>
            <w:sz w:val="22"/>
            <w:szCs w:val="22"/>
            <w:lang w:val="de-DE" w:eastAsia="de-DE"/>
          </w:rPr>
          <w:tab/>
        </w:r>
        <w:r w:rsidRPr="00140703">
          <w:rPr>
            <w:rStyle w:val="Hyperlink"/>
            <w:noProof/>
          </w:rPr>
          <w:t>System Access</w:t>
        </w:r>
        <w:r>
          <w:rPr>
            <w:noProof/>
            <w:webHidden/>
          </w:rPr>
          <w:tab/>
        </w:r>
        <w:r>
          <w:rPr>
            <w:noProof/>
            <w:webHidden/>
          </w:rPr>
          <w:fldChar w:fldCharType="begin"/>
        </w:r>
        <w:r>
          <w:rPr>
            <w:noProof/>
            <w:webHidden/>
          </w:rPr>
          <w:instrText xml:space="preserve"> PAGEREF _Toc51414620 \h </w:instrText>
        </w:r>
        <w:r>
          <w:rPr>
            <w:noProof/>
            <w:webHidden/>
          </w:rPr>
        </w:r>
        <w:r>
          <w:rPr>
            <w:noProof/>
            <w:webHidden/>
          </w:rPr>
          <w:fldChar w:fldCharType="separate"/>
        </w:r>
        <w:r>
          <w:rPr>
            <w:noProof/>
            <w:webHidden/>
          </w:rPr>
          <w:t>4</w:t>
        </w:r>
        <w:r>
          <w:rPr>
            <w:noProof/>
            <w:webHidden/>
          </w:rPr>
          <w:fldChar w:fldCharType="end"/>
        </w:r>
      </w:hyperlink>
    </w:p>
    <w:p w:rsidR="00845E99" w:rsidRDefault="00845E99">
      <w:pPr>
        <w:pStyle w:val="TOC2"/>
        <w:rPr>
          <w:rFonts w:asciiTheme="minorHAnsi" w:eastAsiaTheme="minorEastAsia" w:hAnsiTheme="minorHAnsi" w:cstheme="minorBidi"/>
          <w:noProof/>
          <w:sz w:val="22"/>
          <w:szCs w:val="22"/>
          <w:lang w:val="de-DE" w:eastAsia="de-DE"/>
        </w:rPr>
      </w:pPr>
      <w:hyperlink w:anchor="_Toc51414621" w:history="1">
        <w:r w:rsidRPr="00140703">
          <w:rPr>
            <w:rStyle w:val="Hyperlink"/>
            <w:noProof/>
          </w:rPr>
          <w:t>2.2</w:t>
        </w:r>
        <w:r>
          <w:rPr>
            <w:rFonts w:asciiTheme="minorHAnsi" w:eastAsiaTheme="minorEastAsia" w:hAnsiTheme="minorHAnsi" w:cstheme="minorBidi"/>
            <w:noProof/>
            <w:sz w:val="22"/>
            <w:szCs w:val="22"/>
            <w:lang w:val="de-DE" w:eastAsia="de-DE"/>
          </w:rPr>
          <w:tab/>
        </w:r>
        <w:r w:rsidRPr="00140703">
          <w:rPr>
            <w:rStyle w:val="Hyperlink"/>
            <w:noProof/>
          </w:rPr>
          <w:t>Roles</w:t>
        </w:r>
        <w:r>
          <w:rPr>
            <w:noProof/>
            <w:webHidden/>
          </w:rPr>
          <w:tab/>
        </w:r>
        <w:r>
          <w:rPr>
            <w:noProof/>
            <w:webHidden/>
          </w:rPr>
          <w:fldChar w:fldCharType="begin"/>
        </w:r>
        <w:r>
          <w:rPr>
            <w:noProof/>
            <w:webHidden/>
          </w:rPr>
          <w:instrText xml:space="preserve"> PAGEREF _Toc51414621 \h </w:instrText>
        </w:r>
        <w:r>
          <w:rPr>
            <w:noProof/>
            <w:webHidden/>
          </w:rPr>
        </w:r>
        <w:r>
          <w:rPr>
            <w:noProof/>
            <w:webHidden/>
          </w:rPr>
          <w:fldChar w:fldCharType="separate"/>
        </w:r>
        <w:r>
          <w:rPr>
            <w:noProof/>
            <w:webHidden/>
          </w:rPr>
          <w:t>4</w:t>
        </w:r>
        <w:r>
          <w:rPr>
            <w:noProof/>
            <w:webHidden/>
          </w:rPr>
          <w:fldChar w:fldCharType="end"/>
        </w:r>
      </w:hyperlink>
    </w:p>
    <w:p w:rsidR="00845E99" w:rsidRDefault="00845E99">
      <w:pPr>
        <w:pStyle w:val="TOC2"/>
        <w:rPr>
          <w:rFonts w:asciiTheme="minorHAnsi" w:eastAsiaTheme="minorEastAsia" w:hAnsiTheme="minorHAnsi" w:cstheme="minorBidi"/>
          <w:noProof/>
          <w:sz w:val="22"/>
          <w:szCs w:val="22"/>
          <w:lang w:val="de-DE" w:eastAsia="de-DE"/>
        </w:rPr>
      </w:pPr>
      <w:hyperlink w:anchor="_Toc51414622" w:history="1">
        <w:r w:rsidRPr="00140703">
          <w:rPr>
            <w:rStyle w:val="Hyperlink"/>
            <w:noProof/>
          </w:rPr>
          <w:t>2.3</w:t>
        </w:r>
        <w:r>
          <w:rPr>
            <w:rFonts w:asciiTheme="minorHAnsi" w:eastAsiaTheme="minorEastAsia" w:hAnsiTheme="minorHAnsi" w:cstheme="minorBidi"/>
            <w:noProof/>
            <w:sz w:val="22"/>
            <w:szCs w:val="22"/>
            <w:lang w:val="de-DE" w:eastAsia="de-DE"/>
          </w:rPr>
          <w:tab/>
        </w:r>
        <w:r w:rsidRPr="00140703">
          <w:rPr>
            <w:rStyle w:val="Hyperlink"/>
            <w:noProof/>
          </w:rPr>
          <w:t>Preliminary Steps</w:t>
        </w:r>
        <w:r>
          <w:rPr>
            <w:noProof/>
            <w:webHidden/>
          </w:rPr>
          <w:tab/>
        </w:r>
        <w:r>
          <w:rPr>
            <w:noProof/>
            <w:webHidden/>
          </w:rPr>
          <w:fldChar w:fldCharType="begin"/>
        </w:r>
        <w:r>
          <w:rPr>
            <w:noProof/>
            <w:webHidden/>
          </w:rPr>
          <w:instrText xml:space="preserve"> PAGEREF _Toc51414622 \h </w:instrText>
        </w:r>
        <w:r>
          <w:rPr>
            <w:noProof/>
            <w:webHidden/>
          </w:rPr>
        </w:r>
        <w:r>
          <w:rPr>
            <w:noProof/>
            <w:webHidden/>
          </w:rPr>
          <w:fldChar w:fldCharType="separate"/>
        </w:r>
        <w:r>
          <w:rPr>
            <w:noProof/>
            <w:webHidden/>
          </w:rPr>
          <w:t>5</w:t>
        </w:r>
        <w:r>
          <w:rPr>
            <w:noProof/>
            <w:webHidden/>
          </w:rPr>
          <w:fldChar w:fldCharType="end"/>
        </w:r>
      </w:hyperlink>
    </w:p>
    <w:p w:rsidR="00845E99" w:rsidRDefault="00845E99">
      <w:pPr>
        <w:pStyle w:val="TOC1"/>
        <w:rPr>
          <w:rFonts w:asciiTheme="minorHAnsi" w:eastAsiaTheme="minorEastAsia" w:hAnsiTheme="minorHAnsi" w:cstheme="minorBidi"/>
          <w:noProof/>
          <w:sz w:val="22"/>
          <w:szCs w:val="22"/>
          <w:lang w:val="de-DE" w:eastAsia="de-DE"/>
        </w:rPr>
      </w:pPr>
      <w:hyperlink w:anchor="_Toc51414623" w:history="1">
        <w:r w:rsidRPr="00140703">
          <w:rPr>
            <w:rStyle w:val="Hyperlink"/>
            <w:noProof/>
          </w:rPr>
          <w:t>3</w:t>
        </w:r>
        <w:r>
          <w:rPr>
            <w:rFonts w:asciiTheme="minorHAnsi" w:eastAsiaTheme="minorEastAsia" w:hAnsiTheme="minorHAnsi" w:cstheme="minorBidi"/>
            <w:noProof/>
            <w:sz w:val="22"/>
            <w:szCs w:val="22"/>
            <w:lang w:val="de-DE" w:eastAsia="de-DE"/>
          </w:rPr>
          <w:tab/>
        </w:r>
        <w:r w:rsidRPr="00140703">
          <w:rPr>
            <w:rStyle w:val="Hyperlink"/>
            <w:noProof/>
          </w:rPr>
          <w:t>Overview Table</w:t>
        </w:r>
        <w:r>
          <w:rPr>
            <w:noProof/>
            <w:webHidden/>
          </w:rPr>
          <w:tab/>
        </w:r>
        <w:r>
          <w:rPr>
            <w:noProof/>
            <w:webHidden/>
          </w:rPr>
          <w:fldChar w:fldCharType="begin"/>
        </w:r>
        <w:r>
          <w:rPr>
            <w:noProof/>
            <w:webHidden/>
          </w:rPr>
          <w:instrText xml:space="preserve"> PAGEREF _Toc51414623 \h </w:instrText>
        </w:r>
        <w:r>
          <w:rPr>
            <w:noProof/>
            <w:webHidden/>
          </w:rPr>
        </w:r>
        <w:r>
          <w:rPr>
            <w:noProof/>
            <w:webHidden/>
          </w:rPr>
          <w:fldChar w:fldCharType="separate"/>
        </w:r>
        <w:r>
          <w:rPr>
            <w:noProof/>
            <w:webHidden/>
          </w:rPr>
          <w:t>11</w:t>
        </w:r>
        <w:r>
          <w:rPr>
            <w:noProof/>
            <w:webHidden/>
          </w:rPr>
          <w:fldChar w:fldCharType="end"/>
        </w:r>
      </w:hyperlink>
    </w:p>
    <w:p w:rsidR="00845E99" w:rsidRDefault="00845E99">
      <w:pPr>
        <w:pStyle w:val="TOC1"/>
        <w:rPr>
          <w:rFonts w:asciiTheme="minorHAnsi" w:eastAsiaTheme="minorEastAsia" w:hAnsiTheme="minorHAnsi" w:cstheme="minorBidi"/>
          <w:noProof/>
          <w:sz w:val="22"/>
          <w:szCs w:val="22"/>
          <w:lang w:val="de-DE" w:eastAsia="de-DE"/>
        </w:rPr>
      </w:pPr>
      <w:hyperlink w:anchor="_Toc51414624" w:history="1">
        <w:r w:rsidRPr="00140703">
          <w:rPr>
            <w:rStyle w:val="Hyperlink"/>
            <w:noProof/>
          </w:rPr>
          <w:t>4</w:t>
        </w:r>
        <w:r>
          <w:rPr>
            <w:rFonts w:asciiTheme="minorHAnsi" w:eastAsiaTheme="minorEastAsia" w:hAnsiTheme="minorHAnsi" w:cstheme="minorBidi"/>
            <w:noProof/>
            <w:sz w:val="22"/>
            <w:szCs w:val="22"/>
            <w:lang w:val="de-DE" w:eastAsia="de-DE"/>
          </w:rPr>
          <w:tab/>
        </w:r>
        <w:r w:rsidRPr="00140703">
          <w:rPr>
            <w:rStyle w:val="Hyperlink"/>
            <w:noProof/>
          </w:rPr>
          <w:t>Test Procedures</w:t>
        </w:r>
        <w:r>
          <w:rPr>
            <w:noProof/>
            <w:webHidden/>
          </w:rPr>
          <w:tab/>
        </w:r>
        <w:r>
          <w:rPr>
            <w:noProof/>
            <w:webHidden/>
          </w:rPr>
          <w:fldChar w:fldCharType="begin"/>
        </w:r>
        <w:r>
          <w:rPr>
            <w:noProof/>
            <w:webHidden/>
          </w:rPr>
          <w:instrText xml:space="preserve"> PAGEREF _Toc51414624 \h </w:instrText>
        </w:r>
        <w:r>
          <w:rPr>
            <w:noProof/>
            <w:webHidden/>
          </w:rPr>
        </w:r>
        <w:r>
          <w:rPr>
            <w:noProof/>
            <w:webHidden/>
          </w:rPr>
          <w:fldChar w:fldCharType="separate"/>
        </w:r>
        <w:r>
          <w:rPr>
            <w:noProof/>
            <w:webHidden/>
          </w:rPr>
          <w:t>13</w:t>
        </w:r>
        <w:r>
          <w:rPr>
            <w:noProof/>
            <w:webHidden/>
          </w:rPr>
          <w:fldChar w:fldCharType="end"/>
        </w:r>
      </w:hyperlink>
    </w:p>
    <w:p w:rsidR="00845E99" w:rsidRDefault="00845E99">
      <w:pPr>
        <w:pStyle w:val="TOC2"/>
        <w:rPr>
          <w:rFonts w:asciiTheme="minorHAnsi" w:eastAsiaTheme="minorEastAsia" w:hAnsiTheme="minorHAnsi" w:cstheme="minorBidi"/>
          <w:noProof/>
          <w:sz w:val="22"/>
          <w:szCs w:val="22"/>
          <w:lang w:val="de-DE" w:eastAsia="de-DE"/>
        </w:rPr>
      </w:pPr>
      <w:hyperlink w:anchor="_Toc51414625" w:history="1">
        <w:r w:rsidRPr="00140703">
          <w:rPr>
            <w:rStyle w:val="Hyperlink"/>
            <w:noProof/>
          </w:rPr>
          <w:t>4.1</w:t>
        </w:r>
        <w:r>
          <w:rPr>
            <w:rFonts w:asciiTheme="minorHAnsi" w:eastAsiaTheme="minorEastAsia" w:hAnsiTheme="minorHAnsi" w:cstheme="minorBidi"/>
            <w:noProof/>
            <w:sz w:val="22"/>
            <w:szCs w:val="22"/>
            <w:lang w:val="de-DE" w:eastAsia="de-DE"/>
          </w:rPr>
          <w:tab/>
        </w:r>
        <w:r w:rsidRPr="00140703">
          <w:rPr>
            <w:rStyle w:val="Hyperlink"/>
            <w:noProof/>
          </w:rPr>
          <w:t>Consolidation Scenario for Integrated Intercompany Matching &amp; Reconciliation</w:t>
        </w:r>
        <w:r>
          <w:rPr>
            <w:noProof/>
            <w:webHidden/>
          </w:rPr>
          <w:tab/>
        </w:r>
        <w:r>
          <w:rPr>
            <w:noProof/>
            <w:webHidden/>
          </w:rPr>
          <w:fldChar w:fldCharType="begin"/>
        </w:r>
        <w:r>
          <w:rPr>
            <w:noProof/>
            <w:webHidden/>
          </w:rPr>
          <w:instrText xml:space="preserve"> PAGEREF _Toc51414625 \h </w:instrText>
        </w:r>
        <w:r>
          <w:rPr>
            <w:noProof/>
            <w:webHidden/>
          </w:rPr>
        </w:r>
        <w:r>
          <w:rPr>
            <w:noProof/>
            <w:webHidden/>
          </w:rPr>
          <w:fldChar w:fldCharType="separate"/>
        </w:r>
        <w:r>
          <w:rPr>
            <w:noProof/>
            <w:webHidden/>
          </w:rPr>
          <w:t>13</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26" w:history="1">
        <w:r w:rsidRPr="00140703">
          <w:rPr>
            <w:rStyle w:val="Hyperlink"/>
            <w:noProof/>
          </w:rPr>
          <w:t>4.1.1</w:t>
        </w:r>
        <w:r>
          <w:rPr>
            <w:rFonts w:asciiTheme="minorHAnsi" w:eastAsiaTheme="minorEastAsia" w:hAnsiTheme="minorHAnsi" w:cstheme="minorBidi"/>
            <w:noProof/>
            <w:sz w:val="22"/>
            <w:szCs w:val="22"/>
            <w:lang w:val="de-DE" w:eastAsia="de-DE"/>
          </w:rPr>
          <w:tab/>
        </w:r>
        <w:r w:rsidRPr="00140703">
          <w:rPr>
            <w:rStyle w:val="Hyperlink"/>
            <w:noProof/>
          </w:rPr>
          <w:t>Preparation for Integration Scenario</w:t>
        </w:r>
        <w:r>
          <w:rPr>
            <w:noProof/>
            <w:webHidden/>
          </w:rPr>
          <w:tab/>
        </w:r>
        <w:r>
          <w:rPr>
            <w:noProof/>
            <w:webHidden/>
          </w:rPr>
          <w:fldChar w:fldCharType="begin"/>
        </w:r>
        <w:r>
          <w:rPr>
            <w:noProof/>
            <w:webHidden/>
          </w:rPr>
          <w:instrText xml:space="preserve"> PAGEREF _Toc51414626 \h </w:instrText>
        </w:r>
        <w:r>
          <w:rPr>
            <w:noProof/>
            <w:webHidden/>
          </w:rPr>
        </w:r>
        <w:r>
          <w:rPr>
            <w:noProof/>
            <w:webHidden/>
          </w:rPr>
          <w:fldChar w:fldCharType="separate"/>
        </w:r>
        <w:r>
          <w:rPr>
            <w:noProof/>
            <w:webHidden/>
          </w:rPr>
          <w:t>14</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27" w:history="1">
        <w:r w:rsidRPr="00140703">
          <w:rPr>
            <w:rStyle w:val="Hyperlink"/>
            <w:noProof/>
          </w:rPr>
          <w:t>4.1.2</w:t>
        </w:r>
        <w:r>
          <w:rPr>
            <w:rFonts w:asciiTheme="minorHAnsi" w:eastAsiaTheme="minorEastAsia" w:hAnsiTheme="minorHAnsi" w:cstheme="minorBidi"/>
            <w:noProof/>
            <w:sz w:val="22"/>
            <w:szCs w:val="22"/>
            <w:lang w:val="de-DE" w:eastAsia="de-DE"/>
          </w:rPr>
          <w:tab/>
        </w:r>
        <w:r w:rsidRPr="00140703">
          <w:rPr>
            <w:rStyle w:val="Hyperlink"/>
            <w:noProof/>
          </w:rPr>
          <w:t>2016.11 Integrated Intercompany Matching &amp; Reconciliation</w:t>
        </w:r>
        <w:r>
          <w:rPr>
            <w:noProof/>
            <w:webHidden/>
          </w:rPr>
          <w:tab/>
        </w:r>
        <w:r>
          <w:rPr>
            <w:noProof/>
            <w:webHidden/>
          </w:rPr>
          <w:fldChar w:fldCharType="begin"/>
        </w:r>
        <w:r>
          <w:rPr>
            <w:noProof/>
            <w:webHidden/>
          </w:rPr>
          <w:instrText xml:space="preserve"> PAGEREF _Toc51414627 \h </w:instrText>
        </w:r>
        <w:r>
          <w:rPr>
            <w:noProof/>
            <w:webHidden/>
          </w:rPr>
        </w:r>
        <w:r>
          <w:rPr>
            <w:noProof/>
            <w:webHidden/>
          </w:rPr>
          <w:fldChar w:fldCharType="separate"/>
        </w:r>
        <w:r>
          <w:rPr>
            <w:noProof/>
            <w:webHidden/>
          </w:rPr>
          <w:t>17</w:t>
        </w:r>
        <w:r>
          <w:rPr>
            <w:noProof/>
            <w:webHidden/>
          </w:rPr>
          <w:fldChar w:fldCharType="end"/>
        </w:r>
      </w:hyperlink>
    </w:p>
    <w:p w:rsidR="00845E99" w:rsidRDefault="00845E99">
      <w:pPr>
        <w:pStyle w:val="TOC2"/>
        <w:rPr>
          <w:rFonts w:asciiTheme="minorHAnsi" w:eastAsiaTheme="minorEastAsia" w:hAnsiTheme="minorHAnsi" w:cstheme="minorBidi"/>
          <w:noProof/>
          <w:sz w:val="22"/>
          <w:szCs w:val="22"/>
          <w:lang w:val="de-DE" w:eastAsia="de-DE"/>
        </w:rPr>
      </w:pPr>
      <w:hyperlink w:anchor="_Toc51414628" w:history="1">
        <w:r w:rsidRPr="00140703">
          <w:rPr>
            <w:rStyle w:val="Hyperlink"/>
            <w:noProof/>
          </w:rPr>
          <w:t>4.2</w:t>
        </w:r>
        <w:r>
          <w:rPr>
            <w:rFonts w:asciiTheme="minorHAnsi" w:eastAsiaTheme="minorEastAsia" w:hAnsiTheme="minorHAnsi" w:cstheme="minorBidi"/>
            <w:noProof/>
            <w:sz w:val="22"/>
            <w:szCs w:val="22"/>
            <w:lang w:val="de-DE" w:eastAsia="de-DE"/>
          </w:rPr>
          <w:tab/>
        </w:r>
        <w:r w:rsidRPr="00140703">
          <w:rPr>
            <w:rStyle w:val="Hyperlink"/>
            <w:noProof/>
          </w:rPr>
          <w:t>Consolidation Scenario Actuals_Rule Based COI</w:t>
        </w:r>
        <w:r>
          <w:rPr>
            <w:noProof/>
            <w:webHidden/>
          </w:rPr>
          <w:tab/>
        </w:r>
        <w:r>
          <w:rPr>
            <w:noProof/>
            <w:webHidden/>
          </w:rPr>
          <w:fldChar w:fldCharType="begin"/>
        </w:r>
        <w:r>
          <w:rPr>
            <w:noProof/>
            <w:webHidden/>
          </w:rPr>
          <w:instrText xml:space="preserve"> PAGEREF _Toc51414628 \h </w:instrText>
        </w:r>
        <w:r>
          <w:rPr>
            <w:noProof/>
            <w:webHidden/>
          </w:rPr>
        </w:r>
        <w:r>
          <w:rPr>
            <w:noProof/>
            <w:webHidden/>
          </w:rPr>
          <w:fldChar w:fldCharType="separate"/>
        </w:r>
        <w:r>
          <w:rPr>
            <w:noProof/>
            <w:webHidden/>
          </w:rPr>
          <w:t>26</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29" w:history="1">
        <w:r w:rsidRPr="00140703">
          <w:rPr>
            <w:rStyle w:val="Hyperlink"/>
            <w:noProof/>
          </w:rPr>
          <w:t>4.2.1</w:t>
        </w:r>
        <w:r>
          <w:rPr>
            <w:rFonts w:asciiTheme="minorHAnsi" w:eastAsiaTheme="minorEastAsia" w:hAnsiTheme="minorHAnsi" w:cstheme="minorBidi"/>
            <w:noProof/>
            <w:sz w:val="22"/>
            <w:szCs w:val="22"/>
            <w:lang w:val="de-DE" w:eastAsia="de-DE"/>
          </w:rPr>
          <w:tab/>
        </w:r>
        <w:r w:rsidRPr="00140703">
          <w:rPr>
            <w:rStyle w:val="Hyperlink"/>
            <w:noProof/>
          </w:rPr>
          <w:t>Review and Maintain Consolidation Units and Groups</w:t>
        </w:r>
        <w:r>
          <w:rPr>
            <w:noProof/>
            <w:webHidden/>
          </w:rPr>
          <w:tab/>
        </w:r>
        <w:r>
          <w:rPr>
            <w:noProof/>
            <w:webHidden/>
          </w:rPr>
          <w:fldChar w:fldCharType="begin"/>
        </w:r>
        <w:r>
          <w:rPr>
            <w:noProof/>
            <w:webHidden/>
          </w:rPr>
          <w:instrText xml:space="preserve"> PAGEREF _Toc51414629 \h </w:instrText>
        </w:r>
        <w:r>
          <w:rPr>
            <w:noProof/>
            <w:webHidden/>
          </w:rPr>
        </w:r>
        <w:r>
          <w:rPr>
            <w:noProof/>
            <w:webHidden/>
          </w:rPr>
          <w:fldChar w:fldCharType="separate"/>
        </w:r>
        <w:r>
          <w:rPr>
            <w:noProof/>
            <w:webHidden/>
          </w:rPr>
          <w:t>27</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30" w:history="1">
        <w:r w:rsidRPr="00140703">
          <w:rPr>
            <w:rStyle w:val="Hyperlink"/>
            <w:noProof/>
          </w:rPr>
          <w:t>4.2.2</w:t>
        </w:r>
        <w:r>
          <w:rPr>
            <w:rFonts w:asciiTheme="minorHAnsi" w:eastAsiaTheme="minorEastAsia" w:hAnsiTheme="minorHAnsi" w:cstheme="minorBidi"/>
            <w:noProof/>
            <w:sz w:val="22"/>
            <w:szCs w:val="22"/>
            <w:lang w:val="de-DE" w:eastAsia="de-DE"/>
          </w:rPr>
          <w:tab/>
        </w:r>
        <w:r w:rsidRPr="00140703">
          <w:rPr>
            <w:rStyle w:val="Hyperlink"/>
            <w:noProof/>
          </w:rPr>
          <w:t>Set up Group Structure</w:t>
        </w:r>
        <w:r>
          <w:rPr>
            <w:noProof/>
            <w:webHidden/>
          </w:rPr>
          <w:tab/>
        </w:r>
        <w:r>
          <w:rPr>
            <w:noProof/>
            <w:webHidden/>
          </w:rPr>
          <w:fldChar w:fldCharType="begin"/>
        </w:r>
        <w:r>
          <w:rPr>
            <w:noProof/>
            <w:webHidden/>
          </w:rPr>
          <w:instrText xml:space="preserve"> PAGEREF _Toc51414630 \h </w:instrText>
        </w:r>
        <w:r>
          <w:rPr>
            <w:noProof/>
            <w:webHidden/>
          </w:rPr>
        </w:r>
        <w:r>
          <w:rPr>
            <w:noProof/>
            <w:webHidden/>
          </w:rPr>
          <w:fldChar w:fldCharType="separate"/>
        </w:r>
        <w:r>
          <w:rPr>
            <w:noProof/>
            <w:webHidden/>
          </w:rPr>
          <w:t>32</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31" w:history="1">
        <w:r w:rsidRPr="00140703">
          <w:rPr>
            <w:rStyle w:val="Hyperlink"/>
            <w:noProof/>
          </w:rPr>
          <w:t>4.2.3</w:t>
        </w:r>
        <w:r>
          <w:rPr>
            <w:rFonts w:asciiTheme="minorHAnsi" w:eastAsiaTheme="minorEastAsia" w:hAnsiTheme="minorHAnsi" w:cstheme="minorBidi"/>
            <w:noProof/>
            <w:sz w:val="22"/>
            <w:szCs w:val="22"/>
            <w:lang w:val="de-DE" w:eastAsia="de-DE"/>
          </w:rPr>
          <w:tab/>
        </w:r>
        <w:r w:rsidRPr="00140703">
          <w:rPr>
            <w:rStyle w:val="Hyperlink"/>
            <w:noProof/>
          </w:rPr>
          <w:t>2015.12 Initial Consolidation</w:t>
        </w:r>
        <w:r>
          <w:rPr>
            <w:noProof/>
            <w:webHidden/>
          </w:rPr>
          <w:tab/>
        </w:r>
        <w:r>
          <w:rPr>
            <w:noProof/>
            <w:webHidden/>
          </w:rPr>
          <w:fldChar w:fldCharType="begin"/>
        </w:r>
        <w:r>
          <w:rPr>
            <w:noProof/>
            <w:webHidden/>
          </w:rPr>
          <w:instrText xml:space="preserve"> PAGEREF _Toc51414631 \h </w:instrText>
        </w:r>
        <w:r>
          <w:rPr>
            <w:noProof/>
            <w:webHidden/>
          </w:rPr>
        </w:r>
        <w:r>
          <w:rPr>
            <w:noProof/>
            <w:webHidden/>
          </w:rPr>
          <w:fldChar w:fldCharType="separate"/>
        </w:r>
        <w:r>
          <w:rPr>
            <w:noProof/>
            <w:webHidden/>
          </w:rPr>
          <w:t>39</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32" w:history="1">
        <w:r w:rsidRPr="00140703">
          <w:rPr>
            <w:rStyle w:val="Hyperlink"/>
            <w:noProof/>
          </w:rPr>
          <w:t>4.2.4</w:t>
        </w:r>
        <w:r>
          <w:rPr>
            <w:rFonts w:asciiTheme="minorHAnsi" w:eastAsiaTheme="minorEastAsia" w:hAnsiTheme="minorHAnsi" w:cstheme="minorBidi"/>
            <w:noProof/>
            <w:sz w:val="22"/>
            <w:szCs w:val="22"/>
            <w:lang w:val="de-DE" w:eastAsia="de-DE"/>
          </w:rPr>
          <w:tab/>
        </w:r>
        <w:r w:rsidRPr="00140703">
          <w:rPr>
            <w:rStyle w:val="Hyperlink"/>
            <w:noProof/>
          </w:rPr>
          <w:t>2016.01 Full Consolidation</w:t>
        </w:r>
        <w:r>
          <w:rPr>
            <w:noProof/>
            <w:webHidden/>
          </w:rPr>
          <w:tab/>
        </w:r>
        <w:r>
          <w:rPr>
            <w:noProof/>
            <w:webHidden/>
          </w:rPr>
          <w:fldChar w:fldCharType="begin"/>
        </w:r>
        <w:r>
          <w:rPr>
            <w:noProof/>
            <w:webHidden/>
          </w:rPr>
          <w:instrText xml:space="preserve"> PAGEREF _Toc51414632 \h </w:instrText>
        </w:r>
        <w:r>
          <w:rPr>
            <w:noProof/>
            <w:webHidden/>
          </w:rPr>
        </w:r>
        <w:r>
          <w:rPr>
            <w:noProof/>
            <w:webHidden/>
          </w:rPr>
          <w:fldChar w:fldCharType="separate"/>
        </w:r>
        <w:r>
          <w:rPr>
            <w:noProof/>
            <w:webHidden/>
          </w:rPr>
          <w:t>48</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33" w:history="1">
        <w:r w:rsidRPr="00140703">
          <w:rPr>
            <w:rStyle w:val="Hyperlink"/>
            <w:noProof/>
          </w:rPr>
          <w:t>4.2.5</w:t>
        </w:r>
        <w:r>
          <w:rPr>
            <w:rFonts w:asciiTheme="minorHAnsi" w:eastAsiaTheme="minorEastAsia" w:hAnsiTheme="minorHAnsi" w:cstheme="minorBidi"/>
            <w:noProof/>
            <w:sz w:val="22"/>
            <w:szCs w:val="22"/>
            <w:lang w:val="de-DE" w:eastAsia="de-DE"/>
          </w:rPr>
          <w:tab/>
        </w:r>
        <w:r w:rsidRPr="00140703">
          <w:rPr>
            <w:rStyle w:val="Hyperlink"/>
            <w:noProof/>
          </w:rPr>
          <w:t>2016.02 Subsequent Consolidation</w:t>
        </w:r>
        <w:r>
          <w:rPr>
            <w:noProof/>
            <w:webHidden/>
          </w:rPr>
          <w:tab/>
        </w:r>
        <w:r>
          <w:rPr>
            <w:noProof/>
            <w:webHidden/>
          </w:rPr>
          <w:fldChar w:fldCharType="begin"/>
        </w:r>
        <w:r>
          <w:rPr>
            <w:noProof/>
            <w:webHidden/>
          </w:rPr>
          <w:instrText xml:space="preserve"> PAGEREF _Toc51414633 \h </w:instrText>
        </w:r>
        <w:r>
          <w:rPr>
            <w:noProof/>
            <w:webHidden/>
          </w:rPr>
        </w:r>
        <w:r>
          <w:rPr>
            <w:noProof/>
            <w:webHidden/>
          </w:rPr>
          <w:fldChar w:fldCharType="separate"/>
        </w:r>
        <w:r>
          <w:rPr>
            <w:noProof/>
            <w:webHidden/>
          </w:rPr>
          <w:t>56</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34" w:history="1">
        <w:r w:rsidRPr="00140703">
          <w:rPr>
            <w:rStyle w:val="Hyperlink"/>
            <w:noProof/>
          </w:rPr>
          <w:t>4.2.6</w:t>
        </w:r>
        <w:r>
          <w:rPr>
            <w:rFonts w:asciiTheme="minorHAnsi" w:eastAsiaTheme="minorEastAsia" w:hAnsiTheme="minorHAnsi" w:cstheme="minorBidi"/>
            <w:noProof/>
            <w:sz w:val="22"/>
            <w:szCs w:val="22"/>
            <w:lang w:val="de-DE" w:eastAsia="de-DE"/>
          </w:rPr>
          <w:tab/>
        </w:r>
        <w:r w:rsidRPr="00140703">
          <w:rPr>
            <w:rStyle w:val="Hyperlink"/>
            <w:noProof/>
          </w:rPr>
          <w:t>2016.03 Subsequent Consolidation</w:t>
        </w:r>
        <w:r>
          <w:rPr>
            <w:noProof/>
            <w:webHidden/>
          </w:rPr>
          <w:tab/>
        </w:r>
        <w:r>
          <w:rPr>
            <w:noProof/>
            <w:webHidden/>
          </w:rPr>
          <w:fldChar w:fldCharType="begin"/>
        </w:r>
        <w:r>
          <w:rPr>
            <w:noProof/>
            <w:webHidden/>
          </w:rPr>
          <w:instrText xml:space="preserve"> PAGEREF _Toc51414634 \h </w:instrText>
        </w:r>
        <w:r>
          <w:rPr>
            <w:noProof/>
            <w:webHidden/>
          </w:rPr>
        </w:r>
        <w:r>
          <w:rPr>
            <w:noProof/>
            <w:webHidden/>
          </w:rPr>
          <w:fldChar w:fldCharType="separate"/>
        </w:r>
        <w:r>
          <w:rPr>
            <w:noProof/>
            <w:webHidden/>
          </w:rPr>
          <w:t>63</w:t>
        </w:r>
        <w:r>
          <w:rPr>
            <w:noProof/>
            <w:webHidden/>
          </w:rPr>
          <w:fldChar w:fldCharType="end"/>
        </w:r>
      </w:hyperlink>
    </w:p>
    <w:p w:rsidR="00845E99" w:rsidRDefault="00845E99">
      <w:pPr>
        <w:pStyle w:val="TOC2"/>
        <w:rPr>
          <w:rFonts w:asciiTheme="minorHAnsi" w:eastAsiaTheme="minorEastAsia" w:hAnsiTheme="minorHAnsi" w:cstheme="minorBidi"/>
          <w:noProof/>
          <w:sz w:val="22"/>
          <w:szCs w:val="22"/>
          <w:lang w:val="de-DE" w:eastAsia="de-DE"/>
        </w:rPr>
      </w:pPr>
      <w:hyperlink w:anchor="_Toc51414635" w:history="1">
        <w:r w:rsidRPr="00140703">
          <w:rPr>
            <w:rStyle w:val="Hyperlink"/>
            <w:noProof/>
          </w:rPr>
          <w:t>4.3</w:t>
        </w:r>
        <w:r>
          <w:rPr>
            <w:rFonts w:asciiTheme="minorHAnsi" w:eastAsiaTheme="minorEastAsia" w:hAnsiTheme="minorHAnsi" w:cstheme="minorBidi"/>
            <w:noProof/>
            <w:sz w:val="22"/>
            <w:szCs w:val="22"/>
            <w:lang w:val="de-DE" w:eastAsia="de-DE"/>
          </w:rPr>
          <w:tab/>
        </w:r>
        <w:r w:rsidRPr="00140703">
          <w:rPr>
            <w:rStyle w:val="Hyperlink"/>
            <w:noProof/>
          </w:rPr>
          <w:t>Consolidation Scenario Actuals_Activity Based COI</w:t>
        </w:r>
        <w:r>
          <w:rPr>
            <w:noProof/>
            <w:webHidden/>
          </w:rPr>
          <w:tab/>
        </w:r>
        <w:r>
          <w:rPr>
            <w:noProof/>
            <w:webHidden/>
          </w:rPr>
          <w:fldChar w:fldCharType="begin"/>
        </w:r>
        <w:r>
          <w:rPr>
            <w:noProof/>
            <w:webHidden/>
          </w:rPr>
          <w:instrText xml:space="preserve"> PAGEREF _Toc51414635 \h </w:instrText>
        </w:r>
        <w:r>
          <w:rPr>
            <w:noProof/>
            <w:webHidden/>
          </w:rPr>
        </w:r>
        <w:r>
          <w:rPr>
            <w:noProof/>
            <w:webHidden/>
          </w:rPr>
          <w:fldChar w:fldCharType="separate"/>
        </w:r>
        <w:r>
          <w:rPr>
            <w:noProof/>
            <w:webHidden/>
          </w:rPr>
          <w:t>70</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36" w:history="1">
        <w:r w:rsidRPr="00140703">
          <w:rPr>
            <w:rStyle w:val="Hyperlink"/>
            <w:noProof/>
          </w:rPr>
          <w:t>4.3.1</w:t>
        </w:r>
        <w:r>
          <w:rPr>
            <w:rFonts w:asciiTheme="minorHAnsi" w:eastAsiaTheme="minorEastAsia" w:hAnsiTheme="minorHAnsi" w:cstheme="minorBidi"/>
            <w:noProof/>
            <w:sz w:val="22"/>
            <w:szCs w:val="22"/>
            <w:lang w:val="de-DE" w:eastAsia="de-DE"/>
          </w:rPr>
          <w:tab/>
        </w:r>
        <w:r w:rsidRPr="00140703">
          <w:rPr>
            <w:rStyle w:val="Hyperlink"/>
            <w:noProof/>
          </w:rPr>
          <w:t>Set Up Group Structure</w:t>
        </w:r>
        <w:r>
          <w:rPr>
            <w:noProof/>
            <w:webHidden/>
          </w:rPr>
          <w:tab/>
        </w:r>
        <w:r>
          <w:rPr>
            <w:noProof/>
            <w:webHidden/>
          </w:rPr>
          <w:fldChar w:fldCharType="begin"/>
        </w:r>
        <w:r>
          <w:rPr>
            <w:noProof/>
            <w:webHidden/>
          </w:rPr>
          <w:instrText xml:space="preserve"> PAGEREF _Toc51414636 \h </w:instrText>
        </w:r>
        <w:r>
          <w:rPr>
            <w:noProof/>
            <w:webHidden/>
          </w:rPr>
        </w:r>
        <w:r>
          <w:rPr>
            <w:noProof/>
            <w:webHidden/>
          </w:rPr>
          <w:fldChar w:fldCharType="separate"/>
        </w:r>
        <w:r>
          <w:rPr>
            <w:noProof/>
            <w:webHidden/>
          </w:rPr>
          <w:t>71</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37" w:history="1">
        <w:r w:rsidRPr="00140703">
          <w:rPr>
            <w:rStyle w:val="Hyperlink"/>
            <w:noProof/>
          </w:rPr>
          <w:t>4.3.2</w:t>
        </w:r>
        <w:r>
          <w:rPr>
            <w:rFonts w:asciiTheme="minorHAnsi" w:eastAsiaTheme="minorEastAsia" w:hAnsiTheme="minorHAnsi" w:cstheme="minorBidi"/>
            <w:noProof/>
            <w:sz w:val="22"/>
            <w:szCs w:val="22"/>
            <w:lang w:val="de-DE" w:eastAsia="de-DE"/>
          </w:rPr>
          <w:tab/>
        </w:r>
        <w:r w:rsidRPr="00140703">
          <w:rPr>
            <w:rStyle w:val="Hyperlink"/>
            <w:noProof/>
          </w:rPr>
          <w:t>2018.12 Initial Consolidation</w:t>
        </w:r>
        <w:r>
          <w:rPr>
            <w:noProof/>
            <w:webHidden/>
          </w:rPr>
          <w:tab/>
        </w:r>
        <w:r>
          <w:rPr>
            <w:noProof/>
            <w:webHidden/>
          </w:rPr>
          <w:fldChar w:fldCharType="begin"/>
        </w:r>
        <w:r>
          <w:rPr>
            <w:noProof/>
            <w:webHidden/>
          </w:rPr>
          <w:instrText xml:space="preserve"> PAGEREF _Toc51414637 \h </w:instrText>
        </w:r>
        <w:r>
          <w:rPr>
            <w:noProof/>
            <w:webHidden/>
          </w:rPr>
        </w:r>
        <w:r>
          <w:rPr>
            <w:noProof/>
            <w:webHidden/>
          </w:rPr>
          <w:fldChar w:fldCharType="separate"/>
        </w:r>
        <w:r>
          <w:rPr>
            <w:noProof/>
            <w:webHidden/>
          </w:rPr>
          <w:t>78</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38" w:history="1">
        <w:r w:rsidRPr="00140703">
          <w:rPr>
            <w:rStyle w:val="Hyperlink"/>
            <w:noProof/>
          </w:rPr>
          <w:t>4.3.3</w:t>
        </w:r>
        <w:r>
          <w:rPr>
            <w:rFonts w:asciiTheme="minorHAnsi" w:eastAsiaTheme="minorEastAsia" w:hAnsiTheme="minorHAnsi" w:cstheme="minorBidi"/>
            <w:noProof/>
            <w:sz w:val="22"/>
            <w:szCs w:val="22"/>
            <w:lang w:val="de-DE" w:eastAsia="de-DE"/>
          </w:rPr>
          <w:tab/>
        </w:r>
        <w:r w:rsidRPr="00140703">
          <w:rPr>
            <w:rStyle w:val="Hyperlink"/>
            <w:noProof/>
          </w:rPr>
          <w:t>2019.01 Full Consolidation</w:t>
        </w:r>
        <w:r>
          <w:rPr>
            <w:noProof/>
            <w:webHidden/>
          </w:rPr>
          <w:tab/>
        </w:r>
        <w:r>
          <w:rPr>
            <w:noProof/>
            <w:webHidden/>
          </w:rPr>
          <w:fldChar w:fldCharType="begin"/>
        </w:r>
        <w:r>
          <w:rPr>
            <w:noProof/>
            <w:webHidden/>
          </w:rPr>
          <w:instrText xml:space="preserve"> PAGEREF _Toc51414638 \h </w:instrText>
        </w:r>
        <w:r>
          <w:rPr>
            <w:noProof/>
            <w:webHidden/>
          </w:rPr>
        </w:r>
        <w:r>
          <w:rPr>
            <w:noProof/>
            <w:webHidden/>
          </w:rPr>
          <w:fldChar w:fldCharType="separate"/>
        </w:r>
        <w:r>
          <w:rPr>
            <w:noProof/>
            <w:webHidden/>
          </w:rPr>
          <w:t>88</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39" w:history="1">
        <w:r w:rsidRPr="00140703">
          <w:rPr>
            <w:rStyle w:val="Hyperlink"/>
            <w:noProof/>
          </w:rPr>
          <w:t>4.3.4</w:t>
        </w:r>
        <w:r>
          <w:rPr>
            <w:rFonts w:asciiTheme="minorHAnsi" w:eastAsiaTheme="minorEastAsia" w:hAnsiTheme="minorHAnsi" w:cstheme="minorBidi"/>
            <w:noProof/>
            <w:sz w:val="22"/>
            <w:szCs w:val="22"/>
            <w:lang w:val="de-DE" w:eastAsia="de-DE"/>
          </w:rPr>
          <w:tab/>
        </w:r>
        <w:r w:rsidRPr="00140703">
          <w:rPr>
            <w:rStyle w:val="Hyperlink"/>
            <w:noProof/>
          </w:rPr>
          <w:t>2019.02 Subsequent Consolidation</w:t>
        </w:r>
        <w:r>
          <w:rPr>
            <w:noProof/>
            <w:webHidden/>
          </w:rPr>
          <w:tab/>
        </w:r>
        <w:r>
          <w:rPr>
            <w:noProof/>
            <w:webHidden/>
          </w:rPr>
          <w:fldChar w:fldCharType="begin"/>
        </w:r>
        <w:r>
          <w:rPr>
            <w:noProof/>
            <w:webHidden/>
          </w:rPr>
          <w:instrText xml:space="preserve"> PAGEREF _Toc51414639 \h </w:instrText>
        </w:r>
        <w:r>
          <w:rPr>
            <w:noProof/>
            <w:webHidden/>
          </w:rPr>
        </w:r>
        <w:r>
          <w:rPr>
            <w:noProof/>
            <w:webHidden/>
          </w:rPr>
          <w:fldChar w:fldCharType="separate"/>
        </w:r>
        <w:r>
          <w:rPr>
            <w:noProof/>
            <w:webHidden/>
          </w:rPr>
          <w:t>96</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40" w:history="1">
        <w:r w:rsidRPr="00140703">
          <w:rPr>
            <w:rStyle w:val="Hyperlink"/>
            <w:noProof/>
          </w:rPr>
          <w:t>4.3.5</w:t>
        </w:r>
        <w:r>
          <w:rPr>
            <w:rFonts w:asciiTheme="minorHAnsi" w:eastAsiaTheme="minorEastAsia" w:hAnsiTheme="minorHAnsi" w:cstheme="minorBidi"/>
            <w:noProof/>
            <w:sz w:val="22"/>
            <w:szCs w:val="22"/>
            <w:lang w:val="de-DE" w:eastAsia="de-DE"/>
          </w:rPr>
          <w:tab/>
        </w:r>
        <w:r w:rsidRPr="00140703">
          <w:rPr>
            <w:rStyle w:val="Hyperlink"/>
            <w:noProof/>
          </w:rPr>
          <w:t>2019.03 Subsequent Consolidation</w:t>
        </w:r>
        <w:r>
          <w:rPr>
            <w:noProof/>
            <w:webHidden/>
          </w:rPr>
          <w:tab/>
        </w:r>
        <w:r>
          <w:rPr>
            <w:noProof/>
            <w:webHidden/>
          </w:rPr>
          <w:fldChar w:fldCharType="begin"/>
        </w:r>
        <w:r>
          <w:rPr>
            <w:noProof/>
            <w:webHidden/>
          </w:rPr>
          <w:instrText xml:space="preserve"> PAGEREF _Toc51414640 \h </w:instrText>
        </w:r>
        <w:r>
          <w:rPr>
            <w:noProof/>
            <w:webHidden/>
          </w:rPr>
        </w:r>
        <w:r>
          <w:rPr>
            <w:noProof/>
            <w:webHidden/>
          </w:rPr>
          <w:fldChar w:fldCharType="separate"/>
        </w:r>
        <w:r>
          <w:rPr>
            <w:noProof/>
            <w:webHidden/>
          </w:rPr>
          <w:t>103</w:t>
        </w:r>
        <w:r>
          <w:rPr>
            <w:noProof/>
            <w:webHidden/>
          </w:rPr>
          <w:fldChar w:fldCharType="end"/>
        </w:r>
      </w:hyperlink>
    </w:p>
    <w:p w:rsidR="00845E99" w:rsidRDefault="00845E99">
      <w:pPr>
        <w:pStyle w:val="TOC2"/>
        <w:rPr>
          <w:rFonts w:asciiTheme="minorHAnsi" w:eastAsiaTheme="minorEastAsia" w:hAnsiTheme="minorHAnsi" w:cstheme="minorBidi"/>
          <w:noProof/>
          <w:sz w:val="22"/>
          <w:szCs w:val="22"/>
          <w:lang w:val="de-DE" w:eastAsia="de-DE"/>
        </w:rPr>
      </w:pPr>
      <w:hyperlink w:anchor="_Toc51414641" w:history="1">
        <w:r w:rsidRPr="00140703">
          <w:rPr>
            <w:rStyle w:val="Hyperlink"/>
            <w:noProof/>
          </w:rPr>
          <w:t>4.4</w:t>
        </w:r>
        <w:r>
          <w:rPr>
            <w:rFonts w:asciiTheme="minorHAnsi" w:eastAsiaTheme="minorEastAsia" w:hAnsiTheme="minorHAnsi" w:cstheme="minorBidi"/>
            <w:noProof/>
            <w:sz w:val="22"/>
            <w:szCs w:val="22"/>
            <w:lang w:val="de-DE" w:eastAsia="de-DE"/>
          </w:rPr>
          <w:tab/>
        </w:r>
        <w:r w:rsidRPr="00140703">
          <w:rPr>
            <w:rStyle w:val="Hyperlink"/>
            <w:noProof/>
          </w:rPr>
          <w:t>Reporting</w:t>
        </w:r>
        <w:r>
          <w:rPr>
            <w:noProof/>
            <w:webHidden/>
          </w:rPr>
          <w:tab/>
        </w:r>
        <w:r>
          <w:rPr>
            <w:noProof/>
            <w:webHidden/>
          </w:rPr>
          <w:fldChar w:fldCharType="begin"/>
        </w:r>
        <w:r>
          <w:rPr>
            <w:noProof/>
            <w:webHidden/>
          </w:rPr>
          <w:instrText xml:space="preserve"> PAGEREF _Toc51414641 \h </w:instrText>
        </w:r>
        <w:r>
          <w:rPr>
            <w:noProof/>
            <w:webHidden/>
          </w:rPr>
        </w:r>
        <w:r>
          <w:rPr>
            <w:noProof/>
            <w:webHidden/>
          </w:rPr>
          <w:fldChar w:fldCharType="separate"/>
        </w:r>
        <w:r>
          <w:rPr>
            <w:noProof/>
            <w:webHidden/>
          </w:rPr>
          <w:t>110</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42" w:history="1">
        <w:r w:rsidRPr="00140703">
          <w:rPr>
            <w:rStyle w:val="Hyperlink"/>
            <w:noProof/>
          </w:rPr>
          <w:t>4.4.1</w:t>
        </w:r>
        <w:r>
          <w:rPr>
            <w:rFonts w:asciiTheme="minorHAnsi" w:eastAsiaTheme="minorEastAsia" w:hAnsiTheme="minorHAnsi" w:cstheme="minorBidi"/>
            <w:noProof/>
            <w:sz w:val="22"/>
            <w:szCs w:val="22"/>
            <w:lang w:val="de-DE" w:eastAsia="de-DE"/>
          </w:rPr>
          <w:tab/>
        </w:r>
        <w:r w:rsidRPr="00140703">
          <w:rPr>
            <w:rStyle w:val="Hyperlink"/>
            <w:noProof/>
          </w:rPr>
          <w:t>Balance Sheet (B/S) Reports</w:t>
        </w:r>
        <w:r>
          <w:rPr>
            <w:noProof/>
            <w:webHidden/>
          </w:rPr>
          <w:tab/>
        </w:r>
        <w:r>
          <w:rPr>
            <w:noProof/>
            <w:webHidden/>
          </w:rPr>
          <w:fldChar w:fldCharType="begin"/>
        </w:r>
        <w:r>
          <w:rPr>
            <w:noProof/>
            <w:webHidden/>
          </w:rPr>
          <w:instrText xml:space="preserve"> PAGEREF _Toc51414642 \h </w:instrText>
        </w:r>
        <w:r>
          <w:rPr>
            <w:noProof/>
            <w:webHidden/>
          </w:rPr>
        </w:r>
        <w:r>
          <w:rPr>
            <w:noProof/>
            <w:webHidden/>
          </w:rPr>
          <w:fldChar w:fldCharType="separate"/>
        </w:r>
        <w:r>
          <w:rPr>
            <w:noProof/>
            <w:webHidden/>
          </w:rPr>
          <w:t>110</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43" w:history="1">
        <w:r w:rsidRPr="00140703">
          <w:rPr>
            <w:rStyle w:val="Hyperlink"/>
            <w:noProof/>
          </w:rPr>
          <w:t>4.4.2</w:t>
        </w:r>
        <w:r>
          <w:rPr>
            <w:rFonts w:asciiTheme="minorHAnsi" w:eastAsiaTheme="minorEastAsia" w:hAnsiTheme="minorHAnsi" w:cstheme="minorBidi"/>
            <w:noProof/>
            <w:sz w:val="22"/>
            <w:szCs w:val="22"/>
            <w:lang w:val="de-DE" w:eastAsia="de-DE"/>
          </w:rPr>
          <w:tab/>
        </w:r>
        <w:r w:rsidRPr="00140703">
          <w:rPr>
            <w:rStyle w:val="Hyperlink"/>
            <w:noProof/>
          </w:rPr>
          <w:t>P&amp;L by Nature of Expense</w:t>
        </w:r>
        <w:r>
          <w:rPr>
            <w:noProof/>
            <w:webHidden/>
          </w:rPr>
          <w:tab/>
        </w:r>
        <w:r>
          <w:rPr>
            <w:noProof/>
            <w:webHidden/>
          </w:rPr>
          <w:fldChar w:fldCharType="begin"/>
        </w:r>
        <w:r>
          <w:rPr>
            <w:noProof/>
            <w:webHidden/>
          </w:rPr>
          <w:instrText xml:space="preserve"> PAGEREF _Toc51414643 \h </w:instrText>
        </w:r>
        <w:r>
          <w:rPr>
            <w:noProof/>
            <w:webHidden/>
          </w:rPr>
        </w:r>
        <w:r>
          <w:rPr>
            <w:noProof/>
            <w:webHidden/>
          </w:rPr>
          <w:fldChar w:fldCharType="separate"/>
        </w:r>
        <w:r>
          <w:rPr>
            <w:noProof/>
            <w:webHidden/>
          </w:rPr>
          <w:t>112</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44" w:history="1">
        <w:r w:rsidRPr="00140703">
          <w:rPr>
            <w:rStyle w:val="Hyperlink"/>
            <w:noProof/>
          </w:rPr>
          <w:t>4.4.3</w:t>
        </w:r>
        <w:r>
          <w:rPr>
            <w:rFonts w:asciiTheme="minorHAnsi" w:eastAsiaTheme="minorEastAsia" w:hAnsiTheme="minorHAnsi" w:cstheme="minorBidi"/>
            <w:noProof/>
            <w:sz w:val="22"/>
            <w:szCs w:val="22"/>
            <w:lang w:val="de-DE" w:eastAsia="de-DE"/>
          </w:rPr>
          <w:tab/>
        </w:r>
        <w:r w:rsidRPr="00140703">
          <w:rPr>
            <w:rStyle w:val="Hyperlink"/>
            <w:noProof/>
          </w:rPr>
          <w:t>Cash Flow Statement</w:t>
        </w:r>
        <w:r>
          <w:rPr>
            <w:noProof/>
            <w:webHidden/>
          </w:rPr>
          <w:tab/>
        </w:r>
        <w:r>
          <w:rPr>
            <w:noProof/>
            <w:webHidden/>
          </w:rPr>
          <w:fldChar w:fldCharType="begin"/>
        </w:r>
        <w:r>
          <w:rPr>
            <w:noProof/>
            <w:webHidden/>
          </w:rPr>
          <w:instrText xml:space="preserve"> PAGEREF _Toc51414644 \h </w:instrText>
        </w:r>
        <w:r>
          <w:rPr>
            <w:noProof/>
            <w:webHidden/>
          </w:rPr>
        </w:r>
        <w:r>
          <w:rPr>
            <w:noProof/>
            <w:webHidden/>
          </w:rPr>
          <w:fldChar w:fldCharType="separate"/>
        </w:r>
        <w:r>
          <w:rPr>
            <w:noProof/>
            <w:webHidden/>
          </w:rPr>
          <w:t>114</w:t>
        </w:r>
        <w:r>
          <w:rPr>
            <w:noProof/>
            <w:webHidden/>
          </w:rPr>
          <w:fldChar w:fldCharType="end"/>
        </w:r>
      </w:hyperlink>
    </w:p>
    <w:p w:rsidR="00845E99" w:rsidRDefault="00845E99">
      <w:pPr>
        <w:pStyle w:val="TOC2"/>
        <w:rPr>
          <w:rFonts w:asciiTheme="minorHAnsi" w:eastAsiaTheme="minorEastAsia" w:hAnsiTheme="minorHAnsi" w:cstheme="minorBidi"/>
          <w:noProof/>
          <w:sz w:val="22"/>
          <w:szCs w:val="22"/>
          <w:lang w:val="de-DE" w:eastAsia="de-DE"/>
        </w:rPr>
      </w:pPr>
      <w:hyperlink w:anchor="_Toc51414645" w:history="1">
        <w:r w:rsidRPr="00140703">
          <w:rPr>
            <w:rStyle w:val="Hyperlink"/>
            <w:noProof/>
          </w:rPr>
          <w:t>4.5</w:t>
        </w:r>
        <w:r>
          <w:rPr>
            <w:rFonts w:asciiTheme="minorHAnsi" w:eastAsiaTheme="minorEastAsia" w:hAnsiTheme="minorHAnsi" w:cstheme="minorBidi"/>
            <w:noProof/>
            <w:sz w:val="22"/>
            <w:szCs w:val="22"/>
            <w:lang w:val="de-DE" w:eastAsia="de-DE"/>
          </w:rPr>
          <w:tab/>
        </w:r>
        <w:r w:rsidRPr="00140703">
          <w:rPr>
            <w:rStyle w:val="Hyperlink"/>
            <w:noProof/>
          </w:rPr>
          <w:t>Configuration App</w:t>
        </w:r>
        <w:r>
          <w:rPr>
            <w:noProof/>
            <w:webHidden/>
          </w:rPr>
          <w:tab/>
        </w:r>
        <w:r>
          <w:rPr>
            <w:noProof/>
            <w:webHidden/>
          </w:rPr>
          <w:fldChar w:fldCharType="begin"/>
        </w:r>
        <w:r>
          <w:rPr>
            <w:noProof/>
            <w:webHidden/>
          </w:rPr>
          <w:instrText xml:space="preserve"> PAGEREF _Toc51414645 \h </w:instrText>
        </w:r>
        <w:r>
          <w:rPr>
            <w:noProof/>
            <w:webHidden/>
          </w:rPr>
        </w:r>
        <w:r>
          <w:rPr>
            <w:noProof/>
            <w:webHidden/>
          </w:rPr>
          <w:fldChar w:fldCharType="separate"/>
        </w:r>
        <w:r>
          <w:rPr>
            <w:noProof/>
            <w:webHidden/>
          </w:rPr>
          <w:t>116</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46" w:history="1">
        <w:r w:rsidRPr="00140703">
          <w:rPr>
            <w:rStyle w:val="Hyperlink"/>
            <w:noProof/>
          </w:rPr>
          <w:t>4.5.1</w:t>
        </w:r>
        <w:r>
          <w:rPr>
            <w:rFonts w:asciiTheme="minorHAnsi" w:eastAsiaTheme="minorEastAsia" w:hAnsiTheme="minorHAnsi" w:cstheme="minorBidi"/>
            <w:noProof/>
            <w:sz w:val="22"/>
            <w:szCs w:val="22"/>
            <w:lang w:val="de-DE" w:eastAsia="de-DE"/>
          </w:rPr>
          <w:tab/>
        </w:r>
        <w:r w:rsidRPr="00140703">
          <w:rPr>
            <w:rStyle w:val="Hyperlink"/>
            <w:noProof/>
          </w:rPr>
          <w:t>Organization Structure Creation</w:t>
        </w:r>
        <w:r>
          <w:rPr>
            <w:noProof/>
            <w:webHidden/>
          </w:rPr>
          <w:tab/>
        </w:r>
        <w:r>
          <w:rPr>
            <w:noProof/>
            <w:webHidden/>
          </w:rPr>
          <w:fldChar w:fldCharType="begin"/>
        </w:r>
        <w:r>
          <w:rPr>
            <w:noProof/>
            <w:webHidden/>
          </w:rPr>
          <w:instrText xml:space="preserve"> PAGEREF _Toc51414646 \h </w:instrText>
        </w:r>
        <w:r>
          <w:rPr>
            <w:noProof/>
            <w:webHidden/>
          </w:rPr>
        </w:r>
        <w:r>
          <w:rPr>
            <w:noProof/>
            <w:webHidden/>
          </w:rPr>
          <w:fldChar w:fldCharType="separate"/>
        </w:r>
        <w:r>
          <w:rPr>
            <w:noProof/>
            <w:webHidden/>
          </w:rPr>
          <w:t>116</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47" w:history="1">
        <w:r w:rsidRPr="00140703">
          <w:rPr>
            <w:rStyle w:val="Hyperlink"/>
            <w:noProof/>
          </w:rPr>
          <w:t>4.5.2</w:t>
        </w:r>
        <w:r>
          <w:rPr>
            <w:rFonts w:asciiTheme="minorHAnsi" w:eastAsiaTheme="minorEastAsia" w:hAnsiTheme="minorHAnsi" w:cstheme="minorBidi"/>
            <w:noProof/>
            <w:sz w:val="22"/>
            <w:szCs w:val="22"/>
            <w:lang w:val="de-DE" w:eastAsia="de-DE"/>
          </w:rPr>
          <w:tab/>
        </w:r>
        <w:r w:rsidRPr="00140703">
          <w:rPr>
            <w:rStyle w:val="Hyperlink"/>
            <w:noProof/>
          </w:rPr>
          <w:t>Master Data Configuration with SAP Fiori UI</w:t>
        </w:r>
        <w:r>
          <w:rPr>
            <w:noProof/>
            <w:webHidden/>
          </w:rPr>
          <w:tab/>
        </w:r>
        <w:r>
          <w:rPr>
            <w:noProof/>
            <w:webHidden/>
          </w:rPr>
          <w:fldChar w:fldCharType="begin"/>
        </w:r>
        <w:r>
          <w:rPr>
            <w:noProof/>
            <w:webHidden/>
          </w:rPr>
          <w:instrText xml:space="preserve"> PAGEREF _Toc51414647 \h </w:instrText>
        </w:r>
        <w:r>
          <w:rPr>
            <w:noProof/>
            <w:webHidden/>
          </w:rPr>
        </w:r>
        <w:r>
          <w:rPr>
            <w:noProof/>
            <w:webHidden/>
          </w:rPr>
          <w:fldChar w:fldCharType="separate"/>
        </w:r>
        <w:r>
          <w:rPr>
            <w:noProof/>
            <w:webHidden/>
          </w:rPr>
          <w:t>120</w:t>
        </w:r>
        <w:r>
          <w:rPr>
            <w:noProof/>
            <w:webHidden/>
          </w:rPr>
          <w:fldChar w:fldCharType="end"/>
        </w:r>
      </w:hyperlink>
    </w:p>
    <w:p w:rsidR="00845E99" w:rsidRDefault="00845E99">
      <w:pPr>
        <w:pStyle w:val="TOC3"/>
        <w:rPr>
          <w:rFonts w:asciiTheme="minorHAnsi" w:eastAsiaTheme="minorEastAsia" w:hAnsiTheme="minorHAnsi" w:cstheme="minorBidi"/>
          <w:noProof/>
          <w:sz w:val="22"/>
          <w:szCs w:val="22"/>
          <w:lang w:val="de-DE" w:eastAsia="de-DE"/>
        </w:rPr>
      </w:pPr>
      <w:hyperlink w:anchor="_Toc51414648" w:history="1">
        <w:r w:rsidRPr="00140703">
          <w:rPr>
            <w:rStyle w:val="Hyperlink"/>
            <w:noProof/>
          </w:rPr>
          <w:t>4.5.3</w:t>
        </w:r>
        <w:r>
          <w:rPr>
            <w:rFonts w:asciiTheme="minorHAnsi" w:eastAsiaTheme="minorEastAsia" w:hAnsiTheme="minorHAnsi" w:cstheme="minorBidi"/>
            <w:noProof/>
            <w:sz w:val="22"/>
            <w:szCs w:val="22"/>
            <w:lang w:val="de-DE" w:eastAsia="de-DE"/>
          </w:rPr>
          <w:tab/>
        </w:r>
        <w:r w:rsidRPr="00140703">
          <w:rPr>
            <w:rStyle w:val="Hyperlink"/>
            <w:noProof/>
          </w:rPr>
          <w:t>Validation</w:t>
        </w:r>
        <w:r>
          <w:rPr>
            <w:noProof/>
            <w:webHidden/>
          </w:rPr>
          <w:tab/>
        </w:r>
        <w:r>
          <w:rPr>
            <w:noProof/>
            <w:webHidden/>
          </w:rPr>
          <w:fldChar w:fldCharType="begin"/>
        </w:r>
        <w:r>
          <w:rPr>
            <w:noProof/>
            <w:webHidden/>
          </w:rPr>
          <w:instrText xml:space="preserve"> PAGEREF _Toc51414648 \h </w:instrText>
        </w:r>
        <w:r>
          <w:rPr>
            <w:noProof/>
            <w:webHidden/>
          </w:rPr>
        </w:r>
        <w:r>
          <w:rPr>
            <w:noProof/>
            <w:webHidden/>
          </w:rPr>
          <w:fldChar w:fldCharType="separate"/>
        </w:r>
        <w:r>
          <w:rPr>
            <w:noProof/>
            <w:webHidden/>
          </w:rPr>
          <w:t>124</w:t>
        </w:r>
        <w:r>
          <w:rPr>
            <w:noProof/>
            <w:webHidden/>
          </w:rPr>
          <w:fldChar w:fldCharType="end"/>
        </w:r>
      </w:hyperlink>
    </w:p>
    <w:p w:rsidR="00845E99" w:rsidRDefault="00845E99" w:rsidP="003A298B">
      <w:pPr>
        <w:tabs>
          <w:tab w:val="right" w:leader="dot" w:pos="14317"/>
        </w:tabs>
        <w:rPr>
          <w:rFonts w:ascii="BentonSans Bold" w:hAnsi="BentonSans Bold"/>
        </w:rPr>
      </w:pPr>
      <w:r>
        <w:rPr>
          <w:rFonts w:ascii="BentonSans Bold" w:hAnsi="BentonSans Bold"/>
        </w:rPr>
        <w:fldChar w:fldCharType="end"/>
      </w:r>
    </w:p>
    <w:p w:rsidR="00845E99" w:rsidRPr="003A298B" w:rsidRDefault="00845E99" w:rsidP="003A298B">
      <w:pPr>
        <w:spacing w:after="200" w:line="276" w:lineRule="auto"/>
        <w:rPr>
          <w:rFonts w:ascii="BentonSans Bold" w:hAnsi="BentonSans Bold"/>
        </w:rPr>
      </w:pPr>
    </w:p>
    <w:p w:rsidR="000008BE" w:rsidRDefault="00845E99">
      <w:pPr>
        <w:pStyle w:val="Heading1"/>
      </w:pPr>
      <w:bookmarkStart w:id="3" w:name="_Toc51414618"/>
      <w:r>
        <w:lastRenderedPageBreak/>
        <w:t>Purpose</w:t>
      </w:r>
      <w:bookmarkEnd w:id="0"/>
      <w:bookmarkEnd w:id="3"/>
    </w:p>
    <w:p w:rsidR="000008BE" w:rsidRDefault="00845E99">
      <w:r>
        <w:t>This scope item provides statutory financial consolidation capabilities for SAP S/4HANA customers.</w:t>
      </w:r>
    </w:p>
    <w:p w:rsidR="000008BE" w:rsidRDefault="00845E99">
      <w:r>
        <w:t>The key features included in this release include data integration with SAP S/4HANA, duplication avoidance (using the main actual table as a data so</w:t>
      </w:r>
      <w:r>
        <w:t>urce), flexible upload capability to collect financial data from non-S/4HANA subsidiaries, product validations to ensure data integrity, consolidation methods to produce statutory consolidation, and key audit reports and consolidated financial statements i</w:t>
      </w:r>
      <w:r>
        <w:t>ncluding Profit and Loss and Balance Sheet reports.</w:t>
      </w:r>
    </w:p>
    <w:p w:rsidR="000008BE" w:rsidRDefault="00845E99">
      <w:r>
        <w:t>This document provides a detailed procedure for testing this scope item after solution activation, reflecting the predefined scope of the solution. Each process step, report, or item is covered in its own</w:t>
      </w:r>
      <w:r>
        <w:t xml:space="preserve"> section, providing the system interactions (test steps) in a table view. Steps that are not in scope of the process but are needed for testing are marked accordingly. Project-specific steps must be added.</w:t>
      </w:r>
    </w:p>
    <w:p w:rsidR="000008BE" w:rsidRDefault="00845E99">
      <w:pPr>
        <w:pStyle w:val="Heading1"/>
      </w:pPr>
      <w:bookmarkStart w:id="4" w:name="unique_2"/>
      <w:bookmarkStart w:id="5" w:name="_Toc51414619"/>
      <w:r>
        <w:lastRenderedPageBreak/>
        <w:t>Prerequisites</w:t>
      </w:r>
      <w:bookmarkEnd w:id="4"/>
      <w:bookmarkEnd w:id="5"/>
    </w:p>
    <w:p w:rsidR="000008BE" w:rsidRDefault="00845E99">
      <w:r>
        <w:t>This section summarizes all the prer</w:t>
      </w:r>
      <w:r>
        <w:t>equisites for conducting the test in terms of systems, users, master data, organizational data, other test data and business conditions.</w:t>
      </w:r>
    </w:p>
    <w:p w:rsidR="000008BE" w:rsidRDefault="00845E99">
      <w:pPr>
        <w:pStyle w:val="Heading2"/>
      </w:pPr>
      <w:bookmarkStart w:id="6" w:name="unique_3"/>
      <w:bookmarkStart w:id="7" w:name="_Toc51414620"/>
      <w:r>
        <w:t>System Access</w:t>
      </w:r>
      <w:bookmarkEnd w:id="6"/>
      <w:bookmarkEnd w:id="7"/>
    </w:p>
    <w:tbl>
      <w:tblPr>
        <w:tblStyle w:val="SAPStandardTable"/>
        <w:tblW w:w="0" w:type="auto"/>
        <w:tblInd w:w="0" w:type="dxa"/>
        <w:tblLook w:val="0620" w:firstRow="1" w:lastRow="0" w:firstColumn="0" w:lastColumn="0" w:noHBand="1" w:noVBand="1"/>
      </w:tblPr>
      <w:tblGrid>
        <w:gridCol w:w="886"/>
        <w:gridCol w:w="1189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System</w:t>
            </w:r>
          </w:p>
        </w:tc>
        <w:tc>
          <w:tcPr>
            <w:tcW w:w="0" w:type="auto"/>
          </w:tcPr>
          <w:p w:rsidR="000008BE" w:rsidRDefault="00845E99">
            <w:pPr>
              <w:pStyle w:val="SAPTableHeader"/>
            </w:pPr>
            <w:r>
              <w:t>Details</w:t>
            </w:r>
          </w:p>
        </w:tc>
      </w:tr>
      <w:tr w:rsidR="000008BE" w:rsidTr="00845E99">
        <w:tc>
          <w:tcPr>
            <w:tcW w:w="0" w:type="auto"/>
          </w:tcPr>
          <w:p w:rsidR="000008BE" w:rsidRDefault="00845E99">
            <w:r>
              <w:t>System</w:t>
            </w:r>
          </w:p>
        </w:tc>
        <w:tc>
          <w:tcPr>
            <w:tcW w:w="0" w:type="auto"/>
          </w:tcPr>
          <w:p w:rsidR="000008BE" w:rsidRDefault="00845E99">
            <w:r>
              <w:t xml:space="preserve">Accessible via the SAP Fiori launchpad. Your system administrator provides you </w:t>
            </w:r>
            <w:r>
              <w:t>with the URL to access the various apps assigned to your role.</w:t>
            </w:r>
          </w:p>
        </w:tc>
      </w:tr>
    </w:tbl>
    <w:p w:rsidR="000008BE" w:rsidRDefault="00845E99">
      <w:pPr>
        <w:pStyle w:val="listpara1"/>
        <w:numPr>
          <w:ilvl w:val="0"/>
          <w:numId w:val="5"/>
        </w:numPr>
      </w:pPr>
      <w:r>
        <w:t>For new installation customers, additional fields are activated since the new table ACDOCU are used by default. Additional fields include: Profit Center, Segment, Cost Center, Functional Area,</w:t>
      </w:r>
      <w:r>
        <w:t xml:space="preserve"> Transaction Type, Controlling Area, Chart of Accounts, Customer Number, Account Number and Assignment Number.</w:t>
      </w:r>
    </w:p>
    <w:p w:rsidR="000008BE" w:rsidRDefault="00845E99">
      <w:pPr>
        <w:pStyle w:val="listpara1"/>
        <w:numPr>
          <w:ilvl w:val="0"/>
          <w:numId w:val="3"/>
        </w:numPr>
      </w:pPr>
      <w:r>
        <w:t>For upgraded customers, additional fields are not activated by default, so please delete additional fields mentioned above in the data file in or</w:t>
      </w:r>
      <w:r>
        <w:t>der to run through the test script.</w:t>
      </w:r>
    </w:p>
    <w:p w:rsidR="000008BE" w:rsidRDefault="00845E99">
      <w:pPr>
        <w:pStyle w:val="Heading2"/>
      </w:pPr>
      <w:bookmarkStart w:id="8" w:name="unique_4"/>
      <w:bookmarkStart w:id="9" w:name="_Toc51414621"/>
      <w:r>
        <w:t>Roles</w:t>
      </w:r>
      <w:bookmarkEnd w:id="8"/>
      <w:bookmarkEnd w:id="9"/>
    </w:p>
    <w:p w:rsidR="00845E99" w:rsidRDefault="00845E99">
      <w:r>
        <w:t>Assign the following business roles to your individual test users. Alternatively, if available, you can create business roles using the following spaces with pages and predefined apps for the SAP Fiori launchpad an</w:t>
      </w:r>
      <w:r>
        <w:t>d assign the business roles to your individual test users.</w:t>
      </w:r>
    </w:p>
    <w:p w:rsidR="00845E99" w:rsidRDefault="00845E99">
      <w:r>
        <w:rPr>
          <w:rStyle w:val="SAPEmphasis"/>
        </w:rPr>
        <w:t xml:space="preserve">Note </w:t>
      </w:r>
      <w:r>
        <w:t>These roles or spaces are examples provided by SAP. You can use them as templates to create your own roles or spaces.</w:t>
      </w:r>
    </w:p>
    <w:p w:rsidR="000008BE" w:rsidRDefault="00845E99">
      <w:r>
        <w:t xml:space="preserve">For more information about business roles, refer to </w:t>
      </w:r>
      <w:r>
        <w:rPr>
          <w:rStyle w:val="italic"/>
        </w:rPr>
        <w:t xml:space="preserve">Assigning </w:t>
      </w:r>
      <w:r>
        <w:rPr>
          <w:rStyle w:val="italic"/>
        </w:rPr>
        <w:t>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14298" w:type="dxa"/>
        <w:tblInd w:w="0" w:type="dxa"/>
        <w:tblLook w:val="0620" w:firstRow="1" w:lastRow="0" w:firstColumn="0" w:lastColumn="0" w:noHBand="1" w:noVBand="1"/>
      </w:tblPr>
      <w:tblGrid>
        <w:gridCol w:w="3110"/>
        <w:gridCol w:w="2530"/>
        <w:gridCol w:w="2202"/>
        <w:gridCol w:w="2530"/>
        <w:gridCol w:w="3926"/>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Name (Role)</w:t>
            </w:r>
          </w:p>
        </w:tc>
        <w:tc>
          <w:tcPr>
            <w:tcW w:w="0" w:type="auto"/>
          </w:tcPr>
          <w:p w:rsidR="000008BE" w:rsidRDefault="00845E99">
            <w:pPr>
              <w:pStyle w:val="SAPTableHeader"/>
            </w:pPr>
            <w:r>
              <w:t>ID (Role)</w:t>
            </w:r>
          </w:p>
        </w:tc>
        <w:tc>
          <w:tcPr>
            <w:tcW w:w="0" w:type="auto"/>
          </w:tcPr>
          <w:p w:rsidR="000008BE" w:rsidRDefault="00845E99">
            <w:pPr>
              <w:pStyle w:val="SAPTableHeader"/>
            </w:pPr>
            <w:r>
              <w:t>Description (Space)</w:t>
            </w:r>
          </w:p>
        </w:tc>
        <w:tc>
          <w:tcPr>
            <w:tcW w:w="0" w:type="auto"/>
          </w:tcPr>
          <w:p w:rsidR="000008BE" w:rsidRDefault="00845E99">
            <w:pPr>
              <w:pStyle w:val="SAPTableHeader"/>
            </w:pPr>
            <w:r>
              <w:t>ID (Space)</w:t>
            </w:r>
          </w:p>
        </w:tc>
        <w:tc>
          <w:tcPr>
            <w:tcW w:w="0" w:type="auto"/>
          </w:tcPr>
          <w:p w:rsidR="000008BE" w:rsidRDefault="00845E99">
            <w:pPr>
              <w:pStyle w:val="SAPTableHeader"/>
            </w:pPr>
            <w:r>
              <w:t>Log On</w:t>
            </w:r>
          </w:p>
        </w:tc>
      </w:tr>
      <w:tr w:rsidR="000008BE" w:rsidTr="00845E99">
        <w:tc>
          <w:tcPr>
            <w:tcW w:w="0" w:type="auto"/>
          </w:tcPr>
          <w:p w:rsidR="000008BE" w:rsidRDefault="00845E99">
            <w:r>
              <w:t>General Ledger A</w:t>
            </w:r>
            <w:r>
              <w:t>ccountant</w:t>
            </w:r>
          </w:p>
        </w:tc>
        <w:tc>
          <w:tcPr>
            <w:tcW w:w="0" w:type="auto"/>
          </w:tcPr>
          <w:p w:rsidR="000008BE" w:rsidRDefault="00845E99">
            <w:r>
              <w:rPr>
                <w:rStyle w:val="SAPMonospace"/>
              </w:rPr>
              <w:t>SAP_BR_GL_ACCOUNTANT</w:t>
            </w:r>
          </w:p>
        </w:tc>
        <w:tc>
          <w:tcPr>
            <w:tcW w:w="0" w:type="auto"/>
          </w:tcPr>
          <w:p w:rsidR="000008BE" w:rsidRDefault="00845E99">
            <w:r>
              <w:t>General Ledger</w:t>
            </w:r>
          </w:p>
        </w:tc>
        <w:tc>
          <w:tcPr>
            <w:tcW w:w="0" w:type="auto"/>
          </w:tcPr>
          <w:p w:rsidR="000008BE" w:rsidRDefault="00845E99">
            <w:r>
              <w:rPr>
                <w:rStyle w:val="SAPMonospace"/>
              </w:rPr>
              <w:t>SAP_BR_GL_ACCOUNTANT</w:t>
            </w:r>
          </w:p>
        </w:tc>
        <w:tc>
          <w:tcPr>
            <w:tcW w:w="0" w:type="auto"/>
          </w:tcPr>
          <w:p w:rsidR="00845E99" w:rsidRDefault="00845E99">
            <w:r>
              <w:t>Ask your system administrator to assign to the testers.</w:t>
            </w:r>
          </w:p>
          <w:p w:rsidR="000008BE" w:rsidRDefault="00845E99">
            <w:r>
              <w:t xml:space="preserve">Generic User: </w:t>
            </w:r>
            <w:r>
              <w:rPr>
                <w:rStyle w:val="SAPUserEntry"/>
              </w:rPr>
              <w:t>GL_ACCOUNTANT</w:t>
            </w:r>
          </w:p>
        </w:tc>
      </w:tr>
      <w:tr w:rsidR="000008BE" w:rsidTr="00845E99">
        <w:tc>
          <w:tcPr>
            <w:tcW w:w="0" w:type="auto"/>
          </w:tcPr>
          <w:p w:rsidR="000008BE" w:rsidRDefault="00845E99">
            <w:r>
              <w:t>General Ledger Accountant - Intercompany</w:t>
            </w:r>
          </w:p>
        </w:tc>
        <w:tc>
          <w:tcPr>
            <w:tcW w:w="0" w:type="auto"/>
          </w:tcPr>
          <w:p w:rsidR="000008BE" w:rsidRDefault="00845E99">
            <w:r>
              <w:rPr>
                <w:rStyle w:val="SAPMonospace"/>
              </w:rPr>
              <w:t>SAP_BR_RECON_ACCOUNTANT</w:t>
            </w:r>
          </w:p>
        </w:tc>
        <w:tc>
          <w:tcPr>
            <w:tcW w:w="0" w:type="auto"/>
          </w:tcPr>
          <w:p w:rsidR="000008BE" w:rsidRDefault="00845E99">
            <w:r>
              <w:t>Intercompany Reconciliation</w:t>
            </w:r>
          </w:p>
        </w:tc>
        <w:tc>
          <w:tcPr>
            <w:tcW w:w="0" w:type="auto"/>
          </w:tcPr>
          <w:p w:rsidR="000008BE" w:rsidRDefault="00845E99">
            <w:r>
              <w:rPr>
                <w:rStyle w:val="SAPMonospace"/>
              </w:rPr>
              <w:t>SAP_BR_RECON_ACCOUNTANT</w:t>
            </w:r>
          </w:p>
        </w:tc>
        <w:tc>
          <w:tcPr>
            <w:tcW w:w="0" w:type="auto"/>
          </w:tcPr>
          <w:p w:rsidR="00845E99" w:rsidRDefault="00845E99">
            <w:r>
              <w:t>Use the generic user below.</w:t>
            </w:r>
          </w:p>
          <w:p w:rsidR="000008BE" w:rsidRDefault="00845E99">
            <w:r>
              <w:t xml:space="preserve">Generic User: </w:t>
            </w:r>
            <w:r>
              <w:rPr>
                <w:rStyle w:val="SAPUserEntry"/>
              </w:rPr>
              <w:t>RECON_ACCOUNTANT</w:t>
            </w:r>
          </w:p>
        </w:tc>
      </w:tr>
      <w:tr w:rsidR="000008BE" w:rsidTr="00845E99">
        <w:tc>
          <w:tcPr>
            <w:tcW w:w="0" w:type="auto"/>
          </w:tcPr>
          <w:p w:rsidR="000008BE" w:rsidRDefault="00845E99">
            <w:r>
              <w:lastRenderedPageBreak/>
              <w:t>Group Accountant</w:t>
            </w:r>
          </w:p>
        </w:tc>
        <w:tc>
          <w:tcPr>
            <w:tcW w:w="0" w:type="auto"/>
          </w:tcPr>
          <w:p w:rsidR="000008BE" w:rsidRDefault="00845E99">
            <w:r>
              <w:rPr>
                <w:rStyle w:val="SAPMonospace"/>
              </w:rPr>
              <w:t>SAP_BR_GRP_ACCOUNTANT</w:t>
            </w:r>
          </w:p>
        </w:tc>
        <w:tc>
          <w:tcPr>
            <w:tcW w:w="0" w:type="auto"/>
          </w:tcPr>
          <w:p w:rsidR="000008BE" w:rsidRDefault="00845E99">
            <w:r>
              <w:t>Group Reporting</w:t>
            </w:r>
          </w:p>
        </w:tc>
        <w:tc>
          <w:tcPr>
            <w:tcW w:w="0" w:type="auto"/>
          </w:tcPr>
          <w:p w:rsidR="000008BE" w:rsidRDefault="00845E99">
            <w:r>
              <w:rPr>
                <w:rStyle w:val="SAPMonospace"/>
              </w:rPr>
              <w:t>SAP_BR_GRP_ACCOUNTANT</w:t>
            </w:r>
          </w:p>
        </w:tc>
        <w:tc>
          <w:tcPr>
            <w:tcW w:w="0" w:type="auto"/>
          </w:tcPr>
          <w:p w:rsidR="00845E99" w:rsidRDefault="00845E99">
            <w:r>
              <w:t>Use the generic user below.</w:t>
            </w:r>
          </w:p>
          <w:p w:rsidR="000008BE" w:rsidRDefault="00845E99">
            <w:r>
              <w:t>Ge</w:t>
            </w:r>
            <w:r>
              <w:t xml:space="preserve">neric User: </w:t>
            </w:r>
            <w:r>
              <w:rPr>
                <w:rStyle w:val="SAPUserEntry"/>
              </w:rPr>
              <w:t>GRP_ACCOUNTANT</w:t>
            </w:r>
          </w:p>
        </w:tc>
      </w:tr>
    </w:tbl>
    <w:p w:rsidR="000008BE" w:rsidRDefault="00845E99">
      <w:pPr>
        <w:pStyle w:val="Heading2"/>
      </w:pPr>
      <w:bookmarkStart w:id="10" w:name="unique_5"/>
      <w:bookmarkStart w:id="11" w:name="_Toc51414622"/>
      <w:r>
        <w:t>Preliminary Steps</w:t>
      </w:r>
      <w:bookmarkEnd w:id="10"/>
      <w:bookmarkEnd w:id="11"/>
    </w:p>
    <w:p w:rsidR="000008BE" w:rsidRDefault="00845E99">
      <w:r>
        <w:t>Before you start the process testing, below manual steps are necessary to complete the system settings.</w:t>
      </w:r>
    </w:p>
    <w:tbl>
      <w:tblPr>
        <w:tblStyle w:val="SAPStandardTable"/>
        <w:tblW w:w="14298" w:type="dxa"/>
        <w:tblInd w:w="0" w:type="dxa"/>
        <w:tblLook w:val="0620" w:firstRow="1" w:lastRow="0" w:firstColumn="0" w:lastColumn="0" w:noHBand="1" w:noVBand="1"/>
      </w:tblPr>
      <w:tblGrid>
        <w:gridCol w:w="747"/>
        <w:gridCol w:w="1419"/>
        <w:gridCol w:w="9011"/>
        <w:gridCol w:w="2065"/>
        <w:gridCol w:w="1056"/>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 xml:space="preserve">Log onto the SAP </w:t>
            </w:r>
            <w:r>
              <w:t>GUI backend system.</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p>
        </w:tc>
        <w:tc>
          <w:tcPr>
            <w:tcW w:w="0" w:type="auto"/>
          </w:tcPr>
          <w:p w:rsidR="000008BE" w:rsidRDefault="00845E99">
            <w:r>
              <w:t>The Global parameters dialog box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Parameters</w:t>
            </w:r>
          </w:p>
        </w:tc>
        <w:tc>
          <w:tcPr>
            <w:tcW w:w="0" w:type="auto"/>
          </w:tcPr>
          <w:p w:rsidR="000008BE" w:rsidRDefault="00845E99">
            <w:r>
              <w:t xml:space="preserve">Make the following entries and choose </w:t>
            </w:r>
            <w:r>
              <w:rPr>
                <w:rStyle w:val="SAPScreenElement"/>
              </w:rPr>
              <w:t>Continue</w:t>
            </w:r>
            <w:r>
              <w:t>:</w:t>
            </w:r>
          </w:p>
          <w:p w:rsidR="000008BE" w:rsidRDefault="00845E99">
            <w:r>
              <w:rPr>
                <w:rStyle w:val="SAPScreenElement"/>
              </w:rPr>
              <w:t>Organizational units</w:t>
            </w:r>
            <w:r>
              <w:t xml:space="preserve"> area:</w:t>
            </w:r>
          </w:p>
          <w:p w:rsidR="000008BE" w:rsidRDefault="00845E99">
            <w:r>
              <w:rPr>
                <w:rStyle w:val="SAPScreenElement"/>
              </w:rPr>
              <w:t>Cons. Group</w:t>
            </w:r>
            <w:r>
              <w:t xml:space="preserve">: </w:t>
            </w:r>
            <w:r>
              <w:rPr>
                <w:rStyle w:val="SAPUserEntry"/>
              </w:rPr>
              <w:t>&lt;leave blank&gt;</w:t>
            </w:r>
          </w:p>
          <w:p w:rsidR="000008BE" w:rsidRDefault="00845E99">
            <w:r>
              <w:rPr>
                <w:rStyle w:val="SAPScreenElement"/>
              </w:rPr>
              <w:t>Cons. Unit</w:t>
            </w:r>
            <w:r>
              <w:t xml:space="preserve">: </w:t>
            </w:r>
            <w:r>
              <w:rPr>
                <w:rStyle w:val="SAPUserEntry"/>
              </w:rPr>
              <w:t>&lt;leave blank&gt;</w:t>
            </w:r>
          </w:p>
          <w:p w:rsidR="000008BE" w:rsidRDefault="00845E99">
            <w:r>
              <w:rPr>
                <w:rStyle w:val="SAPScreenElement"/>
              </w:rPr>
              <w:t>Version/Time period</w:t>
            </w:r>
            <w:r>
              <w:t xml:space="preserve"> area:</w:t>
            </w:r>
          </w:p>
          <w:p w:rsidR="000008BE" w:rsidRDefault="00845E99">
            <w:r>
              <w:rPr>
                <w:rStyle w:val="SAPScreenElement"/>
              </w:rPr>
              <w:t>Version</w:t>
            </w:r>
            <w:r>
              <w:t xml:space="preserve">: </w:t>
            </w:r>
            <w:r>
              <w:rPr>
                <w:rStyle w:val="SAPUserEntry"/>
              </w:rPr>
              <w:t>Y10</w:t>
            </w:r>
          </w:p>
          <w:p w:rsidR="000008BE" w:rsidRDefault="00845E99">
            <w:r>
              <w:rPr>
                <w:rStyle w:val="SAPScreenElement"/>
              </w:rPr>
              <w:t>Fiscal year</w:t>
            </w:r>
            <w:r>
              <w:t xml:space="preserve">: </w:t>
            </w:r>
            <w:r>
              <w:rPr>
                <w:rStyle w:val="SAPUserEntry"/>
              </w:rPr>
              <w:t>20</w:t>
            </w:r>
            <w:r>
              <w:rPr>
                <w:rStyle w:val="SAPUserEntry"/>
              </w:rPr>
              <w:t>15</w:t>
            </w:r>
          </w:p>
          <w:p w:rsidR="000008BE" w:rsidRDefault="00845E99">
            <w:r>
              <w:rPr>
                <w:rStyle w:val="SAPScreenElement"/>
              </w:rPr>
              <w:t>Period</w:t>
            </w:r>
            <w:r>
              <w:t xml:space="preserve">: </w:t>
            </w:r>
            <w:r>
              <w:rPr>
                <w:rStyle w:val="SAPUserEntry"/>
              </w:rPr>
              <w:t>12</w:t>
            </w:r>
          </w:p>
          <w:p w:rsidR="000008BE" w:rsidRDefault="00845E99">
            <w:r>
              <w:rPr>
                <w:rStyle w:val="SAPScreenElement"/>
              </w:rPr>
              <w:t>Further settings</w:t>
            </w:r>
            <w:r>
              <w:t xml:space="preserve"> area:</w:t>
            </w:r>
          </w:p>
          <w:p w:rsidR="000008BE" w:rsidRDefault="00845E99">
            <w:r>
              <w:rPr>
                <w:rStyle w:val="SAPScreenElement"/>
              </w:rPr>
              <w:t>Cons. COA</w:t>
            </w:r>
            <w:r>
              <w:t xml:space="preserve">: </w:t>
            </w:r>
            <w:r>
              <w:rPr>
                <w:rStyle w:val="SAPUserEntry"/>
              </w:rPr>
              <w:t>Y1</w:t>
            </w:r>
          </w:p>
          <w:p w:rsidR="000008BE" w:rsidRDefault="00845E99">
            <w:r>
              <w:rPr>
                <w:rStyle w:val="SAPScreenElement"/>
              </w:rPr>
              <w:t>Ledger</w:t>
            </w:r>
            <w:r>
              <w:t xml:space="preserve">: </w:t>
            </w:r>
            <w:r>
              <w:rPr>
                <w:rStyle w:val="SAPUserEntry"/>
              </w:rPr>
              <w:t>Y1 (if Ledger field is visible)</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3</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Reporting Rules</w:t>
            </w:r>
            <w:r>
              <w:t xml:space="preserve"> </w:t>
            </w:r>
            <w:r>
              <w:rPr>
                <w:rStyle w:val="SAPMonospace"/>
              </w:rPr>
              <w:t>(FINCS_RRULE)</w:t>
            </w:r>
            <w:r>
              <w:t>.</w:t>
            </w:r>
          </w:p>
        </w:tc>
        <w:tc>
          <w:tcPr>
            <w:tcW w:w="0" w:type="auto"/>
          </w:tcPr>
          <w:p w:rsidR="000008BE" w:rsidRDefault="00845E99">
            <w:r>
              <w:t xml:space="preserve">The </w:t>
            </w:r>
            <w:r>
              <w:rPr>
                <w:rStyle w:val="SAPScreenElement"/>
              </w:rPr>
              <w:t>Define Reporting Rules</w:t>
            </w:r>
            <w:r>
              <w:t xml:space="preserve"> dialog box is displayed.</w:t>
            </w:r>
          </w:p>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Replicate Reporting Rule</w:t>
            </w:r>
          </w:p>
        </w:tc>
        <w:tc>
          <w:tcPr>
            <w:tcW w:w="0" w:type="auto"/>
          </w:tcPr>
          <w:p w:rsidR="000008BE" w:rsidRDefault="00845E99">
            <w:r>
              <w:t xml:space="preserve">Choose </w:t>
            </w:r>
            <w:r>
              <w:rPr>
                <w:rStyle w:val="SAPScreenElement"/>
              </w:rPr>
              <w:t>Replicate Reporting Rules</w:t>
            </w:r>
            <w:r>
              <w:t xml:space="preserve"> and choose </w:t>
            </w:r>
            <w:r>
              <w:rPr>
                <w:rStyle w:val="SAPScreenElement"/>
              </w:rPr>
              <w:t>Yes</w:t>
            </w:r>
            <w:r>
              <w:t xml:space="preserve"> on the dialog box to confirm.</w:t>
            </w:r>
          </w:p>
          <w:p w:rsidR="000008BE" w:rsidRDefault="00845E99">
            <w:r>
              <w:t xml:space="preserve">Choose the </w:t>
            </w:r>
            <w:r>
              <w:rPr>
                <w:rStyle w:val="SAPScreenElement"/>
              </w:rPr>
              <w:t>Exit</w:t>
            </w:r>
            <w:r>
              <w:t xml:space="preserve"> to return to the SAP Fiori launchpad.</w:t>
            </w:r>
          </w:p>
        </w:tc>
        <w:tc>
          <w:tcPr>
            <w:tcW w:w="0" w:type="auto"/>
          </w:tcPr>
          <w:p w:rsidR="000008BE" w:rsidRDefault="00845E99">
            <w:r>
              <w:t xml:space="preserve">A </w:t>
            </w:r>
            <w:r>
              <w:rPr>
                <w:rStyle w:val="SAPMonospace"/>
              </w:rPr>
              <w:t xml:space="preserve">Reporting rules are </w:t>
            </w:r>
            <w:r>
              <w:rPr>
                <w:rStyle w:val="SAPMonospace"/>
              </w:rPr>
              <w:t>replicated</w:t>
            </w:r>
            <w:r>
              <w:t xml:space="preserve"> notification is displayed.</w:t>
            </w:r>
          </w:p>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Assign Reporting Rule</w:t>
            </w:r>
          </w:p>
        </w:tc>
        <w:tc>
          <w:tcPr>
            <w:tcW w:w="0" w:type="auto"/>
          </w:tcPr>
          <w:p w:rsidR="00845E99" w:rsidRDefault="00845E99">
            <w:r>
              <w:t xml:space="preserve">Open </w:t>
            </w:r>
            <w:r>
              <w:rPr>
                <w:rStyle w:val="SAPScreenElement"/>
              </w:rPr>
              <w:t>Assign Reporting Rules to Versions</w:t>
            </w:r>
            <w:r>
              <w:t xml:space="preserve"> </w:t>
            </w:r>
            <w:r>
              <w:rPr>
                <w:rStyle w:val="SAPMonospace"/>
              </w:rPr>
              <w:t>(FINCS_RRLVS)</w:t>
            </w:r>
            <w:r>
              <w:t xml:space="preserve"> and verify that the following values:</w:t>
            </w:r>
          </w:p>
          <w:p w:rsidR="00845E99" w:rsidRDefault="00845E99">
            <w:r>
              <w:rPr>
                <w:rStyle w:val="SAPScreenElement"/>
              </w:rPr>
              <w:t>From Period/Year</w:t>
            </w:r>
            <w:r>
              <w:t xml:space="preserve">: </w:t>
            </w:r>
            <w:r>
              <w:rPr>
                <w:rStyle w:val="SAPUserEntry"/>
              </w:rPr>
              <w:t>001/2010</w:t>
            </w:r>
          </w:p>
          <w:p w:rsidR="00845E99" w:rsidRDefault="00845E99">
            <w:r>
              <w:rPr>
                <w:rStyle w:val="SAPScreenElement"/>
              </w:rPr>
              <w:t>Reporting Rule Variant</w:t>
            </w:r>
            <w:r>
              <w:t xml:space="preserve">: </w:t>
            </w:r>
            <w:r>
              <w:rPr>
                <w:rStyle w:val="SAPUserEntry"/>
              </w:rPr>
              <w:t>Y10</w:t>
            </w:r>
          </w:p>
          <w:p w:rsidR="00845E99" w:rsidRDefault="00845E99">
            <w:r>
              <w:rPr>
                <w:rStyle w:val="SAPScreenElement"/>
              </w:rPr>
              <w:t>Report Rule Version</w:t>
            </w:r>
            <w:r>
              <w:t xml:space="preserve">: </w:t>
            </w:r>
            <w:r>
              <w:rPr>
                <w:rStyle w:val="SAPUserEntry"/>
              </w:rPr>
              <w:t>Y10</w:t>
            </w:r>
          </w:p>
          <w:p w:rsidR="00845E99" w:rsidRDefault="00845E99">
            <w:r>
              <w:t xml:space="preserve">appear in the </w:t>
            </w:r>
            <w:r>
              <w:rPr>
                <w:rStyle w:val="SAPScreenElement"/>
              </w:rPr>
              <w:t>Assign Reporting Rules to Versions</w:t>
            </w:r>
            <w:r>
              <w:t xml:space="preserve"> table.</w:t>
            </w:r>
          </w:p>
          <w:p w:rsidR="000008BE" w:rsidRDefault="00845E99">
            <w:r>
              <w:t xml:space="preserve">If not, choose </w:t>
            </w:r>
            <w:r>
              <w:rPr>
                <w:rStyle w:val="SAPScreenElement"/>
              </w:rPr>
              <w:t>Edit</w:t>
            </w:r>
            <w:r>
              <w:t xml:space="preserve"> and then </w:t>
            </w:r>
            <w:r>
              <w:rPr>
                <w:rStyle w:val="SAPScreenElement"/>
              </w:rPr>
              <w:t>New Entries</w:t>
            </w:r>
            <w:r>
              <w:t xml:space="preserve"> to add. When adding is complete, choose </w:t>
            </w:r>
            <w:r>
              <w:rPr>
                <w:rStyle w:val="SAPScreenElement"/>
              </w:rPr>
              <w:t>Save</w:t>
            </w:r>
            <w:r>
              <w:t>.</w:t>
            </w:r>
          </w:p>
        </w:tc>
        <w:tc>
          <w:tcPr>
            <w:tcW w:w="0" w:type="auto"/>
          </w:tcPr>
          <w:p w:rsidR="000008BE" w:rsidRDefault="00845E99">
            <w:r>
              <w:t xml:space="preserve">The </w:t>
            </w:r>
            <w:r>
              <w:rPr>
                <w:rStyle w:val="SAPScreenElement"/>
              </w:rPr>
              <w:t>Change View "Assign Reporting Rules to Versions": Overview</w:t>
            </w:r>
            <w:r>
              <w:t xml:space="preserve"> is displayed.</w:t>
            </w:r>
          </w:p>
        </w:tc>
        <w:tc>
          <w:tcPr>
            <w:tcW w:w="0" w:type="auto"/>
          </w:tcPr>
          <w:p w:rsidR="00000000" w:rsidRDefault="00845E99"/>
        </w:tc>
      </w:tr>
      <w:tr w:rsidR="000008BE" w:rsidTr="00845E99">
        <w:tc>
          <w:tcPr>
            <w:tcW w:w="0" w:type="auto"/>
          </w:tcPr>
          <w:p w:rsidR="000008BE" w:rsidRDefault="00845E99">
            <w:r>
              <w:t>6</w:t>
            </w:r>
          </w:p>
        </w:tc>
        <w:tc>
          <w:tcPr>
            <w:tcW w:w="0" w:type="auto"/>
          </w:tcPr>
          <w:p w:rsidR="000008BE" w:rsidRDefault="00845E99">
            <w:r>
              <w:rPr>
                <w:rStyle w:val="SAPEmphasis"/>
              </w:rPr>
              <w:t>Maintain FS Item Mapping</w:t>
            </w:r>
          </w:p>
        </w:tc>
        <w:tc>
          <w:tcPr>
            <w:tcW w:w="0" w:type="auto"/>
          </w:tcPr>
          <w:p w:rsidR="00845E99" w:rsidRDefault="00845E99">
            <w:r>
              <w:t>From the SAP Fiori l</w:t>
            </w:r>
            <w:r>
              <w:t xml:space="preserve">aunchpad, open </w:t>
            </w:r>
            <w:r>
              <w:rPr>
                <w:rStyle w:val="SAPScreenElement"/>
              </w:rPr>
              <w:t>Map FS Items with G/L Accounts</w:t>
            </w:r>
            <w:r>
              <w:t xml:space="preserve"> </w:t>
            </w:r>
            <w:r>
              <w:rPr>
                <w:rStyle w:val="SAPMonospace"/>
              </w:rPr>
              <w:t>(F3333)</w:t>
            </w:r>
            <w:r>
              <w:t xml:space="preserve"> and verify that </w:t>
            </w:r>
            <w:r>
              <w:rPr>
                <w:rStyle w:val="SAPScreenElement"/>
              </w:rPr>
              <w:t>Mapping Revisions</w:t>
            </w:r>
            <w:r>
              <w:t xml:space="preserve"> appear in the table with </w:t>
            </w:r>
            <w:r>
              <w:rPr>
                <w:rStyle w:val="SAPScreenElement"/>
              </w:rPr>
              <w:t>Active</w:t>
            </w:r>
            <w:r>
              <w:t xml:space="preserve"> status.</w:t>
            </w:r>
          </w:p>
          <w:p w:rsidR="000008BE" w:rsidRDefault="00845E99">
            <w:r>
              <w:t xml:space="preserve">If no mapping revisions appear, create mappings by downloading this </w:t>
            </w:r>
            <w:hyperlink r:id="rId8" w:history="1">
              <w:r>
                <w:rPr>
                  <w:rStyle w:val="underline"/>
                </w:rPr>
                <w:t>file</w:t>
              </w:r>
            </w:hyperlink>
            <w:r>
              <w:t xml:space="preserve">. After completing the file, use the </w:t>
            </w:r>
            <w:r>
              <w:rPr>
                <w:rStyle w:val="SAPScreenElement"/>
              </w:rPr>
              <w:t>Import FS Item Mappings</w:t>
            </w:r>
            <w:r>
              <w:t xml:space="preserve"> </w:t>
            </w:r>
            <w:r>
              <w:rPr>
                <w:rStyle w:val="SAPMonospace"/>
              </w:rPr>
              <w:t>(F3335)</w:t>
            </w:r>
            <w:r>
              <w:t xml:space="preserve"> SAP Fiori app to import the mappings.</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Assign FS Item Mapping</w:t>
            </w:r>
          </w:p>
        </w:tc>
        <w:tc>
          <w:tcPr>
            <w:tcW w:w="0" w:type="auto"/>
          </w:tcPr>
          <w:p w:rsidR="000008BE" w:rsidRDefault="00845E99">
            <w:r>
              <w:t xml:space="preserve">From the SAP Fiori launchpad, open </w:t>
            </w:r>
            <w:r>
              <w:rPr>
                <w:rStyle w:val="SAPScreenElement"/>
              </w:rPr>
              <w:t>Assign FS Item Mappings</w:t>
            </w:r>
            <w:r>
              <w:t xml:space="preserve"> </w:t>
            </w:r>
            <w:r>
              <w:rPr>
                <w:rStyle w:val="SAPMonospace"/>
              </w:rPr>
              <w:t>(F3334)</w:t>
            </w:r>
            <w:r>
              <w:t xml:space="preserve"> and verify that the following values appear in the </w:t>
            </w:r>
            <w:r>
              <w:rPr>
                <w:rStyle w:val="SAPScreenElement"/>
              </w:rPr>
              <w:t>Items</w:t>
            </w:r>
            <w:r>
              <w:t xml:space="preserve"> list:</w:t>
            </w:r>
          </w:p>
          <w:p w:rsidR="000008BE" w:rsidRDefault="00845E99">
            <w:r>
              <w:rPr>
                <w:rStyle w:val="SAPScreenElement"/>
              </w:rPr>
              <w:t>From Period/Year</w:t>
            </w:r>
            <w:r>
              <w:t>: 001/1900</w:t>
            </w:r>
          </w:p>
          <w:p w:rsidR="000008BE" w:rsidRDefault="00845E99">
            <w:r>
              <w:rPr>
                <w:rStyle w:val="SAPScreenElement"/>
              </w:rPr>
              <w:t>FS Item Mapping Version</w:t>
            </w:r>
            <w:r>
              <w:t xml:space="preserve">: </w:t>
            </w:r>
            <w:r>
              <w:rPr>
                <w:rStyle w:val="SAPUserEntry"/>
              </w:rPr>
              <w:t>Y10 (FS item mapping version)</w:t>
            </w:r>
          </w:p>
          <w:p w:rsidR="000008BE" w:rsidRDefault="00845E99">
            <w:r>
              <w:rPr>
                <w:rStyle w:val="SAPScreenElement"/>
              </w:rPr>
              <w:t>Consolidation COA</w:t>
            </w:r>
            <w:r>
              <w:t xml:space="preserve">: </w:t>
            </w:r>
            <w:r>
              <w:rPr>
                <w:rStyle w:val="SAPUserEntry"/>
              </w:rPr>
              <w:t>Y1 (Consolidation Chart of Accounts)</w:t>
            </w:r>
          </w:p>
          <w:p w:rsidR="000008BE" w:rsidRDefault="00845E99">
            <w:r>
              <w:rPr>
                <w:rStyle w:val="SAPScreenElement"/>
              </w:rPr>
              <w:t xml:space="preserve">G/L Chart of </w:t>
            </w:r>
            <w:r>
              <w:rPr>
                <w:rStyle w:val="SAPScreenElement"/>
              </w:rPr>
              <w:t>Accounts</w:t>
            </w:r>
            <w:r>
              <w:t xml:space="preserve">: </w:t>
            </w:r>
            <w:r>
              <w:rPr>
                <w:rStyle w:val="SAPUserEntry"/>
              </w:rPr>
              <w:t>YCOA (Standard Chart of Accounts)</w:t>
            </w:r>
          </w:p>
          <w:p w:rsidR="000008BE" w:rsidRDefault="00845E99">
            <w:r>
              <w:rPr>
                <w:rStyle w:val="SAPScreenElement"/>
              </w:rPr>
              <w:t>Mapping ID</w:t>
            </w:r>
            <w:r>
              <w:t xml:space="preserve">: </w:t>
            </w:r>
            <w:r>
              <w:rPr>
                <w:rStyle w:val="SAPUserEntry"/>
              </w:rPr>
              <w:t>Y1 (Consoldiation chart of account)</w:t>
            </w:r>
          </w:p>
          <w:p w:rsidR="000008BE" w:rsidRDefault="00845E99">
            <w:r>
              <w:rPr>
                <w:rStyle w:val="SAPScreenElement"/>
              </w:rPr>
              <w:t>Revision</w:t>
            </w:r>
            <w:r>
              <w:t xml:space="preserve">: </w:t>
            </w:r>
            <w:r>
              <w:rPr>
                <w:rStyle w:val="SAPUserEntry"/>
              </w:rPr>
              <w:t>1</w:t>
            </w:r>
          </w:p>
          <w:p w:rsidR="000008BE" w:rsidRDefault="00845E99">
            <w:r>
              <w:t xml:space="preserve">If this item is not in the table, choose </w:t>
            </w:r>
            <w:r>
              <w:rPr>
                <w:rStyle w:val="SAPScreenElement"/>
              </w:rPr>
              <w:t>New</w:t>
            </w:r>
            <w:r>
              <w:t xml:space="preserve"> to open a dialog box, add the values, and choose </w:t>
            </w:r>
            <w:r>
              <w:rPr>
                <w:rStyle w:val="SAPScreenElement"/>
              </w:rPr>
              <w:t>Save</w:t>
            </w:r>
            <w:r>
              <w:t>.</w:t>
            </w:r>
          </w:p>
          <w:p w:rsidR="000008BE" w:rsidRDefault="00845E99">
            <w:r>
              <w:t xml:space="preserve">Use the </w:t>
            </w:r>
            <w:r>
              <w:rPr>
                <w:rStyle w:val="SAPScreenElement"/>
              </w:rPr>
              <w:t>&lt; (Back)</w:t>
            </w:r>
            <w:r>
              <w:t xml:space="preserve"> button to return to the SAP Fiori </w:t>
            </w:r>
            <w:r>
              <w:t>launchpad.</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lastRenderedPageBreak/>
              <w:t>8</w:t>
            </w:r>
          </w:p>
        </w:tc>
        <w:tc>
          <w:tcPr>
            <w:tcW w:w="0" w:type="auto"/>
          </w:tcPr>
          <w:p w:rsidR="000008BE" w:rsidRDefault="00845E99">
            <w:r>
              <w:rPr>
                <w:rStyle w:val="SAPEmphasis"/>
              </w:rPr>
              <w:t>Check Integration Settings</w:t>
            </w:r>
          </w:p>
        </w:tc>
        <w:tc>
          <w:tcPr>
            <w:tcW w:w="0" w:type="auto"/>
          </w:tcPr>
          <w:p w:rsidR="00845E99" w:rsidRDefault="00845E99">
            <w:r>
              <w:t xml:space="preserve">Open </w:t>
            </w:r>
            <w:r>
              <w:rPr>
                <w:rStyle w:val="SAPScreenElement"/>
              </w:rPr>
              <w:t>Consistency Check of Accounting Integration</w:t>
            </w:r>
            <w:r>
              <w:t xml:space="preserve"> </w:t>
            </w:r>
            <w:r>
              <w:rPr>
                <w:rStyle w:val="SAPMonospace"/>
              </w:rPr>
              <w:t>(CX8CCI)</w:t>
            </w:r>
            <w:r>
              <w:t>.</w:t>
            </w:r>
          </w:p>
          <w:p w:rsidR="00845E99" w:rsidRDefault="00845E99">
            <w:r>
              <w:t>Enter or verify the following values:</w:t>
            </w:r>
          </w:p>
          <w:p w:rsidR="00845E99" w:rsidRDefault="00845E99">
            <w:r>
              <w:rPr>
                <w:rStyle w:val="SAPScreenElement"/>
              </w:rPr>
              <w:t>Version</w:t>
            </w:r>
            <w:r>
              <w:t xml:space="preserve">: </w:t>
            </w:r>
            <w:r>
              <w:rPr>
                <w:rStyle w:val="SAPUserEntry"/>
              </w:rPr>
              <w:t>Y10</w:t>
            </w:r>
          </w:p>
          <w:p w:rsidR="00845E99" w:rsidRDefault="00845E99">
            <w:r>
              <w:rPr>
                <w:rStyle w:val="SAPScreenElement"/>
              </w:rPr>
              <w:t>Cons. CoA</w:t>
            </w:r>
            <w:r>
              <w:t xml:space="preserve">: </w:t>
            </w:r>
            <w:r>
              <w:rPr>
                <w:rStyle w:val="SAPUserEntry"/>
              </w:rPr>
              <w:t>Y1</w:t>
            </w:r>
          </w:p>
          <w:p w:rsidR="00845E99" w:rsidRDefault="00845E99">
            <w:r>
              <w:rPr>
                <w:rStyle w:val="SAPScreenElement"/>
              </w:rPr>
              <w:t>Ledger</w:t>
            </w:r>
            <w:r>
              <w:t xml:space="preserve">: </w:t>
            </w:r>
            <w:r>
              <w:rPr>
                <w:rStyle w:val="SAPUserEntry"/>
              </w:rPr>
              <w:t>Y1</w:t>
            </w:r>
          </w:p>
          <w:p w:rsidR="00845E99" w:rsidRDefault="00845E99">
            <w:r>
              <w:rPr>
                <w:rStyle w:val="SAPScreenElement"/>
              </w:rPr>
              <w:t>Fiscal Year</w:t>
            </w:r>
            <w:r>
              <w:t xml:space="preserve">: </w:t>
            </w:r>
            <w:r>
              <w:rPr>
                <w:rStyle w:val="SAPUserEntry"/>
              </w:rPr>
              <w:t>2015</w:t>
            </w:r>
            <w:r>
              <w:t xml:space="preserve"> &lt;The year you are testing&gt;</w:t>
            </w:r>
          </w:p>
          <w:p w:rsidR="00845E99" w:rsidRDefault="00845E99">
            <w:r>
              <w:t xml:space="preserve">And choose </w:t>
            </w:r>
            <w:r>
              <w:rPr>
                <w:rStyle w:val="SAPScreenElement"/>
              </w:rPr>
              <w:t>Execute</w:t>
            </w:r>
            <w:r>
              <w:t>.</w:t>
            </w:r>
          </w:p>
          <w:p w:rsidR="00845E99" w:rsidRDefault="00845E99">
            <w:r>
              <w:t>A list of the missing configuration for accounting integration appears.</w:t>
            </w:r>
          </w:p>
          <w:p w:rsidR="00845E99" w:rsidRDefault="00845E99">
            <w:r>
              <w:rPr>
                <w:rStyle w:val="SAPEmphasis"/>
              </w:rPr>
              <w:t xml:space="preserve">Remember </w:t>
            </w:r>
            <w:r>
              <w:t>To read data from SAP S/4HANA company code data, you must solve all the missing configuration issues. And if you use SAP pre</w:t>
            </w:r>
            <w:r>
              <w:t xml:space="preserve">-delivered Consolidation Units, manually modify and save again to trigger the integration. Otherwise, you may get error message like </w:t>
            </w:r>
            <w:r>
              <w:rPr>
                <w:rStyle w:val="SAPMonospace"/>
              </w:rPr>
              <w:t>No integrated consolidation unit available for company XXXX</w:t>
            </w:r>
            <w:r>
              <w:t>.</w:t>
            </w:r>
          </w:p>
          <w:p w:rsidR="000008BE" w:rsidRDefault="00845E99">
            <w:r>
              <w:rPr>
                <w:rStyle w:val="SAPEmphasis"/>
              </w:rPr>
              <w:t xml:space="preserve">Note </w:t>
            </w:r>
            <w:r>
              <w:t xml:space="preserve">Please ignore error message </w:t>
            </w:r>
            <w:r>
              <w:rPr>
                <w:rStyle w:val="SAPMonospace"/>
              </w:rPr>
              <w:t>Sender group currency key in</w:t>
            </w:r>
            <w:r>
              <w:rPr>
                <w:rStyle w:val="SAPMonospace"/>
              </w:rPr>
              <w:t>consistent</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Verify Organization Structure</w:t>
            </w:r>
          </w:p>
        </w:tc>
        <w:tc>
          <w:tcPr>
            <w:tcW w:w="0" w:type="auto"/>
          </w:tcPr>
          <w:p w:rsidR="000008BE" w:rsidRDefault="00845E99">
            <w:r>
              <w:t xml:space="preserve">Return to the SAP Fiori launchpad and open </w:t>
            </w:r>
            <w:r>
              <w:rPr>
                <w:rStyle w:val="SAPScreenElement"/>
              </w:rPr>
              <w:t>Manage Group Structure</w:t>
            </w:r>
            <w:r>
              <w:t xml:space="preserve"> - </w:t>
            </w:r>
            <w:r>
              <w:rPr>
                <w:rStyle w:val="SAPScreenElement"/>
              </w:rPr>
              <w:t>Group View</w:t>
            </w:r>
            <w:r>
              <w:t xml:space="preserve"> </w:t>
            </w:r>
            <w:r>
              <w:rPr>
                <w:rStyle w:val="SAPMonospace"/>
              </w:rPr>
              <w:t>(F3733)</w:t>
            </w:r>
            <w:r>
              <w:t xml:space="preserve"> and verify that the necessary group appears in the list.</w:t>
            </w:r>
          </w:p>
          <w:p w:rsidR="000008BE" w:rsidRDefault="00845E99">
            <w:r>
              <w:t xml:space="preserve">If the group is not in the list, follow the </w:t>
            </w:r>
            <w:r>
              <w:t xml:space="preserve">instructions in the </w:t>
            </w:r>
            <w:hyperlink r:id="rId9" w:history="1">
              <w:r>
                <w:t>Organization Structure Creation</w:t>
              </w:r>
            </w:hyperlink>
            <w:r>
              <w:t xml:space="preserve">  [page ] </w:t>
            </w:r>
            <w:r>
              <w:fldChar w:fldCharType="begin"/>
            </w:r>
            <w:r>
              <w:instrText xml:space="preserve"> PAGEREF unique_6 </w:instrText>
            </w:r>
            <w:r>
              <w:fldChar w:fldCharType="separate"/>
            </w:r>
            <w:r>
              <w:rPr>
                <w:noProof/>
              </w:rPr>
              <w:t>116</w:t>
            </w:r>
            <w:r>
              <w:fldChar w:fldCharType="end"/>
            </w:r>
            <w:r>
              <w:t xml:space="preserve"> procedure, under </w:t>
            </w:r>
            <w:r>
              <w:rPr>
                <w:rStyle w:val="italic"/>
              </w:rPr>
              <w:t>Configuration APP</w:t>
            </w:r>
            <w:r>
              <w:t xml:space="preserve"> in the </w:t>
            </w:r>
            <w:r>
              <w:rPr>
                <w:rStyle w:val="SAPScreenElement"/>
              </w:rPr>
              <w:t>Test Procedures</w:t>
            </w:r>
            <w:r>
              <w:t xml:space="preserve"> section to create a group.</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10</w:t>
            </w:r>
          </w:p>
        </w:tc>
        <w:tc>
          <w:tcPr>
            <w:tcW w:w="0" w:type="auto"/>
          </w:tcPr>
          <w:p w:rsidR="000008BE" w:rsidRDefault="00845E99">
            <w:r>
              <w:rPr>
                <w:rStyle w:val="SAPEmphasis"/>
              </w:rPr>
              <w:t>Log On</w:t>
            </w:r>
          </w:p>
        </w:tc>
        <w:tc>
          <w:tcPr>
            <w:tcW w:w="0" w:type="auto"/>
          </w:tcPr>
          <w:p w:rsidR="000008BE" w:rsidRDefault="00845E99">
            <w:r>
              <w:t>Log on to the SAP GUI.</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11</w:t>
            </w:r>
          </w:p>
        </w:tc>
        <w:tc>
          <w:tcPr>
            <w:tcW w:w="0" w:type="auto"/>
          </w:tcPr>
          <w:p w:rsidR="000008BE" w:rsidRDefault="00845E99">
            <w:r>
              <w:rPr>
                <w:rStyle w:val="SAPEmphasis"/>
              </w:rPr>
              <w:t xml:space="preserve">Enter </w:t>
            </w:r>
            <w:r>
              <w:rPr>
                <w:rStyle w:val="SAPEmphasis"/>
              </w:rPr>
              <w:t>Transaction Code</w:t>
            </w:r>
          </w:p>
        </w:tc>
        <w:tc>
          <w:tcPr>
            <w:tcW w:w="0" w:type="auto"/>
          </w:tcPr>
          <w:p w:rsidR="000008BE" w:rsidRDefault="00845E99">
            <w:r>
              <w:t xml:space="preserve">Enter </w:t>
            </w:r>
            <w:r>
              <w:rPr>
                <w:rStyle w:val="SAPScreenElement"/>
              </w:rPr>
              <w:t>Transaction Code</w:t>
            </w:r>
            <w:r>
              <w:t xml:space="preserve"> </w:t>
            </w:r>
            <w:r>
              <w:rPr>
                <w:rStyle w:val="SAPUserEntry"/>
              </w:rPr>
              <w:t>FINCS_ADDLFLD_SEL_U</w:t>
            </w:r>
            <w:r>
              <w:t>.</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12</w:t>
            </w:r>
          </w:p>
        </w:tc>
        <w:tc>
          <w:tcPr>
            <w:tcW w:w="0" w:type="auto"/>
          </w:tcPr>
          <w:p w:rsidR="000008BE" w:rsidRDefault="00845E99">
            <w:r>
              <w:rPr>
                <w:rStyle w:val="SAPEmphasis"/>
              </w:rPr>
              <w:t>Define Consolidation Master Data Fields</w:t>
            </w:r>
          </w:p>
        </w:tc>
        <w:tc>
          <w:tcPr>
            <w:tcW w:w="0" w:type="auto"/>
          </w:tcPr>
          <w:p w:rsidR="000008BE" w:rsidRDefault="00845E99">
            <w:r>
              <w:t xml:space="preserve">Ensure the attributes and attribute values of </w:t>
            </w:r>
            <w:r>
              <w:rPr>
                <w:rStyle w:val="SAPScreenElement"/>
              </w:rPr>
              <w:t>ProfitCenter</w:t>
            </w:r>
            <w:r>
              <w:t xml:space="preserve">, </w:t>
            </w:r>
            <w:r>
              <w:rPr>
                <w:rStyle w:val="SAPScreenElement"/>
              </w:rPr>
              <w:t>PartnerProfitCenter</w:t>
            </w:r>
            <w:r>
              <w:t xml:space="preserve">, </w:t>
            </w:r>
            <w:r>
              <w:rPr>
                <w:rStyle w:val="SAPScreenElement"/>
              </w:rPr>
              <w:t>Segment</w:t>
            </w:r>
            <w:r>
              <w:t xml:space="preserve">, and </w:t>
            </w:r>
            <w:r>
              <w:rPr>
                <w:rStyle w:val="SAPScreenElement"/>
              </w:rPr>
              <w:t>PartnerSegment</w:t>
            </w:r>
            <w:r>
              <w:t xml:space="preserve"> are configured, as listed, in the follo</w:t>
            </w:r>
            <w:r>
              <w:t>wing table:</w:t>
            </w:r>
          </w:p>
          <w:p w:rsidR="000008BE" w:rsidRDefault="000008BE"/>
          <w:tbl>
            <w:tblPr>
              <w:tblStyle w:val="SAPStandardTable"/>
              <w:tblW w:w="0" w:type="auto"/>
              <w:tblInd w:w="0" w:type="dxa"/>
              <w:tblLook w:val="0620" w:firstRow="1" w:lastRow="0" w:firstColumn="0" w:lastColumn="0" w:noHBand="1" w:noVBand="1"/>
            </w:tblPr>
            <w:tblGrid>
              <w:gridCol w:w="2046"/>
              <w:gridCol w:w="1395"/>
              <w:gridCol w:w="1903"/>
              <w:gridCol w:w="2666"/>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845E99"/>
              </w:tc>
              <w:tc>
                <w:tcPr>
                  <w:tcW w:w="0" w:type="auto"/>
                </w:tcPr>
                <w:p w:rsidR="000008BE" w:rsidRDefault="00845E99">
                  <w:r>
                    <w:rPr>
                      <w:rStyle w:val="SAPEmphasis"/>
                    </w:rPr>
                    <w:t>Enable Inputs</w:t>
                  </w:r>
                </w:p>
              </w:tc>
              <w:tc>
                <w:tcPr>
                  <w:tcW w:w="0" w:type="auto"/>
                </w:tcPr>
                <w:p w:rsidR="000008BE" w:rsidRDefault="00845E99">
                  <w:r>
                    <w:rPr>
                      <w:rStyle w:val="SAPEmphasis"/>
                    </w:rPr>
                    <w:t>Enable Master Data</w:t>
                  </w:r>
                </w:p>
              </w:tc>
              <w:tc>
                <w:tcPr>
                  <w:tcW w:w="0" w:type="auto"/>
                </w:tcPr>
                <w:p w:rsidR="000008BE" w:rsidRDefault="00845E99">
                  <w:r>
                    <w:rPr>
                      <w:rStyle w:val="SAPEmphasis"/>
                    </w:rPr>
                    <w:t>Clear Inputs in Carryforward</w:t>
                  </w:r>
                </w:p>
              </w:tc>
            </w:tr>
            <w:tr w:rsidR="000008BE" w:rsidTr="00845E99">
              <w:tc>
                <w:tcPr>
                  <w:tcW w:w="0" w:type="auto"/>
                </w:tcPr>
                <w:p w:rsidR="000008BE" w:rsidRDefault="00845E99">
                  <w:r>
                    <w:t>ProfitCenter</w:t>
                  </w:r>
                </w:p>
              </w:tc>
              <w:tc>
                <w:tcPr>
                  <w:tcW w:w="0" w:type="auto"/>
                </w:tcPr>
                <w:p w:rsidR="000008BE" w:rsidRDefault="00845E99">
                  <w:r>
                    <w:t>X</w:t>
                  </w:r>
                </w:p>
              </w:tc>
              <w:tc>
                <w:tcPr>
                  <w:tcW w:w="0" w:type="auto"/>
                </w:tcPr>
                <w:p w:rsidR="000008BE" w:rsidRDefault="00845E99">
                  <w:r>
                    <w:t>X</w:t>
                  </w:r>
                </w:p>
              </w:tc>
              <w:tc>
                <w:tcPr>
                  <w:tcW w:w="0" w:type="auto"/>
                </w:tcPr>
                <w:p w:rsidR="000008BE" w:rsidRDefault="000008BE"/>
              </w:tc>
            </w:tr>
            <w:tr w:rsidR="000008BE" w:rsidTr="00845E99">
              <w:tc>
                <w:tcPr>
                  <w:tcW w:w="0" w:type="auto"/>
                </w:tcPr>
                <w:p w:rsidR="000008BE" w:rsidRDefault="00845E99">
                  <w:r>
                    <w:t>PartnerProfitCenter</w:t>
                  </w:r>
                </w:p>
              </w:tc>
              <w:tc>
                <w:tcPr>
                  <w:tcW w:w="0" w:type="auto"/>
                </w:tcPr>
                <w:p w:rsidR="000008BE" w:rsidRDefault="00845E99">
                  <w:r>
                    <w:t>X</w:t>
                  </w:r>
                </w:p>
              </w:tc>
              <w:tc>
                <w:tcPr>
                  <w:tcW w:w="0" w:type="auto"/>
                </w:tcPr>
                <w:p w:rsidR="000008BE" w:rsidRDefault="00845E99">
                  <w:r>
                    <w:t>X</w:t>
                  </w:r>
                </w:p>
              </w:tc>
              <w:tc>
                <w:tcPr>
                  <w:tcW w:w="0" w:type="auto"/>
                </w:tcPr>
                <w:p w:rsidR="000008BE" w:rsidRDefault="000008BE"/>
              </w:tc>
            </w:tr>
            <w:tr w:rsidR="000008BE" w:rsidTr="00845E99">
              <w:tc>
                <w:tcPr>
                  <w:tcW w:w="0" w:type="auto"/>
                </w:tcPr>
                <w:p w:rsidR="000008BE" w:rsidRDefault="00845E99">
                  <w:r>
                    <w:lastRenderedPageBreak/>
                    <w:t>Segment</w:t>
                  </w:r>
                </w:p>
              </w:tc>
              <w:tc>
                <w:tcPr>
                  <w:tcW w:w="0" w:type="auto"/>
                </w:tcPr>
                <w:p w:rsidR="000008BE" w:rsidRDefault="00845E99">
                  <w:r>
                    <w:t>X</w:t>
                  </w:r>
                </w:p>
              </w:tc>
              <w:tc>
                <w:tcPr>
                  <w:tcW w:w="0" w:type="auto"/>
                </w:tcPr>
                <w:p w:rsidR="000008BE" w:rsidRDefault="00845E99">
                  <w:r>
                    <w:t>X</w:t>
                  </w:r>
                </w:p>
              </w:tc>
              <w:tc>
                <w:tcPr>
                  <w:tcW w:w="0" w:type="auto"/>
                </w:tcPr>
                <w:p w:rsidR="000008BE" w:rsidRDefault="000008BE"/>
              </w:tc>
            </w:tr>
            <w:tr w:rsidR="000008BE" w:rsidTr="00845E99">
              <w:tc>
                <w:tcPr>
                  <w:tcW w:w="0" w:type="auto"/>
                </w:tcPr>
                <w:p w:rsidR="000008BE" w:rsidRDefault="00845E99">
                  <w:r>
                    <w:t>PartnerSegment</w:t>
                  </w:r>
                </w:p>
              </w:tc>
              <w:tc>
                <w:tcPr>
                  <w:tcW w:w="0" w:type="auto"/>
                </w:tcPr>
                <w:p w:rsidR="000008BE" w:rsidRDefault="00845E99">
                  <w:r>
                    <w:t>X</w:t>
                  </w:r>
                </w:p>
              </w:tc>
              <w:tc>
                <w:tcPr>
                  <w:tcW w:w="0" w:type="auto"/>
                </w:tcPr>
                <w:p w:rsidR="000008BE" w:rsidRDefault="00845E99">
                  <w:r>
                    <w:t>X</w:t>
                  </w:r>
                </w:p>
              </w:tc>
              <w:tc>
                <w:tcPr>
                  <w:tcW w:w="0" w:type="auto"/>
                </w:tcPr>
                <w:p w:rsidR="000008BE" w:rsidRDefault="000008BE"/>
              </w:tc>
            </w:tr>
            <w:tr w:rsidR="000008BE" w:rsidTr="00845E99">
              <w:tc>
                <w:tcPr>
                  <w:tcW w:w="0" w:type="auto"/>
                </w:tcPr>
                <w:p w:rsidR="000008BE" w:rsidRDefault="00845E99">
                  <w:r>
                    <w:t>AssignmentReference</w:t>
                  </w:r>
                </w:p>
              </w:tc>
              <w:tc>
                <w:tcPr>
                  <w:tcW w:w="0" w:type="auto"/>
                </w:tcPr>
                <w:p w:rsidR="000008BE" w:rsidRDefault="00845E99">
                  <w:r>
                    <w:t>X</w:t>
                  </w:r>
                </w:p>
              </w:tc>
              <w:tc>
                <w:tcPr>
                  <w:tcW w:w="0" w:type="auto"/>
                </w:tcPr>
                <w:p w:rsidR="000008BE" w:rsidRDefault="000008BE"/>
              </w:tc>
              <w:tc>
                <w:tcPr>
                  <w:tcW w:w="0" w:type="auto"/>
                </w:tcPr>
                <w:p w:rsidR="000008BE" w:rsidRDefault="000008BE"/>
              </w:tc>
            </w:tr>
          </w:tbl>
          <w:p w:rsidR="000008BE" w:rsidRDefault="000008BE"/>
          <w:p w:rsidR="00845E99" w:rsidRDefault="00845E99">
            <w:r>
              <w:t xml:space="preserve">If necessary, select </w:t>
            </w:r>
            <w:r>
              <w:rPr>
                <w:rStyle w:val="SAPScreenElement"/>
              </w:rPr>
              <w:t>More &gt; Edit</w:t>
            </w:r>
            <w:r>
              <w:t xml:space="preserve"> and enter the values to align with the table.</w:t>
            </w:r>
          </w:p>
          <w:p w:rsidR="000008BE" w:rsidRDefault="00845E99">
            <w:r>
              <w:t>If the values for Consolidation Master Data Fields already exist as the above table, you don't need to maintain them again.</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[Option 1: Define Master Data]</w:t>
            </w:r>
          </w:p>
        </w:tc>
        <w:tc>
          <w:tcPr>
            <w:tcW w:w="0" w:type="auto"/>
          </w:tcPr>
          <w:p w:rsidR="000008BE" w:rsidRDefault="00845E99">
            <w:r>
              <w:t xml:space="preserve">There are two options available for </w:t>
            </w:r>
            <w:r>
              <w:t xml:space="preserve">master data. You can either define master data or import master data, you do not have to do both. The following option describes defining master data for consolidation fields. If you prefer to import master data, skip to step </w:t>
            </w:r>
            <w:r>
              <w:rPr>
                <w:rStyle w:val="italic"/>
              </w:rPr>
              <w:t>Access the SAP Fiori App to De</w:t>
            </w:r>
            <w:r>
              <w:rPr>
                <w:rStyle w:val="italic"/>
              </w:rPr>
              <w:t>fine Master Data</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Log On</w:t>
            </w:r>
          </w:p>
        </w:tc>
        <w:tc>
          <w:tcPr>
            <w:tcW w:w="0" w:type="auto"/>
          </w:tcPr>
          <w:p w:rsidR="000008BE" w:rsidRDefault="00845E99">
            <w:r>
              <w:t>Log on to the SAP Fiori launchpad as a Consolidation Specialist.</w:t>
            </w:r>
          </w:p>
        </w:tc>
        <w:tc>
          <w:tcPr>
            <w:tcW w:w="0" w:type="auto"/>
          </w:tcPr>
          <w:p w:rsidR="000008BE" w:rsidRDefault="00845E99">
            <w:r>
              <w:t>The SAP Fiori launchpad is displayed.</w:t>
            </w:r>
          </w:p>
        </w:tc>
        <w:tc>
          <w:tcPr>
            <w:tcW w:w="0" w:type="auto"/>
          </w:tcPr>
          <w:p w:rsidR="00000000" w:rsidRDefault="00845E99"/>
        </w:tc>
      </w:tr>
      <w:tr w:rsidR="000008BE" w:rsidTr="00845E99">
        <w:tc>
          <w:tcPr>
            <w:tcW w:w="0" w:type="auto"/>
          </w:tcPr>
          <w:p w:rsidR="000008BE" w:rsidRDefault="00845E99">
            <w:r>
              <w:t>15</w:t>
            </w:r>
          </w:p>
        </w:tc>
        <w:tc>
          <w:tcPr>
            <w:tcW w:w="0" w:type="auto"/>
          </w:tcPr>
          <w:p w:rsidR="000008BE" w:rsidRDefault="00845E99">
            <w:r>
              <w:rPr>
                <w:rStyle w:val="SAPEmphasis"/>
              </w:rPr>
              <w:t>Access the SAP Fiori App to Define Master Data</w:t>
            </w:r>
          </w:p>
        </w:tc>
        <w:tc>
          <w:tcPr>
            <w:tcW w:w="0" w:type="auto"/>
          </w:tcPr>
          <w:p w:rsidR="00845E99" w:rsidRDefault="00845E99">
            <w:r>
              <w:t xml:space="preserve">Open </w:t>
            </w:r>
            <w:r>
              <w:rPr>
                <w:rStyle w:val="SAPScreenElement"/>
              </w:rPr>
              <w:t>Define Master Data for Consolidation Fields</w:t>
            </w:r>
            <w:r>
              <w:t xml:space="preserve"> </w:t>
            </w:r>
            <w:r>
              <w:rPr>
                <w:rStyle w:val="SAPMonospace"/>
              </w:rPr>
              <w:t>(F3007)</w:t>
            </w:r>
            <w:r>
              <w:t>.</w:t>
            </w:r>
          </w:p>
          <w:p w:rsidR="000008BE" w:rsidRDefault="00845E99">
            <w:r>
              <w:t xml:space="preserve">Select </w:t>
            </w:r>
            <w:r>
              <w:rPr>
                <w:rStyle w:val="SAPScreenElement"/>
              </w:rPr>
              <w:t>Profit Center</w:t>
            </w:r>
            <w:r>
              <w:t xml:space="preserve"> and choose </w:t>
            </w:r>
            <w:r>
              <w:rPr>
                <w:rStyle w:val="SAPScreenElement"/>
              </w:rPr>
              <w:t>Create</w:t>
            </w:r>
            <w:r>
              <w:t xml:space="preserve"> to add the following local master data.</w:t>
            </w:r>
          </w:p>
          <w:p w:rsidR="000008BE" w:rsidRDefault="000008BE"/>
          <w:tbl>
            <w:tblPr>
              <w:tblStyle w:val="SAPStandardTable"/>
              <w:tblW w:w="0" w:type="auto"/>
              <w:tblInd w:w="0" w:type="dxa"/>
              <w:tblLook w:val="0620" w:firstRow="1" w:lastRow="0" w:firstColumn="0" w:lastColumn="0" w:noHBand="1" w:noVBand="1"/>
            </w:tblPr>
            <w:tblGrid>
              <w:gridCol w:w="1274"/>
              <w:gridCol w:w="1917"/>
              <w:gridCol w:w="1213"/>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Master Data</w:t>
                  </w:r>
                </w:p>
              </w:tc>
              <w:tc>
                <w:tcPr>
                  <w:tcW w:w="0" w:type="auto"/>
                </w:tcPr>
                <w:p w:rsidR="000008BE" w:rsidRDefault="00845E99">
                  <w:r>
                    <w:rPr>
                      <w:rStyle w:val="SAPEmphasis"/>
                    </w:rPr>
                    <w:t>Superordinate Field</w:t>
                  </w:r>
                </w:p>
              </w:tc>
              <w:tc>
                <w:tcPr>
                  <w:tcW w:w="0" w:type="auto"/>
                </w:tcPr>
                <w:p w:rsidR="000008BE" w:rsidRDefault="00845E99">
                  <w:r>
                    <w:rPr>
                      <w:rStyle w:val="SAPEmphasis"/>
                    </w:rPr>
                    <w:t>Description</w:t>
                  </w:r>
                </w:p>
              </w:tc>
            </w:tr>
            <w:tr w:rsidR="000008BE" w:rsidTr="00845E99">
              <w:tc>
                <w:tcPr>
                  <w:tcW w:w="0" w:type="auto"/>
                </w:tcPr>
                <w:p w:rsidR="000008BE" w:rsidRDefault="00845E99">
                  <w:r>
                    <w:t>PC0001</w:t>
                  </w:r>
                </w:p>
              </w:tc>
              <w:tc>
                <w:tcPr>
                  <w:tcW w:w="0" w:type="auto"/>
                </w:tcPr>
                <w:p w:rsidR="000008BE" w:rsidRDefault="00845E99">
                  <w:r>
                    <w:t>A000</w:t>
                  </w:r>
                </w:p>
              </w:tc>
              <w:tc>
                <w:tcPr>
                  <w:tcW w:w="0" w:type="auto"/>
                </w:tcPr>
                <w:p w:rsidR="000008BE" w:rsidRDefault="00845E99">
                  <w:r>
                    <w:t>PC0001</w:t>
                  </w:r>
                </w:p>
              </w:tc>
            </w:tr>
            <w:tr w:rsidR="000008BE" w:rsidTr="00845E99">
              <w:tc>
                <w:tcPr>
                  <w:tcW w:w="0" w:type="auto"/>
                </w:tcPr>
                <w:p w:rsidR="000008BE" w:rsidRDefault="00845E99">
                  <w:r>
                    <w:t>PC0002</w:t>
                  </w:r>
                </w:p>
              </w:tc>
              <w:tc>
                <w:tcPr>
                  <w:tcW w:w="0" w:type="auto"/>
                </w:tcPr>
                <w:p w:rsidR="000008BE" w:rsidRDefault="00845E99">
                  <w:r>
                    <w:t>A000</w:t>
                  </w:r>
                </w:p>
              </w:tc>
              <w:tc>
                <w:tcPr>
                  <w:tcW w:w="0" w:type="auto"/>
                </w:tcPr>
                <w:p w:rsidR="000008BE" w:rsidRDefault="00845E99">
                  <w:r>
                    <w:t>PC0002</w:t>
                  </w:r>
                </w:p>
              </w:tc>
            </w:tr>
            <w:tr w:rsidR="000008BE" w:rsidTr="00845E99">
              <w:tc>
                <w:tcPr>
                  <w:tcW w:w="0" w:type="auto"/>
                </w:tcPr>
                <w:p w:rsidR="000008BE" w:rsidRDefault="00845E99">
                  <w:r>
                    <w:t>PC0003</w:t>
                  </w:r>
                </w:p>
              </w:tc>
              <w:tc>
                <w:tcPr>
                  <w:tcW w:w="0" w:type="auto"/>
                </w:tcPr>
                <w:p w:rsidR="000008BE" w:rsidRDefault="00845E99">
                  <w:r>
                    <w:t>A000</w:t>
                  </w:r>
                </w:p>
              </w:tc>
              <w:tc>
                <w:tcPr>
                  <w:tcW w:w="0" w:type="auto"/>
                </w:tcPr>
                <w:p w:rsidR="000008BE" w:rsidRDefault="00845E99">
                  <w:r>
                    <w:t>PC0003</w:t>
                  </w:r>
                </w:p>
              </w:tc>
            </w:tr>
            <w:tr w:rsidR="000008BE" w:rsidTr="00845E99">
              <w:tc>
                <w:tcPr>
                  <w:tcW w:w="0" w:type="auto"/>
                </w:tcPr>
                <w:p w:rsidR="000008BE" w:rsidRDefault="00845E99">
                  <w:r>
                    <w:t>PC0004</w:t>
                  </w:r>
                </w:p>
              </w:tc>
              <w:tc>
                <w:tcPr>
                  <w:tcW w:w="0" w:type="auto"/>
                </w:tcPr>
                <w:p w:rsidR="000008BE" w:rsidRDefault="00845E99">
                  <w:r>
                    <w:t>A000</w:t>
                  </w:r>
                </w:p>
              </w:tc>
              <w:tc>
                <w:tcPr>
                  <w:tcW w:w="0" w:type="auto"/>
                </w:tcPr>
                <w:p w:rsidR="000008BE" w:rsidRDefault="00845E99">
                  <w:r>
                    <w:t>PC0004</w:t>
                  </w:r>
                </w:p>
              </w:tc>
            </w:tr>
            <w:tr w:rsidR="000008BE" w:rsidTr="00845E99">
              <w:tc>
                <w:tcPr>
                  <w:tcW w:w="0" w:type="auto"/>
                </w:tcPr>
                <w:p w:rsidR="000008BE" w:rsidRDefault="00845E99">
                  <w:r>
                    <w:t>PC0005</w:t>
                  </w:r>
                </w:p>
              </w:tc>
              <w:tc>
                <w:tcPr>
                  <w:tcW w:w="0" w:type="auto"/>
                </w:tcPr>
                <w:p w:rsidR="000008BE" w:rsidRDefault="00845E99">
                  <w:r>
                    <w:t>A000</w:t>
                  </w:r>
                </w:p>
              </w:tc>
              <w:tc>
                <w:tcPr>
                  <w:tcW w:w="0" w:type="auto"/>
                </w:tcPr>
                <w:p w:rsidR="000008BE" w:rsidRDefault="00845E99">
                  <w:r>
                    <w:t>PC0005</w:t>
                  </w:r>
                </w:p>
              </w:tc>
            </w:tr>
            <w:tr w:rsidR="000008BE" w:rsidTr="00845E99">
              <w:tc>
                <w:tcPr>
                  <w:tcW w:w="0" w:type="auto"/>
                </w:tcPr>
                <w:p w:rsidR="000008BE" w:rsidRDefault="00845E99">
                  <w:r>
                    <w:t>PC0006</w:t>
                  </w:r>
                </w:p>
              </w:tc>
              <w:tc>
                <w:tcPr>
                  <w:tcW w:w="0" w:type="auto"/>
                </w:tcPr>
                <w:p w:rsidR="000008BE" w:rsidRDefault="00845E99">
                  <w:r>
                    <w:t>A000</w:t>
                  </w:r>
                </w:p>
              </w:tc>
              <w:tc>
                <w:tcPr>
                  <w:tcW w:w="0" w:type="auto"/>
                </w:tcPr>
                <w:p w:rsidR="000008BE" w:rsidRDefault="00845E99">
                  <w:r>
                    <w:t>PC0006</w:t>
                  </w:r>
                </w:p>
              </w:tc>
            </w:tr>
            <w:tr w:rsidR="000008BE" w:rsidTr="00845E99">
              <w:tc>
                <w:tcPr>
                  <w:tcW w:w="0" w:type="auto"/>
                </w:tcPr>
                <w:p w:rsidR="000008BE" w:rsidRDefault="00845E99">
                  <w:r>
                    <w:t>PC0007</w:t>
                  </w:r>
                </w:p>
              </w:tc>
              <w:tc>
                <w:tcPr>
                  <w:tcW w:w="0" w:type="auto"/>
                </w:tcPr>
                <w:p w:rsidR="000008BE" w:rsidRDefault="00845E99">
                  <w:r>
                    <w:t>A000</w:t>
                  </w:r>
                </w:p>
              </w:tc>
              <w:tc>
                <w:tcPr>
                  <w:tcW w:w="0" w:type="auto"/>
                </w:tcPr>
                <w:p w:rsidR="000008BE" w:rsidRDefault="00845E99">
                  <w:r>
                    <w:t>PC0007</w:t>
                  </w:r>
                </w:p>
              </w:tc>
            </w:tr>
            <w:tr w:rsidR="000008BE" w:rsidTr="00845E99">
              <w:tc>
                <w:tcPr>
                  <w:tcW w:w="0" w:type="auto"/>
                </w:tcPr>
                <w:p w:rsidR="000008BE" w:rsidRDefault="00845E99">
                  <w:r>
                    <w:lastRenderedPageBreak/>
                    <w:t>PC0008</w:t>
                  </w:r>
                </w:p>
              </w:tc>
              <w:tc>
                <w:tcPr>
                  <w:tcW w:w="0" w:type="auto"/>
                </w:tcPr>
                <w:p w:rsidR="000008BE" w:rsidRDefault="00845E99">
                  <w:r>
                    <w:t>A000</w:t>
                  </w:r>
                </w:p>
              </w:tc>
              <w:tc>
                <w:tcPr>
                  <w:tcW w:w="0" w:type="auto"/>
                </w:tcPr>
                <w:p w:rsidR="000008BE" w:rsidRDefault="00845E99">
                  <w:r>
                    <w:t>PC0008</w:t>
                  </w:r>
                </w:p>
              </w:tc>
            </w:tr>
            <w:tr w:rsidR="000008BE" w:rsidTr="00845E99">
              <w:tc>
                <w:tcPr>
                  <w:tcW w:w="0" w:type="auto"/>
                </w:tcPr>
                <w:p w:rsidR="000008BE" w:rsidRDefault="00845E99">
                  <w:r>
                    <w:t>PC0009</w:t>
                  </w:r>
                </w:p>
              </w:tc>
              <w:tc>
                <w:tcPr>
                  <w:tcW w:w="0" w:type="auto"/>
                </w:tcPr>
                <w:p w:rsidR="000008BE" w:rsidRDefault="00845E99">
                  <w:r>
                    <w:t>A000</w:t>
                  </w:r>
                </w:p>
              </w:tc>
              <w:tc>
                <w:tcPr>
                  <w:tcW w:w="0" w:type="auto"/>
                </w:tcPr>
                <w:p w:rsidR="000008BE" w:rsidRDefault="00845E99">
                  <w:r>
                    <w:t>PC0009</w:t>
                  </w:r>
                </w:p>
              </w:tc>
            </w:tr>
            <w:tr w:rsidR="000008BE" w:rsidTr="00845E99">
              <w:tc>
                <w:tcPr>
                  <w:tcW w:w="0" w:type="auto"/>
                </w:tcPr>
                <w:p w:rsidR="000008BE" w:rsidRDefault="00845E99">
                  <w:r>
                    <w:t>PC0010</w:t>
                  </w:r>
                </w:p>
              </w:tc>
              <w:tc>
                <w:tcPr>
                  <w:tcW w:w="0" w:type="auto"/>
                </w:tcPr>
                <w:p w:rsidR="000008BE" w:rsidRDefault="00845E99">
                  <w:r>
                    <w:t>A000</w:t>
                  </w:r>
                </w:p>
              </w:tc>
              <w:tc>
                <w:tcPr>
                  <w:tcW w:w="0" w:type="auto"/>
                </w:tcPr>
                <w:p w:rsidR="000008BE" w:rsidRDefault="00845E99">
                  <w:r>
                    <w:t>PC0010</w:t>
                  </w:r>
                </w:p>
              </w:tc>
            </w:tr>
          </w:tbl>
          <w:p w:rsidR="000008BE" w:rsidRDefault="000008BE"/>
          <w:p w:rsidR="000008BE" w:rsidRDefault="00845E99">
            <w:r>
              <w:t xml:space="preserve">Select </w:t>
            </w:r>
            <w:r>
              <w:rPr>
                <w:rStyle w:val="SAPScreenElement"/>
              </w:rPr>
              <w:t>&lt; (Back)</w:t>
            </w:r>
            <w:r>
              <w:t xml:space="preserve"> and choose </w:t>
            </w:r>
            <w:r>
              <w:rPr>
                <w:rStyle w:val="SAPScreenElement"/>
              </w:rPr>
              <w:t>Segment for Segmental Reporting</w:t>
            </w:r>
            <w:r>
              <w:t xml:space="preserve"> and then choose </w:t>
            </w:r>
            <w:r>
              <w:rPr>
                <w:rStyle w:val="SAPScreenElement"/>
              </w:rPr>
              <w:t>Create</w:t>
            </w:r>
            <w:r>
              <w:t xml:space="preserve"> to add the following local master data.</w:t>
            </w:r>
          </w:p>
          <w:p w:rsidR="000008BE" w:rsidRDefault="000008BE"/>
          <w:tbl>
            <w:tblPr>
              <w:tblStyle w:val="SAPStandardTable"/>
              <w:tblW w:w="0" w:type="auto"/>
              <w:tblInd w:w="0" w:type="dxa"/>
              <w:tblLook w:val="0620" w:firstRow="1" w:lastRow="0" w:firstColumn="0" w:lastColumn="0" w:noHBand="1" w:noVBand="1"/>
            </w:tblPr>
            <w:tblGrid>
              <w:gridCol w:w="1274"/>
              <w:gridCol w:w="1841"/>
              <w:gridCol w:w="1213"/>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Master Data</w:t>
                  </w:r>
                </w:p>
              </w:tc>
              <w:tc>
                <w:tcPr>
                  <w:tcW w:w="0" w:type="auto"/>
                </w:tcPr>
                <w:p w:rsidR="000008BE" w:rsidRDefault="00845E99">
                  <w:r>
                    <w:t>Superordinate Field</w:t>
                  </w:r>
                </w:p>
              </w:tc>
              <w:tc>
                <w:tcPr>
                  <w:tcW w:w="0" w:type="auto"/>
                </w:tcPr>
                <w:p w:rsidR="000008BE" w:rsidRDefault="00845E99">
                  <w:r>
                    <w:rPr>
                      <w:rStyle w:val="SAPEmphasis"/>
                    </w:rPr>
                    <w:t>Description</w:t>
                  </w:r>
                </w:p>
              </w:tc>
            </w:tr>
            <w:tr w:rsidR="000008BE" w:rsidTr="00845E99">
              <w:tc>
                <w:tcPr>
                  <w:tcW w:w="0" w:type="auto"/>
                </w:tcPr>
                <w:p w:rsidR="000008BE" w:rsidRDefault="00845E99">
                  <w:r>
                    <w:t>SE0001</w:t>
                  </w:r>
                </w:p>
              </w:tc>
              <w:tc>
                <w:tcPr>
                  <w:tcW w:w="0" w:type="auto"/>
                </w:tcPr>
                <w:p w:rsidR="00000000" w:rsidRDefault="00845E99"/>
              </w:tc>
              <w:tc>
                <w:tcPr>
                  <w:tcW w:w="0" w:type="auto"/>
                </w:tcPr>
                <w:p w:rsidR="000008BE" w:rsidRDefault="00845E99">
                  <w:r>
                    <w:t>SE0001</w:t>
                  </w:r>
                </w:p>
              </w:tc>
            </w:tr>
            <w:tr w:rsidR="000008BE" w:rsidTr="00845E99">
              <w:tc>
                <w:tcPr>
                  <w:tcW w:w="0" w:type="auto"/>
                </w:tcPr>
                <w:p w:rsidR="000008BE" w:rsidRDefault="00845E99">
                  <w:r>
                    <w:t>SE0002</w:t>
                  </w:r>
                </w:p>
              </w:tc>
              <w:tc>
                <w:tcPr>
                  <w:tcW w:w="0" w:type="auto"/>
                </w:tcPr>
                <w:p w:rsidR="00000000" w:rsidRDefault="00845E99"/>
              </w:tc>
              <w:tc>
                <w:tcPr>
                  <w:tcW w:w="0" w:type="auto"/>
                </w:tcPr>
                <w:p w:rsidR="000008BE" w:rsidRDefault="00845E99">
                  <w:r>
                    <w:t>SE0002</w:t>
                  </w:r>
                </w:p>
              </w:tc>
            </w:tr>
            <w:tr w:rsidR="000008BE" w:rsidTr="00845E99">
              <w:tc>
                <w:tcPr>
                  <w:tcW w:w="0" w:type="auto"/>
                </w:tcPr>
                <w:p w:rsidR="000008BE" w:rsidRDefault="00845E99">
                  <w:r>
                    <w:t>SE0003</w:t>
                  </w:r>
                </w:p>
              </w:tc>
              <w:tc>
                <w:tcPr>
                  <w:tcW w:w="0" w:type="auto"/>
                </w:tcPr>
                <w:p w:rsidR="00000000" w:rsidRDefault="00845E99"/>
              </w:tc>
              <w:tc>
                <w:tcPr>
                  <w:tcW w:w="0" w:type="auto"/>
                </w:tcPr>
                <w:p w:rsidR="000008BE" w:rsidRDefault="00845E99">
                  <w:r>
                    <w:t>SE0003</w:t>
                  </w:r>
                </w:p>
              </w:tc>
            </w:tr>
            <w:tr w:rsidR="000008BE" w:rsidTr="00845E99">
              <w:tc>
                <w:tcPr>
                  <w:tcW w:w="0" w:type="auto"/>
                </w:tcPr>
                <w:p w:rsidR="000008BE" w:rsidRDefault="00845E99">
                  <w:r>
                    <w:t>SE0004</w:t>
                  </w:r>
                </w:p>
              </w:tc>
              <w:tc>
                <w:tcPr>
                  <w:tcW w:w="0" w:type="auto"/>
                </w:tcPr>
                <w:p w:rsidR="00000000" w:rsidRDefault="00845E99"/>
              </w:tc>
              <w:tc>
                <w:tcPr>
                  <w:tcW w:w="0" w:type="auto"/>
                </w:tcPr>
                <w:p w:rsidR="000008BE" w:rsidRDefault="00845E99">
                  <w:r>
                    <w:t>SE0004</w:t>
                  </w:r>
                </w:p>
              </w:tc>
            </w:tr>
            <w:tr w:rsidR="000008BE" w:rsidTr="00845E99">
              <w:tc>
                <w:tcPr>
                  <w:tcW w:w="0" w:type="auto"/>
                </w:tcPr>
                <w:p w:rsidR="000008BE" w:rsidRDefault="00845E99">
                  <w:r>
                    <w:t>SE0005</w:t>
                  </w:r>
                </w:p>
              </w:tc>
              <w:tc>
                <w:tcPr>
                  <w:tcW w:w="0" w:type="auto"/>
                </w:tcPr>
                <w:p w:rsidR="00000000" w:rsidRDefault="00845E99"/>
              </w:tc>
              <w:tc>
                <w:tcPr>
                  <w:tcW w:w="0" w:type="auto"/>
                </w:tcPr>
                <w:p w:rsidR="000008BE" w:rsidRDefault="00845E99">
                  <w:r>
                    <w:t>SE0005</w:t>
                  </w:r>
                </w:p>
              </w:tc>
            </w:tr>
          </w:tbl>
          <w:p w:rsidR="000008BE" w:rsidRDefault="000008BE"/>
          <w:p w:rsidR="000008BE" w:rsidRDefault="00845E99">
            <w:r>
              <w:t>If the values for Consolidation Master Data Fields already exist as the above tables, you don't need to maintain them again.</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16</w:t>
            </w:r>
          </w:p>
        </w:tc>
        <w:tc>
          <w:tcPr>
            <w:tcW w:w="0" w:type="auto"/>
          </w:tcPr>
          <w:p w:rsidR="000008BE" w:rsidRDefault="00845E99">
            <w:r>
              <w:rPr>
                <w:rStyle w:val="SAPEmphasis"/>
              </w:rPr>
              <w:t>[Option 2 - Import Master Data]</w:t>
            </w:r>
          </w:p>
        </w:tc>
        <w:tc>
          <w:tcPr>
            <w:tcW w:w="0" w:type="auto"/>
          </w:tcPr>
          <w:p w:rsidR="000008BE" w:rsidRDefault="00845E99">
            <w:r>
              <w:t xml:space="preserve">These next steps are an </w:t>
            </w:r>
            <w:r>
              <w:t>alternate way for creating master data. You either define or import master data. You do not have to do both. The previous steps defined master data, and the following steps are for importing master data.</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Log On</w:t>
            </w:r>
          </w:p>
        </w:tc>
        <w:tc>
          <w:tcPr>
            <w:tcW w:w="0" w:type="auto"/>
          </w:tcPr>
          <w:p w:rsidR="000008BE" w:rsidRDefault="00845E99">
            <w:r>
              <w:t xml:space="preserve">Log on to the SAP Fiori launchpad as a </w:t>
            </w:r>
            <w:r>
              <w:t>Consolidation Specialist.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Access the SAP Fiori App to Import Master Data</w:t>
            </w:r>
          </w:p>
        </w:tc>
        <w:tc>
          <w:tcPr>
            <w:tcW w:w="0" w:type="auto"/>
          </w:tcPr>
          <w:p w:rsidR="00845E99" w:rsidRDefault="00845E99">
            <w:r>
              <w:t xml:space="preserve">Open </w:t>
            </w:r>
            <w:r>
              <w:rPr>
                <w:rStyle w:val="SAPScreenElement"/>
              </w:rPr>
              <w:t>Import Consolidation Master Data</w:t>
            </w:r>
            <w:r>
              <w:t xml:space="preserve"> </w:t>
            </w:r>
            <w:r>
              <w:rPr>
                <w:rStyle w:val="SAPMonospace"/>
              </w:rPr>
              <w:t>(F3924)</w:t>
            </w:r>
            <w:r>
              <w:t>.</w:t>
            </w:r>
          </w:p>
          <w:p w:rsidR="00845E99" w:rsidRDefault="00845E99">
            <w:r>
              <w:t xml:space="preserve">On </w:t>
            </w:r>
            <w:r>
              <w:rPr>
                <w:rStyle w:val="SAPScreenElement"/>
              </w:rPr>
              <w:t>Import Overview</w:t>
            </w:r>
            <w:r>
              <w:t xml:space="preserve"> screen, a </w:t>
            </w:r>
            <w:r>
              <w:rPr>
                <w:rStyle w:val="SAPMonospace"/>
              </w:rPr>
              <w:t>Consolidation fields, such as Account Number, Chart of Accounts, Cost Center, Financial Statement It</w:t>
            </w:r>
            <w:r>
              <w:rPr>
                <w:rStyle w:val="SAPMonospace"/>
              </w:rPr>
              <w:t>em, Functional Area, Profit Center, Segment for Segmental Reporting, and Transaction Type cannot be managed here. Please use the following: Import Master Data for Consolidation Fields</w:t>
            </w:r>
            <w:r>
              <w:t xml:space="preserve"> notification displays at the top of the view.</w:t>
            </w:r>
          </w:p>
          <w:p w:rsidR="000008BE" w:rsidRDefault="00845E99">
            <w:r>
              <w:lastRenderedPageBreak/>
              <w:t xml:space="preserve">Choose the </w:t>
            </w:r>
            <w:r>
              <w:rPr>
                <w:rStyle w:val="SAPScreenElement"/>
              </w:rPr>
              <w:t xml:space="preserve">Import Master </w:t>
            </w:r>
            <w:r>
              <w:rPr>
                <w:rStyle w:val="SAPScreenElement"/>
              </w:rPr>
              <w:t>Data for Consolidation Fields</w:t>
            </w:r>
            <w:r>
              <w:t xml:space="preserve"> link in the notification.</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19</w:t>
            </w:r>
          </w:p>
        </w:tc>
        <w:tc>
          <w:tcPr>
            <w:tcW w:w="0" w:type="auto"/>
          </w:tcPr>
          <w:p w:rsidR="000008BE" w:rsidRDefault="00845E99">
            <w:r>
              <w:rPr>
                <w:rStyle w:val="SAPEmphasis"/>
              </w:rPr>
              <w:t>Create Items and Import</w:t>
            </w:r>
          </w:p>
        </w:tc>
        <w:tc>
          <w:tcPr>
            <w:tcW w:w="0" w:type="auto"/>
          </w:tcPr>
          <w:p w:rsidR="000008BE" w:rsidRDefault="00845E99">
            <w:r>
              <w:t>Create a spreadsheet according to the following information in the table and then upload the local master data.</w:t>
            </w:r>
          </w:p>
          <w:p w:rsidR="000008BE" w:rsidRDefault="000008BE"/>
          <w:tbl>
            <w:tblPr>
              <w:tblStyle w:val="SAPStandardTable"/>
              <w:tblW w:w="0" w:type="auto"/>
              <w:tblInd w:w="0" w:type="dxa"/>
              <w:tblLook w:val="0620" w:firstRow="1" w:lastRow="0" w:firstColumn="0" w:lastColumn="0" w:noHBand="1" w:noVBand="1"/>
            </w:tblPr>
            <w:tblGrid>
              <w:gridCol w:w="1744"/>
              <w:gridCol w:w="1507"/>
              <w:gridCol w:w="1987"/>
              <w:gridCol w:w="2316"/>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Master Data Type</w:t>
                  </w:r>
                </w:p>
              </w:tc>
              <w:tc>
                <w:tcPr>
                  <w:tcW w:w="0" w:type="auto"/>
                </w:tcPr>
                <w:p w:rsidR="000008BE" w:rsidRDefault="00845E99">
                  <w:r>
                    <w:rPr>
                      <w:rStyle w:val="SAPEmphasis"/>
                    </w:rPr>
                    <w:t>Master Data ID</w:t>
                  </w:r>
                </w:p>
              </w:tc>
              <w:tc>
                <w:tcPr>
                  <w:tcW w:w="0" w:type="auto"/>
                </w:tcPr>
                <w:p w:rsidR="000008BE" w:rsidRDefault="00845E99">
                  <w:r>
                    <w:rPr>
                      <w:rStyle w:val="SAPEmphasis"/>
                    </w:rPr>
                    <w:t>Superordinate Value</w:t>
                  </w:r>
                </w:p>
              </w:tc>
              <w:tc>
                <w:tcPr>
                  <w:tcW w:w="0" w:type="auto"/>
                </w:tcPr>
                <w:p w:rsidR="000008BE" w:rsidRDefault="00845E99">
                  <w:r>
                    <w:rPr>
                      <w:rStyle w:val="SAPEmphasis"/>
                    </w:rPr>
                    <w:t>Master Data Description</w:t>
                  </w:r>
                </w:p>
              </w:tc>
            </w:tr>
            <w:tr w:rsidR="000008BE" w:rsidTr="00845E99">
              <w:tc>
                <w:tcPr>
                  <w:tcW w:w="0" w:type="auto"/>
                </w:tcPr>
                <w:p w:rsidR="000008BE" w:rsidRDefault="00845E99">
                  <w:r>
                    <w:t>ProfitCenter</w:t>
                  </w:r>
                </w:p>
              </w:tc>
              <w:tc>
                <w:tcPr>
                  <w:tcW w:w="0" w:type="auto"/>
                </w:tcPr>
                <w:p w:rsidR="000008BE" w:rsidRDefault="00845E99">
                  <w:r>
                    <w:t>PC0001</w:t>
                  </w:r>
                </w:p>
              </w:tc>
              <w:tc>
                <w:tcPr>
                  <w:tcW w:w="0" w:type="auto"/>
                </w:tcPr>
                <w:p w:rsidR="000008BE" w:rsidRDefault="00845E99">
                  <w:r>
                    <w:t>A000</w:t>
                  </w:r>
                </w:p>
              </w:tc>
              <w:tc>
                <w:tcPr>
                  <w:tcW w:w="0" w:type="auto"/>
                </w:tcPr>
                <w:p w:rsidR="000008BE" w:rsidRDefault="00845E99">
                  <w:r>
                    <w:t>PC0001</w:t>
                  </w:r>
                </w:p>
              </w:tc>
            </w:tr>
            <w:tr w:rsidR="000008BE" w:rsidTr="00845E99">
              <w:tc>
                <w:tcPr>
                  <w:tcW w:w="0" w:type="auto"/>
                </w:tcPr>
                <w:p w:rsidR="000008BE" w:rsidRDefault="00845E99">
                  <w:r>
                    <w:t>ProfitCenter</w:t>
                  </w:r>
                </w:p>
              </w:tc>
              <w:tc>
                <w:tcPr>
                  <w:tcW w:w="0" w:type="auto"/>
                </w:tcPr>
                <w:p w:rsidR="000008BE" w:rsidRDefault="00845E99">
                  <w:r>
                    <w:t>PC0002</w:t>
                  </w:r>
                </w:p>
              </w:tc>
              <w:tc>
                <w:tcPr>
                  <w:tcW w:w="0" w:type="auto"/>
                </w:tcPr>
                <w:p w:rsidR="000008BE" w:rsidRDefault="00845E99">
                  <w:r>
                    <w:t>A000</w:t>
                  </w:r>
                </w:p>
              </w:tc>
              <w:tc>
                <w:tcPr>
                  <w:tcW w:w="0" w:type="auto"/>
                </w:tcPr>
                <w:p w:rsidR="000008BE" w:rsidRDefault="00845E99">
                  <w:r>
                    <w:t>PC0002</w:t>
                  </w:r>
                </w:p>
              </w:tc>
            </w:tr>
            <w:tr w:rsidR="000008BE" w:rsidTr="00845E99">
              <w:tc>
                <w:tcPr>
                  <w:tcW w:w="0" w:type="auto"/>
                </w:tcPr>
                <w:p w:rsidR="000008BE" w:rsidRDefault="00845E99">
                  <w:r>
                    <w:t>ProfitCenter</w:t>
                  </w:r>
                </w:p>
              </w:tc>
              <w:tc>
                <w:tcPr>
                  <w:tcW w:w="0" w:type="auto"/>
                </w:tcPr>
                <w:p w:rsidR="000008BE" w:rsidRDefault="00845E99">
                  <w:r>
                    <w:t>PC0003</w:t>
                  </w:r>
                </w:p>
              </w:tc>
              <w:tc>
                <w:tcPr>
                  <w:tcW w:w="0" w:type="auto"/>
                </w:tcPr>
                <w:p w:rsidR="000008BE" w:rsidRDefault="00845E99">
                  <w:r>
                    <w:t>A000</w:t>
                  </w:r>
                </w:p>
              </w:tc>
              <w:tc>
                <w:tcPr>
                  <w:tcW w:w="0" w:type="auto"/>
                </w:tcPr>
                <w:p w:rsidR="000008BE" w:rsidRDefault="00845E99">
                  <w:r>
                    <w:t>PC0003</w:t>
                  </w:r>
                </w:p>
              </w:tc>
            </w:tr>
            <w:tr w:rsidR="000008BE" w:rsidTr="00845E99">
              <w:tc>
                <w:tcPr>
                  <w:tcW w:w="0" w:type="auto"/>
                </w:tcPr>
                <w:p w:rsidR="000008BE" w:rsidRDefault="00845E99">
                  <w:r>
                    <w:t>ProfitCenter</w:t>
                  </w:r>
                </w:p>
              </w:tc>
              <w:tc>
                <w:tcPr>
                  <w:tcW w:w="0" w:type="auto"/>
                </w:tcPr>
                <w:p w:rsidR="000008BE" w:rsidRDefault="00845E99">
                  <w:r>
                    <w:t>PC0004</w:t>
                  </w:r>
                </w:p>
              </w:tc>
              <w:tc>
                <w:tcPr>
                  <w:tcW w:w="0" w:type="auto"/>
                </w:tcPr>
                <w:p w:rsidR="000008BE" w:rsidRDefault="00845E99">
                  <w:r>
                    <w:t>A000</w:t>
                  </w:r>
                </w:p>
              </w:tc>
              <w:tc>
                <w:tcPr>
                  <w:tcW w:w="0" w:type="auto"/>
                </w:tcPr>
                <w:p w:rsidR="000008BE" w:rsidRDefault="00845E99">
                  <w:r>
                    <w:t>PC0004</w:t>
                  </w:r>
                </w:p>
              </w:tc>
            </w:tr>
            <w:tr w:rsidR="000008BE" w:rsidTr="00845E99">
              <w:tc>
                <w:tcPr>
                  <w:tcW w:w="0" w:type="auto"/>
                </w:tcPr>
                <w:p w:rsidR="000008BE" w:rsidRDefault="00845E99">
                  <w:r>
                    <w:t>ProfitCenter</w:t>
                  </w:r>
                </w:p>
              </w:tc>
              <w:tc>
                <w:tcPr>
                  <w:tcW w:w="0" w:type="auto"/>
                </w:tcPr>
                <w:p w:rsidR="000008BE" w:rsidRDefault="00845E99">
                  <w:r>
                    <w:t>PC0005</w:t>
                  </w:r>
                </w:p>
              </w:tc>
              <w:tc>
                <w:tcPr>
                  <w:tcW w:w="0" w:type="auto"/>
                </w:tcPr>
                <w:p w:rsidR="000008BE" w:rsidRDefault="00845E99">
                  <w:r>
                    <w:t>A000</w:t>
                  </w:r>
                </w:p>
              </w:tc>
              <w:tc>
                <w:tcPr>
                  <w:tcW w:w="0" w:type="auto"/>
                </w:tcPr>
                <w:p w:rsidR="000008BE" w:rsidRDefault="00845E99">
                  <w:r>
                    <w:t>PC0005</w:t>
                  </w:r>
                </w:p>
              </w:tc>
            </w:tr>
            <w:tr w:rsidR="000008BE" w:rsidTr="00845E99">
              <w:tc>
                <w:tcPr>
                  <w:tcW w:w="0" w:type="auto"/>
                </w:tcPr>
                <w:p w:rsidR="000008BE" w:rsidRDefault="00845E99">
                  <w:r>
                    <w:t>ProfitCenter</w:t>
                  </w:r>
                </w:p>
              </w:tc>
              <w:tc>
                <w:tcPr>
                  <w:tcW w:w="0" w:type="auto"/>
                </w:tcPr>
                <w:p w:rsidR="000008BE" w:rsidRDefault="00845E99">
                  <w:r>
                    <w:t>PC0006</w:t>
                  </w:r>
                </w:p>
              </w:tc>
              <w:tc>
                <w:tcPr>
                  <w:tcW w:w="0" w:type="auto"/>
                </w:tcPr>
                <w:p w:rsidR="000008BE" w:rsidRDefault="00845E99">
                  <w:r>
                    <w:t>A000</w:t>
                  </w:r>
                </w:p>
              </w:tc>
              <w:tc>
                <w:tcPr>
                  <w:tcW w:w="0" w:type="auto"/>
                </w:tcPr>
                <w:p w:rsidR="000008BE" w:rsidRDefault="00845E99">
                  <w:r>
                    <w:t>PC0006</w:t>
                  </w:r>
                </w:p>
              </w:tc>
            </w:tr>
            <w:tr w:rsidR="000008BE" w:rsidTr="00845E99">
              <w:tc>
                <w:tcPr>
                  <w:tcW w:w="0" w:type="auto"/>
                </w:tcPr>
                <w:p w:rsidR="000008BE" w:rsidRDefault="00845E99">
                  <w:r>
                    <w:t>ProfitCenter</w:t>
                  </w:r>
                </w:p>
              </w:tc>
              <w:tc>
                <w:tcPr>
                  <w:tcW w:w="0" w:type="auto"/>
                </w:tcPr>
                <w:p w:rsidR="000008BE" w:rsidRDefault="00845E99">
                  <w:r>
                    <w:t>PC0007</w:t>
                  </w:r>
                </w:p>
              </w:tc>
              <w:tc>
                <w:tcPr>
                  <w:tcW w:w="0" w:type="auto"/>
                </w:tcPr>
                <w:p w:rsidR="000008BE" w:rsidRDefault="00845E99">
                  <w:r>
                    <w:t>A000</w:t>
                  </w:r>
                </w:p>
              </w:tc>
              <w:tc>
                <w:tcPr>
                  <w:tcW w:w="0" w:type="auto"/>
                </w:tcPr>
                <w:p w:rsidR="000008BE" w:rsidRDefault="00845E99">
                  <w:r>
                    <w:t>PC0007</w:t>
                  </w:r>
                </w:p>
              </w:tc>
            </w:tr>
            <w:tr w:rsidR="000008BE" w:rsidTr="00845E99">
              <w:tc>
                <w:tcPr>
                  <w:tcW w:w="0" w:type="auto"/>
                </w:tcPr>
                <w:p w:rsidR="000008BE" w:rsidRDefault="00845E99">
                  <w:r>
                    <w:t>ProfitCenter</w:t>
                  </w:r>
                </w:p>
              </w:tc>
              <w:tc>
                <w:tcPr>
                  <w:tcW w:w="0" w:type="auto"/>
                </w:tcPr>
                <w:p w:rsidR="000008BE" w:rsidRDefault="00845E99">
                  <w:r>
                    <w:t>PC0008</w:t>
                  </w:r>
                </w:p>
              </w:tc>
              <w:tc>
                <w:tcPr>
                  <w:tcW w:w="0" w:type="auto"/>
                </w:tcPr>
                <w:p w:rsidR="000008BE" w:rsidRDefault="00845E99">
                  <w:r>
                    <w:t>A000</w:t>
                  </w:r>
                </w:p>
              </w:tc>
              <w:tc>
                <w:tcPr>
                  <w:tcW w:w="0" w:type="auto"/>
                </w:tcPr>
                <w:p w:rsidR="000008BE" w:rsidRDefault="00845E99">
                  <w:r>
                    <w:t>PC0008</w:t>
                  </w:r>
                </w:p>
              </w:tc>
            </w:tr>
            <w:tr w:rsidR="000008BE" w:rsidTr="00845E99">
              <w:tc>
                <w:tcPr>
                  <w:tcW w:w="0" w:type="auto"/>
                </w:tcPr>
                <w:p w:rsidR="000008BE" w:rsidRDefault="00845E99">
                  <w:r>
                    <w:t>ProfitCenter</w:t>
                  </w:r>
                </w:p>
              </w:tc>
              <w:tc>
                <w:tcPr>
                  <w:tcW w:w="0" w:type="auto"/>
                </w:tcPr>
                <w:p w:rsidR="000008BE" w:rsidRDefault="00845E99">
                  <w:r>
                    <w:t>PC0009</w:t>
                  </w:r>
                </w:p>
              </w:tc>
              <w:tc>
                <w:tcPr>
                  <w:tcW w:w="0" w:type="auto"/>
                </w:tcPr>
                <w:p w:rsidR="000008BE" w:rsidRDefault="00845E99">
                  <w:r>
                    <w:t>A000</w:t>
                  </w:r>
                </w:p>
              </w:tc>
              <w:tc>
                <w:tcPr>
                  <w:tcW w:w="0" w:type="auto"/>
                </w:tcPr>
                <w:p w:rsidR="000008BE" w:rsidRDefault="00845E99">
                  <w:r>
                    <w:t>PC0009</w:t>
                  </w:r>
                </w:p>
              </w:tc>
            </w:tr>
            <w:tr w:rsidR="000008BE" w:rsidTr="00845E99">
              <w:tc>
                <w:tcPr>
                  <w:tcW w:w="0" w:type="auto"/>
                </w:tcPr>
                <w:p w:rsidR="000008BE" w:rsidRDefault="00845E99">
                  <w:r>
                    <w:t>ProfitCenter</w:t>
                  </w:r>
                </w:p>
              </w:tc>
              <w:tc>
                <w:tcPr>
                  <w:tcW w:w="0" w:type="auto"/>
                </w:tcPr>
                <w:p w:rsidR="000008BE" w:rsidRDefault="00845E99">
                  <w:r>
                    <w:t>PC0010</w:t>
                  </w:r>
                </w:p>
              </w:tc>
              <w:tc>
                <w:tcPr>
                  <w:tcW w:w="0" w:type="auto"/>
                </w:tcPr>
                <w:p w:rsidR="000008BE" w:rsidRDefault="00845E99">
                  <w:r>
                    <w:t>A000</w:t>
                  </w:r>
                </w:p>
              </w:tc>
              <w:tc>
                <w:tcPr>
                  <w:tcW w:w="0" w:type="auto"/>
                </w:tcPr>
                <w:p w:rsidR="000008BE" w:rsidRDefault="00845E99">
                  <w:r>
                    <w:t>PC0010</w:t>
                  </w:r>
                </w:p>
              </w:tc>
            </w:tr>
            <w:tr w:rsidR="000008BE" w:rsidTr="00845E99">
              <w:tc>
                <w:tcPr>
                  <w:tcW w:w="0" w:type="auto"/>
                </w:tcPr>
                <w:p w:rsidR="000008BE" w:rsidRDefault="00845E99">
                  <w:r>
                    <w:t>Segment</w:t>
                  </w:r>
                </w:p>
              </w:tc>
              <w:tc>
                <w:tcPr>
                  <w:tcW w:w="0" w:type="auto"/>
                </w:tcPr>
                <w:p w:rsidR="000008BE" w:rsidRDefault="00845E99">
                  <w:r>
                    <w:t>SE0001</w:t>
                  </w:r>
                </w:p>
              </w:tc>
              <w:tc>
                <w:tcPr>
                  <w:tcW w:w="0" w:type="auto"/>
                </w:tcPr>
                <w:p w:rsidR="00000000" w:rsidRDefault="00845E99"/>
              </w:tc>
              <w:tc>
                <w:tcPr>
                  <w:tcW w:w="0" w:type="auto"/>
                </w:tcPr>
                <w:p w:rsidR="000008BE" w:rsidRDefault="00845E99">
                  <w:r>
                    <w:t>SE0001</w:t>
                  </w:r>
                </w:p>
              </w:tc>
            </w:tr>
            <w:tr w:rsidR="000008BE" w:rsidTr="00845E99">
              <w:tc>
                <w:tcPr>
                  <w:tcW w:w="0" w:type="auto"/>
                </w:tcPr>
                <w:p w:rsidR="000008BE" w:rsidRDefault="00845E99">
                  <w:r>
                    <w:t>Segment</w:t>
                  </w:r>
                </w:p>
              </w:tc>
              <w:tc>
                <w:tcPr>
                  <w:tcW w:w="0" w:type="auto"/>
                </w:tcPr>
                <w:p w:rsidR="000008BE" w:rsidRDefault="00845E99">
                  <w:r>
                    <w:t>SE0002</w:t>
                  </w:r>
                </w:p>
              </w:tc>
              <w:tc>
                <w:tcPr>
                  <w:tcW w:w="0" w:type="auto"/>
                </w:tcPr>
                <w:p w:rsidR="00000000" w:rsidRDefault="00845E99"/>
              </w:tc>
              <w:tc>
                <w:tcPr>
                  <w:tcW w:w="0" w:type="auto"/>
                </w:tcPr>
                <w:p w:rsidR="000008BE" w:rsidRDefault="00845E99">
                  <w:r>
                    <w:t>SE0002</w:t>
                  </w:r>
                </w:p>
              </w:tc>
            </w:tr>
            <w:tr w:rsidR="000008BE" w:rsidTr="00845E99">
              <w:tc>
                <w:tcPr>
                  <w:tcW w:w="0" w:type="auto"/>
                </w:tcPr>
                <w:p w:rsidR="000008BE" w:rsidRDefault="00845E99">
                  <w:r>
                    <w:t>Segment</w:t>
                  </w:r>
                </w:p>
              </w:tc>
              <w:tc>
                <w:tcPr>
                  <w:tcW w:w="0" w:type="auto"/>
                </w:tcPr>
                <w:p w:rsidR="000008BE" w:rsidRDefault="00845E99">
                  <w:r>
                    <w:t>SE0003</w:t>
                  </w:r>
                </w:p>
              </w:tc>
              <w:tc>
                <w:tcPr>
                  <w:tcW w:w="0" w:type="auto"/>
                </w:tcPr>
                <w:p w:rsidR="00000000" w:rsidRDefault="00845E99"/>
              </w:tc>
              <w:tc>
                <w:tcPr>
                  <w:tcW w:w="0" w:type="auto"/>
                </w:tcPr>
                <w:p w:rsidR="000008BE" w:rsidRDefault="00845E99">
                  <w:r>
                    <w:t>SE0003</w:t>
                  </w:r>
                </w:p>
              </w:tc>
            </w:tr>
            <w:tr w:rsidR="000008BE" w:rsidTr="00845E99">
              <w:tc>
                <w:tcPr>
                  <w:tcW w:w="0" w:type="auto"/>
                </w:tcPr>
                <w:p w:rsidR="000008BE" w:rsidRDefault="00845E99">
                  <w:r>
                    <w:t>Segment</w:t>
                  </w:r>
                </w:p>
              </w:tc>
              <w:tc>
                <w:tcPr>
                  <w:tcW w:w="0" w:type="auto"/>
                </w:tcPr>
                <w:p w:rsidR="000008BE" w:rsidRDefault="00845E99">
                  <w:r>
                    <w:t>SE0004</w:t>
                  </w:r>
                </w:p>
              </w:tc>
              <w:tc>
                <w:tcPr>
                  <w:tcW w:w="0" w:type="auto"/>
                </w:tcPr>
                <w:p w:rsidR="00000000" w:rsidRDefault="00845E99"/>
              </w:tc>
              <w:tc>
                <w:tcPr>
                  <w:tcW w:w="0" w:type="auto"/>
                </w:tcPr>
                <w:p w:rsidR="000008BE" w:rsidRDefault="00845E99">
                  <w:r>
                    <w:t>SE0004</w:t>
                  </w:r>
                </w:p>
              </w:tc>
            </w:tr>
            <w:tr w:rsidR="000008BE" w:rsidTr="00845E99">
              <w:tc>
                <w:tcPr>
                  <w:tcW w:w="0" w:type="auto"/>
                </w:tcPr>
                <w:p w:rsidR="000008BE" w:rsidRDefault="00845E99">
                  <w:r>
                    <w:t>Segment</w:t>
                  </w:r>
                </w:p>
              </w:tc>
              <w:tc>
                <w:tcPr>
                  <w:tcW w:w="0" w:type="auto"/>
                </w:tcPr>
                <w:p w:rsidR="000008BE" w:rsidRDefault="00845E99">
                  <w:r>
                    <w:t>SE0005</w:t>
                  </w:r>
                </w:p>
              </w:tc>
              <w:tc>
                <w:tcPr>
                  <w:tcW w:w="0" w:type="auto"/>
                </w:tcPr>
                <w:p w:rsidR="00000000" w:rsidRDefault="00845E99"/>
              </w:tc>
              <w:tc>
                <w:tcPr>
                  <w:tcW w:w="0" w:type="auto"/>
                </w:tcPr>
                <w:p w:rsidR="000008BE" w:rsidRDefault="00845E99">
                  <w:r>
                    <w:t>SE0005</w:t>
                  </w:r>
                </w:p>
              </w:tc>
            </w:tr>
          </w:tbl>
          <w:p w:rsidR="000008BE" w:rsidRDefault="000008BE"/>
          <w:p w:rsidR="000008BE" w:rsidRDefault="00845E99">
            <w:r>
              <w:t>If the values for Consolidation Master Data Fields already exist as the above table, you don't need to maintain them again.</w:t>
            </w:r>
          </w:p>
        </w:tc>
        <w:tc>
          <w:tcPr>
            <w:tcW w:w="0" w:type="auto"/>
          </w:tcPr>
          <w:p w:rsidR="000008BE" w:rsidRDefault="000008BE"/>
        </w:tc>
        <w:tc>
          <w:tcPr>
            <w:tcW w:w="0" w:type="auto"/>
          </w:tcPr>
          <w:p w:rsidR="000008BE" w:rsidRDefault="000008BE"/>
        </w:tc>
      </w:tr>
    </w:tbl>
    <w:p w:rsidR="000008BE" w:rsidRDefault="00845E99">
      <w:pPr>
        <w:pStyle w:val="Heading1"/>
      </w:pPr>
      <w:bookmarkStart w:id="12" w:name="unique_7"/>
      <w:bookmarkStart w:id="13" w:name="_Toc51414623"/>
      <w:r>
        <w:lastRenderedPageBreak/>
        <w:t>Overview Table</w:t>
      </w:r>
      <w:bookmarkEnd w:id="12"/>
      <w:bookmarkEnd w:id="13"/>
    </w:p>
    <w:p w:rsidR="000008BE" w:rsidRDefault="00845E99">
      <w:r>
        <w:t>This scope item consists of several process steps, reports, or items provided in the following tables.</w:t>
      </w:r>
    </w:p>
    <w:p w:rsidR="00845E99" w:rsidRDefault="00845E99">
      <w:r>
        <w:t xml:space="preserve">If your </w:t>
      </w:r>
      <w:r>
        <w:t>system administrator has enabled spaces and pages on the SAP Fiori launchpad, the homepage will only contain the essential apps for performing the typical tasks of a business role.</w:t>
      </w:r>
    </w:p>
    <w:p w:rsidR="00845E99" w:rsidRDefault="00845E99">
      <w:r>
        <w:t xml:space="preserve">You can find all other apps not included on the homepage using the search </w:t>
      </w:r>
      <w:r>
        <w:t>bar.</w:t>
      </w:r>
    </w:p>
    <w:p w:rsidR="000008BE" w:rsidRDefault="00845E99">
      <w:r>
        <w:t xml:space="preserve">If you want to personalize the homepage and include the hidden apps, navigate to your user profile and choose </w:t>
      </w:r>
      <w:r>
        <w:rPr>
          <w:rStyle w:val="SAPScreenElement"/>
        </w:rPr>
        <w:t>Settings &gt; App Finder</w:t>
      </w:r>
      <w:r>
        <w:t xml:space="preserve"> .</w:t>
      </w:r>
    </w:p>
    <w:p w:rsidR="000008BE" w:rsidRDefault="00845E99">
      <w:pPr>
        <w:pStyle w:val="tabletitle"/>
      </w:pPr>
      <w:r>
        <w:rPr>
          <w:rStyle w:val="SAPEmphasis"/>
        </w:rPr>
        <w:t>Table 1: Consolidation Scenario for Integrated Intercompany Matching &amp; Reconciliation</w:t>
      </w:r>
    </w:p>
    <w:tbl>
      <w:tblPr>
        <w:tblStyle w:val="SAPStandardTable"/>
        <w:tblW w:w="14298" w:type="dxa"/>
        <w:tblInd w:w="0" w:type="dxa"/>
        <w:tblLook w:val="0620" w:firstRow="1" w:lastRow="0" w:firstColumn="0" w:lastColumn="0" w:noHBand="1" w:noVBand="1"/>
      </w:tblPr>
      <w:tblGrid>
        <w:gridCol w:w="5518"/>
        <w:gridCol w:w="2321"/>
        <w:gridCol w:w="3317"/>
        <w:gridCol w:w="3142"/>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Process Step</w:t>
            </w:r>
          </w:p>
        </w:tc>
        <w:tc>
          <w:tcPr>
            <w:tcW w:w="0" w:type="auto"/>
          </w:tcPr>
          <w:p w:rsidR="000008BE" w:rsidRDefault="00845E99">
            <w:pPr>
              <w:pStyle w:val="SAPTableHeader"/>
            </w:pPr>
            <w:r>
              <w:t xml:space="preserve">Business </w:t>
            </w:r>
            <w:r>
              <w:t>Role</w:t>
            </w:r>
          </w:p>
        </w:tc>
        <w:tc>
          <w:tcPr>
            <w:tcW w:w="0" w:type="auto"/>
          </w:tcPr>
          <w:p w:rsidR="000008BE" w:rsidRDefault="00845E99">
            <w:pPr>
              <w:pStyle w:val="SAPTableHeader"/>
            </w:pPr>
            <w:r>
              <w:t>App/Transaction</w:t>
            </w:r>
          </w:p>
        </w:tc>
        <w:tc>
          <w:tcPr>
            <w:tcW w:w="0" w:type="auto"/>
          </w:tcPr>
          <w:p w:rsidR="000008BE" w:rsidRDefault="00845E99">
            <w:pPr>
              <w:pStyle w:val="SAPTableHeader"/>
            </w:pPr>
            <w:r>
              <w:t>Expected Results</w:t>
            </w:r>
          </w:p>
        </w:tc>
      </w:tr>
      <w:tr w:rsidR="000008BE" w:rsidTr="00845E99">
        <w:tc>
          <w:tcPr>
            <w:tcW w:w="0" w:type="auto"/>
          </w:tcPr>
          <w:p w:rsidR="000008BE" w:rsidRDefault="00845E99">
            <w:hyperlink r:id="rId10" w:history="1">
              <w:r>
                <w:t>Preparation for Integration Scenario</w:t>
              </w:r>
            </w:hyperlink>
            <w:r>
              <w:t xml:space="preserve"> </w:t>
            </w:r>
            <w:r>
              <w:t xml:space="preserve"> [page ] </w:t>
            </w:r>
            <w:r>
              <w:fldChar w:fldCharType="begin"/>
            </w:r>
            <w:r>
              <w:instrText xml:space="preserve"> PAGEREF unique_8 </w:instrText>
            </w:r>
            <w:r>
              <w:fldChar w:fldCharType="separate"/>
            </w:r>
            <w:r>
              <w:rPr>
                <w:noProof/>
              </w:rPr>
              <w:t>14</w:t>
            </w:r>
            <w:r>
              <w:fldChar w:fldCharType="end"/>
            </w:r>
          </w:p>
        </w:tc>
        <w:tc>
          <w:tcPr>
            <w:tcW w:w="0" w:type="auto"/>
          </w:tcPr>
          <w:p w:rsidR="000008BE" w:rsidRDefault="00845E99">
            <w:r>
              <w:t>Group Accountant.</w:t>
            </w:r>
          </w:p>
        </w:tc>
        <w:tc>
          <w:tcPr>
            <w:tcW w:w="0" w:type="auto"/>
          </w:tcPr>
          <w:p w:rsidR="000008BE" w:rsidRDefault="000008BE"/>
        </w:tc>
        <w:tc>
          <w:tcPr>
            <w:tcW w:w="0" w:type="auto"/>
          </w:tcPr>
          <w:p w:rsidR="000008BE" w:rsidRDefault="00845E99">
            <w:r>
              <w:t>The consolidation units are integrated.</w:t>
            </w:r>
          </w:p>
        </w:tc>
      </w:tr>
      <w:tr w:rsidR="000008BE" w:rsidTr="00845E99">
        <w:tc>
          <w:tcPr>
            <w:tcW w:w="0" w:type="auto"/>
          </w:tcPr>
          <w:p w:rsidR="000008BE" w:rsidRDefault="00845E99">
            <w:hyperlink r:id="rId11" w:history="1">
              <w:r>
                <w:t>2016.11 Integrated Intercompany Matching &amp; Reconciliation</w:t>
              </w:r>
            </w:hyperlink>
            <w:r>
              <w:t xml:space="preserve">  [page ] </w:t>
            </w:r>
            <w:r>
              <w:fldChar w:fldCharType="begin"/>
            </w:r>
            <w:r>
              <w:instrText xml:space="preserve"> PAGEREF unique_9 </w:instrText>
            </w:r>
            <w:r>
              <w:fldChar w:fldCharType="separate"/>
            </w:r>
            <w:r>
              <w:rPr>
                <w:noProof/>
              </w:rPr>
              <w:t>17</w:t>
            </w:r>
            <w:r>
              <w:fldChar w:fldCharType="end"/>
            </w:r>
          </w:p>
        </w:tc>
        <w:tc>
          <w:tcPr>
            <w:tcW w:w="0" w:type="auto"/>
          </w:tcPr>
          <w:p w:rsidR="000008BE" w:rsidRDefault="00845E99">
            <w:r>
              <w:t>General Ledger Accountant</w:t>
            </w:r>
          </w:p>
        </w:tc>
        <w:tc>
          <w:tcPr>
            <w:tcW w:w="0" w:type="auto"/>
          </w:tcPr>
          <w:p w:rsidR="000008BE" w:rsidRDefault="00845E99">
            <w:r>
              <w:rPr>
                <w:rStyle w:val="SAPScreenElement"/>
              </w:rPr>
              <w:t>Upload General Jour</w:t>
            </w:r>
            <w:r>
              <w:rPr>
                <w:rStyle w:val="SAPScreenElement"/>
              </w:rPr>
              <w:t>nal Entries</w:t>
            </w:r>
            <w:r>
              <w:t xml:space="preserve"> </w:t>
            </w:r>
            <w:r>
              <w:rPr>
                <w:rStyle w:val="SAPMonospace"/>
              </w:rPr>
              <w:t>(F2548)</w:t>
            </w:r>
          </w:p>
        </w:tc>
        <w:tc>
          <w:tcPr>
            <w:tcW w:w="0" w:type="auto"/>
          </w:tcPr>
          <w:p w:rsidR="000008BE" w:rsidRDefault="00845E99">
            <w:r>
              <w:t>Validation passes.</w:t>
            </w:r>
          </w:p>
        </w:tc>
      </w:tr>
    </w:tbl>
    <w:p w:rsidR="000008BE" w:rsidRDefault="00845E99">
      <w:pPr>
        <w:pStyle w:val="tabletitle"/>
      </w:pPr>
      <w:r>
        <w:rPr>
          <w:rStyle w:val="SAPEmphasis"/>
        </w:rPr>
        <w:t>Table 2: Consolidation Scenario Actuals Rules Based COI</w:t>
      </w:r>
    </w:p>
    <w:tbl>
      <w:tblPr>
        <w:tblStyle w:val="SAPStandardTable"/>
        <w:tblW w:w="0" w:type="auto"/>
        <w:tblInd w:w="0" w:type="dxa"/>
        <w:tblLook w:val="0620" w:firstRow="1" w:lastRow="0" w:firstColumn="0" w:lastColumn="0" w:noHBand="1" w:noVBand="1"/>
      </w:tblPr>
      <w:tblGrid>
        <w:gridCol w:w="5473"/>
        <w:gridCol w:w="1782"/>
        <w:gridCol w:w="4113"/>
        <w:gridCol w:w="175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Process Step</w:t>
            </w:r>
          </w:p>
        </w:tc>
        <w:tc>
          <w:tcPr>
            <w:tcW w:w="0" w:type="auto"/>
          </w:tcPr>
          <w:p w:rsidR="000008BE" w:rsidRDefault="00845E99">
            <w:pPr>
              <w:pStyle w:val="SAPTableHeader"/>
            </w:pPr>
            <w:r>
              <w:t>Business Role</w:t>
            </w:r>
          </w:p>
        </w:tc>
        <w:tc>
          <w:tcPr>
            <w:tcW w:w="0" w:type="auto"/>
          </w:tcPr>
          <w:p w:rsidR="000008BE" w:rsidRDefault="00845E99">
            <w:pPr>
              <w:pStyle w:val="SAPTableHeader"/>
            </w:pPr>
            <w:r>
              <w:t>App/Transaction</w:t>
            </w:r>
          </w:p>
        </w:tc>
        <w:tc>
          <w:tcPr>
            <w:tcW w:w="0" w:type="auto"/>
          </w:tcPr>
          <w:p w:rsidR="000008BE" w:rsidRDefault="00845E99">
            <w:pPr>
              <w:pStyle w:val="SAPTableHeader"/>
            </w:pPr>
            <w:r>
              <w:t>Expected Results</w:t>
            </w:r>
          </w:p>
        </w:tc>
      </w:tr>
      <w:tr w:rsidR="000008BE" w:rsidTr="00845E99">
        <w:tc>
          <w:tcPr>
            <w:tcW w:w="0" w:type="auto"/>
          </w:tcPr>
          <w:p w:rsidR="000008BE" w:rsidRDefault="00845E99">
            <w:hyperlink r:id="rId12" w:history="1">
              <w:r>
                <w:t>Review and Maintain Consolidation Units and Groups</w:t>
              </w:r>
            </w:hyperlink>
            <w:r>
              <w:t xml:space="preserve"> </w:t>
            </w:r>
            <w:r>
              <w:t xml:space="preserve"> [page ] </w:t>
            </w:r>
            <w:r>
              <w:fldChar w:fldCharType="begin"/>
            </w:r>
            <w:r>
              <w:instrText xml:space="preserve"> PAGEREF unique_10 </w:instrText>
            </w:r>
            <w:r>
              <w:fldChar w:fldCharType="separate"/>
            </w:r>
            <w:r>
              <w:rPr>
                <w:noProof/>
              </w:rPr>
              <w:t>27</w:t>
            </w:r>
            <w:r>
              <w:fldChar w:fldCharType="end"/>
            </w:r>
          </w:p>
        </w:tc>
        <w:tc>
          <w:tcPr>
            <w:tcW w:w="0" w:type="auto"/>
          </w:tcPr>
          <w:p w:rsidR="000008BE" w:rsidRDefault="00845E99">
            <w:r>
              <w:t>Group Accountant.</w:t>
            </w:r>
          </w:p>
        </w:tc>
        <w:tc>
          <w:tcPr>
            <w:tcW w:w="0" w:type="auto"/>
          </w:tcPr>
          <w:p w:rsidR="000008BE" w:rsidRDefault="00845E99">
            <w:r>
              <w:rPr>
                <w:rStyle w:val="SAPScreenElement"/>
              </w:rPr>
              <w:t>Import Consolidation Master Data</w:t>
            </w:r>
            <w:r>
              <w:t xml:space="preserve"> </w:t>
            </w:r>
            <w:r>
              <w:rPr>
                <w:rStyle w:val="SAPMonospace"/>
              </w:rPr>
              <w:t>(F3924)</w:t>
            </w:r>
          </w:p>
        </w:tc>
        <w:tc>
          <w:tcPr>
            <w:tcW w:w="0" w:type="auto"/>
          </w:tcPr>
          <w:p w:rsidR="000008BE" w:rsidRDefault="000008BE"/>
        </w:tc>
      </w:tr>
      <w:tr w:rsidR="000008BE" w:rsidTr="00845E99">
        <w:tc>
          <w:tcPr>
            <w:tcW w:w="0" w:type="auto"/>
          </w:tcPr>
          <w:p w:rsidR="000008BE" w:rsidRDefault="00845E99">
            <w:hyperlink r:id="rId13" w:history="1">
              <w:r>
                <w:t>Set up Group Structure</w:t>
              </w:r>
            </w:hyperlink>
            <w:r>
              <w:t xml:space="preserve">  [page ] </w:t>
            </w:r>
            <w:r>
              <w:fldChar w:fldCharType="begin"/>
            </w:r>
            <w:r>
              <w:instrText xml:space="preserve"> PAGEREF unique_11 </w:instrText>
            </w:r>
            <w:r>
              <w:fldChar w:fldCharType="separate"/>
            </w:r>
            <w:r>
              <w:rPr>
                <w:noProof/>
              </w:rPr>
              <w:t>32</w:t>
            </w:r>
            <w:r>
              <w:fldChar w:fldCharType="end"/>
            </w:r>
          </w:p>
        </w:tc>
        <w:tc>
          <w:tcPr>
            <w:tcW w:w="0" w:type="auto"/>
          </w:tcPr>
          <w:p w:rsidR="000008BE" w:rsidRDefault="00845E99">
            <w:r>
              <w:t>Group Accountant.</w:t>
            </w:r>
          </w:p>
        </w:tc>
        <w:tc>
          <w:tcPr>
            <w:tcW w:w="0" w:type="auto"/>
          </w:tcPr>
          <w:p w:rsidR="000008BE" w:rsidRDefault="00845E99">
            <w:r>
              <w:rPr>
                <w:rStyle w:val="SAPScreenElement"/>
              </w:rPr>
              <w:t>Manage Group Structure</w:t>
            </w:r>
            <w:r>
              <w:t xml:space="preserve"> - </w:t>
            </w:r>
            <w:r>
              <w:rPr>
                <w:rStyle w:val="SAPScreenElement"/>
              </w:rPr>
              <w:t>Group View</w:t>
            </w:r>
            <w:r>
              <w:t xml:space="preserve"> </w:t>
            </w:r>
            <w:r>
              <w:rPr>
                <w:rStyle w:val="SAPMonospace"/>
              </w:rPr>
              <w:t>(F3733)</w:t>
            </w:r>
          </w:p>
        </w:tc>
        <w:tc>
          <w:tcPr>
            <w:tcW w:w="0" w:type="auto"/>
          </w:tcPr>
          <w:p w:rsidR="000008BE" w:rsidRDefault="000008BE"/>
        </w:tc>
      </w:tr>
      <w:tr w:rsidR="000008BE" w:rsidTr="00845E99">
        <w:tc>
          <w:tcPr>
            <w:tcW w:w="0" w:type="auto"/>
          </w:tcPr>
          <w:p w:rsidR="000008BE" w:rsidRDefault="00845E99">
            <w:hyperlink r:id="rId14" w:history="1">
              <w:r>
                <w:t>2015.12 Initial Consolidation</w:t>
              </w:r>
            </w:hyperlink>
            <w:r>
              <w:t xml:space="preserve">  [page ] </w:t>
            </w:r>
            <w:r>
              <w:fldChar w:fldCharType="begin"/>
            </w:r>
            <w:r>
              <w:instrText xml:space="preserve"> PAGEREF unique_12 </w:instrText>
            </w:r>
            <w:r>
              <w:fldChar w:fldCharType="separate"/>
            </w:r>
            <w:r>
              <w:rPr>
                <w:noProof/>
              </w:rPr>
              <w:t>39</w:t>
            </w:r>
            <w:r>
              <w:fldChar w:fldCharType="end"/>
            </w:r>
          </w:p>
        </w:tc>
        <w:tc>
          <w:tcPr>
            <w:tcW w:w="0" w:type="auto"/>
          </w:tcPr>
          <w:p w:rsidR="000008BE" w:rsidRDefault="00845E99">
            <w:r>
              <w:t>Group Accountant.</w:t>
            </w:r>
          </w:p>
        </w:tc>
        <w:tc>
          <w:tcPr>
            <w:tcW w:w="0" w:type="auto"/>
          </w:tcPr>
          <w:p w:rsidR="000008BE" w:rsidRDefault="00845E99">
            <w:r>
              <w:rPr>
                <w:rStyle w:val="SAPScreenElement"/>
              </w:rPr>
              <w:t>Set Global Parameters</w:t>
            </w:r>
            <w:r>
              <w:t xml:space="preserve"> </w:t>
            </w:r>
            <w:r>
              <w:rPr>
                <w:rStyle w:val="SAPMonospace"/>
              </w:rPr>
              <w:t>(CXGP)</w:t>
            </w:r>
          </w:p>
        </w:tc>
        <w:tc>
          <w:tcPr>
            <w:tcW w:w="0" w:type="auto"/>
          </w:tcPr>
          <w:p w:rsidR="00000000" w:rsidRDefault="00845E99"/>
        </w:tc>
      </w:tr>
      <w:tr w:rsidR="000008BE" w:rsidTr="00845E99">
        <w:tc>
          <w:tcPr>
            <w:tcW w:w="0" w:type="auto"/>
          </w:tcPr>
          <w:p w:rsidR="000008BE" w:rsidRDefault="00845E99">
            <w:hyperlink r:id="rId15" w:history="1">
              <w:r>
                <w:t>2016.01 Full Consolidation</w:t>
              </w:r>
            </w:hyperlink>
            <w:r>
              <w:t xml:space="preserve">  [page ] </w:t>
            </w:r>
            <w:r>
              <w:fldChar w:fldCharType="begin"/>
            </w:r>
            <w:r>
              <w:instrText xml:space="preserve"> PAGEREF unique_13 </w:instrText>
            </w:r>
            <w:r>
              <w:fldChar w:fldCharType="separate"/>
            </w:r>
            <w:r>
              <w:rPr>
                <w:noProof/>
              </w:rPr>
              <w:t>48</w:t>
            </w:r>
            <w:r>
              <w:fldChar w:fldCharType="end"/>
            </w:r>
          </w:p>
        </w:tc>
        <w:tc>
          <w:tcPr>
            <w:tcW w:w="0" w:type="auto"/>
          </w:tcPr>
          <w:p w:rsidR="000008BE" w:rsidRDefault="00845E99">
            <w:r>
              <w:t>Group Accountant.</w:t>
            </w:r>
          </w:p>
        </w:tc>
        <w:tc>
          <w:tcPr>
            <w:tcW w:w="0" w:type="auto"/>
          </w:tcPr>
          <w:p w:rsidR="000008BE" w:rsidRDefault="00845E99">
            <w:r>
              <w:rPr>
                <w:rStyle w:val="SAPScreenElement"/>
              </w:rPr>
              <w:t>Set Global Parameters</w:t>
            </w:r>
            <w:r>
              <w:t xml:space="preserve"> </w:t>
            </w:r>
            <w:r>
              <w:rPr>
                <w:rStyle w:val="SAPMonospace"/>
              </w:rPr>
              <w:t>(CXGP)</w:t>
            </w:r>
          </w:p>
        </w:tc>
        <w:tc>
          <w:tcPr>
            <w:tcW w:w="0" w:type="auto"/>
          </w:tcPr>
          <w:p w:rsidR="00000000" w:rsidRDefault="00845E99"/>
        </w:tc>
      </w:tr>
      <w:tr w:rsidR="000008BE" w:rsidTr="00845E99">
        <w:tc>
          <w:tcPr>
            <w:tcW w:w="0" w:type="auto"/>
          </w:tcPr>
          <w:p w:rsidR="000008BE" w:rsidRDefault="00845E99">
            <w:hyperlink r:id="rId16" w:history="1">
              <w:r>
                <w:t>2016.02 Subsequent Consolidation</w:t>
              </w:r>
            </w:hyperlink>
            <w:r>
              <w:t xml:space="preserve">  [page ] </w:t>
            </w:r>
            <w:r>
              <w:fldChar w:fldCharType="begin"/>
            </w:r>
            <w:r>
              <w:instrText xml:space="preserve"> PAGEREF unique_14 </w:instrText>
            </w:r>
            <w:r>
              <w:fldChar w:fldCharType="separate"/>
            </w:r>
            <w:r>
              <w:rPr>
                <w:noProof/>
              </w:rPr>
              <w:t>56</w:t>
            </w:r>
            <w:r>
              <w:fldChar w:fldCharType="end"/>
            </w:r>
          </w:p>
        </w:tc>
        <w:tc>
          <w:tcPr>
            <w:tcW w:w="0" w:type="auto"/>
          </w:tcPr>
          <w:p w:rsidR="000008BE" w:rsidRDefault="00845E99">
            <w:r>
              <w:t>Group Accoun</w:t>
            </w:r>
            <w:r>
              <w:t>tant.</w:t>
            </w:r>
          </w:p>
        </w:tc>
        <w:tc>
          <w:tcPr>
            <w:tcW w:w="0" w:type="auto"/>
          </w:tcPr>
          <w:p w:rsidR="000008BE" w:rsidRDefault="00845E99">
            <w:r>
              <w:rPr>
                <w:rStyle w:val="SAPScreenElement"/>
              </w:rPr>
              <w:t>Set Global Parameters</w:t>
            </w:r>
            <w:r>
              <w:t xml:space="preserve"> </w:t>
            </w:r>
            <w:r>
              <w:rPr>
                <w:rStyle w:val="SAPMonospace"/>
              </w:rPr>
              <w:t>(CXGP)</w:t>
            </w:r>
          </w:p>
        </w:tc>
        <w:tc>
          <w:tcPr>
            <w:tcW w:w="0" w:type="auto"/>
          </w:tcPr>
          <w:p w:rsidR="00000000" w:rsidRDefault="00845E99"/>
        </w:tc>
      </w:tr>
      <w:tr w:rsidR="000008BE" w:rsidTr="00845E99">
        <w:tc>
          <w:tcPr>
            <w:tcW w:w="0" w:type="auto"/>
          </w:tcPr>
          <w:p w:rsidR="000008BE" w:rsidRDefault="00845E99">
            <w:hyperlink r:id="rId17" w:history="1">
              <w:r>
                <w:t>2016.03 Subsequent Consolidation</w:t>
              </w:r>
            </w:hyperlink>
            <w:r>
              <w:t xml:space="preserve">  [page ] </w:t>
            </w:r>
            <w:r>
              <w:fldChar w:fldCharType="begin"/>
            </w:r>
            <w:r>
              <w:instrText xml:space="preserve"> PAGEREF unique_15 </w:instrText>
            </w:r>
            <w:r>
              <w:fldChar w:fldCharType="separate"/>
            </w:r>
            <w:r>
              <w:rPr>
                <w:noProof/>
              </w:rPr>
              <w:t>63</w:t>
            </w:r>
            <w:r>
              <w:fldChar w:fldCharType="end"/>
            </w:r>
          </w:p>
        </w:tc>
        <w:tc>
          <w:tcPr>
            <w:tcW w:w="0" w:type="auto"/>
          </w:tcPr>
          <w:p w:rsidR="000008BE" w:rsidRDefault="00845E99">
            <w:r>
              <w:t>Group Accountant.</w:t>
            </w:r>
          </w:p>
        </w:tc>
        <w:tc>
          <w:tcPr>
            <w:tcW w:w="0" w:type="auto"/>
          </w:tcPr>
          <w:p w:rsidR="000008BE" w:rsidRDefault="00845E99">
            <w:r>
              <w:rPr>
                <w:rStyle w:val="SAPScreenElement"/>
              </w:rPr>
              <w:t>Set Global Parameters</w:t>
            </w:r>
            <w:r>
              <w:t xml:space="preserve"> </w:t>
            </w:r>
            <w:r>
              <w:rPr>
                <w:rStyle w:val="SAPMonospace"/>
              </w:rPr>
              <w:t>(CXGP)</w:t>
            </w:r>
          </w:p>
        </w:tc>
        <w:tc>
          <w:tcPr>
            <w:tcW w:w="0" w:type="auto"/>
          </w:tcPr>
          <w:p w:rsidR="00000000" w:rsidRDefault="00845E99"/>
        </w:tc>
      </w:tr>
    </w:tbl>
    <w:p w:rsidR="000008BE" w:rsidRDefault="00845E99">
      <w:pPr>
        <w:pStyle w:val="tabletitle"/>
      </w:pPr>
      <w:r>
        <w:rPr>
          <w:rStyle w:val="SAPEmphasis"/>
        </w:rPr>
        <w:t>Table 3: Consolidation Scenario Actuals Activity-Based COI</w:t>
      </w:r>
    </w:p>
    <w:tbl>
      <w:tblPr>
        <w:tblStyle w:val="SAPStandardTable"/>
        <w:tblW w:w="0" w:type="auto"/>
        <w:tblInd w:w="0" w:type="dxa"/>
        <w:tblLook w:val="0620" w:firstRow="1" w:lastRow="0" w:firstColumn="0" w:lastColumn="0" w:noHBand="1" w:noVBand="1"/>
      </w:tblPr>
      <w:tblGrid>
        <w:gridCol w:w="4126"/>
        <w:gridCol w:w="1782"/>
        <w:gridCol w:w="4113"/>
        <w:gridCol w:w="175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Process Step</w:t>
            </w:r>
          </w:p>
        </w:tc>
        <w:tc>
          <w:tcPr>
            <w:tcW w:w="0" w:type="auto"/>
          </w:tcPr>
          <w:p w:rsidR="000008BE" w:rsidRDefault="00845E99">
            <w:pPr>
              <w:pStyle w:val="SAPTableHeader"/>
            </w:pPr>
            <w:r>
              <w:t>Business Role</w:t>
            </w:r>
          </w:p>
        </w:tc>
        <w:tc>
          <w:tcPr>
            <w:tcW w:w="0" w:type="auto"/>
          </w:tcPr>
          <w:p w:rsidR="000008BE" w:rsidRDefault="00845E99">
            <w:pPr>
              <w:pStyle w:val="SAPTableHeader"/>
            </w:pPr>
            <w:r>
              <w:t>App/Transaction</w:t>
            </w:r>
          </w:p>
        </w:tc>
        <w:tc>
          <w:tcPr>
            <w:tcW w:w="0" w:type="auto"/>
          </w:tcPr>
          <w:p w:rsidR="000008BE" w:rsidRDefault="00845E99">
            <w:pPr>
              <w:pStyle w:val="SAPTableHeader"/>
            </w:pPr>
            <w:r>
              <w:t>Expected Results</w:t>
            </w:r>
          </w:p>
        </w:tc>
      </w:tr>
      <w:tr w:rsidR="000008BE" w:rsidTr="00845E99">
        <w:tc>
          <w:tcPr>
            <w:tcW w:w="0" w:type="auto"/>
          </w:tcPr>
          <w:p w:rsidR="000008BE" w:rsidRDefault="00845E99">
            <w:hyperlink r:id="rId18" w:history="1">
              <w:r>
                <w:t>Set Up Group Structure</w:t>
              </w:r>
            </w:hyperlink>
            <w:r>
              <w:t xml:space="preserve">  [page ] </w:t>
            </w:r>
            <w:r>
              <w:fldChar w:fldCharType="begin"/>
            </w:r>
            <w:r>
              <w:instrText xml:space="preserve"> PAGEREF unique_16 </w:instrText>
            </w:r>
            <w:r>
              <w:fldChar w:fldCharType="separate"/>
            </w:r>
            <w:r>
              <w:rPr>
                <w:noProof/>
              </w:rPr>
              <w:t>71</w:t>
            </w:r>
            <w:r>
              <w:fldChar w:fldCharType="end"/>
            </w:r>
          </w:p>
        </w:tc>
        <w:tc>
          <w:tcPr>
            <w:tcW w:w="0" w:type="auto"/>
          </w:tcPr>
          <w:p w:rsidR="000008BE" w:rsidRDefault="00845E99">
            <w:r>
              <w:t>Group Accountant.</w:t>
            </w:r>
          </w:p>
        </w:tc>
        <w:tc>
          <w:tcPr>
            <w:tcW w:w="0" w:type="auto"/>
          </w:tcPr>
          <w:p w:rsidR="000008BE" w:rsidRDefault="00845E99">
            <w:r>
              <w:rPr>
                <w:rStyle w:val="SAPScreenElement"/>
              </w:rPr>
              <w:t xml:space="preserve">Manage Group </w:t>
            </w:r>
            <w:r>
              <w:rPr>
                <w:rStyle w:val="SAPScreenElement"/>
              </w:rPr>
              <w:t>Structure</w:t>
            </w:r>
            <w:r>
              <w:t xml:space="preserve"> - </w:t>
            </w:r>
            <w:r>
              <w:rPr>
                <w:rStyle w:val="SAPScreenElement"/>
              </w:rPr>
              <w:t>Group View</w:t>
            </w:r>
            <w:r>
              <w:t xml:space="preserve"> </w:t>
            </w:r>
            <w:r>
              <w:rPr>
                <w:rStyle w:val="SAPMonospace"/>
              </w:rPr>
              <w:t>(F3733)</w:t>
            </w:r>
          </w:p>
        </w:tc>
        <w:tc>
          <w:tcPr>
            <w:tcW w:w="0" w:type="auto"/>
          </w:tcPr>
          <w:p w:rsidR="000008BE" w:rsidRDefault="000008BE"/>
        </w:tc>
      </w:tr>
      <w:tr w:rsidR="000008BE" w:rsidTr="00845E99">
        <w:tc>
          <w:tcPr>
            <w:tcW w:w="0" w:type="auto"/>
          </w:tcPr>
          <w:p w:rsidR="000008BE" w:rsidRDefault="00845E99">
            <w:hyperlink r:id="rId19" w:history="1">
              <w:r>
                <w:t>2018.12 Initial Consolidation</w:t>
              </w:r>
            </w:hyperlink>
            <w:r>
              <w:t xml:space="preserve">  [page ] </w:t>
            </w:r>
            <w:r>
              <w:fldChar w:fldCharType="begin"/>
            </w:r>
            <w:r>
              <w:instrText xml:space="preserve"> PAGEREF unique_17 </w:instrText>
            </w:r>
            <w:r>
              <w:fldChar w:fldCharType="separate"/>
            </w:r>
            <w:r>
              <w:rPr>
                <w:noProof/>
              </w:rPr>
              <w:t>78</w:t>
            </w:r>
            <w:r>
              <w:fldChar w:fldCharType="end"/>
            </w:r>
          </w:p>
        </w:tc>
        <w:tc>
          <w:tcPr>
            <w:tcW w:w="0" w:type="auto"/>
          </w:tcPr>
          <w:p w:rsidR="000008BE" w:rsidRDefault="00845E99">
            <w:r>
              <w:t>Group Accountant.</w:t>
            </w:r>
          </w:p>
        </w:tc>
        <w:tc>
          <w:tcPr>
            <w:tcW w:w="0" w:type="auto"/>
          </w:tcPr>
          <w:p w:rsidR="000008BE" w:rsidRDefault="00845E99">
            <w:r>
              <w:rPr>
                <w:rStyle w:val="SAPScreenElement"/>
              </w:rPr>
              <w:t>Set Global Parameters</w:t>
            </w:r>
            <w:r>
              <w:t xml:space="preserve"> </w:t>
            </w:r>
            <w:r>
              <w:rPr>
                <w:rStyle w:val="SAPMonospace"/>
              </w:rPr>
              <w:t>(CXGP)</w:t>
            </w:r>
          </w:p>
        </w:tc>
        <w:tc>
          <w:tcPr>
            <w:tcW w:w="0" w:type="auto"/>
          </w:tcPr>
          <w:p w:rsidR="00000000" w:rsidRDefault="00845E99"/>
        </w:tc>
      </w:tr>
      <w:tr w:rsidR="000008BE" w:rsidTr="00845E99">
        <w:tc>
          <w:tcPr>
            <w:tcW w:w="0" w:type="auto"/>
          </w:tcPr>
          <w:p w:rsidR="000008BE" w:rsidRDefault="00845E99">
            <w:hyperlink r:id="rId20" w:history="1">
              <w:r>
                <w:t>2019.01 Full Consolidation</w:t>
              </w:r>
            </w:hyperlink>
            <w:r>
              <w:t xml:space="preserve">  [page ] </w:t>
            </w:r>
            <w:r>
              <w:fldChar w:fldCharType="begin"/>
            </w:r>
            <w:r>
              <w:instrText xml:space="preserve"> PAGEREF unique_18 </w:instrText>
            </w:r>
            <w:r>
              <w:fldChar w:fldCharType="separate"/>
            </w:r>
            <w:r>
              <w:rPr>
                <w:noProof/>
              </w:rPr>
              <w:t>88</w:t>
            </w:r>
            <w:r>
              <w:fldChar w:fldCharType="end"/>
            </w:r>
          </w:p>
        </w:tc>
        <w:tc>
          <w:tcPr>
            <w:tcW w:w="0" w:type="auto"/>
          </w:tcPr>
          <w:p w:rsidR="000008BE" w:rsidRDefault="00845E99">
            <w:r>
              <w:t>Group Accountant.</w:t>
            </w:r>
          </w:p>
        </w:tc>
        <w:tc>
          <w:tcPr>
            <w:tcW w:w="0" w:type="auto"/>
          </w:tcPr>
          <w:p w:rsidR="000008BE" w:rsidRDefault="00845E99">
            <w:r>
              <w:rPr>
                <w:rStyle w:val="SAPScreenElement"/>
              </w:rPr>
              <w:t>Set Global Parameters</w:t>
            </w:r>
            <w:r>
              <w:t xml:space="preserve"> </w:t>
            </w:r>
            <w:r>
              <w:rPr>
                <w:rStyle w:val="SAPMonospace"/>
              </w:rPr>
              <w:t>(CXGP)</w:t>
            </w:r>
          </w:p>
        </w:tc>
        <w:tc>
          <w:tcPr>
            <w:tcW w:w="0" w:type="auto"/>
          </w:tcPr>
          <w:p w:rsidR="00000000" w:rsidRDefault="00845E99"/>
        </w:tc>
      </w:tr>
      <w:tr w:rsidR="000008BE" w:rsidTr="00845E99">
        <w:tc>
          <w:tcPr>
            <w:tcW w:w="0" w:type="auto"/>
          </w:tcPr>
          <w:p w:rsidR="000008BE" w:rsidRDefault="00845E99">
            <w:hyperlink r:id="rId21" w:history="1">
              <w:r>
                <w:t>2019.02 Subsequent Consolidation</w:t>
              </w:r>
            </w:hyperlink>
            <w:r>
              <w:t xml:space="preserve">  [page ] </w:t>
            </w:r>
            <w:r>
              <w:fldChar w:fldCharType="begin"/>
            </w:r>
            <w:r>
              <w:instrText xml:space="preserve"> PAGEREF unique_19 </w:instrText>
            </w:r>
            <w:r>
              <w:fldChar w:fldCharType="separate"/>
            </w:r>
            <w:r>
              <w:rPr>
                <w:noProof/>
              </w:rPr>
              <w:t>96</w:t>
            </w:r>
            <w:r>
              <w:fldChar w:fldCharType="end"/>
            </w:r>
          </w:p>
        </w:tc>
        <w:tc>
          <w:tcPr>
            <w:tcW w:w="0" w:type="auto"/>
          </w:tcPr>
          <w:p w:rsidR="000008BE" w:rsidRDefault="00845E99">
            <w:r>
              <w:t>Group Accountant.</w:t>
            </w:r>
          </w:p>
        </w:tc>
        <w:tc>
          <w:tcPr>
            <w:tcW w:w="0" w:type="auto"/>
          </w:tcPr>
          <w:p w:rsidR="000008BE" w:rsidRDefault="00845E99">
            <w:r>
              <w:rPr>
                <w:rStyle w:val="SAPScreenElement"/>
              </w:rPr>
              <w:t>Set Global Parameters</w:t>
            </w:r>
            <w:r>
              <w:t xml:space="preserve"> </w:t>
            </w:r>
            <w:r>
              <w:rPr>
                <w:rStyle w:val="SAPMonospace"/>
              </w:rPr>
              <w:t>(CXGP)</w:t>
            </w:r>
          </w:p>
        </w:tc>
        <w:tc>
          <w:tcPr>
            <w:tcW w:w="0" w:type="auto"/>
          </w:tcPr>
          <w:p w:rsidR="00000000" w:rsidRDefault="00845E99"/>
        </w:tc>
      </w:tr>
      <w:tr w:rsidR="000008BE" w:rsidTr="00845E99">
        <w:tc>
          <w:tcPr>
            <w:tcW w:w="0" w:type="auto"/>
          </w:tcPr>
          <w:p w:rsidR="000008BE" w:rsidRDefault="00845E99">
            <w:hyperlink r:id="rId22" w:history="1">
              <w:r>
                <w:t>2019.03 Subsequent Consolidation</w:t>
              </w:r>
            </w:hyperlink>
            <w:r>
              <w:t xml:space="preserve">  [page ] </w:t>
            </w:r>
            <w:r>
              <w:fldChar w:fldCharType="begin"/>
            </w:r>
            <w:r>
              <w:instrText xml:space="preserve"> PAGEREF unique_20 </w:instrText>
            </w:r>
            <w:r>
              <w:fldChar w:fldCharType="separate"/>
            </w:r>
            <w:r>
              <w:rPr>
                <w:noProof/>
              </w:rPr>
              <w:t>103</w:t>
            </w:r>
            <w:r>
              <w:fldChar w:fldCharType="end"/>
            </w:r>
          </w:p>
        </w:tc>
        <w:tc>
          <w:tcPr>
            <w:tcW w:w="0" w:type="auto"/>
          </w:tcPr>
          <w:p w:rsidR="000008BE" w:rsidRDefault="00845E99">
            <w:r>
              <w:t>Group Accountant.</w:t>
            </w:r>
          </w:p>
        </w:tc>
        <w:tc>
          <w:tcPr>
            <w:tcW w:w="0" w:type="auto"/>
          </w:tcPr>
          <w:p w:rsidR="000008BE" w:rsidRDefault="00845E99">
            <w:r>
              <w:rPr>
                <w:rStyle w:val="SAPScreenElement"/>
              </w:rPr>
              <w:t>Set Global Parameters</w:t>
            </w:r>
            <w:r>
              <w:t xml:space="preserve"> </w:t>
            </w:r>
            <w:r>
              <w:rPr>
                <w:rStyle w:val="SAPMonospace"/>
              </w:rPr>
              <w:t>(CXGP)</w:t>
            </w:r>
          </w:p>
        </w:tc>
        <w:tc>
          <w:tcPr>
            <w:tcW w:w="0" w:type="auto"/>
          </w:tcPr>
          <w:p w:rsidR="00000000" w:rsidRDefault="00845E99"/>
        </w:tc>
      </w:tr>
    </w:tbl>
    <w:p w:rsidR="000008BE" w:rsidRDefault="00845E99">
      <w:pPr>
        <w:pStyle w:val="tabletitle"/>
      </w:pPr>
      <w:r>
        <w:rPr>
          <w:rStyle w:val="SAPEmphasis"/>
        </w:rPr>
        <w:t>Table 4: Reporting</w:t>
      </w:r>
    </w:p>
    <w:tbl>
      <w:tblPr>
        <w:tblStyle w:val="SAPStandardTable"/>
        <w:tblW w:w="0" w:type="auto"/>
        <w:tblInd w:w="0" w:type="dxa"/>
        <w:tblLook w:val="0620" w:firstRow="1" w:lastRow="0" w:firstColumn="0" w:lastColumn="0" w:noHBand="1" w:noVBand="1"/>
      </w:tblPr>
      <w:tblGrid>
        <w:gridCol w:w="3604"/>
        <w:gridCol w:w="1782"/>
        <w:gridCol w:w="4047"/>
        <w:gridCol w:w="4505"/>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Process Step</w:t>
            </w:r>
          </w:p>
        </w:tc>
        <w:tc>
          <w:tcPr>
            <w:tcW w:w="0" w:type="auto"/>
          </w:tcPr>
          <w:p w:rsidR="000008BE" w:rsidRDefault="00845E99">
            <w:pPr>
              <w:pStyle w:val="SAPTableHeader"/>
            </w:pPr>
            <w:r>
              <w:t>Business Role</w:t>
            </w:r>
          </w:p>
        </w:tc>
        <w:tc>
          <w:tcPr>
            <w:tcW w:w="0" w:type="auto"/>
          </w:tcPr>
          <w:p w:rsidR="000008BE" w:rsidRDefault="00845E99">
            <w:pPr>
              <w:pStyle w:val="SAPTableHeader"/>
            </w:pPr>
            <w:r>
              <w:t>App/Transaction</w:t>
            </w:r>
          </w:p>
        </w:tc>
        <w:tc>
          <w:tcPr>
            <w:tcW w:w="0" w:type="auto"/>
          </w:tcPr>
          <w:p w:rsidR="000008BE" w:rsidRDefault="00845E99">
            <w:pPr>
              <w:pStyle w:val="SAPTableHeader"/>
            </w:pPr>
            <w:r>
              <w:t>Expected Results</w:t>
            </w:r>
          </w:p>
        </w:tc>
      </w:tr>
      <w:tr w:rsidR="000008BE" w:rsidTr="00845E99">
        <w:tc>
          <w:tcPr>
            <w:tcW w:w="0" w:type="auto"/>
          </w:tcPr>
          <w:p w:rsidR="000008BE" w:rsidRDefault="00845E99">
            <w:hyperlink r:id="rId23" w:history="1">
              <w:r>
                <w:t>Balance Sheet (B/S) Reports</w:t>
              </w:r>
            </w:hyperlink>
            <w:r>
              <w:t xml:space="preserve">  [page ] </w:t>
            </w:r>
            <w:r>
              <w:fldChar w:fldCharType="begin"/>
            </w:r>
            <w:r>
              <w:instrText xml:space="preserve"> PAGEREF unique_21 </w:instrText>
            </w:r>
            <w:r>
              <w:fldChar w:fldCharType="separate"/>
            </w:r>
            <w:r>
              <w:rPr>
                <w:noProof/>
              </w:rPr>
              <w:t>110</w:t>
            </w:r>
            <w:r>
              <w:fldChar w:fldCharType="end"/>
            </w:r>
          </w:p>
        </w:tc>
        <w:tc>
          <w:tcPr>
            <w:tcW w:w="0" w:type="auto"/>
          </w:tcPr>
          <w:p w:rsidR="000008BE" w:rsidRDefault="00845E99">
            <w:r>
              <w:t>Group Accountant.</w:t>
            </w:r>
          </w:p>
        </w:tc>
        <w:tc>
          <w:tcPr>
            <w:tcW w:w="0" w:type="auto"/>
          </w:tcPr>
          <w:p w:rsidR="000008BE" w:rsidRDefault="00845E99">
            <w:r>
              <w:rPr>
                <w:rStyle w:val="SAPScreenElement"/>
              </w:rPr>
              <w:t>Consolidated Balance Sheet</w:t>
            </w:r>
            <w:r>
              <w:t xml:space="preserve"> </w:t>
            </w:r>
            <w:r>
              <w:rPr>
                <w:rStyle w:val="SAPMonospace"/>
              </w:rPr>
              <w:t>(F2849)</w:t>
            </w:r>
          </w:p>
        </w:tc>
        <w:tc>
          <w:tcPr>
            <w:tcW w:w="0" w:type="auto"/>
          </w:tcPr>
          <w:p w:rsidR="000008BE" w:rsidRDefault="00845E99">
            <w:r>
              <w:t>You view the balance sheet report.</w:t>
            </w:r>
          </w:p>
        </w:tc>
      </w:tr>
      <w:tr w:rsidR="000008BE" w:rsidTr="00845E99">
        <w:tc>
          <w:tcPr>
            <w:tcW w:w="0" w:type="auto"/>
          </w:tcPr>
          <w:p w:rsidR="000008BE" w:rsidRDefault="00845E99">
            <w:hyperlink r:id="rId24" w:history="1">
              <w:r>
                <w:t>P&amp;L by Nature of Expense</w:t>
              </w:r>
            </w:hyperlink>
            <w:r>
              <w:t xml:space="preserve">  [page ] </w:t>
            </w:r>
            <w:r>
              <w:fldChar w:fldCharType="begin"/>
            </w:r>
            <w:r>
              <w:instrText xml:space="preserve"> PAGEREF unique_22 </w:instrText>
            </w:r>
            <w:r>
              <w:fldChar w:fldCharType="separate"/>
            </w:r>
            <w:r>
              <w:rPr>
                <w:noProof/>
              </w:rPr>
              <w:t>112</w:t>
            </w:r>
            <w:r>
              <w:fldChar w:fldCharType="end"/>
            </w:r>
          </w:p>
        </w:tc>
        <w:tc>
          <w:tcPr>
            <w:tcW w:w="0" w:type="auto"/>
          </w:tcPr>
          <w:p w:rsidR="000008BE" w:rsidRDefault="00845E99">
            <w:r>
              <w:t>Group Accountant.</w:t>
            </w:r>
          </w:p>
        </w:tc>
        <w:tc>
          <w:tcPr>
            <w:tcW w:w="0" w:type="auto"/>
          </w:tcPr>
          <w:p w:rsidR="000008BE" w:rsidRDefault="00845E99">
            <w:r>
              <w:rPr>
                <w:rStyle w:val="SAPScreenElement"/>
              </w:rPr>
              <w:t>Consolidated P&amp;L by Nature</w:t>
            </w:r>
            <w:r>
              <w:t xml:space="preserve"> </w:t>
            </w:r>
            <w:r>
              <w:rPr>
                <w:rStyle w:val="SAPMonospace"/>
              </w:rPr>
              <w:t>(F2860)</w:t>
            </w:r>
          </w:p>
        </w:tc>
        <w:tc>
          <w:tcPr>
            <w:tcW w:w="0" w:type="auto"/>
          </w:tcPr>
          <w:p w:rsidR="000008BE" w:rsidRDefault="00845E99">
            <w:r>
              <w:t>You view the consolidated income statement report.</w:t>
            </w:r>
          </w:p>
        </w:tc>
      </w:tr>
      <w:tr w:rsidR="000008BE" w:rsidTr="00845E99">
        <w:tc>
          <w:tcPr>
            <w:tcW w:w="0" w:type="auto"/>
          </w:tcPr>
          <w:p w:rsidR="000008BE" w:rsidRDefault="00845E99">
            <w:hyperlink r:id="rId25" w:history="1">
              <w:r>
                <w:t>Cash Flow Statement</w:t>
              </w:r>
            </w:hyperlink>
            <w:r>
              <w:t xml:space="preserve">  [page ] </w:t>
            </w:r>
            <w:r>
              <w:fldChar w:fldCharType="begin"/>
            </w:r>
            <w:r>
              <w:instrText xml:space="preserve"> PAGEREF unique_23 </w:instrText>
            </w:r>
            <w:r>
              <w:fldChar w:fldCharType="separate"/>
            </w:r>
            <w:r>
              <w:rPr>
                <w:noProof/>
              </w:rPr>
              <w:t>114</w:t>
            </w:r>
            <w:r>
              <w:fldChar w:fldCharType="end"/>
            </w:r>
          </w:p>
        </w:tc>
        <w:tc>
          <w:tcPr>
            <w:tcW w:w="0" w:type="auto"/>
          </w:tcPr>
          <w:p w:rsidR="000008BE" w:rsidRDefault="00845E99">
            <w:r>
              <w:t>Group Accountant.</w:t>
            </w:r>
          </w:p>
        </w:tc>
        <w:tc>
          <w:tcPr>
            <w:tcW w:w="0" w:type="auto"/>
          </w:tcPr>
          <w:p w:rsidR="000008BE" w:rsidRDefault="00845E99">
            <w:r>
              <w:rPr>
                <w:rStyle w:val="SAPScreenElement"/>
              </w:rPr>
              <w:t>Statement of Comprehensive Income</w:t>
            </w:r>
            <w:r>
              <w:t xml:space="preserve"> </w:t>
            </w:r>
            <w:r>
              <w:rPr>
                <w:rStyle w:val="SAPMonospace"/>
              </w:rPr>
              <w:t>(F1035)</w:t>
            </w:r>
          </w:p>
        </w:tc>
        <w:tc>
          <w:tcPr>
            <w:tcW w:w="0" w:type="auto"/>
          </w:tcPr>
          <w:p w:rsidR="000008BE" w:rsidRDefault="00845E99">
            <w:r>
              <w:t>You view the Cash Flow Statement report.</w:t>
            </w:r>
          </w:p>
        </w:tc>
      </w:tr>
    </w:tbl>
    <w:p w:rsidR="000008BE" w:rsidRDefault="00845E99">
      <w:pPr>
        <w:pStyle w:val="tabletitle"/>
      </w:pPr>
      <w:r>
        <w:rPr>
          <w:rStyle w:val="SAPEmphasis"/>
        </w:rPr>
        <w:t>Table 5: Configuration App</w:t>
      </w:r>
    </w:p>
    <w:tbl>
      <w:tblPr>
        <w:tblStyle w:val="SAPStandardTable"/>
        <w:tblW w:w="0" w:type="auto"/>
        <w:tblInd w:w="0" w:type="dxa"/>
        <w:tblLook w:val="0620" w:firstRow="1" w:lastRow="0" w:firstColumn="0" w:lastColumn="0" w:noHBand="1" w:noVBand="1"/>
      </w:tblPr>
      <w:tblGrid>
        <w:gridCol w:w="4773"/>
        <w:gridCol w:w="1772"/>
        <w:gridCol w:w="5032"/>
        <w:gridCol w:w="2707"/>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Process Step</w:t>
            </w:r>
          </w:p>
        </w:tc>
        <w:tc>
          <w:tcPr>
            <w:tcW w:w="0" w:type="auto"/>
          </w:tcPr>
          <w:p w:rsidR="000008BE" w:rsidRDefault="00845E99">
            <w:pPr>
              <w:pStyle w:val="SAPTableHeader"/>
            </w:pPr>
            <w:r>
              <w:t>Business Role</w:t>
            </w:r>
          </w:p>
        </w:tc>
        <w:tc>
          <w:tcPr>
            <w:tcW w:w="0" w:type="auto"/>
          </w:tcPr>
          <w:p w:rsidR="000008BE" w:rsidRDefault="00845E99">
            <w:pPr>
              <w:pStyle w:val="SAPTableHeader"/>
            </w:pPr>
            <w:r>
              <w:t>App/Transaction</w:t>
            </w:r>
          </w:p>
        </w:tc>
        <w:tc>
          <w:tcPr>
            <w:tcW w:w="0" w:type="auto"/>
          </w:tcPr>
          <w:p w:rsidR="000008BE" w:rsidRDefault="00845E99">
            <w:pPr>
              <w:pStyle w:val="SAPTableHeader"/>
            </w:pPr>
            <w:r>
              <w:t>Exp</w:t>
            </w:r>
            <w:r>
              <w:t>ected Results</w:t>
            </w:r>
          </w:p>
        </w:tc>
      </w:tr>
      <w:tr w:rsidR="000008BE" w:rsidTr="00845E99">
        <w:tc>
          <w:tcPr>
            <w:tcW w:w="0" w:type="auto"/>
          </w:tcPr>
          <w:p w:rsidR="000008BE" w:rsidRDefault="00845E99">
            <w:hyperlink r:id="rId26" w:history="1">
              <w:r>
                <w:t>Organization Structure Creation</w:t>
              </w:r>
            </w:hyperlink>
            <w:r>
              <w:t xml:space="preserve"> </w:t>
            </w:r>
            <w:r>
              <w:t xml:space="preserve"> [page ] </w:t>
            </w:r>
            <w:r>
              <w:fldChar w:fldCharType="begin"/>
            </w:r>
            <w:r>
              <w:instrText xml:space="preserve"> PAGEREF unique_6 </w:instrText>
            </w:r>
            <w:r>
              <w:fldChar w:fldCharType="separate"/>
            </w:r>
            <w:r>
              <w:rPr>
                <w:noProof/>
              </w:rPr>
              <w:t>116</w:t>
            </w:r>
            <w:r>
              <w:fldChar w:fldCharType="end"/>
            </w:r>
          </w:p>
        </w:tc>
        <w:tc>
          <w:tcPr>
            <w:tcW w:w="0" w:type="auto"/>
          </w:tcPr>
          <w:p w:rsidR="000008BE" w:rsidRDefault="00845E99">
            <w:r>
              <w:t>Group Accountant.</w:t>
            </w:r>
          </w:p>
        </w:tc>
        <w:tc>
          <w:tcPr>
            <w:tcW w:w="0" w:type="auto"/>
          </w:tcPr>
          <w:p w:rsidR="000008BE" w:rsidRDefault="00845E99">
            <w:r>
              <w:rPr>
                <w:rStyle w:val="SAPScreenElement"/>
              </w:rPr>
              <w:t>Consistency Check of Settings for FI Integration</w:t>
            </w:r>
          </w:p>
        </w:tc>
        <w:tc>
          <w:tcPr>
            <w:tcW w:w="0" w:type="auto"/>
          </w:tcPr>
          <w:p w:rsidR="000008BE" w:rsidRDefault="00845E99">
            <w:r>
              <w:t>The assignment is maintained.</w:t>
            </w:r>
          </w:p>
        </w:tc>
      </w:tr>
      <w:tr w:rsidR="000008BE" w:rsidTr="00845E99">
        <w:tc>
          <w:tcPr>
            <w:tcW w:w="0" w:type="auto"/>
          </w:tcPr>
          <w:p w:rsidR="000008BE" w:rsidRDefault="00845E99">
            <w:hyperlink r:id="rId27" w:history="1">
              <w:r>
                <w:t>Master Data Configuration with SAP Fiori UI</w:t>
              </w:r>
            </w:hyperlink>
            <w:r>
              <w:t xml:space="preserve">  [page ] </w:t>
            </w:r>
            <w:r>
              <w:fldChar w:fldCharType="begin"/>
            </w:r>
            <w:r>
              <w:instrText xml:space="preserve"> PAGEREF unique_24 </w:instrText>
            </w:r>
            <w:r>
              <w:fldChar w:fldCharType="separate"/>
            </w:r>
            <w:r>
              <w:rPr>
                <w:noProof/>
              </w:rPr>
              <w:t>120</w:t>
            </w:r>
            <w:r>
              <w:fldChar w:fldCharType="end"/>
            </w:r>
          </w:p>
        </w:tc>
        <w:tc>
          <w:tcPr>
            <w:tcW w:w="0" w:type="auto"/>
          </w:tcPr>
          <w:p w:rsidR="000008BE" w:rsidRDefault="00845E99">
            <w:r>
              <w:t>Group Accountant.</w:t>
            </w:r>
          </w:p>
        </w:tc>
        <w:tc>
          <w:tcPr>
            <w:tcW w:w="0" w:type="auto"/>
          </w:tcPr>
          <w:p w:rsidR="000008BE" w:rsidRDefault="00845E99">
            <w:r>
              <w:rPr>
                <w:rStyle w:val="SAPScreenElement"/>
              </w:rPr>
              <w:t>Consolidation Structure Group account number assignment</w:t>
            </w:r>
          </w:p>
        </w:tc>
        <w:tc>
          <w:tcPr>
            <w:tcW w:w="0" w:type="auto"/>
          </w:tcPr>
          <w:p w:rsidR="000008BE" w:rsidRDefault="00845E99">
            <w:r>
              <w:t>Configuration activity works.</w:t>
            </w:r>
          </w:p>
        </w:tc>
      </w:tr>
      <w:tr w:rsidR="000008BE" w:rsidTr="00845E99">
        <w:tc>
          <w:tcPr>
            <w:tcW w:w="0" w:type="auto"/>
          </w:tcPr>
          <w:p w:rsidR="000008BE" w:rsidRDefault="00845E99">
            <w:hyperlink r:id="rId28" w:history="1">
              <w:r>
                <w:t>Validation</w:t>
              </w:r>
            </w:hyperlink>
            <w:r>
              <w:t xml:space="preserve">  [page ] </w:t>
            </w:r>
            <w:r>
              <w:fldChar w:fldCharType="begin"/>
            </w:r>
            <w:r>
              <w:instrText xml:space="preserve"> PAGEREF unique_25 </w:instrText>
            </w:r>
            <w:r>
              <w:fldChar w:fldCharType="separate"/>
            </w:r>
            <w:r>
              <w:rPr>
                <w:noProof/>
              </w:rPr>
              <w:t>124</w:t>
            </w:r>
            <w:r>
              <w:fldChar w:fldCharType="end"/>
            </w:r>
          </w:p>
        </w:tc>
        <w:tc>
          <w:tcPr>
            <w:tcW w:w="0" w:type="auto"/>
          </w:tcPr>
          <w:p w:rsidR="000008BE" w:rsidRDefault="00845E99">
            <w:r>
              <w:t>Group Accountant.</w:t>
            </w:r>
          </w:p>
        </w:tc>
        <w:tc>
          <w:tcPr>
            <w:tcW w:w="0" w:type="auto"/>
          </w:tcPr>
          <w:p w:rsidR="000008BE" w:rsidRDefault="00845E99">
            <w:r>
              <w:rPr>
                <w:rStyle w:val="SAPScreenElement"/>
              </w:rPr>
              <w:t>Define Validation Rules</w:t>
            </w:r>
            <w:r>
              <w:t xml:space="preserve"> </w:t>
            </w:r>
            <w:r>
              <w:rPr>
                <w:rStyle w:val="SAPMonospace"/>
              </w:rPr>
              <w:t>(F2627)</w:t>
            </w:r>
          </w:p>
        </w:tc>
        <w:tc>
          <w:tcPr>
            <w:tcW w:w="0" w:type="auto"/>
          </w:tcPr>
          <w:p w:rsidR="00000000" w:rsidRDefault="00845E99"/>
        </w:tc>
      </w:tr>
    </w:tbl>
    <w:p w:rsidR="000008BE" w:rsidRDefault="00845E99">
      <w:pPr>
        <w:pStyle w:val="Heading1"/>
      </w:pPr>
      <w:bookmarkStart w:id="14" w:name="unique_26"/>
      <w:bookmarkStart w:id="15" w:name="_Toc51414624"/>
      <w:r>
        <w:lastRenderedPageBreak/>
        <w:t>Test Procedures</w:t>
      </w:r>
      <w:bookmarkEnd w:id="14"/>
      <w:bookmarkEnd w:id="15"/>
    </w:p>
    <w:p w:rsidR="000008BE" w:rsidRDefault="00845E99">
      <w:r>
        <w:t>This section describes test procedures for each process step that belongs to this scope item.</w:t>
      </w:r>
    </w:p>
    <w:p w:rsidR="000008BE" w:rsidRDefault="00845E99">
      <w:r>
        <w:t>Please be noted that Scope Item 1SG is step by step scenario, one error will lead to subsequent errors. Therefore please raise inciden</w:t>
      </w:r>
      <w:r>
        <w:t>ts to Component FIN-CS-CNT immediately after you run into errors during testing 1SG.</w:t>
      </w:r>
    </w:p>
    <w:p w:rsidR="000008BE" w:rsidRDefault="00845E99">
      <w:pPr>
        <w:pStyle w:val="Heading2"/>
      </w:pPr>
      <w:bookmarkStart w:id="16" w:name="unique_27"/>
      <w:bookmarkStart w:id="17" w:name="_Toc51414625"/>
      <w:r>
        <w:t>Consolidation Scenario for Integrated Intercompany Matching &amp; Reconciliation</w:t>
      </w:r>
      <w:bookmarkEnd w:id="16"/>
      <w:bookmarkEnd w:id="17"/>
    </w:p>
    <w:p w:rsidR="000008BE" w:rsidRDefault="00845E99">
      <w:r>
        <w:t>Since the company code master data is customer dependent, confirm your available company codes</w:t>
      </w:r>
      <w:r>
        <w:t xml:space="preserve"> in your system and pick the corresponding consolidation units.</w:t>
      </w:r>
    </w:p>
    <w:p w:rsidR="000008BE" w:rsidRDefault="00845E99">
      <w:r>
        <w:t>The values in the following table are provided as examples only.</w:t>
      </w:r>
    </w:p>
    <w:tbl>
      <w:tblPr>
        <w:tblStyle w:val="SAPStandardTable"/>
        <w:tblW w:w="0" w:type="auto"/>
        <w:tblInd w:w="0" w:type="dxa"/>
        <w:tblLook w:val="0620" w:firstRow="1" w:lastRow="0" w:firstColumn="0" w:lastColumn="0" w:noHBand="1" w:noVBand="1"/>
      </w:tblPr>
      <w:tblGrid>
        <w:gridCol w:w="2557"/>
        <w:gridCol w:w="1242"/>
        <w:gridCol w:w="1547"/>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Cons unit / company code</w:t>
            </w:r>
          </w:p>
        </w:tc>
        <w:tc>
          <w:tcPr>
            <w:tcW w:w="0" w:type="auto"/>
          </w:tcPr>
          <w:p w:rsidR="000008BE" w:rsidRDefault="00845E99">
            <w:pPr>
              <w:pStyle w:val="SAPTableHeader"/>
            </w:pPr>
            <w:r>
              <w:t>Description</w:t>
            </w:r>
          </w:p>
        </w:tc>
        <w:tc>
          <w:tcPr>
            <w:tcW w:w="0" w:type="auto"/>
          </w:tcPr>
          <w:p w:rsidR="000008BE" w:rsidRDefault="00845E99">
            <w:pPr>
              <w:pStyle w:val="SAPTableHeader"/>
            </w:pPr>
            <w:r>
              <w:t>Local Currency</w:t>
            </w:r>
          </w:p>
        </w:tc>
      </w:tr>
      <w:tr w:rsidR="000008BE" w:rsidTr="00845E99">
        <w:tc>
          <w:tcPr>
            <w:tcW w:w="0" w:type="auto"/>
          </w:tcPr>
          <w:p w:rsidR="000008BE" w:rsidRDefault="00845E99">
            <w:r>
              <w:t>1010</w:t>
            </w:r>
          </w:p>
        </w:tc>
        <w:tc>
          <w:tcPr>
            <w:tcW w:w="0" w:type="auto"/>
          </w:tcPr>
          <w:p w:rsidR="000008BE" w:rsidRDefault="00845E99">
            <w:r>
              <w:t>Walldorf</w:t>
            </w:r>
          </w:p>
        </w:tc>
        <w:tc>
          <w:tcPr>
            <w:tcW w:w="0" w:type="auto"/>
          </w:tcPr>
          <w:p w:rsidR="000008BE" w:rsidRDefault="00845E99">
            <w:r>
              <w:t>EUR</w:t>
            </w:r>
          </w:p>
        </w:tc>
      </w:tr>
      <w:tr w:rsidR="000008BE" w:rsidTr="00845E99">
        <w:tc>
          <w:tcPr>
            <w:tcW w:w="0" w:type="auto"/>
          </w:tcPr>
          <w:p w:rsidR="000008BE" w:rsidRDefault="00845E99">
            <w:r>
              <w:t>1710</w:t>
            </w:r>
          </w:p>
        </w:tc>
        <w:tc>
          <w:tcPr>
            <w:tcW w:w="0" w:type="auto"/>
          </w:tcPr>
          <w:p w:rsidR="000008BE" w:rsidRDefault="00845E99">
            <w:r>
              <w:t>Palo Alto</w:t>
            </w:r>
          </w:p>
        </w:tc>
        <w:tc>
          <w:tcPr>
            <w:tcW w:w="0" w:type="auto"/>
          </w:tcPr>
          <w:p w:rsidR="000008BE" w:rsidRDefault="00845E99">
            <w:r>
              <w:t>USD</w:t>
            </w:r>
          </w:p>
        </w:tc>
      </w:tr>
      <w:tr w:rsidR="000008BE" w:rsidTr="00845E99">
        <w:tc>
          <w:tcPr>
            <w:tcW w:w="0" w:type="auto"/>
          </w:tcPr>
          <w:p w:rsidR="000008BE" w:rsidRDefault="00845E99">
            <w:r>
              <w:t>XX10</w:t>
            </w:r>
          </w:p>
        </w:tc>
        <w:tc>
          <w:tcPr>
            <w:tcW w:w="0" w:type="auto"/>
          </w:tcPr>
          <w:p w:rsidR="000008BE" w:rsidRDefault="000008BE"/>
        </w:tc>
        <w:tc>
          <w:tcPr>
            <w:tcW w:w="0" w:type="auto"/>
          </w:tcPr>
          <w:p w:rsidR="000008BE" w:rsidRDefault="000008BE"/>
        </w:tc>
      </w:tr>
    </w:tbl>
    <w:p w:rsidR="000008BE" w:rsidRDefault="00845E99">
      <w:r>
        <w:t xml:space="preserve">The operational chart of </w:t>
      </w:r>
      <w:r>
        <w:t xml:space="preserve">account is customer-dependent. The following G/L accounts are assigned with a group account number for testing purposes only. To verify or change more G/L accounts assignments, open the </w:t>
      </w:r>
      <w:r>
        <w:rPr>
          <w:rStyle w:val="SAPScreenElement"/>
        </w:rPr>
        <w:t>Import Master Data for Consolidation Fields</w:t>
      </w:r>
      <w:r>
        <w:t xml:space="preserve"> </w:t>
      </w:r>
      <w:r>
        <w:rPr>
          <w:rStyle w:val="SAPMonospace"/>
        </w:rPr>
        <w:t>(F3071)</w:t>
      </w:r>
      <w:r>
        <w:t xml:space="preserve"> SAP Fiori app and </w:t>
      </w:r>
      <w:r>
        <w:t>download the existing master data, data type: Financial Statement Item Mapping, mapping ID S01.</w:t>
      </w:r>
    </w:p>
    <w:tbl>
      <w:tblPr>
        <w:tblStyle w:val="SAPStandardTable"/>
        <w:tblW w:w="0" w:type="auto"/>
        <w:tblInd w:w="0" w:type="dxa"/>
        <w:tblLook w:val="0620" w:firstRow="1" w:lastRow="0" w:firstColumn="0" w:lastColumn="0" w:noHBand="1" w:noVBand="1"/>
      </w:tblPr>
      <w:tblGrid>
        <w:gridCol w:w="2495"/>
        <w:gridCol w:w="3397"/>
        <w:gridCol w:w="3099"/>
        <w:gridCol w:w="3768"/>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845E99" w:rsidRDefault="00845E99">
            <w:pPr>
              <w:pStyle w:val="SAPTableHeader"/>
            </w:pPr>
            <w:r>
              <w:t>G/L account Number</w:t>
            </w:r>
          </w:p>
          <w:p w:rsidR="000008BE" w:rsidRDefault="00845E99">
            <w:pPr>
              <w:pStyle w:val="SAPTableHeader"/>
            </w:pPr>
            <w:r>
              <w:t>(Operational COA=YCOA)</w:t>
            </w:r>
          </w:p>
        </w:tc>
        <w:tc>
          <w:tcPr>
            <w:tcW w:w="0" w:type="auto"/>
          </w:tcPr>
          <w:p w:rsidR="000008BE" w:rsidRDefault="00845E99">
            <w:pPr>
              <w:pStyle w:val="SAPTableHeader"/>
            </w:pPr>
            <w:r>
              <w:t>Description</w:t>
            </w:r>
          </w:p>
        </w:tc>
        <w:tc>
          <w:tcPr>
            <w:tcW w:w="0" w:type="auto"/>
          </w:tcPr>
          <w:p w:rsidR="000008BE" w:rsidRDefault="00845E99">
            <w:pPr>
              <w:pStyle w:val="SAPTableHeader"/>
            </w:pPr>
            <w:r>
              <w:t>FS Item (Consolidation COA=Y1)</w:t>
            </w:r>
          </w:p>
        </w:tc>
        <w:tc>
          <w:tcPr>
            <w:tcW w:w="0" w:type="auto"/>
          </w:tcPr>
          <w:p w:rsidR="000008BE" w:rsidRDefault="00845E99">
            <w:pPr>
              <w:pStyle w:val="SAPTableHeader"/>
            </w:pPr>
            <w:r>
              <w:t>Description</w:t>
            </w:r>
          </w:p>
        </w:tc>
      </w:tr>
      <w:tr w:rsidR="000008BE" w:rsidTr="00845E99">
        <w:tc>
          <w:tcPr>
            <w:tcW w:w="0" w:type="auto"/>
          </w:tcPr>
          <w:p w:rsidR="000008BE" w:rsidRDefault="00845E99">
            <w:r>
              <w:t>10010000</w:t>
            </w:r>
          </w:p>
        </w:tc>
        <w:tc>
          <w:tcPr>
            <w:tcW w:w="0" w:type="auto"/>
          </w:tcPr>
          <w:p w:rsidR="000008BE" w:rsidRDefault="00845E99">
            <w:r>
              <w:t>Petty Cash</w:t>
            </w:r>
          </w:p>
        </w:tc>
        <w:tc>
          <w:tcPr>
            <w:tcW w:w="0" w:type="auto"/>
          </w:tcPr>
          <w:p w:rsidR="000008BE" w:rsidRDefault="00845E99">
            <w:r>
              <w:t>111100</w:t>
            </w:r>
          </w:p>
        </w:tc>
        <w:tc>
          <w:tcPr>
            <w:tcW w:w="0" w:type="auto"/>
          </w:tcPr>
          <w:p w:rsidR="000008BE" w:rsidRDefault="00845E99">
            <w:r>
              <w:t>Cash on hand</w:t>
            </w:r>
          </w:p>
        </w:tc>
      </w:tr>
      <w:tr w:rsidR="000008BE" w:rsidTr="00845E99">
        <w:tc>
          <w:tcPr>
            <w:tcW w:w="0" w:type="auto"/>
          </w:tcPr>
          <w:p w:rsidR="000008BE" w:rsidRDefault="00845E99">
            <w:r>
              <w:t>12550000</w:t>
            </w:r>
          </w:p>
        </w:tc>
        <w:tc>
          <w:tcPr>
            <w:tcW w:w="0" w:type="auto"/>
          </w:tcPr>
          <w:p w:rsidR="000008BE" w:rsidRDefault="00845E99">
            <w:r>
              <w:t>Unbilled Revenue</w:t>
            </w:r>
          </w:p>
        </w:tc>
        <w:tc>
          <w:tcPr>
            <w:tcW w:w="0" w:type="auto"/>
          </w:tcPr>
          <w:p w:rsidR="000008BE" w:rsidRDefault="00845E99">
            <w:r>
              <w:t>121800</w:t>
            </w:r>
          </w:p>
        </w:tc>
        <w:tc>
          <w:tcPr>
            <w:tcW w:w="0" w:type="auto"/>
          </w:tcPr>
          <w:p w:rsidR="000008BE" w:rsidRDefault="00845E99">
            <w:r>
              <w:t>Deferred income</w:t>
            </w:r>
          </w:p>
        </w:tc>
      </w:tr>
      <w:tr w:rsidR="000008BE" w:rsidTr="00845E99">
        <w:tc>
          <w:tcPr>
            <w:tcW w:w="0" w:type="auto"/>
          </w:tcPr>
          <w:p w:rsidR="000008BE" w:rsidRDefault="00845E99">
            <w:r>
              <w:t>18010000</w:t>
            </w:r>
          </w:p>
        </w:tc>
        <w:tc>
          <w:tcPr>
            <w:tcW w:w="0" w:type="auto"/>
          </w:tcPr>
          <w:p w:rsidR="000008BE" w:rsidRDefault="00845E99">
            <w:r>
              <w:t>Common Stock – Investment Affiliates</w:t>
            </w:r>
          </w:p>
        </w:tc>
        <w:tc>
          <w:tcPr>
            <w:tcW w:w="0" w:type="auto"/>
          </w:tcPr>
          <w:p w:rsidR="000008BE" w:rsidRDefault="00845E99">
            <w:r>
              <w:t>172100</w:t>
            </w:r>
          </w:p>
        </w:tc>
        <w:tc>
          <w:tcPr>
            <w:tcW w:w="0" w:type="auto"/>
          </w:tcPr>
          <w:p w:rsidR="000008BE" w:rsidRDefault="00845E99">
            <w:r>
              <w:t>Investments in subs, JV and associates, GV</w:t>
            </w:r>
          </w:p>
        </w:tc>
      </w:tr>
      <w:tr w:rsidR="000008BE" w:rsidTr="00845E99">
        <w:tc>
          <w:tcPr>
            <w:tcW w:w="0" w:type="auto"/>
          </w:tcPr>
          <w:p w:rsidR="000008BE" w:rsidRDefault="00845E99">
            <w:r>
              <w:t>12102000</w:t>
            </w:r>
          </w:p>
        </w:tc>
        <w:tc>
          <w:tcPr>
            <w:tcW w:w="0" w:type="auto"/>
          </w:tcPr>
          <w:p w:rsidR="000008BE" w:rsidRDefault="00845E99">
            <w:r>
              <w:t>Receivables Domestic Adjustments</w:t>
            </w:r>
          </w:p>
        </w:tc>
        <w:tc>
          <w:tcPr>
            <w:tcW w:w="0" w:type="auto"/>
          </w:tcPr>
          <w:p w:rsidR="000008BE" w:rsidRDefault="00845E99">
            <w:r>
              <w:t>121100</w:t>
            </w:r>
          </w:p>
        </w:tc>
        <w:tc>
          <w:tcPr>
            <w:tcW w:w="0" w:type="auto"/>
          </w:tcPr>
          <w:p w:rsidR="000008BE" w:rsidRDefault="00845E99">
            <w:r>
              <w:t>Trade receivables, Gross</w:t>
            </w:r>
          </w:p>
        </w:tc>
      </w:tr>
      <w:tr w:rsidR="000008BE" w:rsidTr="00845E99">
        <w:tc>
          <w:tcPr>
            <w:tcW w:w="0" w:type="auto"/>
          </w:tcPr>
          <w:p w:rsidR="000008BE" w:rsidRDefault="00845E99">
            <w:r>
              <w:t>21102000</w:t>
            </w:r>
          </w:p>
        </w:tc>
        <w:tc>
          <w:tcPr>
            <w:tcW w:w="0" w:type="auto"/>
          </w:tcPr>
          <w:p w:rsidR="000008BE" w:rsidRDefault="00845E99">
            <w:r>
              <w:t>Payables Domestic Adjustments</w:t>
            </w:r>
          </w:p>
        </w:tc>
        <w:tc>
          <w:tcPr>
            <w:tcW w:w="0" w:type="auto"/>
          </w:tcPr>
          <w:p w:rsidR="000008BE" w:rsidRDefault="00845E99">
            <w:r>
              <w:t>2111</w:t>
            </w:r>
            <w:r>
              <w:t>00</w:t>
            </w:r>
          </w:p>
        </w:tc>
        <w:tc>
          <w:tcPr>
            <w:tcW w:w="0" w:type="auto"/>
          </w:tcPr>
          <w:p w:rsidR="000008BE" w:rsidRDefault="00845E99">
            <w:r>
              <w:t>Trade payables</w:t>
            </w:r>
          </w:p>
        </w:tc>
      </w:tr>
      <w:tr w:rsidR="000008BE" w:rsidTr="00845E99">
        <w:tc>
          <w:tcPr>
            <w:tcW w:w="0" w:type="auto"/>
          </w:tcPr>
          <w:p w:rsidR="000008BE" w:rsidRDefault="00845E99">
            <w:r>
              <w:t>71100000</w:t>
            </w:r>
          </w:p>
        </w:tc>
        <w:tc>
          <w:tcPr>
            <w:tcW w:w="0" w:type="auto"/>
          </w:tcPr>
          <w:p w:rsidR="000008BE" w:rsidRDefault="00845E99">
            <w:r>
              <w:t>Interest Expense</w:t>
            </w:r>
          </w:p>
        </w:tc>
        <w:tc>
          <w:tcPr>
            <w:tcW w:w="0" w:type="auto"/>
          </w:tcPr>
          <w:p w:rsidR="000008BE" w:rsidRDefault="00845E99">
            <w:r>
              <w:t>652000</w:t>
            </w:r>
          </w:p>
        </w:tc>
        <w:tc>
          <w:tcPr>
            <w:tcW w:w="0" w:type="auto"/>
          </w:tcPr>
          <w:p w:rsidR="000008BE" w:rsidRDefault="00845E99">
            <w:r>
              <w:t>Interest Expense</w:t>
            </w:r>
          </w:p>
        </w:tc>
      </w:tr>
    </w:tbl>
    <w:p w:rsidR="000008BE" w:rsidRDefault="00845E99">
      <w:r>
        <w:rPr>
          <w:rStyle w:val="SAPEmphasis"/>
        </w:rPr>
        <w:t>Test cases overview</w:t>
      </w:r>
    </w:p>
    <w:p w:rsidR="000008BE" w:rsidRDefault="00845E99">
      <w:r>
        <w:lastRenderedPageBreak/>
        <w:t>Preparation for SAP S/4HANA company's integration</w:t>
      </w:r>
    </w:p>
    <w:p w:rsidR="000008BE" w:rsidRDefault="00845E99">
      <w:pPr>
        <w:pStyle w:val="listpara1"/>
        <w:numPr>
          <w:ilvl w:val="0"/>
          <w:numId w:val="6"/>
        </w:numPr>
      </w:pPr>
      <w:r>
        <w:t>FI posting in 11/2016</w:t>
      </w:r>
    </w:p>
    <w:p w:rsidR="000008BE" w:rsidRDefault="00845E99">
      <w:pPr>
        <w:pStyle w:val="listpara1"/>
        <w:numPr>
          <w:ilvl w:val="0"/>
          <w:numId w:val="3"/>
        </w:numPr>
      </w:pPr>
      <w:r>
        <w:t>Run data monitor 2016.11</w:t>
      </w:r>
    </w:p>
    <w:p w:rsidR="000008BE" w:rsidRDefault="00845E99">
      <w:pPr>
        <w:pStyle w:val="listpara1"/>
        <w:numPr>
          <w:ilvl w:val="0"/>
          <w:numId w:val="3"/>
        </w:numPr>
      </w:pPr>
      <w:r>
        <w:t>Release universal journal (S4 accounting)</w:t>
      </w:r>
    </w:p>
    <w:p w:rsidR="000008BE" w:rsidRDefault="00845E99">
      <w:pPr>
        <w:pStyle w:val="listpara1"/>
        <w:numPr>
          <w:ilvl w:val="0"/>
          <w:numId w:val="3"/>
        </w:numPr>
      </w:pPr>
      <w:r>
        <w:t xml:space="preserve">Upload flat file for </w:t>
      </w:r>
      <w:r>
        <w:t>Non-integrated company Intercompany Matching and Reconciliation data</w:t>
      </w:r>
    </w:p>
    <w:p w:rsidR="000008BE" w:rsidRDefault="00845E99">
      <w:pPr>
        <w:pStyle w:val="listpara1"/>
        <w:numPr>
          <w:ilvl w:val="0"/>
          <w:numId w:val="3"/>
        </w:numPr>
      </w:pPr>
      <w:r>
        <w:t>Validate universal journal (S4 accounting)</w:t>
      </w:r>
    </w:p>
    <w:p w:rsidR="000008BE" w:rsidRDefault="00845E99">
      <w:pPr>
        <w:pStyle w:val="listpara1"/>
        <w:numPr>
          <w:ilvl w:val="0"/>
          <w:numId w:val="3"/>
        </w:numPr>
      </w:pPr>
      <w:r>
        <w:t>Calculate net income</w:t>
      </w:r>
    </w:p>
    <w:p w:rsidR="000008BE" w:rsidRDefault="00845E99">
      <w:pPr>
        <w:pStyle w:val="listpara1"/>
        <w:numPr>
          <w:ilvl w:val="0"/>
          <w:numId w:val="3"/>
        </w:numPr>
      </w:pPr>
      <w:r>
        <w:t>Validate reported data</w:t>
      </w:r>
    </w:p>
    <w:p w:rsidR="000008BE" w:rsidRDefault="00845E99">
      <w:pPr>
        <w:pStyle w:val="listpara1"/>
        <w:numPr>
          <w:ilvl w:val="0"/>
          <w:numId w:val="3"/>
        </w:numPr>
      </w:pPr>
      <w:r>
        <w:t>Run matching job</w:t>
      </w:r>
    </w:p>
    <w:p w:rsidR="000008BE" w:rsidRDefault="00845E99">
      <w:pPr>
        <w:pStyle w:val="listpara1"/>
        <w:numPr>
          <w:ilvl w:val="0"/>
          <w:numId w:val="3"/>
        </w:numPr>
      </w:pPr>
      <w:r>
        <w:t>Run reconciliation Balance Report</w:t>
      </w:r>
    </w:p>
    <w:p w:rsidR="000008BE" w:rsidRDefault="00845E99">
      <w:pPr>
        <w:pStyle w:val="listpara1"/>
        <w:numPr>
          <w:ilvl w:val="0"/>
          <w:numId w:val="3"/>
        </w:numPr>
      </w:pPr>
      <w:r>
        <w:t>Manage assignment</w:t>
      </w:r>
    </w:p>
    <w:p w:rsidR="000008BE" w:rsidRDefault="00845E99">
      <w:pPr>
        <w:pStyle w:val="listpara1"/>
        <w:numPr>
          <w:ilvl w:val="0"/>
          <w:numId w:val="3"/>
        </w:numPr>
      </w:pPr>
      <w:r>
        <w:t>Display matching items</w:t>
      </w:r>
    </w:p>
    <w:p w:rsidR="000008BE" w:rsidRDefault="00845E99">
      <w:pPr>
        <w:pStyle w:val="listpara1"/>
        <w:numPr>
          <w:ilvl w:val="0"/>
          <w:numId w:val="3"/>
        </w:numPr>
      </w:pPr>
      <w:r>
        <w:t>Close reconciliation status</w:t>
      </w:r>
    </w:p>
    <w:p w:rsidR="000008BE" w:rsidRDefault="00845E99">
      <w:pPr>
        <w:pStyle w:val="listpara1"/>
        <w:numPr>
          <w:ilvl w:val="0"/>
          <w:numId w:val="3"/>
        </w:numPr>
      </w:pPr>
      <w:r>
        <w:t>Run currency translation</w:t>
      </w:r>
    </w:p>
    <w:p w:rsidR="000008BE" w:rsidRDefault="00845E99">
      <w:pPr>
        <w:pStyle w:val="listpara1"/>
        <w:numPr>
          <w:ilvl w:val="0"/>
          <w:numId w:val="3"/>
        </w:numPr>
      </w:pPr>
      <w:r>
        <w:t>Run rest of data monitor tasks</w:t>
      </w:r>
    </w:p>
    <w:p w:rsidR="000008BE" w:rsidRDefault="00845E99">
      <w:pPr>
        <w:pStyle w:val="listpara1"/>
        <w:numPr>
          <w:ilvl w:val="0"/>
          <w:numId w:val="3"/>
        </w:numPr>
      </w:pPr>
      <w:r>
        <w:t>Lock tasks</w:t>
      </w:r>
    </w:p>
    <w:p w:rsidR="000008BE" w:rsidRDefault="00845E99">
      <w:pPr>
        <w:pStyle w:val="listpara1"/>
        <w:numPr>
          <w:ilvl w:val="0"/>
          <w:numId w:val="3"/>
        </w:numPr>
      </w:pPr>
      <w:r>
        <w:t>Run consolidation monitor 2016.11</w:t>
      </w:r>
    </w:p>
    <w:p w:rsidR="000008BE" w:rsidRDefault="00845E99">
      <w:pPr>
        <w:pStyle w:val="listpara1"/>
        <w:numPr>
          <w:ilvl w:val="0"/>
          <w:numId w:val="3"/>
        </w:numPr>
      </w:pPr>
      <w:r>
        <w:t>Run intercompany Balance Sheet elimination tasks</w:t>
      </w:r>
    </w:p>
    <w:p w:rsidR="000008BE" w:rsidRDefault="00845E99">
      <w:pPr>
        <w:pStyle w:val="listpara1"/>
        <w:numPr>
          <w:ilvl w:val="0"/>
          <w:numId w:val="3"/>
        </w:numPr>
      </w:pPr>
      <w:r>
        <w:t>Validate consolidated data</w:t>
      </w:r>
    </w:p>
    <w:p w:rsidR="000008BE" w:rsidRDefault="00845E99">
      <w:pPr>
        <w:pStyle w:val="Heading3"/>
      </w:pPr>
      <w:bookmarkStart w:id="18" w:name="unique_8"/>
      <w:bookmarkStart w:id="19" w:name="_Toc51414626"/>
      <w:r>
        <w:t>Preparation for Integration Scenario</w:t>
      </w:r>
      <w:bookmarkEnd w:id="18"/>
      <w:bookmarkEnd w:id="19"/>
    </w:p>
    <w:p w:rsidR="000008BE" w:rsidRDefault="00845E99">
      <w:pPr>
        <w:pStyle w:val="SAPKeyblockTitle"/>
      </w:pPr>
      <w:r>
        <w:t>Test Administr</w:t>
      </w:r>
      <w:r>
        <w:t>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lastRenderedPageBreak/>
        <w:t>Purpose</w:t>
      </w:r>
    </w:p>
    <w:p w:rsidR="000008BE" w:rsidRDefault="00845E99">
      <w:r>
        <w:t>In this activity, you set the global parameters for the integration.</w:t>
      </w:r>
    </w:p>
    <w:p w:rsidR="000008BE" w:rsidRDefault="00845E99">
      <w:pPr>
        <w:pStyle w:val="SAPKeyblockTitle"/>
      </w:pPr>
      <w:r>
        <w:t>Procedure</w:t>
      </w:r>
    </w:p>
    <w:tbl>
      <w:tblPr>
        <w:tblStyle w:val="SAPStandardTable"/>
        <w:tblW w:w="14298" w:type="dxa"/>
        <w:tblInd w:w="0" w:type="dxa"/>
        <w:tblLook w:val="0620" w:firstRow="1" w:lastRow="0" w:firstColumn="0" w:lastColumn="0" w:noHBand="1" w:noVBand="1"/>
      </w:tblPr>
      <w:tblGrid>
        <w:gridCol w:w="945"/>
        <w:gridCol w:w="1978"/>
        <w:gridCol w:w="6532"/>
        <w:gridCol w:w="3351"/>
        <w:gridCol w:w="1492"/>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 xml:space="preserve">Log on to the SAP Fiori launchpad as a Group </w:t>
            </w:r>
            <w:r>
              <w:t>Accountant.</w:t>
            </w:r>
          </w:p>
        </w:tc>
        <w:tc>
          <w:tcPr>
            <w:tcW w:w="0" w:type="auto"/>
          </w:tcPr>
          <w:p w:rsidR="000008BE" w:rsidRDefault="00845E99">
            <w:r>
              <w:t>The SAP Fiori launchpad displays.</w:t>
            </w:r>
          </w:p>
        </w:tc>
        <w:tc>
          <w:tcPr>
            <w:tcW w:w="0" w:type="auto"/>
          </w:tcPr>
          <w:p w:rsidR="00000000" w:rsidRDefault="00845E99"/>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app </w:t>
            </w:r>
            <w:r>
              <w:rPr>
                <w:rStyle w:val="SAPScreenElement"/>
              </w:rPr>
              <w:t>Consistency Check of Accounting Integration</w:t>
            </w:r>
            <w:r>
              <w:t xml:space="preserve"> </w:t>
            </w:r>
            <w:r>
              <w:rPr>
                <w:rStyle w:val="SAPMonospace"/>
              </w:rPr>
              <w:t>(CX8CCI)</w:t>
            </w:r>
            <w:r>
              <w:t>.</w:t>
            </w:r>
          </w:p>
        </w:tc>
        <w:tc>
          <w:tcPr>
            <w:tcW w:w="0" w:type="auto"/>
          </w:tcPr>
          <w:p w:rsidR="000008BE" w:rsidRDefault="00845E99">
            <w:r>
              <w:t>The Consistency Check of Settings for FI Integration view displays.</w:t>
            </w:r>
          </w:p>
        </w:tc>
        <w:tc>
          <w:tcPr>
            <w:tcW w:w="0" w:type="auto"/>
          </w:tcPr>
          <w:p w:rsidR="00000000" w:rsidRDefault="00845E99"/>
        </w:tc>
      </w:tr>
      <w:tr w:rsidR="000008BE" w:rsidTr="00845E99">
        <w:tc>
          <w:tcPr>
            <w:tcW w:w="0" w:type="auto"/>
          </w:tcPr>
          <w:p w:rsidR="000008BE" w:rsidRDefault="00845E99">
            <w:r>
              <w:t>3</w:t>
            </w:r>
          </w:p>
        </w:tc>
        <w:tc>
          <w:tcPr>
            <w:tcW w:w="0" w:type="auto"/>
          </w:tcPr>
          <w:p w:rsidR="000008BE" w:rsidRDefault="00845E99">
            <w:r>
              <w:rPr>
                <w:rStyle w:val="SAPEmphasis"/>
              </w:rPr>
              <w:t>Execute Consistency Check</w:t>
            </w:r>
          </w:p>
        </w:tc>
        <w:tc>
          <w:tcPr>
            <w:tcW w:w="0" w:type="auto"/>
          </w:tcPr>
          <w:p w:rsidR="00845E99" w:rsidRDefault="00845E99">
            <w:r>
              <w:t xml:space="preserve">Make the following entries and choose </w:t>
            </w:r>
            <w:r>
              <w:rPr>
                <w:rStyle w:val="SAPScreenElement"/>
              </w:rPr>
              <w:t>Execute</w:t>
            </w:r>
            <w:r>
              <w:t>:</w:t>
            </w:r>
          </w:p>
          <w:p w:rsidR="00845E99" w:rsidRDefault="00845E99">
            <w:r>
              <w:rPr>
                <w:rStyle w:val="SAPScreenElement"/>
              </w:rPr>
              <w:t>Version</w:t>
            </w:r>
            <w:r>
              <w:t xml:space="preserve">: </w:t>
            </w:r>
            <w:r>
              <w:rPr>
                <w:rStyle w:val="SAPUserEntry"/>
              </w:rPr>
              <w:t>Y10</w:t>
            </w:r>
          </w:p>
          <w:p w:rsidR="00845E99" w:rsidRDefault="00845E99">
            <w:r>
              <w:rPr>
                <w:rStyle w:val="SAPScreenElement"/>
              </w:rPr>
              <w:t>Consolidation COA</w:t>
            </w:r>
            <w:r>
              <w:t xml:space="preserve">: </w:t>
            </w:r>
            <w:r>
              <w:rPr>
                <w:rStyle w:val="SAPUserEntry"/>
              </w:rPr>
              <w:t>Y1</w:t>
            </w:r>
          </w:p>
          <w:p w:rsidR="000008BE" w:rsidRDefault="00845E99">
            <w:r>
              <w:rPr>
                <w:rStyle w:val="SAPScreenElement"/>
              </w:rPr>
              <w:t>Fiscal Year</w:t>
            </w:r>
            <w:r>
              <w:t xml:space="preserve"> : </w:t>
            </w:r>
            <w:r>
              <w:rPr>
                <w:rStyle w:val="SAPUserEntry"/>
              </w:rPr>
              <w:t>2015</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Verify Integration</w:t>
            </w:r>
          </w:p>
        </w:tc>
        <w:tc>
          <w:tcPr>
            <w:tcW w:w="0" w:type="auto"/>
          </w:tcPr>
          <w:p w:rsidR="00845E99" w:rsidRDefault="00845E99">
            <w:r>
              <w:t>Verify your assigned consolidation unit.</w:t>
            </w:r>
          </w:p>
          <w:p w:rsidR="000008BE" w:rsidRDefault="00845E99">
            <w:r>
              <w:t xml:space="preserve">Ignore the error message </w:t>
            </w:r>
            <w:r>
              <w:rPr>
                <w:rStyle w:val="SAPMonospace"/>
              </w:rPr>
              <w:t>Sender group currency key inconsistent.</w:t>
            </w:r>
          </w:p>
        </w:tc>
        <w:tc>
          <w:tcPr>
            <w:tcW w:w="0" w:type="auto"/>
          </w:tcPr>
          <w:p w:rsidR="000008BE" w:rsidRDefault="00845E99">
            <w:r>
              <w:t>Assigned consolidation unit is integrated.</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Access the SAP Fiori App</w:t>
            </w:r>
          </w:p>
        </w:tc>
        <w:tc>
          <w:tcPr>
            <w:tcW w:w="0" w:type="auto"/>
          </w:tcPr>
          <w:p w:rsidR="000008BE" w:rsidRDefault="00845E99">
            <w:r>
              <w:t xml:space="preserve">Open app </w:t>
            </w:r>
            <w:r>
              <w:rPr>
                <w:rStyle w:val="SAPScreenElement"/>
              </w:rPr>
              <w:t>Set Global Parameters</w:t>
            </w:r>
            <w:r>
              <w:t xml:space="preserve"> </w:t>
            </w:r>
            <w:r>
              <w:rPr>
                <w:rStyle w:val="SAPMonospace"/>
              </w:rPr>
              <w:t>(CXGP)</w:t>
            </w:r>
            <w:r>
              <w:t>.</w:t>
            </w:r>
          </w:p>
        </w:tc>
        <w:tc>
          <w:tcPr>
            <w:tcW w:w="0" w:type="auto"/>
          </w:tcPr>
          <w:p w:rsidR="000008BE" w:rsidRDefault="00845E99">
            <w:r>
              <w:t>The Global parameters dialog box displays.</w:t>
            </w:r>
          </w:p>
        </w:tc>
        <w:tc>
          <w:tcPr>
            <w:tcW w:w="0" w:type="auto"/>
          </w:tcPr>
          <w:p w:rsidR="00000000" w:rsidRDefault="00845E99"/>
        </w:tc>
      </w:tr>
      <w:tr w:rsidR="000008BE" w:rsidTr="00845E99">
        <w:tc>
          <w:tcPr>
            <w:tcW w:w="0" w:type="auto"/>
          </w:tcPr>
          <w:p w:rsidR="000008BE" w:rsidRDefault="00845E99">
            <w:r>
              <w:t>6</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&lt;leave empty&gt;</w:t>
            </w:r>
          </w:p>
          <w:p w:rsidR="00845E99" w:rsidRDefault="00845E99">
            <w:r>
              <w:rPr>
                <w:rStyle w:val="SAPScreenElement"/>
              </w:rPr>
              <w:t>Cons. Unit</w:t>
            </w:r>
            <w:r>
              <w:t xml:space="preserve">: </w:t>
            </w:r>
            <w:r>
              <w:rPr>
                <w:rStyle w:val="SAPUserEntry"/>
              </w:rPr>
              <w:t>&lt;leave empty&gt;</w:t>
            </w:r>
          </w:p>
          <w:p w:rsidR="00845E99" w:rsidRDefault="00845E99">
            <w:r>
              <w:rPr>
                <w:rStyle w:val="SAPScreenElement"/>
              </w:rPr>
              <w:t>Consolidation Version</w:t>
            </w:r>
            <w:r>
              <w:t xml:space="preserve">: </w:t>
            </w:r>
            <w:r>
              <w:rPr>
                <w:rStyle w:val="SAPUserEntry"/>
              </w:rPr>
              <w:t>Y10</w:t>
            </w:r>
          </w:p>
          <w:p w:rsidR="00845E99" w:rsidRDefault="00845E99">
            <w:r>
              <w:rPr>
                <w:rStyle w:val="SAPScreenElement"/>
              </w:rPr>
              <w:t>Fiscal Year and Period</w:t>
            </w:r>
            <w:r>
              <w:t xml:space="preserve">: </w:t>
            </w:r>
            <w:r>
              <w:rPr>
                <w:rStyle w:val="SAPUserEntry"/>
              </w:rPr>
              <w:t xml:space="preserve">011.2016 &lt;The </w:t>
            </w:r>
            <w:r>
              <w:rPr>
                <w:rStyle w:val="SAPUserEntry"/>
              </w:rPr>
              <w:t>period and year you are testing&gt;</w:t>
            </w:r>
          </w:p>
          <w:p w:rsidR="000008BE" w:rsidRDefault="00845E99">
            <w:r>
              <w:rPr>
                <w:rStyle w:val="SAPScreenElement"/>
              </w:rPr>
              <w:t>Cons. COA</w:t>
            </w:r>
            <w:r>
              <w:t xml:space="preserve">: </w:t>
            </w:r>
            <w:r>
              <w:rPr>
                <w:rStyle w:val="SAPUserEntry"/>
              </w:rPr>
              <w:t>Y1</w:t>
            </w:r>
          </w:p>
        </w:tc>
        <w:tc>
          <w:tcPr>
            <w:tcW w:w="0" w:type="auto"/>
          </w:tcPr>
          <w:p w:rsidR="000008BE" w:rsidRDefault="00845E99">
            <w:r>
              <w:t>The SAP Fiori launchpad displays.</w:t>
            </w:r>
          </w:p>
        </w:tc>
        <w:tc>
          <w:tcPr>
            <w:tcW w:w="0" w:type="auto"/>
          </w:tcPr>
          <w:p w:rsidR="00000000" w:rsidRDefault="00845E99"/>
        </w:tc>
      </w:tr>
      <w:tr w:rsidR="000008BE" w:rsidTr="00845E99">
        <w:tc>
          <w:tcPr>
            <w:tcW w:w="0" w:type="auto"/>
          </w:tcPr>
          <w:p w:rsidR="000008BE" w:rsidRDefault="00845E99">
            <w:r>
              <w:t>7</w:t>
            </w:r>
          </w:p>
        </w:tc>
        <w:tc>
          <w:tcPr>
            <w:tcW w:w="0" w:type="auto"/>
          </w:tcPr>
          <w:p w:rsidR="000008BE" w:rsidRDefault="00845E99">
            <w:r>
              <w:rPr>
                <w:rStyle w:val="SAPEmphasis"/>
              </w:rPr>
              <w:t>Access the SAP Fiori App</w:t>
            </w:r>
          </w:p>
        </w:tc>
        <w:tc>
          <w:tcPr>
            <w:tcW w:w="0" w:type="auto"/>
          </w:tcPr>
          <w:p w:rsidR="000008BE" w:rsidRDefault="00845E99">
            <w:r>
              <w:t xml:space="preserve">Open app </w:t>
            </w:r>
            <w:r>
              <w:rPr>
                <w:rStyle w:val="SAPScreenElement"/>
              </w:rPr>
              <w:t>Define Consolidation Units</w:t>
            </w:r>
            <w:r>
              <w:t xml:space="preserve"> </w:t>
            </w:r>
            <w:r>
              <w:rPr>
                <w:rStyle w:val="SAPMonospace"/>
              </w:rPr>
              <w:t>(F4685)</w:t>
            </w:r>
            <w:r>
              <w:t>.</w:t>
            </w:r>
          </w:p>
        </w:tc>
        <w:tc>
          <w:tcPr>
            <w:tcW w:w="0" w:type="auto"/>
          </w:tcPr>
          <w:p w:rsidR="000008BE" w:rsidRDefault="00845E99">
            <w:r>
              <w:t>The Define Consolidation Units view displays.</w:t>
            </w:r>
          </w:p>
        </w:tc>
        <w:tc>
          <w:tcPr>
            <w:tcW w:w="0" w:type="auto"/>
          </w:tcPr>
          <w:p w:rsidR="00000000" w:rsidRDefault="00845E99"/>
        </w:tc>
      </w:tr>
      <w:tr w:rsidR="000008BE" w:rsidTr="00845E99">
        <w:tc>
          <w:tcPr>
            <w:tcW w:w="0" w:type="auto"/>
          </w:tcPr>
          <w:p w:rsidR="000008BE" w:rsidRDefault="00845E99">
            <w:r>
              <w:lastRenderedPageBreak/>
              <w:t>8</w:t>
            </w:r>
          </w:p>
        </w:tc>
        <w:tc>
          <w:tcPr>
            <w:tcW w:w="0" w:type="auto"/>
          </w:tcPr>
          <w:p w:rsidR="000008BE" w:rsidRDefault="00845E99">
            <w:r>
              <w:rPr>
                <w:rStyle w:val="SAPEmphasis"/>
              </w:rPr>
              <w:t>Create Units for Data Integration</w:t>
            </w:r>
          </w:p>
        </w:tc>
        <w:tc>
          <w:tcPr>
            <w:tcW w:w="0" w:type="auto"/>
          </w:tcPr>
          <w:p w:rsidR="00845E99" w:rsidRDefault="00845E99">
            <w:r>
              <w:t>In this step, yo</w:t>
            </w:r>
            <w:r>
              <w:t xml:space="preserve">u create units for </w:t>
            </w:r>
            <w:r>
              <w:rPr>
                <w:rStyle w:val="SAPScreenElement"/>
              </w:rPr>
              <w:t>Data Integration</w:t>
            </w:r>
            <w:r>
              <w:t xml:space="preserve"> for use with the previous procedure.</w:t>
            </w:r>
          </w:p>
          <w:p w:rsidR="00845E99" w:rsidRDefault="00845E99">
            <w:r>
              <w:t>This step creates demo data. If you want project-specific settings, then adapt to your requirements.</w:t>
            </w:r>
          </w:p>
          <w:p w:rsidR="00845E99" w:rsidRDefault="00845E99">
            <w:r>
              <w:t xml:space="preserve">The unit is used for accounting integration, select a company that exists in </w:t>
            </w:r>
            <w:r>
              <w:t>the system and type the same name for unit name.</w:t>
            </w:r>
          </w:p>
          <w:p w:rsidR="00845E99" w:rsidRDefault="00845E99">
            <w:r>
              <w:t xml:space="preserve">Choose </w:t>
            </w:r>
            <w:r>
              <w:rPr>
                <w:rStyle w:val="SAPScreenElement"/>
              </w:rPr>
              <w:t>Create</w:t>
            </w:r>
            <w:r>
              <w:t xml:space="preserve">. In the </w:t>
            </w:r>
            <w:r>
              <w:rPr>
                <w:rStyle w:val="SAPScreenElement"/>
              </w:rPr>
              <w:t>Create Consolidation Unit</w:t>
            </w:r>
            <w:r>
              <w:t xml:space="preserve"> dialog box, enter a Consolidation Unit. Press </w:t>
            </w:r>
            <w:r>
              <w:rPr>
                <w:rStyle w:val="SAPMonospace"/>
              </w:rPr>
              <w:t>Enter</w:t>
            </w:r>
            <w:r>
              <w:t xml:space="preserve"> and then then choose </w:t>
            </w:r>
            <w:r>
              <w:rPr>
                <w:rStyle w:val="SAPScreenElement"/>
              </w:rPr>
              <w:t>Create</w:t>
            </w:r>
            <w:r>
              <w:t>.</w:t>
            </w:r>
          </w:p>
          <w:p w:rsidR="00845E99" w:rsidRDefault="00845E99">
            <w:r>
              <w:t xml:space="preserve">In the tab </w:t>
            </w:r>
            <w:r>
              <w:rPr>
                <w:rStyle w:val="SAPScreenElement"/>
              </w:rPr>
              <w:t>General Information</w:t>
            </w:r>
            <w:r>
              <w:t xml:space="preserve">, input </w:t>
            </w:r>
            <w:r>
              <w:rPr>
                <w:rStyle w:val="SAPScreenElement"/>
              </w:rPr>
              <w:t>Consolidation Unit Description</w:t>
            </w:r>
            <w:r>
              <w:t xml:space="preserve">: </w:t>
            </w:r>
            <w:r>
              <w:rPr>
                <w:rStyle w:val="SAPUserEntry"/>
              </w:rPr>
              <w:t>&lt;for example, Palo Alto&gt;</w:t>
            </w:r>
            <w:r>
              <w:t xml:space="preserve"> and </w:t>
            </w:r>
            <w:r>
              <w:rPr>
                <w:rStyle w:val="SAPScreenElement"/>
              </w:rPr>
              <w:t>Local currency</w:t>
            </w:r>
            <w:r>
              <w:t xml:space="preserve">: </w:t>
            </w:r>
            <w:r>
              <w:rPr>
                <w:rStyle w:val="SAPUserEntry"/>
              </w:rPr>
              <w:t>&lt;for example, USD&gt;</w:t>
            </w:r>
            <w:r>
              <w:t>.</w:t>
            </w:r>
          </w:p>
          <w:p w:rsidR="00845E99" w:rsidRDefault="00845E99">
            <w:r>
              <w:t xml:space="preserve">In the tab </w:t>
            </w:r>
            <w:r>
              <w:rPr>
                <w:rStyle w:val="SAPScreenElement"/>
              </w:rPr>
              <w:t>Time- and Version-Dependent Attributes</w:t>
            </w:r>
            <w:r>
              <w:t xml:space="preserve">, input </w:t>
            </w:r>
            <w:r>
              <w:rPr>
                <w:rStyle w:val="SAPScreenElement"/>
              </w:rPr>
              <w:t>Currency Translation Method</w:t>
            </w:r>
            <w:r>
              <w:t xml:space="preserve">: </w:t>
            </w:r>
            <w:r>
              <w:rPr>
                <w:rStyle w:val="SAPUserEntry"/>
              </w:rPr>
              <w:t>S0</w:t>
            </w:r>
            <w:r>
              <w:rPr>
                <w:rStyle w:val="SAPUserEntry"/>
              </w:rPr>
              <w:t>903</w:t>
            </w:r>
            <w:r>
              <w:t>.</w:t>
            </w:r>
          </w:p>
          <w:p w:rsidR="00845E99" w:rsidRDefault="00845E99">
            <w:r>
              <w:t xml:space="preserve">For </w:t>
            </w:r>
            <w:r>
              <w:rPr>
                <w:rStyle w:val="SAPScreenElement"/>
              </w:rPr>
              <w:t>Universal Journal Integration</w:t>
            </w:r>
            <w:r>
              <w:t xml:space="preserve">, choose </w:t>
            </w:r>
            <w:r>
              <w:rPr>
                <w:rStyle w:val="SAPScreenElement"/>
              </w:rPr>
              <w:t>Transfer from Universal Journal</w:t>
            </w:r>
            <w:r>
              <w:t>.</w:t>
            </w:r>
          </w:p>
          <w:p w:rsidR="00845E99" w:rsidRDefault="00845E99">
            <w:r>
              <w:t xml:space="preserve">Choose </w:t>
            </w:r>
            <w:r>
              <w:rPr>
                <w:rStyle w:val="SAPScreenElement"/>
              </w:rPr>
              <w:t>H (Local Currency)</w:t>
            </w:r>
            <w:r>
              <w:t xml:space="preserve"> for </w:t>
            </w:r>
            <w:r>
              <w:rPr>
                <w:rStyle w:val="SAPScreenElement"/>
              </w:rPr>
              <w:t>Source for Local Currency Key Figure</w:t>
            </w:r>
            <w:r>
              <w:t>.</w:t>
            </w:r>
          </w:p>
          <w:p w:rsidR="000008BE" w:rsidRDefault="00845E99">
            <w:r>
              <w:t xml:space="preserve">Ignore the warning and choose </w:t>
            </w:r>
            <w:r>
              <w:rPr>
                <w:rStyle w:val="SAPScreenElement"/>
              </w:rPr>
              <w:t>Save</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Create Consolidation Group</w:t>
            </w:r>
          </w:p>
        </w:tc>
        <w:tc>
          <w:tcPr>
            <w:tcW w:w="0" w:type="auto"/>
          </w:tcPr>
          <w:p w:rsidR="00845E99" w:rsidRDefault="00845E99">
            <w:r>
              <w:t xml:space="preserve">This step creates demo data. If you </w:t>
            </w:r>
            <w:r>
              <w:t>want project-specific settings, then adapt to your requirements.</w:t>
            </w:r>
          </w:p>
          <w:p w:rsidR="00845E99" w:rsidRDefault="00845E99">
            <w:r>
              <w:t xml:space="preserve">Open </w:t>
            </w:r>
            <w:r>
              <w:rPr>
                <w:rStyle w:val="SAPScreenElement"/>
              </w:rPr>
              <w:t>Consolidation Groups</w:t>
            </w:r>
            <w:r>
              <w:t xml:space="preserve"> - </w:t>
            </w:r>
            <w:r>
              <w:rPr>
                <w:rStyle w:val="SAPScreenElement"/>
              </w:rPr>
              <w:t>Create and Change</w:t>
            </w:r>
            <w:r>
              <w:t xml:space="preserve"> </w:t>
            </w:r>
            <w:r>
              <w:rPr>
                <w:rStyle w:val="SAPMonospace"/>
              </w:rPr>
              <w:t>(CX1P)</w:t>
            </w:r>
            <w:r>
              <w:t>.</w:t>
            </w:r>
          </w:p>
          <w:p w:rsidR="00845E99" w:rsidRDefault="00845E99">
            <w:r>
              <w:t xml:space="preserve">In the tile, input one name (for example, </w:t>
            </w:r>
            <w:r>
              <w:rPr>
                <w:rStyle w:val="SAPUserEntry"/>
              </w:rPr>
              <w:t>CG2</w:t>
            </w:r>
            <w:r>
              <w:t xml:space="preserve">) for Consolidation group and press </w:t>
            </w:r>
            <w:r>
              <w:rPr>
                <w:rStyle w:val="SAPMonospace"/>
              </w:rPr>
              <w:t>Enter</w:t>
            </w:r>
            <w:r>
              <w:t>.</w:t>
            </w:r>
          </w:p>
          <w:p w:rsidR="00845E99" w:rsidRDefault="00845E99">
            <w:r>
              <w:t xml:space="preserve">In the </w:t>
            </w:r>
            <w:r>
              <w:rPr>
                <w:rStyle w:val="SAPScreenElement"/>
              </w:rPr>
              <w:t>Master Data</w:t>
            </w:r>
            <w:r>
              <w:t xml:space="preserve"> tab, input following entries:</w:t>
            </w:r>
          </w:p>
          <w:p w:rsidR="00845E99" w:rsidRDefault="00845E99">
            <w:r>
              <w:rPr>
                <w:rStyle w:val="SAPScreenElement"/>
              </w:rPr>
              <w:t>Short Text</w:t>
            </w:r>
            <w:r>
              <w:t xml:space="preserve">: </w:t>
            </w:r>
            <w:r>
              <w:rPr>
                <w:rStyle w:val="SAPUserEntry"/>
              </w:rPr>
              <w:t>&lt;description of the consolidation group&gt;</w:t>
            </w:r>
          </w:p>
          <w:p w:rsidR="00845E99" w:rsidRDefault="00845E99">
            <w:r>
              <w:rPr>
                <w:rStyle w:val="SAPScreenElement"/>
              </w:rPr>
              <w:t>Medium Text</w:t>
            </w:r>
            <w:r>
              <w:t xml:space="preserve">: </w:t>
            </w:r>
            <w:r>
              <w:rPr>
                <w:rStyle w:val="SAPUserEntry"/>
              </w:rPr>
              <w:t>&lt;description of the</w:t>
            </w:r>
            <w:r>
              <w:rPr>
                <w:rStyle w:val="SAPUserEntry"/>
              </w:rPr>
              <w:t xml:space="preserve"> consolidation group&gt;</w:t>
            </w:r>
          </w:p>
          <w:p w:rsidR="00845E99" w:rsidRDefault="00845E99">
            <w:r>
              <w:rPr>
                <w:rStyle w:val="SAPScreenElement"/>
              </w:rPr>
              <w:t>Consolidation Frequency</w:t>
            </w:r>
            <w:r>
              <w:t xml:space="preserve">: </w:t>
            </w:r>
            <w:r>
              <w:rPr>
                <w:rStyle w:val="SAPUserEntry"/>
              </w:rPr>
              <w:t>9</w:t>
            </w:r>
          </w:p>
          <w:p w:rsidR="000008BE" w:rsidRDefault="00845E99">
            <w:r>
              <w:t xml:space="preserve">Choose </w:t>
            </w:r>
            <w:r>
              <w:rPr>
                <w:rStyle w:val="SAPScreenElement"/>
              </w:rPr>
              <w:t>Save</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10</w:t>
            </w:r>
          </w:p>
        </w:tc>
        <w:tc>
          <w:tcPr>
            <w:tcW w:w="0" w:type="auto"/>
          </w:tcPr>
          <w:p w:rsidR="000008BE" w:rsidRDefault="00845E99">
            <w:r>
              <w:rPr>
                <w:rStyle w:val="SAPEmphasis"/>
              </w:rPr>
              <w:t>Assign Units to Group</w:t>
            </w:r>
          </w:p>
        </w:tc>
        <w:tc>
          <w:tcPr>
            <w:tcW w:w="0" w:type="auto"/>
          </w:tcPr>
          <w:p w:rsidR="00845E99" w:rsidRDefault="00845E99">
            <w:r>
              <w:t>This step creates demo data. If you want project-specific settings, then adapt to your requirements.</w:t>
            </w:r>
          </w:p>
          <w:p w:rsidR="00845E99" w:rsidRDefault="00845E99">
            <w:r>
              <w:t xml:space="preserve">Open </w:t>
            </w:r>
            <w:r>
              <w:rPr>
                <w:rStyle w:val="SAPScreenElement"/>
              </w:rPr>
              <w:t>Manage Group Structure</w:t>
            </w:r>
            <w:r>
              <w:t xml:space="preserve"> - </w:t>
            </w:r>
            <w:r>
              <w:rPr>
                <w:rStyle w:val="SAPScreenElement"/>
              </w:rPr>
              <w:t>Group View</w:t>
            </w:r>
            <w:r>
              <w:t xml:space="preserve"> </w:t>
            </w:r>
            <w:r>
              <w:rPr>
                <w:rStyle w:val="SAPMonospace"/>
              </w:rPr>
              <w:t>(F3733)</w:t>
            </w:r>
            <w:r>
              <w:t>.</w:t>
            </w:r>
          </w:p>
          <w:p w:rsidR="00845E99" w:rsidRDefault="00845E99">
            <w:r>
              <w:t xml:space="preserve">Input one name (for example, </w:t>
            </w:r>
            <w:r>
              <w:rPr>
                <w:rStyle w:val="SAPUserEntry"/>
              </w:rPr>
              <w:t>CG2</w:t>
            </w:r>
            <w:r>
              <w:t xml:space="preserve">) for Consolidation group and choose </w:t>
            </w:r>
            <w:r>
              <w:rPr>
                <w:rStyle w:val="SAPScreenElement"/>
              </w:rPr>
              <w:t>Go</w:t>
            </w:r>
            <w:r>
              <w:t>.</w:t>
            </w:r>
          </w:p>
          <w:p w:rsidR="00845E99" w:rsidRDefault="00845E99">
            <w:r>
              <w:lastRenderedPageBreak/>
              <w:t xml:space="preserve">Choose </w:t>
            </w:r>
            <w:r>
              <w:rPr>
                <w:rStyle w:val="SAPScreenElement"/>
              </w:rPr>
              <w:t>Assign</w:t>
            </w:r>
            <w:r>
              <w:t xml:space="preserve"> and assign the unit you created for accounting integration (for example </w:t>
            </w:r>
            <w:r>
              <w:rPr>
                <w:rStyle w:val="SAPUserEntry"/>
              </w:rPr>
              <w:t>1710</w:t>
            </w:r>
            <w:r>
              <w:t xml:space="preserve"> and </w:t>
            </w:r>
            <w:r>
              <w:rPr>
                <w:rStyle w:val="SAPUserEntry"/>
              </w:rPr>
              <w:t>1010</w:t>
            </w:r>
            <w:r>
              <w:t>).</w:t>
            </w:r>
          </w:p>
          <w:p w:rsidR="00845E99" w:rsidRDefault="00845E99">
            <w:r>
              <w:t>Input following entries:</w:t>
            </w:r>
          </w:p>
          <w:p w:rsidR="00845E99" w:rsidRDefault="00845E99">
            <w:r>
              <w:rPr>
                <w:rStyle w:val="SAPScreenElement"/>
              </w:rPr>
              <w:t>Period of First Consolidation</w:t>
            </w:r>
            <w:r>
              <w:t xml:space="preserve">: </w:t>
            </w:r>
            <w:r>
              <w:rPr>
                <w:rStyle w:val="SAPUserEntry"/>
              </w:rPr>
              <w:t>011</w:t>
            </w:r>
          </w:p>
          <w:p w:rsidR="00845E99" w:rsidRDefault="00845E99">
            <w:r>
              <w:rPr>
                <w:rStyle w:val="SAPScreenElement"/>
              </w:rPr>
              <w:t>Year of First Consolidation</w:t>
            </w:r>
            <w:r>
              <w:t xml:space="preserve">: </w:t>
            </w:r>
            <w:r>
              <w:rPr>
                <w:rStyle w:val="SAPUserEntry"/>
              </w:rPr>
              <w:t>2016</w:t>
            </w:r>
          </w:p>
          <w:p w:rsidR="00845E99" w:rsidRDefault="00845E99">
            <w:r>
              <w:rPr>
                <w:rStyle w:val="SAPScreenElement"/>
              </w:rPr>
              <w:t>Period of Divestiture</w:t>
            </w:r>
            <w:r>
              <w:t xml:space="preserve">: </w:t>
            </w:r>
            <w:r>
              <w:rPr>
                <w:rStyle w:val="SAPUserEntry"/>
              </w:rPr>
              <w:t>999</w:t>
            </w:r>
          </w:p>
          <w:p w:rsidR="00845E99" w:rsidRDefault="00845E99">
            <w:r>
              <w:rPr>
                <w:rStyle w:val="SAPScreenElement"/>
              </w:rPr>
              <w:t>Year of Divestiture</w:t>
            </w:r>
            <w:r>
              <w:t xml:space="preserve">: </w:t>
            </w:r>
            <w:r>
              <w:rPr>
                <w:rStyle w:val="SAPUserEntry"/>
              </w:rPr>
              <w:t>9999</w:t>
            </w:r>
          </w:p>
          <w:p w:rsidR="00845E99" w:rsidRDefault="00845E99">
            <w:r>
              <w:rPr>
                <w:rStyle w:val="SAPScreenElement"/>
              </w:rPr>
              <w:t xml:space="preserve">Consolidation </w:t>
            </w:r>
            <w:r>
              <w:rPr>
                <w:rStyle w:val="SAPScreenElement"/>
              </w:rPr>
              <w:t>Method</w:t>
            </w:r>
            <w:r>
              <w:t xml:space="preserve">: </w:t>
            </w:r>
            <w:r>
              <w:rPr>
                <w:rStyle w:val="SAPUserEntry"/>
              </w:rPr>
              <w:t>10</w:t>
            </w:r>
          </w:p>
          <w:p w:rsidR="000008BE" w:rsidRDefault="00845E99">
            <w:r>
              <w:t xml:space="preserve">Choose </w:t>
            </w:r>
            <w:r>
              <w:rPr>
                <w:rStyle w:val="SAPScreenElement"/>
              </w:rPr>
              <w:t>Assign</w:t>
            </w:r>
            <w:r>
              <w:t>.</w:t>
            </w:r>
          </w:p>
        </w:tc>
        <w:tc>
          <w:tcPr>
            <w:tcW w:w="0" w:type="auto"/>
          </w:tcPr>
          <w:p w:rsidR="00000000" w:rsidRDefault="00845E99"/>
        </w:tc>
        <w:tc>
          <w:tcPr>
            <w:tcW w:w="0" w:type="auto"/>
          </w:tcPr>
          <w:p w:rsidR="00000000" w:rsidRDefault="00845E99"/>
        </w:tc>
      </w:tr>
    </w:tbl>
    <w:p w:rsidR="000008BE" w:rsidRDefault="00845E99">
      <w:pPr>
        <w:pStyle w:val="Heading3"/>
      </w:pPr>
      <w:bookmarkStart w:id="20" w:name="unique_9"/>
      <w:bookmarkStart w:id="21" w:name="_Toc51414627"/>
      <w:r>
        <w:t>2016.11 Integrated Intercompany Matching &amp; Reconciliation</w:t>
      </w:r>
      <w:bookmarkEnd w:id="20"/>
      <w:bookmarkEnd w:id="21"/>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845E99" w:rsidRDefault="00845E99">
      <w:r>
        <w:t>In this activity, you run the data monitor for SAP S/4HANA companies.</w:t>
      </w:r>
    </w:p>
    <w:p w:rsidR="000008BE" w:rsidRDefault="00845E9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69"/>
        <w:gridCol w:w="2312"/>
        <w:gridCol w:w="6733"/>
        <w:gridCol w:w="3461"/>
        <w:gridCol w:w="1023"/>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Download Journal Entry Template</w:t>
            </w:r>
          </w:p>
        </w:tc>
        <w:tc>
          <w:tcPr>
            <w:tcW w:w="0" w:type="auto"/>
          </w:tcPr>
          <w:p w:rsidR="00845E99" w:rsidRDefault="00845E99">
            <w:r>
              <w:t xml:space="preserve">Download the </w:t>
            </w:r>
            <w:hyperlink r:id="rId29" w:history="1">
              <w:r>
                <w:rPr>
                  <w:rStyle w:val="underline"/>
                </w:rPr>
                <w:t>Journal Entry Template</w:t>
              </w:r>
            </w:hyperlink>
            <w:r>
              <w:t>.</w:t>
            </w:r>
          </w:p>
          <w:p w:rsidR="00845E99" w:rsidRDefault="00845E99">
            <w:r>
              <w:t xml:space="preserve">Open the </w:t>
            </w:r>
            <w:r>
              <w:t>file and update the values as follows:</w:t>
            </w:r>
          </w:p>
          <w:p w:rsidR="00845E99" w:rsidRDefault="00845E99">
            <w:r>
              <w:rPr>
                <w:rStyle w:val="SAPScreenElement"/>
              </w:rPr>
              <w:t>Company Code (4)</w:t>
            </w:r>
            <w:r>
              <w:t xml:space="preserve">: For example, </w:t>
            </w:r>
            <w:r>
              <w:rPr>
                <w:rStyle w:val="SAPUserEntry"/>
              </w:rPr>
              <w:t>1710</w:t>
            </w:r>
          </w:p>
          <w:p w:rsidR="00845E99" w:rsidRDefault="00845E99">
            <w:r>
              <w:rPr>
                <w:rStyle w:val="SAPScreenElement"/>
              </w:rPr>
              <w:t>Journal Entry Type (2)</w:t>
            </w:r>
            <w:r>
              <w:t xml:space="preserve">: For example, </w:t>
            </w:r>
            <w:r>
              <w:rPr>
                <w:rStyle w:val="SAPUserEntry"/>
              </w:rPr>
              <w:t>AB</w:t>
            </w:r>
          </w:p>
          <w:p w:rsidR="00845E99" w:rsidRDefault="00845E99">
            <w:r>
              <w:rPr>
                <w:rStyle w:val="SAPScreenElement"/>
              </w:rPr>
              <w:t>Journal Entry Date</w:t>
            </w:r>
            <w:r>
              <w:t xml:space="preserve">: For example, </w:t>
            </w:r>
            <w:r>
              <w:rPr>
                <w:rStyle w:val="SAPUserEntry"/>
              </w:rPr>
              <w:t>11/21/2016</w:t>
            </w:r>
          </w:p>
          <w:p w:rsidR="00845E99" w:rsidRDefault="00845E99">
            <w:r>
              <w:rPr>
                <w:rStyle w:val="SAPScreenElement"/>
              </w:rPr>
              <w:t>Posting Date</w:t>
            </w:r>
            <w:r>
              <w:t xml:space="preserve">: For example, </w:t>
            </w:r>
            <w:r>
              <w:rPr>
                <w:rStyle w:val="SAPUserEntry"/>
              </w:rPr>
              <w:t>11/21/2016</w:t>
            </w:r>
          </w:p>
          <w:p w:rsidR="00845E99" w:rsidRDefault="00845E99">
            <w:r>
              <w:rPr>
                <w:rStyle w:val="SAPScreenElement"/>
              </w:rPr>
              <w:t>Fiscal Period (2)</w:t>
            </w:r>
            <w:r>
              <w:t xml:space="preserve">: For example, </w:t>
            </w:r>
            <w:r>
              <w:rPr>
                <w:rStyle w:val="SAPUserEntry"/>
              </w:rPr>
              <w:t>11</w:t>
            </w:r>
          </w:p>
          <w:p w:rsidR="00845E99" w:rsidRDefault="00845E99">
            <w:r>
              <w:rPr>
                <w:rStyle w:val="SAPScreenElement"/>
              </w:rPr>
              <w:t>Transaction Currency (5)</w:t>
            </w:r>
            <w:r>
              <w:t xml:space="preserve">: </w:t>
            </w:r>
            <w:r>
              <w:rPr>
                <w:rStyle w:val="SAPUserEntry"/>
              </w:rPr>
              <w:t>&lt;EUR&gt;</w:t>
            </w:r>
          </w:p>
          <w:p w:rsidR="00845E99" w:rsidRDefault="00845E99">
            <w:r>
              <w:rPr>
                <w:rStyle w:val="SAPScreenElement"/>
              </w:rPr>
              <w:t>Cost Center</w:t>
            </w:r>
            <w:r>
              <w:t xml:space="preserve">: For example, </w:t>
            </w:r>
            <w:r>
              <w:rPr>
                <w:rStyle w:val="SAPUserEntry"/>
              </w:rPr>
              <w:t>17101101</w:t>
            </w:r>
          </w:p>
          <w:p w:rsidR="00845E99" w:rsidRDefault="00845E99">
            <w:r>
              <w:t>and save the file locally.</w:t>
            </w:r>
          </w:p>
          <w:p w:rsidR="00845E99" w:rsidRDefault="00845E99">
            <w:r>
              <w:t>Replace XXXX with the assigned company code. Replace the first four digits of the cost center XXXX1101 with the assigned company code.</w:t>
            </w:r>
          </w:p>
          <w:p w:rsidR="00845E99" w:rsidRDefault="00845E99">
            <w:r>
              <w:t>Please note that the sa</w:t>
            </w:r>
            <w:r>
              <w:t>me field entry is required in more than one spread sheet cell.</w:t>
            </w:r>
          </w:p>
          <w:p w:rsidR="000008BE" w:rsidRDefault="00845E99">
            <w:r>
              <w:t>This data is for example. If you use other S/4 company in your testing, please ensure the transaction currency entered here is different from the company’s local currency.</w:t>
            </w:r>
          </w:p>
        </w:tc>
        <w:tc>
          <w:tcPr>
            <w:tcW w:w="0" w:type="auto"/>
          </w:tcPr>
          <w:p w:rsidR="000008BE" w:rsidRDefault="00845E99">
            <w:r>
              <w:t>A new journal entry</w:t>
            </w:r>
            <w:r>
              <w:t xml:space="preserve"> file is created and saved locally.</w:t>
            </w:r>
          </w:p>
        </w:tc>
        <w:tc>
          <w:tcPr>
            <w:tcW w:w="0" w:type="auto"/>
          </w:tcPr>
          <w:p w:rsidR="00000000" w:rsidRDefault="00845E99"/>
        </w:tc>
      </w:tr>
      <w:tr w:rsidR="000008BE" w:rsidTr="00845E99">
        <w:tc>
          <w:tcPr>
            <w:tcW w:w="0" w:type="auto"/>
          </w:tcPr>
          <w:p w:rsidR="000008BE" w:rsidRDefault="00845E99">
            <w:r>
              <w:t>2</w:t>
            </w:r>
          </w:p>
        </w:tc>
        <w:tc>
          <w:tcPr>
            <w:tcW w:w="0" w:type="auto"/>
          </w:tcPr>
          <w:p w:rsidR="000008BE" w:rsidRDefault="00845E99">
            <w:r>
              <w:rPr>
                <w:rStyle w:val="SAPEmphasis"/>
              </w:rPr>
              <w:t>Log On</w:t>
            </w:r>
          </w:p>
        </w:tc>
        <w:tc>
          <w:tcPr>
            <w:tcW w:w="0" w:type="auto"/>
          </w:tcPr>
          <w:p w:rsidR="000008BE" w:rsidRDefault="00845E99">
            <w:r>
              <w:t>Log on to the SAP Fiori launchpad as a General Ledger Accountant.</w:t>
            </w:r>
          </w:p>
        </w:tc>
        <w:tc>
          <w:tcPr>
            <w:tcW w:w="0" w:type="auto"/>
          </w:tcPr>
          <w:p w:rsidR="000008BE" w:rsidRDefault="00845E99">
            <w:r>
              <w:t>The SAP Fiori launchpad displays.</w:t>
            </w:r>
          </w:p>
        </w:tc>
        <w:tc>
          <w:tcPr>
            <w:tcW w:w="0" w:type="auto"/>
          </w:tcPr>
          <w:p w:rsidR="00000000" w:rsidRDefault="00845E99"/>
        </w:tc>
      </w:tr>
      <w:tr w:rsidR="000008BE" w:rsidTr="00845E99">
        <w:tc>
          <w:tcPr>
            <w:tcW w:w="0" w:type="auto"/>
          </w:tcPr>
          <w:p w:rsidR="000008BE" w:rsidRDefault="00845E99">
            <w:r>
              <w:t>3</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Upload General Journal Entries</w:t>
            </w:r>
            <w:r>
              <w:t xml:space="preserve"> </w:t>
            </w:r>
            <w:r>
              <w:rPr>
                <w:rStyle w:val="SAPMonospace"/>
              </w:rPr>
              <w:t>(F2548)</w:t>
            </w:r>
            <w:r>
              <w:t>.</w:t>
            </w:r>
          </w:p>
        </w:tc>
        <w:tc>
          <w:tcPr>
            <w:tcW w:w="0" w:type="auto"/>
          </w:tcPr>
          <w:p w:rsidR="000008BE" w:rsidRDefault="00845E99">
            <w:r>
              <w:t>The Upload General Journal Entries view displays.</w:t>
            </w:r>
          </w:p>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Upload Template</w:t>
            </w:r>
          </w:p>
        </w:tc>
        <w:tc>
          <w:tcPr>
            <w:tcW w:w="0" w:type="auto"/>
          </w:tcPr>
          <w:p w:rsidR="000008BE" w:rsidRDefault="00845E99">
            <w:r>
              <w:t xml:space="preserve">Browse to the location of the template file and choose </w:t>
            </w:r>
            <w:r>
              <w:rPr>
                <w:rStyle w:val="SAPScreenElement"/>
              </w:rPr>
              <w:t>Open</w:t>
            </w:r>
            <w:r>
              <w:t xml:space="preserve"> on the dialog box to upload the file.</w:t>
            </w:r>
          </w:p>
        </w:tc>
        <w:tc>
          <w:tcPr>
            <w:tcW w:w="0" w:type="auto"/>
          </w:tcPr>
          <w:p w:rsidR="000008BE" w:rsidRDefault="00845E99">
            <w:r>
              <w:t>A notification appears and a table of Items displays.</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Post FI Documents</w:t>
            </w:r>
          </w:p>
        </w:tc>
        <w:tc>
          <w:tcPr>
            <w:tcW w:w="0" w:type="auto"/>
          </w:tcPr>
          <w:p w:rsidR="00845E99" w:rsidRDefault="00845E99">
            <w:r>
              <w:t>To</w:t>
            </w:r>
            <w:r>
              <w:t xml:space="preserve"> post the spreadsheet content, select all items displayed and choose </w:t>
            </w:r>
            <w:r>
              <w:rPr>
                <w:rStyle w:val="SAPScreenElement"/>
              </w:rPr>
              <w:t>Post</w:t>
            </w:r>
            <w:r>
              <w:t xml:space="preserve"> from the bottom of the view.</w:t>
            </w:r>
          </w:p>
          <w:p w:rsidR="00845E99" w:rsidRDefault="00845E99">
            <w:r>
              <w:t xml:space="preserve">Confirm the dialog box by choosing </w:t>
            </w:r>
            <w:r>
              <w:rPr>
                <w:rStyle w:val="SAPScreenElement"/>
              </w:rPr>
              <w:t>OK</w:t>
            </w:r>
            <w:r>
              <w:t>.</w:t>
            </w:r>
          </w:p>
          <w:p w:rsidR="00845E99" w:rsidRDefault="00845E99">
            <w:r>
              <w:t>Make a note of the journal entry numbers.</w:t>
            </w:r>
          </w:p>
          <w:p w:rsidR="00845E99" w:rsidRDefault="00845E99">
            <w:r>
              <w:lastRenderedPageBreak/>
              <w:t xml:space="preserve">Ignore the warning message. Posting takes place in the </w:t>
            </w:r>
            <w:r>
              <w:t>previous year.</w:t>
            </w:r>
          </w:p>
          <w:p w:rsidR="00845E99" w:rsidRDefault="00845E99">
            <w:r>
              <w:t xml:space="preserve">To view the log, choose the </w:t>
            </w:r>
            <w:r>
              <w:rPr>
                <w:rStyle w:val="SAPScreenElement"/>
              </w:rPr>
              <w:t>Show Log</w:t>
            </w:r>
            <w:r>
              <w:t xml:space="preserve"> button at the bottom of the table, and then navigate to the list of messages.</w:t>
            </w:r>
          </w:p>
          <w:p w:rsidR="000008BE" w:rsidRDefault="00845E99">
            <w:r>
              <w:t xml:space="preserve">If there are error messages regarding missing master data such as </w:t>
            </w:r>
            <w:r>
              <w:rPr>
                <w:rStyle w:val="SAPScreenElement"/>
              </w:rPr>
              <w:t>Cost Center</w:t>
            </w:r>
            <w:r>
              <w:t xml:space="preserve">, </w:t>
            </w:r>
            <w:r>
              <w:rPr>
                <w:rStyle w:val="SAPScreenElement"/>
              </w:rPr>
              <w:t>Profit Center</w:t>
            </w:r>
            <w:r>
              <w:t xml:space="preserve">, etc., please create </w:t>
            </w:r>
            <w:r>
              <w:t>relevant master data and post again. Or you can replace the missing master data with the ones which are in use.</w:t>
            </w:r>
          </w:p>
        </w:tc>
        <w:tc>
          <w:tcPr>
            <w:tcW w:w="0" w:type="auto"/>
          </w:tcPr>
          <w:p w:rsidR="000008BE" w:rsidRDefault="00845E99">
            <w:r>
              <w:lastRenderedPageBreak/>
              <w:t>The entries are posted.</w:t>
            </w:r>
          </w:p>
        </w:tc>
        <w:tc>
          <w:tcPr>
            <w:tcW w:w="0" w:type="auto"/>
          </w:tcPr>
          <w:p w:rsidR="00000000" w:rsidRDefault="00845E99"/>
        </w:tc>
      </w:tr>
      <w:tr w:rsidR="000008BE" w:rsidTr="00845E99">
        <w:tc>
          <w:tcPr>
            <w:tcW w:w="0" w:type="auto"/>
          </w:tcPr>
          <w:p w:rsidR="000008BE" w:rsidRDefault="00845E99">
            <w:r>
              <w:t>6</w:t>
            </w:r>
          </w:p>
        </w:tc>
        <w:tc>
          <w:tcPr>
            <w:tcW w:w="0" w:type="auto"/>
          </w:tcPr>
          <w:p w:rsidR="000008BE" w:rsidRDefault="00845E99">
            <w:r>
              <w:rPr>
                <w:rStyle w:val="SAPEmphasis"/>
              </w:rPr>
              <w:t>Log On</w:t>
            </w:r>
          </w:p>
        </w:tc>
        <w:tc>
          <w:tcPr>
            <w:tcW w:w="0" w:type="auto"/>
          </w:tcPr>
          <w:p w:rsidR="000008BE" w:rsidRDefault="00845E99">
            <w:r>
              <w:t>Log on to the SAP GUI backend system.</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Assign Monitor Task Groups</w:t>
            </w:r>
          </w:p>
        </w:tc>
        <w:tc>
          <w:tcPr>
            <w:tcW w:w="0" w:type="auto"/>
          </w:tcPr>
          <w:p w:rsidR="00845E99" w:rsidRDefault="00845E99">
            <w:r>
              <w:t xml:space="preserve">To assign monitor task groups, </w:t>
            </w:r>
            <w:r>
              <w:t>execute transaction CXP1.</w:t>
            </w:r>
          </w:p>
          <w:p w:rsidR="00845E99" w:rsidRDefault="00845E99">
            <w:r>
              <w:t xml:space="preserve">Assign the cons monitor task group S24 by creating a new entry. Choose </w:t>
            </w:r>
            <w:r>
              <w:rPr>
                <w:rStyle w:val="SAPScreenElement"/>
              </w:rPr>
              <w:t>New Entry</w:t>
            </w:r>
            <w:r>
              <w:t>.</w:t>
            </w:r>
          </w:p>
          <w:p w:rsidR="00845E99" w:rsidRDefault="00845E99">
            <w:r>
              <w:t xml:space="preserve">On the </w:t>
            </w:r>
            <w:r>
              <w:rPr>
                <w:rStyle w:val="SAPScreenElement"/>
              </w:rPr>
              <w:t>New Entries: Overview of Added Entries</w:t>
            </w:r>
            <w:r>
              <w:t xml:space="preserve"> view, make the following entries and choose </w:t>
            </w:r>
            <w:r>
              <w:rPr>
                <w:rStyle w:val="SAPScreenElement"/>
              </w:rPr>
              <w:t>Save</w:t>
            </w:r>
            <w:r>
              <w:t>:</w:t>
            </w:r>
          </w:p>
          <w:p w:rsidR="00845E99" w:rsidRDefault="00845E99">
            <w:r>
              <w:rPr>
                <w:rStyle w:val="SAPScreenElement"/>
              </w:rPr>
              <w:t>Start Year</w:t>
            </w:r>
            <w:r>
              <w:t xml:space="preserve">: </w:t>
            </w:r>
            <w:r>
              <w:rPr>
                <w:rStyle w:val="SAPUserEntry"/>
              </w:rPr>
              <w:t>2016</w:t>
            </w:r>
          </w:p>
          <w:p w:rsidR="00845E99" w:rsidRDefault="00845E99">
            <w:r>
              <w:rPr>
                <w:rStyle w:val="SAPScreenElement"/>
              </w:rPr>
              <w:t>Period eff.</w:t>
            </w:r>
            <w:r>
              <w:t xml:space="preserve">: </w:t>
            </w:r>
            <w:r>
              <w:rPr>
                <w:rStyle w:val="SAPUserEntry"/>
              </w:rPr>
              <w:t>10</w:t>
            </w:r>
          </w:p>
          <w:p w:rsidR="00845E99" w:rsidRDefault="00845E99">
            <w:r>
              <w:rPr>
                <w:rStyle w:val="SAPScreenElement"/>
              </w:rPr>
              <w:t>Period cat.</w:t>
            </w:r>
            <w:r>
              <w:t xml:space="preserve">: </w:t>
            </w:r>
            <w:r>
              <w:rPr>
                <w:rStyle w:val="SAPUserEntry"/>
              </w:rPr>
              <w:t>9</w:t>
            </w:r>
          </w:p>
          <w:p w:rsidR="00845E99" w:rsidRDefault="00845E99">
            <w:r>
              <w:rPr>
                <w:rStyle w:val="SAPScreenElement"/>
              </w:rPr>
              <w:t>Data mon. task group</w:t>
            </w:r>
            <w:r>
              <w:t xml:space="preserve">: </w:t>
            </w:r>
            <w:r>
              <w:rPr>
                <w:rStyle w:val="SAPUserEntry"/>
              </w:rPr>
              <w:t>S10</w:t>
            </w:r>
          </w:p>
          <w:p w:rsidR="000008BE" w:rsidRDefault="00845E99">
            <w:r>
              <w:rPr>
                <w:rStyle w:val="SAPScreenElement"/>
              </w:rPr>
              <w:t>Cons mon. task group</w:t>
            </w:r>
            <w:r>
              <w:t xml:space="preserve">: </w:t>
            </w:r>
            <w:r>
              <w:rPr>
                <w:rStyle w:val="SAPUserEntry"/>
              </w:rPr>
              <w:t>S24</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A Global parameters dialog box displays. and choose</w:t>
            </w:r>
          </w:p>
        </w:tc>
        <w:tc>
          <w:tcPr>
            <w:tcW w:w="0" w:type="auto"/>
          </w:tcPr>
          <w:p w:rsidR="00000000" w:rsidRDefault="00845E99"/>
        </w:tc>
      </w:tr>
      <w:tr w:rsidR="000008BE" w:rsidTr="00845E99">
        <w:tc>
          <w:tcPr>
            <w:tcW w:w="0" w:type="auto"/>
          </w:tcPr>
          <w:p w:rsidR="000008BE" w:rsidRDefault="00845E99">
            <w:r>
              <w:t>10</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&lt;consolidation group you use, for example CG2&gt;</w:t>
            </w:r>
          </w:p>
          <w:p w:rsidR="00845E99" w:rsidRDefault="00845E99">
            <w:r>
              <w:rPr>
                <w:rStyle w:val="SAPScreenElement"/>
              </w:rPr>
              <w:t>Cons.Unit</w:t>
            </w:r>
            <w:r>
              <w:t xml:space="preserve">: </w:t>
            </w:r>
            <w:r>
              <w:rPr>
                <w:rStyle w:val="SAPUserEntry"/>
              </w:rPr>
              <w:t>&lt;4 digit consolidation unit number assigned to</w:t>
            </w:r>
            <w:r>
              <w:rPr>
                <w:rStyle w:val="SAPUserEntry"/>
              </w:rPr>
              <w:t xml:space="preserve"> you&gt;</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2016</w:t>
            </w:r>
          </w:p>
          <w:p w:rsidR="00845E99" w:rsidRDefault="00845E99">
            <w:r>
              <w:rPr>
                <w:rStyle w:val="SAPScreenElement"/>
              </w:rPr>
              <w:t>Period</w:t>
            </w:r>
            <w:r>
              <w:t xml:space="preserve">: </w:t>
            </w:r>
            <w:r>
              <w:rPr>
                <w:rStyle w:val="SAPUserEntry"/>
              </w:rPr>
              <w:t>11</w:t>
            </w:r>
          </w:p>
          <w:p w:rsidR="000008BE" w:rsidRDefault="00845E99">
            <w:r>
              <w:rPr>
                <w:rStyle w:val="SAPScreenElement"/>
              </w:rPr>
              <w:t>Cons. COA</w:t>
            </w:r>
            <w:r>
              <w:t xml:space="preserve">: </w:t>
            </w:r>
            <w:r>
              <w:rPr>
                <w:rStyle w:val="SAPUserEntry"/>
              </w:rPr>
              <w:t>Y1</w:t>
            </w:r>
          </w:p>
        </w:tc>
        <w:tc>
          <w:tcPr>
            <w:tcW w:w="0" w:type="auto"/>
          </w:tcPr>
          <w:p w:rsidR="000008BE" w:rsidRDefault="00845E99">
            <w:r>
              <w:t>The dialog box closes and the Home view of the SAP Fiori launchpad displays.</w:t>
            </w:r>
          </w:p>
        </w:tc>
        <w:tc>
          <w:tcPr>
            <w:tcW w:w="0" w:type="auto"/>
          </w:tcPr>
          <w:p w:rsidR="00000000" w:rsidRDefault="00845E99"/>
        </w:tc>
      </w:tr>
      <w:tr w:rsidR="000008BE" w:rsidTr="00845E99">
        <w:tc>
          <w:tcPr>
            <w:tcW w:w="0" w:type="auto"/>
          </w:tcPr>
          <w:p w:rsidR="000008BE" w:rsidRDefault="00845E99">
            <w:r>
              <w:lastRenderedPageBreak/>
              <w:t>11</w:t>
            </w:r>
          </w:p>
        </w:tc>
        <w:tc>
          <w:tcPr>
            <w:tcW w:w="0" w:type="auto"/>
          </w:tcPr>
          <w:p w:rsidR="000008BE" w:rsidRDefault="00845E99">
            <w:r>
              <w:rPr>
                <w:rStyle w:val="SAPEmphasis"/>
              </w:rPr>
              <w:t>Access the SAP Fiori App</w:t>
            </w:r>
          </w:p>
        </w:tc>
        <w:tc>
          <w:tcPr>
            <w:tcW w:w="0" w:type="auto"/>
          </w:tcPr>
          <w:p w:rsidR="000008BE" w:rsidRDefault="00845E99">
            <w:r>
              <w:t xml:space="preserve">Return to the Home view and open </w:t>
            </w:r>
            <w:r>
              <w:rPr>
                <w:rStyle w:val="SAPScreenElement"/>
              </w:rPr>
              <w:t>Data Monitor</w:t>
            </w:r>
            <w:r>
              <w:t xml:space="preserve"> </w:t>
            </w:r>
            <w:r>
              <w:rPr>
                <w:rStyle w:val="SAPMonospace"/>
              </w:rPr>
              <w:t>(CXCD)</w:t>
            </w:r>
            <w:r>
              <w:t xml:space="preserve"> .</w:t>
            </w:r>
          </w:p>
        </w:tc>
        <w:tc>
          <w:tcPr>
            <w:tcW w:w="0" w:type="auto"/>
          </w:tcPr>
          <w:p w:rsidR="000008BE" w:rsidRDefault="00845E99">
            <w:r>
              <w:t>The Data Monitor view displays.</w:t>
            </w:r>
          </w:p>
        </w:tc>
        <w:tc>
          <w:tcPr>
            <w:tcW w:w="0" w:type="auto"/>
          </w:tcPr>
          <w:p w:rsidR="00000000" w:rsidRDefault="00845E99"/>
        </w:tc>
      </w:tr>
      <w:tr w:rsidR="000008BE" w:rsidTr="00845E99">
        <w:tc>
          <w:tcPr>
            <w:tcW w:w="0" w:type="auto"/>
          </w:tcPr>
          <w:p w:rsidR="000008BE" w:rsidRDefault="00845E99">
            <w:r>
              <w:t>12</w:t>
            </w:r>
          </w:p>
        </w:tc>
        <w:tc>
          <w:tcPr>
            <w:tcW w:w="0" w:type="auto"/>
          </w:tcPr>
          <w:p w:rsidR="000008BE" w:rsidRDefault="00845E99">
            <w:r>
              <w:rPr>
                <w:rStyle w:val="SAPEmphasis"/>
              </w:rPr>
              <w:t>Open the period 2016.11</w:t>
            </w:r>
          </w:p>
        </w:tc>
        <w:tc>
          <w:tcPr>
            <w:tcW w:w="0" w:type="auto"/>
          </w:tcPr>
          <w:p w:rsidR="00845E99" w:rsidRDefault="00845E99">
            <w:r>
              <w:t xml:space="preserve">Select your consolidation unit and choose </w:t>
            </w:r>
            <w:r>
              <w:rPr>
                <w:rStyle w:val="SAPScreenElement"/>
              </w:rPr>
              <w:t>More &gt; Edit &gt; Open period</w:t>
            </w:r>
            <w:r>
              <w:t xml:space="preserve"> .</w:t>
            </w:r>
          </w:p>
          <w:p w:rsidR="000008BE" w:rsidRDefault="00845E99">
            <w:r>
              <w:t>If your unit is already open, you can skip this step.</w:t>
            </w:r>
          </w:p>
        </w:tc>
        <w:tc>
          <w:tcPr>
            <w:tcW w:w="0" w:type="auto"/>
          </w:tcPr>
          <w:p w:rsidR="000008BE" w:rsidRDefault="00845E99">
            <w:r>
              <w:t>The system displays the Period 011/2016 for CGXX/CU XXXX ope</w:t>
            </w:r>
            <w:r>
              <w:t>ned notification.</w:t>
            </w:r>
          </w:p>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Data Monitor-Release Universal Journal</w:t>
            </w:r>
          </w:p>
        </w:tc>
        <w:tc>
          <w:tcPr>
            <w:tcW w:w="0" w:type="auto"/>
          </w:tcPr>
          <w:p w:rsidR="00845E99" w:rsidRDefault="00845E99">
            <w:r>
              <w:t xml:space="preserve">Right-click the </w:t>
            </w:r>
            <w:r>
              <w:rPr>
                <w:rStyle w:val="SAPScreenElement"/>
              </w:rPr>
              <w:t>Release Universal Journal</w:t>
            </w:r>
            <w:r>
              <w:t xml:space="preserve"> and select </w:t>
            </w:r>
            <w:r>
              <w:rPr>
                <w:rStyle w:val="SAPScreenElement"/>
              </w:rPr>
              <w:t>Test Run</w:t>
            </w:r>
            <w:r>
              <w:t xml:space="preserve"> and update run mode.</w:t>
            </w:r>
          </w:p>
          <w:p w:rsidR="00845E99" w:rsidRDefault="00845E99">
            <w:r>
              <w:t>Review the line for your consolidation unit and review the data list (already submitted and pending delta for submission) or delta mode (pending delta for submission) using the left or right buttons.</w:t>
            </w:r>
          </w:p>
          <w:p w:rsidR="00845E99" w:rsidRDefault="00845E99">
            <w:r>
              <w:t xml:space="preserve">Choose </w:t>
            </w:r>
            <w:r>
              <w:rPr>
                <w:rStyle w:val="SAPScreenElement"/>
              </w:rPr>
              <w:t>&lt; (Ba</w:t>
            </w:r>
            <w:r>
              <w:rPr>
                <w:rStyle w:val="SAPScreenElement"/>
              </w:rPr>
              <w:t>ck)</w:t>
            </w:r>
            <w:r>
              <w:t xml:space="preserve"> and repeat this step, right-clicking </w:t>
            </w:r>
            <w:r>
              <w:rPr>
                <w:rStyle w:val="SAPScreenElement"/>
              </w:rPr>
              <w:t>Release Universal Journal</w:t>
            </w:r>
            <w:r>
              <w:t xml:space="preserve"> and selecting </w:t>
            </w:r>
            <w:r>
              <w:rPr>
                <w:rStyle w:val="SAPScreenElement"/>
              </w:rPr>
              <w:t>Update run</w:t>
            </w:r>
            <w:r>
              <w:t>.</w:t>
            </w:r>
          </w:p>
          <w:p w:rsidR="000008BE" w:rsidRDefault="00845E99">
            <w:r>
              <w:t xml:space="preserve">Choose the button </w:t>
            </w:r>
            <w:r>
              <w:rPr>
                <w:rStyle w:val="SAPScreenElement"/>
              </w:rPr>
              <w:t>Release Universal Documents</w:t>
            </w:r>
            <w:r>
              <w:t xml:space="preserve"> on the upper left of the screen to continue with release of SAP S/4HANA Accounting data. On the </w:t>
            </w:r>
            <w:r>
              <w:rPr>
                <w:rStyle w:val="SAPScreenElement"/>
              </w:rPr>
              <w:t>Release of Universal</w:t>
            </w:r>
            <w:r>
              <w:rPr>
                <w:rStyle w:val="SAPScreenElement"/>
              </w:rPr>
              <w:t xml:space="preserve"> Documents for Consolidation</w:t>
            </w:r>
            <w:r>
              <w:t xml:space="preserve"> dialog box, choose </w:t>
            </w:r>
            <w:r>
              <w:rPr>
                <w:rStyle w:val="SAPScreenElement"/>
              </w:rPr>
              <w:t>Continue</w:t>
            </w:r>
            <w:r>
              <w:t>.</w:t>
            </w:r>
          </w:p>
        </w:tc>
        <w:tc>
          <w:tcPr>
            <w:tcW w:w="0" w:type="auto"/>
          </w:tcPr>
          <w:p w:rsidR="00845E99" w:rsidRDefault="00845E99">
            <w:r>
              <w:t>The timestamp is updated.</w:t>
            </w:r>
          </w:p>
          <w:p w:rsidR="000008BE" w:rsidRDefault="00845E99">
            <w:r>
              <w:t>The system displays a green status update.</w:t>
            </w:r>
          </w:p>
        </w:tc>
        <w:tc>
          <w:tcPr>
            <w:tcW w:w="0" w:type="auto"/>
          </w:tcPr>
          <w:p w:rsidR="00000000" w:rsidRDefault="00845E99"/>
        </w:tc>
      </w:tr>
      <w:tr w:rsidR="000008BE" w:rsidTr="00845E99">
        <w:tc>
          <w:tcPr>
            <w:tcW w:w="0" w:type="auto"/>
          </w:tcPr>
          <w:p w:rsidR="000008BE" w:rsidRDefault="00845E99">
            <w:r>
              <w:t>14</w:t>
            </w:r>
          </w:p>
        </w:tc>
        <w:tc>
          <w:tcPr>
            <w:tcW w:w="0" w:type="auto"/>
          </w:tcPr>
          <w:p w:rsidR="000008BE" w:rsidRDefault="00845E99">
            <w:r>
              <w:rPr>
                <w:rStyle w:val="SAPEmphasis"/>
              </w:rPr>
              <w:t>Create New File</w:t>
            </w:r>
          </w:p>
        </w:tc>
        <w:tc>
          <w:tcPr>
            <w:tcW w:w="0" w:type="auto"/>
          </w:tcPr>
          <w:p w:rsidR="00845E99" w:rsidRDefault="00845E99">
            <w:r>
              <w:t xml:space="preserve">Download the </w:t>
            </w:r>
            <w:hyperlink r:id="rId30" w:history="1">
              <w:r>
                <w:rPr>
                  <w:rStyle w:val="underline"/>
                </w:rPr>
                <w:t>template</w:t>
              </w:r>
            </w:hyperlink>
            <w:r>
              <w:t xml:space="preserve"> and save locally as a csv format file.</w:t>
            </w:r>
          </w:p>
          <w:p w:rsidR="000008BE" w:rsidRDefault="00845E99">
            <w:r>
              <w:t>Replace XXXX with your assigned company code.</w:t>
            </w:r>
          </w:p>
        </w:tc>
        <w:tc>
          <w:tcPr>
            <w:tcW w:w="0" w:type="auto"/>
          </w:tcPr>
          <w:p w:rsidR="000008BE" w:rsidRDefault="00845E99">
            <w:r>
              <w:t>A new file is created and saved locally.</w:t>
            </w:r>
          </w:p>
        </w:tc>
        <w:tc>
          <w:tcPr>
            <w:tcW w:w="0" w:type="auto"/>
          </w:tcPr>
          <w:p w:rsidR="00000000" w:rsidRDefault="00845E99"/>
        </w:tc>
      </w:tr>
      <w:tr w:rsidR="000008BE" w:rsidTr="00845E99">
        <w:tc>
          <w:tcPr>
            <w:tcW w:w="0" w:type="auto"/>
          </w:tcPr>
          <w:p w:rsidR="000008BE" w:rsidRDefault="00845E99">
            <w:r>
              <w:t>15</w:t>
            </w:r>
          </w:p>
        </w:tc>
        <w:tc>
          <w:tcPr>
            <w:tcW w:w="0" w:type="auto"/>
          </w:tcPr>
          <w:p w:rsidR="000008BE" w:rsidRDefault="00845E99">
            <w:r>
              <w:rPr>
                <w:rStyle w:val="SAPEmphasis"/>
              </w:rPr>
              <w:t>Access the SAP Fiori App</w:t>
            </w:r>
          </w:p>
        </w:tc>
        <w:tc>
          <w:tcPr>
            <w:tcW w:w="0" w:type="auto"/>
          </w:tcPr>
          <w:p w:rsidR="000008BE" w:rsidRDefault="00845E99">
            <w:r>
              <w:t xml:space="preserve">Return Home and open </w:t>
            </w:r>
            <w:r>
              <w:rPr>
                <w:rStyle w:val="SAPScreenElement"/>
              </w:rPr>
              <w:t>Data Monitor</w:t>
            </w:r>
            <w:r>
              <w:t xml:space="preserve"> </w:t>
            </w:r>
            <w:r>
              <w:rPr>
                <w:rStyle w:val="SAPMonospace"/>
              </w:rPr>
              <w:t>(CXCD)</w:t>
            </w:r>
            <w:r>
              <w:t>.</w:t>
            </w:r>
          </w:p>
        </w:tc>
        <w:tc>
          <w:tcPr>
            <w:tcW w:w="0" w:type="auto"/>
          </w:tcPr>
          <w:p w:rsidR="000008BE" w:rsidRDefault="00845E99">
            <w:r>
              <w:t>The Data Monitor view displays.</w:t>
            </w:r>
          </w:p>
        </w:tc>
        <w:tc>
          <w:tcPr>
            <w:tcW w:w="0" w:type="auto"/>
          </w:tcPr>
          <w:p w:rsidR="00000000" w:rsidRDefault="00845E99"/>
        </w:tc>
      </w:tr>
      <w:tr w:rsidR="000008BE" w:rsidTr="00845E99">
        <w:tc>
          <w:tcPr>
            <w:tcW w:w="0" w:type="auto"/>
          </w:tcPr>
          <w:p w:rsidR="000008BE" w:rsidRDefault="00845E99">
            <w:r>
              <w:t>16</w:t>
            </w:r>
          </w:p>
        </w:tc>
        <w:tc>
          <w:tcPr>
            <w:tcW w:w="0" w:type="auto"/>
          </w:tcPr>
          <w:p w:rsidR="000008BE" w:rsidRDefault="00845E99">
            <w:r>
              <w:rPr>
                <w:rStyle w:val="SAPEmphasis"/>
              </w:rPr>
              <w:t>Data Collection</w:t>
            </w:r>
          </w:p>
        </w:tc>
        <w:tc>
          <w:tcPr>
            <w:tcW w:w="0" w:type="auto"/>
          </w:tcPr>
          <w:p w:rsidR="000008BE" w:rsidRDefault="00845E99">
            <w:r>
              <w:t xml:space="preserve">Select the cell for your item in the </w:t>
            </w:r>
            <w:r>
              <w:rPr>
                <w:rStyle w:val="SAPScreenElement"/>
              </w:rPr>
              <w:t>Data Coll. - Milestone/Data Collection</w:t>
            </w:r>
            <w:r>
              <w:t xml:space="preserve"> column and choose </w:t>
            </w:r>
            <w:r>
              <w:rPr>
                <w:rStyle w:val="SAPScreenElement"/>
              </w:rPr>
              <w:t>Test Run</w:t>
            </w:r>
            <w:r>
              <w:t xml:space="preserve">, or right click your item and choose </w:t>
            </w:r>
            <w:r>
              <w:rPr>
                <w:rStyle w:val="SAPScreenElement"/>
              </w:rPr>
              <w:t>Test</w:t>
            </w:r>
            <w:r>
              <w:t>.</w:t>
            </w:r>
          </w:p>
        </w:tc>
        <w:tc>
          <w:tcPr>
            <w:tcW w:w="0" w:type="auto"/>
          </w:tcPr>
          <w:p w:rsidR="000008BE" w:rsidRDefault="00845E99">
            <w:r>
              <w:t>A column displays on the left of the view.</w:t>
            </w:r>
          </w:p>
        </w:tc>
        <w:tc>
          <w:tcPr>
            <w:tcW w:w="0" w:type="auto"/>
          </w:tcPr>
          <w:p w:rsidR="00000000" w:rsidRDefault="00845E99"/>
        </w:tc>
      </w:tr>
      <w:tr w:rsidR="000008BE" w:rsidTr="00845E99">
        <w:tc>
          <w:tcPr>
            <w:tcW w:w="0" w:type="auto"/>
          </w:tcPr>
          <w:p w:rsidR="000008BE" w:rsidRDefault="00845E99">
            <w:r>
              <w:t>17</w:t>
            </w:r>
          </w:p>
        </w:tc>
        <w:tc>
          <w:tcPr>
            <w:tcW w:w="0" w:type="auto"/>
          </w:tcPr>
          <w:p w:rsidR="000008BE" w:rsidRDefault="00845E99">
            <w:r>
              <w:rPr>
                <w:rStyle w:val="SAPEmphasis"/>
              </w:rPr>
              <w:t>Upload Data</w:t>
            </w:r>
          </w:p>
        </w:tc>
        <w:tc>
          <w:tcPr>
            <w:tcW w:w="0" w:type="auto"/>
          </w:tcPr>
          <w:p w:rsidR="00845E99" w:rsidRDefault="00845E99">
            <w:r>
              <w:t xml:space="preserve">Choose </w:t>
            </w:r>
            <w:r>
              <w:rPr>
                <w:rStyle w:val="SAPScreenElement"/>
              </w:rPr>
              <w:t>Display &lt;-&gt;Change</w:t>
            </w:r>
            <w:r>
              <w:t xml:space="preserve"> and the view changes to </w:t>
            </w:r>
            <w:r>
              <w:rPr>
                <w:rStyle w:val="SAPScreenElement"/>
              </w:rPr>
              <w:t>Enter/transfer data</w:t>
            </w:r>
            <w:r>
              <w:t>.</w:t>
            </w:r>
          </w:p>
          <w:p w:rsidR="000008BE" w:rsidRDefault="00845E99">
            <w:r>
              <w:t xml:space="preserve">In the </w:t>
            </w:r>
            <w:r>
              <w:rPr>
                <w:rStyle w:val="SAPScreenElement"/>
              </w:rPr>
              <w:t>Import Data</w:t>
            </w:r>
            <w:r>
              <w:t xml:space="preserve"> column, choose the </w:t>
            </w:r>
            <w:r>
              <w:rPr>
                <w:rStyle w:val="SAPScreenElement"/>
              </w:rPr>
              <w:t>Import Data</w:t>
            </w:r>
            <w:r>
              <w:t xml:space="preserve"> icon.</w:t>
            </w:r>
          </w:p>
        </w:tc>
        <w:tc>
          <w:tcPr>
            <w:tcW w:w="0" w:type="auto"/>
          </w:tcPr>
          <w:p w:rsidR="000008BE" w:rsidRDefault="00845E99">
            <w:r>
              <w:t>A Flexible Upload of Reported financial data view displays.</w:t>
            </w:r>
          </w:p>
        </w:tc>
        <w:tc>
          <w:tcPr>
            <w:tcW w:w="0" w:type="auto"/>
          </w:tcPr>
          <w:p w:rsidR="00000000" w:rsidRDefault="00845E99"/>
        </w:tc>
      </w:tr>
      <w:tr w:rsidR="000008BE" w:rsidTr="00845E99">
        <w:tc>
          <w:tcPr>
            <w:tcW w:w="0" w:type="auto"/>
          </w:tcPr>
          <w:p w:rsidR="000008BE" w:rsidRDefault="00845E99">
            <w:r>
              <w:t>18</w:t>
            </w:r>
          </w:p>
        </w:tc>
        <w:tc>
          <w:tcPr>
            <w:tcW w:w="0" w:type="auto"/>
          </w:tcPr>
          <w:p w:rsidR="000008BE" w:rsidRDefault="00845E99">
            <w:r>
              <w:rPr>
                <w:rStyle w:val="SAPEmphasis"/>
              </w:rPr>
              <w:t>Execute</w:t>
            </w:r>
          </w:p>
        </w:tc>
        <w:tc>
          <w:tcPr>
            <w:tcW w:w="0" w:type="auto"/>
          </w:tcPr>
          <w:p w:rsidR="00845E99" w:rsidRDefault="00845E99">
            <w:r>
              <w:t>Make the following entries:</w:t>
            </w:r>
          </w:p>
          <w:p w:rsidR="00845E99" w:rsidRDefault="00845E99">
            <w:r>
              <w:rPr>
                <w:rStyle w:val="SAPScreenElement"/>
              </w:rPr>
              <w:t>General selections</w:t>
            </w:r>
            <w:r>
              <w:t xml:space="preserve"> section:</w:t>
            </w:r>
          </w:p>
          <w:p w:rsidR="00845E99" w:rsidRDefault="00845E99">
            <w:r>
              <w:rPr>
                <w:rStyle w:val="SAPScreenElement"/>
              </w:rPr>
              <w:t>Consolidation group</w:t>
            </w:r>
            <w:r>
              <w:t xml:space="preserve">: </w:t>
            </w:r>
            <w:r>
              <w:rPr>
                <w:rStyle w:val="SAPUserEntry"/>
              </w:rPr>
              <w:t>&lt;consolidation group you use, for example CG2&gt;</w:t>
            </w:r>
          </w:p>
          <w:p w:rsidR="00845E99" w:rsidRDefault="00845E99">
            <w:r>
              <w:rPr>
                <w:rStyle w:val="SAPScreenElement"/>
              </w:rPr>
              <w:t>Consolidation Unit</w:t>
            </w:r>
            <w:r>
              <w:t xml:space="preserve">: </w:t>
            </w:r>
            <w:r>
              <w:rPr>
                <w:rStyle w:val="SAPUserEntry"/>
              </w:rPr>
              <w:t>&lt;XXXX (for example 1010)&gt;</w:t>
            </w:r>
          </w:p>
          <w:p w:rsidR="00845E99" w:rsidRDefault="00845E99">
            <w:r>
              <w:rPr>
                <w:rStyle w:val="SAPScreenElement"/>
              </w:rPr>
              <w:lastRenderedPageBreak/>
              <w:t>File</w:t>
            </w:r>
            <w:r>
              <w:t xml:space="preserve"> section:</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 xml:space="preserve">: </w:t>
            </w:r>
            <w:r>
              <w:rPr>
                <w:rStyle w:val="SAPUserEntry"/>
              </w:rPr>
              <w:t>UPLOAD_2016_11_CG2_CUXXXX_PU1710</w:t>
            </w:r>
          </w:p>
          <w:p w:rsidR="00845E99" w:rsidRDefault="00845E99">
            <w:r>
              <w:rPr>
                <w:rStyle w:val="SAPScreenElement"/>
              </w:rPr>
              <w:t>File format</w:t>
            </w:r>
            <w:r>
              <w:t xml:space="preserve">: </w:t>
            </w:r>
            <w:r>
              <w:rPr>
                <w:rStyle w:val="SAPUserEntry"/>
              </w:rPr>
              <w:t>ASC</w:t>
            </w:r>
          </w:p>
          <w:p w:rsidR="00845E99" w:rsidRDefault="00845E99">
            <w:r>
              <w:t xml:space="preserve">Choose </w:t>
            </w:r>
            <w:r>
              <w:rPr>
                <w:rStyle w:val="SAPScreenElement"/>
              </w:rPr>
              <w:t>Execute</w:t>
            </w:r>
            <w:r>
              <w:t>.</w:t>
            </w:r>
          </w:p>
          <w:p w:rsidR="00845E99" w:rsidRDefault="00845E99">
            <w:r>
              <w:t>Review the detailed log for the result.</w:t>
            </w:r>
          </w:p>
          <w:p w:rsidR="000008BE" w:rsidRDefault="00845E99">
            <w:r>
              <w:t xml:space="preserve">Choose the </w:t>
            </w:r>
            <w:r>
              <w:rPr>
                <w:rStyle w:val="SAPScreenElement"/>
              </w:rPr>
              <w:t>&lt; (Back)</w:t>
            </w:r>
            <w:r>
              <w:t xml:space="preserve"> button and repeat the previous two steps after selecting </w:t>
            </w:r>
            <w:r>
              <w:rPr>
                <w:rStyle w:val="SAPScreenElement"/>
              </w:rPr>
              <w:t>Update Run</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19</w:t>
            </w:r>
          </w:p>
        </w:tc>
        <w:tc>
          <w:tcPr>
            <w:tcW w:w="0" w:type="auto"/>
          </w:tcPr>
          <w:p w:rsidR="000008BE" w:rsidRDefault="00845E99">
            <w:r>
              <w:rPr>
                <w:rStyle w:val="SAPEmphasis"/>
              </w:rPr>
              <w:t>Data Monitor - Validation Universal Journal</w:t>
            </w:r>
          </w:p>
        </w:tc>
        <w:tc>
          <w:tcPr>
            <w:tcW w:w="0" w:type="auto"/>
          </w:tcPr>
          <w:p w:rsidR="000008BE" w:rsidRDefault="00845E99">
            <w:r>
              <w:t>There is no need to execute this task.</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20</w:t>
            </w:r>
          </w:p>
        </w:tc>
        <w:tc>
          <w:tcPr>
            <w:tcW w:w="0" w:type="auto"/>
          </w:tcPr>
          <w:p w:rsidR="000008BE" w:rsidRDefault="00845E99">
            <w:r>
              <w:rPr>
                <w:rStyle w:val="SAPEmphasis"/>
              </w:rPr>
              <w:t>Data Monitor - Calculation Net Income</w:t>
            </w:r>
          </w:p>
        </w:tc>
        <w:tc>
          <w:tcPr>
            <w:tcW w:w="0" w:type="auto"/>
          </w:tcPr>
          <w:p w:rsidR="000008BE" w:rsidRDefault="00845E99">
            <w:r>
              <w:t xml:space="preserve">Select the cell for your item in the </w:t>
            </w:r>
            <w:r>
              <w:rPr>
                <w:rStyle w:val="SAPScreenElement"/>
              </w:rPr>
              <w:t>Calc. Net Income</w:t>
            </w:r>
            <w:r>
              <w:t xml:space="preserve"> column and choose </w:t>
            </w:r>
            <w:r>
              <w:rPr>
                <w:rStyle w:val="SAPScreenElement"/>
              </w:rPr>
              <w:t>Update Run</w:t>
            </w:r>
            <w:r>
              <w:t xml:space="preserve">, or right click your item and choose </w:t>
            </w:r>
            <w:r>
              <w:rPr>
                <w:rStyle w:val="SAPScreenElement"/>
              </w:rPr>
              <w:t>Update</w:t>
            </w:r>
            <w:r>
              <w:t>.</w:t>
            </w:r>
          </w:p>
        </w:tc>
        <w:tc>
          <w:tcPr>
            <w:tcW w:w="0" w:type="auto"/>
          </w:tcPr>
          <w:p w:rsidR="000008BE" w:rsidRDefault="00845E99">
            <w:r>
              <w:t>The task is executed successfully with detailed log about calculated net income result.</w:t>
            </w:r>
          </w:p>
        </w:tc>
        <w:tc>
          <w:tcPr>
            <w:tcW w:w="0" w:type="auto"/>
          </w:tcPr>
          <w:p w:rsidR="00000000" w:rsidRDefault="00845E99"/>
        </w:tc>
      </w:tr>
      <w:tr w:rsidR="000008BE" w:rsidTr="00845E99">
        <w:tc>
          <w:tcPr>
            <w:tcW w:w="0" w:type="auto"/>
          </w:tcPr>
          <w:p w:rsidR="000008BE" w:rsidRDefault="00845E99">
            <w:r>
              <w:t>21</w:t>
            </w:r>
          </w:p>
        </w:tc>
        <w:tc>
          <w:tcPr>
            <w:tcW w:w="0" w:type="auto"/>
          </w:tcPr>
          <w:p w:rsidR="000008BE" w:rsidRDefault="00845E99">
            <w:r>
              <w:rPr>
                <w:rStyle w:val="SAPEmphasis"/>
              </w:rPr>
              <w:t>Data Monitor - Validation Reported Data LC</w:t>
            </w:r>
          </w:p>
        </w:tc>
        <w:tc>
          <w:tcPr>
            <w:tcW w:w="0" w:type="auto"/>
          </w:tcPr>
          <w:p w:rsidR="00845E99" w:rsidRDefault="00845E99">
            <w:r>
              <w:t xml:space="preserve">Select the cell for your item in the </w:t>
            </w:r>
            <w:r>
              <w:rPr>
                <w:rStyle w:val="SAPScreenElement"/>
              </w:rPr>
              <w:t>Reported Data Validation</w:t>
            </w:r>
            <w:r>
              <w:t xml:space="preserve"> column and choose </w:t>
            </w:r>
            <w:r>
              <w:rPr>
                <w:rStyle w:val="SAPScreenElement"/>
              </w:rPr>
              <w:t>Update Run</w:t>
            </w:r>
            <w:r>
              <w:t xml:space="preserve">, or right click your item and choose </w:t>
            </w:r>
            <w:r>
              <w:rPr>
                <w:rStyle w:val="SAPScreenElement"/>
              </w:rPr>
              <w:t>Update</w:t>
            </w:r>
            <w:r>
              <w:t>.</w:t>
            </w:r>
          </w:p>
          <w:p w:rsidR="00845E99" w:rsidRDefault="00845E99">
            <w:r>
              <w:t>If the validation method for your cons unit is missing or wrong, you can maintain it as follows.</w:t>
            </w:r>
          </w:p>
          <w:p w:rsidR="00845E99" w:rsidRDefault="00845E99">
            <w:r>
              <w:t xml:space="preserve">Open the app </w:t>
            </w:r>
            <w:r>
              <w:rPr>
                <w:rStyle w:val="SAPScreenElement"/>
              </w:rPr>
              <w:t>Assign Validation Methods</w:t>
            </w:r>
            <w:r>
              <w:t xml:space="preserve"> </w:t>
            </w:r>
            <w:r>
              <w:rPr>
                <w:rStyle w:val="SAPMonospace"/>
              </w:rPr>
              <w:t>(VECMA)</w:t>
            </w:r>
            <w:r>
              <w:t xml:space="preserve"> to synchron</w:t>
            </w:r>
            <w:r>
              <w:t>ize the latest validation settings.</w:t>
            </w:r>
          </w:p>
          <w:p w:rsidR="00845E99" w:rsidRDefault="00845E99">
            <w:r>
              <w:t xml:space="preserve">Select </w:t>
            </w:r>
            <w:r>
              <w:rPr>
                <w:rStyle w:val="SAPScreenElement"/>
              </w:rPr>
              <w:t>Task ID</w:t>
            </w:r>
            <w:r>
              <w:t xml:space="preserve"> </w:t>
            </w:r>
            <w:r>
              <w:rPr>
                <w:rStyle w:val="SAPUserEntry"/>
              </w:rPr>
              <w:t>1080</w:t>
            </w:r>
            <w:r>
              <w:t xml:space="preserve"> and choose </w:t>
            </w:r>
            <w:r>
              <w:rPr>
                <w:rStyle w:val="SAPScreenElement"/>
              </w:rPr>
              <w:t>Change</w:t>
            </w:r>
            <w:r>
              <w:t xml:space="preserve"> to go to change mode.</w:t>
            </w:r>
          </w:p>
          <w:p w:rsidR="00845E99" w:rsidRDefault="00845E99">
            <w:r>
              <w:t xml:space="preserve">Select </w:t>
            </w:r>
            <w:r>
              <w:rPr>
                <w:rStyle w:val="SAPScreenElement"/>
              </w:rPr>
              <w:t>Version</w:t>
            </w:r>
            <w:r>
              <w:t xml:space="preserve"> </w:t>
            </w:r>
            <w:r>
              <w:rPr>
                <w:rStyle w:val="SAPUserEntry"/>
              </w:rPr>
              <w:t>Y10</w:t>
            </w:r>
            <w:r>
              <w:t xml:space="preserve"> and </w:t>
            </w:r>
            <w:r>
              <w:rPr>
                <w:rStyle w:val="SAPScreenElement"/>
              </w:rPr>
              <w:t>Period Category</w:t>
            </w:r>
            <w:r>
              <w:t xml:space="preserve"> </w:t>
            </w:r>
            <w:r>
              <w:rPr>
                <w:rStyle w:val="SAPUserEntry"/>
              </w:rPr>
              <w:t>9 16 Periods</w:t>
            </w:r>
            <w:r>
              <w:t>.</w:t>
            </w:r>
          </w:p>
          <w:p w:rsidR="00845E99" w:rsidRDefault="00845E99">
            <w:r>
              <w:t xml:space="preserve">Select consolidation unit to be assigned and select validation method </w:t>
            </w:r>
            <w:r>
              <w:rPr>
                <w:rStyle w:val="SAPUserEntry"/>
              </w:rPr>
              <w:t>SRD1</w:t>
            </w:r>
            <w:r>
              <w:t>.</w:t>
            </w:r>
          </w:p>
          <w:p w:rsidR="000008BE" w:rsidRDefault="00845E99">
            <w:r>
              <w:t xml:space="preserve">Choose </w:t>
            </w:r>
            <w:r>
              <w:rPr>
                <w:rStyle w:val="SAPScreenElement"/>
              </w:rPr>
              <w:t>Save</w:t>
            </w:r>
            <w:r>
              <w:t>.</w:t>
            </w:r>
          </w:p>
        </w:tc>
        <w:tc>
          <w:tcPr>
            <w:tcW w:w="0" w:type="auto"/>
          </w:tcPr>
          <w:p w:rsidR="000008BE" w:rsidRDefault="00845E99">
            <w:r>
              <w:t>The validation</w:t>
            </w:r>
            <w:r>
              <w:t xml:space="preserve"> passes with one warning message.</w:t>
            </w:r>
          </w:p>
        </w:tc>
        <w:tc>
          <w:tcPr>
            <w:tcW w:w="0" w:type="auto"/>
          </w:tcPr>
          <w:p w:rsidR="00000000" w:rsidRDefault="00845E99"/>
        </w:tc>
      </w:tr>
      <w:tr w:rsidR="000008BE" w:rsidTr="00845E99">
        <w:tc>
          <w:tcPr>
            <w:tcW w:w="0" w:type="auto"/>
          </w:tcPr>
          <w:p w:rsidR="000008BE" w:rsidRDefault="00845E99">
            <w:r>
              <w:t>22</w:t>
            </w:r>
          </w:p>
        </w:tc>
        <w:tc>
          <w:tcPr>
            <w:tcW w:w="0" w:type="auto"/>
          </w:tcPr>
          <w:p w:rsidR="000008BE" w:rsidRDefault="00845E99">
            <w:r>
              <w:rPr>
                <w:rStyle w:val="SAPEmphasis"/>
              </w:rPr>
              <w:t>Log On</w:t>
            </w:r>
          </w:p>
        </w:tc>
        <w:tc>
          <w:tcPr>
            <w:tcW w:w="0" w:type="auto"/>
          </w:tcPr>
          <w:p w:rsidR="000008BE" w:rsidRDefault="00845E99">
            <w:r>
              <w:t>Log on to the SAP Fiori launchpad as a General Ledger Accountant - Intercompany.</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23</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Reconciliation Status Overview</w:t>
            </w:r>
            <w:r>
              <w:t xml:space="preserve"> </w:t>
            </w:r>
            <w:r>
              <w:rPr>
                <w:rStyle w:val="SAPMonospace"/>
              </w:rPr>
              <w:t>(F3865)</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24</w:t>
            </w:r>
          </w:p>
        </w:tc>
        <w:tc>
          <w:tcPr>
            <w:tcW w:w="0" w:type="auto"/>
          </w:tcPr>
          <w:p w:rsidR="000008BE" w:rsidRDefault="00845E99">
            <w:r>
              <w:rPr>
                <w:rStyle w:val="SAPEmphasis"/>
              </w:rPr>
              <w:t>Display Reconciliation Report</w:t>
            </w:r>
          </w:p>
        </w:tc>
        <w:tc>
          <w:tcPr>
            <w:tcW w:w="0" w:type="auto"/>
          </w:tcPr>
          <w:p w:rsidR="00845E99" w:rsidRDefault="00845E99">
            <w:r>
              <w:t xml:space="preserve">To go to </w:t>
            </w:r>
            <w:r>
              <w:rPr>
                <w:rStyle w:val="SAPScreenElement"/>
              </w:rPr>
              <w:t>Reconciliation Balances</w:t>
            </w:r>
            <w:r>
              <w:t xml:space="preserve"> view, make the following entries and choose </w:t>
            </w:r>
            <w:r>
              <w:rPr>
                <w:rStyle w:val="SAPScreenElement"/>
              </w:rPr>
              <w:t>Go</w:t>
            </w:r>
            <w:r>
              <w:t>:</w:t>
            </w:r>
          </w:p>
          <w:p w:rsidR="00845E99" w:rsidRDefault="00845E99">
            <w:r>
              <w:rPr>
                <w:rStyle w:val="SAPScreenElement"/>
              </w:rPr>
              <w:t>Reconciliation Case</w:t>
            </w:r>
            <w:r>
              <w:t xml:space="preserve">: </w:t>
            </w:r>
            <w:r>
              <w:rPr>
                <w:rStyle w:val="SAPUserEntry"/>
              </w:rPr>
              <w:t>SGR01</w:t>
            </w:r>
          </w:p>
          <w:p w:rsidR="00845E99" w:rsidRDefault="00845E99">
            <w:r>
              <w:rPr>
                <w:rStyle w:val="SAPScreenElement"/>
              </w:rPr>
              <w:t>Cons. Unit</w:t>
            </w:r>
            <w:r>
              <w:t xml:space="preserve">: </w:t>
            </w:r>
            <w:r>
              <w:rPr>
                <w:rStyle w:val="SAPUserEntry"/>
              </w:rPr>
              <w:t>&lt;the units that you use in testing (for example 1710)&gt;</w:t>
            </w:r>
          </w:p>
          <w:p w:rsidR="00845E99" w:rsidRDefault="00845E99">
            <w:r>
              <w:rPr>
                <w:rStyle w:val="SAPScreenElement"/>
              </w:rPr>
              <w:t>Period/Year</w:t>
            </w:r>
            <w:r>
              <w:t xml:space="preserve">: </w:t>
            </w:r>
            <w:r>
              <w:rPr>
                <w:rStyle w:val="SAPUserEntry"/>
              </w:rPr>
              <w:t>011/2016</w:t>
            </w:r>
          </w:p>
          <w:p w:rsidR="00845E99" w:rsidRDefault="00845E99">
            <w:r>
              <w:rPr>
                <w:rStyle w:val="SAPScreenElement"/>
              </w:rPr>
              <w:t>Consolidation Version</w:t>
            </w:r>
            <w:r>
              <w:t xml:space="preserve">: </w:t>
            </w:r>
            <w:r>
              <w:rPr>
                <w:rStyle w:val="SAPUserEntry"/>
              </w:rPr>
              <w:t>Y10</w:t>
            </w:r>
          </w:p>
          <w:p w:rsidR="00845E99" w:rsidRDefault="00845E99">
            <w:r>
              <w:rPr>
                <w:rStyle w:val="SAPScreenElement"/>
              </w:rPr>
              <w:t>Consolidation COA</w:t>
            </w:r>
            <w:r>
              <w:t xml:space="preserve">: </w:t>
            </w:r>
            <w:r>
              <w:rPr>
                <w:rStyle w:val="SAPUserEntry"/>
              </w:rPr>
              <w:t>Y1</w:t>
            </w:r>
          </w:p>
          <w:p w:rsidR="00845E99" w:rsidRDefault="00845E99">
            <w:r>
              <w:t>Hover over the Reconciliation status bar to show the detail of how many partner companies are reconciled, reconciled within tolerance or not reconciled.</w:t>
            </w:r>
          </w:p>
          <w:p w:rsidR="000008BE" w:rsidRDefault="00845E99">
            <w:r>
              <w:t xml:space="preserve">If new documents are posted, the </w:t>
            </w:r>
            <w:r>
              <w:rPr>
                <w:rStyle w:val="SAPScreenElement"/>
              </w:rPr>
              <w:t xml:space="preserve">New </w:t>
            </w:r>
            <w:r>
              <w:rPr>
                <w:rStyle w:val="SAPScreenElement"/>
              </w:rPr>
              <w:t>Postings</w:t>
            </w:r>
            <w:r>
              <w:t xml:space="preserve"> column shows </w:t>
            </w:r>
            <w:r>
              <w:rPr>
                <w:rStyle w:val="SAPScreenElement"/>
              </w:rPr>
              <w:t>Detected</w:t>
            </w:r>
            <w:r>
              <w:t>.</w:t>
            </w:r>
          </w:p>
        </w:tc>
        <w:tc>
          <w:tcPr>
            <w:tcW w:w="0" w:type="auto"/>
          </w:tcPr>
          <w:p w:rsidR="000008BE" w:rsidRDefault="00845E99">
            <w:r>
              <w:t>Initial reconciliation status of selected company is displayed.</w:t>
            </w:r>
          </w:p>
        </w:tc>
        <w:tc>
          <w:tcPr>
            <w:tcW w:w="0" w:type="auto"/>
          </w:tcPr>
          <w:p w:rsidR="000008BE" w:rsidRDefault="000008BE"/>
        </w:tc>
      </w:tr>
      <w:tr w:rsidR="000008BE" w:rsidTr="00845E99">
        <w:tc>
          <w:tcPr>
            <w:tcW w:w="0" w:type="auto"/>
          </w:tcPr>
          <w:p w:rsidR="000008BE" w:rsidRDefault="00845E99">
            <w:r>
              <w:t>25</w:t>
            </w:r>
          </w:p>
        </w:tc>
        <w:tc>
          <w:tcPr>
            <w:tcW w:w="0" w:type="auto"/>
          </w:tcPr>
          <w:p w:rsidR="000008BE" w:rsidRDefault="00845E99">
            <w:r>
              <w:rPr>
                <w:rStyle w:val="SAPEmphasis"/>
              </w:rPr>
              <w:t>On the Fly Translation</w:t>
            </w:r>
          </w:p>
        </w:tc>
        <w:tc>
          <w:tcPr>
            <w:tcW w:w="0" w:type="auto"/>
          </w:tcPr>
          <w:p w:rsidR="000008BE" w:rsidRDefault="00845E99">
            <w:r>
              <w:t>In the dropdown list, choose your created converted measure to see the on the fly translation.</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26</w:t>
            </w:r>
          </w:p>
        </w:tc>
        <w:tc>
          <w:tcPr>
            <w:tcW w:w="0" w:type="auto"/>
          </w:tcPr>
          <w:p w:rsidR="000008BE" w:rsidRDefault="00845E99">
            <w:r>
              <w:rPr>
                <w:rStyle w:val="SAPEmphasis"/>
              </w:rPr>
              <w:t>Manage Assignments</w:t>
            </w:r>
          </w:p>
        </w:tc>
        <w:tc>
          <w:tcPr>
            <w:tcW w:w="0" w:type="auto"/>
          </w:tcPr>
          <w:p w:rsidR="00845E99" w:rsidRDefault="00845E99">
            <w:r>
              <w:t xml:space="preserve">On the </w:t>
            </w:r>
            <w:r>
              <w:t xml:space="preserve">upper right above the chart, choose </w:t>
            </w:r>
            <w:r>
              <w:rPr>
                <w:rStyle w:val="SAPScreenElement"/>
              </w:rPr>
              <w:t>TSL (Amount in Transaction Currency)</w:t>
            </w:r>
            <w:r>
              <w:t xml:space="preserve"> or </w:t>
            </w:r>
            <w:r>
              <w:rPr>
                <w:rStyle w:val="SAPScreenElement"/>
              </w:rPr>
              <w:t>HSL (Amnt in Company Code Crcy)</w:t>
            </w:r>
            <w:r>
              <w:t xml:space="preserve"> or </w:t>
            </w:r>
            <w:r>
              <w:rPr>
                <w:rStyle w:val="SAPScreenElement"/>
              </w:rPr>
              <w:t>KSL (Amnt in Global Currency)</w:t>
            </w:r>
            <w:r>
              <w:t xml:space="preserve">. Here, for example, we choose </w:t>
            </w:r>
            <w:r>
              <w:rPr>
                <w:rStyle w:val="SAPScreenElement"/>
              </w:rPr>
              <w:t>TSL (Amount in Transaction Currency)</w:t>
            </w:r>
            <w:r>
              <w:t>.</w:t>
            </w:r>
          </w:p>
          <w:p w:rsidR="00845E99" w:rsidRDefault="00845E99">
            <w:r>
              <w:t xml:space="preserve">To manage assignments, choose the right arrow </w:t>
            </w:r>
            <w:r>
              <w:t xml:space="preserve">button </w:t>
            </w:r>
            <w:r>
              <w:rPr>
                <w:rStyle w:val="SAPScreenElement"/>
              </w:rPr>
              <w:t>&gt;</w:t>
            </w:r>
            <w:r>
              <w:t xml:space="preserve"> for a reconciliation balance line item.</w:t>
            </w:r>
          </w:p>
          <w:p w:rsidR="00845E99" w:rsidRDefault="00845E99">
            <w:r>
              <w:t xml:space="preserve">Choose </w:t>
            </w:r>
            <w:r>
              <w:rPr>
                <w:rStyle w:val="SAPScreenElement"/>
              </w:rPr>
              <w:t>Show Filter Bar</w:t>
            </w:r>
            <w:r>
              <w:t xml:space="preserve"> on the upper right of the screen.</w:t>
            </w:r>
          </w:p>
          <w:p w:rsidR="00845E99" w:rsidRDefault="00845E99">
            <w:r>
              <w:t>The parameters are set as follows :</w:t>
            </w:r>
          </w:p>
          <w:p w:rsidR="00845E99" w:rsidRDefault="00845E99">
            <w:r>
              <w:rPr>
                <w:rStyle w:val="SAPScreenElement"/>
              </w:rPr>
              <w:t>Reconciliation Case</w:t>
            </w:r>
            <w:r>
              <w:t xml:space="preserve">: </w:t>
            </w:r>
            <w:r>
              <w:rPr>
                <w:rStyle w:val="SAPUserEntry"/>
              </w:rPr>
              <w:t>SGR01</w:t>
            </w:r>
          </w:p>
          <w:p w:rsidR="00845E99" w:rsidRDefault="00845E99">
            <w:r>
              <w:rPr>
                <w:rStyle w:val="SAPScreenElement"/>
              </w:rPr>
              <w:t>Display Group</w:t>
            </w:r>
            <w:r>
              <w:t xml:space="preserve">: </w:t>
            </w:r>
            <w:r>
              <w:rPr>
                <w:rStyle w:val="SAPUserEntry"/>
              </w:rPr>
              <w:t>All IC Accounts AR/AP</w:t>
            </w:r>
          </w:p>
          <w:p w:rsidR="00845E99" w:rsidRDefault="00845E99">
            <w:r>
              <w:rPr>
                <w:rStyle w:val="SAPScreenElement"/>
              </w:rPr>
              <w:t>Period/Year</w:t>
            </w:r>
            <w:r>
              <w:t xml:space="preserve">: </w:t>
            </w:r>
            <w:r>
              <w:rPr>
                <w:rStyle w:val="SAPUserEntry"/>
              </w:rPr>
              <w:t>011/2016</w:t>
            </w:r>
          </w:p>
          <w:p w:rsidR="00845E99" w:rsidRDefault="00845E99">
            <w:r>
              <w:rPr>
                <w:rStyle w:val="SAPScreenElement"/>
              </w:rPr>
              <w:t>Consolidation Version</w:t>
            </w:r>
            <w:r>
              <w:t>:</w:t>
            </w:r>
            <w:r>
              <w:t xml:space="preserve"> </w:t>
            </w:r>
            <w:r>
              <w:rPr>
                <w:rStyle w:val="SAPUserEntry"/>
              </w:rPr>
              <w:t>Y10</w:t>
            </w:r>
          </w:p>
          <w:p w:rsidR="00845E99" w:rsidRDefault="00845E99">
            <w:r>
              <w:rPr>
                <w:rStyle w:val="SAPScreenElement"/>
              </w:rPr>
              <w:t>Consolidation COA</w:t>
            </w:r>
            <w:r>
              <w:t xml:space="preserve">: </w:t>
            </w:r>
            <w:r>
              <w:rPr>
                <w:rStyle w:val="SAPUserEntry"/>
              </w:rPr>
              <w:t>Y1</w:t>
            </w:r>
          </w:p>
          <w:p w:rsidR="00845E99" w:rsidRDefault="00845E99">
            <w:r>
              <w:rPr>
                <w:rStyle w:val="SAPScreenElement"/>
              </w:rPr>
              <w:t>Consolidation Unit</w:t>
            </w:r>
            <w:r>
              <w:t xml:space="preserve">: </w:t>
            </w:r>
            <w:r>
              <w:rPr>
                <w:rStyle w:val="SAPUserEntry"/>
              </w:rPr>
              <w:t>&lt;the units that you use in testing (for example 1710)&gt;</w:t>
            </w:r>
          </w:p>
          <w:p w:rsidR="00845E99" w:rsidRDefault="00845E99">
            <w:r>
              <w:rPr>
                <w:rStyle w:val="SAPScreenElement"/>
              </w:rPr>
              <w:t>Partner Unit</w:t>
            </w:r>
            <w:r>
              <w:t xml:space="preserve">: </w:t>
            </w:r>
            <w:r>
              <w:rPr>
                <w:rStyle w:val="SAPUserEntry"/>
              </w:rPr>
              <w:t>&lt;the partner units that you use in testing (for example 1010)&gt;</w:t>
            </w:r>
          </w:p>
          <w:p w:rsidR="00845E99" w:rsidRDefault="00845E99">
            <w:r>
              <w:rPr>
                <w:rStyle w:val="SAPScreenElement"/>
              </w:rPr>
              <w:lastRenderedPageBreak/>
              <w:t>Amount/Quantity Field</w:t>
            </w:r>
            <w:r>
              <w:t xml:space="preserve">: </w:t>
            </w:r>
            <w:r>
              <w:rPr>
                <w:rStyle w:val="SAPUserEntry"/>
              </w:rPr>
              <w:t>&lt;keep current value, for example, TSL for transac</w:t>
            </w:r>
            <w:r>
              <w:rPr>
                <w:rStyle w:val="SAPUserEntry"/>
              </w:rPr>
              <w:t>tion currency&gt;</w:t>
            </w:r>
          </w:p>
          <w:p w:rsidR="00845E99" w:rsidRDefault="00845E99">
            <w:r>
              <w:t xml:space="preserve">Choose </w:t>
            </w:r>
            <w:r>
              <w:rPr>
                <w:rStyle w:val="SAPScreenElement"/>
              </w:rPr>
              <w:t>Go</w:t>
            </w:r>
            <w:r>
              <w:t>.</w:t>
            </w:r>
          </w:p>
          <w:p w:rsidR="00845E99" w:rsidRDefault="00845E99">
            <w:r>
              <w:t xml:space="preserve">In the </w:t>
            </w:r>
            <w:r>
              <w:rPr>
                <w:rStyle w:val="SAPScreenElement"/>
              </w:rPr>
              <w:t>Manage Assignments</w:t>
            </w:r>
            <w:r>
              <w:t xml:space="preserve"> view, choose </w:t>
            </w:r>
            <w:r>
              <w:rPr>
                <w:rStyle w:val="SAPScreenElement"/>
              </w:rPr>
              <w:t>Auto Match</w:t>
            </w:r>
            <w:r>
              <w:t xml:space="preserve"> to automatically assign reason codes.</w:t>
            </w:r>
          </w:p>
          <w:p w:rsidR="00845E99" w:rsidRDefault="00845E99">
            <w:r>
              <w:t xml:space="preserve">Manually reassign if needed. For example, select assignment reference </w:t>
            </w:r>
            <w:r>
              <w:rPr>
                <w:rStyle w:val="SAPUserEntry"/>
              </w:rPr>
              <w:t>202030</w:t>
            </w:r>
            <w:r>
              <w:t xml:space="preserve"> and choose </w:t>
            </w:r>
            <w:r>
              <w:rPr>
                <w:rStyle w:val="SAPScreenElement"/>
              </w:rPr>
              <w:t>Assign</w:t>
            </w:r>
            <w:r>
              <w:t>.</w:t>
            </w:r>
          </w:p>
          <w:p w:rsidR="00845E99" w:rsidRDefault="00845E99">
            <w:r>
              <w:t xml:space="preserve">Enter </w:t>
            </w:r>
            <w:r>
              <w:rPr>
                <w:rStyle w:val="SAPScreenElement"/>
              </w:rPr>
              <w:t>Reason Code</w:t>
            </w:r>
            <w:r>
              <w:t xml:space="preserve"> </w:t>
            </w:r>
            <w:r>
              <w:rPr>
                <w:rStyle w:val="SAPUserEntry"/>
              </w:rPr>
              <w:t>R00</w:t>
            </w:r>
            <w:r>
              <w:t xml:space="preserve"> and </w:t>
            </w:r>
            <w:r>
              <w:rPr>
                <w:rStyle w:val="SAPScreenElement"/>
              </w:rPr>
              <w:t>Comment</w:t>
            </w:r>
            <w:r>
              <w:t>.</w:t>
            </w:r>
          </w:p>
          <w:p w:rsidR="000008BE" w:rsidRDefault="00845E99">
            <w:r>
              <w:t xml:space="preserve">Choose </w:t>
            </w:r>
            <w:r>
              <w:rPr>
                <w:rStyle w:val="SAPScreenElement"/>
              </w:rPr>
              <w:t>Process</w:t>
            </w:r>
            <w:r>
              <w:t>.</w:t>
            </w:r>
          </w:p>
        </w:tc>
        <w:tc>
          <w:tcPr>
            <w:tcW w:w="0" w:type="auto"/>
          </w:tcPr>
          <w:p w:rsidR="000008BE" w:rsidRDefault="00845E99">
            <w:r>
              <w:lastRenderedPageBreak/>
              <w:t>Details of reconciliation results are displayed.</w:t>
            </w:r>
          </w:p>
        </w:tc>
        <w:tc>
          <w:tcPr>
            <w:tcW w:w="0" w:type="auto"/>
          </w:tcPr>
          <w:p w:rsidR="00000000" w:rsidRDefault="00845E99"/>
        </w:tc>
      </w:tr>
      <w:tr w:rsidR="000008BE" w:rsidTr="00845E99">
        <w:tc>
          <w:tcPr>
            <w:tcW w:w="0" w:type="auto"/>
          </w:tcPr>
          <w:p w:rsidR="000008BE" w:rsidRDefault="00845E99">
            <w:r>
              <w:t>27</w:t>
            </w:r>
          </w:p>
        </w:tc>
        <w:tc>
          <w:tcPr>
            <w:tcW w:w="0" w:type="auto"/>
          </w:tcPr>
          <w:p w:rsidR="000008BE" w:rsidRDefault="00845E99">
            <w:r>
              <w:rPr>
                <w:rStyle w:val="SAPEmphasis"/>
              </w:rPr>
              <w:t>Manage Assignments -Display Assigned Items</w:t>
            </w:r>
          </w:p>
        </w:tc>
        <w:tc>
          <w:tcPr>
            <w:tcW w:w="0" w:type="auto"/>
          </w:tcPr>
          <w:p w:rsidR="00845E99" w:rsidRDefault="00845E99">
            <w:r>
              <w:t>All the assigned items (by rule or by manual) are displayed in the lower part of the screen.</w:t>
            </w:r>
          </w:p>
          <w:p w:rsidR="00845E99" w:rsidRDefault="00845E99">
            <w:r>
              <w:t xml:space="preserve">From the </w:t>
            </w:r>
            <w:r>
              <w:rPr>
                <w:rStyle w:val="SAPScreenElement"/>
              </w:rPr>
              <w:t>Change Layout</w:t>
            </w:r>
            <w:r>
              <w:t xml:space="preserve"> drop down menu, choose </w:t>
            </w:r>
            <w:r>
              <w:rPr>
                <w:rStyle w:val="SAPScreenElement"/>
              </w:rPr>
              <w:t>Lower Area Only</w:t>
            </w:r>
            <w:r>
              <w:t xml:space="preserve"> mode. From the left filter bar, switch the filter to display the different group of assignments.</w:t>
            </w:r>
          </w:p>
          <w:p w:rsidR="00845E99" w:rsidRDefault="00845E99">
            <w:r>
              <w:t xml:space="preserve">Select a line and choose the right arrow button </w:t>
            </w:r>
            <w:r>
              <w:rPr>
                <w:rStyle w:val="SAPScreenElement"/>
              </w:rPr>
              <w:t>&gt;</w:t>
            </w:r>
            <w:r>
              <w:t>to display more details.</w:t>
            </w:r>
          </w:p>
          <w:p w:rsidR="00845E99" w:rsidRDefault="00845E99">
            <w:r>
              <w:t>To check the rule detail, choose the Rule number link. Check the matching result; the columns with color are fields used in the matching expression.</w:t>
            </w:r>
          </w:p>
          <w:p w:rsidR="000008BE" w:rsidRDefault="00845E99">
            <w:r>
              <w:t xml:space="preserve">Choose </w:t>
            </w:r>
            <w:r>
              <w:rPr>
                <w:rStyle w:val="SAPScreenElement"/>
              </w:rPr>
              <w:t>Back</w:t>
            </w:r>
            <w:r>
              <w:t>. Optionally, yo</w:t>
            </w:r>
            <w:r>
              <w:t xml:space="preserve">u can remove the assignment by selecting the assignment and choosing </w:t>
            </w:r>
            <w:r>
              <w:rPr>
                <w:rStyle w:val="SAPScreenElement"/>
              </w:rPr>
              <w:t>Unassign</w:t>
            </w:r>
            <w:r>
              <w:t>.</w:t>
            </w:r>
          </w:p>
        </w:tc>
        <w:tc>
          <w:tcPr>
            <w:tcW w:w="0" w:type="auto"/>
          </w:tcPr>
          <w:p w:rsidR="000008BE" w:rsidRDefault="00845E99">
            <w:r>
              <w:t>Details of assigned items are displayed</w:t>
            </w:r>
          </w:p>
        </w:tc>
        <w:tc>
          <w:tcPr>
            <w:tcW w:w="0" w:type="auto"/>
          </w:tcPr>
          <w:p w:rsidR="00000000" w:rsidRDefault="00845E99"/>
        </w:tc>
      </w:tr>
      <w:tr w:rsidR="000008BE" w:rsidTr="00845E99">
        <w:tc>
          <w:tcPr>
            <w:tcW w:w="0" w:type="auto"/>
          </w:tcPr>
          <w:p w:rsidR="000008BE" w:rsidRDefault="00845E99">
            <w:r>
              <w:t>28</w:t>
            </w:r>
          </w:p>
        </w:tc>
        <w:tc>
          <w:tcPr>
            <w:tcW w:w="0" w:type="auto"/>
          </w:tcPr>
          <w:p w:rsidR="000008BE" w:rsidRDefault="00845E99">
            <w:r>
              <w:rPr>
                <w:rStyle w:val="SAPEmphasis"/>
              </w:rPr>
              <w:t>Manage Assignment -Manual Assign Documents</w:t>
            </w:r>
          </w:p>
        </w:tc>
        <w:tc>
          <w:tcPr>
            <w:tcW w:w="0" w:type="auto"/>
          </w:tcPr>
          <w:p w:rsidR="000008BE" w:rsidRDefault="00845E99">
            <w:r>
              <w:t xml:space="preserve">From the unassigned documents display, select documents to manually assign, then choose </w:t>
            </w:r>
            <w:r>
              <w:rPr>
                <w:rStyle w:val="SAPScreenElement"/>
              </w:rPr>
              <w:t>Assign</w:t>
            </w:r>
            <w:r>
              <w:t>.</w:t>
            </w:r>
          </w:p>
        </w:tc>
        <w:tc>
          <w:tcPr>
            <w:tcW w:w="0" w:type="auto"/>
          </w:tcPr>
          <w:p w:rsidR="000008BE" w:rsidRDefault="00845E99">
            <w:r>
              <w:t>Documents are manually assigned.</w:t>
            </w:r>
          </w:p>
        </w:tc>
        <w:tc>
          <w:tcPr>
            <w:tcW w:w="0" w:type="auto"/>
          </w:tcPr>
          <w:p w:rsidR="00000000" w:rsidRDefault="00845E99"/>
        </w:tc>
      </w:tr>
      <w:tr w:rsidR="000008BE" w:rsidTr="00845E99">
        <w:tc>
          <w:tcPr>
            <w:tcW w:w="0" w:type="auto"/>
          </w:tcPr>
          <w:p w:rsidR="000008BE" w:rsidRDefault="00845E99">
            <w:r>
              <w:t>29</w:t>
            </w:r>
          </w:p>
        </w:tc>
        <w:tc>
          <w:tcPr>
            <w:tcW w:w="0" w:type="auto"/>
          </w:tcPr>
          <w:p w:rsidR="000008BE" w:rsidRDefault="00845E99">
            <w:r>
              <w:rPr>
                <w:rStyle w:val="SAPEmphasis"/>
              </w:rPr>
              <w:t>Display Matching Items</w:t>
            </w:r>
          </w:p>
        </w:tc>
        <w:tc>
          <w:tcPr>
            <w:tcW w:w="0" w:type="auto"/>
          </w:tcPr>
          <w:p w:rsidR="00845E99" w:rsidRDefault="00845E99">
            <w:r>
              <w:t xml:space="preserve">Choose </w:t>
            </w:r>
            <w:r>
              <w:rPr>
                <w:rStyle w:val="SAPScreenElement"/>
              </w:rPr>
              <w:t>Back</w:t>
            </w:r>
            <w:r>
              <w:t>.</w:t>
            </w:r>
          </w:p>
          <w:p w:rsidR="000008BE" w:rsidRDefault="00845E99">
            <w:r>
              <w:t xml:space="preserve">Right click an amount (for example </w:t>
            </w:r>
            <w:r>
              <w:rPr>
                <w:rStyle w:val="SAPScreenElement"/>
              </w:rPr>
              <w:t>Leading Unit Amount</w:t>
            </w:r>
            <w:r>
              <w:t xml:space="preserve">). Choose </w:t>
            </w:r>
            <w:r>
              <w:rPr>
                <w:rStyle w:val="SAPScreenElement"/>
              </w:rPr>
              <w:t>Show Matching Item</w:t>
            </w:r>
            <w:r>
              <w:rPr>
                <w:rStyle w:val="SAPScreenElement"/>
              </w:rPr>
              <w:t>s</w:t>
            </w:r>
            <w:r>
              <w:t>.</w:t>
            </w:r>
          </w:p>
        </w:tc>
        <w:tc>
          <w:tcPr>
            <w:tcW w:w="0" w:type="auto"/>
          </w:tcPr>
          <w:p w:rsidR="000008BE" w:rsidRDefault="00845E99">
            <w:r>
              <w:t>Matching items are displayed properly.</w:t>
            </w:r>
          </w:p>
        </w:tc>
        <w:tc>
          <w:tcPr>
            <w:tcW w:w="0" w:type="auto"/>
          </w:tcPr>
          <w:p w:rsidR="00000000" w:rsidRDefault="00845E99"/>
        </w:tc>
      </w:tr>
      <w:tr w:rsidR="000008BE" w:rsidTr="00845E99">
        <w:tc>
          <w:tcPr>
            <w:tcW w:w="0" w:type="auto"/>
          </w:tcPr>
          <w:p w:rsidR="000008BE" w:rsidRDefault="00845E99">
            <w:r>
              <w:t>30</w:t>
            </w:r>
          </w:p>
        </w:tc>
        <w:tc>
          <w:tcPr>
            <w:tcW w:w="0" w:type="auto"/>
          </w:tcPr>
          <w:p w:rsidR="000008BE" w:rsidRDefault="00845E99">
            <w:r>
              <w:rPr>
                <w:rStyle w:val="SAPEmphasis"/>
              </w:rPr>
              <w:t>Close Reconciliation Status</w:t>
            </w:r>
          </w:p>
        </w:tc>
        <w:tc>
          <w:tcPr>
            <w:tcW w:w="0" w:type="auto"/>
          </w:tcPr>
          <w:p w:rsidR="00845E99" w:rsidRDefault="00845E99">
            <w:r>
              <w:t xml:space="preserve">In Fiori app </w:t>
            </w:r>
            <w:r>
              <w:rPr>
                <w:rStyle w:val="SAPScreenElement"/>
              </w:rPr>
              <w:t>Manage Reconciliation Close</w:t>
            </w:r>
            <w:r>
              <w:t xml:space="preserve"> </w:t>
            </w:r>
            <w:r>
              <w:rPr>
                <w:rStyle w:val="SAPMonospace"/>
              </w:rPr>
              <w:t>(F4774)</w:t>
            </w:r>
            <w:r>
              <w:t>,</w:t>
            </w:r>
          </w:p>
          <w:p w:rsidR="00845E99" w:rsidRDefault="00845E99">
            <w:r>
              <w:t xml:space="preserve">Enter the parameters as follows, then choose </w:t>
            </w:r>
            <w:r>
              <w:rPr>
                <w:rStyle w:val="SAPScreenElement"/>
              </w:rPr>
              <w:t>Go</w:t>
            </w:r>
            <w:r>
              <w:t>.</w:t>
            </w:r>
          </w:p>
          <w:p w:rsidR="00845E99" w:rsidRDefault="00845E99">
            <w:r>
              <w:rPr>
                <w:rStyle w:val="SAPScreenElement"/>
              </w:rPr>
              <w:t>Reconciliation Case</w:t>
            </w:r>
            <w:r>
              <w:t xml:space="preserve">: </w:t>
            </w:r>
            <w:r>
              <w:rPr>
                <w:rStyle w:val="SAPUserEntry"/>
              </w:rPr>
              <w:t>SGR01</w:t>
            </w:r>
          </w:p>
          <w:p w:rsidR="00845E99" w:rsidRDefault="00845E99">
            <w:r>
              <w:rPr>
                <w:rStyle w:val="SAPScreenElement"/>
              </w:rPr>
              <w:t>Period/Year</w:t>
            </w:r>
            <w:r>
              <w:t xml:space="preserve">: </w:t>
            </w:r>
            <w:r>
              <w:rPr>
                <w:rStyle w:val="SAPUserEntry"/>
              </w:rPr>
              <w:t>011/2016</w:t>
            </w:r>
          </w:p>
          <w:p w:rsidR="00845E99" w:rsidRDefault="00845E99">
            <w:r>
              <w:rPr>
                <w:rStyle w:val="SAPScreenElement"/>
              </w:rPr>
              <w:lastRenderedPageBreak/>
              <w:t>Consolidation Version</w:t>
            </w:r>
            <w:r>
              <w:t xml:space="preserve">: </w:t>
            </w:r>
            <w:r>
              <w:rPr>
                <w:rStyle w:val="SAPUserEntry"/>
              </w:rPr>
              <w:t>Y10</w:t>
            </w:r>
          </w:p>
          <w:p w:rsidR="00845E99" w:rsidRDefault="00845E99">
            <w:r>
              <w:rPr>
                <w:rStyle w:val="SAPScreenElement"/>
              </w:rPr>
              <w:t>Consolidation COA</w:t>
            </w:r>
            <w:r>
              <w:t xml:space="preserve">: </w:t>
            </w:r>
            <w:r>
              <w:rPr>
                <w:rStyle w:val="SAPUserEntry"/>
              </w:rPr>
              <w:t>Y1</w:t>
            </w:r>
          </w:p>
          <w:p w:rsidR="00845E99" w:rsidRDefault="00845E99">
            <w:r>
              <w:rPr>
                <w:rStyle w:val="SAPScreenElement"/>
              </w:rPr>
              <w:t>Consolidation Unit</w:t>
            </w:r>
            <w:r>
              <w:t xml:space="preserve">: </w:t>
            </w:r>
            <w:r>
              <w:rPr>
                <w:rStyle w:val="SAPUserEntry"/>
              </w:rPr>
              <w:t>&lt;the units that you use in testing (for example 1710)&gt;</w:t>
            </w:r>
          </w:p>
          <w:p w:rsidR="00845E99" w:rsidRDefault="00845E99">
            <w:r>
              <w:rPr>
                <w:rStyle w:val="SAPScreenElement"/>
              </w:rPr>
              <w:t>Partner Unit</w:t>
            </w:r>
            <w:r>
              <w:t xml:space="preserve">: </w:t>
            </w:r>
            <w:r>
              <w:rPr>
                <w:rStyle w:val="SAPUserEntry"/>
              </w:rPr>
              <w:t>&lt;the units that you use in testing (for example 1010)&gt;</w:t>
            </w:r>
          </w:p>
          <w:p w:rsidR="000008BE" w:rsidRDefault="00845E99">
            <w:r>
              <w:t xml:space="preserve">Close reconciliation status for the items with Open status under the unit that </w:t>
            </w:r>
            <w:r>
              <w:t>you use.</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31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32</w:t>
            </w:r>
          </w:p>
        </w:tc>
        <w:tc>
          <w:tcPr>
            <w:tcW w:w="0" w:type="auto"/>
          </w:tcPr>
          <w:p w:rsidR="000008BE" w:rsidRDefault="00845E99">
            <w:r>
              <w:rPr>
                <w:rStyle w:val="SAPEmphasis"/>
              </w:rPr>
              <w:t>Maintain Exchange Rate</w:t>
            </w:r>
          </w:p>
        </w:tc>
        <w:tc>
          <w:tcPr>
            <w:tcW w:w="0" w:type="auto"/>
          </w:tcPr>
          <w:p w:rsidR="00845E99" w:rsidRDefault="00845E99">
            <w:r>
              <w:t xml:space="preserve">Open app </w:t>
            </w:r>
            <w:r>
              <w:rPr>
                <w:rStyle w:val="SAPScreenElement"/>
              </w:rPr>
              <w:t>Currency Exchange Rates</w:t>
            </w:r>
            <w:r>
              <w:t xml:space="preserve"> </w:t>
            </w:r>
            <w:r>
              <w:rPr>
                <w:rStyle w:val="SAPMonospace"/>
              </w:rPr>
              <w:t>(F3616)</w:t>
            </w:r>
            <w:r>
              <w:t>.</w:t>
            </w:r>
          </w:p>
          <w:p w:rsidR="00845E99" w:rsidRDefault="00845E99">
            <w:r>
              <w:t>Verify the exchange rates for your transaction currency to group currency and local currency to group currency for 11/2016.</w:t>
            </w:r>
          </w:p>
          <w:p w:rsidR="00845E99" w:rsidRDefault="00845E99">
            <w:r>
              <w:t xml:space="preserve">On the </w:t>
            </w:r>
            <w:r>
              <w:rPr>
                <w:rStyle w:val="SAPScreenElement"/>
              </w:rPr>
              <w:t>Exchange Rate Type</w:t>
            </w:r>
            <w:r>
              <w:t xml:space="preserve"> field, enter </w:t>
            </w:r>
            <w:r>
              <w:rPr>
                <w:rStyle w:val="SAPUserEntry"/>
              </w:rPr>
              <w:t>AVG</w:t>
            </w:r>
            <w:r>
              <w:t xml:space="preserve"> and choose </w:t>
            </w:r>
            <w:r>
              <w:rPr>
                <w:rStyle w:val="SAPScreenElement"/>
              </w:rPr>
              <w:t>Go</w:t>
            </w:r>
            <w:r>
              <w:t>.</w:t>
            </w:r>
          </w:p>
          <w:p w:rsidR="00845E99" w:rsidRDefault="00845E99">
            <w:r>
              <w:t xml:space="preserve">If necessary, choose </w:t>
            </w:r>
            <w:r>
              <w:rPr>
                <w:rStyle w:val="SAPScreenElement"/>
              </w:rPr>
              <w:t>Create</w:t>
            </w:r>
            <w:r>
              <w:t xml:space="preserve"> to make an entry and choose </w:t>
            </w:r>
            <w:r>
              <w:rPr>
                <w:rStyle w:val="SAPScreenElement"/>
              </w:rPr>
              <w:t>Save</w:t>
            </w:r>
            <w:r>
              <w:t>.</w:t>
            </w:r>
          </w:p>
          <w:p w:rsidR="00845E99" w:rsidRDefault="00845E99">
            <w:r>
              <w:t xml:space="preserve">Repeat for </w:t>
            </w:r>
            <w:r>
              <w:rPr>
                <w:rStyle w:val="SAPScreenElement"/>
              </w:rPr>
              <w:t>Exchange Rate Type</w:t>
            </w:r>
            <w:r>
              <w:t xml:space="preserve">: </w:t>
            </w:r>
            <w:r>
              <w:rPr>
                <w:rStyle w:val="SAPUserEntry"/>
              </w:rPr>
              <w:t>CLO</w:t>
            </w:r>
          </w:p>
          <w:p w:rsidR="00845E99" w:rsidRDefault="00845E99">
            <w:r>
              <w:t xml:space="preserve">Choose </w:t>
            </w:r>
            <w:r>
              <w:rPr>
                <w:rStyle w:val="SAPScreenElement"/>
              </w:rPr>
              <w:t>Exit</w:t>
            </w:r>
            <w:r>
              <w:t>.</w:t>
            </w:r>
          </w:p>
          <w:p w:rsidR="00845E99" w:rsidRDefault="00845E99">
            <w:r>
              <w:t>Since the company code master data is customer dependent. The values in the following table are provided as examples only.</w:t>
            </w:r>
          </w:p>
          <w:p w:rsidR="000008BE" w:rsidRDefault="000008BE"/>
          <w:tbl>
            <w:tblPr>
              <w:tblStyle w:val="SAPStandardTable"/>
              <w:tblW w:w="0" w:type="auto"/>
              <w:tblInd w:w="0" w:type="dxa"/>
              <w:tblLook w:val="0620" w:firstRow="1" w:lastRow="0" w:firstColumn="0" w:lastColumn="0" w:noHBand="1" w:noVBand="1"/>
            </w:tblPr>
            <w:tblGrid>
              <w:gridCol w:w="1850"/>
              <w:gridCol w:w="1494"/>
              <w:gridCol w:w="142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Currency (vs. EUR)</w:t>
                  </w:r>
                </w:p>
              </w:tc>
              <w:tc>
                <w:tcPr>
                  <w:tcW w:w="0" w:type="auto"/>
                </w:tcPr>
                <w:p w:rsidR="000008BE" w:rsidRDefault="00845E99">
                  <w:r>
                    <w:rPr>
                      <w:rStyle w:val="SAPEmphasis"/>
                    </w:rPr>
                    <w:t>Average (AVG)</w:t>
                  </w:r>
                </w:p>
              </w:tc>
              <w:tc>
                <w:tcPr>
                  <w:tcW w:w="0" w:type="auto"/>
                </w:tcPr>
                <w:p w:rsidR="000008BE" w:rsidRDefault="00845E99">
                  <w:r>
                    <w:rPr>
                      <w:rStyle w:val="SAPEmphasis"/>
                    </w:rPr>
                    <w:t>Closing (CLO)</w:t>
                  </w:r>
                </w:p>
              </w:tc>
            </w:tr>
            <w:tr w:rsidR="000008BE" w:rsidTr="00845E99">
              <w:tc>
                <w:tcPr>
                  <w:tcW w:w="0" w:type="auto"/>
                </w:tcPr>
                <w:p w:rsidR="000008BE" w:rsidRDefault="00845E99">
                  <w:r>
                    <w:t>USD</w:t>
                  </w:r>
                </w:p>
              </w:tc>
              <w:tc>
                <w:tcPr>
                  <w:tcW w:w="0" w:type="auto"/>
                </w:tcPr>
                <w:p w:rsidR="000008BE" w:rsidRDefault="00845E99">
                  <w:r>
                    <w:t>1,4706</w:t>
                  </w:r>
                </w:p>
              </w:tc>
              <w:tc>
                <w:tcPr>
                  <w:tcW w:w="0" w:type="auto"/>
                </w:tcPr>
                <w:p w:rsidR="000008BE" w:rsidRDefault="00845E99">
                  <w:r>
                    <w:t>1,3917</w:t>
                  </w:r>
                </w:p>
              </w:tc>
            </w:tr>
          </w:tbl>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33</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Data Monitor</w:t>
            </w:r>
            <w:r>
              <w:t xml:space="preserve"> </w:t>
            </w:r>
            <w:r>
              <w:rPr>
                <w:rStyle w:val="SAPMonospace"/>
              </w:rPr>
              <w:t>(CXCD)</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34</w:t>
            </w:r>
          </w:p>
        </w:tc>
        <w:tc>
          <w:tcPr>
            <w:tcW w:w="0" w:type="auto"/>
          </w:tcPr>
          <w:p w:rsidR="000008BE" w:rsidRDefault="00845E99">
            <w:r>
              <w:rPr>
                <w:rStyle w:val="SAPEmphasis"/>
              </w:rPr>
              <w:t>Data Monitor - Currency Translation</w:t>
            </w:r>
          </w:p>
        </w:tc>
        <w:tc>
          <w:tcPr>
            <w:tcW w:w="0" w:type="auto"/>
          </w:tcPr>
          <w:p w:rsidR="00845E99" w:rsidRDefault="00845E99">
            <w:r>
              <w:t xml:space="preserve">Select the cell for your item in the </w:t>
            </w:r>
            <w:r>
              <w:rPr>
                <w:rStyle w:val="SAPScreenElement"/>
              </w:rPr>
              <w:t>Currency Translation</w:t>
            </w:r>
            <w:r>
              <w:t xml:space="preserve"> column and choose </w:t>
            </w:r>
            <w:r>
              <w:rPr>
                <w:rStyle w:val="SAPScreenElement"/>
              </w:rPr>
              <w:t>Update Run</w:t>
            </w:r>
            <w:r>
              <w:t xml:space="preserve">, or right click your item and choose </w:t>
            </w:r>
            <w:r>
              <w:rPr>
                <w:rStyle w:val="SAPScreenElement"/>
              </w:rPr>
              <w:t>Update</w:t>
            </w:r>
            <w:r>
              <w:t>.</w:t>
            </w:r>
          </w:p>
          <w:p w:rsidR="000008BE" w:rsidRDefault="00845E99">
            <w:r>
              <w:t xml:space="preserve">The task status is </w:t>
            </w:r>
            <w:r>
              <w:rPr>
                <w:rStyle w:val="SAPScreenElement"/>
              </w:rPr>
              <w:t>Not applic</w:t>
            </w:r>
            <w:r>
              <w:rPr>
                <w:rStyle w:val="SAPScreenElement"/>
              </w:rPr>
              <w:t>able</w:t>
            </w:r>
            <w:r>
              <w:t xml:space="preserve"> for the cons units where Local Currency = Global Currency.</w:t>
            </w:r>
          </w:p>
        </w:tc>
        <w:tc>
          <w:tcPr>
            <w:tcW w:w="0" w:type="auto"/>
          </w:tcPr>
          <w:p w:rsidR="000008BE" w:rsidRDefault="00845E99">
            <w:r>
              <w:t>More lines with posting level blank and translation indicator 1 and 4 are created based on amount in LC and rules in currency translation method.</w:t>
            </w:r>
          </w:p>
        </w:tc>
        <w:tc>
          <w:tcPr>
            <w:tcW w:w="0" w:type="auto"/>
          </w:tcPr>
          <w:p w:rsidR="00000000" w:rsidRDefault="00845E99"/>
        </w:tc>
      </w:tr>
      <w:tr w:rsidR="000008BE" w:rsidTr="00845E99">
        <w:tc>
          <w:tcPr>
            <w:tcW w:w="0" w:type="auto"/>
          </w:tcPr>
          <w:p w:rsidR="000008BE" w:rsidRDefault="00845E99">
            <w:r>
              <w:lastRenderedPageBreak/>
              <w:t>35</w:t>
            </w:r>
          </w:p>
        </w:tc>
        <w:tc>
          <w:tcPr>
            <w:tcW w:w="0" w:type="auto"/>
          </w:tcPr>
          <w:p w:rsidR="000008BE" w:rsidRDefault="00845E99">
            <w:r>
              <w:rPr>
                <w:rStyle w:val="SAPEmphasis"/>
              </w:rPr>
              <w:t>Data Monitor - Validation Standard Data G</w:t>
            </w:r>
            <w:r>
              <w:rPr>
                <w:rStyle w:val="SAPEmphasis"/>
              </w:rPr>
              <w:t>C</w:t>
            </w:r>
          </w:p>
        </w:tc>
        <w:tc>
          <w:tcPr>
            <w:tcW w:w="0" w:type="auto"/>
          </w:tcPr>
          <w:p w:rsidR="00845E99" w:rsidRDefault="00845E99">
            <w:r>
              <w:t xml:space="preserve">Select the cell for your item in the </w:t>
            </w:r>
            <w:r>
              <w:rPr>
                <w:rStyle w:val="SAPScreenElement"/>
              </w:rPr>
              <w:t>Standardized Data Validation</w:t>
            </w:r>
            <w:r>
              <w:t xml:space="preserve"> column and choose </w:t>
            </w:r>
            <w:r>
              <w:rPr>
                <w:rStyle w:val="SAPScreenElement"/>
              </w:rPr>
              <w:t>Update Run</w:t>
            </w:r>
            <w:r>
              <w:t xml:space="preserve">, or right click your item and choose </w:t>
            </w:r>
            <w:r>
              <w:rPr>
                <w:rStyle w:val="SAPScreenElement"/>
              </w:rPr>
              <w:t>Update</w:t>
            </w:r>
            <w:r>
              <w:t>.</w:t>
            </w:r>
          </w:p>
          <w:p w:rsidR="00845E99" w:rsidRDefault="00845E99">
            <w:r>
              <w:t>If the validation method for your cons unit is missing or wrong, you can maintain as follows:</w:t>
            </w:r>
          </w:p>
          <w:p w:rsidR="00845E99" w:rsidRDefault="00845E99">
            <w:r>
              <w:t xml:space="preserve">Access the app </w:t>
            </w:r>
            <w:r>
              <w:rPr>
                <w:rStyle w:val="SAPScreenElement"/>
              </w:rPr>
              <w:t>Assign Validation Methods</w:t>
            </w:r>
            <w:r>
              <w:t xml:space="preserve"> </w:t>
            </w:r>
            <w:r>
              <w:rPr>
                <w:rStyle w:val="SAPMonospace"/>
              </w:rPr>
              <w:t>(VECMA)</w:t>
            </w:r>
            <w:r>
              <w:t xml:space="preserve"> to synchronize the latest validation settings.</w:t>
            </w:r>
          </w:p>
          <w:p w:rsidR="00845E99" w:rsidRDefault="00845E99">
            <w:r>
              <w:t xml:space="preserve">Select </w:t>
            </w:r>
            <w:r>
              <w:rPr>
                <w:rStyle w:val="SAPScreenElement"/>
              </w:rPr>
              <w:t>Task ID</w:t>
            </w:r>
            <w:r>
              <w:t xml:space="preserve"> </w:t>
            </w:r>
            <w:r>
              <w:rPr>
                <w:rStyle w:val="SAPUserEntry"/>
              </w:rPr>
              <w:t>1180</w:t>
            </w:r>
            <w:r>
              <w:t xml:space="preserve"> and choose </w:t>
            </w:r>
            <w:r>
              <w:rPr>
                <w:rStyle w:val="SAPScreenElement"/>
              </w:rPr>
              <w:t>Change</w:t>
            </w:r>
            <w:r>
              <w:t xml:space="preserve"> button.</w:t>
            </w:r>
          </w:p>
          <w:p w:rsidR="00845E99" w:rsidRDefault="00845E99">
            <w:r>
              <w:t xml:space="preserve">Select </w:t>
            </w:r>
            <w:r>
              <w:rPr>
                <w:rStyle w:val="SAPScreenElement"/>
              </w:rPr>
              <w:t>Version</w:t>
            </w:r>
            <w:r>
              <w:t xml:space="preserve"> </w:t>
            </w:r>
            <w:r>
              <w:rPr>
                <w:rStyle w:val="SAPUserEntry"/>
              </w:rPr>
              <w:t>Y10</w:t>
            </w:r>
            <w:r>
              <w:t xml:space="preserve"> and </w:t>
            </w:r>
            <w:r>
              <w:rPr>
                <w:rStyle w:val="SAPScreenElement"/>
              </w:rPr>
              <w:t>Period Category</w:t>
            </w:r>
            <w:r>
              <w:t xml:space="preserve"> </w:t>
            </w:r>
            <w:r>
              <w:rPr>
                <w:rStyle w:val="SAPUserEntry"/>
              </w:rPr>
              <w:t>9</w:t>
            </w:r>
            <w:r>
              <w:t>.</w:t>
            </w:r>
          </w:p>
          <w:p w:rsidR="00845E99" w:rsidRDefault="00845E99">
            <w:r>
              <w:t xml:space="preserve">Select consolidation unit to be assigned and select validation method </w:t>
            </w:r>
            <w:r>
              <w:rPr>
                <w:rStyle w:val="SAPScreenElement"/>
              </w:rPr>
              <w:t>SRD1</w:t>
            </w:r>
            <w:r>
              <w:t>.</w:t>
            </w:r>
          </w:p>
          <w:p w:rsidR="000008BE" w:rsidRDefault="00845E99">
            <w:r>
              <w:t xml:space="preserve">Choose </w:t>
            </w:r>
            <w:r>
              <w:rPr>
                <w:rStyle w:val="SAPScreenElement"/>
              </w:rPr>
              <w:t>Save</w:t>
            </w:r>
            <w:r>
              <w:t>.</w:t>
            </w:r>
          </w:p>
        </w:tc>
        <w:tc>
          <w:tcPr>
            <w:tcW w:w="0" w:type="auto"/>
          </w:tcPr>
          <w:p w:rsidR="000008BE" w:rsidRDefault="00845E99">
            <w:r>
              <w:t>The validation pass</w:t>
            </w:r>
            <w:r>
              <w:t>es with one warning message.</w:t>
            </w:r>
          </w:p>
        </w:tc>
        <w:tc>
          <w:tcPr>
            <w:tcW w:w="0" w:type="auto"/>
          </w:tcPr>
          <w:p w:rsidR="00000000" w:rsidRDefault="00845E99"/>
        </w:tc>
      </w:tr>
      <w:tr w:rsidR="000008BE" w:rsidTr="00845E99">
        <w:tc>
          <w:tcPr>
            <w:tcW w:w="0" w:type="auto"/>
          </w:tcPr>
          <w:p w:rsidR="000008BE" w:rsidRDefault="00845E99">
            <w:r>
              <w:t>36</w:t>
            </w:r>
          </w:p>
        </w:tc>
        <w:tc>
          <w:tcPr>
            <w:tcW w:w="0" w:type="auto"/>
          </w:tcPr>
          <w:p w:rsidR="000008BE" w:rsidRDefault="00845E99">
            <w:r>
              <w:rPr>
                <w:rStyle w:val="SAPEmphasis"/>
              </w:rPr>
              <w:t>Lock the Tasks</w:t>
            </w:r>
          </w:p>
        </w:tc>
        <w:tc>
          <w:tcPr>
            <w:tcW w:w="0" w:type="auto"/>
          </w:tcPr>
          <w:p w:rsidR="000008BE" w:rsidRDefault="00845E99">
            <w:r>
              <w:t xml:space="preserve">Select each task and choose </w:t>
            </w:r>
            <w:r>
              <w:rPr>
                <w:rStyle w:val="SAPScreenElement"/>
              </w:rPr>
              <w:t>Block</w:t>
            </w:r>
            <w:r>
              <w:t>.</w:t>
            </w:r>
          </w:p>
        </w:tc>
        <w:tc>
          <w:tcPr>
            <w:tcW w:w="0" w:type="auto"/>
          </w:tcPr>
          <w:p w:rsidR="000008BE" w:rsidRDefault="00845E99">
            <w:r>
              <w:t>Once the tasks are locked, it is impossible to submit more data to the current period.</w:t>
            </w:r>
          </w:p>
        </w:tc>
        <w:tc>
          <w:tcPr>
            <w:tcW w:w="0" w:type="auto"/>
          </w:tcPr>
          <w:p w:rsidR="00000000" w:rsidRDefault="00845E99"/>
        </w:tc>
      </w:tr>
      <w:tr w:rsidR="000008BE" w:rsidTr="00845E99">
        <w:tc>
          <w:tcPr>
            <w:tcW w:w="0" w:type="auto"/>
          </w:tcPr>
          <w:p w:rsidR="000008BE" w:rsidRDefault="00845E99">
            <w:r>
              <w:t>37</w:t>
            </w:r>
          </w:p>
        </w:tc>
        <w:tc>
          <w:tcPr>
            <w:tcW w:w="0" w:type="auto"/>
          </w:tcPr>
          <w:p w:rsidR="000008BE" w:rsidRDefault="00845E99">
            <w:r>
              <w:rPr>
                <w:rStyle w:val="SAPEmphasis"/>
              </w:rPr>
              <w:t>Access the SAP Fiori App</w:t>
            </w:r>
          </w:p>
        </w:tc>
        <w:tc>
          <w:tcPr>
            <w:tcW w:w="0" w:type="auto"/>
          </w:tcPr>
          <w:p w:rsidR="000008BE" w:rsidRDefault="00845E99">
            <w:r>
              <w:t xml:space="preserve">Return to the Home view and open </w:t>
            </w:r>
            <w:r>
              <w:rPr>
                <w:rStyle w:val="SAPScreenElement"/>
              </w:rPr>
              <w:t>Consolidation Monitor</w:t>
            </w:r>
            <w:r>
              <w:t xml:space="preserve"> </w:t>
            </w:r>
            <w:r>
              <w:rPr>
                <w:rStyle w:val="SAPMonospace"/>
              </w:rPr>
              <w:t>(CX20)</w:t>
            </w:r>
            <w:r>
              <w:t>.</w:t>
            </w:r>
          </w:p>
        </w:tc>
        <w:tc>
          <w:tcPr>
            <w:tcW w:w="0" w:type="auto"/>
          </w:tcPr>
          <w:p w:rsidR="000008BE" w:rsidRDefault="00845E99">
            <w:r>
              <w:t>The Consolidation Monitor view displays.</w:t>
            </w:r>
          </w:p>
        </w:tc>
        <w:tc>
          <w:tcPr>
            <w:tcW w:w="0" w:type="auto"/>
          </w:tcPr>
          <w:p w:rsidR="00000000" w:rsidRDefault="00845E99"/>
        </w:tc>
      </w:tr>
      <w:tr w:rsidR="000008BE" w:rsidTr="00845E99">
        <w:tc>
          <w:tcPr>
            <w:tcW w:w="0" w:type="auto"/>
          </w:tcPr>
          <w:p w:rsidR="000008BE" w:rsidRDefault="00845E99">
            <w:r>
              <w:t>38</w:t>
            </w:r>
          </w:p>
        </w:tc>
        <w:tc>
          <w:tcPr>
            <w:tcW w:w="0" w:type="auto"/>
          </w:tcPr>
          <w:p w:rsidR="000008BE" w:rsidRDefault="00845E99">
            <w:r>
              <w:rPr>
                <w:rStyle w:val="SAPEmphasis"/>
              </w:rPr>
              <w:t>Consolidation Monitor - InterCompany Elimination -Balance Sheet (2042)</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Balance Sheet</w:t>
            </w:r>
            <w:r>
              <w:t xml:space="preserve"> and choose </w:t>
            </w:r>
            <w:r>
              <w:rPr>
                <w:rStyle w:val="SAPScreenElement"/>
              </w:rPr>
              <w:t>Update Run</w:t>
            </w:r>
            <w:r>
              <w:t>.</w:t>
            </w:r>
          </w:p>
        </w:tc>
        <w:tc>
          <w:tcPr>
            <w:tcW w:w="0" w:type="auto"/>
          </w:tcPr>
          <w:p w:rsidR="000008BE" w:rsidRDefault="00845E99">
            <w:r>
              <w:t>Automatic jou</w:t>
            </w:r>
            <w:r>
              <w:t>rnal entries are generated.</w:t>
            </w:r>
          </w:p>
        </w:tc>
        <w:tc>
          <w:tcPr>
            <w:tcW w:w="0" w:type="auto"/>
          </w:tcPr>
          <w:p w:rsidR="00000000" w:rsidRDefault="00845E99"/>
        </w:tc>
      </w:tr>
      <w:tr w:rsidR="000008BE" w:rsidTr="00845E99">
        <w:tc>
          <w:tcPr>
            <w:tcW w:w="0" w:type="auto"/>
          </w:tcPr>
          <w:p w:rsidR="000008BE" w:rsidRDefault="00845E99">
            <w:r>
              <w:t>39</w:t>
            </w:r>
          </w:p>
        </w:tc>
        <w:tc>
          <w:tcPr>
            <w:tcW w:w="0" w:type="auto"/>
          </w:tcPr>
          <w:p w:rsidR="000008BE" w:rsidRDefault="00845E99">
            <w:r>
              <w:rPr>
                <w:rStyle w:val="SAPEmphasis"/>
              </w:rPr>
              <w:t>Consolidation Monitor - Consolidated Data Validation(2980)</w:t>
            </w:r>
          </w:p>
        </w:tc>
        <w:tc>
          <w:tcPr>
            <w:tcW w:w="0" w:type="auto"/>
          </w:tcPr>
          <w:p w:rsidR="00845E99" w:rsidRDefault="00845E99">
            <w:r>
              <w:t xml:space="preserve">In the </w:t>
            </w:r>
            <w:r>
              <w:rPr>
                <w:rStyle w:val="SAPScreenElement"/>
              </w:rPr>
              <w:t>Consolidation Monitor</w:t>
            </w:r>
            <w:r>
              <w:t xml:space="preserve"> view, update the </w:t>
            </w:r>
            <w:r>
              <w:rPr>
                <w:rStyle w:val="SAPScreenElement"/>
              </w:rPr>
              <w:t>Consolidated Data Validation</w:t>
            </w:r>
            <w:r>
              <w:t xml:space="preserve"> task.</w:t>
            </w:r>
          </w:p>
          <w:p w:rsidR="00845E99" w:rsidRDefault="00845E99">
            <w:r>
              <w:t xml:space="preserve">In the </w:t>
            </w:r>
            <w:r>
              <w:rPr>
                <w:rStyle w:val="SAPScreenElement"/>
              </w:rPr>
              <w:t>Consolidation Monitor</w:t>
            </w:r>
            <w:r>
              <w:t xml:space="preserve"> view, right-click the </w:t>
            </w:r>
            <w:r>
              <w:rPr>
                <w:rStyle w:val="SAPScreenElement"/>
              </w:rPr>
              <w:t>Consolidated Data Validation</w:t>
            </w:r>
            <w:r>
              <w:t xml:space="preserve"> ta</w:t>
            </w:r>
            <w:r>
              <w:t xml:space="preserve">sk and choose </w:t>
            </w:r>
            <w:r>
              <w:rPr>
                <w:rStyle w:val="SAPScreenElement"/>
              </w:rPr>
              <w:t>Update Run</w:t>
            </w:r>
            <w:r>
              <w:t>.</w:t>
            </w:r>
          </w:p>
          <w:p w:rsidR="00845E99" w:rsidRDefault="00845E99">
            <w:r>
              <w:t>If the validation method for your cons group is missing or wrong, you can maintain it as follows:</w:t>
            </w:r>
          </w:p>
          <w:p w:rsidR="00845E99" w:rsidRDefault="00845E99">
            <w:r>
              <w:t xml:space="preserve">Access the app </w:t>
            </w:r>
            <w:r>
              <w:rPr>
                <w:rStyle w:val="SAPScreenElement"/>
              </w:rPr>
              <w:t>Assign Validation Methods</w:t>
            </w:r>
            <w:r>
              <w:t xml:space="preserve"> </w:t>
            </w:r>
            <w:r>
              <w:rPr>
                <w:rStyle w:val="SAPMonospace"/>
              </w:rPr>
              <w:t>(VECMA)</w:t>
            </w:r>
            <w:r>
              <w:t xml:space="preserve"> to synchronize the latest validation settings.</w:t>
            </w:r>
          </w:p>
          <w:p w:rsidR="00845E99" w:rsidRDefault="00845E99">
            <w:r>
              <w:t xml:space="preserve">Select </w:t>
            </w:r>
            <w:r>
              <w:rPr>
                <w:rStyle w:val="SAPScreenElement"/>
              </w:rPr>
              <w:t>Task ID</w:t>
            </w:r>
            <w:r>
              <w:t xml:space="preserve"> </w:t>
            </w:r>
            <w:r>
              <w:rPr>
                <w:rStyle w:val="SAPUserEntry"/>
              </w:rPr>
              <w:t>2980</w:t>
            </w:r>
            <w:r>
              <w:t xml:space="preserve"> and choose </w:t>
            </w:r>
            <w:r>
              <w:rPr>
                <w:rStyle w:val="SAPScreenElement"/>
              </w:rPr>
              <w:t>Change</w:t>
            </w:r>
            <w:r>
              <w:t xml:space="preserve"> to go to change mode.</w:t>
            </w:r>
          </w:p>
          <w:p w:rsidR="00845E99" w:rsidRDefault="00845E99">
            <w:r>
              <w:t xml:space="preserve">Select </w:t>
            </w:r>
            <w:r>
              <w:rPr>
                <w:rStyle w:val="SAPScreenElement"/>
              </w:rPr>
              <w:t>Version</w:t>
            </w:r>
            <w:r>
              <w:t xml:space="preserve"> </w:t>
            </w:r>
            <w:r>
              <w:rPr>
                <w:rStyle w:val="SAPUserEntry"/>
              </w:rPr>
              <w:t>Y10</w:t>
            </w:r>
            <w:r>
              <w:t xml:space="preserve"> and </w:t>
            </w:r>
            <w:r>
              <w:rPr>
                <w:rStyle w:val="SAPScreenElement"/>
              </w:rPr>
              <w:t>Period Category</w:t>
            </w:r>
            <w:r>
              <w:t xml:space="preserve"> </w:t>
            </w:r>
            <w:r>
              <w:rPr>
                <w:rStyle w:val="SAPUserEntry"/>
              </w:rPr>
              <w:t>9</w:t>
            </w:r>
            <w:r>
              <w:t>.</w:t>
            </w:r>
          </w:p>
          <w:p w:rsidR="00845E99" w:rsidRDefault="00845E99">
            <w:r>
              <w:lastRenderedPageBreak/>
              <w:t xml:space="preserve">Select consolidation unit to be assigned and select validation method </w:t>
            </w:r>
            <w:r>
              <w:rPr>
                <w:rStyle w:val="SAPScreenElement"/>
              </w:rPr>
              <w:t>SCD1</w:t>
            </w:r>
            <w:r>
              <w:t>.</w:t>
            </w:r>
          </w:p>
          <w:p w:rsidR="000008BE" w:rsidRDefault="00845E99">
            <w:r>
              <w:t xml:space="preserve">Choose </w:t>
            </w:r>
            <w:r>
              <w:rPr>
                <w:rStyle w:val="SAPScreenElement"/>
              </w:rPr>
              <w:t>Save</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40</w:t>
            </w:r>
          </w:p>
        </w:tc>
        <w:tc>
          <w:tcPr>
            <w:tcW w:w="0" w:type="auto"/>
          </w:tcPr>
          <w:p w:rsidR="000008BE" w:rsidRDefault="00845E99">
            <w:r>
              <w:rPr>
                <w:rStyle w:val="SAPEmphasis"/>
              </w:rPr>
              <w:t>Consolidation Monitor 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000" w:rsidRDefault="00845E99"/>
        </w:tc>
      </w:tr>
    </w:tbl>
    <w:p w:rsidR="000008BE" w:rsidRDefault="00845E99">
      <w:pPr>
        <w:pStyle w:val="Heading2"/>
      </w:pPr>
      <w:bookmarkStart w:id="22" w:name="unique_28"/>
      <w:bookmarkStart w:id="23" w:name="_Toc51414628"/>
      <w:r>
        <w:t>Consolidation Scenario Actu</w:t>
      </w:r>
      <w:r>
        <w:t>als_Rule Based COI</w:t>
      </w:r>
      <w:bookmarkEnd w:id="22"/>
      <w:bookmarkEnd w:id="23"/>
    </w:p>
    <w:p w:rsidR="000008BE" w:rsidRDefault="00845E99">
      <w:r>
        <w:t>The following table displays the codification of the consolidation groups and consolidation units per tester.</w:t>
      </w:r>
    </w:p>
    <w:p w:rsidR="000008BE" w:rsidRDefault="00845E99">
      <w:r>
        <w:t>You need to adjust the IDs of the consolidation group/consolidation units/partner units provided in this file to your own IDs (</w:t>
      </w:r>
      <w:r>
        <w:t>XX= assigned number).</w:t>
      </w:r>
    </w:p>
    <w:p w:rsidR="000008BE" w:rsidRDefault="00845E99">
      <w:pPr>
        <w:pStyle w:val="tabletitle"/>
      </w:pPr>
      <w:r>
        <w:rPr>
          <w:rStyle w:val="SAPEmphasis"/>
        </w:rPr>
        <w:t>Table 6: Consolidation Scenario Actuals_Rule Based COI</w:t>
      </w:r>
    </w:p>
    <w:tbl>
      <w:tblPr>
        <w:tblStyle w:val="SAPStandardTable"/>
        <w:tblW w:w="0" w:type="auto"/>
        <w:tblInd w:w="0" w:type="dxa"/>
        <w:tblLook w:val="0620" w:firstRow="1" w:lastRow="0" w:firstColumn="0" w:lastColumn="0" w:noHBand="1" w:noVBand="1"/>
      </w:tblPr>
      <w:tblGrid>
        <w:gridCol w:w="1285"/>
        <w:gridCol w:w="964"/>
        <w:gridCol w:w="590"/>
        <w:gridCol w:w="2115"/>
        <w:gridCol w:w="3375"/>
        <w:gridCol w:w="2478"/>
        <w:gridCol w:w="1215"/>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Cons. Group</w:t>
            </w:r>
          </w:p>
        </w:tc>
        <w:tc>
          <w:tcPr>
            <w:tcW w:w="0" w:type="auto"/>
          </w:tcPr>
          <w:p w:rsidR="000008BE" w:rsidRDefault="00845E99">
            <w:r>
              <w:rPr>
                <w:rStyle w:val="SAPEmphasis"/>
              </w:rPr>
              <w:t>consunit</w:t>
            </w:r>
          </w:p>
        </w:tc>
        <w:tc>
          <w:tcPr>
            <w:tcW w:w="0" w:type="auto"/>
          </w:tcPr>
          <w:p w:rsidR="000008BE" w:rsidRDefault="00845E99">
            <w:r>
              <w:rPr>
                <w:rStyle w:val="SAPEmphasis"/>
              </w:rPr>
              <w:t>LC</w:t>
            </w:r>
          </w:p>
        </w:tc>
        <w:tc>
          <w:tcPr>
            <w:tcW w:w="0" w:type="auto"/>
          </w:tcPr>
          <w:p w:rsidR="000008BE" w:rsidRDefault="00845E99">
            <w:r>
              <w:rPr>
                <w:rStyle w:val="SAPEmphasis"/>
              </w:rPr>
              <w:t>% of share</w:t>
            </w:r>
          </w:p>
        </w:tc>
        <w:tc>
          <w:tcPr>
            <w:tcW w:w="0" w:type="auto"/>
          </w:tcPr>
          <w:p w:rsidR="000008BE" w:rsidRDefault="00845E99">
            <w:r>
              <w:rPr>
                <w:rStyle w:val="SAPEmphasis"/>
              </w:rPr>
              <w:t>Periode / Year of First Consolidation</w:t>
            </w:r>
          </w:p>
        </w:tc>
        <w:tc>
          <w:tcPr>
            <w:tcW w:w="0" w:type="auto"/>
          </w:tcPr>
          <w:p w:rsidR="000008BE" w:rsidRDefault="00845E99">
            <w:r>
              <w:rPr>
                <w:rStyle w:val="SAPEmphasis"/>
              </w:rPr>
              <w:t>Period/year of Divestiture</w:t>
            </w:r>
          </w:p>
        </w:tc>
        <w:tc>
          <w:tcPr>
            <w:tcW w:w="0" w:type="auto"/>
          </w:tcPr>
          <w:p w:rsidR="000008BE" w:rsidRDefault="00845E99">
            <w:r>
              <w:rPr>
                <w:rStyle w:val="SAPEmphasis"/>
              </w:rPr>
              <w:t>Method CoI</w:t>
            </w:r>
          </w:p>
        </w:tc>
      </w:tr>
      <w:tr w:rsidR="000008BE" w:rsidTr="00845E99">
        <w:tc>
          <w:tcPr>
            <w:tcW w:w="0" w:type="auto"/>
          </w:tcPr>
          <w:p w:rsidR="000008BE" w:rsidRDefault="00845E99">
            <w:r>
              <w:t>CG</w:t>
            </w:r>
            <w:r>
              <w:rPr>
                <w:rStyle w:val="SAPMonospace"/>
              </w:rPr>
              <w:t>XX</w:t>
            </w:r>
          </w:p>
        </w:tc>
        <w:tc>
          <w:tcPr>
            <w:tcW w:w="0" w:type="auto"/>
          </w:tcPr>
          <w:p w:rsidR="000008BE" w:rsidRDefault="00845E99">
            <w:r>
              <w:t>S</w:t>
            </w:r>
            <w:r>
              <w:rPr>
                <w:rStyle w:val="SAPMonospace"/>
              </w:rPr>
              <w:t>XX</w:t>
            </w:r>
            <w:r>
              <w:t>00</w:t>
            </w:r>
          </w:p>
        </w:tc>
        <w:tc>
          <w:tcPr>
            <w:tcW w:w="0" w:type="auto"/>
          </w:tcPr>
          <w:p w:rsidR="000008BE" w:rsidRDefault="00845E99">
            <w:r>
              <w:t>EUR</w:t>
            </w:r>
          </w:p>
        </w:tc>
        <w:tc>
          <w:tcPr>
            <w:tcW w:w="0" w:type="auto"/>
          </w:tcPr>
          <w:p w:rsidR="000008BE" w:rsidRDefault="00845E99">
            <w:r>
              <w:t>-</w:t>
            </w:r>
          </w:p>
        </w:tc>
        <w:tc>
          <w:tcPr>
            <w:tcW w:w="0" w:type="auto"/>
          </w:tcPr>
          <w:p w:rsidR="000008BE" w:rsidRDefault="00845E99">
            <w:r>
              <w:t>12/2015</w:t>
            </w:r>
          </w:p>
        </w:tc>
        <w:tc>
          <w:tcPr>
            <w:tcW w:w="0" w:type="auto"/>
          </w:tcPr>
          <w:p w:rsidR="000008BE" w:rsidRDefault="00845E99">
            <w:r>
              <w:t>99/9999</w:t>
            </w:r>
          </w:p>
        </w:tc>
        <w:tc>
          <w:tcPr>
            <w:tcW w:w="0" w:type="auto"/>
          </w:tcPr>
          <w:p w:rsidR="000008BE" w:rsidRDefault="00845E99">
            <w:r>
              <w:rPr>
                <w:rStyle w:val="italic"/>
              </w:rPr>
              <w:t>Parent</w:t>
            </w:r>
          </w:p>
        </w:tc>
      </w:tr>
      <w:tr w:rsidR="000008BE" w:rsidTr="00845E99">
        <w:tc>
          <w:tcPr>
            <w:tcW w:w="0" w:type="auto"/>
          </w:tcPr>
          <w:p w:rsidR="00000000" w:rsidRDefault="00845E99"/>
        </w:tc>
        <w:tc>
          <w:tcPr>
            <w:tcW w:w="0" w:type="auto"/>
          </w:tcPr>
          <w:p w:rsidR="000008BE" w:rsidRDefault="00845E99">
            <w:r>
              <w:t>S</w:t>
            </w:r>
            <w:r>
              <w:rPr>
                <w:rStyle w:val="SAPMonospace"/>
              </w:rPr>
              <w:t>XX</w:t>
            </w:r>
            <w:r>
              <w:t>02</w:t>
            </w:r>
          </w:p>
        </w:tc>
        <w:tc>
          <w:tcPr>
            <w:tcW w:w="0" w:type="auto"/>
          </w:tcPr>
          <w:p w:rsidR="000008BE" w:rsidRDefault="00845E99">
            <w:r>
              <w:t>EUR</w:t>
            </w:r>
          </w:p>
        </w:tc>
        <w:tc>
          <w:tcPr>
            <w:tcW w:w="0" w:type="auto"/>
          </w:tcPr>
          <w:p w:rsidR="000008BE" w:rsidRDefault="00845E99">
            <w:r>
              <w:t>80%</w:t>
            </w:r>
          </w:p>
        </w:tc>
        <w:tc>
          <w:tcPr>
            <w:tcW w:w="0" w:type="auto"/>
          </w:tcPr>
          <w:p w:rsidR="000008BE" w:rsidRDefault="00845E99">
            <w:r>
              <w:t>12/2015</w:t>
            </w:r>
          </w:p>
        </w:tc>
        <w:tc>
          <w:tcPr>
            <w:tcW w:w="0" w:type="auto"/>
          </w:tcPr>
          <w:p w:rsidR="000008BE" w:rsidRDefault="00845E99">
            <w:r>
              <w:t>99/9999</w:t>
            </w:r>
          </w:p>
        </w:tc>
        <w:tc>
          <w:tcPr>
            <w:tcW w:w="0" w:type="auto"/>
          </w:tcPr>
          <w:p w:rsidR="000008BE" w:rsidRDefault="00845E99">
            <w:r>
              <w:rPr>
                <w:rStyle w:val="italic"/>
              </w:rPr>
              <w:t>Purchase</w:t>
            </w:r>
          </w:p>
        </w:tc>
      </w:tr>
      <w:tr w:rsidR="000008BE" w:rsidTr="00845E99">
        <w:tc>
          <w:tcPr>
            <w:tcW w:w="0" w:type="auto"/>
          </w:tcPr>
          <w:p w:rsidR="00000000" w:rsidRDefault="00845E99"/>
        </w:tc>
        <w:tc>
          <w:tcPr>
            <w:tcW w:w="0" w:type="auto"/>
          </w:tcPr>
          <w:p w:rsidR="000008BE" w:rsidRDefault="00845E99">
            <w:r>
              <w:t>S</w:t>
            </w:r>
            <w:r>
              <w:rPr>
                <w:rStyle w:val="SAPMonospace"/>
              </w:rPr>
              <w:t>XX</w:t>
            </w:r>
            <w:r>
              <w:t>03</w:t>
            </w:r>
          </w:p>
        </w:tc>
        <w:tc>
          <w:tcPr>
            <w:tcW w:w="0" w:type="auto"/>
          </w:tcPr>
          <w:p w:rsidR="000008BE" w:rsidRDefault="00845E99">
            <w:r>
              <w:t>USD</w:t>
            </w:r>
          </w:p>
        </w:tc>
        <w:tc>
          <w:tcPr>
            <w:tcW w:w="0" w:type="auto"/>
          </w:tcPr>
          <w:p w:rsidR="000008BE" w:rsidRDefault="00845E99">
            <w:r>
              <w:t>80%</w:t>
            </w:r>
          </w:p>
        </w:tc>
        <w:tc>
          <w:tcPr>
            <w:tcW w:w="0" w:type="auto"/>
          </w:tcPr>
          <w:p w:rsidR="000008BE" w:rsidRDefault="00845E99">
            <w:r>
              <w:t>12/2015</w:t>
            </w:r>
          </w:p>
        </w:tc>
        <w:tc>
          <w:tcPr>
            <w:tcW w:w="0" w:type="auto"/>
          </w:tcPr>
          <w:p w:rsidR="000008BE" w:rsidRDefault="00845E99">
            <w:r>
              <w:t>99/9999</w:t>
            </w:r>
          </w:p>
        </w:tc>
        <w:tc>
          <w:tcPr>
            <w:tcW w:w="0" w:type="auto"/>
          </w:tcPr>
          <w:p w:rsidR="000008BE" w:rsidRDefault="00845E99">
            <w:r>
              <w:rPr>
                <w:rStyle w:val="italic"/>
              </w:rPr>
              <w:t>Purchase</w:t>
            </w:r>
          </w:p>
        </w:tc>
      </w:tr>
      <w:tr w:rsidR="000008BE" w:rsidTr="00845E99">
        <w:tc>
          <w:tcPr>
            <w:tcW w:w="0" w:type="auto"/>
          </w:tcPr>
          <w:p w:rsidR="00000000" w:rsidRDefault="00845E99"/>
        </w:tc>
        <w:tc>
          <w:tcPr>
            <w:tcW w:w="0" w:type="auto"/>
          </w:tcPr>
          <w:p w:rsidR="000008BE" w:rsidRDefault="00845E99">
            <w:r>
              <w:t>S</w:t>
            </w:r>
            <w:r>
              <w:rPr>
                <w:rStyle w:val="SAPMonospace"/>
              </w:rPr>
              <w:t>XX</w:t>
            </w:r>
            <w:r>
              <w:t>04</w:t>
            </w:r>
          </w:p>
        </w:tc>
        <w:tc>
          <w:tcPr>
            <w:tcW w:w="0" w:type="auto"/>
          </w:tcPr>
          <w:p w:rsidR="000008BE" w:rsidRDefault="00845E99">
            <w:r>
              <w:t>USD</w:t>
            </w:r>
          </w:p>
        </w:tc>
        <w:tc>
          <w:tcPr>
            <w:tcW w:w="0" w:type="auto"/>
          </w:tcPr>
          <w:p w:rsidR="000008BE" w:rsidRDefault="00845E99">
            <w:r>
              <w:t>0%=&gt; 60% in 01/2016</w:t>
            </w:r>
          </w:p>
        </w:tc>
        <w:tc>
          <w:tcPr>
            <w:tcW w:w="0" w:type="auto"/>
          </w:tcPr>
          <w:p w:rsidR="000008BE" w:rsidRDefault="00845E99">
            <w:r>
              <w:t>01/2016</w:t>
            </w:r>
          </w:p>
        </w:tc>
        <w:tc>
          <w:tcPr>
            <w:tcW w:w="0" w:type="auto"/>
          </w:tcPr>
          <w:p w:rsidR="000008BE" w:rsidRDefault="00845E99">
            <w:r>
              <w:t>99/9999</w:t>
            </w:r>
          </w:p>
        </w:tc>
        <w:tc>
          <w:tcPr>
            <w:tcW w:w="0" w:type="auto"/>
          </w:tcPr>
          <w:p w:rsidR="000008BE" w:rsidRDefault="00845E99">
            <w:r>
              <w:rPr>
                <w:rStyle w:val="italic"/>
              </w:rPr>
              <w:t>Purchase</w:t>
            </w:r>
          </w:p>
        </w:tc>
      </w:tr>
      <w:tr w:rsidR="000008BE" w:rsidTr="00845E99">
        <w:tc>
          <w:tcPr>
            <w:tcW w:w="0" w:type="auto"/>
          </w:tcPr>
          <w:p w:rsidR="00000000" w:rsidRDefault="00845E99"/>
        </w:tc>
        <w:tc>
          <w:tcPr>
            <w:tcW w:w="0" w:type="auto"/>
          </w:tcPr>
          <w:p w:rsidR="000008BE" w:rsidRDefault="00845E99">
            <w:r>
              <w:t>S</w:t>
            </w:r>
            <w:r>
              <w:rPr>
                <w:rStyle w:val="SAPMonospace"/>
              </w:rPr>
              <w:t>XX</w:t>
            </w:r>
            <w:r>
              <w:t>05</w:t>
            </w:r>
          </w:p>
        </w:tc>
        <w:tc>
          <w:tcPr>
            <w:tcW w:w="0" w:type="auto"/>
          </w:tcPr>
          <w:p w:rsidR="000008BE" w:rsidRDefault="00845E99">
            <w:r>
              <w:t>EUR</w:t>
            </w:r>
          </w:p>
        </w:tc>
        <w:tc>
          <w:tcPr>
            <w:tcW w:w="0" w:type="auto"/>
          </w:tcPr>
          <w:p w:rsidR="000008BE" w:rsidRDefault="00845E99">
            <w:r>
              <w:t>13%</w:t>
            </w:r>
          </w:p>
        </w:tc>
        <w:tc>
          <w:tcPr>
            <w:tcW w:w="0" w:type="auto"/>
          </w:tcPr>
          <w:p w:rsidR="000008BE" w:rsidRDefault="00845E99">
            <w:r>
              <w:t>12/2015</w:t>
            </w:r>
          </w:p>
        </w:tc>
        <w:tc>
          <w:tcPr>
            <w:tcW w:w="0" w:type="auto"/>
          </w:tcPr>
          <w:p w:rsidR="000008BE" w:rsidRDefault="00845E99">
            <w:r>
              <w:t>99/9999</w:t>
            </w:r>
          </w:p>
        </w:tc>
        <w:tc>
          <w:tcPr>
            <w:tcW w:w="0" w:type="auto"/>
          </w:tcPr>
          <w:p w:rsidR="000008BE" w:rsidRDefault="00845E99">
            <w:r>
              <w:rPr>
                <w:rStyle w:val="italic"/>
              </w:rPr>
              <w:t>at Equity</w:t>
            </w:r>
          </w:p>
        </w:tc>
      </w:tr>
      <w:tr w:rsidR="000008BE" w:rsidTr="00845E99">
        <w:tc>
          <w:tcPr>
            <w:tcW w:w="0" w:type="auto"/>
          </w:tcPr>
          <w:p w:rsidR="00000000" w:rsidRDefault="00845E99"/>
        </w:tc>
        <w:tc>
          <w:tcPr>
            <w:tcW w:w="0" w:type="auto"/>
          </w:tcPr>
          <w:p w:rsidR="000008BE" w:rsidRDefault="00845E99">
            <w:r>
              <w:t>S</w:t>
            </w:r>
            <w:r>
              <w:rPr>
                <w:rStyle w:val="SAPMonospace"/>
              </w:rPr>
              <w:t>XX</w:t>
            </w:r>
            <w:r>
              <w:t>06</w:t>
            </w:r>
          </w:p>
        </w:tc>
        <w:tc>
          <w:tcPr>
            <w:tcW w:w="0" w:type="auto"/>
          </w:tcPr>
          <w:p w:rsidR="000008BE" w:rsidRDefault="00845E99">
            <w:r>
              <w:t>JPY</w:t>
            </w:r>
          </w:p>
        </w:tc>
        <w:tc>
          <w:tcPr>
            <w:tcW w:w="0" w:type="auto"/>
          </w:tcPr>
          <w:p w:rsidR="000008BE" w:rsidRDefault="00845E99">
            <w:r>
              <w:t>90%=&gt; 0% in 01/2016</w:t>
            </w:r>
          </w:p>
        </w:tc>
        <w:tc>
          <w:tcPr>
            <w:tcW w:w="0" w:type="auto"/>
          </w:tcPr>
          <w:p w:rsidR="000008BE" w:rsidRDefault="00845E99">
            <w:r>
              <w:t>12/2015</w:t>
            </w:r>
          </w:p>
        </w:tc>
        <w:tc>
          <w:tcPr>
            <w:tcW w:w="0" w:type="auto"/>
          </w:tcPr>
          <w:p w:rsidR="000008BE" w:rsidRDefault="00845E99">
            <w:r>
              <w:t>01/2016</w:t>
            </w:r>
          </w:p>
        </w:tc>
        <w:tc>
          <w:tcPr>
            <w:tcW w:w="0" w:type="auto"/>
          </w:tcPr>
          <w:p w:rsidR="000008BE" w:rsidRDefault="00845E99">
            <w:r>
              <w:rPr>
                <w:rStyle w:val="italic"/>
              </w:rPr>
              <w:t>Purchase</w:t>
            </w:r>
          </w:p>
        </w:tc>
      </w:tr>
      <w:tr w:rsidR="000008BE" w:rsidTr="00845E99">
        <w:tc>
          <w:tcPr>
            <w:tcW w:w="0" w:type="auto"/>
          </w:tcPr>
          <w:p w:rsidR="00000000" w:rsidRDefault="00845E99"/>
        </w:tc>
        <w:tc>
          <w:tcPr>
            <w:tcW w:w="0" w:type="auto"/>
          </w:tcPr>
          <w:p w:rsidR="000008BE" w:rsidRDefault="00845E99">
            <w:r>
              <w:t>S</w:t>
            </w:r>
            <w:r>
              <w:rPr>
                <w:rStyle w:val="SAPMonospace"/>
              </w:rPr>
              <w:t>XX</w:t>
            </w:r>
            <w:r>
              <w:t>07</w:t>
            </w:r>
          </w:p>
        </w:tc>
        <w:tc>
          <w:tcPr>
            <w:tcW w:w="0" w:type="auto"/>
          </w:tcPr>
          <w:p w:rsidR="000008BE" w:rsidRDefault="00845E99">
            <w:r>
              <w:t>EUR</w:t>
            </w:r>
          </w:p>
        </w:tc>
        <w:tc>
          <w:tcPr>
            <w:tcW w:w="0" w:type="auto"/>
          </w:tcPr>
          <w:p w:rsidR="000008BE" w:rsidRDefault="00845E99">
            <w:r>
              <w:t>90%-&gt;70%</w:t>
            </w:r>
          </w:p>
        </w:tc>
        <w:tc>
          <w:tcPr>
            <w:tcW w:w="0" w:type="auto"/>
          </w:tcPr>
          <w:p w:rsidR="000008BE" w:rsidRDefault="00845E99">
            <w:r>
              <w:t>12/2015</w:t>
            </w:r>
          </w:p>
        </w:tc>
        <w:tc>
          <w:tcPr>
            <w:tcW w:w="0" w:type="auto"/>
          </w:tcPr>
          <w:p w:rsidR="000008BE" w:rsidRDefault="00845E99">
            <w:r>
              <w:t>99/9999</w:t>
            </w:r>
          </w:p>
        </w:tc>
        <w:tc>
          <w:tcPr>
            <w:tcW w:w="0" w:type="auto"/>
          </w:tcPr>
          <w:p w:rsidR="000008BE" w:rsidRDefault="00845E99">
            <w:r>
              <w:rPr>
                <w:rStyle w:val="italic"/>
              </w:rPr>
              <w:t>Purchase</w:t>
            </w:r>
          </w:p>
        </w:tc>
      </w:tr>
      <w:tr w:rsidR="000008BE" w:rsidTr="00845E99">
        <w:tc>
          <w:tcPr>
            <w:tcW w:w="0" w:type="auto"/>
          </w:tcPr>
          <w:p w:rsidR="00000000" w:rsidRDefault="00845E99"/>
        </w:tc>
        <w:tc>
          <w:tcPr>
            <w:tcW w:w="0" w:type="auto"/>
          </w:tcPr>
          <w:p w:rsidR="000008BE" w:rsidRDefault="00845E99">
            <w:r>
              <w:t>S</w:t>
            </w:r>
            <w:r>
              <w:rPr>
                <w:rStyle w:val="SAPMonospace"/>
              </w:rPr>
              <w:t>XX</w:t>
            </w:r>
            <w:r>
              <w:t>08</w:t>
            </w:r>
          </w:p>
        </w:tc>
        <w:tc>
          <w:tcPr>
            <w:tcW w:w="0" w:type="auto"/>
          </w:tcPr>
          <w:p w:rsidR="000008BE" w:rsidRDefault="00845E99">
            <w:r>
              <w:t>CNY</w:t>
            </w:r>
          </w:p>
        </w:tc>
        <w:tc>
          <w:tcPr>
            <w:tcW w:w="0" w:type="auto"/>
          </w:tcPr>
          <w:p w:rsidR="000008BE" w:rsidRDefault="00845E99">
            <w:r>
              <w:t>60%-&gt;90%</w:t>
            </w:r>
          </w:p>
        </w:tc>
        <w:tc>
          <w:tcPr>
            <w:tcW w:w="0" w:type="auto"/>
          </w:tcPr>
          <w:p w:rsidR="000008BE" w:rsidRDefault="00845E99">
            <w:r>
              <w:t>12/2015</w:t>
            </w:r>
          </w:p>
        </w:tc>
        <w:tc>
          <w:tcPr>
            <w:tcW w:w="0" w:type="auto"/>
          </w:tcPr>
          <w:p w:rsidR="000008BE" w:rsidRDefault="00845E99">
            <w:r>
              <w:t>99/9999</w:t>
            </w:r>
          </w:p>
        </w:tc>
        <w:tc>
          <w:tcPr>
            <w:tcW w:w="0" w:type="auto"/>
          </w:tcPr>
          <w:p w:rsidR="000008BE" w:rsidRDefault="00845E99">
            <w:r>
              <w:rPr>
                <w:rStyle w:val="italic"/>
              </w:rPr>
              <w:t>Purchase</w:t>
            </w:r>
          </w:p>
        </w:tc>
      </w:tr>
      <w:tr w:rsidR="000008BE" w:rsidTr="00845E99">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SCG</w:t>
            </w:r>
            <w:r>
              <w:rPr>
                <w:rStyle w:val="SAPMonospace"/>
              </w:rPr>
              <w:t>XX</w:t>
            </w:r>
            <w:r>
              <w:t>2</w:t>
            </w:r>
          </w:p>
        </w:tc>
        <w:tc>
          <w:tcPr>
            <w:tcW w:w="0" w:type="auto"/>
          </w:tcPr>
          <w:p w:rsidR="000008BE" w:rsidRDefault="00845E99">
            <w:r>
              <w:t>S</w:t>
            </w:r>
            <w:r>
              <w:rPr>
                <w:rStyle w:val="SAPMonospace"/>
              </w:rPr>
              <w:t>XX</w:t>
            </w:r>
            <w:r>
              <w:t>02</w:t>
            </w:r>
          </w:p>
        </w:tc>
        <w:tc>
          <w:tcPr>
            <w:tcW w:w="0" w:type="auto"/>
          </w:tcPr>
          <w:p w:rsidR="000008BE" w:rsidRDefault="00845E99">
            <w:r>
              <w:t>EUR</w:t>
            </w:r>
          </w:p>
        </w:tc>
        <w:tc>
          <w:tcPr>
            <w:tcW w:w="0" w:type="auto"/>
          </w:tcPr>
          <w:p w:rsidR="000008BE" w:rsidRDefault="00845E99">
            <w:r>
              <w:t>80%</w:t>
            </w:r>
          </w:p>
        </w:tc>
        <w:tc>
          <w:tcPr>
            <w:tcW w:w="0" w:type="auto"/>
          </w:tcPr>
          <w:p w:rsidR="000008BE" w:rsidRDefault="00845E99">
            <w:r>
              <w:t>12/2015</w:t>
            </w:r>
          </w:p>
        </w:tc>
        <w:tc>
          <w:tcPr>
            <w:tcW w:w="0" w:type="auto"/>
          </w:tcPr>
          <w:p w:rsidR="000008BE" w:rsidRDefault="00845E99">
            <w:r>
              <w:t>99/9999</w:t>
            </w:r>
          </w:p>
        </w:tc>
        <w:tc>
          <w:tcPr>
            <w:tcW w:w="0" w:type="auto"/>
          </w:tcPr>
          <w:p w:rsidR="000008BE" w:rsidRDefault="00845E99">
            <w:r>
              <w:rPr>
                <w:rStyle w:val="italic"/>
              </w:rPr>
              <w:t>Parent</w:t>
            </w:r>
          </w:p>
        </w:tc>
      </w:tr>
      <w:tr w:rsidR="000008BE" w:rsidTr="00845E99">
        <w:tc>
          <w:tcPr>
            <w:tcW w:w="0" w:type="auto"/>
          </w:tcPr>
          <w:p w:rsidR="00000000" w:rsidRDefault="00845E99"/>
        </w:tc>
        <w:tc>
          <w:tcPr>
            <w:tcW w:w="0" w:type="auto"/>
          </w:tcPr>
          <w:p w:rsidR="000008BE" w:rsidRDefault="00845E99">
            <w:r>
              <w:t>S</w:t>
            </w:r>
            <w:r>
              <w:rPr>
                <w:rStyle w:val="SAPMonospace"/>
              </w:rPr>
              <w:t>XX</w:t>
            </w:r>
            <w:r>
              <w:t>03</w:t>
            </w:r>
          </w:p>
        </w:tc>
        <w:tc>
          <w:tcPr>
            <w:tcW w:w="0" w:type="auto"/>
          </w:tcPr>
          <w:p w:rsidR="000008BE" w:rsidRDefault="00845E99">
            <w:r>
              <w:t>USD</w:t>
            </w:r>
          </w:p>
        </w:tc>
        <w:tc>
          <w:tcPr>
            <w:tcW w:w="0" w:type="auto"/>
          </w:tcPr>
          <w:p w:rsidR="000008BE" w:rsidRDefault="00845E99">
            <w:r>
              <w:t>80%</w:t>
            </w:r>
          </w:p>
        </w:tc>
        <w:tc>
          <w:tcPr>
            <w:tcW w:w="0" w:type="auto"/>
          </w:tcPr>
          <w:p w:rsidR="000008BE" w:rsidRDefault="00845E99">
            <w:r>
              <w:t>12/2015</w:t>
            </w:r>
          </w:p>
        </w:tc>
        <w:tc>
          <w:tcPr>
            <w:tcW w:w="0" w:type="auto"/>
          </w:tcPr>
          <w:p w:rsidR="000008BE" w:rsidRDefault="00845E99">
            <w:r>
              <w:t>99/9999</w:t>
            </w:r>
          </w:p>
        </w:tc>
        <w:tc>
          <w:tcPr>
            <w:tcW w:w="0" w:type="auto"/>
          </w:tcPr>
          <w:p w:rsidR="000008BE" w:rsidRDefault="00845E99">
            <w:r>
              <w:rPr>
                <w:rStyle w:val="italic"/>
              </w:rPr>
              <w:t>Purchase</w:t>
            </w:r>
          </w:p>
        </w:tc>
      </w:tr>
    </w:tbl>
    <w:p w:rsidR="000008BE" w:rsidRDefault="00845E99">
      <w:r>
        <w:rPr>
          <w:rStyle w:val="italic"/>
        </w:rPr>
        <w:lastRenderedPageBreak/>
        <w:t>It is optional that you can create your second consolidation group and check this closing.</w:t>
      </w:r>
    </w:p>
    <w:p w:rsidR="000008BE" w:rsidRDefault="00845E99">
      <w:r>
        <w:t>In this scenario, you manage the following periods and activities:</w:t>
      </w:r>
    </w:p>
    <w:p w:rsidR="000008BE" w:rsidRDefault="00845E99">
      <w:pPr>
        <w:pStyle w:val="listpara1"/>
        <w:numPr>
          <w:ilvl w:val="0"/>
          <w:numId w:val="7"/>
        </w:numPr>
      </w:pPr>
      <w:r>
        <w:t xml:space="preserve">In 12/2015 you start with the first consolidation (initial consolidation for all units except </w:t>
      </w:r>
      <w:r>
        <w:t>S</w:t>
      </w:r>
      <w:r>
        <w:rPr>
          <w:rStyle w:val="SAPMonospace"/>
        </w:rPr>
        <w:t>XX</w:t>
      </w:r>
      <w:r>
        <w:t>04).</w:t>
      </w:r>
    </w:p>
    <w:p w:rsidR="00845E99" w:rsidRDefault="00845E99">
      <w:pPr>
        <w:pStyle w:val="listpara1"/>
        <w:numPr>
          <w:ilvl w:val="0"/>
          <w:numId w:val="3"/>
        </w:numPr>
      </w:pPr>
      <w:r>
        <w:t>In 01/2016 you run the task carry forward and run the tasks as it happens in 12/2015. The following activities based on consolidation of investment will take place:</w:t>
      </w:r>
    </w:p>
    <w:p w:rsidR="000008BE" w:rsidRDefault="00845E99">
      <w:pPr>
        <w:pStyle w:val="listpara2"/>
        <w:numPr>
          <w:ilvl w:val="1"/>
          <w:numId w:val="3"/>
        </w:numPr>
      </w:pPr>
      <w:r>
        <w:t>Consolidation unit S</w:t>
      </w:r>
      <w:r>
        <w:rPr>
          <w:rStyle w:val="SAPMonospace"/>
        </w:rPr>
        <w:t>XX</w:t>
      </w:r>
      <w:r>
        <w:t>04 is an incoming unit of the group (60%). There will be the</w:t>
      </w:r>
      <w:r>
        <w:t xml:space="preserve"> activity “first consolidation”.</w:t>
      </w:r>
    </w:p>
    <w:p w:rsidR="000008BE" w:rsidRDefault="00845E99">
      <w:pPr>
        <w:pStyle w:val="listpara2"/>
        <w:numPr>
          <w:ilvl w:val="1"/>
          <w:numId w:val="3"/>
        </w:numPr>
      </w:pPr>
      <w:r>
        <w:t>Consolidation unit S</w:t>
      </w:r>
      <w:r>
        <w:rPr>
          <w:rStyle w:val="SAPMonospace"/>
        </w:rPr>
        <w:t>XX</w:t>
      </w:r>
      <w:r>
        <w:t>06 is divested totally.</w:t>
      </w:r>
    </w:p>
    <w:p w:rsidR="000008BE" w:rsidRDefault="00845E99">
      <w:pPr>
        <w:pStyle w:val="listpara2"/>
        <w:numPr>
          <w:ilvl w:val="1"/>
          <w:numId w:val="3"/>
        </w:numPr>
      </w:pPr>
      <w:r>
        <w:t>Consolidation unit S</w:t>
      </w:r>
      <w:r>
        <w:rPr>
          <w:rStyle w:val="SAPMonospace"/>
        </w:rPr>
        <w:t>XX</w:t>
      </w:r>
      <w:r>
        <w:t>07 is partially divested without loss of control (capital decrease).</w:t>
      </w:r>
    </w:p>
    <w:p w:rsidR="000008BE" w:rsidRDefault="00845E99">
      <w:pPr>
        <w:pStyle w:val="listpara2"/>
        <w:numPr>
          <w:ilvl w:val="1"/>
          <w:numId w:val="3"/>
        </w:numPr>
      </w:pPr>
      <w:r>
        <w:t>Parent entity S</w:t>
      </w:r>
      <w:r>
        <w:rPr>
          <w:rStyle w:val="SAPMonospace"/>
        </w:rPr>
        <w:t>XX</w:t>
      </w:r>
      <w:r>
        <w:t>00 (as of 12/2015) acquires further interests in consolidation unit S</w:t>
      </w:r>
      <w:r>
        <w:rPr>
          <w:rStyle w:val="SAPMonospace"/>
        </w:rPr>
        <w:t>XX</w:t>
      </w:r>
      <w:r>
        <w:t>08 (capital increase).</w:t>
      </w:r>
    </w:p>
    <w:p w:rsidR="000008BE" w:rsidRDefault="00845E99">
      <w:pPr>
        <w:pStyle w:val="listpara1"/>
        <w:numPr>
          <w:ilvl w:val="0"/>
          <w:numId w:val="3"/>
        </w:numPr>
      </w:pPr>
      <w:r>
        <w:t>In 02/2016 and 03/2016 you have to run the tasks as it is in 12/2015 with subsequent consolidation including calculation of minorities.</w:t>
      </w:r>
    </w:p>
    <w:p w:rsidR="000008BE" w:rsidRDefault="00845E99">
      <w:pPr>
        <w:pStyle w:val="Heading3"/>
      </w:pPr>
      <w:bookmarkStart w:id="24" w:name="unique_10"/>
      <w:bookmarkStart w:id="25" w:name="_Toc51414629"/>
      <w:r>
        <w:t>Review and Maintain Consolidation Units and Groups</w:t>
      </w:r>
      <w:bookmarkEnd w:id="24"/>
      <w:bookmarkEnd w:id="25"/>
    </w:p>
    <w:p w:rsidR="000008BE" w:rsidRDefault="00845E99">
      <w:pPr>
        <w:pStyle w:val="SAPKeyblockTitle"/>
      </w:pPr>
      <w:r>
        <w:t>Test Administration</w:t>
      </w:r>
    </w:p>
    <w:p w:rsidR="000008BE" w:rsidRDefault="00845E99">
      <w:r>
        <w:t xml:space="preserve">Customer </w:t>
      </w:r>
      <w:r>
        <w:t>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 xml:space="preserve">Enter a </w:t>
            </w:r>
            <w:r>
              <w:rPr>
                <w:rStyle w:val="SAPUserEntry"/>
              </w:rPr>
              <w:t>duration.</w:t>
            </w:r>
          </w:p>
        </w:tc>
      </w:tr>
    </w:tbl>
    <w:p w:rsidR="000008BE" w:rsidRDefault="00845E99">
      <w:pPr>
        <w:pStyle w:val="SAPKeyblockTitle"/>
      </w:pPr>
      <w:r>
        <w:t>Purpose</w:t>
      </w:r>
    </w:p>
    <w:p w:rsidR="000008BE" w:rsidRDefault="00845E99">
      <w:r>
        <w:t>In this activity, you download a master data file of existing consolidation units and then maintain the data relevant for your test, and you upload the maintained file of the relevant consolidation units.</w:t>
      </w:r>
    </w:p>
    <w:p w:rsidR="000008BE" w:rsidRDefault="00845E9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12"/>
        <w:gridCol w:w="1492"/>
        <w:gridCol w:w="4782"/>
        <w:gridCol w:w="6061"/>
        <w:gridCol w:w="115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rPr>
                <w:rStyle w:val="SAPEmphasis"/>
              </w:rPr>
              <w:t>Test Step #</w:t>
            </w:r>
          </w:p>
        </w:tc>
        <w:tc>
          <w:tcPr>
            <w:tcW w:w="0" w:type="auto"/>
          </w:tcPr>
          <w:p w:rsidR="000008BE" w:rsidRDefault="00845E99">
            <w:pPr>
              <w:pStyle w:val="SAPTableHeader"/>
            </w:pPr>
            <w:r>
              <w:rPr>
                <w:rStyle w:val="SAPEmphasis"/>
              </w:rPr>
              <w:t xml:space="preserve">Test </w:t>
            </w:r>
            <w:r>
              <w:rPr>
                <w:rStyle w:val="SAPEmphasis"/>
              </w:rPr>
              <w:t>Step Name</w:t>
            </w:r>
          </w:p>
        </w:tc>
        <w:tc>
          <w:tcPr>
            <w:tcW w:w="0" w:type="auto"/>
          </w:tcPr>
          <w:p w:rsidR="000008BE" w:rsidRDefault="00845E99">
            <w:pPr>
              <w:pStyle w:val="SAPTableHeader"/>
            </w:pPr>
            <w:r>
              <w:rPr>
                <w:rStyle w:val="SAPEmphasis"/>
              </w:rPr>
              <w:t>Instruction</w:t>
            </w:r>
          </w:p>
        </w:tc>
        <w:tc>
          <w:tcPr>
            <w:tcW w:w="0" w:type="auto"/>
          </w:tcPr>
          <w:p w:rsidR="000008BE" w:rsidRDefault="00845E99">
            <w:pPr>
              <w:pStyle w:val="SAPTableHeader"/>
            </w:pPr>
            <w:r>
              <w:rPr>
                <w:rStyle w:val="SAPEmphasis"/>
              </w:rPr>
              <w:t>Expected Result</w:t>
            </w:r>
          </w:p>
        </w:tc>
        <w:tc>
          <w:tcPr>
            <w:tcW w:w="0" w:type="auto"/>
          </w:tcPr>
          <w:p w:rsidR="000008BE" w:rsidRDefault="00845E99">
            <w:pPr>
              <w:pStyle w:val="SAPTableHeader"/>
            </w:pPr>
            <w:r>
              <w:rPr>
                <w:rStyle w:val="SAPEmphasis"/>
              </w:rP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is displayed.</w:t>
            </w:r>
          </w:p>
        </w:tc>
        <w:tc>
          <w:tcPr>
            <w:tcW w:w="0" w:type="auto"/>
          </w:tcPr>
          <w:p w:rsidR="00000000" w:rsidRDefault="00845E99"/>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Import Consolidation Master Data</w:t>
            </w:r>
            <w:r>
              <w:t xml:space="preserve"> </w:t>
            </w:r>
            <w:r>
              <w:rPr>
                <w:rStyle w:val="SAPMonospace"/>
              </w:rPr>
              <w:t>(F3924)</w:t>
            </w:r>
            <w:r>
              <w:t>.</w:t>
            </w:r>
          </w:p>
        </w:tc>
        <w:tc>
          <w:tcPr>
            <w:tcW w:w="0" w:type="auto"/>
          </w:tcPr>
          <w:p w:rsidR="000008BE" w:rsidRDefault="00845E99">
            <w:r>
              <w:t xml:space="preserve">The </w:t>
            </w:r>
            <w:r>
              <w:rPr>
                <w:rStyle w:val="SAPScreenElement"/>
              </w:rPr>
              <w:t>Import Consolidation Master Data</w:t>
            </w:r>
            <w:r>
              <w:t xml:space="preserve"> view is displayed.</w:t>
            </w:r>
          </w:p>
        </w:tc>
        <w:tc>
          <w:tcPr>
            <w:tcW w:w="0" w:type="auto"/>
          </w:tcPr>
          <w:p w:rsidR="00000000" w:rsidRDefault="00845E99"/>
        </w:tc>
      </w:tr>
      <w:tr w:rsidR="000008BE" w:rsidTr="00845E99">
        <w:tc>
          <w:tcPr>
            <w:tcW w:w="0" w:type="auto"/>
          </w:tcPr>
          <w:p w:rsidR="000008BE" w:rsidRDefault="00845E99">
            <w:r>
              <w:t>3</w:t>
            </w:r>
          </w:p>
        </w:tc>
        <w:tc>
          <w:tcPr>
            <w:tcW w:w="0" w:type="auto"/>
          </w:tcPr>
          <w:p w:rsidR="000008BE" w:rsidRDefault="00845E99">
            <w:r>
              <w:rPr>
                <w:rStyle w:val="SAPEmphasis"/>
              </w:rPr>
              <w:t>Navigate to Master Data</w:t>
            </w:r>
          </w:p>
        </w:tc>
        <w:tc>
          <w:tcPr>
            <w:tcW w:w="0" w:type="auto"/>
          </w:tcPr>
          <w:p w:rsidR="000008BE" w:rsidRDefault="00845E99">
            <w:r>
              <w:t xml:space="preserve">On the </w:t>
            </w:r>
            <w:r>
              <w:rPr>
                <w:rStyle w:val="SAPScreenElement"/>
              </w:rPr>
              <w:t>Master Data Types</w:t>
            </w:r>
            <w:r>
              <w:t xml:space="preserve"> table, choose </w:t>
            </w:r>
            <w:r>
              <w:rPr>
                <w:rStyle w:val="SAPScreenElement"/>
              </w:rPr>
              <w:t>Actions &gt; Download Master Data</w:t>
            </w:r>
            <w:r>
              <w:t xml:space="preserve"> in the </w:t>
            </w:r>
            <w:r>
              <w:rPr>
                <w:rStyle w:val="SAPScreenElement"/>
              </w:rPr>
              <w:t>Consolidation Unit</w:t>
            </w:r>
            <w:r>
              <w:t xml:space="preserve"> row.</w:t>
            </w:r>
          </w:p>
        </w:tc>
        <w:tc>
          <w:tcPr>
            <w:tcW w:w="0" w:type="auto"/>
          </w:tcPr>
          <w:p w:rsidR="000008BE" w:rsidRDefault="00845E99">
            <w:r>
              <w:t xml:space="preserve">A </w:t>
            </w:r>
            <w:r>
              <w:rPr>
                <w:rStyle w:val="SAPScreenElement"/>
              </w:rPr>
              <w:t>Download Master Data</w:t>
            </w:r>
            <w:r>
              <w:t xml:space="preserve"> dialog box is displayed.</w:t>
            </w:r>
          </w:p>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Enter Cri</w:t>
            </w:r>
            <w:r>
              <w:rPr>
                <w:rStyle w:val="SAPEmphasis"/>
              </w:rPr>
              <w:t>teria</w:t>
            </w:r>
          </w:p>
        </w:tc>
        <w:tc>
          <w:tcPr>
            <w:tcW w:w="0" w:type="auto"/>
          </w:tcPr>
          <w:p w:rsidR="00845E99" w:rsidRDefault="00845E99">
            <w:r>
              <w:t>Make the following entries:</w:t>
            </w:r>
          </w:p>
          <w:p w:rsidR="00845E99" w:rsidRDefault="00845E99">
            <w:r>
              <w:rPr>
                <w:rStyle w:val="SAPScreenElement"/>
              </w:rPr>
              <w:t>Consolidation Version</w:t>
            </w:r>
            <w:r>
              <w:t xml:space="preserve">: </w:t>
            </w:r>
            <w:r>
              <w:rPr>
                <w:rStyle w:val="SAPUserEntry"/>
              </w:rPr>
              <w:t>Y10</w:t>
            </w:r>
          </w:p>
          <w:p w:rsidR="000008BE" w:rsidRDefault="00845E99">
            <w:r>
              <w:rPr>
                <w:rStyle w:val="SAPScreenElement"/>
              </w:rPr>
              <w:t>Effective Fiscal Year and Period</w:t>
            </w:r>
            <w:r>
              <w:t xml:space="preserve">: </w:t>
            </w:r>
            <w:r>
              <w:rPr>
                <w:rStyle w:val="SAPUserEntry"/>
              </w:rPr>
              <w:t>001/2015</w:t>
            </w:r>
          </w:p>
          <w:p w:rsidR="00845E99" w:rsidRDefault="00845E99">
            <w:r>
              <w:rPr>
                <w:rStyle w:val="SAPEmphasis"/>
              </w:rPr>
              <w:t xml:space="preserve">Note </w:t>
            </w:r>
            <w:r>
              <w:t>The filter is entered in a user-dependent format. If you use the wrong format, a notification displays with the correct format for you to use.</w:t>
            </w:r>
          </w:p>
          <w:p w:rsidR="000008BE" w:rsidRDefault="00845E99">
            <w:r>
              <w:rPr>
                <w:rStyle w:val="SAPScreenElement"/>
              </w:rPr>
              <w:t>Language</w:t>
            </w:r>
            <w:r>
              <w:t xml:space="preserve">: </w:t>
            </w:r>
            <w:r>
              <w:rPr>
                <w:rStyle w:val="SAPUserEntry"/>
              </w:rPr>
              <w:t>EN</w:t>
            </w:r>
          </w:p>
        </w:tc>
        <w:tc>
          <w:tcPr>
            <w:tcW w:w="0" w:type="auto"/>
          </w:tcPr>
          <w:p w:rsidR="000008BE" w:rsidRDefault="00845E99">
            <w:r>
              <w:t xml:space="preserve">The </w:t>
            </w:r>
            <w:r>
              <w:rPr>
                <w:rStyle w:val="SAPScreenElement"/>
              </w:rPr>
              <w:t>Download</w:t>
            </w:r>
            <w:r>
              <w:t xml:space="preserve"> button becomes active.</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Download</w:t>
            </w:r>
          </w:p>
        </w:tc>
        <w:tc>
          <w:tcPr>
            <w:tcW w:w="0" w:type="auto"/>
          </w:tcPr>
          <w:p w:rsidR="000008BE" w:rsidRDefault="00845E99">
            <w:r>
              <w:t xml:space="preserve">Choose </w:t>
            </w:r>
            <w:r>
              <w:rPr>
                <w:rStyle w:val="SAPScreenElement"/>
              </w:rPr>
              <w:t>Download</w:t>
            </w:r>
            <w:r>
              <w:t>.</w:t>
            </w:r>
          </w:p>
        </w:tc>
        <w:tc>
          <w:tcPr>
            <w:tcW w:w="0" w:type="auto"/>
          </w:tcPr>
          <w:p w:rsidR="000008BE" w:rsidRDefault="00845E99">
            <w:r>
              <w:t>An xlsx file with consolidation unit master data is downloaded.</w:t>
            </w:r>
          </w:p>
        </w:tc>
        <w:tc>
          <w:tcPr>
            <w:tcW w:w="0" w:type="auto"/>
          </w:tcPr>
          <w:p w:rsidR="00000000" w:rsidRDefault="00845E99"/>
        </w:tc>
      </w:tr>
      <w:tr w:rsidR="000008BE" w:rsidTr="00845E99">
        <w:tc>
          <w:tcPr>
            <w:tcW w:w="0" w:type="auto"/>
          </w:tcPr>
          <w:p w:rsidR="000008BE" w:rsidRDefault="00845E99">
            <w:r>
              <w:t>6</w:t>
            </w:r>
          </w:p>
        </w:tc>
        <w:tc>
          <w:tcPr>
            <w:tcW w:w="0" w:type="auto"/>
          </w:tcPr>
          <w:p w:rsidR="000008BE" w:rsidRDefault="00845E99">
            <w:r>
              <w:rPr>
                <w:rStyle w:val="SAPEmphasis"/>
              </w:rPr>
              <w:t>Review and Maintain Master Data</w:t>
            </w:r>
          </w:p>
        </w:tc>
        <w:tc>
          <w:tcPr>
            <w:tcW w:w="0" w:type="auto"/>
          </w:tcPr>
          <w:p w:rsidR="00845E99" w:rsidRDefault="00845E99">
            <w:r>
              <w:t>Open the downloaded file.</w:t>
            </w:r>
          </w:p>
          <w:p w:rsidR="000008BE" w:rsidRDefault="00845E99">
            <w:r>
              <w:t xml:space="preserve">Using the provided table, search the file for the </w:t>
            </w:r>
            <w:r>
              <w:t xml:space="preserve">relevant </w:t>
            </w:r>
            <w:r>
              <w:rPr>
                <w:rStyle w:val="SAPScreenElement"/>
              </w:rPr>
              <w:t>SXX</w:t>
            </w:r>
            <w:r>
              <w:t xml:space="preserve"> consolidation units.</w:t>
            </w:r>
          </w:p>
          <w:p w:rsidR="000008BE" w:rsidRDefault="00845E99">
            <w:r>
              <w:rPr>
                <w:rStyle w:val="SAPEmphasis"/>
              </w:rPr>
              <w:t xml:space="preserve">Remember </w:t>
            </w:r>
            <w:r>
              <w:t>Replace the XX with your ID.</w:t>
            </w:r>
          </w:p>
          <w:p w:rsidR="000008BE" w:rsidRDefault="00845E99">
            <w:r>
              <w:t>Verify that the units in the following table exist and the settings are the same as in the table.</w:t>
            </w:r>
          </w:p>
        </w:tc>
        <w:tc>
          <w:tcPr>
            <w:tcW w:w="0" w:type="auto"/>
          </w:tcPr>
          <w:p w:rsidR="000008BE" w:rsidRDefault="00845E99">
            <w:r>
              <w:t>The downloaded file contains the correct data for the consolidation units relevant fo</w:t>
            </w:r>
            <w:r>
              <w:t>r your test.</w:t>
            </w:r>
          </w:p>
        </w:tc>
        <w:tc>
          <w:tcPr>
            <w:tcW w:w="0" w:type="auto"/>
          </w:tcPr>
          <w:p w:rsidR="00000000" w:rsidRDefault="00845E99"/>
        </w:tc>
      </w:tr>
      <w:tr w:rsidR="000008BE" w:rsidTr="00845E99">
        <w:tc>
          <w:tcPr>
            <w:tcW w:w="0" w:type="auto"/>
          </w:tcPr>
          <w:p w:rsidR="000008BE" w:rsidRDefault="00845E99">
            <w:r>
              <w:t>7</w:t>
            </w:r>
          </w:p>
        </w:tc>
        <w:tc>
          <w:tcPr>
            <w:tcW w:w="0" w:type="auto"/>
          </w:tcPr>
          <w:p w:rsidR="000008BE" w:rsidRDefault="00845E99">
            <w:r>
              <w:rPr>
                <w:rStyle w:val="SAPEmphasis"/>
              </w:rPr>
              <w:t>Upload</w:t>
            </w:r>
          </w:p>
        </w:tc>
        <w:tc>
          <w:tcPr>
            <w:tcW w:w="0" w:type="auto"/>
          </w:tcPr>
          <w:p w:rsidR="000008BE" w:rsidRDefault="00845E99">
            <w:r>
              <w:t xml:space="preserve">In the </w:t>
            </w:r>
            <w:r>
              <w:rPr>
                <w:rStyle w:val="SAPScreenElement"/>
              </w:rPr>
              <w:t>Import Consolidation Master Data</w:t>
            </w:r>
            <w:r>
              <w:t xml:space="preserve"> view, choose </w:t>
            </w:r>
            <w:r>
              <w:rPr>
                <w:rStyle w:val="SAPScreenElement"/>
              </w:rPr>
              <w:t>Upload</w:t>
            </w:r>
            <w:r>
              <w:t>.</w:t>
            </w:r>
          </w:p>
          <w:p w:rsidR="000008BE" w:rsidRDefault="00845E99">
            <w:r>
              <w:t xml:space="preserve">In the </w:t>
            </w:r>
            <w:r>
              <w:rPr>
                <w:rStyle w:val="SAPScreenElement"/>
              </w:rPr>
              <w:t>Upload</w:t>
            </w:r>
            <w:r>
              <w:t xml:space="preserve"> dialog box, either drag and drop your file on to the dialog or select the </w:t>
            </w:r>
            <w:r>
              <w:rPr>
                <w:rStyle w:val="SAPScreenElement"/>
              </w:rPr>
              <w:t>+</w:t>
            </w:r>
            <w:r>
              <w:t xml:space="preserve"> (Upload) button to navigate to the file.</w:t>
            </w:r>
          </w:p>
          <w:p w:rsidR="000008BE" w:rsidRDefault="00845E99">
            <w:r>
              <w:t xml:space="preserve">Choose </w:t>
            </w:r>
            <w:r>
              <w:rPr>
                <w:rStyle w:val="SAPScreenElement"/>
              </w:rPr>
              <w:t>OK</w:t>
            </w:r>
            <w:r>
              <w:t>.</w:t>
            </w:r>
          </w:p>
        </w:tc>
        <w:tc>
          <w:tcPr>
            <w:tcW w:w="0" w:type="auto"/>
          </w:tcPr>
          <w:p w:rsidR="000008BE" w:rsidRDefault="00845E99">
            <w:r>
              <w:t>The updated file is uploaded.</w:t>
            </w:r>
          </w:p>
        </w:tc>
        <w:tc>
          <w:tcPr>
            <w:tcW w:w="0" w:type="auto"/>
          </w:tcPr>
          <w:p w:rsidR="00000000" w:rsidRDefault="00845E99"/>
        </w:tc>
      </w:tr>
      <w:tr w:rsidR="000008BE" w:rsidTr="00845E99">
        <w:tc>
          <w:tcPr>
            <w:tcW w:w="0" w:type="auto"/>
          </w:tcPr>
          <w:p w:rsidR="000008BE" w:rsidRDefault="00845E99">
            <w:r>
              <w:lastRenderedPageBreak/>
              <w:t>8</w:t>
            </w:r>
          </w:p>
        </w:tc>
        <w:tc>
          <w:tcPr>
            <w:tcW w:w="0" w:type="auto"/>
          </w:tcPr>
          <w:p w:rsidR="000008BE" w:rsidRDefault="00845E99">
            <w:r>
              <w:rPr>
                <w:rStyle w:val="SAPEmphasis"/>
              </w:rPr>
              <w:t>View Details</w:t>
            </w:r>
          </w:p>
        </w:tc>
        <w:tc>
          <w:tcPr>
            <w:tcW w:w="0" w:type="auto"/>
          </w:tcPr>
          <w:p w:rsidR="000008BE" w:rsidRDefault="00845E99">
            <w:r>
              <w:t xml:space="preserve">Double-click the </w:t>
            </w:r>
            <w:r>
              <w:rPr>
                <w:rStyle w:val="SAPScreenElement"/>
              </w:rPr>
              <w:t>Consolidation Units</w:t>
            </w:r>
            <w:r>
              <w:t xml:space="preserve"> row o</w:t>
            </w:r>
            <w:r>
              <w:t xml:space="preserve">n the </w:t>
            </w:r>
            <w:r>
              <w:rPr>
                <w:rStyle w:val="SAPScreenElement"/>
              </w:rPr>
              <w:t>Import Consolidation Master Data</w:t>
            </w:r>
            <w:r>
              <w:t xml:space="preserve"> view.</w:t>
            </w:r>
          </w:p>
        </w:tc>
        <w:tc>
          <w:tcPr>
            <w:tcW w:w="0" w:type="auto"/>
          </w:tcPr>
          <w:p w:rsidR="000008BE" w:rsidRDefault="00845E99">
            <w:r>
              <w:t>A details view appears.</w:t>
            </w:r>
          </w:p>
        </w:tc>
        <w:tc>
          <w:tcPr>
            <w:tcW w:w="0" w:type="auto"/>
          </w:tcPr>
          <w:p w:rsidR="000008BE" w:rsidRDefault="000008BE"/>
        </w:tc>
      </w:tr>
      <w:tr w:rsidR="000008BE" w:rsidTr="00845E99">
        <w:tc>
          <w:tcPr>
            <w:tcW w:w="0" w:type="auto"/>
          </w:tcPr>
          <w:p w:rsidR="000008BE" w:rsidRDefault="00845E99">
            <w:r>
              <w:t>9</w:t>
            </w:r>
          </w:p>
        </w:tc>
        <w:tc>
          <w:tcPr>
            <w:tcW w:w="0" w:type="auto"/>
          </w:tcPr>
          <w:p w:rsidR="000008BE" w:rsidRDefault="00845E99">
            <w:r>
              <w:rPr>
                <w:rStyle w:val="SAPEmphasis"/>
              </w:rPr>
              <w:t>Verify Upload</w:t>
            </w:r>
          </w:p>
        </w:tc>
        <w:tc>
          <w:tcPr>
            <w:tcW w:w="0" w:type="auto"/>
          </w:tcPr>
          <w:p w:rsidR="00845E99" w:rsidRDefault="00845E99">
            <w:r>
              <w:t xml:space="preserve">Select the field help of the </w:t>
            </w:r>
            <w:r>
              <w:rPr>
                <w:rStyle w:val="SAPScreenElement"/>
              </w:rPr>
              <w:t>Consolidated Unit</w:t>
            </w:r>
            <w:r>
              <w:t xml:space="preserve"> filter and in the dialog box, search for and select the multiple consolidation units that are relevant for your test.</w:t>
            </w:r>
          </w:p>
          <w:p w:rsidR="00845E99" w:rsidRDefault="00845E99">
            <w:r>
              <w:t>Ch</w:t>
            </w:r>
            <w:r>
              <w:t xml:space="preserve">oose </w:t>
            </w:r>
            <w:r>
              <w:rPr>
                <w:rStyle w:val="SAPScreenElement"/>
              </w:rPr>
              <w:t>OK</w:t>
            </w:r>
            <w:r>
              <w:t xml:space="preserve"> and those consolidation units display in the table.</w:t>
            </w:r>
          </w:p>
          <w:p w:rsidR="000008BE" w:rsidRDefault="00845E99">
            <w:r>
              <w:t xml:space="preserve">In the </w:t>
            </w:r>
            <w:r>
              <w:rPr>
                <w:rStyle w:val="SAPScreenElement"/>
              </w:rPr>
              <w:t>Status</w:t>
            </w:r>
            <w:r>
              <w:t xml:space="preserve"> column, choose </w:t>
            </w:r>
            <w:r>
              <w:rPr>
                <w:rStyle w:val="SAPScreenElement"/>
              </w:rPr>
              <w:t>To Be Checked</w:t>
            </w:r>
            <w:r>
              <w:t xml:space="preserve"> for all rows and choose </w:t>
            </w:r>
            <w:r>
              <w:rPr>
                <w:rStyle w:val="SAPScreenElement"/>
              </w:rPr>
              <w:t>Check</w:t>
            </w:r>
            <w:r>
              <w:t xml:space="preserve"> at the right of the table.</w:t>
            </w:r>
          </w:p>
        </w:tc>
        <w:tc>
          <w:tcPr>
            <w:tcW w:w="0" w:type="auto"/>
          </w:tcPr>
          <w:p w:rsidR="000008BE" w:rsidRDefault="00845E99">
            <w:r>
              <w:t>The status for your consolidation units updates.</w:t>
            </w:r>
          </w:p>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Correct Errors</w:t>
            </w:r>
          </w:p>
        </w:tc>
        <w:tc>
          <w:tcPr>
            <w:tcW w:w="0" w:type="auto"/>
          </w:tcPr>
          <w:p w:rsidR="000008BE" w:rsidRDefault="00845E99">
            <w:r>
              <w:rPr>
                <w:rStyle w:val="SAPEmphasis"/>
              </w:rPr>
              <w:t xml:space="preserve">Note </w:t>
            </w:r>
            <w:r>
              <w:t xml:space="preserve">If the </w:t>
            </w:r>
            <w:r>
              <w:rPr>
                <w:rStyle w:val="SAPScreenElement"/>
              </w:rPr>
              <w:t>Check</w:t>
            </w:r>
            <w:r>
              <w:t xml:space="preserve"> run results in successful results, skip this step.</w:t>
            </w:r>
          </w:p>
          <w:p w:rsidR="000008BE" w:rsidRDefault="00845E99">
            <w:r>
              <w:t xml:space="preserve">When </w:t>
            </w:r>
            <w:r>
              <w:rPr>
                <w:rStyle w:val="SAPScreenElement"/>
              </w:rPr>
              <w:t>Checked with Errors</w:t>
            </w:r>
            <w:r>
              <w:t xml:space="preserve"> status appears or other warnings display, it is necessary to correct the data before proceeding.</w:t>
            </w:r>
          </w:p>
          <w:p w:rsidR="000008BE" w:rsidRDefault="00845E99">
            <w:r>
              <w:t xml:space="preserve">Select the checkboxes for the rows with errors and choose the </w:t>
            </w:r>
            <w:r>
              <w:rPr>
                <w:rStyle w:val="SAPScreenElement"/>
              </w:rPr>
              <w:t>Download</w:t>
            </w:r>
            <w:r>
              <w:t xml:space="preserve"> button.</w:t>
            </w:r>
          </w:p>
          <w:p w:rsidR="000008BE" w:rsidRDefault="00845E99">
            <w:r>
              <w:t>A s</w:t>
            </w:r>
            <w:r>
              <w:t>preadsheet downloads with the selected records.</w:t>
            </w:r>
          </w:p>
          <w:p w:rsidR="000008BE" w:rsidRDefault="00845E99">
            <w:r>
              <w:t>Open the file and correct the data.</w:t>
            </w:r>
          </w:p>
          <w:p w:rsidR="000008BE" w:rsidRDefault="00845E99">
            <w:r>
              <w:t xml:space="preserve">When the update is complete, choose </w:t>
            </w:r>
            <w:r>
              <w:rPr>
                <w:rStyle w:val="SAPScreenElement"/>
              </w:rPr>
              <w:t>Upload</w:t>
            </w:r>
            <w:r>
              <w:t>.</w:t>
            </w:r>
          </w:p>
          <w:p w:rsidR="000008BE" w:rsidRDefault="00845E99">
            <w:r>
              <w:t xml:space="preserve">In the </w:t>
            </w:r>
            <w:r>
              <w:rPr>
                <w:rStyle w:val="SAPScreenElement"/>
              </w:rPr>
              <w:t>Upload</w:t>
            </w:r>
            <w:r>
              <w:t xml:space="preserve"> dialog box, either drag and drop the file or choose the </w:t>
            </w:r>
            <w:r>
              <w:rPr>
                <w:rStyle w:val="SAPScreenElement"/>
              </w:rPr>
              <w:t>+</w:t>
            </w:r>
            <w:r>
              <w:t xml:space="preserve"> (Upload) button to navigate to the file location and cho</w:t>
            </w:r>
            <w:r>
              <w:t xml:space="preserve">ose </w:t>
            </w:r>
            <w:r>
              <w:rPr>
                <w:rStyle w:val="SAPScreenElement"/>
              </w:rPr>
              <w:t>OK</w:t>
            </w:r>
            <w:r>
              <w:t>.</w:t>
            </w:r>
          </w:p>
          <w:p w:rsidR="000008BE" w:rsidRDefault="00845E99">
            <w:r>
              <w:t>Rerun the previous step and repeat until all units show a successful status.</w:t>
            </w:r>
          </w:p>
        </w:tc>
        <w:tc>
          <w:tcPr>
            <w:tcW w:w="0" w:type="auto"/>
          </w:tcPr>
          <w:p w:rsidR="000008BE" w:rsidRDefault="00845E99">
            <w:r>
              <w:t>A successful check result for all of the consolidation units is displayed.</w:t>
            </w:r>
          </w:p>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Import Master Data</w:t>
            </w:r>
          </w:p>
        </w:tc>
        <w:tc>
          <w:tcPr>
            <w:tcW w:w="0" w:type="auto"/>
          </w:tcPr>
          <w:p w:rsidR="00845E99" w:rsidRDefault="00845E99">
            <w:r>
              <w:t xml:space="preserve">Select all of the checkboxes for your relevant </w:t>
            </w:r>
            <w:r>
              <w:t>consolidation units.</w:t>
            </w:r>
          </w:p>
          <w:p w:rsidR="000008BE" w:rsidRDefault="00845E99">
            <w:r>
              <w:t xml:space="preserve">Choose </w:t>
            </w:r>
            <w:r>
              <w:rPr>
                <w:rStyle w:val="SAPScreenElement"/>
              </w:rPr>
              <w:t>Import</w:t>
            </w:r>
            <w:r>
              <w:t>.</w:t>
            </w:r>
          </w:p>
        </w:tc>
        <w:tc>
          <w:tcPr>
            <w:tcW w:w="0" w:type="auto"/>
          </w:tcPr>
          <w:p w:rsidR="000008BE" w:rsidRDefault="00845E99">
            <w:r>
              <w:t>The master data of the relevant consolidation units is imported from your personal staging area to the master data tables of the consolidation. Master data of the consolidation units is now ready for testing.</w:t>
            </w:r>
          </w:p>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Crea</w:t>
            </w:r>
            <w:r>
              <w:rPr>
                <w:rStyle w:val="SAPEmphasis"/>
              </w:rPr>
              <w:t>te Consolidation Group</w:t>
            </w:r>
          </w:p>
        </w:tc>
        <w:tc>
          <w:tcPr>
            <w:tcW w:w="0" w:type="auto"/>
          </w:tcPr>
          <w:p w:rsidR="00845E99" w:rsidRDefault="00845E99">
            <w:r>
              <w:t>This step creates demo data. If you want project-specific settings, then adapt to your requirements.</w:t>
            </w:r>
          </w:p>
          <w:p w:rsidR="00845E99" w:rsidRDefault="00845E99">
            <w:r>
              <w:lastRenderedPageBreak/>
              <w:t xml:space="preserve">Open </w:t>
            </w:r>
            <w:r>
              <w:rPr>
                <w:rStyle w:val="SAPScreenElement"/>
              </w:rPr>
              <w:t>Consolidation Groups</w:t>
            </w:r>
            <w:r>
              <w:t xml:space="preserve"> - </w:t>
            </w:r>
            <w:r>
              <w:rPr>
                <w:rStyle w:val="SAPScreenElement"/>
              </w:rPr>
              <w:t>Create and Change</w:t>
            </w:r>
            <w:r>
              <w:t xml:space="preserve"> </w:t>
            </w:r>
            <w:r>
              <w:rPr>
                <w:rStyle w:val="SAPMonospace"/>
              </w:rPr>
              <w:t>(CX1P)</w:t>
            </w:r>
            <w:r>
              <w:t>.</w:t>
            </w:r>
          </w:p>
          <w:p w:rsidR="00845E99" w:rsidRDefault="00845E99">
            <w:r>
              <w:t xml:space="preserve">In the tile, input one name (for example, CGXX) for Consolidation group and </w:t>
            </w:r>
            <w:r>
              <w:t xml:space="preserve">click </w:t>
            </w:r>
            <w:r>
              <w:rPr>
                <w:rStyle w:val="SAPMonospace"/>
              </w:rPr>
              <w:t>Enter</w:t>
            </w:r>
            <w:r>
              <w:t>.</w:t>
            </w:r>
          </w:p>
          <w:p w:rsidR="00845E99" w:rsidRDefault="00845E99">
            <w:r>
              <w:t>Please replace the XX with your own tester ID.</w:t>
            </w:r>
          </w:p>
          <w:p w:rsidR="00845E99" w:rsidRDefault="00845E99">
            <w:r>
              <w:t xml:space="preserve">In the </w:t>
            </w:r>
            <w:r>
              <w:rPr>
                <w:rStyle w:val="SAPScreenElement"/>
              </w:rPr>
              <w:t>Master Data</w:t>
            </w:r>
            <w:r>
              <w:t xml:space="preserve"> tab, input description for Cons Group and </w:t>
            </w:r>
            <w:r>
              <w:rPr>
                <w:rStyle w:val="SAPUserEntry"/>
              </w:rPr>
              <w:t>9</w:t>
            </w:r>
            <w:r>
              <w:t xml:space="preserve"> for </w:t>
            </w:r>
            <w:r>
              <w:rPr>
                <w:rStyle w:val="SAPScreenElement"/>
              </w:rPr>
              <w:t>Consolidation Frequency</w:t>
            </w:r>
            <w:r>
              <w:t>.</w:t>
            </w:r>
          </w:p>
          <w:p w:rsidR="000008BE" w:rsidRDefault="00845E99">
            <w:r>
              <w:t xml:space="preserve">Choose </w:t>
            </w:r>
            <w:r>
              <w:rPr>
                <w:rStyle w:val="SAPScreenElement"/>
              </w:rPr>
              <w:t>Save</w:t>
            </w:r>
            <w:r>
              <w:t>.</w:t>
            </w:r>
          </w:p>
        </w:tc>
        <w:tc>
          <w:tcPr>
            <w:tcW w:w="0" w:type="auto"/>
          </w:tcPr>
          <w:p w:rsidR="000008BE" w:rsidRDefault="000008BE"/>
        </w:tc>
        <w:tc>
          <w:tcPr>
            <w:tcW w:w="0" w:type="auto"/>
          </w:tcPr>
          <w:p w:rsidR="000008BE" w:rsidRDefault="000008BE"/>
        </w:tc>
      </w:tr>
    </w:tbl>
    <w:p w:rsidR="000008BE" w:rsidRDefault="000008BE"/>
    <w:p w:rsidR="000008BE" w:rsidRDefault="00845E99">
      <w:pPr>
        <w:pStyle w:val="SAPKeyblockTitle"/>
      </w:pPr>
      <w:r>
        <w:t>Consolidation Units Table</w:t>
      </w:r>
    </w:p>
    <w:p w:rsidR="000008BE" w:rsidRDefault="00845E99">
      <w:r>
        <w:t xml:space="preserve">The following table contains the values to verify and </w:t>
      </w:r>
      <w:r>
        <w:t xml:space="preserve">maintain in the downloaded </w:t>
      </w:r>
      <w:r>
        <w:rPr>
          <w:rStyle w:val="SAPScreenElement"/>
        </w:rPr>
        <w:t>Consolidation_Unit</w:t>
      </w:r>
      <w:r>
        <w:t xml:space="preserve"> file:</w:t>
      </w:r>
    </w:p>
    <w:p w:rsidR="000008BE" w:rsidRDefault="00845E99">
      <w:r>
        <w:rPr>
          <w:rStyle w:val="SAPEmphasis"/>
        </w:rPr>
        <w:t xml:space="preserve">Note </w:t>
      </w:r>
      <w:r>
        <w:t>Adjust the IDs of the consolidation units provided in the file to your own IDs. You replace the XX with your own tester ID.</w:t>
      </w:r>
    </w:p>
    <w:p w:rsidR="000008BE" w:rsidRDefault="00845E99">
      <w:r>
        <w:t>Please choose from dropdown lists instead of entering values manually.</w:t>
      </w:r>
    </w:p>
    <w:tbl>
      <w:tblPr>
        <w:tblStyle w:val="SAPStandardTable"/>
        <w:tblW w:w="14298" w:type="dxa"/>
        <w:tblInd w:w="0" w:type="dxa"/>
        <w:tblLook w:val="0620" w:firstRow="1" w:lastRow="0" w:firstColumn="0" w:lastColumn="0" w:noHBand="1" w:noVBand="1"/>
      </w:tblPr>
      <w:tblGrid>
        <w:gridCol w:w="948"/>
        <w:gridCol w:w="995"/>
        <w:gridCol w:w="1035"/>
        <w:gridCol w:w="1087"/>
        <w:gridCol w:w="817"/>
        <w:gridCol w:w="818"/>
        <w:gridCol w:w="1022"/>
        <w:gridCol w:w="661"/>
        <w:gridCol w:w="745"/>
        <w:gridCol w:w="791"/>
        <w:gridCol w:w="906"/>
        <w:gridCol w:w="986"/>
        <w:gridCol w:w="989"/>
        <w:gridCol w:w="941"/>
        <w:gridCol w:w="735"/>
        <w:gridCol w:w="822"/>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*Con</w:t>
            </w:r>
            <w:r>
              <w:t>solidation Unit (18)</w:t>
            </w:r>
          </w:p>
        </w:tc>
        <w:tc>
          <w:tcPr>
            <w:tcW w:w="0" w:type="auto"/>
          </w:tcPr>
          <w:p w:rsidR="000008BE" w:rsidRDefault="00845E99">
            <w:pPr>
              <w:pStyle w:val="SAPTableHeader"/>
            </w:pPr>
            <w:r>
              <w:t>Consolidation Unit Description (15)</w:t>
            </w:r>
          </w:p>
        </w:tc>
        <w:tc>
          <w:tcPr>
            <w:tcW w:w="0" w:type="auto"/>
          </w:tcPr>
          <w:p w:rsidR="000008BE" w:rsidRDefault="00845E99">
            <w:pPr>
              <w:pStyle w:val="SAPTableHeader"/>
            </w:pPr>
            <w:r>
              <w:t>Consolidation Unit Medium Description (30)</w:t>
            </w:r>
          </w:p>
        </w:tc>
        <w:tc>
          <w:tcPr>
            <w:tcW w:w="0" w:type="auto"/>
          </w:tcPr>
          <w:p w:rsidR="000008BE" w:rsidRDefault="00845E99">
            <w:pPr>
              <w:pStyle w:val="SAPTableHeader"/>
            </w:pPr>
            <w:r>
              <w:t>*Local Currency (5)</w:t>
            </w:r>
          </w:p>
        </w:tc>
        <w:tc>
          <w:tcPr>
            <w:tcW w:w="0" w:type="auto"/>
          </w:tcPr>
          <w:p w:rsidR="000008BE" w:rsidRDefault="00845E99">
            <w:pPr>
              <w:pStyle w:val="SAPTableHeader"/>
            </w:pPr>
            <w:r>
              <w:t>Country (3)</w:t>
            </w:r>
          </w:p>
        </w:tc>
        <w:tc>
          <w:tcPr>
            <w:tcW w:w="0" w:type="auto"/>
          </w:tcPr>
          <w:p w:rsidR="000008BE" w:rsidRDefault="00845E99">
            <w:pPr>
              <w:pStyle w:val="SAPTableHeader"/>
            </w:pPr>
            <w:r>
              <w:t>Consolidation Unit is Partner Unit Only (1)</w:t>
            </w:r>
          </w:p>
        </w:tc>
        <w:tc>
          <w:tcPr>
            <w:tcW w:w="0" w:type="auto"/>
          </w:tcPr>
          <w:p w:rsidR="000008BE" w:rsidRDefault="00845E99">
            <w:pPr>
              <w:pStyle w:val="SAPTableHeader"/>
            </w:pPr>
            <w:r>
              <w:t>Currency Translation Method (5)</w:t>
            </w:r>
          </w:p>
        </w:tc>
        <w:tc>
          <w:tcPr>
            <w:tcW w:w="0" w:type="auto"/>
          </w:tcPr>
          <w:p w:rsidR="000008BE" w:rsidRDefault="00845E99">
            <w:pPr>
              <w:pStyle w:val="SAPTableHeader"/>
            </w:pPr>
            <w:r>
              <w:t>Tax Rate (8)</w:t>
            </w:r>
          </w:p>
        </w:tc>
        <w:tc>
          <w:tcPr>
            <w:tcW w:w="0" w:type="auto"/>
          </w:tcPr>
          <w:p w:rsidR="000008BE" w:rsidRDefault="00845E99">
            <w:pPr>
              <w:pStyle w:val="SAPTableHeader"/>
            </w:pPr>
            <w:r>
              <w:t xml:space="preserve">Deviating Fiscal Year </w:t>
            </w:r>
            <w:r>
              <w:t>Variant (2)</w:t>
            </w:r>
          </w:p>
        </w:tc>
        <w:tc>
          <w:tcPr>
            <w:tcW w:w="0" w:type="auto"/>
          </w:tcPr>
          <w:p w:rsidR="000008BE" w:rsidRDefault="00845E99">
            <w:pPr>
              <w:pStyle w:val="SAPTableHeader"/>
            </w:pPr>
            <w:r>
              <w:t>Universal Journal Integration (1)</w:t>
            </w:r>
          </w:p>
        </w:tc>
        <w:tc>
          <w:tcPr>
            <w:tcW w:w="0" w:type="auto"/>
          </w:tcPr>
          <w:p w:rsidR="000008BE" w:rsidRDefault="00845E99">
            <w:pPr>
              <w:pStyle w:val="SAPTableHeader"/>
            </w:pPr>
            <w:r>
              <w:t>Group Currency is Leading Currency (1)</w:t>
            </w:r>
          </w:p>
        </w:tc>
        <w:tc>
          <w:tcPr>
            <w:tcW w:w="0" w:type="auto"/>
          </w:tcPr>
          <w:p w:rsidR="000008BE" w:rsidRDefault="00845E99">
            <w:pPr>
              <w:pStyle w:val="SAPTableHeader"/>
            </w:pPr>
            <w:r>
              <w:t>Source for Local Currency Key Figure (1)</w:t>
            </w:r>
          </w:p>
        </w:tc>
        <w:tc>
          <w:tcPr>
            <w:tcW w:w="0" w:type="auto"/>
          </w:tcPr>
          <w:p w:rsidR="000008BE" w:rsidRDefault="00845E99">
            <w:pPr>
              <w:pStyle w:val="SAPTableHeader"/>
            </w:pPr>
            <w:r>
              <w:t>Source for Group Currency Key Figure (1)</w:t>
            </w:r>
          </w:p>
        </w:tc>
        <w:tc>
          <w:tcPr>
            <w:tcW w:w="0" w:type="auto"/>
          </w:tcPr>
          <w:p w:rsidR="000008BE" w:rsidRDefault="00845E99">
            <w:pPr>
              <w:pStyle w:val="SAPTableHeader"/>
            </w:pPr>
            <w:r>
              <w:t>Upload Method (5)</w:t>
            </w:r>
          </w:p>
        </w:tc>
        <w:tc>
          <w:tcPr>
            <w:tcW w:w="0" w:type="auto"/>
          </w:tcPr>
          <w:p w:rsidR="000008BE" w:rsidRDefault="00845E99">
            <w:pPr>
              <w:pStyle w:val="SAPTableHeader"/>
            </w:pPr>
            <w:r>
              <w:t>Link Title (255)</w:t>
            </w:r>
          </w:p>
        </w:tc>
        <w:tc>
          <w:tcPr>
            <w:tcW w:w="0" w:type="auto"/>
          </w:tcPr>
          <w:p w:rsidR="000008BE" w:rsidRDefault="00845E99">
            <w:pPr>
              <w:pStyle w:val="SAPTableHeader"/>
            </w:pPr>
            <w:r>
              <w:t>Link URL (1333)</w:t>
            </w:r>
          </w:p>
        </w:tc>
      </w:tr>
      <w:tr w:rsidR="000008BE" w:rsidTr="00845E99">
        <w:tc>
          <w:tcPr>
            <w:tcW w:w="0" w:type="auto"/>
          </w:tcPr>
          <w:p w:rsidR="000008BE" w:rsidRDefault="00845E99">
            <w:r>
              <w:t>S</w:t>
            </w:r>
            <w:r>
              <w:rPr>
                <w:rStyle w:val="SAPMonospace"/>
              </w:rPr>
              <w:t>XX</w:t>
            </w:r>
            <w:r>
              <w:t>00</w:t>
            </w:r>
          </w:p>
        </w:tc>
        <w:tc>
          <w:tcPr>
            <w:tcW w:w="0" w:type="auto"/>
          </w:tcPr>
          <w:p w:rsidR="000008BE" w:rsidRDefault="00845E99">
            <w:r>
              <w:t>Germany</w:t>
            </w:r>
          </w:p>
        </w:tc>
        <w:tc>
          <w:tcPr>
            <w:tcW w:w="0" w:type="auto"/>
          </w:tcPr>
          <w:p w:rsidR="000008BE" w:rsidRDefault="00845E99">
            <w:r>
              <w:t>Germany</w:t>
            </w:r>
          </w:p>
        </w:tc>
        <w:tc>
          <w:tcPr>
            <w:tcW w:w="0" w:type="auto"/>
          </w:tcPr>
          <w:p w:rsidR="000008BE" w:rsidRDefault="00845E99">
            <w:r>
              <w:t xml:space="preserve">EUR -- </w:t>
            </w:r>
            <w:r>
              <w:t>European Euro</w:t>
            </w:r>
          </w:p>
        </w:tc>
        <w:tc>
          <w:tcPr>
            <w:tcW w:w="0" w:type="auto"/>
          </w:tcPr>
          <w:p w:rsidR="000008BE" w:rsidRDefault="00845E99">
            <w:r>
              <w:t>DE -- Germany</w:t>
            </w:r>
          </w:p>
        </w:tc>
        <w:tc>
          <w:tcPr>
            <w:tcW w:w="0" w:type="auto"/>
          </w:tcPr>
          <w:p w:rsidR="00000000" w:rsidRDefault="00845E99"/>
        </w:tc>
        <w:tc>
          <w:tcPr>
            <w:tcW w:w="0" w:type="auto"/>
          </w:tcPr>
          <w:p w:rsidR="000008BE" w:rsidRDefault="00845E99">
            <w:r>
              <w:t>S0903 -- Standard translation Periodic</w:t>
            </w:r>
          </w:p>
        </w:tc>
        <w:tc>
          <w:tcPr>
            <w:tcW w:w="0" w:type="auto"/>
          </w:tcPr>
          <w:p w:rsidR="000008BE" w:rsidRDefault="00845E99">
            <w:r>
              <w:t>35</w:t>
            </w:r>
          </w:p>
        </w:tc>
        <w:tc>
          <w:tcPr>
            <w:tcW w:w="0" w:type="auto"/>
          </w:tcPr>
          <w:p w:rsidR="00000000" w:rsidRDefault="00845E99"/>
        </w:tc>
        <w:tc>
          <w:tcPr>
            <w:tcW w:w="0" w:type="auto"/>
          </w:tcPr>
          <w:p w:rsidR="000008BE" w:rsidRDefault="00845E99">
            <w:r>
              <w:t>U -- No Integration</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lastRenderedPageBreak/>
              <w:t>S</w:t>
            </w:r>
            <w:r>
              <w:rPr>
                <w:rStyle w:val="SAPMonospace"/>
              </w:rPr>
              <w:t>XX</w:t>
            </w:r>
            <w:r>
              <w:t>02</w:t>
            </w:r>
          </w:p>
        </w:tc>
        <w:tc>
          <w:tcPr>
            <w:tcW w:w="0" w:type="auto"/>
          </w:tcPr>
          <w:p w:rsidR="000008BE" w:rsidRDefault="00845E99">
            <w:r>
              <w:t>France</w:t>
            </w:r>
          </w:p>
        </w:tc>
        <w:tc>
          <w:tcPr>
            <w:tcW w:w="0" w:type="auto"/>
          </w:tcPr>
          <w:p w:rsidR="000008BE" w:rsidRDefault="00845E99">
            <w:r>
              <w:t>France</w:t>
            </w:r>
          </w:p>
        </w:tc>
        <w:tc>
          <w:tcPr>
            <w:tcW w:w="0" w:type="auto"/>
          </w:tcPr>
          <w:p w:rsidR="000008BE" w:rsidRDefault="00845E99">
            <w:r>
              <w:t>EUR -- European Euro</w:t>
            </w:r>
          </w:p>
        </w:tc>
        <w:tc>
          <w:tcPr>
            <w:tcW w:w="0" w:type="auto"/>
          </w:tcPr>
          <w:p w:rsidR="000008BE" w:rsidRDefault="00845E99">
            <w:r>
              <w:t>FR -- France</w:t>
            </w:r>
          </w:p>
        </w:tc>
        <w:tc>
          <w:tcPr>
            <w:tcW w:w="0" w:type="auto"/>
          </w:tcPr>
          <w:p w:rsidR="00000000" w:rsidRDefault="00845E99"/>
        </w:tc>
        <w:tc>
          <w:tcPr>
            <w:tcW w:w="0" w:type="auto"/>
          </w:tcPr>
          <w:p w:rsidR="000008BE" w:rsidRDefault="00845E99">
            <w:r>
              <w:t>S0903 -- Standard translation Periodic</w:t>
            </w:r>
          </w:p>
        </w:tc>
        <w:tc>
          <w:tcPr>
            <w:tcW w:w="0" w:type="auto"/>
          </w:tcPr>
          <w:p w:rsidR="000008BE" w:rsidRDefault="00845E99">
            <w:r>
              <w:t>39</w:t>
            </w:r>
          </w:p>
        </w:tc>
        <w:tc>
          <w:tcPr>
            <w:tcW w:w="0" w:type="auto"/>
          </w:tcPr>
          <w:p w:rsidR="00000000" w:rsidRDefault="00845E99"/>
        </w:tc>
        <w:tc>
          <w:tcPr>
            <w:tcW w:w="0" w:type="auto"/>
          </w:tcPr>
          <w:p w:rsidR="000008BE" w:rsidRDefault="00845E99">
            <w:r>
              <w:t>U -- No Integration</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S</w:t>
            </w:r>
            <w:r>
              <w:rPr>
                <w:rStyle w:val="SAPMonospace"/>
              </w:rPr>
              <w:t>XX</w:t>
            </w:r>
            <w:r>
              <w:t>03</w:t>
            </w:r>
          </w:p>
        </w:tc>
        <w:tc>
          <w:tcPr>
            <w:tcW w:w="0" w:type="auto"/>
          </w:tcPr>
          <w:p w:rsidR="000008BE" w:rsidRDefault="00845E99">
            <w:r>
              <w:t>USA East</w:t>
            </w:r>
          </w:p>
        </w:tc>
        <w:tc>
          <w:tcPr>
            <w:tcW w:w="0" w:type="auto"/>
          </w:tcPr>
          <w:p w:rsidR="000008BE" w:rsidRDefault="00845E99">
            <w:r>
              <w:t>USA East</w:t>
            </w:r>
          </w:p>
        </w:tc>
        <w:tc>
          <w:tcPr>
            <w:tcW w:w="0" w:type="auto"/>
          </w:tcPr>
          <w:p w:rsidR="000008BE" w:rsidRDefault="00845E99">
            <w:r>
              <w:t xml:space="preserve">USD -- </w:t>
            </w:r>
            <w:r>
              <w:t>United States Dollar</w:t>
            </w:r>
          </w:p>
        </w:tc>
        <w:tc>
          <w:tcPr>
            <w:tcW w:w="0" w:type="auto"/>
          </w:tcPr>
          <w:p w:rsidR="000008BE" w:rsidRDefault="00845E99">
            <w:r>
              <w:t>US -- USA</w:t>
            </w:r>
          </w:p>
        </w:tc>
        <w:tc>
          <w:tcPr>
            <w:tcW w:w="0" w:type="auto"/>
          </w:tcPr>
          <w:p w:rsidR="00000000" w:rsidRDefault="00845E99"/>
        </w:tc>
        <w:tc>
          <w:tcPr>
            <w:tcW w:w="0" w:type="auto"/>
          </w:tcPr>
          <w:p w:rsidR="000008BE" w:rsidRDefault="00845E99">
            <w:r>
              <w:t>S0903 -- Standard translation Periodic</w:t>
            </w:r>
          </w:p>
        </w:tc>
        <w:tc>
          <w:tcPr>
            <w:tcW w:w="0" w:type="auto"/>
          </w:tcPr>
          <w:p w:rsidR="00000000" w:rsidRDefault="00845E99"/>
        </w:tc>
        <w:tc>
          <w:tcPr>
            <w:tcW w:w="0" w:type="auto"/>
          </w:tcPr>
          <w:p w:rsidR="00000000" w:rsidRDefault="00845E99"/>
        </w:tc>
        <w:tc>
          <w:tcPr>
            <w:tcW w:w="0" w:type="auto"/>
          </w:tcPr>
          <w:p w:rsidR="000008BE" w:rsidRDefault="00845E99">
            <w:r>
              <w:t>U -- No Integration</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S</w:t>
            </w:r>
            <w:r>
              <w:rPr>
                <w:rStyle w:val="SAPMonospace"/>
              </w:rPr>
              <w:t>XX</w:t>
            </w:r>
            <w:r>
              <w:t>04</w:t>
            </w:r>
          </w:p>
        </w:tc>
        <w:tc>
          <w:tcPr>
            <w:tcW w:w="0" w:type="auto"/>
          </w:tcPr>
          <w:p w:rsidR="000008BE" w:rsidRDefault="00845E99">
            <w:r>
              <w:t>USA West</w:t>
            </w:r>
          </w:p>
        </w:tc>
        <w:tc>
          <w:tcPr>
            <w:tcW w:w="0" w:type="auto"/>
          </w:tcPr>
          <w:p w:rsidR="000008BE" w:rsidRDefault="00845E99">
            <w:r>
              <w:t>USA West</w:t>
            </w:r>
          </w:p>
        </w:tc>
        <w:tc>
          <w:tcPr>
            <w:tcW w:w="0" w:type="auto"/>
          </w:tcPr>
          <w:p w:rsidR="000008BE" w:rsidRDefault="00845E99">
            <w:r>
              <w:t>USD -- United States Dollar</w:t>
            </w:r>
          </w:p>
        </w:tc>
        <w:tc>
          <w:tcPr>
            <w:tcW w:w="0" w:type="auto"/>
          </w:tcPr>
          <w:p w:rsidR="000008BE" w:rsidRDefault="00845E99">
            <w:r>
              <w:t>US -- USA</w:t>
            </w:r>
          </w:p>
        </w:tc>
        <w:tc>
          <w:tcPr>
            <w:tcW w:w="0" w:type="auto"/>
          </w:tcPr>
          <w:p w:rsidR="00000000" w:rsidRDefault="00845E99"/>
        </w:tc>
        <w:tc>
          <w:tcPr>
            <w:tcW w:w="0" w:type="auto"/>
          </w:tcPr>
          <w:p w:rsidR="000008BE" w:rsidRDefault="00845E99">
            <w:r>
              <w:t>S0904 -- Translation-FC@Incoming Unit</w:t>
            </w:r>
          </w:p>
        </w:tc>
        <w:tc>
          <w:tcPr>
            <w:tcW w:w="0" w:type="auto"/>
          </w:tcPr>
          <w:p w:rsidR="00000000" w:rsidRDefault="00845E99"/>
        </w:tc>
        <w:tc>
          <w:tcPr>
            <w:tcW w:w="0" w:type="auto"/>
          </w:tcPr>
          <w:p w:rsidR="00000000" w:rsidRDefault="00845E99"/>
        </w:tc>
        <w:tc>
          <w:tcPr>
            <w:tcW w:w="0" w:type="auto"/>
          </w:tcPr>
          <w:p w:rsidR="000008BE" w:rsidRDefault="00845E99">
            <w:r>
              <w:t>U -- No Integration</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S</w:t>
            </w:r>
            <w:r>
              <w:rPr>
                <w:rStyle w:val="SAPMonospace"/>
              </w:rPr>
              <w:t>XX</w:t>
            </w:r>
            <w:r>
              <w:t>05</w:t>
            </w:r>
          </w:p>
        </w:tc>
        <w:tc>
          <w:tcPr>
            <w:tcW w:w="0" w:type="auto"/>
          </w:tcPr>
          <w:p w:rsidR="000008BE" w:rsidRDefault="00845E99">
            <w:r>
              <w:t>Belgium</w:t>
            </w:r>
          </w:p>
        </w:tc>
        <w:tc>
          <w:tcPr>
            <w:tcW w:w="0" w:type="auto"/>
          </w:tcPr>
          <w:p w:rsidR="000008BE" w:rsidRDefault="00845E99">
            <w:r>
              <w:t>Belgium</w:t>
            </w:r>
          </w:p>
        </w:tc>
        <w:tc>
          <w:tcPr>
            <w:tcW w:w="0" w:type="auto"/>
          </w:tcPr>
          <w:p w:rsidR="000008BE" w:rsidRDefault="00845E99">
            <w:r>
              <w:t>EUR -- European Euro</w:t>
            </w:r>
          </w:p>
        </w:tc>
        <w:tc>
          <w:tcPr>
            <w:tcW w:w="0" w:type="auto"/>
          </w:tcPr>
          <w:p w:rsidR="000008BE" w:rsidRDefault="00845E99">
            <w:r>
              <w:t>BE -- Belgium</w:t>
            </w:r>
          </w:p>
        </w:tc>
        <w:tc>
          <w:tcPr>
            <w:tcW w:w="0" w:type="auto"/>
          </w:tcPr>
          <w:p w:rsidR="00000000" w:rsidRDefault="00845E99"/>
        </w:tc>
        <w:tc>
          <w:tcPr>
            <w:tcW w:w="0" w:type="auto"/>
          </w:tcPr>
          <w:p w:rsidR="000008BE" w:rsidRDefault="00845E99">
            <w:r>
              <w:t>S0903 -- Standard translation Periodic</w:t>
            </w:r>
          </w:p>
        </w:tc>
        <w:tc>
          <w:tcPr>
            <w:tcW w:w="0" w:type="auto"/>
          </w:tcPr>
          <w:p w:rsidR="00000000" w:rsidRDefault="00845E99"/>
        </w:tc>
        <w:tc>
          <w:tcPr>
            <w:tcW w:w="0" w:type="auto"/>
          </w:tcPr>
          <w:p w:rsidR="00000000" w:rsidRDefault="00845E99"/>
        </w:tc>
        <w:tc>
          <w:tcPr>
            <w:tcW w:w="0" w:type="auto"/>
          </w:tcPr>
          <w:p w:rsidR="000008BE" w:rsidRDefault="00845E99">
            <w:r>
              <w:t>U -- No Integration</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S</w:t>
            </w:r>
            <w:r>
              <w:rPr>
                <w:rStyle w:val="SAPMonospace"/>
              </w:rPr>
              <w:t>XX</w:t>
            </w:r>
            <w:r>
              <w:t>06</w:t>
            </w:r>
          </w:p>
        </w:tc>
        <w:tc>
          <w:tcPr>
            <w:tcW w:w="0" w:type="auto"/>
          </w:tcPr>
          <w:p w:rsidR="000008BE" w:rsidRDefault="00845E99">
            <w:r>
              <w:t>Japan</w:t>
            </w:r>
          </w:p>
        </w:tc>
        <w:tc>
          <w:tcPr>
            <w:tcW w:w="0" w:type="auto"/>
          </w:tcPr>
          <w:p w:rsidR="000008BE" w:rsidRDefault="00845E99">
            <w:r>
              <w:t>Japan</w:t>
            </w:r>
          </w:p>
        </w:tc>
        <w:tc>
          <w:tcPr>
            <w:tcW w:w="0" w:type="auto"/>
          </w:tcPr>
          <w:p w:rsidR="000008BE" w:rsidRDefault="00845E99">
            <w:r>
              <w:t>JPY -- Japanese Yen</w:t>
            </w:r>
          </w:p>
        </w:tc>
        <w:tc>
          <w:tcPr>
            <w:tcW w:w="0" w:type="auto"/>
          </w:tcPr>
          <w:p w:rsidR="000008BE" w:rsidRDefault="00845E99">
            <w:r>
              <w:t>JP -- Japan</w:t>
            </w:r>
          </w:p>
        </w:tc>
        <w:tc>
          <w:tcPr>
            <w:tcW w:w="0" w:type="auto"/>
          </w:tcPr>
          <w:p w:rsidR="00000000" w:rsidRDefault="00845E99"/>
        </w:tc>
        <w:tc>
          <w:tcPr>
            <w:tcW w:w="0" w:type="auto"/>
          </w:tcPr>
          <w:p w:rsidR="000008BE" w:rsidRDefault="00845E99">
            <w:r>
              <w:t>S0903 -- Standard translation Periodic</w:t>
            </w:r>
          </w:p>
        </w:tc>
        <w:tc>
          <w:tcPr>
            <w:tcW w:w="0" w:type="auto"/>
          </w:tcPr>
          <w:p w:rsidR="00000000" w:rsidRDefault="00845E99"/>
        </w:tc>
        <w:tc>
          <w:tcPr>
            <w:tcW w:w="0" w:type="auto"/>
          </w:tcPr>
          <w:p w:rsidR="00000000" w:rsidRDefault="00845E99"/>
        </w:tc>
        <w:tc>
          <w:tcPr>
            <w:tcW w:w="0" w:type="auto"/>
          </w:tcPr>
          <w:p w:rsidR="000008BE" w:rsidRDefault="00845E99">
            <w:r>
              <w:t>U -- No Integration</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lastRenderedPageBreak/>
              <w:t>S</w:t>
            </w:r>
            <w:r>
              <w:rPr>
                <w:rStyle w:val="SAPMonospace"/>
              </w:rPr>
              <w:t>XX</w:t>
            </w:r>
            <w:r>
              <w:t>07</w:t>
            </w:r>
          </w:p>
        </w:tc>
        <w:tc>
          <w:tcPr>
            <w:tcW w:w="0" w:type="auto"/>
          </w:tcPr>
          <w:p w:rsidR="000008BE" w:rsidRDefault="00845E99">
            <w:r>
              <w:t>Austria</w:t>
            </w:r>
          </w:p>
        </w:tc>
        <w:tc>
          <w:tcPr>
            <w:tcW w:w="0" w:type="auto"/>
          </w:tcPr>
          <w:p w:rsidR="000008BE" w:rsidRDefault="00845E99">
            <w:r>
              <w:t>Austria</w:t>
            </w:r>
          </w:p>
        </w:tc>
        <w:tc>
          <w:tcPr>
            <w:tcW w:w="0" w:type="auto"/>
          </w:tcPr>
          <w:p w:rsidR="000008BE" w:rsidRDefault="00845E99">
            <w:r>
              <w:t>EUR -- European Euro</w:t>
            </w:r>
          </w:p>
        </w:tc>
        <w:tc>
          <w:tcPr>
            <w:tcW w:w="0" w:type="auto"/>
          </w:tcPr>
          <w:p w:rsidR="000008BE" w:rsidRDefault="00845E99">
            <w:r>
              <w:t>AT -- Austria</w:t>
            </w:r>
          </w:p>
        </w:tc>
        <w:tc>
          <w:tcPr>
            <w:tcW w:w="0" w:type="auto"/>
          </w:tcPr>
          <w:p w:rsidR="00000000" w:rsidRDefault="00845E99"/>
        </w:tc>
        <w:tc>
          <w:tcPr>
            <w:tcW w:w="0" w:type="auto"/>
          </w:tcPr>
          <w:p w:rsidR="000008BE" w:rsidRDefault="00845E99">
            <w:r>
              <w:t>S0903 -- Standard translation Periodic</w:t>
            </w:r>
          </w:p>
        </w:tc>
        <w:tc>
          <w:tcPr>
            <w:tcW w:w="0" w:type="auto"/>
          </w:tcPr>
          <w:p w:rsidR="00000000" w:rsidRDefault="00845E99"/>
        </w:tc>
        <w:tc>
          <w:tcPr>
            <w:tcW w:w="0" w:type="auto"/>
          </w:tcPr>
          <w:p w:rsidR="00000000" w:rsidRDefault="00845E99"/>
        </w:tc>
        <w:tc>
          <w:tcPr>
            <w:tcW w:w="0" w:type="auto"/>
          </w:tcPr>
          <w:p w:rsidR="000008BE" w:rsidRDefault="00845E99">
            <w:r>
              <w:t>U -- No Integration</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S</w:t>
            </w:r>
            <w:r>
              <w:rPr>
                <w:rStyle w:val="SAPMonospace"/>
              </w:rPr>
              <w:t>XX</w:t>
            </w:r>
            <w:r>
              <w:t>08</w:t>
            </w:r>
          </w:p>
        </w:tc>
        <w:tc>
          <w:tcPr>
            <w:tcW w:w="0" w:type="auto"/>
          </w:tcPr>
          <w:p w:rsidR="000008BE" w:rsidRDefault="00845E99">
            <w:r>
              <w:t>China</w:t>
            </w:r>
          </w:p>
        </w:tc>
        <w:tc>
          <w:tcPr>
            <w:tcW w:w="0" w:type="auto"/>
          </w:tcPr>
          <w:p w:rsidR="000008BE" w:rsidRDefault="00845E99">
            <w:r>
              <w:t>China</w:t>
            </w:r>
          </w:p>
        </w:tc>
        <w:tc>
          <w:tcPr>
            <w:tcW w:w="0" w:type="auto"/>
          </w:tcPr>
          <w:p w:rsidR="000008BE" w:rsidRDefault="00845E99">
            <w:r>
              <w:t>CNY -- Chinese Yuan Renminbi</w:t>
            </w:r>
          </w:p>
        </w:tc>
        <w:tc>
          <w:tcPr>
            <w:tcW w:w="0" w:type="auto"/>
          </w:tcPr>
          <w:p w:rsidR="000008BE" w:rsidRDefault="00845E99">
            <w:r>
              <w:t>CN -- China</w:t>
            </w:r>
          </w:p>
        </w:tc>
        <w:tc>
          <w:tcPr>
            <w:tcW w:w="0" w:type="auto"/>
          </w:tcPr>
          <w:p w:rsidR="00000000" w:rsidRDefault="00845E99"/>
        </w:tc>
        <w:tc>
          <w:tcPr>
            <w:tcW w:w="0" w:type="auto"/>
          </w:tcPr>
          <w:p w:rsidR="000008BE" w:rsidRDefault="00845E99">
            <w:r>
              <w:t>S0903 -- Standard translation Periodic</w:t>
            </w:r>
          </w:p>
        </w:tc>
        <w:tc>
          <w:tcPr>
            <w:tcW w:w="0" w:type="auto"/>
          </w:tcPr>
          <w:p w:rsidR="00000000" w:rsidRDefault="00845E99"/>
        </w:tc>
        <w:tc>
          <w:tcPr>
            <w:tcW w:w="0" w:type="auto"/>
          </w:tcPr>
          <w:p w:rsidR="00000000" w:rsidRDefault="00845E99"/>
        </w:tc>
        <w:tc>
          <w:tcPr>
            <w:tcW w:w="0" w:type="auto"/>
          </w:tcPr>
          <w:p w:rsidR="000008BE" w:rsidRDefault="00845E99">
            <w:r>
              <w:t>U -- No Integration</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999999</w:t>
            </w:r>
          </w:p>
        </w:tc>
        <w:tc>
          <w:tcPr>
            <w:tcW w:w="0" w:type="auto"/>
          </w:tcPr>
          <w:p w:rsidR="000008BE" w:rsidRDefault="00845E99">
            <w:r>
              <w:t>Company 999999</w:t>
            </w:r>
          </w:p>
        </w:tc>
        <w:tc>
          <w:tcPr>
            <w:tcW w:w="0" w:type="auto"/>
          </w:tcPr>
          <w:p w:rsidR="000008BE" w:rsidRDefault="00845E99">
            <w:r>
              <w:t>Company 999999</w:t>
            </w:r>
          </w:p>
        </w:tc>
        <w:tc>
          <w:tcPr>
            <w:tcW w:w="0" w:type="auto"/>
          </w:tcPr>
          <w:p w:rsidR="000008BE" w:rsidRDefault="00845E99">
            <w:r>
              <w:t>EUR -- European Euro</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8BE" w:rsidRDefault="00845E99">
            <w:r>
              <w:t>U -- No Integration</w:t>
            </w:r>
          </w:p>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c>
          <w:tcPr>
            <w:tcW w:w="0" w:type="auto"/>
          </w:tcPr>
          <w:p w:rsidR="00000000" w:rsidRDefault="00845E99"/>
        </w:tc>
      </w:tr>
    </w:tbl>
    <w:p w:rsidR="000008BE" w:rsidRDefault="00845E99">
      <w:pPr>
        <w:pStyle w:val="Heading3"/>
      </w:pPr>
      <w:bookmarkStart w:id="26" w:name="unique_11"/>
      <w:bookmarkStart w:id="27" w:name="_Toc51414630"/>
      <w:r>
        <w:t>Set up Group Structure</w:t>
      </w:r>
      <w:bookmarkEnd w:id="26"/>
      <w:bookmarkEnd w:id="27"/>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lastRenderedPageBreak/>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845E99" w:rsidRDefault="00845E99">
      <w:r>
        <w:t xml:space="preserve">In this activity, you verify and maintain consolidation group structure, that is, the assignment of </w:t>
      </w:r>
      <w:r>
        <w:t>consolidation units to consolidation groups and maintain consolidation group-specific settings of the consolidation units (such as period of first consolidation, consolidation method, and so on.).</w:t>
      </w:r>
    </w:p>
    <w:p w:rsidR="000008BE" w:rsidRDefault="00845E99">
      <w:r>
        <w:t>The achieved result has the following group structure.</w:t>
      </w:r>
    </w:p>
    <w:p w:rsidR="000008BE" w:rsidRDefault="00845E99">
      <w:r>
        <w:rPr>
          <w:rStyle w:val="SAPEmphasis"/>
        </w:rPr>
        <w:t>No</w:t>
      </w:r>
      <w:r>
        <w:rPr>
          <w:rStyle w:val="SAPEmphasis"/>
        </w:rPr>
        <w:t xml:space="preserve">te </w:t>
      </w:r>
      <w:r>
        <w:t>Adjust the IDs of the consolidation group/consolidation units provided in this file to your own IDs. Please replace XX with your own tester ID.</w:t>
      </w:r>
    </w:p>
    <w:p w:rsidR="000008BE" w:rsidRDefault="000008BE"/>
    <w:tbl>
      <w:tblPr>
        <w:tblStyle w:val="SAPStandardTable"/>
        <w:tblW w:w="14298" w:type="dxa"/>
        <w:tblInd w:w="0" w:type="dxa"/>
        <w:tblLook w:val="0620" w:firstRow="1" w:lastRow="0" w:firstColumn="0" w:lastColumn="0" w:noHBand="1" w:noVBand="1"/>
      </w:tblPr>
      <w:tblGrid>
        <w:gridCol w:w="933"/>
        <w:gridCol w:w="1046"/>
        <w:gridCol w:w="953"/>
        <w:gridCol w:w="1049"/>
        <w:gridCol w:w="1528"/>
        <w:gridCol w:w="1515"/>
        <w:gridCol w:w="881"/>
        <w:gridCol w:w="865"/>
        <w:gridCol w:w="940"/>
        <w:gridCol w:w="829"/>
        <w:gridCol w:w="813"/>
        <w:gridCol w:w="945"/>
        <w:gridCol w:w="870"/>
        <w:gridCol w:w="113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Consolidation Group (18)</w:t>
            </w:r>
          </w:p>
        </w:tc>
        <w:tc>
          <w:tcPr>
            <w:tcW w:w="0" w:type="auto"/>
          </w:tcPr>
          <w:p w:rsidR="000008BE" w:rsidRDefault="00845E99">
            <w:pPr>
              <w:pStyle w:val="SAPTableHeader"/>
            </w:pPr>
            <w:r>
              <w:t>Consolidation Group Description (30)</w:t>
            </w:r>
          </w:p>
        </w:tc>
        <w:tc>
          <w:tcPr>
            <w:tcW w:w="0" w:type="auto"/>
          </w:tcPr>
          <w:p w:rsidR="000008BE" w:rsidRDefault="00845E99">
            <w:pPr>
              <w:pStyle w:val="SAPTableHeader"/>
            </w:pPr>
            <w:r>
              <w:t>Consolidation Unit (18)</w:t>
            </w:r>
          </w:p>
        </w:tc>
        <w:tc>
          <w:tcPr>
            <w:tcW w:w="0" w:type="auto"/>
          </w:tcPr>
          <w:p w:rsidR="000008BE" w:rsidRDefault="00845E99">
            <w:pPr>
              <w:pStyle w:val="SAPTableHeader"/>
            </w:pPr>
            <w:r>
              <w:t>Consolidation Unit Des</w:t>
            </w:r>
            <w:r>
              <w:t>cription (30)</w:t>
            </w:r>
          </w:p>
        </w:tc>
        <w:tc>
          <w:tcPr>
            <w:tcW w:w="0" w:type="auto"/>
          </w:tcPr>
          <w:p w:rsidR="000008BE" w:rsidRDefault="00845E99">
            <w:pPr>
              <w:pStyle w:val="SAPTableHeader"/>
            </w:pPr>
            <w:r>
              <w:t>Start of Assignment (YYYY/PPP)</w:t>
            </w:r>
          </w:p>
        </w:tc>
        <w:tc>
          <w:tcPr>
            <w:tcW w:w="0" w:type="auto"/>
          </w:tcPr>
          <w:p w:rsidR="000008BE" w:rsidRDefault="00845E99">
            <w:pPr>
              <w:pStyle w:val="SAPTableHeader"/>
            </w:pPr>
            <w:r>
              <w:t>End of Assignment (YYYY/PPP)</w:t>
            </w:r>
          </w:p>
        </w:tc>
        <w:tc>
          <w:tcPr>
            <w:tcW w:w="0" w:type="auto"/>
          </w:tcPr>
          <w:p w:rsidR="000008BE" w:rsidRDefault="00845E99">
            <w:pPr>
              <w:pStyle w:val="SAPTableHeader"/>
            </w:pPr>
            <w:r>
              <w:t>Period of First Consolidation (3)</w:t>
            </w:r>
          </w:p>
        </w:tc>
        <w:tc>
          <w:tcPr>
            <w:tcW w:w="0" w:type="auto"/>
          </w:tcPr>
          <w:p w:rsidR="000008BE" w:rsidRDefault="00845E99">
            <w:pPr>
              <w:pStyle w:val="SAPTableHeader"/>
            </w:pPr>
            <w:r>
              <w:t>Year of First Consolidation (4)</w:t>
            </w:r>
          </w:p>
        </w:tc>
        <w:tc>
          <w:tcPr>
            <w:tcW w:w="0" w:type="auto"/>
          </w:tcPr>
          <w:p w:rsidR="000008BE" w:rsidRDefault="00845E99">
            <w:pPr>
              <w:pStyle w:val="SAPTableHeader"/>
            </w:pPr>
            <w:r>
              <w:t>First Consolidation at End of Period (1)</w:t>
            </w:r>
          </w:p>
        </w:tc>
        <w:tc>
          <w:tcPr>
            <w:tcW w:w="0" w:type="auto"/>
          </w:tcPr>
          <w:p w:rsidR="000008BE" w:rsidRDefault="00845E99">
            <w:pPr>
              <w:pStyle w:val="SAPTableHeader"/>
            </w:pPr>
            <w:r>
              <w:t>Period of Divestiture (3)</w:t>
            </w:r>
          </w:p>
        </w:tc>
        <w:tc>
          <w:tcPr>
            <w:tcW w:w="0" w:type="auto"/>
          </w:tcPr>
          <w:p w:rsidR="000008BE" w:rsidRDefault="00845E99">
            <w:pPr>
              <w:pStyle w:val="SAPTableHeader"/>
            </w:pPr>
            <w:r>
              <w:t>Year of Divestiture (4)</w:t>
            </w:r>
          </w:p>
        </w:tc>
        <w:tc>
          <w:tcPr>
            <w:tcW w:w="0" w:type="auto"/>
          </w:tcPr>
          <w:p w:rsidR="000008BE" w:rsidRDefault="00845E99">
            <w:pPr>
              <w:pStyle w:val="SAPTableHeader"/>
            </w:pPr>
            <w:r>
              <w:t xml:space="preserve">Divestiture at Beginning </w:t>
            </w:r>
            <w:r>
              <w:t>of Period (1)</w:t>
            </w:r>
          </w:p>
        </w:tc>
        <w:tc>
          <w:tcPr>
            <w:tcW w:w="0" w:type="auto"/>
          </w:tcPr>
          <w:p w:rsidR="000008BE" w:rsidRDefault="00845E99">
            <w:pPr>
              <w:pStyle w:val="SAPTableHeader"/>
            </w:pPr>
            <w:r>
              <w:t>Divestiture due to Merger (1)</w:t>
            </w:r>
          </w:p>
        </w:tc>
        <w:tc>
          <w:tcPr>
            <w:tcW w:w="0" w:type="auto"/>
          </w:tcPr>
          <w:p w:rsidR="000008BE" w:rsidRDefault="00845E99">
            <w:pPr>
              <w:pStyle w:val="SAPTableHeader"/>
            </w:pPr>
            <w:r>
              <w:t>Consolidation Method (5)</w:t>
            </w:r>
          </w:p>
        </w:tc>
      </w:tr>
      <w:tr w:rsidR="000008BE" w:rsidTr="00845E99">
        <w:tc>
          <w:tcPr>
            <w:tcW w:w="0" w:type="auto"/>
          </w:tcPr>
          <w:p w:rsidR="000008BE" w:rsidRDefault="00845E99">
            <w:r>
              <w:t>CGXX</w:t>
            </w:r>
          </w:p>
        </w:tc>
        <w:tc>
          <w:tcPr>
            <w:tcW w:w="0" w:type="auto"/>
          </w:tcPr>
          <w:p w:rsidR="000008BE" w:rsidRDefault="00845E99">
            <w:r>
              <w:t>CGXX</w:t>
            </w:r>
          </w:p>
        </w:tc>
        <w:tc>
          <w:tcPr>
            <w:tcW w:w="0" w:type="auto"/>
          </w:tcPr>
          <w:p w:rsidR="000008BE" w:rsidRDefault="00845E99">
            <w:r>
              <w:t>SXX00</w:t>
            </w:r>
          </w:p>
        </w:tc>
        <w:tc>
          <w:tcPr>
            <w:tcW w:w="0" w:type="auto"/>
          </w:tcPr>
          <w:p w:rsidR="000008BE" w:rsidRDefault="00845E99">
            <w:r>
              <w:t>Germany</w:t>
            </w:r>
          </w:p>
        </w:tc>
        <w:tc>
          <w:tcPr>
            <w:tcW w:w="0" w:type="auto"/>
          </w:tcPr>
          <w:p w:rsidR="000008BE" w:rsidRDefault="00845E99">
            <w:r>
              <w:t>2015/012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2015</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00 -- Parent (Direct Shares)</w:t>
            </w:r>
          </w:p>
        </w:tc>
      </w:tr>
      <w:tr w:rsidR="000008BE" w:rsidTr="00845E99">
        <w:tc>
          <w:tcPr>
            <w:tcW w:w="0" w:type="auto"/>
          </w:tcPr>
          <w:p w:rsidR="000008BE" w:rsidRDefault="00845E99">
            <w:r>
              <w:t>CGXX</w:t>
            </w:r>
          </w:p>
        </w:tc>
        <w:tc>
          <w:tcPr>
            <w:tcW w:w="0" w:type="auto"/>
          </w:tcPr>
          <w:p w:rsidR="000008BE" w:rsidRDefault="00845E99">
            <w:r>
              <w:t>CGXX</w:t>
            </w:r>
          </w:p>
        </w:tc>
        <w:tc>
          <w:tcPr>
            <w:tcW w:w="0" w:type="auto"/>
          </w:tcPr>
          <w:p w:rsidR="000008BE" w:rsidRDefault="00845E99">
            <w:r>
              <w:t>SXX02</w:t>
            </w:r>
          </w:p>
        </w:tc>
        <w:tc>
          <w:tcPr>
            <w:tcW w:w="0" w:type="auto"/>
          </w:tcPr>
          <w:p w:rsidR="000008BE" w:rsidRDefault="00845E99">
            <w:r>
              <w:t>France</w:t>
            </w:r>
          </w:p>
        </w:tc>
        <w:tc>
          <w:tcPr>
            <w:tcW w:w="0" w:type="auto"/>
          </w:tcPr>
          <w:p w:rsidR="000008BE" w:rsidRDefault="00845E99">
            <w:r>
              <w:t>2015/012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2015</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 xml:space="preserve">10 -- Purchase Meth. </w:t>
            </w:r>
            <w:r>
              <w:t>(Direct Shares)</w:t>
            </w:r>
          </w:p>
        </w:tc>
      </w:tr>
      <w:tr w:rsidR="000008BE" w:rsidTr="00845E99">
        <w:tc>
          <w:tcPr>
            <w:tcW w:w="0" w:type="auto"/>
          </w:tcPr>
          <w:p w:rsidR="000008BE" w:rsidRDefault="00845E99">
            <w:r>
              <w:t>CGXX</w:t>
            </w:r>
          </w:p>
        </w:tc>
        <w:tc>
          <w:tcPr>
            <w:tcW w:w="0" w:type="auto"/>
          </w:tcPr>
          <w:p w:rsidR="000008BE" w:rsidRDefault="00845E99">
            <w:r>
              <w:t>CGXX</w:t>
            </w:r>
          </w:p>
        </w:tc>
        <w:tc>
          <w:tcPr>
            <w:tcW w:w="0" w:type="auto"/>
          </w:tcPr>
          <w:p w:rsidR="000008BE" w:rsidRDefault="00845E99">
            <w:r>
              <w:t>SXX03</w:t>
            </w:r>
          </w:p>
        </w:tc>
        <w:tc>
          <w:tcPr>
            <w:tcW w:w="0" w:type="auto"/>
          </w:tcPr>
          <w:p w:rsidR="000008BE" w:rsidRDefault="00845E99">
            <w:r>
              <w:t>USA East</w:t>
            </w:r>
          </w:p>
        </w:tc>
        <w:tc>
          <w:tcPr>
            <w:tcW w:w="0" w:type="auto"/>
          </w:tcPr>
          <w:p w:rsidR="000008BE" w:rsidRDefault="00845E99">
            <w:r>
              <w:t>2015/012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2015</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10 -- Purchase Meth. (Direct Shares)</w:t>
            </w:r>
          </w:p>
        </w:tc>
      </w:tr>
      <w:tr w:rsidR="000008BE" w:rsidTr="00845E99">
        <w:tc>
          <w:tcPr>
            <w:tcW w:w="0" w:type="auto"/>
          </w:tcPr>
          <w:p w:rsidR="000008BE" w:rsidRDefault="00845E99">
            <w:r>
              <w:t>CGXX</w:t>
            </w:r>
          </w:p>
        </w:tc>
        <w:tc>
          <w:tcPr>
            <w:tcW w:w="0" w:type="auto"/>
          </w:tcPr>
          <w:p w:rsidR="000008BE" w:rsidRDefault="00845E99">
            <w:r>
              <w:t>CGXX</w:t>
            </w:r>
          </w:p>
        </w:tc>
        <w:tc>
          <w:tcPr>
            <w:tcW w:w="0" w:type="auto"/>
          </w:tcPr>
          <w:p w:rsidR="000008BE" w:rsidRDefault="00845E99">
            <w:r>
              <w:t>SXX04</w:t>
            </w:r>
          </w:p>
        </w:tc>
        <w:tc>
          <w:tcPr>
            <w:tcW w:w="0" w:type="auto"/>
          </w:tcPr>
          <w:p w:rsidR="000008BE" w:rsidRDefault="00845E99">
            <w:r>
              <w:t>USA West</w:t>
            </w:r>
          </w:p>
        </w:tc>
        <w:tc>
          <w:tcPr>
            <w:tcW w:w="0" w:type="auto"/>
          </w:tcPr>
          <w:p w:rsidR="000008BE" w:rsidRDefault="00845E99">
            <w:r>
              <w:t>2016/001</w:t>
            </w:r>
          </w:p>
        </w:tc>
        <w:tc>
          <w:tcPr>
            <w:tcW w:w="0" w:type="auto"/>
          </w:tcPr>
          <w:p w:rsidR="000008BE" w:rsidRDefault="00845E99">
            <w:r>
              <w:t>9999/999</w:t>
            </w:r>
          </w:p>
        </w:tc>
        <w:tc>
          <w:tcPr>
            <w:tcW w:w="0" w:type="auto"/>
          </w:tcPr>
          <w:p w:rsidR="000008BE" w:rsidRDefault="00845E99">
            <w:r>
              <w:t>1</w:t>
            </w:r>
          </w:p>
        </w:tc>
        <w:tc>
          <w:tcPr>
            <w:tcW w:w="0" w:type="auto"/>
          </w:tcPr>
          <w:p w:rsidR="000008BE" w:rsidRDefault="00845E99">
            <w:r>
              <w:t>2016</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 xml:space="preserve">10 -- Purchase </w:t>
            </w:r>
            <w:r>
              <w:lastRenderedPageBreak/>
              <w:t>Meth. (Direct Shares)</w:t>
            </w:r>
          </w:p>
        </w:tc>
      </w:tr>
      <w:tr w:rsidR="000008BE" w:rsidTr="00845E99">
        <w:tc>
          <w:tcPr>
            <w:tcW w:w="0" w:type="auto"/>
          </w:tcPr>
          <w:p w:rsidR="000008BE" w:rsidRDefault="00845E99">
            <w:r>
              <w:lastRenderedPageBreak/>
              <w:t>CGXX</w:t>
            </w:r>
          </w:p>
        </w:tc>
        <w:tc>
          <w:tcPr>
            <w:tcW w:w="0" w:type="auto"/>
          </w:tcPr>
          <w:p w:rsidR="000008BE" w:rsidRDefault="00845E99">
            <w:r>
              <w:t>CGXX</w:t>
            </w:r>
          </w:p>
        </w:tc>
        <w:tc>
          <w:tcPr>
            <w:tcW w:w="0" w:type="auto"/>
          </w:tcPr>
          <w:p w:rsidR="000008BE" w:rsidRDefault="00845E99">
            <w:r>
              <w:t>SXX05</w:t>
            </w:r>
          </w:p>
        </w:tc>
        <w:tc>
          <w:tcPr>
            <w:tcW w:w="0" w:type="auto"/>
          </w:tcPr>
          <w:p w:rsidR="000008BE" w:rsidRDefault="00845E99">
            <w:r>
              <w:t>Belgium</w:t>
            </w:r>
          </w:p>
        </w:tc>
        <w:tc>
          <w:tcPr>
            <w:tcW w:w="0" w:type="auto"/>
          </w:tcPr>
          <w:p w:rsidR="000008BE" w:rsidRDefault="00845E99">
            <w:r>
              <w:t>2015/012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2015</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20 -- Equity Method (Direct Shares)</w:t>
            </w:r>
          </w:p>
        </w:tc>
      </w:tr>
      <w:tr w:rsidR="000008BE" w:rsidTr="00845E99">
        <w:tc>
          <w:tcPr>
            <w:tcW w:w="0" w:type="auto"/>
          </w:tcPr>
          <w:p w:rsidR="000008BE" w:rsidRDefault="00845E99">
            <w:r>
              <w:t>CGXX</w:t>
            </w:r>
          </w:p>
        </w:tc>
        <w:tc>
          <w:tcPr>
            <w:tcW w:w="0" w:type="auto"/>
          </w:tcPr>
          <w:p w:rsidR="000008BE" w:rsidRDefault="00845E99">
            <w:r>
              <w:t>CGXX</w:t>
            </w:r>
          </w:p>
        </w:tc>
        <w:tc>
          <w:tcPr>
            <w:tcW w:w="0" w:type="auto"/>
          </w:tcPr>
          <w:p w:rsidR="000008BE" w:rsidRDefault="00845E99">
            <w:r>
              <w:t>SXX06</w:t>
            </w:r>
          </w:p>
        </w:tc>
        <w:tc>
          <w:tcPr>
            <w:tcW w:w="0" w:type="auto"/>
          </w:tcPr>
          <w:p w:rsidR="000008BE" w:rsidRDefault="00845E99">
            <w:r>
              <w:t>Japan</w:t>
            </w:r>
          </w:p>
        </w:tc>
        <w:tc>
          <w:tcPr>
            <w:tcW w:w="0" w:type="auto"/>
          </w:tcPr>
          <w:p w:rsidR="000008BE" w:rsidRDefault="00845E99">
            <w:r>
              <w:t>2015/012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2015</w:t>
            </w:r>
          </w:p>
        </w:tc>
        <w:tc>
          <w:tcPr>
            <w:tcW w:w="0" w:type="auto"/>
          </w:tcPr>
          <w:p w:rsidR="00000000" w:rsidRDefault="00845E99"/>
        </w:tc>
        <w:tc>
          <w:tcPr>
            <w:tcW w:w="0" w:type="auto"/>
          </w:tcPr>
          <w:p w:rsidR="000008BE" w:rsidRDefault="00845E99">
            <w:r>
              <w:t>1</w:t>
            </w:r>
          </w:p>
        </w:tc>
        <w:tc>
          <w:tcPr>
            <w:tcW w:w="0" w:type="auto"/>
          </w:tcPr>
          <w:p w:rsidR="000008BE" w:rsidRDefault="00845E99">
            <w:r>
              <w:t>2016</w:t>
            </w:r>
          </w:p>
        </w:tc>
        <w:tc>
          <w:tcPr>
            <w:tcW w:w="0" w:type="auto"/>
          </w:tcPr>
          <w:p w:rsidR="00000000" w:rsidRDefault="00845E99"/>
        </w:tc>
        <w:tc>
          <w:tcPr>
            <w:tcW w:w="0" w:type="auto"/>
          </w:tcPr>
          <w:p w:rsidR="00000000" w:rsidRDefault="00845E99"/>
        </w:tc>
        <w:tc>
          <w:tcPr>
            <w:tcW w:w="0" w:type="auto"/>
          </w:tcPr>
          <w:p w:rsidR="000008BE" w:rsidRDefault="00845E99">
            <w:r>
              <w:t>10 -- Purchase Meth. (Direct Shares)</w:t>
            </w:r>
          </w:p>
        </w:tc>
      </w:tr>
      <w:tr w:rsidR="000008BE" w:rsidTr="00845E99">
        <w:tc>
          <w:tcPr>
            <w:tcW w:w="0" w:type="auto"/>
          </w:tcPr>
          <w:p w:rsidR="000008BE" w:rsidRDefault="00845E99">
            <w:r>
              <w:t>CGXX</w:t>
            </w:r>
          </w:p>
        </w:tc>
        <w:tc>
          <w:tcPr>
            <w:tcW w:w="0" w:type="auto"/>
          </w:tcPr>
          <w:p w:rsidR="000008BE" w:rsidRDefault="00845E99">
            <w:r>
              <w:t>CGXX</w:t>
            </w:r>
          </w:p>
        </w:tc>
        <w:tc>
          <w:tcPr>
            <w:tcW w:w="0" w:type="auto"/>
          </w:tcPr>
          <w:p w:rsidR="000008BE" w:rsidRDefault="00845E99">
            <w:r>
              <w:t>SXX07</w:t>
            </w:r>
          </w:p>
        </w:tc>
        <w:tc>
          <w:tcPr>
            <w:tcW w:w="0" w:type="auto"/>
          </w:tcPr>
          <w:p w:rsidR="000008BE" w:rsidRDefault="00845E99">
            <w:r>
              <w:t>Austria</w:t>
            </w:r>
          </w:p>
        </w:tc>
        <w:tc>
          <w:tcPr>
            <w:tcW w:w="0" w:type="auto"/>
          </w:tcPr>
          <w:p w:rsidR="000008BE" w:rsidRDefault="00845E99">
            <w:r>
              <w:t>2015/012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2015</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 xml:space="preserve">10 -- Purchase </w:t>
            </w:r>
            <w:r>
              <w:t>Meth. (Direct Shares)</w:t>
            </w:r>
          </w:p>
        </w:tc>
      </w:tr>
      <w:tr w:rsidR="000008BE" w:rsidTr="00845E99">
        <w:tc>
          <w:tcPr>
            <w:tcW w:w="0" w:type="auto"/>
          </w:tcPr>
          <w:p w:rsidR="000008BE" w:rsidRDefault="00845E99">
            <w:r>
              <w:t>CGXX</w:t>
            </w:r>
          </w:p>
        </w:tc>
        <w:tc>
          <w:tcPr>
            <w:tcW w:w="0" w:type="auto"/>
          </w:tcPr>
          <w:p w:rsidR="000008BE" w:rsidRDefault="00845E99">
            <w:r>
              <w:t>CGXX</w:t>
            </w:r>
          </w:p>
        </w:tc>
        <w:tc>
          <w:tcPr>
            <w:tcW w:w="0" w:type="auto"/>
          </w:tcPr>
          <w:p w:rsidR="000008BE" w:rsidRDefault="00845E99">
            <w:r>
              <w:t>SXX08</w:t>
            </w:r>
          </w:p>
        </w:tc>
        <w:tc>
          <w:tcPr>
            <w:tcW w:w="0" w:type="auto"/>
          </w:tcPr>
          <w:p w:rsidR="000008BE" w:rsidRDefault="00845E99">
            <w:r>
              <w:t>China</w:t>
            </w:r>
          </w:p>
        </w:tc>
        <w:tc>
          <w:tcPr>
            <w:tcW w:w="0" w:type="auto"/>
          </w:tcPr>
          <w:p w:rsidR="000008BE" w:rsidRDefault="00845E99">
            <w:r>
              <w:t>2015/012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2015</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10 -- Purchase Meth. (Direct Shares)</w:t>
            </w:r>
          </w:p>
        </w:tc>
      </w:tr>
    </w:tbl>
    <w:p w:rsidR="000008BE" w:rsidRDefault="00845E99">
      <w:pPr>
        <w:pStyle w:val="SAPKeyblockTitle"/>
      </w:pPr>
      <w:r>
        <w:t>Procedure Options</w:t>
      </w:r>
    </w:p>
    <w:p w:rsidR="00845E99" w:rsidRDefault="00845E99">
      <w:r>
        <w:t>There are two procedure options for reviewing and maintaining the group structure.</w:t>
      </w:r>
    </w:p>
    <w:p w:rsidR="00845E99" w:rsidRDefault="00845E99">
      <w:r>
        <w:t xml:space="preserve">The first option uses the </w:t>
      </w:r>
      <w:r>
        <w:rPr>
          <w:rStyle w:val="SAPScreenElement"/>
        </w:rPr>
        <w:t>Import Consolidation Master Data</w:t>
      </w:r>
      <w:r>
        <w:t xml:space="preserve"> </w:t>
      </w:r>
      <w:r>
        <w:rPr>
          <w:rStyle w:val="SAPMonospace"/>
        </w:rPr>
        <w:t>(F3924)</w:t>
      </w:r>
      <w:r>
        <w:t xml:space="preserve"> SAP Fiori app.</w:t>
      </w:r>
    </w:p>
    <w:p w:rsidR="000008BE" w:rsidRDefault="00845E99">
      <w:r>
        <w:lastRenderedPageBreak/>
        <w:t xml:space="preserve">The second option uses the </w:t>
      </w:r>
      <w:r>
        <w:rPr>
          <w:rStyle w:val="SAPScreenElement"/>
        </w:rPr>
        <w:t>Manage Group Structure</w:t>
      </w:r>
      <w:r>
        <w:t xml:space="preserve"> - </w:t>
      </w:r>
      <w:r>
        <w:rPr>
          <w:rStyle w:val="SAPScreenElement"/>
        </w:rPr>
        <w:t>Group View</w:t>
      </w:r>
      <w:r>
        <w:t xml:space="preserve"> </w:t>
      </w:r>
      <w:r>
        <w:rPr>
          <w:rStyle w:val="SAPMonospace"/>
        </w:rPr>
        <w:t>(F3733)</w:t>
      </w:r>
      <w:r>
        <w:t xml:space="preserve"> SAP Fiori app.</w:t>
      </w:r>
    </w:p>
    <w:p w:rsidR="000008BE" w:rsidRDefault="00845E99">
      <w:pPr>
        <w:pStyle w:val="SAPKeyblockTitle"/>
      </w:pPr>
      <w:r>
        <w:t>Option 1 - Using the Import Consolidation Master Data SAP Fiori App</w:t>
      </w:r>
    </w:p>
    <w:tbl>
      <w:tblPr>
        <w:tblStyle w:val="SAPStandardTable"/>
        <w:tblW w:w="14298" w:type="dxa"/>
        <w:tblInd w:w="0" w:type="dxa"/>
        <w:tblLook w:val="0620" w:firstRow="1" w:lastRow="0" w:firstColumn="0" w:lastColumn="0" w:noHBand="1" w:noVBand="1"/>
      </w:tblPr>
      <w:tblGrid>
        <w:gridCol w:w="808"/>
        <w:gridCol w:w="1479"/>
        <w:gridCol w:w="4809"/>
        <w:gridCol w:w="6061"/>
        <w:gridCol w:w="114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rPr>
                <w:rStyle w:val="SAPEmphasis"/>
              </w:rPr>
              <w:t>Test Step #</w:t>
            </w:r>
          </w:p>
        </w:tc>
        <w:tc>
          <w:tcPr>
            <w:tcW w:w="0" w:type="auto"/>
          </w:tcPr>
          <w:p w:rsidR="000008BE" w:rsidRDefault="00845E99">
            <w:pPr>
              <w:pStyle w:val="SAPTableHeader"/>
            </w:pPr>
            <w:r>
              <w:rPr>
                <w:rStyle w:val="SAPEmphasis"/>
              </w:rPr>
              <w:t>Test Step Name</w:t>
            </w:r>
          </w:p>
        </w:tc>
        <w:tc>
          <w:tcPr>
            <w:tcW w:w="0" w:type="auto"/>
          </w:tcPr>
          <w:p w:rsidR="000008BE" w:rsidRDefault="00845E99">
            <w:pPr>
              <w:pStyle w:val="SAPTableHeader"/>
            </w:pPr>
            <w:r>
              <w:rPr>
                <w:rStyle w:val="SAPEmphasis"/>
              </w:rPr>
              <w:t>Instruction</w:t>
            </w:r>
          </w:p>
        </w:tc>
        <w:tc>
          <w:tcPr>
            <w:tcW w:w="0" w:type="auto"/>
          </w:tcPr>
          <w:p w:rsidR="000008BE" w:rsidRDefault="00845E99">
            <w:pPr>
              <w:pStyle w:val="SAPTableHeader"/>
            </w:pPr>
            <w:r>
              <w:rPr>
                <w:rStyle w:val="SAPEmphasis"/>
              </w:rPr>
              <w:t>Ex</w:t>
            </w:r>
            <w:r>
              <w:rPr>
                <w:rStyle w:val="SAPEmphasis"/>
              </w:rPr>
              <w:t>pected Result</w:t>
            </w:r>
          </w:p>
        </w:tc>
        <w:tc>
          <w:tcPr>
            <w:tcW w:w="0" w:type="auto"/>
          </w:tcPr>
          <w:p w:rsidR="000008BE" w:rsidRDefault="00845E99">
            <w:pPr>
              <w:pStyle w:val="SAPTableHeader"/>
            </w:pPr>
            <w:r>
              <w:rPr>
                <w:rStyle w:val="SAPEmphasis"/>
              </w:rP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845E99" w:rsidRDefault="00845E99">
            <w:r>
              <w:rPr>
                <w:rStyle w:val="SAPEmphasis"/>
              </w:rPr>
              <w:t xml:space="preserve">Note </w:t>
            </w:r>
            <w:r>
              <w:t>There are two options for reviewing and maintaining the group structure. Review both before proceeding.</w:t>
            </w:r>
          </w:p>
          <w:p w:rsidR="000008BE" w:rsidRDefault="00845E99">
            <w:r>
              <w:t>Log on to the SAP Fiori launchpad as a Group Accountant.</w:t>
            </w:r>
          </w:p>
        </w:tc>
        <w:tc>
          <w:tcPr>
            <w:tcW w:w="0" w:type="auto"/>
          </w:tcPr>
          <w:p w:rsidR="000008BE" w:rsidRDefault="00845E99">
            <w:r>
              <w:t xml:space="preserve">The SAP Fiori launchpad is </w:t>
            </w:r>
            <w:r>
              <w:t>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 xml:space="preserve">The related app is launched and a </w:t>
            </w:r>
            <w:r>
              <w:rPr>
                <w:rStyle w:val="SAPScreenElement"/>
              </w:rPr>
              <w:t>Global parameters</w:t>
            </w:r>
            <w:r>
              <w:t xml:space="preserve"> dialog box displays.</w:t>
            </w:r>
          </w:p>
        </w:tc>
        <w:tc>
          <w:tcPr>
            <w:tcW w:w="0" w:type="auto"/>
          </w:tcPr>
          <w:p w:rsidR="00000000" w:rsidRDefault="00845E99"/>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CGXX</w:t>
            </w:r>
          </w:p>
          <w:p w:rsidR="00845E99" w:rsidRDefault="00845E99">
            <w:r>
              <w:rPr>
                <w:rStyle w:val="SAPEmphasis"/>
              </w:rPr>
              <w:t xml:space="preserve">Remember </w:t>
            </w:r>
            <w:r>
              <w:t>replace the XX with your tester ID.</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2015</w:t>
            </w:r>
          </w:p>
          <w:p w:rsidR="00845E99" w:rsidRDefault="00845E99">
            <w:r>
              <w:rPr>
                <w:rStyle w:val="SAPScreenElement"/>
              </w:rPr>
              <w:t>Period</w:t>
            </w:r>
            <w:r>
              <w:t xml:space="preserve">: </w:t>
            </w:r>
            <w:r>
              <w:rPr>
                <w:rStyle w:val="SAPUserEntry"/>
              </w:rPr>
              <w:t>12</w:t>
            </w:r>
          </w:p>
          <w:p w:rsidR="000008BE" w:rsidRDefault="00845E99">
            <w:r>
              <w:rPr>
                <w:rStyle w:val="SAPScreenElement"/>
              </w:rPr>
              <w:t>Cons. COA</w:t>
            </w:r>
            <w:r>
              <w:t xml:space="preserve">: </w:t>
            </w:r>
            <w:r>
              <w:rPr>
                <w:rStyle w:val="SAPUserEntry"/>
              </w:rPr>
              <w:t>Y1</w:t>
            </w:r>
          </w:p>
        </w:tc>
        <w:tc>
          <w:tcPr>
            <w:tcW w:w="0" w:type="auto"/>
          </w:tcPr>
          <w:p w:rsidR="000008BE" w:rsidRDefault="00845E99">
            <w:r>
              <w:t>The SAP Fiori launchpad is displayed.</w:t>
            </w:r>
          </w:p>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Import Consolidation Master Data</w:t>
            </w:r>
            <w:r>
              <w:t xml:space="preserve"> </w:t>
            </w:r>
            <w:r>
              <w:rPr>
                <w:rStyle w:val="SAPMonospace"/>
              </w:rPr>
              <w:t>(F3924)</w:t>
            </w:r>
            <w:r>
              <w:t>.</w:t>
            </w:r>
          </w:p>
        </w:tc>
        <w:tc>
          <w:tcPr>
            <w:tcW w:w="0" w:type="auto"/>
          </w:tcPr>
          <w:p w:rsidR="000008BE" w:rsidRDefault="00845E99">
            <w:r>
              <w:t xml:space="preserve">The </w:t>
            </w:r>
            <w:r>
              <w:rPr>
                <w:rStyle w:val="SAPScreenElement"/>
              </w:rPr>
              <w:t>Import Consolidation Master Data</w:t>
            </w:r>
            <w:r>
              <w:t xml:space="preserve"> view is displayed.</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Navigate to Master Data</w:t>
            </w:r>
          </w:p>
        </w:tc>
        <w:tc>
          <w:tcPr>
            <w:tcW w:w="0" w:type="auto"/>
          </w:tcPr>
          <w:p w:rsidR="000008BE" w:rsidRDefault="00845E99">
            <w:r>
              <w:t xml:space="preserve">Under the </w:t>
            </w:r>
            <w:r>
              <w:rPr>
                <w:rStyle w:val="SAPScreenElement"/>
              </w:rPr>
              <w:t>Master Data Types</w:t>
            </w:r>
            <w:r>
              <w:t xml:space="preserve">, on the </w:t>
            </w:r>
            <w:r>
              <w:rPr>
                <w:rStyle w:val="SAPScreenElement"/>
              </w:rPr>
              <w:t>Consolidation Group Structure</w:t>
            </w:r>
            <w:r>
              <w:t xml:space="preserve"> row, select </w:t>
            </w:r>
            <w:r>
              <w:rPr>
                <w:rStyle w:val="SAPScreenElement"/>
              </w:rPr>
              <w:t>Actions &gt; Download Master Data</w:t>
            </w:r>
            <w:r>
              <w:t xml:space="preserve"> .</w:t>
            </w:r>
          </w:p>
        </w:tc>
        <w:tc>
          <w:tcPr>
            <w:tcW w:w="0" w:type="auto"/>
          </w:tcPr>
          <w:p w:rsidR="000008BE" w:rsidRDefault="00845E99">
            <w:r>
              <w:t xml:space="preserve">A </w:t>
            </w:r>
            <w:r>
              <w:rPr>
                <w:rStyle w:val="SAPScreenElement"/>
              </w:rPr>
              <w:t>Download Master Data</w:t>
            </w:r>
            <w:r>
              <w:t xml:space="preserve"> dialog box is displayed.</w:t>
            </w:r>
          </w:p>
        </w:tc>
        <w:tc>
          <w:tcPr>
            <w:tcW w:w="0" w:type="auto"/>
          </w:tcPr>
          <w:p w:rsidR="00000000" w:rsidRDefault="00845E99"/>
        </w:tc>
      </w:tr>
      <w:tr w:rsidR="000008BE" w:rsidTr="00845E99">
        <w:tc>
          <w:tcPr>
            <w:tcW w:w="0" w:type="auto"/>
          </w:tcPr>
          <w:p w:rsidR="000008BE" w:rsidRDefault="00845E99">
            <w:r>
              <w:t>6</w:t>
            </w:r>
          </w:p>
        </w:tc>
        <w:tc>
          <w:tcPr>
            <w:tcW w:w="0" w:type="auto"/>
          </w:tcPr>
          <w:p w:rsidR="000008BE" w:rsidRDefault="00845E99">
            <w:r>
              <w:rPr>
                <w:rStyle w:val="SAPEmphasis"/>
              </w:rPr>
              <w:t>Enter Criteria</w:t>
            </w:r>
          </w:p>
        </w:tc>
        <w:tc>
          <w:tcPr>
            <w:tcW w:w="0" w:type="auto"/>
          </w:tcPr>
          <w:p w:rsidR="00845E99" w:rsidRDefault="00845E99">
            <w:r>
              <w:t>Enter the following values:</w:t>
            </w:r>
          </w:p>
          <w:p w:rsidR="00845E99" w:rsidRDefault="00845E99">
            <w:r>
              <w:rPr>
                <w:rStyle w:val="SAPScreenElement"/>
              </w:rPr>
              <w:t>Consolidation Version</w:t>
            </w:r>
            <w:r>
              <w:t xml:space="preserve">: </w:t>
            </w:r>
            <w:r>
              <w:rPr>
                <w:rStyle w:val="SAPUserEntry"/>
              </w:rPr>
              <w:t>Y10</w:t>
            </w:r>
          </w:p>
          <w:p w:rsidR="000008BE" w:rsidRDefault="00845E99">
            <w:r>
              <w:rPr>
                <w:rStyle w:val="SAPScreenElement"/>
              </w:rPr>
              <w:t>Start of Assignment</w:t>
            </w:r>
            <w:r>
              <w:t xml:space="preserve">: </w:t>
            </w:r>
            <w:r>
              <w:rPr>
                <w:rStyle w:val="SAPUserEntry"/>
              </w:rPr>
              <w:t>001/2015</w:t>
            </w:r>
          </w:p>
          <w:p w:rsidR="00845E99" w:rsidRDefault="00845E99">
            <w:r>
              <w:rPr>
                <w:rStyle w:val="SAPEmphasis"/>
              </w:rPr>
              <w:t xml:space="preserve">Note </w:t>
            </w:r>
            <w:r>
              <w:t>The filter is entered in a user-dependent format. If you use the wrong format, a notification displays with the correct format for you to use.</w:t>
            </w:r>
          </w:p>
          <w:p w:rsidR="00845E99" w:rsidRDefault="00845E99">
            <w:r>
              <w:rPr>
                <w:rStyle w:val="SAPScreenElement"/>
              </w:rPr>
              <w:lastRenderedPageBreak/>
              <w:t>Consolidation Group</w:t>
            </w:r>
            <w:r>
              <w:t xml:space="preserve">: </w:t>
            </w:r>
            <w:r>
              <w:rPr>
                <w:rStyle w:val="SAPUserEntry"/>
              </w:rPr>
              <w:t>CGXX</w:t>
            </w:r>
          </w:p>
          <w:p w:rsidR="000008BE" w:rsidRDefault="00845E99">
            <w:r>
              <w:rPr>
                <w:rStyle w:val="SAPEmphasis"/>
              </w:rPr>
              <w:t xml:space="preserve">Remember </w:t>
            </w:r>
            <w:r>
              <w:t>replace the XX with your tester ID.</w:t>
            </w:r>
          </w:p>
        </w:tc>
        <w:tc>
          <w:tcPr>
            <w:tcW w:w="0" w:type="auto"/>
          </w:tcPr>
          <w:p w:rsidR="000008BE" w:rsidRDefault="00845E99">
            <w:r>
              <w:lastRenderedPageBreak/>
              <w:t xml:space="preserve">The </w:t>
            </w:r>
            <w:r>
              <w:rPr>
                <w:rStyle w:val="SAPScreenElement"/>
              </w:rPr>
              <w:t>Download</w:t>
            </w:r>
            <w:r>
              <w:t xml:space="preserve"> button is active.</w:t>
            </w:r>
          </w:p>
        </w:tc>
        <w:tc>
          <w:tcPr>
            <w:tcW w:w="0" w:type="auto"/>
          </w:tcPr>
          <w:p w:rsidR="00000000" w:rsidRDefault="00845E99"/>
        </w:tc>
      </w:tr>
      <w:tr w:rsidR="000008BE" w:rsidTr="00845E99">
        <w:tc>
          <w:tcPr>
            <w:tcW w:w="0" w:type="auto"/>
          </w:tcPr>
          <w:p w:rsidR="000008BE" w:rsidRDefault="00845E99">
            <w:r>
              <w:t>7</w:t>
            </w:r>
          </w:p>
        </w:tc>
        <w:tc>
          <w:tcPr>
            <w:tcW w:w="0" w:type="auto"/>
          </w:tcPr>
          <w:p w:rsidR="000008BE" w:rsidRDefault="00845E99">
            <w:r>
              <w:rPr>
                <w:rStyle w:val="SAPEmphasis"/>
              </w:rPr>
              <w:t>Download</w:t>
            </w:r>
          </w:p>
        </w:tc>
        <w:tc>
          <w:tcPr>
            <w:tcW w:w="0" w:type="auto"/>
          </w:tcPr>
          <w:p w:rsidR="000008BE" w:rsidRDefault="00845E99">
            <w:r>
              <w:t xml:space="preserve">Choose </w:t>
            </w:r>
            <w:r>
              <w:rPr>
                <w:rStyle w:val="SAPScreenElement"/>
              </w:rPr>
              <w:t>Download</w:t>
            </w:r>
            <w:r>
              <w:t>.</w:t>
            </w:r>
          </w:p>
        </w:tc>
        <w:tc>
          <w:tcPr>
            <w:tcW w:w="0" w:type="auto"/>
          </w:tcPr>
          <w:p w:rsidR="000008BE" w:rsidRDefault="00845E99">
            <w:r>
              <w:t>An xlsx file with consolidation unit master data is downloaded.</w:t>
            </w:r>
          </w:p>
        </w:tc>
        <w:tc>
          <w:tcPr>
            <w:tcW w:w="0" w:type="auto"/>
          </w:tcPr>
          <w:p w:rsidR="00000000" w:rsidRDefault="00845E99"/>
        </w:tc>
      </w:tr>
      <w:tr w:rsidR="000008BE" w:rsidTr="00845E99">
        <w:tc>
          <w:tcPr>
            <w:tcW w:w="0" w:type="auto"/>
          </w:tcPr>
          <w:p w:rsidR="000008BE" w:rsidRDefault="00845E99">
            <w:r>
              <w:t>8</w:t>
            </w:r>
          </w:p>
        </w:tc>
        <w:tc>
          <w:tcPr>
            <w:tcW w:w="0" w:type="auto"/>
          </w:tcPr>
          <w:p w:rsidR="000008BE" w:rsidRDefault="00845E99">
            <w:r>
              <w:rPr>
                <w:rStyle w:val="SAPEmphasis"/>
              </w:rPr>
              <w:t>Review and Maintain Master Data</w:t>
            </w:r>
          </w:p>
        </w:tc>
        <w:tc>
          <w:tcPr>
            <w:tcW w:w="0" w:type="auto"/>
          </w:tcPr>
          <w:p w:rsidR="000008BE" w:rsidRDefault="00845E99">
            <w:r>
              <w:t>Open the downloaded fi</w:t>
            </w:r>
            <w:r>
              <w:t>le.</w:t>
            </w:r>
          </w:p>
          <w:p w:rsidR="000008BE" w:rsidRDefault="00845E99">
            <w:r>
              <w:t xml:space="preserve">Verify that the consolidation unit assignments and settings shown are the same as in the table in the </w:t>
            </w:r>
            <w:r>
              <w:rPr>
                <w:rStyle w:val="italic"/>
              </w:rPr>
              <w:t>Purpose</w:t>
            </w:r>
            <w:r>
              <w:t xml:space="preserve"> section.</w:t>
            </w:r>
          </w:p>
          <w:p w:rsidR="000008BE" w:rsidRDefault="00845E99">
            <w:r>
              <w:t>If necessary, adjust the data in the downloaded file.</w:t>
            </w:r>
          </w:p>
          <w:p w:rsidR="000008BE" w:rsidRDefault="00845E99">
            <w:r>
              <w:t>Save the file.</w:t>
            </w:r>
          </w:p>
        </w:tc>
        <w:tc>
          <w:tcPr>
            <w:tcW w:w="0" w:type="auto"/>
          </w:tcPr>
          <w:p w:rsidR="000008BE" w:rsidRDefault="00845E99">
            <w:r>
              <w:t xml:space="preserve">The downloaded file contains the correct data for the </w:t>
            </w:r>
            <w:r>
              <w:t>consolidation units relevant for your test.</w:t>
            </w:r>
          </w:p>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Upload</w:t>
            </w:r>
          </w:p>
        </w:tc>
        <w:tc>
          <w:tcPr>
            <w:tcW w:w="0" w:type="auto"/>
          </w:tcPr>
          <w:p w:rsidR="000008BE" w:rsidRDefault="00845E99">
            <w:r>
              <w:t xml:space="preserve">On the </w:t>
            </w:r>
            <w:r>
              <w:rPr>
                <w:rStyle w:val="SAPScreenElement"/>
              </w:rPr>
              <w:t>Import Consolidation Master Data</w:t>
            </w:r>
            <w:r>
              <w:t xml:space="preserve"> view, choose the </w:t>
            </w:r>
            <w:r>
              <w:rPr>
                <w:rStyle w:val="SAPScreenElement"/>
              </w:rPr>
              <w:t>Upload</w:t>
            </w:r>
            <w:r>
              <w:t xml:space="preserve"> button.</w:t>
            </w:r>
          </w:p>
          <w:p w:rsidR="000008BE" w:rsidRDefault="00845E99">
            <w:r>
              <w:t xml:space="preserve">On the </w:t>
            </w:r>
            <w:r>
              <w:rPr>
                <w:rStyle w:val="SAPScreenElement"/>
              </w:rPr>
              <w:t>Upload</w:t>
            </w:r>
            <w:r>
              <w:t xml:space="preserve"> dialog box, either drag and drop your file on to the dialog or select the </w:t>
            </w:r>
            <w:r>
              <w:rPr>
                <w:rStyle w:val="SAPScreenElement"/>
              </w:rPr>
              <w:t>+ (Upload)</w:t>
            </w:r>
            <w:r>
              <w:t xml:space="preserve"> button to navigate to the file.</w:t>
            </w:r>
          </w:p>
          <w:p w:rsidR="000008BE" w:rsidRDefault="00845E99">
            <w:r>
              <w:t xml:space="preserve">Choose </w:t>
            </w:r>
            <w:r>
              <w:rPr>
                <w:rStyle w:val="SAPScreenElement"/>
              </w:rPr>
              <w:t>OK</w:t>
            </w:r>
            <w:r>
              <w:t>.</w:t>
            </w:r>
          </w:p>
        </w:tc>
        <w:tc>
          <w:tcPr>
            <w:tcW w:w="0" w:type="auto"/>
          </w:tcPr>
          <w:p w:rsidR="000008BE" w:rsidRDefault="00845E99">
            <w:r>
              <w:t>The updated file is uploaded.</w:t>
            </w:r>
          </w:p>
        </w:tc>
        <w:tc>
          <w:tcPr>
            <w:tcW w:w="0" w:type="auto"/>
          </w:tcPr>
          <w:p w:rsidR="00000000" w:rsidRDefault="00845E99"/>
        </w:tc>
      </w:tr>
      <w:tr w:rsidR="000008BE" w:rsidTr="00845E99">
        <w:tc>
          <w:tcPr>
            <w:tcW w:w="0" w:type="auto"/>
          </w:tcPr>
          <w:p w:rsidR="000008BE" w:rsidRDefault="00845E99">
            <w:r>
              <w:t>10</w:t>
            </w:r>
          </w:p>
        </w:tc>
        <w:tc>
          <w:tcPr>
            <w:tcW w:w="0" w:type="auto"/>
          </w:tcPr>
          <w:p w:rsidR="000008BE" w:rsidRDefault="00845E99">
            <w:r>
              <w:rPr>
                <w:rStyle w:val="SAPEmphasis"/>
              </w:rPr>
              <w:t>View Details</w:t>
            </w:r>
          </w:p>
        </w:tc>
        <w:tc>
          <w:tcPr>
            <w:tcW w:w="0" w:type="auto"/>
          </w:tcPr>
          <w:p w:rsidR="000008BE" w:rsidRDefault="00845E99">
            <w:r>
              <w:t xml:space="preserve">Double-click the </w:t>
            </w:r>
            <w:r>
              <w:rPr>
                <w:rStyle w:val="SAPScreenElement"/>
              </w:rPr>
              <w:t>Consolidation</w:t>
            </w:r>
            <w:r>
              <w:rPr>
                <w:rStyle w:val="SAPScreenElement"/>
              </w:rPr>
              <w:t xml:space="preserve"> Group Structure</w:t>
            </w:r>
            <w:r>
              <w:t xml:space="preserve"> row on the </w:t>
            </w:r>
            <w:r>
              <w:rPr>
                <w:rStyle w:val="SAPScreenElement"/>
              </w:rPr>
              <w:t>Import Consolidation Master Data</w:t>
            </w:r>
            <w:r>
              <w:t xml:space="preserve"> view.</w:t>
            </w:r>
          </w:p>
        </w:tc>
        <w:tc>
          <w:tcPr>
            <w:tcW w:w="0" w:type="auto"/>
          </w:tcPr>
          <w:p w:rsidR="000008BE" w:rsidRDefault="00845E99">
            <w:r>
              <w:t>A details view appears.</w:t>
            </w:r>
          </w:p>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Verify Upload</w:t>
            </w:r>
          </w:p>
        </w:tc>
        <w:tc>
          <w:tcPr>
            <w:tcW w:w="0" w:type="auto"/>
          </w:tcPr>
          <w:p w:rsidR="00845E99" w:rsidRDefault="00845E99">
            <w:r>
              <w:t xml:space="preserve">Select the field help of the </w:t>
            </w:r>
            <w:r>
              <w:rPr>
                <w:rStyle w:val="SAPScreenElement"/>
              </w:rPr>
              <w:t>Consolidated Group</w:t>
            </w:r>
            <w:r>
              <w:t xml:space="preserve"> filter and in the dialog box, search for and select the multiple consolidation groups that are rel</w:t>
            </w:r>
            <w:r>
              <w:t>evant for your test.</w:t>
            </w:r>
          </w:p>
          <w:p w:rsidR="00845E99" w:rsidRDefault="00845E99">
            <w:r>
              <w:t xml:space="preserve">On the </w:t>
            </w:r>
            <w:r>
              <w:rPr>
                <w:rStyle w:val="SAPScreenElement"/>
              </w:rPr>
              <w:t>Status</w:t>
            </w:r>
            <w:r>
              <w:t xml:space="preserve"> column, choose the </w:t>
            </w:r>
            <w:r>
              <w:rPr>
                <w:rStyle w:val="SAPScreenElement"/>
              </w:rPr>
              <w:t>To Be Checked</w:t>
            </w:r>
            <w:r>
              <w:t xml:space="preserve"> for all rows.</w:t>
            </w:r>
          </w:p>
          <w:p w:rsidR="000008BE" w:rsidRDefault="00845E99">
            <w:r>
              <w:t xml:space="preserve">Choose the </w:t>
            </w:r>
            <w:r>
              <w:rPr>
                <w:rStyle w:val="SAPScreenElement"/>
              </w:rPr>
              <w:t>Check</w:t>
            </w:r>
            <w:r>
              <w:t xml:space="preserve"> button at the right of the table.</w:t>
            </w:r>
          </w:p>
        </w:tc>
        <w:tc>
          <w:tcPr>
            <w:tcW w:w="0" w:type="auto"/>
          </w:tcPr>
          <w:p w:rsidR="000008BE" w:rsidRDefault="00845E99">
            <w:r>
              <w:t>The status for your consolidation groups update.</w:t>
            </w:r>
          </w:p>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Correct Errors</w:t>
            </w:r>
          </w:p>
        </w:tc>
        <w:tc>
          <w:tcPr>
            <w:tcW w:w="0" w:type="auto"/>
          </w:tcPr>
          <w:p w:rsidR="000008BE" w:rsidRDefault="00845E99">
            <w:r>
              <w:rPr>
                <w:rStyle w:val="SAPEmphasis"/>
              </w:rPr>
              <w:t xml:space="preserve">Note </w:t>
            </w:r>
            <w:r>
              <w:t xml:space="preserve">If the </w:t>
            </w:r>
            <w:r>
              <w:rPr>
                <w:rStyle w:val="SAPScreenElement"/>
              </w:rPr>
              <w:t>Check</w:t>
            </w:r>
            <w:r>
              <w:t xml:space="preserve"> run results in successful results, skip this step.</w:t>
            </w:r>
          </w:p>
          <w:p w:rsidR="000008BE" w:rsidRDefault="00845E99">
            <w:r>
              <w:t xml:space="preserve">When </w:t>
            </w:r>
            <w:r>
              <w:rPr>
                <w:rStyle w:val="SAPScreenElement"/>
              </w:rPr>
              <w:t xml:space="preserve">Checked with </w:t>
            </w:r>
            <w:r>
              <w:rPr>
                <w:rStyle w:val="SAPScreenElement"/>
              </w:rPr>
              <w:t>Errors</w:t>
            </w:r>
            <w:r>
              <w:t xml:space="preserve"> status appears or other warnings display, it is necessary to correct the data before proceeding.</w:t>
            </w:r>
          </w:p>
          <w:p w:rsidR="000008BE" w:rsidRDefault="00845E99">
            <w:r>
              <w:lastRenderedPageBreak/>
              <w:t xml:space="preserve">Select the checkboxes for the rows with errors and choose the </w:t>
            </w:r>
            <w:r>
              <w:rPr>
                <w:rStyle w:val="SAPScreenElement"/>
              </w:rPr>
              <w:t>Download</w:t>
            </w:r>
            <w:r>
              <w:t xml:space="preserve"> button.</w:t>
            </w:r>
          </w:p>
          <w:p w:rsidR="000008BE" w:rsidRDefault="00845E99">
            <w:r>
              <w:t>A spreadsheet downloads with the selected records.</w:t>
            </w:r>
          </w:p>
          <w:p w:rsidR="000008BE" w:rsidRDefault="00845E99">
            <w:r>
              <w:t>Open the file and corr</w:t>
            </w:r>
            <w:r>
              <w:t>ect the data.</w:t>
            </w:r>
          </w:p>
          <w:p w:rsidR="000008BE" w:rsidRDefault="00845E99">
            <w:r>
              <w:t xml:space="preserve">When the update is complete, choose the </w:t>
            </w:r>
            <w:r>
              <w:rPr>
                <w:rStyle w:val="SAPScreenElement"/>
              </w:rPr>
              <w:t>Upload</w:t>
            </w:r>
            <w:r>
              <w:t xml:space="preserve"> button.</w:t>
            </w:r>
          </w:p>
          <w:p w:rsidR="000008BE" w:rsidRDefault="00845E99">
            <w:r>
              <w:t xml:space="preserve">On the </w:t>
            </w:r>
            <w:r>
              <w:rPr>
                <w:rStyle w:val="SAPScreenElement"/>
              </w:rPr>
              <w:t>Upload</w:t>
            </w:r>
            <w:r>
              <w:t xml:space="preserve"> dialog box, either drag and drop the file or choose the </w:t>
            </w:r>
            <w:r>
              <w:rPr>
                <w:rStyle w:val="SAPScreenElement"/>
              </w:rPr>
              <w:t>+ (Upload)</w:t>
            </w:r>
            <w:r>
              <w:t xml:space="preserve"> button to navigate to the file location and choose </w:t>
            </w:r>
            <w:r>
              <w:rPr>
                <w:rStyle w:val="SAPScreenElement"/>
              </w:rPr>
              <w:t>OK</w:t>
            </w:r>
            <w:r>
              <w:t>.</w:t>
            </w:r>
          </w:p>
          <w:p w:rsidR="000008BE" w:rsidRDefault="00845E99">
            <w:r>
              <w:t>Rerun the previous step and repeat until all group</w:t>
            </w:r>
            <w:r>
              <w:t>s show a successful status.</w:t>
            </w:r>
          </w:p>
        </w:tc>
        <w:tc>
          <w:tcPr>
            <w:tcW w:w="0" w:type="auto"/>
          </w:tcPr>
          <w:p w:rsidR="000008BE" w:rsidRDefault="00845E99">
            <w:r>
              <w:lastRenderedPageBreak/>
              <w:t>A successful check result for all of the consolidation groups is displayed.</w:t>
            </w:r>
          </w:p>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Import Master Data</w:t>
            </w:r>
          </w:p>
        </w:tc>
        <w:tc>
          <w:tcPr>
            <w:tcW w:w="0" w:type="auto"/>
          </w:tcPr>
          <w:p w:rsidR="00845E99" w:rsidRDefault="00845E99">
            <w:r>
              <w:t>Select all of the checkboxes for your relevant consolidation groups.</w:t>
            </w:r>
          </w:p>
          <w:p w:rsidR="000008BE" w:rsidRDefault="00845E99">
            <w:r>
              <w:t xml:space="preserve">Choose the </w:t>
            </w:r>
            <w:r>
              <w:rPr>
                <w:rStyle w:val="SAPScreenElement"/>
              </w:rPr>
              <w:t>Import</w:t>
            </w:r>
            <w:r>
              <w:t xml:space="preserve"> button.</w:t>
            </w:r>
          </w:p>
        </w:tc>
        <w:tc>
          <w:tcPr>
            <w:tcW w:w="0" w:type="auto"/>
          </w:tcPr>
          <w:p w:rsidR="000008BE" w:rsidRDefault="00845E99">
            <w:r>
              <w:t>The master data of the relevant consolidation groups is imported from your personal staging area to the master data tables of the consolidation. Master data of the consolidation groups is now ready for testing.</w:t>
            </w:r>
          </w:p>
        </w:tc>
        <w:tc>
          <w:tcPr>
            <w:tcW w:w="0" w:type="auto"/>
          </w:tcPr>
          <w:p w:rsidR="00000000" w:rsidRDefault="00845E99"/>
        </w:tc>
      </w:tr>
    </w:tbl>
    <w:p w:rsidR="000008BE" w:rsidRDefault="000008BE"/>
    <w:p w:rsidR="000008BE" w:rsidRDefault="00845E99">
      <w:pPr>
        <w:pStyle w:val="SAPKeyblockTitle"/>
      </w:pPr>
      <w:r>
        <w:t>Option 2 - Using the Manage Grou</w:t>
      </w:r>
      <w:r>
        <w:t>p Structure - Group View SAP Fiori App</w:t>
      </w:r>
    </w:p>
    <w:tbl>
      <w:tblPr>
        <w:tblStyle w:val="SAPStandardTable"/>
        <w:tblW w:w="14298" w:type="dxa"/>
        <w:tblInd w:w="0" w:type="dxa"/>
        <w:tblLook w:val="0620" w:firstRow="1" w:lastRow="0" w:firstColumn="0" w:lastColumn="0" w:noHBand="1" w:noVBand="1"/>
      </w:tblPr>
      <w:tblGrid>
        <w:gridCol w:w="829"/>
        <w:gridCol w:w="1576"/>
        <w:gridCol w:w="7113"/>
        <w:gridCol w:w="3609"/>
        <w:gridCol w:w="117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is displayed.</w:t>
            </w:r>
          </w:p>
        </w:tc>
        <w:tc>
          <w:tcPr>
            <w:tcW w:w="0" w:type="auto"/>
          </w:tcPr>
          <w:p w:rsidR="00000000" w:rsidRDefault="00845E99"/>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 xml:space="preserve">The related app is launched and a </w:t>
            </w:r>
            <w:r>
              <w:rPr>
                <w:rStyle w:val="SAPScreenElement"/>
              </w:rPr>
              <w:t>Global parameters</w:t>
            </w:r>
            <w:r>
              <w:t xml:space="preserve"> dialog box displays.</w:t>
            </w:r>
          </w:p>
        </w:tc>
        <w:tc>
          <w:tcPr>
            <w:tcW w:w="0" w:type="auto"/>
          </w:tcPr>
          <w:p w:rsidR="00000000" w:rsidRDefault="00845E99"/>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CGXX</w:t>
            </w:r>
          </w:p>
          <w:p w:rsidR="00845E99" w:rsidRDefault="00845E99">
            <w:r>
              <w:rPr>
                <w:rStyle w:val="SAPEmphasis"/>
              </w:rPr>
              <w:t xml:space="preserve">Remember </w:t>
            </w:r>
            <w:r>
              <w:t>replace the XX with your tester ID.</w:t>
            </w:r>
          </w:p>
          <w:p w:rsidR="00845E99" w:rsidRDefault="00845E99">
            <w:r>
              <w:rPr>
                <w:rStyle w:val="SAPScreenElement"/>
              </w:rPr>
              <w:t>Version</w:t>
            </w:r>
            <w:r>
              <w:t xml:space="preserve">: </w:t>
            </w:r>
            <w:r>
              <w:rPr>
                <w:rStyle w:val="SAPUserEntry"/>
              </w:rPr>
              <w:t>Y10</w:t>
            </w:r>
          </w:p>
          <w:p w:rsidR="00845E99" w:rsidRDefault="00845E99">
            <w:r>
              <w:rPr>
                <w:rStyle w:val="SAPScreenElement"/>
              </w:rPr>
              <w:lastRenderedPageBreak/>
              <w:t>Fiscal year</w:t>
            </w:r>
            <w:r>
              <w:t xml:space="preserve">: </w:t>
            </w:r>
            <w:r>
              <w:rPr>
                <w:rStyle w:val="SAPUserEntry"/>
              </w:rPr>
              <w:t>2015</w:t>
            </w:r>
          </w:p>
          <w:p w:rsidR="00845E99" w:rsidRDefault="00845E99">
            <w:r>
              <w:rPr>
                <w:rStyle w:val="SAPScreenElement"/>
              </w:rPr>
              <w:t>Period</w:t>
            </w:r>
            <w:r>
              <w:t xml:space="preserve">: </w:t>
            </w:r>
            <w:r>
              <w:rPr>
                <w:rStyle w:val="SAPUserEntry"/>
              </w:rPr>
              <w:t>12</w:t>
            </w:r>
          </w:p>
          <w:p w:rsidR="000008BE" w:rsidRDefault="00845E99">
            <w:r>
              <w:rPr>
                <w:rStyle w:val="SAPScreenElement"/>
              </w:rPr>
              <w:t>Cons. COA</w:t>
            </w:r>
            <w:r>
              <w:t xml:space="preserve">: </w:t>
            </w:r>
            <w:r>
              <w:rPr>
                <w:rStyle w:val="SAPUserEntry"/>
              </w:rPr>
              <w:t>Y1</w:t>
            </w:r>
          </w:p>
        </w:tc>
        <w:tc>
          <w:tcPr>
            <w:tcW w:w="0" w:type="auto"/>
          </w:tcPr>
          <w:p w:rsidR="000008BE" w:rsidRDefault="00845E99">
            <w:r>
              <w:lastRenderedPageBreak/>
              <w:t>The SAP Fiori launchpad is displayed.</w:t>
            </w:r>
          </w:p>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Manage Group Structure</w:t>
            </w:r>
            <w:r>
              <w:t xml:space="preserve"> - </w:t>
            </w:r>
            <w:r>
              <w:rPr>
                <w:rStyle w:val="SAPScreenElement"/>
              </w:rPr>
              <w:t>Group View</w:t>
            </w:r>
            <w:r>
              <w:t xml:space="preserve"> </w:t>
            </w:r>
            <w:r>
              <w:rPr>
                <w:rStyle w:val="SAPMonospace"/>
              </w:rPr>
              <w:t>(F3733)</w:t>
            </w:r>
            <w:r>
              <w:t>.</w:t>
            </w:r>
          </w:p>
        </w:tc>
        <w:tc>
          <w:tcPr>
            <w:tcW w:w="0" w:type="auto"/>
          </w:tcPr>
          <w:p w:rsidR="000008BE" w:rsidRDefault="00845E99">
            <w:r>
              <w:t xml:space="preserve">The </w:t>
            </w:r>
            <w:r>
              <w:rPr>
                <w:rStyle w:val="SAPScreenElement"/>
              </w:rPr>
              <w:t>Manage Consolidation Group Structure - Group View</w:t>
            </w:r>
            <w:r>
              <w:t xml:space="preserve"> displays with a list of </w:t>
            </w:r>
            <w:r>
              <w:rPr>
                <w:rStyle w:val="SAPScreenElement"/>
              </w:rPr>
              <w:t>Assignments of Units to Groups</w:t>
            </w:r>
            <w:r>
              <w:t>.</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Review Existing Unit Assignments</w:t>
            </w:r>
          </w:p>
        </w:tc>
        <w:tc>
          <w:tcPr>
            <w:tcW w:w="0" w:type="auto"/>
          </w:tcPr>
          <w:p w:rsidR="00845E99" w:rsidRDefault="00845E99">
            <w:r>
              <w:t>Review if your consolidation unit assignments have already existed.</w:t>
            </w:r>
          </w:p>
          <w:p w:rsidR="00845E99" w:rsidRDefault="00845E99">
            <w:r>
              <w:t xml:space="preserve">If yes, </w:t>
            </w:r>
            <w:r>
              <w:t xml:space="preserve">leave unchanged of those assignments that are the same as what appears in the table in the </w:t>
            </w:r>
            <w:r>
              <w:rPr>
                <w:rStyle w:val="italic"/>
              </w:rPr>
              <w:t>Purpose</w:t>
            </w:r>
            <w:r>
              <w:t xml:space="preserve"> section.</w:t>
            </w:r>
          </w:p>
          <w:p w:rsidR="00845E99" w:rsidRDefault="00845E99">
            <w:r>
              <w:t xml:space="preserve">For more assignments that are not part of the table in the Purpose section, select the checkboxes for the rows of those assignments and choose </w:t>
            </w:r>
            <w:r>
              <w:rPr>
                <w:rStyle w:val="SAPScreenElement"/>
              </w:rPr>
              <w:t>Remo</w:t>
            </w:r>
            <w:r>
              <w:rPr>
                <w:rStyle w:val="SAPScreenElement"/>
              </w:rPr>
              <w:t>ve</w:t>
            </w:r>
            <w:r>
              <w:t>.</w:t>
            </w:r>
          </w:p>
          <w:p w:rsidR="00845E99" w:rsidRDefault="00845E99">
            <w:r>
              <w:t xml:space="preserve">For assignments that deviate in their settings from the table in the </w:t>
            </w:r>
            <w:r>
              <w:rPr>
                <w:rStyle w:val="italic"/>
              </w:rPr>
              <w:t>Purpose</w:t>
            </w:r>
            <w:r>
              <w:t xml:space="preserve"> section, double-click the row of deviating assignments in the table, then choose </w:t>
            </w:r>
            <w:r>
              <w:rPr>
                <w:rStyle w:val="SAPScreenElement"/>
              </w:rPr>
              <w:t>Edit</w:t>
            </w:r>
            <w:r>
              <w:t xml:space="preserve"> and maintain the values of the assignment according to the table in the </w:t>
            </w:r>
            <w:r>
              <w:rPr>
                <w:rStyle w:val="italic"/>
              </w:rPr>
              <w:t>Purpose</w:t>
            </w:r>
            <w:r>
              <w:t xml:space="preserve"> section.</w:t>
            </w:r>
          </w:p>
          <w:p w:rsidR="00845E99" w:rsidRDefault="00845E99">
            <w:r>
              <w:t xml:space="preserve">Choose </w:t>
            </w:r>
            <w:r>
              <w:rPr>
                <w:rStyle w:val="SAPScreenElement"/>
              </w:rPr>
              <w:t>Save</w:t>
            </w:r>
            <w:r>
              <w:t>.</w:t>
            </w:r>
          </w:p>
          <w:p w:rsidR="000008BE" w:rsidRDefault="00845E99">
            <w:r>
              <w:t>If the assignments haven’t been done, skip this step.</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Create Missing Assignments</w:t>
            </w:r>
          </w:p>
        </w:tc>
        <w:tc>
          <w:tcPr>
            <w:tcW w:w="0" w:type="auto"/>
          </w:tcPr>
          <w:p w:rsidR="000008BE" w:rsidRDefault="00845E99">
            <w:r>
              <w:t xml:space="preserve">Choose </w:t>
            </w:r>
            <w:r>
              <w:rPr>
                <w:rStyle w:val="SAPScreenElement"/>
              </w:rPr>
              <w:t>Assign</w:t>
            </w:r>
            <w:r>
              <w:t>.</w:t>
            </w:r>
          </w:p>
        </w:tc>
        <w:tc>
          <w:tcPr>
            <w:tcW w:w="0" w:type="auto"/>
          </w:tcPr>
          <w:p w:rsidR="000008BE" w:rsidRDefault="00845E99">
            <w:r>
              <w:t xml:space="preserve">The </w:t>
            </w:r>
            <w:r>
              <w:rPr>
                <w:rStyle w:val="SAPScreenElement"/>
              </w:rPr>
              <w:t>Assign Consolidation Units</w:t>
            </w:r>
            <w:r>
              <w:t xml:space="preserve"> dialog is displayed.</w:t>
            </w:r>
          </w:p>
        </w:tc>
        <w:tc>
          <w:tcPr>
            <w:tcW w:w="0" w:type="auto"/>
          </w:tcPr>
          <w:p w:rsidR="00000000" w:rsidRDefault="00845E99"/>
        </w:tc>
      </w:tr>
      <w:tr w:rsidR="000008BE" w:rsidTr="00845E99">
        <w:tc>
          <w:tcPr>
            <w:tcW w:w="0" w:type="auto"/>
          </w:tcPr>
          <w:p w:rsidR="000008BE" w:rsidRDefault="00845E99">
            <w:r>
              <w:t>7</w:t>
            </w:r>
          </w:p>
        </w:tc>
        <w:tc>
          <w:tcPr>
            <w:tcW w:w="0" w:type="auto"/>
          </w:tcPr>
          <w:p w:rsidR="000008BE" w:rsidRDefault="00845E99">
            <w:r>
              <w:rPr>
                <w:rStyle w:val="SAPEmphasis"/>
              </w:rPr>
              <w:t>Select Units</w:t>
            </w:r>
          </w:p>
        </w:tc>
        <w:tc>
          <w:tcPr>
            <w:tcW w:w="0" w:type="auto"/>
          </w:tcPr>
          <w:p w:rsidR="000008BE" w:rsidRDefault="00845E99">
            <w:r>
              <w:t xml:space="preserve">Select all consolidation units with IDs starting with </w:t>
            </w:r>
            <w:r>
              <w:rPr>
                <w:rStyle w:val="SAPScreenElement"/>
              </w:rPr>
              <w:t xml:space="preserve">SXX </w:t>
            </w:r>
            <w:r>
              <w:t>.</w:t>
            </w:r>
          </w:p>
          <w:p w:rsidR="000008BE" w:rsidRDefault="00845E99">
            <w:r>
              <w:rPr>
                <w:rStyle w:val="SAPEmphasis"/>
              </w:rPr>
              <w:t xml:space="preserve">Remember </w:t>
            </w:r>
            <w:r>
              <w:t>Replace the XX with the group number.</w:t>
            </w:r>
          </w:p>
          <w:p w:rsidR="000008BE" w:rsidRDefault="00845E99">
            <w:r>
              <w:t>Use search field to filter the value of the relevant consolidation units.</w:t>
            </w:r>
          </w:p>
        </w:tc>
        <w:tc>
          <w:tcPr>
            <w:tcW w:w="0" w:type="auto"/>
          </w:tcPr>
          <w:p w:rsidR="000008BE" w:rsidRDefault="00845E99">
            <w:r>
              <w:t>All relevant consolidation units are</w:t>
            </w:r>
            <w:r>
              <w:t xml:space="preserve"> selected.</w:t>
            </w:r>
          </w:p>
        </w:tc>
        <w:tc>
          <w:tcPr>
            <w:tcW w:w="0" w:type="auto"/>
          </w:tcPr>
          <w:p w:rsidR="00000000" w:rsidRDefault="00845E99"/>
        </w:tc>
      </w:tr>
      <w:tr w:rsidR="000008BE" w:rsidTr="00845E99">
        <w:tc>
          <w:tcPr>
            <w:tcW w:w="0" w:type="auto"/>
          </w:tcPr>
          <w:p w:rsidR="000008BE" w:rsidRDefault="00845E99">
            <w:r>
              <w:t>8</w:t>
            </w:r>
          </w:p>
        </w:tc>
        <w:tc>
          <w:tcPr>
            <w:tcW w:w="0" w:type="auto"/>
          </w:tcPr>
          <w:p w:rsidR="000008BE" w:rsidRDefault="00845E99">
            <w:r>
              <w:rPr>
                <w:rStyle w:val="SAPEmphasis"/>
              </w:rPr>
              <w:t>Next</w:t>
            </w:r>
          </w:p>
        </w:tc>
        <w:tc>
          <w:tcPr>
            <w:tcW w:w="0" w:type="auto"/>
          </w:tcPr>
          <w:p w:rsidR="000008BE" w:rsidRDefault="00845E99">
            <w:r>
              <w:t xml:space="preserve">Choose </w:t>
            </w:r>
            <w:r>
              <w:rPr>
                <w:rStyle w:val="SAPScreenElement"/>
              </w:rPr>
              <w:t>Next</w:t>
            </w:r>
            <w:r>
              <w:t>.</w:t>
            </w:r>
          </w:p>
        </w:tc>
        <w:tc>
          <w:tcPr>
            <w:tcW w:w="0" w:type="auto"/>
          </w:tcPr>
          <w:p w:rsidR="000008BE" w:rsidRDefault="00845E99">
            <w:r>
              <w:t xml:space="preserve">A different </w:t>
            </w:r>
            <w:r>
              <w:rPr>
                <w:rStyle w:val="SAPScreenElement"/>
              </w:rPr>
              <w:t>Assign Consolidation Units</w:t>
            </w:r>
            <w:r>
              <w:t xml:space="preserve"> dialog box is displayed.</w:t>
            </w:r>
          </w:p>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Adjust Assignments</w:t>
            </w:r>
          </w:p>
        </w:tc>
        <w:tc>
          <w:tcPr>
            <w:tcW w:w="0" w:type="auto"/>
          </w:tcPr>
          <w:p w:rsidR="000008BE" w:rsidRDefault="00845E99">
            <w:r>
              <w:t xml:space="preserve">Enter or validate the appropriate values for </w:t>
            </w:r>
            <w:r>
              <w:rPr>
                <w:rStyle w:val="SAPScreenElement"/>
              </w:rPr>
              <w:t>First Consolidation</w:t>
            </w:r>
            <w:r>
              <w:t xml:space="preserve">, </w:t>
            </w:r>
            <w:r>
              <w:rPr>
                <w:rStyle w:val="SAPScreenElement"/>
              </w:rPr>
              <w:t>Divestiture</w:t>
            </w:r>
            <w:r>
              <w:t xml:space="preserve">, and </w:t>
            </w:r>
            <w:r>
              <w:rPr>
                <w:rStyle w:val="SAPScreenElement"/>
              </w:rPr>
              <w:t>Consolidation Method</w:t>
            </w:r>
            <w:r>
              <w:t>.</w:t>
            </w:r>
          </w:p>
        </w:tc>
        <w:tc>
          <w:tcPr>
            <w:tcW w:w="0" w:type="auto"/>
          </w:tcPr>
          <w:p w:rsidR="000008BE" w:rsidRDefault="00845E99">
            <w:r>
              <w:t xml:space="preserve">The </w:t>
            </w:r>
            <w:r>
              <w:rPr>
                <w:rStyle w:val="SAPScreenElement"/>
              </w:rPr>
              <w:t>Assign</w:t>
            </w:r>
            <w:r>
              <w:t xml:space="preserve"> button is activated.</w:t>
            </w:r>
          </w:p>
        </w:tc>
        <w:tc>
          <w:tcPr>
            <w:tcW w:w="0" w:type="auto"/>
          </w:tcPr>
          <w:p w:rsidR="00000000" w:rsidRDefault="00845E99"/>
        </w:tc>
      </w:tr>
      <w:tr w:rsidR="000008BE" w:rsidTr="00845E99">
        <w:tc>
          <w:tcPr>
            <w:tcW w:w="0" w:type="auto"/>
          </w:tcPr>
          <w:p w:rsidR="000008BE" w:rsidRDefault="00845E99">
            <w:r>
              <w:t>10</w:t>
            </w:r>
          </w:p>
        </w:tc>
        <w:tc>
          <w:tcPr>
            <w:tcW w:w="0" w:type="auto"/>
          </w:tcPr>
          <w:p w:rsidR="000008BE" w:rsidRDefault="00845E99">
            <w:r>
              <w:rPr>
                <w:rStyle w:val="SAPEmphasis"/>
              </w:rPr>
              <w:t>Assign Consolidation Method</w:t>
            </w:r>
          </w:p>
        </w:tc>
        <w:tc>
          <w:tcPr>
            <w:tcW w:w="0" w:type="auto"/>
          </w:tcPr>
          <w:p w:rsidR="000008BE" w:rsidRDefault="00845E99">
            <w:r>
              <w:t xml:space="preserve">Choose </w:t>
            </w:r>
            <w:r>
              <w:rPr>
                <w:rStyle w:val="SAPScreenElement"/>
              </w:rPr>
              <w:t>Assign</w:t>
            </w:r>
            <w:r>
              <w:t>.</w:t>
            </w:r>
          </w:p>
        </w:tc>
        <w:tc>
          <w:tcPr>
            <w:tcW w:w="0" w:type="auto"/>
          </w:tcPr>
          <w:p w:rsidR="000008BE" w:rsidRDefault="00845E99">
            <w:r>
              <w:t>The newly assigned consolidation units are displayed in the list report.</w:t>
            </w:r>
          </w:p>
        </w:tc>
        <w:tc>
          <w:tcPr>
            <w:tcW w:w="0" w:type="auto"/>
          </w:tcPr>
          <w:p w:rsidR="00000000" w:rsidRDefault="00845E99"/>
        </w:tc>
      </w:tr>
      <w:tr w:rsidR="000008BE" w:rsidTr="00845E99">
        <w:tc>
          <w:tcPr>
            <w:tcW w:w="0" w:type="auto"/>
          </w:tcPr>
          <w:p w:rsidR="000008BE" w:rsidRDefault="00845E99">
            <w:r>
              <w:lastRenderedPageBreak/>
              <w:t>11</w:t>
            </w:r>
          </w:p>
        </w:tc>
        <w:tc>
          <w:tcPr>
            <w:tcW w:w="0" w:type="auto"/>
          </w:tcPr>
          <w:p w:rsidR="000008BE" w:rsidRDefault="00845E99">
            <w:r>
              <w:rPr>
                <w:rStyle w:val="SAPEmphasis"/>
              </w:rPr>
              <w:t>Create More Unit Assignments</w:t>
            </w:r>
          </w:p>
        </w:tc>
        <w:tc>
          <w:tcPr>
            <w:tcW w:w="0" w:type="auto"/>
          </w:tcPr>
          <w:p w:rsidR="000008BE" w:rsidRDefault="00845E99">
            <w:r>
              <w:t>If necessary, continue assigning other consolidation units.</w:t>
            </w:r>
          </w:p>
        </w:tc>
        <w:tc>
          <w:tcPr>
            <w:tcW w:w="0" w:type="auto"/>
          </w:tcPr>
          <w:p w:rsidR="000008BE" w:rsidRDefault="00845E99">
            <w:r>
              <w:t xml:space="preserve">The </w:t>
            </w:r>
            <w:r>
              <w:t>consolidation group structure is ready for testing.</w:t>
            </w:r>
          </w:p>
        </w:tc>
        <w:tc>
          <w:tcPr>
            <w:tcW w:w="0" w:type="auto"/>
          </w:tcPr>
          <w:p w:rsidR="000008BE" w:rsidRDefault="000008BE"/>
        </w:tc>
      </w:tr>
    </w:tbl>
    <w:p w:rsidR="000008BE" w:rsidRDefault="00845E99">
      <w:pPr>
        <w:pStyle w:val="Heading3"/>
      </w:pPr>
      <w:bookmarkStart w:id="28" w:name="unique_12"/>
      <w:bookmarkStart w:id="29" w:name="_Toc51414631"/>
      <w:r>
        <w:t>2015.12 Initial Consolidation</w:t>
      </w:r>
      <w:bookmarkEnd w:id="28"/>
      <w:bookmarkEnd w:id="29"/>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0008BE" w:rsidRDefault="00845E99">
      <w:r>
        <w:t>In this activity, you run the initial consolidation for 12/2015.</w:t>
      </w:r>
    </w:p>
    <w:p w:rsidR="000008BE" w:rsidRDefault="00845E99">
      <w:pPr>
        <w:pStyle w:val="SAPKeyblockTitle"/>
      </w:pPr>
      <w:r>
        <w:lastRenderedPageBreak/>
        <w:t>Procedure - Data Monitor</w:t>
      </w:r>
    </w:p>
    <w:tbl>
      <w:tblPr>
        <w:tblStyle w:val="SAPStandardTable"/>
        <w:tblW w:w="14298" w:type="dxa"/>
        <w:tblInd w:w="0" w:type="dxa"/>
        <w:tblLook w:val="0620" w:firstRow="1" w:lastRow="0" w:firstColumn="0" w:lastColumn="0" w:noHBand="1" w:noVBand="1"/>
      </w:tblPr>
      <w:tblGrid>
        <w:gridCol w:w="772"/>
        <w:gridCol w:w="1639"/>
        <w:gridCol w:w="8786"/>
        <w:gridCol w:w="2068"/>
        <w:gridCol w:w="1033"/>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w:t>
            </w:r>
            <w:r>
              <w:t>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Set Global Parameters</w:t>
            </w:r>
          </w:p>
        </w:tc>
        <w:tc>
          <w:tcPr>
            <w:tcW w:w="0" w:type="auto"/>
          </w:tcPr>
          <w:p w:rsidR="00845E99" w:rsidRDefault="00845E99">
            <w:r>
              <w:t xml:space="preserve">Open </w:t>
            </w:r>
            <w:r>
              <w:rPr>
                <w:rStyle w:val="SAPScreenElement"/>
              </w:rPr>
              <w:t>Set Global Parameters</w:t>
            </w:r>
            <w:r>
              <w:t xml:space="preserve"> </w:t>
            </w:r>
            <w:r>
              <w:rPr>
                <w:rStyle w:val="SAPMonospace"/>
              </w:rPr>
              <w:t>(CXGP)</w:t>
            </w:r>
            <w:r>
              <w:t>.</w:t>
            </w:r>
          </w:p>
          <w:p w:rsidR="00845E99" w:rsidRDefault="00845E99">
            <w:r>
              <w:t>Set the following parameters:</w:t>
            </w:r>
          </w:p>
          <w:p w:rsidR="00845E99" w:rsidRDefault="00845E99">
            <w:r>
              <w:rPr>
                <w:rStyle w:val="SAPScreenElement"/>
              </w:rPr>
              <w:t>Organizational Units</w:t>
            </w:r>
            <w:r>
              <w:t xml:space="preserve"> area:</w:t>
            </w:r>
          </w:p>
          <w:p w:rsidR="00845E99" w:rsidRDefault="00845E99">
            <w:r>
              <w:rPr>
                <w:rStyle w:val="SAPScreenElement"/>
              </w:rPr>
              <w:t>Cons Group</w:t>
            </w:r>
            <w:r>
              <w:t xml:space="preserve">: </w:t>
            </w:r>
            <w:r>
              <w:rPr>
                <w:rStyle w:val="SAPUserEntry"/>
              </w:rPr>
              <w:t>CGXX</w:t>
            </w:r>
            <w:r>
              <w:t>, replace the XX with your assigned group</w:t>
            </w:r>
          </w:p>
          <w:p w:rsidR="00845E99" w:rsidRDefault="00845E99">
            <w:r>
              <w:rPr>
                <w:rStyle w:val="SAPScreenElement"/>
              </w:rPr>
              <w:t>Cons Unit</w:t>
            </w:r>
            <w:r>
              <w:t xml:space="preserve">: </w:t>
            </w:r>
            <w:r>
              <w:rPr>
                <w:rStyle w:val="SAPUserEntry"/>
              </w:rPr>
              <w:t>&lt;leave blank&gt;</w:t>
            </w:r>
          </w:p>
          <w:p w:rsidR="00845E99" w:rsidRDefault="00845E99">
            <w:r>
              <w:rPr>
                <w:rStyle w:val="SAPScreenElement"/>
              </w:rPr>
              <w:t>Version/Time period</w:t>
            </w:r>
            <w:r>
              <w:t xml:space="preserve"> area:</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2015</w:t>
            </w:r>
          </w:p>
          <w:p w:rsidR="00845E99" w:rsidRDefault="00845E99">
            <w:r>
              <w:rPr>
                <w:rStyle w:val="SAPScreenElement"/>
              </w:rPr>
              <w:t>Period</w:t>
            </w:r>
            <w:r>
              <w:t xml:space="preserve">: </w:t>
            </w:r>
            <w:r>
              <w:rPr>
                <w:rStyle w:val="SAPUserEntry"/>
              </w:rPr>
              <w:t>12</w:t>
            </w:r>
          </w:p>
          <w:p w:rsidR="00845E99" w:rsidRDefault="00845E99">
            <w:r>
              <w:rPr>
                <w:rStyle w:val="SAPScreenElement"/>
              </w:rPr>
              <w:t>Further settings</w:t>
            </w:r>
            <w:r>
              <w:t xml:space="preserve"> area:</w:t>
            </w:r>
          </w:p>
          <w:p w:rsidR="00845E99" w:rsidRDefault="00845E99">
            <w:r>
              <w:rPr>
                <w:rStyle w:val="SAPScreenElement"/>
              </w:rPr>
              <w:t>Cons. COA</w:t>
            </w:r>
            <w:r>
              <w:t xml:space="preserve">: </w:t>
            </w:r>
            <w:r>
              <w:rPr>
                <w:rStyle w:val="SAPUserEntry"/>
              </w:rPr>
              <w:t>Y1</w:t>
            </w:r>
          </w:p>
          <w:p w:rsidR="000008BE" w:rsidRDefault="00845E99">
            <w:r>
              <w:t xml:space="preserve">Choose </w:t>
            </w:r>
            <w:r>
              <w:rPr>
                <w:rStyle w:val="SAPScreenElement"/>
              </w:rPr>
              <w:t>Continue</w:t>
            </w:r>
            <w:r>
              <w:t>.</w:t>
            </w:r>
          </w:p>
        </w:tc>
        <w:tc>
          <w:tcPr>
            <w:tcW w:w="0" w:type="auto"/>
          </w:tcPr>
          <w:p w:rsidR="000008BE" w:rsidRDefault="00845E99">
            <w:r>
              <w:t xml:space="preserve">The </w:t>
            </w:r>
            <w:r>
              <w:rPr>
                <w:rStyle w:val="SAPScreenElement"/>
              </w:rPr>
              <w:t>Global parameters</w:t>
            </w:r>
            <w:r>
              <w:t xml:space="preserve"> dialog box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Currency Exchange Rates</w:t>
            </w:r>
            <w:r>
              <w:t xml:space="preserve"> </w:t>
            </w:r>
            <w:r>
              <w:rPr>
                <w:rStyle w:val="SAPMonospace"/>
              </w:rPr>
              <w:t>(F3616)</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Maintain Exchange Rates</w:t>
            </w:r>
          </w:p>
        </w:tc>
        <w:tc>
          <w:tcPr>
            <w:tcW w:w="0" w:type="auto"/>
          </w:tcPr>
          <w:p w:rsidR="00845E99" w:rsidRDefault="00845E99">
            <w:r>
              <w:t>Verify the exchange rates for 12/31/2015.</w:t>
            </w:r>
          </w:p>
          <w:p w:rsidR="000008BE" w:rsidRDefault="00845E99">
            <w:r>
              <w:t xml:space="preserve">Please be noted, we use </w:t>
            </w:r>
            <w:r>
              <w:rPr>
                <w:rStyle w:val="SAPEmphasis"/>
              </w:rPr>
              <w:t>Indirect Quotation</w:t>
            </w:r>
            <w:r>
              <w:t xml:space="preserve"> for example in this test script.</w:t>
            </w:r>
          </w:p>
          <w:p w:rsidR="000008BE" w:rsidRDefault="000008BE"/>
          <w:tbl>
            <w:tblPr>
              <w:tblStyle w:val="SAPStandardTable"/>
              <w:tblW w:w="0" w:type="auto"/>
              <w:tblInd w:w="0" w:type="dxa"/>
              <w:tblLook w:val="0620" w:firstRow="1" w:lastRow="0" w:firstColumn="0" w:lastColumn="0" w:noHBand="1" w:noVBand="1"/>
            </w:tblPr>
            <w:tblGrid>
              <w:gridCol w:w="1850"/>
              <w:gridCol w:w="1494"/>
              <w:gridCol w:w="142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Currency (vs. EUR)</w:t>
                  </w:r>
                </w:p>
              </w:tc>
              <w:tc>
                <w:tcPr>
                  <w:tcW w:w="0" w:type="auto"/>
                </w:tcPr>
                <w:p w:rsidR="000008BE" w:rsidRDefault="00845E99">
                  <w:r>
                    <w:rPr>
                      <w:rStyle w:val="SAPEmphasis"/>
                    </w:rPr>
                    <w:t>Average (AVG)</w:t>
                  </w:r>
                </w:p>
              </w:tc>
              <w:tc>
                <w:tcPr>
                  <w:tcW w:w="0" w:type="auto"/>
                </w:tcPr>
                <w:p w:rsidR="000008BE" w:rsidRDefault="00845E99">
                  <w:r>
                    <w:rPr>
                      <w:rStyle w:val="SAPEmphasis"/>
                    </w:rPr>
                    <w:t>Closing (CLO)</w:t>
                  </w:r>
                </w:p>
              </w:tc>
            </w:tr>
            <w:tr w:rsidR="000008BE" w:rsidTr="00845E99">
              <w:tc>
                <w:tcPr>
                  <w:tcW w:w="0" w:type="auto"/>
                </w:tcPr>
                <w:p w:rsidR="000008BE" w:rsidRDefault="00845E99">
                  <w:r>
                    <w:t>USD</w:t>
                  </w:r>
                </w:p>
              </w:tc>
              <w:tc>
                <w:tcPr>
                  <w:tcW w:w="0" w:type="auto"/>
                </w:tcPr>
                <w:p w:rsidR="000008BE" w:rsidRDefault="00845E99">
                  <w:r>
                    <w:t>1,4706</w:t>
                  </w:r>
                </w:p>
              </w:tc>
              <w:tc>
                <w:tcPr>
                  <w:tcW w:w="0" w:type="auto"/>
                </w:tcPr>
                <w:p w:rsidR="000008BE" w:rsidRDefault="00845E99">
                  <w:r>
                    <w:t>1,3917</w:t>
                  </w:r>
                </w:p>
              </w:tc>
            </w:tr>
            <w:tr w:rsidR="000008BE" w:rsidTr="00845E99">
              <w:tc>
                <w:tcPr>
                  <w:tcW w:w="0" w:type="auto"/>
                </w:tcPr>
                <w:p w:rsidR="000008BE" w:rsidRDefault="00845E99">
                  <w:r>
                    <w:t>JPY (100)</w:t>
                  </w:r>
                </w:p>
              </w:tc>
              <w:tc>
                <w:tcPr>
                  <w:tcW w:w="0" w:type="auto"/>
                </w:tcPr>
                <w:p w:rsidR="000008BE" w:rsidRDefault="00845E99">
                  <w:r>
                    <w:t>1,5233</w:t>
                  </w:r>
                </w:p>
              </w:tc>
              <w:tc>
                <w:tcPr>
                  <w:tcW w:w="0" w:type="auto"/>
                </w:tcPr>
                <w:p w:rsidR="000008BE" w:rsidRDefault="00845E99">
                  <w:r>
                    <w:t>1,2614</w:t>
                  </w:r>
                </w:p>
              </w:tc>
            </w:tr>
            <w:tr w:rsidR="000008BE" w:rsidTr="00845E99">
              <w:tc>
                <w:tcPr>
                  <w:tcW w:w="0" w:type="auto"/>
                </w:tcPr>
                <w:p w:rsidR="000008BE" w:rsidRDefault="00845E99">
                  <w:r>
                    <w:t>CNY</w:t>
                  </w:r>
                </w:p>
              </w:tc>
              <w:tc>
                <w:tcPr>
                  <w:tcW w:w="0" w:type="auto"/>
                </w:tcPr>
                <w:p w:rsidR="000008BE" w:rsidRDefault="00845E99">
                  <w:r>
                    <w:t>7,5</w:t>
                  </w:r>
                </w:p>
              </w:tc>
              <w:tc>
                <w:tcPr>
                  <w:tcW w:w="0" w:type="auto"/>
                </w:tcPr>
                <w:p w:rsidR="000008BE" w:rsidRDefault="00845E99">
                  <w:r>
                    <w:t>7,9</w:t>
                  </w:r>
                </w:p>
              </w:tc>
            </w:tr>
          </w:tbl>
          <w:p w:rsidR="000008BE" w:rsidRDefault="000008BE"/>
          <w:p w:rsidR="00845E99" w:rsidRDefault="00845E99">
            <w:r>
              <w:t xml:space="preserve">If the entries don't exist, please create them manually by using the </w:t>
            </w:r>
            <w:r>
              <w:rPr>
                <w:rStyle w:val="SAPScreenElement"/>
              </w:rPr>
              <w:t>Create</w:t>
            </w:r>
            <w:r>
              <w:t xml:space="preserve"> button and entering the data in the details column that appears.</w:t>
            </w:r>
          </w:p>
          <w:p w:rsidR="00845E99" w:rsidRDefault="00845E99">
            <w:r>
              <w:t xml:space="preserve">Choose </w:t>
            </w:r>
            <w:r>
              <w:rPr>
                <w:rStyle w:val="SAPScreenElement"/>
              </w:rPr>
              <w:t>Save</w:t>
            </w:r>
            <w:r>
              <w:t xml:space="preserve"> and repeat for other types or currencies, if necessary.</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Access the SAP Fiori App</w:t>
            </w:r>
          </w:p>
        </w:tc>
        <w:tc>
          <w:tcPr>
            <w:tcW w:w="0" w:type="auto"/>
          </w:tcPr>
          <w:p w:rsidR="000008BE" w:rsidRDefault="00845E99">
            <w:r>
              <w:t xml:space="preserve">On the SAP Fiori launchpad, open </w:t>
            </w:r>
            <w:r>
              <w:rPr>
                <w:rStyle w:val="SAPScreenElement"/>
              </w:rPr>
              <w:t>Define Consolidation Units</w:t>
            </w:r>
            <w:r>
              <w:t xml:space="preserve"> </w:t>
            </w:r>
            <w:r>
              <w:rPr>
                <w:rStyle w:val="SAPMonospace"/>
              </w:rPr>
              <w:t>(F4685)</w:t>
            </w:r>
            <w:r>
              <w:t>.</w:t>
            </w:r>
          </w:p>
        </w:tc>
        <w:tc>
          <w:tcPr>
            <w:tcW w:w="0" w:type="auto"/>
          </w:tcPr>
          <w:p w:rsidR="000008BE" w:rsidRDefault="00845E99">
            <w:r>
              <w:t xml:space="preserve">The </w:t>
            </w:r>
            <w:r>
              <w:rPr>
                <w:rStyle w:val="SAPScreenElement"/>
              </w:rPr>
              <w:t>Con</w:t>
            </w:r>
            <w:r>
              <w:rPr>
                <w:rStyle w:val="SAPScreenElement"/>
              </w:rPr>
              <w:t>solidation Unit Change</w:t>
            </w:r>
            <w:r>
              <w:t xml:space="preserve"> view is displayed.</w:t>
            </w:r>
          </w:p>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Tax Rates Assigned in Methods Change</w:t>
            </w:r>
          </w:p>
        </w:tc>
        <w:tc>
          <w:tcPr>
            <w:tcW w:w="0" w:type="auto"/>
          </w:tcPr>
          <w:p w:rsidR="00845E99" w:rsidRDefault="00845E99">
            <w:r>
              <w:t>Make the following entry for the tax rates of consolidation unit SXX00:</w:t>
            </w:r>
          </w:p>
          <w:p w:rsidR="00845E99" w:rsidRDefault="00845E99">
            <w:r>
              <w:rPr>
                <w:rStyle w:val="SAPScreenElement"/>
              </w:rPr>
              <w:t>Consolidation Unit:</w:t>
            </w:r>
            <w:r>
              <w:t xml:space="preserve"> </w:t>
            </w:r>
            <w:r>
              <w:rPr>
                <w:rStyle w:val="SAPUserEntry"/>
              </w:rPr>
              <w:t>Sxx00</w:t>
            </w:r>
          </w:p>
          <w:p w:rsidR="00845E99" w:rsidRDefault="00845E99">
            <w:r>
              <w:t xml:space="preserve">Choose </w:t>
            </w:r>
            <w:r>
              <w:rPr>
                <w:rStyle w:val="SAPScreenElement"/>
              </w:rPr>
              <w:t>&gt;</w:t>
            </w:r>
            <w:r>
              <w:t xml:space="preserve">. In the </w:t>
            </w:r>
            <w:r>
              <w:rPr>
                <w:rStyle w:val="SAPScreenElement"/>
              </w:rPr>
              <w:t>Time- and Version-Dependent Attributes</w:t>
            </w:r>
            <w:r>
              <w:t xml:space="preserve"> tab, choose the </w:t>
            </w:r>
            <w:r>
              <w:rPr>
                <w:rStyle w:val="SAPScreenElement"/>
              </w:rPr>
              <w:t>Edit</w:t>
            </w:r>
            <w:r>
              <w:t xml:space="preserve"> button and enter </w:t>
            </w:r>
            <w:r>
              <w:rPr>
                <w:rStyle w:val="SAPScreenElement"/>
              </w:rPr>
              <w:t>Tax Rate</w:t>
            </w:r>
            <w:r>
              <w:t xml:space="preserve">: </w:t>
            </w:r>
            <w:r>
              <w:rPr>
                <w:rStyle w:val="SAPUserEntry"/>
              </w:rPr>
              <w:t>35.000</w:t>
            </w:r>
            <w:r>
              <w:t>.</w:t>
            </w:r>
          </w:p>
          <w:p w:rsidR="00845E99" w:rsidRDefault="00845E99">
            <w:r>
              <w:t xml:space="preserve">Choose </w:t>
            </w:r>
            <w:r>
              <w:rPr>
                <w:rStyle w:val="SAPScreenElement"/>
              </w:rPr>
              <w:t>Save</w:t>
            </w:r>
            <w:r>
              <w:t>.</w:t>
            </w:r>
          </w:p>
          <w:p w:rsidR="00845E99" w:rsidRDefault="00845E99">
            <w:r>
              <w:t>Make the following entry for the tax rates of consolidation unit SXX02:</w:t>
            </w:r>
          </w:p>
          <w:p w:rsidR="00845E99" w:rsidRDefault="00845E99">
            <w:r>
              <w:rPr>
                <w:rStyle w:val="SAPScreenElement"/>
              </w:rPr>
              <w:t>Consolidation Unit:</w:t>
            </w:r>
            <w:r>
              <w:t xml:space="preserve"> </w:t>
            </w:r>
            <w:r>
              <w:rPr>
                <w:rStyle w:val="SAPUserEntry"/>
              </w:rPr>
              <w:t>Sxx02</w:t>
            </w:r>
          </w:p>
          <w:p w:rsidR="00845E99" w:rsidRDefault="00845E99">
            <w:r>
              <w:t xml:space="preserve">Choose </w:t>
            </w:r>
            <w:r>
              <w:rPr>
                <w:rStyle w:val="SAPScreenElement"/>
              </w:rPr>
              <w:t>&gt;</w:t>
            </w:r>
            <w:r>
              <w:t xml:space="preserve">. In the </w:t>
            </w:r>
            <w:r>
              <w:rPr>
                <w:rStyle w:val="SAPScreenElement"/>
              </w:rPr>
              <w:t>Time- and Version-Dependent Attributes</w:t>
            </w:r>
            <w:r>
              <w:t xml:space="preserve"> tab, choose </w:t>
            </w:r>
            <w:r>
              <w:rPr>
                <w:rStyle w:val="SAPScreenElement"/>
              </w:rPr>
              <w:t>Edit</w:t>
            </w:r>
            <w:r>
              <w:t xml:space="preserve"> button and</w:t>
            </w:r>
            <w:r>
              <w:t xml:space="preserve"> enter </w:t>
            </w:r>
            <w:r>
              <w:rPr>
                <w:rStyle w:val="SAPScreenElement"/>
              </w:rPr>
              <w:t>Tax Rate</w:t>
            </w:r>
            <w:r>
              <w:t xml:space="preserve">: </w:t>
            </w:r>
            <w:r>
              <w:rPr>
                <w:rStyle w:val="SAPUserEntry"/>
              </w:rPr>
              <w:t>39.000</w:t>
            </w:r>
          </w:p>
          <w:p w:rsidR="00845E99" w:rsidRDefault="00845E99">
            <w:r>
              <w:t xml:space="preserve">Choose </w:t>
            </w:r>
            <w:r>
              <w:rPr>
                <w:rStyle w:val="SAPScreenElement"/>
              </w:rPr>
              <w:t>Save</w:t>
            </w:r>
            <w:r>
              <w:t>.</w:t>
            </w:r>
          </w:p>
          <w:p w:rsidR="000008BE" w:rsidRDefault="00845E99">
            <w:r>
              <w:t xml:space="preserve">Return to your </w:t>
            </w:r>
            <w:r>
              <w:rPr>
                <w:rStyle w:val="SAPScreenElement"/>
              </w:rPr>
              <w:t>Home Dashboard</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7</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Master Data for Consolidation Fields</w:t>
            </w:r>
            <w:r>
              <w:t xml:space="preserve"> </w:t>
            </w:r>
            <w:r>
              <w:rPr>
                <w:rStyle w:val="SAPMonospace"/>
              </w:rPr>
              <w:t>(F3007)</w:t>
            </w:r>
            <w:r>
              <w:t>.</w:t>
            </w:r>
          </w:p>
        </w:tc>
        <w:tc>
          <w:tcPr>
            <w:tcW w:w="0" w:type="auto"/>
          </w:tcPr>
          <w:p w:rsidR="000008BE" w:rsidRDefault="00845E99">
            <w:r>
              <w:t xml:space="preserve">The </w:t>
            </w:r>
            <w:r>
              <w:rPr>
                <w:rStyle w:val="SAPScreenElement"/>
              </w:rPr>
              <w:t>Define Master Data for Consolidation Fields</w:t>
            </w:r>
            <w:r>
              <w:t xml:space="preserve"> view is displayed.</w:t>
            </w:r>
          </w:p>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Maintain Local Master Data</w:t>
            </w:r>
          </w:p>
        </w:tc>
        <w:tc>
          <w:tcPr>
            <w:tcW w:w="0" w:type="auto"/>
          </w:tcPr>
          <w:p w:rsidR="00845E99" w:rsidRDefault="00845E99">
            <w:r>
              <w:t xml:space="preserve">Select </w:t>
            </w:r>
            <w:r>
              <w:rPr>
                <w:rStyle w:val="SAPScreenElement"/>
              </w:rPr>
              <w:t>Functional Area</w:t>
            </w:r>
            <w:r>
              <w:t xml:space="preserve"> and choose </w:t>
            </w:r>
            <w:r>
              <w:rPr>
                <w:rStyle w:val="SAPScreenElement"/>
              </w:rPr>
              <w:t>Create</w:t>
            </w:r>
            <w:r>
              <w:t xml:space="preserve"> and add the following local master data and choose </w:t>
            </w:r>
            <w:r>
              <w:rPr>
                <w:rStyle w:val="SAPScreenElement"/>
              </w:rPr>
              <w:t>Save</w:t>
            </w:r>
            <w:r>
              <w:t xml:space="preserve"> after each entry:</w:t>
            </w:r>
          </w:p>
          <w:p w:rsidR="00845E99" w:rsidRDefault="00845E99">
            <w:r>
              <w:t xml:space="preserve">In the </w:t>
            </w:r>
            <w:r>
              <w:rPr>
                <w:rStyle w:val="SAPScreenElement"/>
              </w:rPr>
              <w:t>Master Data</w:t>
            </w:r>
            <w:r>
              <w:t xml:space="preserve"> column of the table, choose the Functional Area </w:t>
            </w:r>
            <w:r>
              <w:rPr>
                <w:rStyle w:val="SAPScreenElement"/>
              </w:rPr>
              <w:t>&gt; (Details)</w:t>
            </w:r>
            <w:r>
              <w:t xml:space="preserve"> button.</w:t>
            </w:r>
          </w:p>
          <w:p w:rsidR="00845E99" w:rsidRDefault="00845E99">
            <w:r>
              <w:t>C</w:t>
            </w:r>
            <w:r>
              <w:t xml:space="preserve">hoose the </w:t>
            </w:r>
            <w:r>
              <w:rPr>
                <w:rStyle w:val="SAPScreenElement"/>
              </w:rPr>
              <w:t>Create</w:t>
            </w:r>
            <w:r>
              <w:t xml:space="preserve"> button.</w:t>
            </w:r>
          </w:p>
          <w:p w:rsidR="000008BE" w:rsidRDefault="00845E99">
            <w:r>
              <w:t xml:space="preserve">Add the following </w:t>
            </w:r>
            <w:r>
              <w:rPr>
                <w:rStyle w:val="SAPScreenElement"/>
              </w:rPr>
              <w:t>Master Data</w:t>
            </w:r>
            <w:r>
              <w:t xml:space="preserve"> in the table below and choose </w:t>
            </w:r>
            <w:r>
              <w:rPr>
                <w:rStyle w:val="SAPScreenElement"/>
              </w:rPr>
              <w:t>Save</w:t>
            </w:r>
            <w:r>
              <w:t>:</w:t>
            </w:r>
          </w:p>
          <w:p w:rsidR="000008BE" w:rsidRDefault="000008BE"/>
          <w:tbl>
            <w:tblPr>
              <w:tblStyle w:val="SAPStandardTable"/>
              <w:tblW w:w="0" w:type="auto"/>
              <w:tblInd w:w="0" w:type="dxa"/>
              <w:tblLook w:val="0620" w:firstRow="1" w:lastRow="0" w:firstColumn="0" w:lastColumn="0" w:noHBand="1" w:noVBand="1"/>
            </w:tblPr>
            <w:tblGrid>
              <w:gridCol w:w="1274"/>
              <w:gridCol w:w="2207"/>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Master Data</w:t>
                  </w:r>
                </w:p>
              </w:tc>
              <w:tc>
                <w:tcPr>
                  <w:tcW w:w="0" w:type="auto"/>
                </w:tcPr>
                <w:p w:rsidR="000008BE" w:rsidRDefault="00845E99">
                  <w:r>
                    <w:rPr>
                      <w:rStyle w:val="SAPEmphasis"/>
                    </w:rPr>
                    <w:t>Description</w:t>
                  </w:r>
                </w:p>
              </w:tc>
            </w:tr>
            <w:tr w:rsidR="000008BE" w:rsidTr="00845E99">
              <w:tc>
                <w:tcPr>
                  <w:tcW w:w="0" w:type="auto"/>
                </w:tcPr>
                <w:p w:rsidR="000008BE" w:rsidRDefault="00845E99">
                  <w:r>
                    <w:t>YD20</w:t>
                  </w:r>
                </w:p>
              </w:tc>
              <w:tc>
                <w:tcPr>
                  <w:tcW w:w="0" w:type="auto"/>
                </w:tcPr>
                <w:p w:rsidR="000008BE" w:rsidRDefault="00845E99">
                  <w:r>
                    <w:t>IC difference - operating</w:t>
                  </w:r>
                </w:p>
              </w:tc>
            </w:tr>
            <w:tr w:rsidR="000008BE" w:rsidTr="00845E99">
              <w:tc>
                <w:tcPr>
                  <w:tcW w:w="0" w:type="auto"/>
                </w:tcPr>
                <w:p w:rsidR="000008BE" w:rsidRDefault="00845E99">
                  <w:r>
                    <w:t>YD70</w:t>
                  </w:r>
                </w:p>
              </w:tc>
              <w:tc>
                <w:tcPr>
                  <w:tcW w:w="0" w:type="auto"/>
                </w:tcPr>
                <w:p w:rsidR="000008BE" w:rsidRDefault="00845E99">
                  <w:r>
                    <w:t>IC difference - financial</w:t>
                  </w:r>
                </w:p>
              </w:tc>
            </w:tr>
          </w:tbl>
          <w:p w:rsidR="000008BE" w:rsidRDefault="000008BE"/>
          <w:p w:rsidR="000008BE" w:rsidRDefault="00845E99">
            <w:r>
              <w:rPr>
                <w:rStyle w:val="SAPEmphasis"/>
              </w:rPr>
              <w:t xml:space="preserve">Note </w:t>
            </w:r>
            <w:r>
              <w:t xml:space="preserve">You can use another method to maintain local master data. Open </w:t>
            </w:r>
            <w:r>
              <w:t xml:space="preserve">the </w:t>
            </w:r>
            <w:r>
              <w:rPr>
                <w:rStyle w:val="SAPScreenElement"/>
              </w:rPr>
              <w:t>Import Consolidation Master Data</w:t>
            </w:r>
            <w:r>
              <w:t xml:space="preserve"> </w:t>
            </w:r>
            <w:r>
              <w:rPr>
                <w:rStyle w:val="SAPMonospace"/>
              </w:rPr>
              <w:t>(F3924)</w:t>
            </w:r>
            <w:r>
              <w:t xml:space="preserve"> SAP Fiori app and choose the </w:t>
            </w:r>
            <w:r>
              <w:rPr>
                <w:rStyle w:val="SAPScreenElement"/>
              </w:rPr>
              <w:t>Import Master Data for Consolidation Fields</w:t>
            </w:r>
            <w:r>
              <w:t>. Download the import template and fill the local master data according to the information in the following table. Then upload the file:</w:t>
            </w:r>
          </w:p>
          <w:tbl>
            <w:tblPr>
              <w:tblStyle w:val="SAPStandardTable"/>
              <w:tblW w:w="0" w:type="auto"/>
              <w:tblInd w:w="0" w:type="dxa"/>
              <w:tblLook w:val="0620" w:firstRow="1" w:lastRow="0" w:firstColumn="0" w:lastColumn="0" w:noHBand="1" w:noVBand="1"/>
            </w:tblPr>
            <w:tblGrid>
              <w:gridCol w:w="2218"/>
              <w:gridCol w:w="1824"/>
              <w:gridCol w:w="2535"/>
              <w:gridCol w:w="1973"/>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w:t>
                  </w:r>
                  <w:r>
                    <w:rPr>
                      <w:rStyle w:val="SAPEmphasis"/>
                    </w:rPr>
                    <w:t>Master Data Type ID (30)</w:t>
                  </w:r>
                </w:p>
              </w:tc>
              <w:tc>
                <w:tcPr>
                  <w:tcW w:w="0" w:type="auto"/>
                </w:tcPr>
                <w:p w:rsidR="000008BE" w:rsidRDefault="00845E99">
                  <w:r>
                    <w:rPr>
                      <w:rStyle w:val="SAPEmphasis"/>
                    </w:rPr>
                    <w:t>*Master Data ID (40)</w:t>
                  </w:r>
                </w:p>
              </w:tc>
              <w:tc>
                <w:tcPr>
                  <w:tcW w:w="0" w:type="auto"/>
                </w:tcPr>
                <w:p w:rsidR="000008BE" w:rsidRDefault="00845E99">
                  <w:r>
                    <w:rPr>
                      <w:rStyle w:val="SAPEmphasis"/>
                    </w:rPr>
                    <w:t>Superordinate Field Value (40)</w:t>
                  </w:r>
                </w:p>
              </w:tc>
              <w:tc>
                <w:tcPr>
                  <w:tcW w:w="0" w:type="auto"/>
                </w:tcPr>
                <w:p w:rsidR="000008BE" w:rsidRDefault="00845E99">
                  <w:r>
                    <w:rPr>
                      <w:rStyle w:val="SAPEmphasis"/>
                    </w:rPr>
                    <w:t>Description (60)</w:t>
                  </w:r>
                </w:p>
              </w:tc>
            </w:tr>
            <w:tr w:rsidR="000008BE" w:rsidTr="00845E99">
              <w:tc>
                <w:tcPr>
                  <w:tcW w:w="0" w:type="auto"/>
                </w:tcPr>
                <w:p w:rsidR="000008BE" w:rsidRDefault="00845E99">
                  <w:r>
                    <w:t>SEGMENT</w:t>
                  </w:r>
                </w:p>
              </w:tc>
              <w:tc>
                <w:tcPr>
                  <w:tcW w:w="0" w:type="auto"/>
                </w:tcPr>
                <w:p w:rsidR="000008BE" w:rsidRDefault="00845E99">
                  <w:r>
                    <w:t>S1</w:t>
                  </w:r>
                </w:p>
              </w:tc>
              <w:tc>
                <w:tcPr>
                  <w:tcW w:w="0" w:type="auto"/>
                </w:tcPr>
                <w:p w:rsidR="00000000" w:rsidRDefault="00845E99"/>
              </w:tc>
              <w:tc>
                <w:tcPr>
                  <w:tcW w:w="0" w:type="auto"/>
                </w:tcPr>
                <w:p w:rsidR="000008BE" w:rsidRDefault="00845E99">
                  <w:r>
                    <w:t>Segment 1</w:t>
                  </w:r>
                </w:p>
              </w:tc>
            </w:tr>
            <w:tr w:rsidR="000008BE" w:rsidTr="00845E99">
              <w:tc>
                <w:tcPr>
                  <w:tcW w:w="0" w:type="auto"/>
                </w:tcPr>
                <w:p w:rsidR="000008BE" w:rsidRDefault="00845E99">
                  <w:r>
                    <w:t>SEGMENT</w:t>
                  </w:r>
                </w:p>
              </w:tc>
              <w:tc>
                <w:tcPr>
                  <w:tcW w:w="0" w:type="auto"/>
                </w:tcPr>
                <w:p w:rsidR="000008BE" w:rsidRDefault="00845E99">
                  <w:r>
                    <w:t>S2</w:t>
                  </w:r>
                </w:p>
              </w:tc>
              <w:tc>
                <w:tcPr>
                  <w:tcW w:w="0" w:type="auto"/>
                </w:tcPr>
                <w:p w:rsidR="00000000" w:rsidRDefault="00845E99"/>
              </w:tc>
              <w:tc>
                <w:tcPr>
                  <w:tcW w:w="0" w:type="auto"/>
                </w:tcPr>
                <w:p w:rsidR="000008BE" w:rsidRDefault="00845E99">
                  <w:r>
                    <w:t>Segment 2</w:t>
                  </w:r>
                </w:p>
              </w:tc>
            </w:tr>
            <w:tr w:rsidR="000008BE" w:rsidTr="00845E99">
              <w:tc>
                <w:tcPr>
                  <w:tcW w:w="0" w:type="auto"/>
                </w:tcPr>
                <w:p w:rsidR="000008BE" w:rsidRDefault="00845E99">
                  <w:r>
                    <w:t>SEGMENT</w:t>
                  </w:r>
                </w:p>
              </w:tc>
              <w:tc>
                <w:tcPr>
                  <w:tcW w:w="0" w:type="auto"/>
                </w:tcPr>
                <w:p w:rsidR="000008BE" w:rsidRDefault="00845E99">
                  <w:r>
                    <w:t>S3</w:t>
                  </w:r>
                </w:p>
              </w:tc>
              <w:tc>
                <w:tcPr>
                  <w:tcW w:w="0" w:type="auto"/>
                </w:tcPr>
                <w:p w:rsidR="00000000" w:rsidRDefault="00845E99"/>
              </w:tc>
              <w:tc>
                <w:tcPr>
                  <w:tcW w:w="0" w:type="auto"/>
                </w:tcPr>
                <w:p w:rsidR="000008BE" w:rsidRDefault="00845E99">
                  <w:r>
                    <w:t>Segment 3</w:t>
                  </w:r>
                </w:p>
              </w:tc>
            </w:tr>
            <w:tr w:rsidR="000008BE" w:rsidTr="00845E99">
              <w:tc>
                <w:tcPr>
                  <w:tcW w:w="0" w:type="auto"/>
                </w:tcPr>
                <w:p w:rsidR="000008BE" w:rsidRDefault="00845E99">
                  <w:r>
                    <w:t>FunctionalArea</w:t>
                  </w:r>
                </w:p>
              </w:tc>
              <w:tc>
                <w:tcPr>
                  <w:tcW w:w="0" w:type="auto"/>
                </w:tcPr>
                <w:p w:rsidR="000008BE" w:rsidRDefault="00845E99">
                  <w:r>
                    <w:t>YD20</w:t>
                  </w:r>
                </w:p>
              </w:tc>
              <w:tc>
                <w:tcPr>
                  <w:tcW w:w="0" w:type="auto"/>
                </w:tcPr>
                <w:p w:rsidR="00000000" w:rsidRDefault="00845E99"/>
              </w:tc>
              <w:tc>
                <w:tcPr>
                  <w:tcW w:w="0" w:type="auto"/>
                </w:tcPr>
                <w:p w:rsidR="000008BE" w:rsidRDefault="00845E99">
                  <w:r>
                    <w:t>IC difference - operating</w:t>
                  </w:r>
                </w:p>
              </w:tc>
            </w:tr>
            <w:tr w:rsidR="000008BE" w:rsidTr="00845E99">
              <w:tc>
                <w:tcPr>
                  <w:tcW w:w="0" w:type="auto"/>
                </w:tcPr>
                <w:p w:rsidR="000008BE" w:rsidRDefault="00845E99">
                  <w:r>
                    <w:t>FunctionalArea</w:t>
                  </w:r>
                </w:p>
              </w:tc>
              <w:tc>
                <w:tcPr>
                  <w:tcW w:w="0" w:type="auto"/>
                </w:tcPr>
                <w:p w:rsidR="000008BE" w:rsidRDefault="00845E99">
                  <w:r>
                    <w:t>YD70</w:t>
                  </w:r>
                </w:p>
              </w:tc>
              <w:tc>
                <w:tcPr>
                  <w:tcW w:w="0" w:type="auto"/>
                </w:tcPr>
                <w:p w:rsidR="000008BE" w:rsidRDefault="000008BE"/>
              </w:tc>
              <w:tc>
                <w:tcPr>
                  <w:tcW w:w="0" w:type="auto"/>
                </w:tcPr>
                <w:p w:rsidR="000008BE" w:rsidRDefault="00845E99">
                  <w:r>
                    <w:t xml:space="preserve">IC difference - </w:t>
                  </w:r>
                  <w:r>
                    <w:t>financial</w:t>
                  </w:r>
                </w:p>
              </w:tc>
            </w:tr>
          </w:tbl>
          <w:p w:rsidR="000008BE" w:rsidRDefault="000008BE"/>
          <w:p w:rsidR="00845E99" w:rsidRDefault="00845E99">
            <w:r>
              <w:t xml:space="preserve">Choose </w:t>
            </w:r>
            <w:r>
              <w:rPr>
                <w:rStyle w:val="SAPScreenElement"/>
              </w:rPr>
              <w:t>Import</w:t>
            </w:r>
            <w:r>
              <w:t xml:space="preserve"> and return to your </w:t>
            </w:r>
            <w:r>
              <w:rPr>
                <w:rStyle w:val="SAPScreenElement"/>
              </w:rPr>
              <w:t>Home Dashboard</w:t>
            </w:r>
            <w:r>
              <w:t>.</w:t>
            </w:r>
          </w:p>
          <w:p w:rsidR="000008BE" w:rsidRDefault="00845E99">
            <w:r>
              <w:t>If the local master data already exist, you don't need to maintain them again.</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Assign Validation Methods</w:t>
            </w:r>
            <w:r>
              <w:t xml:space="preserve"> </w:t>
            </w:r>
            <w:r>
              <w:rPr>
                <w:rStyle w:val="SAPMonospace"/>
              </w:rPr>
              <w:t>(VECMA)</w:t>
            </w:r>
            <w:r>
              <w:t xml:space="preserve"> SAP Fiori app.</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Assign Validation Method</w:t>
            </w:r>
          </w:p>
        </w:tc>
        <w:tc>
          <w:tcPr>
            <w:tcW w:w="0" w:type="auto"/>
          </w:tcPr>
          <w:p w:rsidR="00845E99" w:rsidRDefault="00845E99">
            <w:r>
              <w:t xml:space="preserve">Make the following entry and press </w:t>
            </w:r>
            <w:r>
              <w:rPr>
                <w:rStyle w:val="SAPMonospace"/>
              </w:rPr>
              <w:t>Enter</w:t>
            </w:r>
            <w:r>
              <w:t>:</w:t>
            </w:r>
          </w:p>
          <w:p w:rsidR="00845E99" w:rsidRDefault="00845E99">
            <w:r>
              <w:rPr>
                <w:rStyle w:val="SAPScreenElement"/>
              </w:rPr>
              <w:t>Task ID</w:t>
            </w:r>
            <w:r>
              <w:t xml:space="preserve">: </w:t>
            </w:r>
            <w:r>
              <w:rPr>
                <w:rStyle w:val="SAPUserEntry"/>
              </w:rPr>
              <w:t>1080</w:t>
            </w:r>
          </w:p>
          <w:p w:rsidR="000008BE" w:rsidRDefault="00845E99">
            <w:r>
              <w:t xml:space="preserve">Choose </w:t>
            </w:r>
            <w:r>
              <w:rPr>
                <w:rStyle w:val="SAPScreenElement"/>
              </w:rPr>
              <w:t>Change</w:t>
            </w:r>
            <w:r>
              <w:t>.</w:t>
            </w:r>
          </w:p>
        </w:tc>
        <w:tc>
          <w:tcPr>
            <w:tcW w:w="0" w:type="auto"/>
          </w:tcPr>
          <w:p w:rsidR="000008BE" w:rsidRDefault="00845E99">
            <w:r>
              <w:t xml:space="preserve">The </w:t>
            </w:r>
            <w:r>
              <w:rPr>
                <w:rStyle w:val="SAPScreenElement"/>
              </w:rPr>
              <w:t>Task: Change</w:t>
            </w:r>
            <w:r>
              <w:t xml:space="preserve"> view is displayed.</w:t>
            </w:r>
          </w:p>
        </w:tc>
        <w:tc>
          <w:tcPr>
            <w:tcW w:w="0" w:type="auto"/>
          </w:tcPr>
          <w:p w:rsidR="000008BE" w:rsidRDefault="000008BE"/>
        </w:tc>
      </w:tr>
      <w:tr w:rsidR="000008BE" w:rsidTr="00845E99">
        <w:tc>
          <w:tcPr>
            <w:tcW w:w="0" w:type="auto"/>
          </w:tcPr>
          <w:p w:rsidR="000008BE" w:rsidRDefault="00845E99">
            <w:r>
              <w:lastRenderedPageBreak/>
              <w:t>11</w:t>
            </w:r>
          </w:p>
        </w:tc>
        <w:tc>
          <w:tcPr>
            <w:tcW w:w="0" w:type="auto"/>
          </w:tcPr>
          <w:p w:rsidR="000008BE" w:rsidRDefault="00845E99">
            <w:r>
              <w:rPr>
                <w:rStyle w:val="SAPEmphasis"/>
              </w:rPr>
              <w:t>Select Period Category</w:t>
            </w:r>
          </w:p>
        </w:tc>
        <w:tc>
          <w:tcPr>
            <w:tcW w:w="0" w:type="auto"/>
          </w:tcPr>
          <w:p w:rsidR="000008BE" w:rsidRDefault="00845E99">
            <w:r>
              <w:t xml:space="preserve">In the </w:t>
            </w:r>
            <w:r>
              <w:rPr>
                <w:rStyle w:val="SAPScreenElement"/>
              </w:rPr>
              <w:t>Assignment</w:t>
            </w:r>
            <w:r>
              <w:t xml:space="preserve"> tab, choose the </w:t>
            </w:r>
            <w:r>
              <w:rPr>
                <w:rStyle w:val="SAPScreenElement"/>
              </w:rPr>
              <w:t>Period Category</w:t>
            </w:r>
            <w:r>
              <w:t xml:space="preserve"> dropdown box a</w:t>
            </w:r>
            <w:r>
              <w:t xml:space="preserve">nd choose </w:t>
            </w:r>
            <w:r>
              <w:rPr>
                <w:rStyle w:val="SAPScreenElement"/>
              </w:rPr>
              <w:t>9 16 Periods</w:t>
            </w:r>
            <w:r>
              <w:t>.</w:t>
            </w:r>
          </w:p>
          <w:p w:rsidR="000008BE" w:rsidRDefault="00845E99">
            <w:r>
              <w:t xml:space="preserve">Choose </w:t>
            </w:r>
            <w:r>
              <w:rPr>
                <w:rStyle w:val="SAPScreenElement"/>
              </w:rPr>
              <w:t>&lt;click to add&gt;</w:t>
            </w:r>
            <w:r>
              <w:t xml:space="preserve"> to add your consolidation units.</w:t>
            </w:r>
          </w:p>
          <w:p w:rsidR="000008BE" w:rsidRDefault="00845E99">
            <w:r>
              <w:t xml:space="preserve">In the </w:t>
            </w:r>
            <w:r>
              <w:rPr>
                <w:rStyle w:val="SAPScreenElement"/>
              </w:rPr>
              <w:t>Validation Method</w:t>
            </w:r>
            <w:r>
              <w:t xml:space="preserve"> column, assign validation method SRD1 (for task 2980 method SCD1) for your newly created Consolidation Units and choose </w:t>
            </w:r>
            <w:r>
              <w:rPr>
                <w:rStyle w:val="SAPScreenElement"/>
              </w:rPr>
              <w:t>Save</w:t>
            </w:r>
            <w:r>
              <w:t>.</w:t>
            </w:r>
          </w:p>
          <w:p w:rsidR="000008BE" w:rsidRDefault="00845E99">
            <w:r>
              <w:t xml:space="preserve">Return to </w:t>
            </w:r>
            <w:r>
              <w:rPr>
                <w:rStyle w:val="SAPScreenElement"/>
              </w:rPr>
              <w:t>Assign Validation Methods</w:t>
            </w:r>
            <w:r>
              <w:t xml:space="preserve"> view and repeat this step for </w:t>
            </w:r>
            <w:r>
              <w:rPr>
                <w:rStyle w:val="SAPScreenElement"/>
              </w:rPr>
              <w:t xml:space="preserve">Task </w:t>
            </w:r>
            <w:r>
              <w:rPr>
                <w:rStyle w:val="SAPScreenElement"/>
              </w:rPr>
              <w:t>ID</w:t>
            </w:r>
            <w:r>
              <w:t xml:space="preserve"> </w:t>
            </w:r>
            <w:r>
              <w:rPr>
                <w:rStyle w:val="SAPUserEntry"/>
              </w:rPr>
              <w:t>1180</w:t>
            </w:r>
            <w:r>
              <w:t xml:space="preserve"> and </w:t>
            </w:r>
            <w:r>
              <w:rPr>
                <w:rStyle w:val="SAPUserEntry"/>
              </w:rPr>
              <w:t>2980</w:t>
            </w:r>
            <w:r>
              <w:t>.</w:t>
            </w:r>
          </w:p>
          <w:p w:rsidR="000008BE" w:rsidRDefault="00845E99">
            <w:r>
              <w:t xml:space="preserve">For 2980, add the Consolidation Groups you created and assign </w:t>
            </w:r>
            <w:r>
              <w:rPr>
                <w:rStyle w:val="SAPScreenElement"/>
              </w:rPr>
              <w:t>Validation Method</w:t>
            </w:r>
            <w:r>
              <w:t xml:space="preserve"> SCD1.</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Data Monitor</w:t>
            </w:r>
          </w:p>
        </w:tc>
        <w:tc>
          <w:tcPr>
            <w:tcW w:w="0" w:type="auto"/>
          </w:tcPr>
          <w:p w:rsidR="00845E99" w:rsidRDefault="00845E99">
            <w:r>
              <w:t xml:space="preserve">Open </w:t>
            </w:r>
            <w:r>
              <w:rPr>
                <w:rStyle w:val="SAPScreenElement"/>
              </w:rPr>
              <w:t>Data Monitor</w:t>
            </w:r>
            <w:r>
              <w:t xml:space="preserve"> </w:t>
            </w:r>
            <w:r>
              <w:rPr>
                <w:rStyle w:val="SAPMonospace"/>
              </w:rPr>
              <w:t>(CXCD)</w:t>
            </w:r>
            <w:r>
              <w:t>.</w:t>
            </w:r>
          </w:p>
          <w:p w:rsidR="000008BE" w:rsidRDefault="00845E99">
            <w:r>
              <w:t xml:space="preserve">In the </w:t>
            </w:r>
            <w:r>
              <w:rPr>
                <w:rStyle w:val="SAPScreenElement"/>
              </w:rPr>
              <w:t>Hierarchy</w:t>
            </w:r>
            <w:r>
              <w:t xml:space="preserve"> column, right-click the group </w:t>
            </w:r>
            <w:r>
              <w:rPr>
                <w:rStyle w:val="SAPScreenElement"/>
              </w:rPr>
              <w:t>CGXX</w:t>
            </w:r>
            <w:r>
              <w:t xml:space="preserve"> and choose </w:t>
            </w:r>
            <w:r>
              <w:rPr>
                <w:rStyle w:val="SAPScreenElement"/>
              </w:rPr>
              <w:t>Open period</w:t>
            </w:r>
            <w:r>
              <w:t>.</w:t>
            </w:r>
          </w:p>
        </w:tc>
        <w:tc>
          <w:tcPr>
            <w:tcW w:w="0" w:type="auto"/>
          </w:tcPr>
          <w:p w:rsidR="000008BE" w:rsidRDefault="00845E99">
            <w:r>
              <w:t xml:space="preserve">The </w:t>
            </w:r>
            <w:r>
              <w:rPr>
                <w:rStyle w:val="SAPScreenElement"/>
              </w:rPr>
              <w:t>Data Monitor</w:t>
            </w:r>
            <w:r>
              <w:t xml:space="preserve"> view is disp</w:t>
            </w:r>
            <w:r>
              <w:t>layed.</w:t>
            </w:r>
          </w:p>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Data Monitor - Balance Carry Forward</w:t>
            </w:r>
          </w:p>
        </w:tc>
        <w:tc>
          <w:tcPr>
            <w:tcW w:w="0" w:type="auto"/>
          </w:tcPr>
          <w:p w:rsidR="000008BE" w:rsidRDefault="00845E99">
            <w:r>
              <w:t xml:space="preserve">Right-click the status icon for the </w:t>
            </w:r>
            <w:r>
              <w:rPr>
                <w:rStyle w:val="SAPScreenElement"/>
              </w:rPr>
              <w:t>Bal Cfwd (Balance Carryforward)</w:t>
            </w:r>
            <w:r>
              <w:t xml:space="preserve"> task and choose </w:t>
            </w:r>
            <w:r>
              <w:rPr>
                <w:rStyle w:val="SAPScreenElement"/>
              </w:rPr>
              <w:t>Update</w:t>
            </w:r>
            <w:r>
              <w:t>.</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14</w:t>
            </w:r>
          </w:p>
        </w:tc>
        <w:tc>
          <w:tcPr>
            <w:tcW w:w="0" w:type="auto"/>
          </w:tcPr>
          <w:p w:rsidR="000008BE" w:rsidRDefault="00845E99">
            <w:r>
              <w:rPr>
                <w:rStyle w:val="SAPEmphasis"/>
              </w:rPr>
              <w:t>Data Monitor - Data Collection</w:t>
            </w:r>
          </w:p>
        </w:tc>
        <w:tc>
          <w:tcPr>
            <w:tcW w:w="0" w:type="auto"/>
          </w:tcPr>
          <w:p w:rsidR="00845E99" w:rsidRDefault="00845E99">
            <w:r>
              <w:t xml:space="preserve">In the </w:t>
            </w:r>
            <w:r>
              <w:rPr>
                <w:rStyle w:val="SAPScreenElement"/>
              </w:rPr>
              <w:t>Data Monitor</w:t>
            </w:r>
            <w:r>
              <w:t xml:space="preserve"> view, right click the </w:t>
            </w:r>
            <w:r>
              <w:rPr>
                <w:rStyle w:val="SAPScreenElement"/>
              </w:rPr>
              <w:t>Data Coll. - Milestone:Data Collection</w:t>
            </w:r>
            <w:r>
              <w:t xml:space="preserve"> task and choose </w:t>
            </w:r>
            <w:r>
              <w:rPr>
                <w:rStyle w:val="SAPScreenElement"/>
              </w:rPr>
              <w:t>Update</w:t>
            </w:r>
            <w:r>
              <w:t xml:space="preserve"> or choose </w:t>
            </w:r>
            <w:r>
              <w:rPr>
                <w:rStyle w:val="SAPScreenElement"/>
              </w:rPr>
              <w:t>Update Run</w:t>
            </w:r>
            <w:r>
              <w:t xml:space="preserve"> in the toolbar.</w:t>
            </w:r>
          </w:p>
          <w:p w:rsidR="00845E99" w:rsidRDefault="00845E99">
            <w:r>
              <w:t xml:space="preserve">Download and edit the </w:t>
            </w:r>
            <w:hyperlink r:id="rId31" w:history="1">
              <w:r>
                <w:rPr>
                  <w:rStyle w:val="underline"/>
                </w:rPr>
                <w:t>Sample file</w:t>
              </w:r>
            </w:hyperlink>
            <w:r>
              <w:t>.</w:t>
            </w:r>
          </w:p>
          <w:p w:rsidR="00845E99" w:rsidRDefault="00845E99">
            <w:r>
              <w:t>Ensure that the file has the “;” delimiter and is saved as an csv file, like the template file.</w:t>
            </w:r>
          </w:p>
          <w:p w:rsidR="00845E99" w:rsidRDefault="00845E99">
            <w:r>
              <w:t>Replace XX in the file with your consolidation group.</w:t>
            </w:r>
          </w:p>
          <w:p w:rsidR="00845E99" w:rsidRDefault="00845E99">
            <w:r>
              <w:t xml:space="preserve">Choose </w:t>
            </w:r>
            <w:r>
              <w:rPr>
                <w:rStyle w:val="SAPScreenElement"/>
              </w:rPr>
              <w:t>Flexible upload</w:t>
            </w:r>
            <w:r>
              <w:t xml:space="preserve"> to upload the edited file. In </w:t>
            </w:r>
            <w:r>
              <w:t xml:space="preserve">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 xml:space="preserve">: </w:t>
            </w:r>
            <w:r>
              <w:rPr>
                <w:rStyle w:val="SAPUserEntry"/>
              </w:rPr>
              <w:t>Upload_Y10_2015_12_CGXX_SRD2_DT_00</w:t>
            </w:r>
          </w:p>
          <w:p w:rsidR="00845E99" w:rsidRDefault="00845E99">
            <w:r>
              <w:rPr>
                <w:rStyle w:val="SAPScreenElement"/>
              </w:rPr>
              <w:t>File format</w:t>
            </w:r>
            <w:r>
              <w:t xml:space="preserve">: </w:t>
            </w:r>
            <w:r>
              <w:rPr>
                <w:rStyle w:val="SAPUserEntry"/>
              </w:rPr>
              <w:t>ASC</w:t>
            </w:r>
          </w:p>
          <w:p w:rsidR="00845E99" w:rsidRDefault="00845E99">
            <w:r>
              <w:t xml:space="preserve">Choose </w:t>
            </w:r>
            <w:r>
              <w:rPr>
                <w:rStyle w:val="SAPScreenElement"/>
              </w:rPr>
              <w:t>Execute</w:t>
            </w:r>
            <w:r>
              <w:t>.</w:t>
            </w:r>
          </w:p>
          <w:p w:rsidR="00845E99" w:rsidRDefault="00845E99">
            <w:r>
              <w:t xml:space="preserve">Download and edit the </w:t>
            </w:r>
            <w:hyperlink r:id="rId32" w:history="1">
              <w:r>
                <w:rPr>
                  <w:rStyle w:val="underline"/>
                </w:rPr>
                <w:t>Sample file</w:t>
              </w:r>
            </w:hyperlink>
            <w:r>
              <w:t>.</w:t>
            </w:r>
          </w:p>
          <w:p w:rsidR="00845E99" w:rsidRDefault="00845E99">
            <w:r>
              <w:t>Ensure that the file has the “;” delimiter and is saved as an csv file, like the template file.</w:t>
            </w:r>
          </w:p>
          <w:p w:rsidR="00845E99" w:rsidRDefault="00845E99">
            <w:r>
              <w:t>Replace XX in the fi</w:t>
            </w:r>
            <w:r>
              <w:t>le with your consolidation group.</w:t>
            </w:r>
          </w:p>
          <w:p w:rsidR="00845E99" w:rsidRDefault="00845E99">
            <w:r>
              <w:lastRenderedPageBreak/>
              <w:t xml:space="preserve">Choose </w:t>
            </w:r>
            <w:r>
              <w:rPr>
                <w:rStyle w:val="SAPScreenElement"/>
              </w:rPr>
              <w:t>Flexible upload</w:t>
            </w:r>
            <w:r>
              <w:t xml:space="preserve"> to upload the edited file.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 xml:space="preserve">: </w:t>
            </w:r>
            <w:r>
              <w:rPr>
                <w:rStyle w:val="SAPUserEntry"/>
              </w:rPr>
              <w:t>Upload_Y10_2015_12_CGXX_SRD2_DT_0B</w:t>
            </w:r>
          </w:p>
          <w:p w:rsidR="00845E99" w:rsidRDefault="00845E99">
            <w:r>
              <w:rPr>
                <w:rStyle w:val="SAPScreenElement"/>
              </w:rPr>
              <w:t>File format</w:t>
            </w:r>
            <w:r>
              <w:t xml:space="preserve">: </w:t>
            </w:r>
            <w:r>
              <w:rPr>
                <w:rStyle w:val="SAPUserEntry"/>
              </w:rPr>
              <w:t>ASC</w:t>
            </w:r>
          </w:p>
          <w:p w:rsidR="00845E99" w:rsidRDefault="00845E99">
            <w:r>
              <w:t xml:space="preserve">Choose </w:t>
            </w:r>
            <w:r>
              <w:rPr>
                <w:rStyle w:val="SAPScreenElement"/>
              </w:rPr>
              <w:t>Execute</w:t>
            </w:r>
            <w:r>
              <w:t>.</w:t>
            </w:r>
          </w:p>
          <w:p w:rsidR="00845E99" w:rsidRDefault="00845E99">
            <w:r>
              <w:t>The file with document type 00 contains reported data with no control C/I data. The file with document type 0B contains additional C/I control data, such as ac</w:t>
            </w:r>
            <w:r>
              <w:t>tivity, ownership, and so on.</w:t>
            </w:r>
          </w:p>
          <w:p w:rsidR="000008BE" w:rsidRDefault="00845E99">
            <w:r>
              <w:rPr>
                <w:rStyle w:val="SAPEmphasis"/>
              </w:rPr>
              <w:t xml:space="preserve">Note </w:t>
            </w:r>
            <w:r>
              <w:t>For any missing master data, please refer to step 6 of this procedure to maintain missing master data as local master data and rerun your data collection task to continue the testing.</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 xml:space="preserve">Data Monitor - </w:t>
            </w:r>
            <w:r>
              <w:rPr>
                <w:rStyle w:val="SAPEmphasis"/>
              </w:rPr>
              <w:t>Validation Universal Journals</w:t>
            </w:r>
          </w:p>
        </w:tc>
        <w:tc>
          <w:tcPr>
            <w:tcW w:w="0" w:type="auto"/>
          </w:tcPr>
          <w:p w:rsidR="000008BE" w:rsidRDefault="00845E99">
            <w:r>
              <w:t>This task has not relevant status and is not executable.</w:t>
            </w:r>
          </w:p>
        </w:tc>
        <w:tc>
          <w:tcPr>
            <w:tcW w:w="0" w:type="auto"/>
          </w:tcPr>
          <w:p w:rsidR="000008BE" w:rsidRDefault="00845E99">
            <w:r>
              <w:t>No expected results.</w:t>
            </w:r>
          </w:p>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Data Monitor - Calculation Net Income</w:t>
            </w:r>
          </w:p>
        </w:tc>
        <w:tc>
          <w:tcPr>
            <w:tcW w:w="0" w:type="auto"/>
          </w:tcPr>
          <w:p w:rsidR="000008BE" w:rsidRDefault="00845E99">
            <w:r>
              <w:t xml:space="preserve">In the </w:t>
            </w:r>
            <w:r>
              <w:rPr>
                <w:rStyle w:val="SAPScreenElement"/>
              </w:rPr>
              <w:t>Data monitor</w:t>
            </w:r>
            <w:r>
              <w:t xml:space="preserve"> view, right-click the </w:t>
            </w:r>
            <w:r>
              <w:rPr>
                <w:rStyle w:val="SAPScreenElement"/>
              </w:rPr>
              <w:t>Calc. Net Income</w:t>
            </w:r>
            <w:r>
              <w:t xml:space="preserve"> task and choose </w:t>
            </w:r>
            <w:r>
              <w:rPr>
                <w:rStyle w:val="SAPScreenElement"/>
              </w:rPr>
              <w:t xml:space="preserve">Update </w:t>
            </w:r>
            <w:r>
              <w:t xml:space="preserve">or choose </w:t>
            </w:r>
            <w:r>
              <w:rPr>
                <w:rStyle w:val="SAPScreenElement"/>
              </w:rPr>
              <w:t xml:space="preserve">Update </w:t>
            </w:r>
            <w:r>
              <w:rPr>
                <w:rStyle w:val="SAPScreenElement"/>
              </w:rPr>
              <w:t>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Data Monitor - Validation for Reported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Reported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Data Monitor - Manual Posting PL10</w:t>
            </w:r>
          </w:p>
        </w:tc>
        <w:tc>
          <w:tcPr>
            <w:tcW w:w="0" w:type="auto"/>
          </w:tcPr>
          <w:p w:rsidR="000008BE" w:rsidRDefault="00845E99">
            <w:r>
              <w:t xml:space="preserve">Update task </w:t>
            </w:r>
            <w:r>
              <w:rPr>
                <w:rStyle w:val="SAPScreenElement"/>
              </w:rPr>
              <w:t>Manual Posting PL10</w:t>
            </w:r>
            <w:r>
              <w:t xml:space="preserve"> and post document. As an alternative, upload the manual journal entries using the </w:t>
            </w:r>
            <w:r>
              <w:rPr>
                <w:rStyle w:val="SAPScreenElement"/>
              </w:rPr>
              <w:t>Import Group Journal Entries</w:t>
            </w:r>
            <w:r>
              <w:t xml:space="preserve"> </w:t>
            </w:r>
            <w:r>
              <w:rPr>
                <w:rStyle w:val="SAPMonospace"/>
              </w:rPr>
              <w:t>(F3073)</w:t>
            </w:r>
            <w:r>
              <w:t xml:space="preserve"> app.</w:t>
            </w:r>
          </w:p>
          <w:p w:rsidR="000008BE" w:rsidRDefault="00845E99">
            <w:r>
              <w:t xml:space="preserve">Download the </w:t>
            </w:r>
            <w:hyperlink r:id="rId33" w:history="1">
              <w:r>
                <w:rPr>
                  <w:rStyle w:val="underline"/>
                </w:rPr>
                <w:t>template</w:t>
              </w:r>
            </w:hyperlink>
            <w:r>
              <w:t xml:space="preserve"> and verify that the template has the same settings before you run the upload. For uploading the document, use the data rows in the template.</w:t>
            </w:r>
          </w:p>
          <w:p w:rsidR="000008BE" w:rsidRDefault="00845E99">
            <w:r>
              <w:t>Replace the XX with your assigned consolidation</w:t>
            </w:r>
            <w:r>
              <w:t xml:space="preserve"> group and save as an xlsx, like the downloaded template.</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lastRenderedPageBreak/>
              <w:t>19</w:t>
            </w:r>
          </w:p>
        </w:tc>
        <w:tc>
          <w:tcPr>
            <w:tcW w:w="0" w:type="auto"/>
          </w:tcPr>
          <w:p w:rsidR="000008BE" w:rsidRDefault="00845E99">
            <w:r>
              <w:rPr>
                <w:rStyle w:val="SAPEmphasis"/>
              </w:rPr>
              <w:t>Data Monitor - Currency Translation</w:t>
            </w:r>
          </w:p>
        </w:tc>
        <w:tc>
          <w:tcPr>
            <w:tcW w:w="0" w:type="auto"/>
          </w:tcPr>
          <w:p w:rsidR="000008BE" w:rsidRDefault="00845E99">
            <w:r>
              <w:t xml:space="preserve">In the </w:t>
            </w:r>
            <w:r>
              <w:rPr>
                <w:rStyle w:val="SAPScreenElement"/>
              </w:rPr>
              <w:t>Data monitor</w:t>
            </w:r>
            <w:r>
              <w:t xml:space="preserve"> view, right-click the </w:t>
            </w:r>
            <w:r>
              <w:rPr>
                <w:rStyle w:val="SAPScreenElement"/>
              </w:rPr>
              <w:t>Currency Translation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20</w:t>
            </w:r>
          </w:p>
        </w:tc>
        <w:tc>
          <w:tcPr>
            <w:tcW w:w="0" w:type="auto"/>
          </w:tcPr>
          <w:p w:rsidR="000008BE" w:rsidRDefault="00845E99">
            <w:r>
              <w:rPr>
                <w:rStyle w:val="SAPEmphasis"/>
              </w:rPr>
              <w:t>Da</w:t>
            </w:r>
            <w:r>
              <w:rPr>
                <w:rStyle w:val="SAPEmphasis"/>
              </w:rPr>
              <w:t>ta Monitor - Validation for Standardized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Standardized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21</w:t>
            </w:r>
          </w:p>
        </w:tc>
        <w:tc>
          <w:tcPr>
            <w:tcW w:w="0" w:type="auto"/>
          </w:tcPr>
          <w:p w:rsidR="000008BE" w:rsidRDefault="00845E99">
            <w:r>
              <w:rPr>
                <w:rStyle w:val="SAPEmphasis"/>
              </w:rPr>
              <w:t>Block Tasks</w:t>
            </w:r>
          </w:p>
        </w:tc>
        <w:tc>
          <w:tcPr>
            <w:tcW w:w="0" w:type="auto"/>
          </w:tcPr>
          <w:p w:rsidR="000008BE" w:rsidRDefault="00845E99">
            <w:r>
              <w:t xml:space="preserve">Block each task by choosing the </w:t>
            </w:r>
            <w:r>
              <w:rPr>
                <w:rStyle w:val="SAPScreenElement"/>
              </w:rPr>
              <w:t>Block</w:t>
            </w:r>
            <w:r>
              <w:t xml:space="preserve"> button.</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22</w:t>
            </w:r>
          </w:p>
        </w:tc>
        <w:tc>
          <w:tcPr>
            <w:tcW w:w="0" w:type="auto"/>
          </w:tcPr>
          <w:p w:rsidR="000008BE" w:rsidRDefault="00845E99">
            <w:r>
              <w:rPr>
                <w:rStyle w:val="SAPEmphasis"/>
              </w:rPr>
              <w:t>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8BE" w:rsidRDefault="000008BE"/>
        </w:tc>
      </w:tr>
    </w:tbl>
    <w:p w:rsidR="000008BE" w:rsidRDefault="00845E99">
      <w:pPr>
        <w:pStyle w:val="SAPKeyblockTitle"/>
      </w:pPr>
      <w:r>
        <w:t>Procedure - Consolidation Monitor</w:t>
      </w:r>
    </w:p>
    <w:tbl>
      <w:tblPr>
        <w:tblStyle w:val="SAPStandardTable"/>
        <w:tblW w:w="14298" w:type="dxa"/>
        <w:tblInd w:w="0" w:type="dxa"/>
        <w:tblLook w:val="0620" w:firstRow="1" w:lastRow="0" w:firstColumn="0" w:lastColumn="0" w:noHBand="1" w:noVBand="1"/>
      </w:tblPr>
      <w:tblGrid>
        <w:gridCol w:w="733"/>
        <w:gridCol w:w="2112"/>
        <w:gridCol w:w="5763"/>
        <w:gridCol w:w="4757"/>
        <w:gridCol w:w="933"/>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 xml:space="preserve">Log on to the SAP Fiori launchpad as a Group </w:t>
            </w:r>
            <w:r>
              <w:t>Accountant.</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 xml:space="preserve">A </w:t>
            </w:r>
            <w:r>
              <w:rPr>
                <w:rStyle w:val="SAPScreenElement"/>
              </w:rPr>
              <w:t>Global parameters</w:t>
            </w:r>
            <w:r>
              <w:t xml:space="preserve"> dialog box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CGXX</w:t>
            </w:r>
          </w:p>
          <w:p w:rsidR="00845E99" w:rsidRDefault="00845E99">
            <w:r>
              <w:rPr>
                <w:rStyle w:val="SAPScreenElement"/>
              </w:rPr>
              <w:t>Cons Unit</w:t>
            </w:r>
            <w:r>
              <w:t xml:space="preserve">: </w:t>
            </w:r>
            <w:r>
              <w:rPr>
                <w:rStyle w:val="SAPUserEntry"/>
              </w:rPr>
              <w:t>&lt;leave blank&gt;</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2015</w:t>
            </w:r>
          </w:p>
          <w:p w:rsidR="00845E99" w:rsidRDefault="00845E99">
            <w:r>
              <w:rPr>
                <w:rStyle w:val="SAPScreenElement"/>
              </w:rPr>
              <w:t>Period</w:t>
            </w:r>
            <w:r>
              <w:t xml:space="preserve">: </w:t>
            </w:r>
            <w:r>
              <w:rPr>
                <w:rStyle w:val="SAPUserEntry"/>
              </w:rPr>
              <w:t>12</w:t>
            </w:r>
          </w:p>
          <w:p w:rsidR="000008BE" w:rsidRDefault="00845E99">
            <w:r>
              <w:rPr>
                <w:rStyle w:val="SAPScreenElement"/>
              </w:rPr>
              <w:t>Cons. COA</w:t>
            </w:r>
            <w:r>
              <w:t xml:space="preserve">: </w:t>
            </w:r>
            <w:r>
              <w:rPr>
                <w:rStyle w:val="SAPUserEntry"/>
              </w:rPr>
              <w:t>Y1</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lastRenderedPageBreak/>
              <w:t>4</w:t>
            </w:r>
          </w:p>
        </w:tc>
        <w:tc>
          <w:tcPr>
            <w:tcW w:w="0" w:type="auto"/>
          </w:tcPr>
          <w:p w:rsidR="000008BE" w:rsidRDefault="00845E99">
            <w:r>
              <w:rPr>
                <w:rStyle w:val="SAPEmphasis"/>
              </w:rPr>
              <w:t>Access the SAP Fiori App</w:t>
            </w:r>
          </w:p>
        </w:tc>
        <w:tc>
          <w:tcPr>
            <w:tcW w:w="0" w:type="auto"/>
          </w:tcPr>
          <w:p w:rsidR="00845E99" w:rsidRDefault="00845E99">
            <w:r>
              <w:t xml:space="preserve">Open </w:t>
            </w:r>
            <w:r>
              <w:rPr>
                <w:rStyle w:val="SAPScreenElement"/>
              </w:rPr>
              <w:t>Consolidation Monitor</w:t>
            </w:r>
            <w:r>
              <w:t xml:space="preserve"> </w:t>
            </w:r>
            <w:r>
              <w:rPr>
                <w:rStyle w:val="SAPMonospace"/>
              </w:rPr>
              <w:t>(CX20)</w:t>
            </w:r>
            <w:r>
              <w:t>.</w:t>
            </w:r>
          </w:p>
          <w:p w:rsidR="000008BE" w:rsidRDefault="00845E99">
            <w:r>
              <w:t xml:space="preserve">If you would like to use intercompany matching and reconciliation elimination for Balance Sheet InterCompany Elimination, you need to reference step 6 to step 10 in section 4.1.2 </w:t>
            </w:r>
            <w:hyperlink r:id="rId34" w:history="1">
              <w:r>
                <w:t>2016.11 Inte</w:t>
              </w:r>
              <w:r>
                <w:t>grated Intercompany Matching &amp; Reconciliation</w:t>
              </w:r>
            </w:hyperlink>
            <w:r>
              <w:t xml:space="preserve">  [page ] </w:t>
            </w:r>
            <w:r>
              <w:fldChar w:fldCharType="begin"/>
            </w:r>
            <w:r>
              <w:instrText xml:space="preserve"> PAGEREF unique_9 </w:instrText>
            </w:r>
            <w:r>
              <w:fldChar w:fldCharType="separate"/>
            </w:r>
            <w:r>
              <w:rPr>
                <w:noProof/>
              </w:rPr>
              <w:t>17</w:t>
            </w:r>
            <w:r>
              <w:fldChar w:fldCharType="end"/>
            </w:r>
            <w:r>
              <w:t xml:space="preserve"> and change task group from </w:t>
            </w:r>
            <w:r>
              <w:rPr>
                <w:rStyle w:val="SAPUserEntry"/>
              </w:rPr>
              <w:t>S20</w:t>
            </w:r>
            <w:r>
              <w:t xml:space="preserve"> to </w:t>
            </w:r>
            <w:r>
              <w:rPr>
                <w:rStyle w:val="SAPUserEntry"/>
              </w:rPr>
              <w:t>S24</w:t>
            </w:r>
            <w:r>
              <w:t xml:space="preserve"> from 2010.12.</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Consolidation Monitor</w:t>
            </w:r>
          </w:p>
        </w:tc>
        <w:tc>
          <w:tcPr>
            <w:tcW w:w="0" w:type="auto"/>
          </w:tcPr>
          <w:p w:rsidR="000008BE" w:rsidRDefault="00845E99">
            <w:r>
              <w:t xml:space="preserve">In the </w:t>
            </w:r>
            <w:r>
              <w:rPr>
                <w:rStyle w:val="SAPScreenElement"/>
              </w:rPr>
              <w:t>Hierarchy</w:t>
            </w:r>
            <w:r>
              <w:t xml:space="preserve"> column, verify that the relevant group is CGXX.</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Consolidation Monitor - Intercompany Elimination - Sales (2011)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Sales</w:t>
            </w:r>
            <w:r>
              <w:t xml:space="preserve"> task and choo</w:t>
            </w:r>
            <w:r>
              <w:t xml:space="preserve">se </w:t>
            </w:r>
            <w:r>
              <w:rPr>
                <w:rStyle w:val="SAPScreenElement"/>
              </w:rPr>
              <w:t>Update Run</w:t>
            </w:r>
            <w:r>
              <w:t>.</w:t>
            </w:r>
          </w:p>
        </w:tc>
        <w:tc>
          <w:tcPr>
            <w:tcW w:w="0" w:type="auto"/>
          </w:tcPr>
          <w:p w:rsidR="000008BE" w:rsidRDefault="00845E99">
            <w:r>
              <w:t>For the consolidation unit SXX00, the inter-unit Sales of goods (account 411100) of 15.000 with the partner unit SXX02 is eliminated against the account Inventory variation (account 412100).</w:t>
            </w:r>
          </w:p>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 xml:space="preserve">Consolidation Monitor - </w:t>
            </w:r>
            <w:r>
              <w:rPr>
                <w:rStyle w:val="SAPEmphasis"/>
              </w:rPr>
              <w:t>Intercompany Elimination -Other Income/Expense (2021)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Other Income/ Expense</w:t>
            </w:r>
            <w:r>
              <w:t xml:space="preserve"> task and choose </w:t>
            </w:r>
            <w:r>
              <w:rPr>
                <w:rStyle w:val="SAPScreenElement"/>
              </w:rPr>
              <w:t>Update Run</w:t>
            </w:r>
            <w:r>
              <w:t>.</w:t>
            </w:r>
          </w:p>
        </w:tc>
        <w:tc>
          <w:tcPr>
            <w:tcW w:w="0" w:type="auto"/>
          </w:tcPr>
          <w:p w:rsidR="000008BE" w:rsidRDefault="00845E99">
            <w:r>
              <w:t>The corresponding log of automatic journal entries posted is displayed.</w:t>
            </w:r>
          </w:p>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Consolidation Mo</w:t>
            </w:r>
            <w:r>
              <w:rPr>
                <w:rStyle w:val="SAPEmphasis"/>
              </w:rPr>
              <w:t>nitor - Dividends Elimination (2031)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Dividends Elimination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For the consolidation unit Sx00, the internal Dividend (account 603000) is eliminate</w:t>
            </w:r>
            <w:r>
              <w:t>d against the Retained earnings account (316000).</w:t>
            </w:r>
          </w:p>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Consolidation Monitor - InterCompany Elimination -Balance Sheet (2041)</w:t>
            </w:r>
          </w:p>
        </w:tc>
        <w:tc>
          <w:tcPr>
            <w:tcW w:w="0" w:type="auto"/>
          </w:tcPr>
          <w:p w:rsidR="00845E99" w:rsidRDefault="00845E99">
            <w:r>
              <w:t xml:space="preserve">In the </w:t>
            </w:r>
            <w:r>
              <w:rPr>
                <w:rStyle w:val="SAPScreenElement"/>
              </w:rPr>
              <w:t>Consolidation monitor</w:t>
            </w:r>
            <w:r>
              <w:t xml:space="preserve"> view, right-click the </w:t>
            </w:r>
            <w:r>
              <w:rPr>
                <w:rStyle w:val="SAPScreenElement"/>
              </w:rPr>
              <w:t>IC Elim Balance Sheet</w:t>
            </w:r>
            <w:r>
              <w:t xml:space="preserve"> task and choose </w:t>
            </w:r>
            <w:r>
              <w:rPr>
                <w:rStyle w:val="SAPScreenElement"/>
              </w:rPr>
              <w:t>Update</w:t>
            </w:r>
            <w:r>
              <w:t xml:space="preserve"> or choose </w:t>
            </w:r>
            <w:r>
              <w:rPr>
                <w:rStyle w:val="SAPScreenElement"/>
              </w:rPr>
              <w:t>Update Run</w:t>
            </w:r>
            <w:r>
              <w:t xml:space="preserve"> from the tool</w:t>
            </w:r>
            <w:r>
              <w:t>bar.</w:t>
            </w:r>
          </w:p>
          <w:p w:rsidR="000008BE" w:rsidRDefault="00845E99">
            <w:r>
              <w:t>If you use Intercompany Matching &amp; Reconciliation elimination, the task would be InterCompany Elimination -Balance Sheet (2042).</w:t>
            </w:r>
          </w:p>
        </w:tc>
        <w:tc>
          <w:tcPr>
            <w:tcW w:w="0" w:type="auto"/>
          </w:tcPr>
          <w:p w:rsidR="000008BE" w:rsidRDefault="00845E99">
            <w:r>
              <w:t>The corresponding balance sheet is displayed.</w:t>
            </w:r>
          </w:p>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Consolidation Monitor Manual Elimination PL20 (2050)</w:t>
            </w:r>
          </w:p>
        </w:tc>
        <w:tc>
          <w:tcPr>
            <w:tcW w:w="0" w:type="auto"/>
          </w:tcPr>
          <w:p w:rsidR="000008BE" w:rsidRDefault="00845E99">
            <w:r>
              <w:t xml:space="preserve">In the consolidation monitor, update the </w:t>
            </w:r>
            <w:r>
              <w:rPr>
                <w:rStyle w:val="SAPScreenElement"/>
              </w:rPr>
              <w:t xml:space="preserve">Manual Eliminations (PL20) </w:t>
            </w:r>
            <w:r>
              <w:t>task and post documents.</w:t>
            </w:r>
          </w:p>
          <w:p w:rsidR="000008BE" w:rsidRDefault="00845E99">
            <w:r>
              <w:t xml:space="preserve">As an alternative, you can choose to upload the manual journal entries with the </w:t>
            </w:r>
            <w:r>
              <w:rPr>
                <w:rStyle w:val="SAPScreenElement"/>
              </w:rPr>
              <w:t>Import Group Journal Entries</w:t>
            </w:r>
            <w:r>
              <w:t xml:space="preserve"> </w:t>
            </w:r>
            <w:r>
              <w:rPr>
                <w:rStyle w:val="SAPMonospace"/>
              </w:rPr>
              <w:t>(F3073)</w:t>
            </w:r>
            <w:r>
              <w:t xml:space="preserve"> SAP Fiori app.</w:t>
            </w:r>
          </w:p>
          <w:p w:rsidR="000008BE" w:rsidRDefault="00845E99">
            <w:r>
              <w:lastRenderedPageBreak/>
              <w:t xml:space="preserve">Verify by downloading the </w:t>
            </w:r>
            <w:hyperlink r:id="rId35" w:history="1">
              <w:r>
                <w:rPr>
                  <w:rStyle w:val="underline"/>
                </w:rPr>
                <w:t>template</w:t>
              </w:r>
            </w:hyperlink>
            <w:r>
              <w:t xml:space="preserve"> to ensure that the headers are not changed, based on the attached example.</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Consolidation Monitor - Preparation Consolidation Group Ch</w:t>
            </w:r>
            <w:r>
              <w:rPr>
                <w:rStyle w:val="SAPEmphasis"/>
              </w:rPr>
              <w:t>anges (2060)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Preparation Cons Group Change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expected result.</w:t>
            </w:r>
          </w:p>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Consolidation Monitor - Calulate Group Shares (2141)</w:t>
            </w:r>
          </w:p>
        </w:tc>
        <w:tc>
          <w:tcPr>
            <w:tcW w:w="0" w:type="auto"/>
          </w:tcPr>
          <w:p w:rsidR="000008BE" w:rsidRDefault="00845E99">
            <w:r>
              <w:t xml:space="preserve">In the </w:t>
            </w:r>
            <w:r>
              <w:rPr>
                <w:rStyle w:val="SAPScreenElement"/>
              </w:rPr>
              <w:t xml:space="preserve">Consolidation </w:t>
            </w:r>
            <w:r>
              <w:rPr>
                <w:rStyle w:val="SAPScreenElement"/>
              </w:rPr>
              <w:t>monitor</w:t>
            </w:r>
            <w:r>
              <w:t xml:space="preserve"> view, right-click the </w:t>
            </w:r>
            <w:r>
              <w:rPr>
                <w:rStyle w:val="SAPScreenElement"/>
              </w:rPr>
              <w:t>Calculate Group Shares</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Consolidation Monitor - Enter Group Shares (2140)</w:t>
            </w:r>
          </w:p>
        </w:tc>
        <w:tc>
          <w:tcPr>
            <w:tcW w:w="0" w:type="auto"/>
          </w:tcPr>
          <w:p w:rsidR="000008BE" w:rsidRDefault="00845E99">
            <w:r>
              <w:t>This task has no need to be executed.</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14</w:t>
            </w:r>
          </w:p>
        </w:tc>
        <w:tc>
          <w:tcPr>
            <w:tcW w:w="0" w:type="auto"/>
          </w:tcPr>
          <w:p w:rsidR="000008BE" w:rsidRDefault="00845E99">
            <w:r>
              <w:rPr>
                <w:rStyle w:val="SAPEmphasis"/>
              </w:rPr>
              <w:t xml:space="preserve">Consolidation Monitor - </w:t>
            </w:r>
            <w:r>
              <w:rPr>
                <w:rStyle w:val="SAPEmphasis"/>
              </w:rPr>
              <w:t>Investment/Equity Elimination (2100)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Investments/Equity elimin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845E99" w:rsidRDefault="00845E99">
            <w:r>
              <w:t>In the consolidation unit SXX00, the investments (account 172100) in the subsid</w:t>
            </w:r>
            <w:r>
              <w:t>iaries SXX02, SXX06, SXX07, and SXX08 are eliminated against the Retained earnings (account 316000).</w:t>
            </w:r>
          </w:p>
          <w:p w:rsidR="000008BE" w:rsidRDefault="00845E99">
            <w:r>
              <w:t>In the consolidation unit SXX02, the Capital accounts (311000- Issued capital, and 312000 - Share premium) are eliminated against the Retained earnings (g</w:t>
            </w:r>
            <w:r>
              <w:t>roup share), and the non-controlling share is recorded in the account 321100.</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Consolidation Monitor - Manual Elimination PL30 (2150)</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Manual Eliminations (PL30)</w:t>
            </w:r>
            <w:r>
              <w:t xml:space="preserve"> task and post documents manually. As an alte</w:t>
            </w:r>
            <w:r>
              <w:t xml:space="preserve">rnative, you can choose to upload the manual journal entries with the </w:t>
            </w:r>
            <w:r>
              <w:rPr>
                <w:rStyle w:val="SAPScreenElement"/>
              </w:rPr>
              <w:t>Import Group Journal Entries</w:t>
            </w:r>
            <w:r>
              <w:t xml:space="preserve"> </w:t>
            </w:r>
            <w:r>
              <w:rPr>
                <w:rStyle w:val="SAPMonospace"/>
              </w:rPr>
              <w:t>(F3073)</w:t>
            </w:r>
            <w:r>
              <w:t xml:space="preserve"> SAP Fiori app, using the </w:t>
            </w:r>
            <w:hyperlink r:id="rId36" w:history="1">
              <w:r>
                <w:rPr>
                  <w:rStyle w:val="underline"/>
                </w:rPr>
                <w:t>template</w:t>
              </w:r>
            </w:hyperlink>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Consolidation Monitor - Total Divestiture (2180)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Total Divestiture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expected result.</w:t>
            </w:r>
          </w:p>
        </w:tc>
        <w:tc>
          <w:tcPr>
            <w:tcW w:w="0" w:type="auto"/>
          </w:tcPr>
          <w:p w:rsidR="000008BE" w:rsidRDefault="000008BE"/>
        </w:tc>
      </w:tr>
      <w:tr w:rsidR="000008BE" w:rsidTr="00845E99">
        <w:tc>
          <w:tcPr>
            <w:tcW w:w="0" w:type="auto"/>
          </w:tcPr>
          <w:p w:rsidR="000008BE" w:rsidRDefault="00845E99">
            <w:r>
              <w:lastRenderedPageBreak/>
              <w:t>17</w:t>
            </w:r>
          </w:p>
        </w:tc>
        <w:tc>
          <w:tcPr>
            <w:tcW w:w="0" w:type="auto"/>
          </w:tcPr>
          <w:p w:rsidR="000008BE" w:rsidRDefault="00845E99">
            <w:r>
              <w:rPr>
                <w:rStyle w:val="SAPEmphasis"/>
              </w:rPr>
              <w:t>Consolidation Monitor - Consolidated Data Validation(2980)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Consolidated Data Validation</w:t>
            </w:r>
            <w:r>
              <w:t xml:space="preserve"> task and choose </w:t>
            </w:r>
            <w:r>
              <w:rPr>
                <w:rStyle w:val="SAPScreenElement"/>
              </w:rPr>
              <w:t>Update</w:t>
            </w:r>
            <w:r>
              <w:t xml:space="preserve"> or choose </w:t>
            </w:r>
            <w:r>
              <w:rPr>
                <w:rStyle w:val="SAPScreenElement"/>
              </w:rPr>
              <w:t>Update Run</w:t>
            </w:r>
            <w:r>
              <w:t xml:space="preserve"> from the</w:t>
            </w:r>
            <w:r>
              <w:t xml:space="preserv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Consolidation Monitor Exit</w:t>
            </w:r>
          </w:p>
        </w:tc>
        <w:tc>
          <w:tcPr>
            <w:tcW w:w="0" w:type="auto"/>
          </w:tcPr>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19</w:t>
            </w:r>
          </w:p>
        </w:tc>
        <w:tc>
          <w:tcPr>
            <w:tcW w:w="0" w:type="auto"/>
          </w:tcPr>
          <w:p w:rsidR="000008BE" w:rsidRDefault="00845E99">
            <w:r>
              <w:rPr>
                <w:rStyle w:val="SAPEmphasis"/>
              </w:rPr>
              <w:t>Consolidation Reports</w:t>
            </w:r>
          </w:p>
        </w:tc>
        <w:tc>
          <w:tcPr>
            <w:tcW w:w="0" w:type="auto"/>
          </w:tcPr>
          <w:p w:rsidR="00845E99" w:rsidRDefault="00845E99">
            <w:r>
              <w:t xml:space="preserve">Open </w:t>
            </w:r>
            <w:r>
              <w:rPr>
                <w:rStyle w:val="SAPScreenElement"/>
              </w:rPr>
              <w:t>Group Data Analysis</w:t>
            </w:r>
            <w:r>
              <w:t xml:space="preserve"> </w:t>
            </w:r>
            <w:r>
              <w:rPr>
                <w:rStyle w:val="SAPMonospace"/>
              </w:rPr>
              <w:t>(CCONS_FPM_OVP_MATRIX_ANALYSIS)</w:t>
            </w:r>
            <w:r>
              <w:t>. Run the report to verify consolidated data with expected outcomes:</w:t>
            </w:r>
          </w:p>
          <w:p w:rsidR="000008BE" w:rsidRDefault="00845E99">
            <w:r>
              <w:rPr>
                <w:rStyle w:val="SAPEmphasis"/>
              </w:rPr>
              <w:t xml:space="preserve">Note </w:t>
            </w:r>
            <w:r>
              <w:t xml:space="preserve">You use the views and tiles that you create for Consolidated Balance Sheet and Consolidated Income Statement for the following </w:t>
            </w:r>
            <w:r>
              <w:rPr>
                <w:rStyle w:val="italic"/>
              </w:rPr>
              <w:t>Reporting</w:t>
            </w:r>
            <w:r>
              <w:t xml:space="preserve"> section.</w:t>
            </w:r>
          </w:p>
        </w:tc>
        <w:tc>
          <w:tcPr>
            <w:tcW w:w="0" w:type="auto"/>
          </w:tcPr>
          <w:p w:rsidR="000008BE" w:rsidRDefault="00845E99">
            <w:r>
              <w:t>A P</w:t>
            </w:r>
            <w:r>
              <w:t xml:space="preserve">rompts dialog box is displayed with a file named </w:t>
            </w:r>
            <w:r>
              <w:rPr>
                <w:rStyle w:val="italic"/>
              </w:rPr>
              <w:t>Outcome_2015_12_CGXX</w:t>
            </w:r>
            <w:r>
              <w:t xml:space="preserve"> and the expected results </w:t>
            </w:r>
            <w:hyperlink r:id="rId37" w:history="1">
              <w:r>
                <w:rPr>
                  <w:rStyle w:val="underline"/>
                </w:rPr>
                <w:t>here</w:t>
              </w:r>
            </w:hyperlink>
            <w:r>
              <w:t>.</w:t>
            </w:r>
          </w:p>
        </w:tc>
        <w:tc>
          <w:tcPr>
            <w:tcW w:w="0" w:type="auto"/>
          </w:tcPr>
          <w:p w:rsidR="000008BE" w:rsidRDefault="000008BE"/>
        </w:tc>
      </w:tr>
      <w:tr w:rsidR="000008BE" w:rsidTr="00845E99">
        <w:tc>
          <w:tcPr>
            <w:tcW w:w="0" w:type="auto"/>
          </w:tcPr>
          <w:p w:rsidR="000008BE" w:rsidRDefault="00845E99">
            <w:r>
              <w:t>20</w:t>
            </w:r>
          </w:p>
        </w:tc>
        <w:tc>
          <w:tcPr>
            <w:tcW w:w="0" w:type="auto"/>
          </w:tcPr>
          <w:p w:rsidR="000008BE" w:rsidRDefault="00845E99">
            <w:r>
              <w:rPr>
                <w:rStyle w:val="SAPEmphasis"/>
              </w:rPr>
              <w:t>Consolidation Reports Exit</w:t>
            </w:r>
          </w:p>
        </w:tc>
        <w:tc>
          <w:tcPr>
            <w:tcW w:w="0" w:type="auto"/>
          </w:tcPr>
          <w:p w:rsidR="000008BE" w:rsidRDefault="00845E99">
            <w:r>
              <w:t xml:space="preserve">Choose </w:t>
            </w:r>
            <w:r>
              <w:rPr>
                <w:rStyle w:val="SAPScreenElement"/>
              </w:rPr>
              <w:t>Ex</w:t>
            </w:r>
            <w:r>
              <w:rPr>
                <w:rStyle w:val="SAPScreenElement"/>
              </w:rPr>
              <w:t>it</w:t>
            </w:r>
            <w:r>
              <w:t>.</w:t>
            </w:r>
          </w:p>
        </w:tc>
        <w:tc>
          <w:tcPr>
            <w:tcW w:w="0" w:type="auto"/>
          </w:tcPr>
          <w:p w:rsidR="00000000" w:rsidRDefault="00845E99"/>
        </w:tc>
        <w:tc>
          <w:tcPr>
            <w:tcW w:w="0" w:type="auto"/>
          </w:tcPr>
          <w:p w:rsidR="000008BE" w:rsidRDefault="000008BE"/>
        </w:tc>
      </w:tr>
    </w:tbl>
    <w:p w:rsidR="000008BE" w:rsidRDefault="00845E99">
      <w:pPr>
        <w:pStyle w:val="Heading3"/>
      </w:pPr>
      <w:bookmarkStart w:id="30" w:name="unique_13"/>
      <w:bookmarkStart w:id="31" w:name="_Toc51414632"/>
      <w:r>
        <w:t>2016.01 Full Consolidation</w:t>
      </w:r>
      <w:bookmarkEnd w:id="30"/>
      <w:bookmarkEnd w:id="31"/>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lastRenderedPageBreak/>
        <w:t>Procedure - Data Monitor</w:t>
      </w:r>
    </w:p>
    <w:tbl>
      <w:tblPr>
        <w:tblStyle w:val="SAPStandardTable"/>
        <w:tblW w:w="14298" w:type="dxa"/>
        <w:tblInd w:w="0" w:type="dxa"/>
        <w:tblLook w:val="0620" w:firstRow="1" w:lastRow="0" w:firstColumn="0" w:lastColumn="0" w:noHBand="1" w:noVBand="1"/>
      </w:tblPr>
      <w:tblGrid>
        <w:gridCol w:w="751"/>
        <w:gridCol w:w="1643"/>
        <w:gridCol w:w="7344"/>
        <w:gridCol w:w="3584"/>
        <w:gridCol w:w="976"/>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 xml:space="preserve">The SAP Fiori </w:t>
            </w:r>
            <w:r>
              <w:t>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related screen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CGXX</w:t>
            </w:r>
          </w:p>
          <w:p w:rsidR="00845E99" w:rsidRDefault="00845E99">
            <w:r>
              <w:rPr>
                <w:rStyle w:val="SAPEmphasis"/>
              </w:rPr>
              <w:t xml:space="preserve">Remember </w:t>
            </w:r>
            <w:r>
              <w:t>Change the XX to your group numb</w:t>
            </w:r>
            <w:r>
              <w:t>er.</w:t>
            </w:r>
          </w:p>
          <w:p w:rsidR="00845E99" w:rsidRDefault="00845E99">
            <w:r>
              <w:rPr>
                <w:rStyle w:val="SAPScreenElement"/>
              </w:rPr>
              <w:t>Cons Unit</w:t>
            </w:r>
            <w:r>
              <w:t xml:space="preserve">: </w:t>
            </w:r>
            <w:r>
              <w:rPr>
                <w:rStyle w:val="SAPUserEntry"/>
              </w:rPr>
              <w:t>NA</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2016</w:t>
            </w:r>
          </w:p>
          <w:p w:rsidR="00845E99" w:rsidRDefault="00845E99">
            <w:r>
              <w:rPr>
                <w:rStyle w:val="SAPScreenElement"/>
              </w:rPr>
              <w:t>Period</w:t>
            </w:r>
            <w:r>
              <w:t xml:space="preserve">: </w:t>
            </w:r>
            <w:r>
              <w:rPr>
                <w:rStyle w:val="SAPUserEntry"/>
              </w:rPr>
              <w:t>01</w:t>
            </w:r>
          </w:p>
          <w:p w:rsidR="000008BE" w:rsidRDefault="00845E99">
            <w:r>
              <w:rPr>
                <w:rStyle w:val="SAPScreenElement"/>
              </w:rPr>
              <w:t>Cons. COA</w:t>
            </w:r>
            <w:r>
              <w:t xml:space="preserve">: </w:t>
            </w:r>
            <w:r>
              <w:rPr>
                <w:rStyle w:val="SAPUserEntry"/>
              </w:rPr>
              <w:t>Y1</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Maintain Exchange Rates</w:t>
            </w:r>
          </w:p>
        </w:tc>
        <w:tc>
          <w:tcPr>
            <w:tcW w:w="0" w:type="auto"/>
          </w:tcPr>
          <w:p w:rsidR="00845E99" w:rsidRDefault="00845E99">
            <w:r>
              <w:t xml:space="preserve">Open </w:t>
            </w:r>
            <w:r>
              <w:rPr>
                <w:rStyle w:val="SAPScreenElement"/>
              </w:rPr>
              <w:t>Currency Exchange Rates</w:t>
            </w:r>
            <w:r>
              <w:t xml:space="preserve"> </w:t>
            </w:r>
            <w:r>
              <w:rPr>
                <w:rStyle w:val="SAPMonospace"/>
              </w:rPr>
              <w:t>(F3616)</w:t>
            </w:r>
            <w:r>
              <w:t xml:space="preserve"> and review the exchange rates for 01/31/ 2016.</w:t>
            </w:r>
          </w:p>
          <w:p w:rsidR="000008BE" w:rsidRDefault="00845E99">
            <w:r>
              <w:t xml:space="preserve">Please be noted, we use </w:t>
            </w:r>
            <w:r>
              <w:rPr>
                <w:rStyle w:val="SAPEmphasis"/>
              </w:rPr>
              <w:t>Indirect Quotation</w:t>
            </w:r>
            <w:r>
              <w:t xml:space="preserve"> for example in this test script.</w:t>
            </w:r>
          </w:p>
          <w:p w:rsidR="000008BE" w:rsidRDefault="000008BE"/>
          <w:tbl>
            <w:tblPr>
              <w:tblStyle w:val="SAPStandardTable"/>
              <w:tblW w:w="0" w:type="auto"/>
              <w:tblInd w:w="0" w:type="dxa"/>
              <w:tblLook w:val="0620" w:firstRow="1" w:lastRow="0" w:firstColumn="0" w:lastColumn="0" w:noHBand="1" w:noVBand="1"/>
            </w:tblPr>
            <w:tblGrid>
              <w:gridCol w:w="1850"/>
              <w:gridCol w:w="2083"/>
              <w:gridCol w:w="1494"/>
              <w:gridCol w:w="142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Currency (vs. EUR)</w:t>
                  </w:r>
                </w:p>
              </w:tc>
              <w:tc>
                <w:tcPr>
                  <w:tcW w:w="0" w:type="auto"/>
                </w:tcPr>
                <w:p w:rsidR="000008BE" w:rsidRDefault="00845E99">
                  <w:r>
                    <w:rPr>
                      <w:rStyle w:val="SAPEmphasis"/>
                    </w:rPr>
                    <w:t>Incoming Rate (INC2)</w:t>
                  </w:r>
                </w:p>
              </w:tc>
              <w:tc>
                <w:tcPr>
                  <w:tcW w:w="0" w:type="auto"/>
                </w:tcPr>
                <w:p w:rsidR="000008BE" w:rsidRDefault="00845E99">
                  <w:r>
                    <w:rPr>
                      <w:rStyle w:val="SAPEmphasis"/>
                    </w:rPr>
                    <w:t>Average (AVG)</w:t>
                  </w:r>
                </w:p>
              </w:tc>
              <w:tc>
                <w:tcPr>
                  <w:tcW w:w="0" w:type="auto"/>
                </w:tcPr>
                <w:p w:rsidR="000008BE" w:rsidRDefault="00845E99">
                  <w:r>
                    <w:rPr>
                      <w:rStyle w:val="SAPEmphasis"/>
                    </w:rPr>
                    <w:t>Closing (CLO)</w:t>
                  </w:r>
                </w:p>
              </w:tc>
            </w:tr>
            <w:tr w:rsidR="000008BE" w:rsidTr="00845E99">
              <w:tc>
                <w:tcPr>
                  <w:tcW w:w="0" w:type="auto"/>
                </w:tcPr>
                <w:p w:rsidR="000008BE" w:rsidRDefault="00845E99">
                  <w:r>
                    <w:t>USD</w:t>
                  </w:r>
                </w:p>
              </w:tc>
              <w:tc>
                <w:tcPr>
                  <w:tcW w:w="0" w:type="auto"/>
                </w:tcPr>
                <w:p w:rsidR="000008BE" w:rsidRDefault="00845E99">
                  <w:r>
                    <w:t>1,3917</w:t>
                  </w:r>
                </w:p>
              </w:tc>
              <w:tc>
                <w:tcPr>
                  <w:tcW w:w="0" w:type="auto"/>
                </w:tcPr>
                <w:p w:rsidR="000008BE" w:rsidRDefault="00845E99">
                  <w:r>
                    <w:t>1,3933</w:t>
                  </w:r>
                </w:p>
              </w:tc>
              <w:tc>
                <w:tcPr>
                  <w:tcW w:w="0" w:type="auto"/>
                </w:tcPr>
                <w:p w:rsidR="000008BE" w:rsidRDefault="00845E99">
                  <w:r>
                    <w:t>1,4406</w:t>
                  </w:r>
                </w:p>
              </w:tc>
            </w:tr>
            <w:tr w:rsidR="000008BE" w:rsidTr="00845E99">
              <w:tc>
                <w:tcPr>
                  <w:tcW w:w="0" w:type="auto"/>
                </w:tcPr>
                <w:p w:rsidR="000008BE" w:rsidRDefault="00845E99">
                  <w:r>
                    <w:t>JPY (100)</w:t>
                  </w:r>
                </w:p>
              </w:tc>
              <w:tc>
                <w:tcPr>
                  <w:tcW w:w="0" w:type="auto"/>
                </w:tcPr>
                <w:p w:rsidR="00000000" w:rsidRDefault="00845E99"/>
              </w:tc>
              <w:tc>
                <w:tcPr>
                  <w:tcW w:w="0" w:type="auto"/>
                </w:tcPr>
                <w:p w:rsidR="000008BE" w:rsidRDefault="00845E99">
                  <w:r>
                    <w:t>1,3023</w:t>
                  </w:r>
                </w:p>
              </w:tc>
              <w:tc>
                <w:tcPr>
                  <w:tcW w:w="0" w:type="auto"/>
                </w:tcPr>
                <w:p w:rsidR="000008BE" w:rsidRDefault="00845E99">
                  <w:r>
                    <w:t>1,3316</w:t>
                  </w:r>
                </w:p>
              </w:tc>
            </w:tr>
            <w:tr w:rsidR="000008BE" w:rsidTr="00845E99">
              <w:tc>
                <w:tcPr>
                  <w:tcW w:w="0" w:type="auto"/>
                </w:tcPr>
                <w:p w:rsidR="000008BE" w:rsidRDefault="00845E99">
                  <w:r>
                    <w:t>CNY</w:t>
                  </w:r>
                </w:p>
              </w:tc>
              <w:tc>
                <w:tcPr>
                  <w:tcW w:w="0" w:type="auto"/>
                </w:tcPr>
                <w:p w:rsidR="00000000" w:rsidRDefault="00845E99"/>
              </w:tc>
              <w:tc>
                <w:tcPr>
                  <w:tcW w:w="0" w:type="auto"/>
                </w:tcPr>
                <w:p w:rsidR="000008BE" w:rsidRDefault="00845E99">
                  <w:r>
                    <w:t>8,3</w:t>
                  </w:r>
                </w:p>
              </w:tc>
              <w:tc>
                <w:tcPr>
                  <w:tcW w:w="0" w:type="auto"/>
                </w:tcPr>
                <w:p w:rsidR="000008BE" w:rsidRDefault="00845E99">
                  <w:r>
                    <w:t>8,8</w:t>
                  </w:r>
                </w:p>
              </w:tc>
            </w:tr>
          </w:tbl>
          <w:p w:rsidR="000008BE" w:rsidRDefault="000008BE"/>
          <w:p w:rsidR="00845E99" w:rsidRDefault="00845E99">
            <w:r>
              <w:t xml:space="preserve">If the entries don't exist, please create them manually by using the </w:t>
            </w:r>
            <w:r>
              <w:rPr>
                <w:rStyle w:val="SAPScreenElement"/>
              </w:rPr>
              <w:t>+ (Create Exchange Rate)</w:t>
            </w:r>
            <w:r>
              <w:t xml:space="preserve"> button and entering the data in the details column that appears.</w:t>
            </w:r>
          </w:p>
          <w:p w:rsidR="00845E99" w:rsidRDefault="00845E99">
            <w:r>
              <w:t xml:space="preserve">Choose </w:t>
            </w:r>
            <w:r>
              <w:rPr>
                <w:rStyle w:val="SAPScreenElement"/>
              </w:rPr>
              <w:t>Save</w:t>
            </w:r>
            <w:r>
              <w:t xml:space="preserve"> and repeat for other types or currencies, if necessary.</w:t>
            </w:r>
          </w:p>
          <w:p w:rsidR="000008BE" w:rsidRDefault="00845E99">
            <w:r>
              <w:t xml:space="preserve">Choose </w:t>
            </w:r>
            <w:r>
              <w:rPr>
                <w:rStyle w:val="SAPScreenElement"/>
              </w:rPr>
              <w:t>Exit</w:t>
            </w:r>
            <w:r>
              <w:t>.</w:t>
            </w:r>
          </w:p>
        </w:tc>
        <w:tc>
          <w:tcPr>
            <w:tcW w:w="0" w:type="auto"/>
          </w:tcPr>
          <w:p w:rsidR="000008BE" w:rsidRDefault="00845E99">
            <w:r>
              <w:t xml:space="preserve">The </w:t>
            </w:r>
            <w:r>
              <w:rPr>
                <w:rStyle w:val="SAPScreenElement"/>
              </w:rPr>
              <w:t>Exchange Rates</w:t>
            </w:r>
            <w:r>
              <w:t xml:space="preserve"> area populates when the values have previously been entered. When creating an Exchange</w:t>
            </w:r>
            <w:r>
              <w:t xml:space="preserve"> Rate, a </w:t>
            </w:r>
            <w:r>
              <w:rPr>
                <w:rStyle w:val="SAPScreenElement"/>
              </w:rPr>
              <w:t>New Exchange Rate</w:t>
            </w:r>
            <w:r>
              <w:t xml:space="preserve"> dialog box displays as an entry form.</w:t>
            </w:r>
          </w:p>
        </w:tc>
        <w:tc>
          <w:tcPr>
            <w:tcW w:w="0" w:type="auto"/>
          </w:tcPr>
          <w:p w:rsidR="000008BE" w:rsidRDefault="000008BE"/>
        </w:tc>
      </w:tr>
      <w:tr w:rsidR="000008BE" w:rsidTr="00845E99">
        <w:tc>
          <w:tcPr>
            <w:tcW w:w="0" w:type="auto"/>
          </w:tcPr>
          <w:p w:rsidR="000008BE" w:rsidRDefault="00845E99">
            <w:r>
              <w:lastRenderedPageBreak/>
              <w:t>5</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Manage Group Structure</w:t>
            </w:r>
            <w:r>
              <w:t xml:space="preserve"> - </w:t>
            </w:r>
            <w:r>
              <w:rPr>
                <w:rStyle w:val="SAPScreenElement"/>
              </w:rPr>
              <w:t>Group View</w:t>
            </w:r>
            <w:r>
              <w:t xml:space="preserve"> </w:t>
            </w:r>
            <w:r>
              <w:rPr>
                <w:rStyle w:val="SAPMonospace"/>
              </w:rPr>
              <w:t>(F3733)</w:t>
            </w:r>
            <w:r>
              <w:t>.</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Consolidation Investment Method Assignment - Change</w:t>
            </w:r>
          </w:p>
        </w:tc>
        <w:tc>
          <w:tcPr>
            <w:tcW w:w="0" w:type="auto"/>
          </w:tcPr>
          <w:p w:rsidR="00845E99" w:rsidRDefault="00845E99">
            <w:r>
              <w:t>Check that the consolidation methods are not changed since period 12/2015.</w:t>
            </w:r>
          </w:p>
          <w:p w:rsidR="00845E99" w:rsidRDefault="00845E99">
            <w:r>
              <w:rPr>
                <w:rStyle w:val="SAPEmphasis"/>
              </w:rPr>
              <w:t xml:space="preserve">Remember </w:t>
            </w:r>
            <w:r>
              <w:t>Change the XX values to your consolidation method values.</w:t>
            </w:r>
          </w:p>
          <w:p w:rsidR="00845E99" w:rsidRDefault="00845E99">
            <w:r>
              <w:t>Sx</w:t>
            </w:r>
            <w:r>
              <w:t>x00 = 00 parent method</w:t>
            </w:r>
          </w:p>
          <w:p w:rsidR="00845E99" w:rsidRDefault="00845E99">
            <w:r>
              <w:t>Sxx02 = 10 purchase method</w:t>
            </w:r>
          </w:p>
          <w:p w:rsidR="00845E99" w:rsidRDefault="00845E99">
            <w:r>
              <w:t>Sxx03 = 10 purchase method</w:t>
            </w:r>
          </w:p>
          <w:p w:rsidR="00845E99" w:rsidRDefault="00845E99">
            <w:r>
              <w:t>Sxx04 = 10 purchase method</w:t>
            </w:r>
          </w:p>
          <w:p w:rsidR="00845E99" w:rsidRDefault="00845E99">
            <w:r>
              <w:t>Sxx05 = 20 equity method</w:t>
            </w:r>
          </w:p>
          <w:p w:rsidR="00845E99" w:rsidRDefault="00845E99">
            <w:r>
              <w:t>Sxx06 = 10 purchase method</w:t>
            </w:r>
          </w:p>
          <w:p w:rsidR="00845E99" w:rsidRDefault="00845E99">
            <w:r>
              <w:t>Sxx07 = 10 purchase method</w:t>
            </w:r>
          </w:p>
          <w:p w:rsidR="00845E99" w:rsidRDefault="00845E99">
            <w:r>
              <w:t>Sxx08 = 10 purchase method</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 xml:space="preserve">Access the SAP </w:t>
            </w:r>
            <w:r>
              <w:rPr>
                <w:rStyle w:val="SAPEmphasis"/>
              </w:rPr>
              <w:t>Fiori App</w:t>
            </w:r>
          </w:p>
        </w:tc>
        <w:tc>
          <w:tcPr>
            <w:tcW w:w="0" w:type="auto"/>
          </w:tcPr>
          <w:p w:rsidR="000008BE" w:rsidRDefault="00845E99">
            <w:r>
              <w:t xml:space="preserve">Open </w:t>
            </w:r>
            <w:r>
              <w:rPr>
                <w:rStyle w:val="SAPScreenElement"/>
              </w:rPr>
              <w:t>Define Consolidation Units</w:t>
            </w:r>
            <w:r>
              <w:t xml:space="preserve"> </w:t>
            </w:r>
            <w:r>
              <w:rPr>
                <w:rStyle w:val="SAPMonospace"/>
              </w:rPr>
              <w:t>(F4685)</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8</w:t>
            </w:r>
          </w:p>
        </w:tc>
        <w:tc>
          <w:tcPr>
            <w:tcW w:w="0" w:type="auto"/>
          </w:tcPr>
          <w:p w:rsidR="000008BE" w:rsidRDefault="00845E99">
            <w:r>
              <w:rPr>
                <w:rStyle w:val="SAPEmphasis"/>
              </w:rPr>
              <w:t>Tax Rates Assigned in Methods Change</w:t>
            </w:r>
          </w:p>
        </w:tc>
        <w:tc>
          <w:tcPr>
            <w:tcW w:w="0" w:type="auto"/>
          </w:tcPr>
          <w:p w:rsidR="000008BE" w:rsidRDefault="00845E99">
            <w:r>
              <w:t>Enter the tax rates of consolidation units SXX00 and SXX02 as follows:</w:t>
            </w:r>
          </w:p>
          <w:p w:rsidR="00845E99" w:rsidRDefault="00845E99">
            <w:r>
              <w:rPr>
                <w:rStyle w:val="SAPEmphasis"/>
              </w:rPr>
              <w:t xml:space="preserve">Note </w:t>
            </w:r>
            <w:r>
              <w:t>If the tax rates are already set, you can skip this step.</w:t>
            </w:r>
          </w:p>
          <w:p w:rsidR="00845E99" w:rsidRDefault="00845E99">
            <w:r>
              <w:rPr>
                <w:rStyle w:val="SAPScreenElement"/>
              </w:rPr>
              <w:t>Consolidation Unit</w:t>
            </w:r>
            <w:r>
              <w:t xml:space="preserve">: </w:t>
            </w:r>
            <w:r>
              <w:rPr>
                <w:rStyle w:val="SAPUserEntry"/>
              </w:rPr>
              <w:t>SXX00</w:t>
            </w:r>
            <w:r>
              <w:t xml:space="preserve"> and press </w:t>
            </w:r>
            <w:r>
              <w:rPr>
                <w:rStyle w:val="SAPMonospace"/>
              </w:rPr>
              <w:t>Enter</w:t>
            </w:r>
            <w:r>
              <w:t>.</w:t>
            </w:r>
          </w:p>
          <w:p w:rsidR="00845E99" w:rsidRDefault="00845E99">
            <w:r>
              <w:t xml:space="preserve">Choose the </w:t>
            </w:r>
            <w:r>
              <w:rPr>
                <w:rStyle w:val="SAPScreenElement"/>
              </w:rPr>
              <w:t>Methods</w:t>
            </w:r>
            <w:r>
              <w:t xml:space="preserve"> tab.</w:t>
            </w:r>
          </w:p>
          <w:p w:rsidR="00845E99" w:rsidRDefault="00845E99">
            <w:r>
              <w:t xml:space="preserve">In the </w:t>
            </w:r>
            <w:r>
              <w:rPr>
                <w:rStyle w:val="SAPScreenElement"/>
              </w:rPr>
              <w:t>Posting</w:t>
            </w:r>
            <w:r>
              <w:t xml:space="preserve"> section, enter the Tax rate: </w:t>
            </w:r>
            <w:r>
              <w:rPr>
                <w:rStyle w:val="SAPUserEntry"/>
              </w:rPr>
              <w:t>35.000</w:t>
            </w:r>
            <w:r>
              <w:t xml:space="preserve">, and then choose </w:t>
            </w:r>
            <w:r>
              <w:rPr>
                <w:rStyle w:val="SAPScreenElement"/>
              </w:rPr>
              <w:t>Save</w:t>
            </w:r>
            <w:r>
              <w:t>.</w:t>
            </w:r>
          </w:p>
          <w:p w:rsidR="000008BE" w:rsidRDefault="00845E99">
            <w:r>
              <w:t xml:space="preserve">Repeat for consolidation unit SXX02 and enter </w:t>
            </w:r>
            <w:r>
              <w:rPr>
                <w:rStyle w:val="SAPUserEntry"/>
              </w:rPr>
              <w:t>39.000</w:t>
            </w:r>
            <w:r>
              <w:t xml:space="preserve"> in the </w:t>
            </w:r>
            <w:r>
              <w:rPr>
                <w:rStyle w:val="SAPScreenElement"/>
              </w:rPr>
              <w:t>Tax Rate</w:t>
            </w:r>
            <w:r>
              <w:t xml:space="preserve"> field.</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Data Monitor</w:t>
            </w:r>
            <w:r>
              <w:t xml:space="preserve"> </w:t>
            </w:r>
            <w:r>
              <w:rPr>
                <w:rStyle w:val="SAPMonospace"/>
              </w:rPr>
              <w:t>(CXCD)</w:t>
            </w:r>
            <w:r>
              <w:t>.</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Data Monitor (Original)</w:t>
            </w:r>
          </w:p>
        </w:tc>
        <w:tc>
          <w:tcPr>
            <w:tcW w:w="0" w:type="auto"/>
          </w:tcPr>
          <w:p w:rsidR="000008BE" w:rsidRDefault="00845E99">
            <w:r>
              <w:t xml:space="preserve">Right-click subgroup CGXX and choose </w:t>
            </w:r>
            <w:r>
              <w:rPr>
                <w:rStyle w:val="SAPScreenElement"/>
              </w:rPr>
              <w:t>Open period</w:t>
            </w:r>
            <w:r>
              <w:t>.</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lastRenderedPageBreak/>
              <w:t>11</w:t>
            </w:r>
          </w:p>
        </w:tc>
        <w:tc>
          <w:tcPr>
            <w:tcW w:w="0" w:type="auto"/>
          </w:tcPr>
          <w:p w:rsidR="000008BE" w:rsidRDefault="00845E99">
            <w:r>
              <w:rPr>
                <w:rStyle w:val="SAPEmphasis"/>
              </w:rPr>
              <w:t>Data Monitor - Balance carry forward</w:t>
            </w:r>
          </w:p>
        </w:tc>
        <w:tc>
          <w:tcPr>
            <w:tcW w:w="0" w:type="auto"/>
          </w:tcPr>
          <w:p w:rsidR="000008BE" w:rsidRDefault="00845E99">
            <w:r>
              <w:t xml:space="preserve">In the </w:t>
            </w:r>
            <w:r>
              <w:rPr>
                <w:rStyle w:val="SAPScreenElement"/>
              </w:rPr>
              <w:t>Data Monitor</w:t>
            </w:r>
            <w:r>
              <w:t xml:space="preserve"> view, right-click the </w:t>
            </w:r>
            <w:r>
              <w:rPr>
                <w:rStyle w:val="SAPScreenElement"/>
              </w:rPr>
              <w:t>Balance carry forward</w:t>
            </w:r>
            <w:r>
              <w:t xml:space="preserve"> task and select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000" w:rsidRDefault="00845E99"/>
        </w:tc>
      </w:tr>
      <w:tr w:rsidR="000008BE" w:rsidTr="00845E99">
        <w:tc>
          <w:tcPr>
            <w:tcW w:w="0" w:type="auto"/>
          </w:tcPr>
          <w:p w:rsidR="000008BE" w:rsidRDefault="00845E99">
            <w:r>
              <w:t>12</w:t>
            </w:r>
          </w:p>
        </w:tc>
        <w:tc>
          <w:tcPr>
            <w:tcW w:w="0" w:type="auto"/>
          </w:tcPr>
          <w:p w:rsidR="000008BE" w:rsidRDefault="00845E99">
            <w:r>
              <w:rPr>
                <w:rStyle w:val="SAPEmphasis"/>
              </w:rPr>
              <w:t>Data Monitor - Release Universal Journal</w:t>
            </w:r>
          </w:p>
        </w:tc>
        <w:tc>
          <w:tcPr>
            <w:tcW w:w="0" w:type="auto"/>
          </w:tcPr>
          <w:p w:rsidR="000008BE" w:rsidRDefault="00845E99">
            <w:r>
              <w:t>This task does not require execution.</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 xml:space="preserve">Data Monitor </w:t>
            </w:r>
            <w:r>
              <w:rPr>
                <w:rStyle w:val="SAPEmphasis"/>
              </w:rPr>
              <w:t>- Data Collection</w:t>
            </w:r>
          </w:p>
        </w:tc>
        <w:tc>
          <w:tcPr>
            <w:tcW w:w="0" w:type="auto"/>
          </w:tcPr>
          <w:p w:rsidR="00845E99" w:rsidRDefault="00845E99">
            <w:r>
              <w:t xml:space="preserve">In the </w:t>
            </w:r>
            <w:r>
              <w:rPr>
                <w:rStyle w:val="SAPScreenElement"/>
              </w:rPr>
              <w:t>Data Monitor</w:t>
            </w:r>
            <w:r>
              <w:t xml:space="preserve"> view, right click the </w:t>
            </w:r>
            <w:r>
              <w:rPr>
                <w:rStyle w:val="SAPScreenElement"/>
              </w:rPr>
              <w:t>Data Coll. - Milestone:Data Collection</w:t>
            </w:r>
            <w:r>
              <w:t xml:space="preserve"> task and choose </w:t>
            </w:r>
            <w:r>
              <w:rPr>
                <w:rStyle w:val="SAPScreenElement"/>
              </w:rPr>
              <w:t>Update</w:t>
            </w:r>
            <w:r>
              <w:t xml:space="preserve"> or choose </w:t>
            </w:r>
            <w:r>
              <w:rPr>
                <w:rStyle w:val="SAPScreenElement"/>
              </w:rPr>
              <w:t>Update Run</w:t>
            </w:r>
            <w:r>
              <w:t xml:space="preserve"> in the toolbar.</w:t>
            </w:r>
          </w:p>
          <w:p w:rsidR="00845E99" w:rsidRDefault="00845E99">
            <w:r>
              <w:t xml:space="preserve">Download and edit the </w:t>
            </w:r>
            <w:hyperlink r:id="rId38" w:history="1">
              <w:r>
                <w:rPr>
                  <w:rStyle w:val="underline"/>
                </w:rPr>
                <w:t>Sample file</w:t>
              </w:r>
            </w:hyperlink>
          </w:p>
          <w:p w:rsidR="00845E99" w:rsidRDefault="00845E99">
            <w:r>
              <w:t>Ensure that the file has the “;” delimiter and is saved as an csv file, like the template file.</w:t>
            </w:r>
          </w:p>
          <w:p w:rsidR="00845E99" w:rsidRDefault="00845E99">
            <w:r>
              <w:t xml:space="preserve">Replace XX in the </w:t>
            </w:r>
            <w:r>
              <w:t>file with your consolidation group.</w:t>
            </w:r>
          </w:p>
          <w:p w:rsidR="00845E99" w:rsidRDefault="00845E99">
            <w:r>
              <w:t xml:space="preserve">Choose </w:t>
            </w:r>
            <w:r>
              <w:rPr>
                <w:rStyle w:val="SAPScreenElement"/>
              </w:rPr>
              <w:t>Flexible upload</w:t>
            </w:r>
            <w:r>
              <w:t xml:space="preserve"> to upload the edited file.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 xml:space="preserve">: </w:t>
            </w:r>
            <w:r>
              <w:rPr>
                <w:rStyle w:val="SAPUserEntry"/>
              </w:rPr>
              <w:t>UPLOAD_Y10_2016_01_CGXX_SRD2_DT_00</w:t>
            </w:r>
          </w:p>
          <w:p w:rsidR="00845E99" w:rsidRDefault="00845E99">
            <w:r>
              <w:rPr>
                <w:rStyle w:val="SAPScreenElement"/>
              </w:rPr>
              <w:t>File format</w:t>
            </w:r>
            <w:r>
              <w:t xml:space="preserve">: </w:t>
            </w:r>
            <w:r>
              <w:rPr>
                <w:rStyle w:val="SAPUserEntry"/>
              </w:rPr>
              <w:t>ASC</w:t>
            </w:r>
          </w:p>
          <w:p w:rsidR="00845E99" w:rsidRDefault="00845E99">
            <w:r>
              <w:t xml:space="preserve">Choose </w:t>
            </w:r>
            <w:r>
              <w:rPr>
                <w:rStyle w:val="SAPScreenElement"/>
              </w:rPr>
              <w:t>Execute</w:t>
            </w:r>
            <w:r>
              <w:t>.</w:t>
            </w:r>
          </w:p>
          <w:p w:rsidR="00845E99" w:rsidRDefault="00845E99">
            <w:r>
              <w:t xml:space="preserve">Download and edit the </w:t>
            </w:r>
            <w:hyperlink r:id="rId39" w:history="1">
              <w:r>
                <w:rPr>
                  <w:rStyle w:val="underline"/>
                </w:rPr>
                <w:t>Sample f</w:t>
              </w:r>
              <w:r>
                <w:rPr>
                  <w:rStyle w:val="underline"/>
                </w:rPr>
                <w:t>ile</w:t>
              </w:r>
            </w:hyperlink>
            <w:r>
              <w:t>.</w:t>
            </w:r>
          </w:p>
          <w:p w:rsidR="00845E99" w:rsidRDefault="00845E99">
            <w:r>
              <w:t>Ensure that the file has the “;” delimiter and is saved as an csv file, like the template file.</w:t>
            </w:r>
          </w:p>
          <w:p w:rsidR="00845E99" w:rsidRDefault="00845E99">
            <w:r>
              <w:t>Replace XX in the file with your consolidation group.</w:t>
            </w:r>
          </w:p>
          <w:p w:rsidR="00845E99" w:rsidRDefault="00845E99">
            <w:r>
              <w:t xml:space="preserve">Choose </w:t>
            </w:r>
            <w:r>
              <w:rPr>
                <w:rStyle w:val="SAPScreenElement"/>
              </w:rPr>
              <w:t>Flexible upload</w:t>
            </w:r>
            <w:r>
              <w:t xml:space="preserve"> to upload the edited file. In the </w:t>
            </w:r>
            <w:r>
              <w:rPr>
                <w:rStyle w:val="SAPScreenElement"/>
              </w:rPr>
              <w:t xml:space="preserve">Flexible Upload of : Reported financial </w:t>
            </w:r>
            <w:r>
              <w:rPr>
                <w:rStyle w:val="SAPScreenElement"/>
              </w:rPr>
              <w:t>data</w:t>
            </w:r>
            <w:r>
              <w:t xml:space="preserve"> view, enter the following entries:</w:t>
            </w:r>
          </w:p>
          <w:p w:rsidR="00845E99" w:rsidRDefault="00845E99">
            <w:r>
              <w:rPr>
                <w:rStyle w:val="SAPScreenElement"/>
              </w:rPr>
              <w:t>Consolidation group</w:t>
            </w:r>
            <w:r>
              <w:t xml:space="preserve">: </w:t>
            </w:r>
            <w:r>
              <w:rPr>
                <w:rStyle w:val="SAPUserEntry"/>
              </w:rPr>
              <w:t>CGXX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lastRenderedPageBreak/>
              <w:t>Upload method</w:t>
            </w:r>
            <w:r>
              <w:t xml:space="preserve">: </w:t>
            </w:r>
            <w:r>
              <w:rPr>
                <w:rStyle w:val="SAPUserEntry"/>
              </w:rPr>
              <w:t>SRD2</w:t>
            </w:r>
          </w:p>
          <w:p w:rsidR="00845E99" w:rsidRDefault="00845E99">
            <w:r>
              <w:rPr>
                <w:rStyle w:val="SAPScreenElement"/>
              </w:rPr>
              <w:t>Physical file name</w:t>
            </w:r>
            <w:r>
              <w:t xml:space="preserve">: </w:t>
            </w:r>
            <w:r>
              <w:rPr>
                <w:rStyle w:val="SAPUserEntry"/>
              </w:rPr>
              <w:t>UPLOAD_Y10_2016_01_CGXX_SRD2_DT_0B</w:t>
            </w:r>
          </w:p>
          <w:p w:rsidR="00845E99" w:rsidRDefault="00845E99">
            <w:r>
              <w:rPr>
                <w:rStyle w:val="SAPScreenElement"/>
              </w:rPr>
              <w:t>File format</w:t>
            </w:r>
            <w:r>
              <w:t xml:space="preserve">: </w:t>
            </w:r>
            <w:r>
              <w:rPr>
                <w:rStyle w:val="SAPUserEntry"/>
              </w:rPr>
              <w:t>ASC</w:t>
            </w:r>
          </w:p>
          <w:p w:rsidR="00845E99" w:rsidRDefault="00845E99">
            <w:r>
              <w:t xml:space="preserve">Choose </w:t>
            </w:r>
            <w:r>
              <w:rPr>
                <w:rStyle w:val="SAPScreenElement"/>
              </w:rPr>
              <w:t>Execute</w:t>
            </w:r>
            <w:r>
              <w:t>.</w:t>
            </w:r>
          </w:p>
          <w:p w:rsidR="00845E99" w:rsidRDefault="00845E99">
            <w:r>
              <w:t xml:space="preserve">The file with document type 00 </w:t>
            </w:r>
            <w:r>
              <w:t>contains reported data with no control C/I data. The file with document type 0B contains additional C/I control data, such as activity, ownership, and so on.</w:t>
            </w:r>
          </w:p>
          <w:p w:rsidR="000008BE" w:rsidRDefault="00845E99">
            <w:r>
              <w:rPr>
                <w:rStyle w:val="SAPEmphasis"/>
              </w:rPr>
              <w:t xml:space="preserve">Note </w:t>
            </w:r>
            <w:r>
              <w:t xml:space="preserve">We recommend that you open the file and directly replace the XX with the ID you use with no </w:t>
            </w:r>
            <w:r>
              <w:t xml:space="preserve">change of format. If you perform the Data /Text to column function or do any updates or changes using Excel, you must ensure that the InvestmentActivityType column uses </w:t>
            </w:r>
            <w:r>
              <w:rPr>
                <w:rStyle w:val="SAPScreenElement"/>
              </w:rPr>
              <w:t>Text</w:t>
            </w:r>
            <w:r>
              <w:t xml:space="preserve"> format.</w:t>
            </w:r>
          </w:p>
          <w:p w:rsidR="000008BE" w:rsidRDefault="00845E99">
            <w:r>
              <w:t xml:space="preserve">For any missing master data, please refer to step 6 of this procedure to </w:t>
            </w:r>
            <w:r>
              <w:t>maintain missing master data as local master data and rerun your data collection task to continue the testing.</w:t>
            </w:r>
          </w:p>
        </w:tc>
        <w:tc>
          <w:tcPr>
            <w:tcW w:w="0" w:type="auto"/>
          </w:tcPr>
          <w:p w:rsidR="000008BE" w:rsidRDefault="00845E99">
            <w:r>
              <w:lastRenderedPageBreak/>
              <w:t>No warning / no error.</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Data Monitor - Validation Universal Journals</w:t>
            </w:r>
          </w:p>
        </w:tc>
        <w:tc>
          <w:tcPr>
            <w:tcW w:w="0" w:type="auto"/>
          </w:tcPr>
          <w:p w:rsidR="000008BE" w:rsidRDefault="00845E99">
            <w:r>
              <w:t>This task does not require execution.</w:t>
            </w:r>
          </w:p>
        </w:tc>
        <w:tc>
          <w:tcPr>
            <w:tcW w:w="0" w:type="auto"/>
          </w:tcPr>
          <w:p w:rsidR="000008BE" w:rsidRDefault="00845E99">
            <w:r>
              <w:t>No expected result.</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Data Monitor - Calculation Net Income</w:t>
            </w:r>
          </w:p>
        </w:tc>
        <w:tc>
          <w:tcPr>
            <w:tcW w:w="0" w:type="auto"/>
          </w:tcPr>
          <w:p w:rsidR="000008BE" w:rsidRDefault="00845E99">
            <w:r>
              <w:t xml:space="preserve">In the </w:t>
            </w:r>
            <w:r>
              <w:rPr>
                <w:rStyle w:val="SAPScreenElement"/>
              </w:rPr>
              <w:t>Data Monitor</w:t>
            </w:r>
            <w:r>
              <w:t xml:space="preserve"> view, right-click the </w:t>
            </w:r>
            <w:r>
              <w:rPr>
                <w:rStyle w:val="SAPScreenElement"/>
              </w:rPr>
              <w:t>Calc. Net Income</w:t>
            </w:r>
            <w:r>
              <w:t xml:space="preserve"> task and select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 xml:space="preserve">The </w:t>
            </w:r>
            <w:r>
              <w:rPr>
                <w:rStyle w:val="SAPScreenElement"/>
              </w:rPr>
              <w:t>Item Substitution / Calculation of Retained Earnings</w:t>
            </w:r>
            <w:r>
              <w:t xml:space="preserve"> view displays.</w:t>
            </w:r>
          </w:p>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Data Monitor - Validation for Reported Data</w:t>
            </w:r>
          </w:p>
        </w:tc>
        <w:tc>
          <w:tcPr>
            <w:tcW w:w="0" w:type="auto"/>
          </w:tcPr>
          <w:p w:rsidR="000008BE" w:rsidRDefault="00845E99">
            <w:r>
              <w:t xml:space="preserve">In the </w:t>
            </w:r>
            <w:r>
              <w:rPr>
                <w:rStyle w:val="SAPScreenElement"/>
              </w:rPr>
              <w:t>Dat</w:t>
            </w:r>
            <w:r>
              <w:rPr>
                <w:rStyle w:val="SAPScreenElement"/>
              </w:rPr>
              <w:t>a Monitor</w:t>
            </w:r>
            <w:r>
              <w:t xml:space="preserve"> view, right-click the </w:t>
            </w:r>
            <w:r>
              <w:rPr>
                <w:rStyle w:val="SAPScreenElement"/>
              </w:rPr>
              <w:t>Reported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Data Monitor - Manual Posting PL10</w:t>
            </w:r>
          </w:p>
        </w:tc>
        <w:tc>
          <w:tcPr>
            <w:tcW w:w="0" w:type="auto"/>
          </w:tcPr>
          <w:p w:rsidR="00845E99" w:rsidRDefault="00845E99">
            <w:r>
              <w:t xml:space="preserve">In the </w:t>
            </w:r>
            <w:r>
              <w:rPr>
                <w:rStyle w:val="SAPScreenElement"/>
              </w:rPr>
              <w:t>Data Monitor</w:t>
            </w:r>
            <w:r>
              <w:t xml:space="preserve"> view, update the </w:t>
            </w:r>
            <w:r>
              <w:rPr>
                <w:rStyle w:val="SAPScreenElement"/>
              </w:rPr>
              <w:t>Manual Posting PL10</w:t>
            </w:r>
            <w:r>
              <w:t xml:space="preserve"> task and post documents. As an alternative, upload the manual journal entries using the </w:t>
            </w:r>
            <w:r>
              <w:rPr>
                <w:rStyle w:val="SAPScreenElement"/>
              </w:rPr>
              <w:t>Import Group Journal Entries</w:t>
            </w:r>
            <w:r>
              <w:t xml:space="preserve"> </w:t>
            </w:r>
            <w:r>
              <w:rPr>
                <w:rStyle w:val="SAPMonospace"/>
              </w:rPr>
              <w:t>(F3073)</w:t>
            </w:r>
            <w:r>
              <w:t xml:space="preserve"> SAP Fiori app.</w:t>
            </w:r>
          </w:p>
          <w:p w:rsidR="00845E99" w:rsidRDefault="00845E99">
            <w:r>
              <w:t xml:space="preserve">Download the </w:t>
            </w:r>
            <w:hyperlink r:id="rId40" w:history="1">
              <w:r>
                <w:rPr>
                  <w:rStyle w:val="underline"/>
                </w:rPr>
                <w:t>template</w:t>
              </w:r>
            </w:hyperlink>
            <w:r>
              <w:t xml:space="preserve"> before uploading the file. Verify that the attached file has the same settings. For uploading the document rows, use the attached file.</w:t>
            </w:r>
          </w:p>
          <w:p w:rsidR="000008BE" w:rsidRDefault="00845E99">
            <w:r>
              <w:t>Replace the XX with your assigned consolidation group and save a</w:t>
            </w:r>
            <w:r>
              <w:t>s an xlsx, like the downloaded template.</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lastRenderedPageBreak/>
              <w:t>18</w:t>
            </w:r>
          </w:p>
        </w:tc>
        <w:tc>
          <w:tcPr>
            <w:tcW w:w="0" w:type="auto"/>
          </w:tcPr>
          <w:p w:rsidR="000008BE" w:rsidRDefault="00845E99">
            <w:r>
              <w:rPr>
                <w:rStyle w:val="SAPEmphasis"/>
              </w:rPr>
              <w:t>Data Monitor - Currency Translation</w:t>
            </w:r>
          </w:p>
        </w:tc>
        <w:tc>
          <w:tcPr>
            <w:tcW w:w="0" w:type="auto"/>
          </w:tcPr>
          <w:p w:rsidR="000008BE" w:rsidRDefault="00845E99">
            <w:r>
              <w:t xml:space="preserve">In the </w:t>
            </w:r>
            <w:r>
              <w:rPr>
                <w:rStyle w:val="SAPScreenElement"/>
              </w:rPr>
              <w:t>Data Monitor</w:t>
            </w:r>
            <w:r>
              <w:t xml:space="preserve"> view, right-click the </w:t>
            </w:r>
            <w:r>
              <w:rPr>
                <w:rStyle w:val="SAPScreenElement"/>
              </w:rPr>
              <w:t>Currency translation</w:t>
            </w:r>
            <w:r>
              <w:t xml:space="preserve"> task and select </w:t>
            </w:r>
            <w:r>
              <w:rPr>
                <w:rStyle w:val="SAPScreenElement"/>
              </w:rPr>
              <w:t>Update</w:t>
            </w:r>
            <w:r>
              <w:t xml:space="preserve"> or choose </w:t>
            </w:r>
            <w:r>
              <w:rPr>
                <w:rStyle w:val="SAPScreenElement"/>
              </w:rPr>
              <w:t>Update Run</w:t>
            </w:r>
            <w:r>
              <w:t xml:space="preserve"> from the toolbar.</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19</w:t>
            </w:r>
          </w:p>
        </w:tc>
        <w:tc>
          <w:tcPr>
            <w:tcW w:w="0" w:type="auto"/>
          </w:tcPr>
          <w:p w:rsidR="000008BE" w:rsidRDefault="00845E99">
            <w:r>
              <w:rPr>
                <w:rStyle w:val="SAPEmphasis"/>
              </w:rPr>
              <w:t>Data Monitor - Validation for Standardize</w:t>
            </w:r>
            <w:r>
              <w:rPr>
                <w:rStyle w:val="SAPEmphasis"/>
              </w:rPr>
              <w:t>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Standardized Data Validation</w:t>
            </w:r>
            <w:r>
              <w:t xml:space="preserve"> task and select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 xml:space="preserve">The </w:t>
            </w:r>
            <w:r>
              <w:rPr>
                <w:rStyle w:val="SAPScreenElement"/>
              </w:rPr>
              <w:t>Manage Data Validation Tasks - FINCS Standardized Data Validation</w:t>
            </w:r>
            <w:r>
              <w:t xml:space="preserve"> view displays.</w:t>
            </w:r>
          </w:p>
        </w:tc>
        <w:tc>
          <w:tcPr>
            <w:tcW w:w="0" w:type="auto"/>
          </w:tcPr>
          <w:p w:rsidR="000008BE" w:rsidRDefault="000008BE"/>
        </w:tc>
      </w:tr>
      <w:tr w:rsidR="000008BE" w:rsidTr="00845E99">
        <w:tc>
          <w:tcPr>
            <w:tcW w:w="0" w:type="auto"/>
          </w:tcPr>
          <w:p w:rsidR="000008BE" w:rsidRDefault="00845E99">
            <w:r>
              <w:t>20</w:t>
            </w:r>
          </w:p>
        </w:tc>
        <w:tc>
          <w:tcPr>
            <w:tcW w:w="0" w:type="auto"/>
          </w:tcPr>
          <w:p w:rsidR="000008BE" w:rsidRDefault="00845E99">
            <w:r>
              <w:rPr>
                <w:rStyle w:val="SAPEmphasis"/>
              </w:rPr>
              <w:t>Data Monitor - Block</w:t>
            </w:r>
          </w:p>
        </w:tc>
        <w:tc>
          <w:tcPr>
            <w:tcW w:w="0" w:type="auto"/>
          </w:tcPr>
          <w:p w:rsidR="000008BE" w:rsidRDefault="00845E99">
            <w:r>
              <w:t xml:space="preserve">Select the row of each task and choose </w:t>
            </w:r>
            <w:r>
              <w:rPr>
                <w:rStyle w:val="SAPScreenElement"/>
              </w:rPr>
              <w:t>Block</w:t>
            </w:r>
            <w:r>
              <w:t xml:space="preserve"> to block each task.</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21</w:t>
            </w:r>
          </w:p>
        </w:tc>
        <w:tc>
          <w:tcPr>
            <w:tcW w:w="0" w:type="auto"/>
          </w:tcPr>
          <w:p w:rsidR="000008BE" w:rsidRDefault="00845E99">
            <w:r>
              <w:rPr>
                <w:rStyle w:val="SAPEmphasis"/>
              </w:rPr>
              <w:t>Data Monitor - 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8BE" w:rsidRDefault="000008BE"/>
        </w:tc>
      </w:tr>
    </w:tbl>
    <w:p w:rsidR="000008BE" w:rsidRDefault="000008BE"/>
    <w:p w:rsidR="000008BE" w:rsidRDefault="00845E99">
      <w:pPr>
        <w:pStyle w:val="SAPKeyblockTitle"/>
      </w:pPr>
      <w:r>
        <w:t>Procedure - Consolidation Monitor</w:t>
      </w:r>
    </w:p>
    <w:tbl>
      <w:tblPr>
        <w:tblStyle w:val="SAPStandardTable"/>
        <w:tblW w:w="14298" w:type="dxa"/>
        <w:tblInd w:w="0" w:type="dxa"/>
        <w:tblLook w:val="0620" w:firstRow="1" w:lastRow="0" w:firstColumn="0" w:lastColumn="0" w:noHBand="1" w:noVBand="1"/>
      </w:tblPr>
      <w:tblGrid>
        <w:gridCol w:w="736"/>
        <w:gridCol w:w="2069"/>
        <w:gridCol w:w="5049"/>
        <w:gridCol w:w="5503"/>
        <w:gridCol w:w="94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 xml:space="preserve">The SAP </w:t>
            </w:r>
            <w:r>
              <w:t>Fiori launchpad displays.</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related screen displays.</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Set the following global parameters:</w:t>
            </w:r>
          </w:p>
          <w:p w:rsidR="00845E99" w:rsidRDefault="00845E99">
            <w:r>
              <w:rPr>
                <w:rStyle w:val="SAPScreenElement"/>
              </w:rPr>
              <w:t>Cons. Group</w:t>
            </w:r>
            <w:r>
              <w:t xml:space="preserve">: </w:t>
            </w:r>
            <w:r>
              <w:rPr>
                <w:rStyle w:val="SAPUserEntry"/>
              </w:rPr>
              <w:t>CGXX</w:t>
            </w:r>
          </w:p>
          <w:p w:rsidR="00845E99" w:rsidRDefault="00845E99">
            <w:r>
              <w:rPr>
                <w:rStyle w:val="SAPEmphasis"/>
              </w:rPr>
              <w:t xml:space="preserve">Remember </w:t>
            </w:r>
            <w:r>
              <w:t>Change the XX for your values.</w:t>
            </w:r>
          </w:p>
          <w:p w:rsidR="00845E99" w:rsidRDefault="00845E99">
            <w:r>
              <w:rPr>
                <w:rStyle w:val="SAPScreenElement"/>
              </w:rPr>
              <w:t xml:space="preserve">Cons. </w:t>
            </w:r>
            <w:r>
              <w:rPr>
                <w:rStyle w:val="SAPScreenElement"/>
              </w:rPr>
              <w:t>Unit</w:t>
            </w:r>
            <w:r>
              <w:t xml:space="preserve">: </w:t>
            </w:r>
            <w:r>
              <w:rPr>
                <w:rStyle w:val="SAPUserEntry"/>
              </w:rPr>
              <w:t>NA</w:t>
            </w:r>
          </w:p>
          <w:p w:rsidR="00845E99" w:rsidRDefault="00845E99">
            <w:r>
              <w:rPr>
                <w:rStyle w:val="SAPScreenElement"/>
              </w:rPr>
              <w:t>Version</w:t>
            </w:r>
            <w:r>
              <w:t xml:space="preserve">: </w:t>
            </w:r>
            <w:r>
              <w:rPr>
                <w:rStyle w:val="SAPUserEntry"/>
              </w:rPr>
              <w:t>Y10</w:t>
            </w:r>
          </w:p>
          <w:p w:rsidR="00845E99" w:rsidRDefault="00845E99">
            <w:r>
              <w:rPr>
                <w:rStyle w:val="SAPScreenElement"/>
              </w:rPr>
              <w:lastRenderedPageBreak/>
              <w:t>Fiscal year</w:t>
            </w:r>
            <w:r>
              <w:t xml:space="preserve">: </w:t>
            </w:r>
            <w:r>
              <w:rPr>
                <w:rStyle w:val="SAPUserEntry"/>
              </w:rPr>
              <w:t>2016</w:t>
            </w:r>
          </w:p>
          <w:p w:rsidR="00845E99" w:rsidRDefault="00845E99">
            <w:r>
              <w:rPr>
                <w:rStyle w:val="SAPScreenElement"/>
              </w:rPr>
              <w:t>Period</w:t>
            </w:r>
            <w:r>
              <w:t>:</w:t>
            </w:r>
            <w:r>
              <w:rPr>
                <w:rStyle w:val="SAPUserEntry"/>
              </w:rPr>
              <w:t>01</w:t>
            </w:r>
          </w:p>
          <w:p w:rsidR="000008BE" w:rsidRDefault="00845E99">
            <w:r>
              <w:rPr>
                <w:rStyle w:val="SAPScreenElement"/>
              </w:rPr>
              <w:t>Cons COA</w:t>
            </w:r>
            <w:r>
              <w:t xml:space="preserve">: </w:t>
            </w:r>
            <w:r>
              <w:rPr>
                <w:rStyle w:val="SAPUserEntry"/>
              </w:rPr>
              <w:t>Y1</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Consolidation Monitor</w:t>
            </w:r>
            <w:r>
              <w:t xml:space="preserve"> </w:t>
            </w:r>
            <w:r>
              <w:rPr>
                <w:rStyle w:val="SAPMonospace"/>
              </w:rPr>
              <w:t>(CX20)</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Consolidation Monitor - Verify Group</w:t>
            </w:r>
          </w:p>
        </w:tc>
        <w:tc>
          <w:tcPr>
            <w:tcW w:w="0" w:type="auto"/>
          </w:tcPr>
          <w:p w:rsidR="000008BE" w:rsidRDefault="00845E99">
            <w:r>
              <w:t xml:space="preserve">Verify that the relevant group is </w:t>
            </w:r>
            <w:r>
              <w:rPr>
                <w:rStyle w:val="SAPScreenElement"/>
              </w:rPr>
              <w:t>CGXX</w:t>
            </w:r>
            <w:r>
              <w:t>.</w:t>
            </w:r>
          </w:p>
          <w:p w:rsidR="000008BE" w:rsidRDefault="00845E99">
            <w:r>
              <w:rPr>
                <w:rStyle w:val="SAPEmphasis"/>
              </w:rPr>
              <w:t xml:space="preserve">Remember </w:t>
            </w:r>
            <w:r>
              <w:t>Replace the XX in the group with your values.</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Consolidation Monitor - Intercompany Elimination - Sales (2011)</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IC Elim Sales</w:t>
            </w:r>
            <w:r>
              <w:t xml:space="preserve"> task by selecting </w:t>
            </w:r>
            <w:r>
              <w:rPr>
                <w:rStyle w:val="SAPScreenElement"/>
              </w:rPr>
              <w:t>Update Run</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Consolidation Monitor - Intercompany Elimination -Other Income/Expense (2021)</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IC Elim. Other Income/Expense</w:t>
            </w:r>
            <w:r>
              <w:t xml:space="preserve"> task by selecting </w:t>
            </w:r>
            <w:r>
              <w:rPr>
                <w:rStyle w:val="SAPScreenElement"/>
              </w:rPr>
              <w:t>Update Run</w:t>
            </w:r>
            <w:r>
              <w:t xml:space="preserve"> in the toolbar.</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Consolidation Monitor - Dividends Elimination (2031)</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Dividends Elimination</w:t>
            </w:r>
            <w:r>
              <w:t xml:space="preserve"> task b</w:t>
            </w:r>
            <w:r>
              <w:t xml:space="preserve">y selecting </w:t>
            </w:r>
            <w:r>
              <w:rPr>
                <w:rStyle w:val="SAPScreenElement"/>
              </w:rPr>
              <w:t>Update Run</w:t>
            </w:r>
            <w:r>
              <w:t xml:space="preserve"> in the toolbar.</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Consolidation Monitor - InterCompany Elimination -Balance Sheet (2041)</w:t>
            </w:r>
          </w:p>
        </w:tc>
        <w:tc>
          <w:tcPr>
            <w:tcW w:w="0" w:type="auto"/>
          </w:tcPr>
          <w:p w:rsidR="00845E99" w:rsidRDefault="00845E99">
            <w:r>
              <w:t xml:space="preserve">In the </w:t>
            </w:r>
            <w:r>
              <w:rPr>
                <w:rStyle w:val="SAPScreenElement"/>
              </w:rPr>
              <w:t>Consolidation monitor</w:t>
            </w:r>
            <w:r>
              <w:t xml:space="preserve"> view, update the </w:t>
            </w:r>
            <w:r>
              <w:rPr>
                <w:rStyle w:val="SAPScreenElement"/>
              </w:rPr>
              <w:t>IC Elim. Balance Sheet</w:t>
            </w:r>
            <w:r>
              <w:t xml:space="preserve"> task by selecting </w:t>
            </w:r>
            <w:r>
              <w:rPr>
                <w:rStyle w:val="SAPScreenElement"/>
              </w:rPr>
              <w:t>Update Run</w:t>
            </w:r>
            <w:r>
              <w:t xml:space="preserve"> in the toolbar.</w:t>
            </w:r>
          </w:p>
          <w:p w:rsidR="000008BE" w:rsidRDefault="00845E99">
            <w:r>
              <w:t>If you use Intercompany M</w:t>
            </w:r>
            <w:r>
              <w:t>atching &amp; Reconciliation elimination, the task would be InterCompany Elimination -Balance Sheet (2042).</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Consolidation Monitor Manual Elimination PL20 (2050)</w:t>
            </w:r>
          </w:p>
        </w:tc>
        <w:tc>
          <w:tcPr>
            <w:tcW w:w="0" w:type="auto"/>
          </w:tcPr>
          <w:p w:rsidR="000008BE" w:rsidRDefault="00845E99">
            <w:r>
              <w:t>No task execution is required.</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lastRenderedPageBreak/>
              <w:t>11</w:t>
            </w:r>
          </w:p>
        </w:tc>
        <w:tc>
          <w:tcPr>
            <w:tcW w:w="0" w:type="auto"/>
          </w:tcPr>
          <w:p w:rsidR="000008BE" w:rsidRDefault="00845E99">
            <w:r>
              <w:rPr>
                <w:rStyle w:val="SAPEmphasis"/>
              </w:rPr>
              <w:t>Consolidation Monitor - Preparation Consolidation Group Changes (2060)</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Prep Cons. Group Changes</w:t>
            </w:r>
            <w:r>
              <w:t xml:space="preserve"> task by selecting </w:t>
            </w:r>
            <w:r>
              <w:rPr>
                <w:rStyle w:val="SAPScreenElement"/>
              </w:rPr>
              <w:t>Update Run</w:t>
            </w:r>
            <w:r>
              <w:t xml:space="preserve"> in the toolbar.</w:t>
            </w:r>
          </w:p>
        </w:tc>
        <w:tc>
          <w:tcPr>
            <w:tcW w:w="0" w:type="auto"/>
          </w:tcPr>
          <w:p w:rsidR="00845E99" w:rsidRDefault="00845E99">
            <w:r>
              <w:t>Adjustments are posted on doc</w:t>
            </w:r>
            <w:r>
              <w:t>ument type 2Z.</w:t>
            </w:r>
          </w:p>
          <w:p w:rsidR="000008BE" w:rsidRDefault="00845E99">
            <w:r>
              <w:t>Adjustments are posted on document type OZ for units SXX05 and SXX06. Adjustments are posted on document type 1Z for unit SXX06.</w:t>
            </w:r>
          </w:p>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Consolidation Monitor - Calulate Group Shares (2141)</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Calculate Group Shares</w:t>
            </w:r>
            <w:r>
              <w:t xml:space="preserve"> task by selecting </w:t>
            </w:r>
            <w:r>
              <w:rPr>
                <w:rStyle w:val="SAPScreenElement"/>
              </w:rPr>
              <w:t>Update Run</w:t>
            </w:r>
            <w:r>
              <w:t xml:space="preserve"> in the toolbar.</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Consolidation Monitor - Enter Group (2140)</w:t>
            </w:r>
          </w:p>
        </w:tc>
        <w:tc>
          <w:tcPr>
            <w:tcW w:w="0" w:type="auto"/>
          </w:tcPr>
          <w:p w:rsidR="000008BE" w:rsidRDefault="00845E99">
            <w:r>
              <w:t>This task does not need to be executed.</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14</w:t>
            </w:r>
          </w:p>
        </w:tc>
        <w:tc>
          <w:tcPr>
            <w:tcW w:w="0" w:type="auto"/>
          </w:tcPr>
          <w:p w:rsidR="000008BE" w:rsidRDefault="00845E99">
            <w:r>
              <w:rPr>
                <w:rStyle w:val="SAPEmphasis"/>
              </w:rPr>
              <w:t>Consolidation Monitor - Investment/Equity Elimination (2100)</w:t>
            </w:r>
          </w:p>
        </w:tc>
        <w:tc>
          <w:tcPr>
            <w:tcW w:w="0" w:type="auto"/>
          </w:tcPr>
          <w:p w:rsidR="000008BE" w:rsidRDefault="00845E99">
            <w:r>
              <w:t xml:space="preserve">In the </w:t>
            </w:r>
            <w:r>
              <w:rPr>
                <w:rStyle w:val="SAPScreenElement"/>
              </w:rPr>
              <w:t>Consolidation monitor</w:t>
            </w:r>
            <w:r>
              <w:t xml:space="preserve"> view, update the task </w:t>
            </w:r>
            <w:r>
              <w:rPr>
                <w:rStyle w:val="SAPScreenElement"/>
              </w:rPr>
              <w:t>Investments / Equity elim.</w:t>
            </w:r>
            <w:r>
              <w:t xml:space="preserve"> task by selecting </w:t>
            </w:r>
            <w:r>
              <w:rPr>
                <w:rStyle w:val="SAPScreenElement"/>
              </w:rPr>
              <w:t>Update Run</w:t>
            </w:r>
            <w:r>
              <w:t xml:space="preserve"> in the toolbar.</w:t>
            </w:r>
          </w:p>
        </w:tc>
        <w:tc>
          <w:tcPr>
            <w:tcW w:w="0" w:type="auto"/>
          </w:tcPr>
          <w:p w:rsidR="000008BE" w:rsidRDefault="00845E99">
            <w:r>
              <w:t>A dropdown list indicat</w:t>
            </w:r>
            <w:r>
              <w:t>ing various corresponding values displays.</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Consolidation Monitor - Manual Elimination PL30 (2150)</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Manual Eliminations Posting Level (PL 30)</w:t>
            </w:r>
            <w:r>
              <w:t xml:space="preserve"> task and post documents. As an alternative, upload the manual jo</w:t>
            </w:r>
            <w:r>
              <w:t xml:space="preserve">urnal entries using the </w:t>
            </w:r>
            <w:r>
              <w:rPr>
                <w:rStyle w:val="SAPScreenElement"/>
              </w:rPr>
              <w:t>Import Group Journal Entries</w:t>
            </w:r>
            <w:r>
              <w:t xml:space="preserve"> </w:t>
            </w:r>
            <w:r>
              <w:rPr>
                <w:rStyle w:val="SAPMonospace"/>
              </w:rPr>
              <w:t>(F3073)</w:t>
            </w:r>
            <w:r>
              <w:t xml:space="preserve"> SAP Fiori app and this </w:t>
            </w:r>
            <w:hyperlink r:id="rId41" w:history="1">
              <w:r>
                <w:rPr>
                  <w:rStyle w:val="underline"/>
                </w:rPr>
                <w:t>file</w:t>
              </w:r>
            </w:hyperlink>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Consolidation Monitor - Total Divestiture (2180)</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Total Divestiture</w:t>
            </w:r>
            <w:r>
              <w:t xml:space="preserve"> task by selecting </w:t>
            </w:r>
            <w:r>
              <w:rPr>
                <w:rStyle w:val="SAPScreenElement"/>
              </w:rPr>
              <w:t>Update Run</w:t>
            </w:r>
            <w:r>
              <w:t xml:space="preserve"> in the toolbar.</w:t>
            </w:r>
          </w:p>
        </w:tc>
        <w:tc>
          <w:tcPr>
            <w:tcW w:w="0" w:type="auto"/>
          </w:tcPr>
          <w:p w:rsidR="000008BE" w:rsidRDefault="00845E99">
            <w:r>
              <w:t>The task log is displayed.</w:t>
            </w:r>
          </w:p>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Consolidation Monitor - Validation of Consolidated Data (2190)</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Consolidated Data Validation</w:t>
            </w:r>
            <w:r>
              <w:t xml:space="preserve">task by selecting </w:t>
            </w:r>
            <w:r>
              <w:rPr>
                <w:rStyle w:val="SAPScreenElement"/>
              </w:rPr>
              <w:t>Update Run</w:t>
            </w:r>
            <w:r>
              <w:t xml:space="preserve"> in the toolbar.</w:t>
            </w:r>
          </w:p>
        </w:tc>
        <w:tc>
          <w:tcPr>
            <w:tcW w:w="0" w:type="auto"/>
          </w:tcPr>
          <w:p w:rsidR="000008BE" w:rsidRDefault="00845E99">
            <w:r>
              <w:t>CGXX = 1 warning / no error (Balance sheet accounts with no TT915)</w:t>
            </w:r>
          </w:p>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Consolidation Monitor Exit</w:t>
            </w:r>
          </w:p>
        </w:tc>
        <w:tc>
          <w:tcPr>
            <w:tcW w:w="0" w:type="auto"/>
          </w:tcPr>
          <w:p w:rsidR="000008BE" w:rsidRDefault="00845E99">
            <w:r>
              <w:t xml:space="preserve">In the </w:t>
            </w:r>
            <w:r>
              <w:rPr>
                <w:rStyle w:val="SAPScreenElement"/>
              </w:rPr>
              <w:t>Consolidation monitor</w:t>
            </w:r>
            <w:r>
              <w:t xml:space="preserve"> view, </w:t>
            </w:r>
            <w:r>
              <w:t xml:space="preserve">select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19</w:t>
            </w:r>
          </w:p>
        </w:tc>
        <w:tc>
          <w:tcPr>
            <w:tcW w:w="0" w:type="auto"/>
          </w:tcPr>
          <w:p w:rsidR="000008BE" w:rsidRDefault="00845E99">
            <w:r>
              <w:rPr>
                <w:rStyle w:val="SAPEmphasis"/>
              </w:rPr>
              <w:t>Consolidation Reports</w:t>
            </w:r>
          </w:p>
        </w:tc>
        <w:tc>
          <w:tcPr>
            <w:tcW w:w="0" w:type="auto"/>
          </w:tcPr>
          <w:p w:rsidR="00845E99" w:rsidRDefault="00845E99">
            <w:r>
              <w:t xml:space="preserve">Open app </w:t>
            </w:r>
            <w:r>
              <w:rPr>
                <w:rStyle w:val="SAPScreenElement"/>
              </w:rPr>
              <w:t>Group Data Analysis</w:t>
            </w:r>
            <w:r>
              <w:t xml:space="preserve"> </w:t>
            </w:r>
            <w:r>
              <w:rPr>
                <w:rStyle w:val="SAPMonospace"/>
              </w:rPr>
              <w:t>(CCONS_FPM_OVP_MATRIX_ANALYSIS)</w:t>
            </w:r>
            <w:r>
              <w:t>. Run the report to check consolidated data with expected outcomes.</w:t>
            </w:r>
          </w:p>
          <w:p w:rsidR="000008BE" w:rsidRDefault="00845E99">
            <w:r>
              <w:rPr>
                <w:rStyle w:val="SAPEmphasis"/>
              </w:rPr>
              <w:t xml:space="preserve">Note </w:t>
            </w:r>
            <w:r>
              <w:t>Use the views and tiles that you create for Consolidated Balance Sheet and Consolidated Income Statement in the followin</w:t>
            </w:r>
            <w:r>
              <w:t xml:space="preserve">g </w:t>
            </w:r>
            <w:r>
              <w:rPr>
                <w:rStyle w:val="SAPScreenElement"/>
              </w:rPr>
              <w:t>Reporting</w:t>
            </w:r>
            <w:r>
              <w:t xml:space="preserve"> section.</w:t>
            </w:r>
          </w:p>
        </w:tc>
        <w:tc>
          <w:tcPr>
            <w:tcW w:w="0" w:type="auto"/>
          </w:tcPr>
          <w:p w:rsidR="000008BE" w:rsidRDefault="00845E99">
            <w:r>
              <w:t xml:space="preserve">The Outcome file named "Outcome_2016_01_CGXX" displays the expected results. A manual correction (highlighted in yellow) is required to reclassify NCI net income to NCI reserves. This known issue is a limitation to the expected </w:t>
            </w:r>
            <w:r>
              <w:t xml:space="preserve">result. This outcome file can be accessed </w:t>
            </w:r>
            <w:hyperlink r:id="rId42" w:history="1">
              <w:r>
                <w:rPr>
                  <w:rStyle w:val="underline"/>
                </w:rPr>
                <w:t>here</w:t>
              </w:r>
            </w:hyperlink>
            <w:r>
              <w:t>.</w:t>
            </w:r>
          </w:p>
        </w:tc>
        <w:tc>
          <w:tcPr>
            <w:tcW w:w="0" w:type="auto"/>
          </w:tcPr>
          <w:p w:rsidR="000008BE" w:rsidRDefault="000008BE"/>
        </w:tc>
      </w:tr>
      <w:tr w:rsidR="000008BE" w:rsidTr="00845E99">
        <w:tc>
          <w:tcPr>
            <w:tcW w:w="0" w:type="auto"/>
          </w:tcPr>
          <w:p w:rsidR="000008BE" w:rsidRDefault="00845E99">
            <w:r>
              <w:t>20</w:t>
            </w:r>
          </w:p>
        </w:tc>
        <w:tc>
          <w:tcPr>
            <w:tcW w:w="0" w:type="auto"/>
          </w:tcPr>
          <w:p w:rsidR="000008BE" w:rsidRDefault="00845E99">
            <w:r>
              <w:rPr>
                <w:rStyle w:val="SAPEmphasis"/>
              </w:rPr>
              <w:t>Consolidation Reports 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8BE" w:rsidRDefault="000008BE"/>
        </w:tc>
      </w:tr>
    </w:tbl>
    <w:p w:rsidR="000008BE" w:rsidRDefault="00845E99">
      <w:pPr>
        <w:pStyle w:val="Heading3"/>
      </w:pPr>
      <w:bookmarkStart w:id="32" w:name="unique_14"/>
      <w:bookmarkStart w:id="33" w:name="_Toc51414633"/>
      <w:r>
        <w:t>2016.02 Subsequent Consolidation</w:t>
      </w:r>
      <w:bookmarkEnd w:id="32"/>
      <w:bookmarkEnd w:id="33"/>
    </w:p>
    <w:p w:rsidR="000008BE" w:rsidRDefault="00845E99">
      <w:pPr>
        <w:pStyle w:val="SAPKeyblockTitle"/>
      </w:pPr>
      <w:r>
        <w:t>Test Administ</w:t>
      </w:r>
      <w:r>
        <w: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lastRenderedPageBreak/>
        <w:t>Procedure - Data Monitor</w:t>
      </w:r>
    </w:p>
    <w:tbl>
      <w:tblPr>
        <w:tblStyle w:val="SAPStandardTable"/>
        <w:tblW w:w="14298" w:type="dxa"/>
        <w:tblInd w:w="0" w:type="dxa"/>
        <w:tblLook w:val="0620" w:firstRow="1" w:lastRow="0" w:firstColumn="0" w:lastColumn="0" w:noHBand="1" w:noVBand="1"/>
      </w:tblPr>
      <w:tblGrid>
        <w:gridCol w:w="797"/>
        <w:gridCol w:w="1949"/>
        <w:gridCol w:w="8811"/>
        <w:gridCol w:w="1650"/>
        <w:gridCol w:w="109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 xml:space="preserve">Access the SAP </w:t>
            </w:r>
            <w:r>
              <w:rPr>
                <w:rStyle w:val="SAPEmphasis"/>
              </w:rPr>
              <w:t>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related view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Set the following global parameters and choose </w:t>
            </w:r>
            <w:r>
              <w:rPr>
                <w:rStyle w:val="SAPScreenElement"/>
              </w:rPr>
              <w:t>Continue</w:t>
            </w:r>
            <w:r>
              <w:t>:</w:t>
            </w:r>
          </w:p>
          <w:p w:rsidR="000008BE" w:rsidRDefault="00845E99">
            <w:r>
              <w:rPr>
                <w:rStyle w:val="SAPScreenElement"/>
              </w:rPr>
              <w:t>Cons Group</w:t>
            </w:r>
            <w:r>
              <w:t xml:space="preserve">: </w:t>
            </w:r>
            <w:r>
              <w:rPr>
                <w:rStyle w:val="SAPUserEntry"/>
              </w:rPr>
              <w:t>CGXX</w:t>
            </w:r>
          </w:p>
          <w:p w:rsidR="00845E99" w:rsidRDefault="00845E99">
            <w:r>
              <w:rPr>
                <w:rStyle w:val="SAPEmphasis"/>
              </w:rPr>
              <w:t xml:space="preserve">Remember </w:t>
            </w:r>
            <w:r>
              <w:t>Change the XX for your group values.</w:t>
            </w:r>
          </w:p>
          <w:p w:rsidR="00845E99" w:rsidRDefault="00845E99">
            <w:r>
              <w:rPr>
                <w:rStyle w:val="SAPScreenElement"/>
              </w:rPr>
              <w:t>Cons Unit</w:t>
            </w:r>
            <w:r>
              <w:t xml:space="preserve">: </w:t>
            </w:r>
            <w:r>
              <w:rPr>
                <w:rStyle w:val="SAPUserEntry"/>
              </w:rPr>
              <w:t>NA</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2016</w:t>
            </w:r>
          </w:p>
          <w:p w:rsidR="00845E99" w:rsidRDefault="00845E99">
            <w:r>
              <w:rPr>
                <w:rStyle w:val="SAPScreenElement"/>
              </w:rPr>
              <w:t>Period</w:t>
            </w:r>
            <w:r>
              <w:t>:</w:t>
            </w:r>
            <w:r>
              <w:rPr>
                <w:rStyle w:val="SAPUserEntry"/>
              </w:rPr>
              <w:t>02</w:t>
            </w:r>
          </w:p>
          <w:p w:rsidR="000008BE" w:rsidRDefault="00845E99">
            <w:r>
              <w:rPr>
                <w:rStyle w:val="SAPScreenElement"/>
              </w:rPr>
              <w:t>Cons Chart of accounts</w:t>
            </w:r>
            <w:r>
              <w:t xml:space="preserve">: </w:t>
            </w:r>
            <w:r>
              <w:rPr>
                <w:rStyle w:val="SAPUserEntry"/>
              </w:rPr>
              <w:t>Y1</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Maintain Exchange Rates</w:t>
            </w:r>
          </w:p>
        </w:tc>
        <w:tc>
          <w:tcPr>
            <w:tcW w:w="0" w:type="auto"/>
          </w:tcPr>
          <w:p w:rsidR="00845E99" w:rsidRDefault="00845E99">
            <w:r>
              <w:t xml:space="preserve">Open </w:t>
            </w:r>
            <w:r>
              <w:rPr>
                <w:rStyle w:val="SAPScreenElement"/>
              </w:rPr>
              <w:t>Currency Exchange Rates</w:t>
            </w:r>
            <w:r>
              <w:t xml:space="preserve"> </w:t>
            </w:r>
            <w:r>
              <w:rPr>
                <w:rStyle w:val="SAPMonospace"/>
              </w:rPr>
              <w:t>(F3616)</w:t>
            </w:r>
            <w:r>
              <w:t xml:space="preserve"> and verify the exchange rates for 02/28/2016.</w:t>
            </w:r>
          </w:p>
          <w:p w:rsidR="000008BE" w:rsidRDefault="00845E99">
            <w:r>
              <w:t xml:space="preserve">Please be noted, we use </w:t>
            </w:r>
            <w:r>
              <w:rPr>
                <w:rStyle w:val="SAPEmphasis"/>
              </w:rPr>
              <w:t>Indirect Quotation</w:t>
            </w:r>
            <w:r>
              <w:t xml:space="preserve"> for example in this test script.</w:t>
            </w:r>
          </w:p>
          <w:p w:rsidR="000008BE" w:rsidRDefault="000008BE"/>
          <w:tbl>
            <w:tblPr>
              <w:tblStyle w:val="SAPStandardTable"/>
              <w:tblW w:w="0" w:type="auto"/>
              <w:tblInd w:w="0" w:type="dxa"/>
              <w:tblLook w:val="0620" w:firstRow="1" w:lastRow="0" w:firstColumn="0" w:lastColumn="0" w:noHBand="1" w:noVBand="1"/>
            </w:tblPr>
            <w:tblGrid>
              <w:gridCol w:w="1850"/>
              <w:gridCol w:w="1494"/>
              <w:gridCol w:w="142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 xml:space="preserve">Currency </w:t>
                  </w:r>
                  <w:r>
                    <w:rPr>
                      <w:rStyle w:val="SAPEmphasis"/>
                    </w:rPr>
                    <w:t>(vs. EUR)</w:t>
                  </w:r>
                </w:p>
              </w:tc>
              <w:tc>
                <w:tcPr>
                  <w:tcW w:w="0" w:type="auto"/>
                </w:tcPr>
                <w:p w:rsidR="000008BE" w:rsidRDefault="00845E99">
                  <w:r>
                    <w:rPr>
                      <w:rStyle w:val="SAPEmphasis"/>
                    </w:rPr>
                    <w:t>Average (AVG)</w:t>
                  </w:r>
                </w:p>
              </w:tc>
              <w:tc>
                <w:tcPr>
                  <w:tcW w:w="0" w:type="auto"/>
                </w:tcPr>
                <w:p w:rsidR="000008BE" w:rsidRDefault="00845E99">
                  <w:r>
                    <w:rPr>
                      <w:rStyle w:val="SAPEmphasis"/>
                    </w:rPr>
                    <w:t>Closing (CLO)</w:t>
                  </w:r>
                </w:p>
              </w:tc>
            </w:tr>
            <w:tr w:rsidR="000008BE" w:rsidTr="00845E99">
              <w:tc>
                <w:tcPr>
                  <w:tcW w:w="0" w:type="auto"/>
                </w:tcPr>
                <w:p w:rsidR="000008BE" w:rsidRDefault="00845E99">
                  <w:r>
                    <w:t>USD</w:t>
                  </w:r>
                </w:p>
              </w:tc>
              <w:tc>
                <w:tcPr>
                  <w:tcW w:w="0" w:type="auto"/>
                </w:tcPr>
                <w:p w:rsidR="000008BE" w:rsidRDefault="00845E99">
                  <w:r>
                    <w:t>1,41</w:t>
                  </w:r>
                </w:p>
              </w:tc>
              <w:tc>
                <w:tcPr>
                  <w:tcW w:w="0" w:type="auto"/>
                </w:tcPr>
                <w:p w:rsidR="000008BE" w:rsidRDefault="00845E99">
                  <w:r>
                    <w:t>1,42</w:t>
                  </w:r>
                </w:p>
              </w:tc>
            </w:tr>
            <w:tr w:rsidR="000008BE" w:rsidTr="00845E99">
              <w:tc>
                <w:tcPr>
                  <w:tcW w:w="0" w:type="auto"/>
                </w:tcPr>
                <w:p w:rsidR="000008BE" w:rsidRDefault="00845E99">
                  <w:r>
                    <w:t>JPY (100)</w:t>
                  </w:r>
                </w:p>
              </w:tc>
              <w:tc>
                <w:tcPr>
                  <w:tcW w:w="0" w:type="auto"/>
                </w:tcPr>
                <w:p w:rsidR="000008BE" w:rsidRDefault="00845E99">
                  <w:r>
                    <w:t>1,320</w:t>
                  </w:r>
                </w:p>
              </w:tc>
              <w:tc>
                <w:tcPr>
                  <w:tcW w:w="0" w:type="auto"/>
                </w:tcPr>
                <w:p w:rsidR="000008BE" w:rsidRDefault="00845E99">
                  <w:r>
                    <w:t>1,350</w:t>
                  </w:r>
                </w:p>
              </w:tc>
            </w:tr>
            <w:tr w:rsidR="000008BE" w:rsidTr="00845E99">
              <w:tc>
                <w:tcPr>
                  <w:tcW w:w="0" w:type="auto"/>
                </w:tcPr>
                <w:p w:rsidR="000008BE" w:rsidRDefault="00845E99">
                  <w:r>
                    <w:t>CNY</w:t>
                  </w:r>
                </w:p>
              </w:tc>
              <w:tc>
                <w:tcPr>
                  <w:tcW w:w="0" w:type="auto"/>
                </w:tcPr>
                <w:p w:rsidR="000008BE" w:rsidRDefault="00845E99">
                  <w:r>
                    <w:t>8,4</w:t>
                  </w:r>
                </w:p>
              </w:tc>
              <w:tc>
                <w:tcPr>
                  <w:tcW w:w="0" w:type="auto"/>
                </w:tcPr>
                <w:p w:rsidR="000008BE" w:rsidRDefault="00845E99">
                  <w:r>
                    <w:t>8,85</w:t>
                  </w:r>
                </w:p>
              </w:tc>
            </w:tr>
          </w:tbl>
          <w:p w:rsidR="000008BE" w:rsidRDefault="000008BE"/>
          <w:p w:rsidR="00845E99" w:rsidRDefault="00845E99">
            <w:r>
              <w:t xml:space="preserve">If the entries don't exist, please create them manually by using the </w:t>
            </w:r>
            <w:r>
              <w:rPr>
                <w:rStyle w:val="SAPScreenElement"/>
              </w:rPr>
              <w:t>Create</w:t>
            </w:r>
            <w:r>
              <w:t xml:space="preserve"> button and entering the data in the details column that appears.</w:t>
            </w:r>
          </w:p>
          <w:p w:rsidR="00845E99" w:rsidRDefault="00845E99">
            <w:r>
              <w:t xml:space="preserve">Choose </w:t>
            </w:r>
            <w:r>
              <w:rPr>
                <w:rStyle w:val="SAPScreenElement"/>
              </w:rPr>
              <w:t>Save</w:t>
            </w:r>
            <w:r>
              <w:t xml:space="preserve"> and repeat for other types or currencies, if necessary.</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5</w:t>
            </w:r>
          </w:p>
        </w:tc>
        <w:tc>
          <w:tcPr>
            <w:tcW w:w="0" w:type="auto"/>
          </w:tcPr>
          <w:p w:rsidR="000008BE" w:rsidRDefault="00845E99">
            <w:r>
              <w:rPr>
                <w:rStyle w:val="SAPEmphasis"/>
              </w:rPr>
              <w:t>Access the SAP Fiori App</w:t>
            </w:r>
          </w:p>
        </w:tc>
        <w:tc>
          <w:tcPr>
            <w:tcW w:w="0" w:type="auto"/>
          </w:tcPr>
          <w:p w:rsidR="000008BE" w:rsidRDefault="00845E99">
            <w:r>
              <w:t xml:space="preserve">In the consolidation master data, open </w:t>
            </w:r>
            <w:r>
              <w:rPr>
                <w:rStyle w:val="SAPScreenElement"/>
              </w:rPr>
              <w:t>Manage Group Structure</w:t>
            </w:r>
            <w:r>
              <w:t xml:space="preserve"> - </w:t>
            </w:r>
            <w:r>
              <w:rPr>
                <w:rStyle w:val="SAPScreenElement"/>
              </w:rPr>
              <w:t>Group View</w:t>
            </w:r>
            <w:r>
              <w:t xml:space="preserve"> </w:t>
            </w:r>
            <w:r>
              <w:rPr>
                <w:rStyle w:val="SAPMonospace"/>
              </w:rPr>
              <w:t>(F3733)</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Consolidation Investment Method Assignment - Change</w:t>
            </w:r>
          </w:p>
        </w:tc>
        <w:tc>
          <w:tcPr>
            <w:tcW w:w="0" w:type="auto"/>
          </w:tcPr>
          <w:p w:rsidR="000008BE" w:rsidRDefault="00845E99">
            <w:r>
              <w:t>Verify that the consolidation methods are equivalent to the expected result, which has not changed since period 01/2016.</w:t>
            </w:r>
          </w:p>
          <w:p w:rsidR="00845E99" w:rsidRDefault="00845E99">
            <w:r>
              <w:rPr>
                <w:rStyle w:val="SAPEmphasis"/>
              </w:rPr>
              <w:t xml:space="preserve">Remember </w:t>
            </w:r>
            <w:r>
              <w:t xml:space="preserve">Replace the XX with your values using the values you created for consolidation units in the </w:t>
            </w:r>
            <w:r>
              <w:rPr>
                <w:rStyle w:val="italic"/>
              </w:rPr>
              <w:t>Set Up Group Structure</w:t>
            </w:r>
            <w:r>
              <w:t xml:space="preserve"> procedure</w:t>
            </w:r>
            <w:r>
              <w:t>.</w:t>
            </w:r>
          </w:p>
          <w:p w:rsidR="00845E99" w:rsidRDefault="00845E99">
            <w:r>
              <w:t>SXX00 = 00 parent method</w:t>
            </w:r>
          </w:p>
          <w:p w:rsidR="00845E99" w:rsidRDefault="00845E99">
            <w:r>
              <w:t>SXX02 = 10 purchase method</w:t>
            </w:r>
          </w:p>
          <w:p w:rsidR="00845E99" w:rsidRDefault="00845E99">
            <w:r>
              <w:t>SXX03 = 10 purchase method</w:t>
            </w:r>
          </w:p>
          <w:p w:rsidR="00845E99" w:rsidRDefault="00845E99">
            <w:r>
              <w:t>SXX04 = 10 purchase method</w:t>
            </w:r>
          </w:p>
          <w:p w:rsidR="00845E99" w:rsidRDefault="00845E99">
            <w:r>
              <w:t>SXX05 = 20 equity method</w:t>
            </w:r>
          </w:p>
          <w:p w:rsidR="00845E99" w:rsidRDefault="00845E99">
            <w:r>
              <w:t>SXX06 = 10 purchase method</w:t>
            </w:r>
          </w:p>
          <w:p w:rsidR="00845E99" w:rsidRDefault="00845E99">
            <w:r>
              <w:t>SXX07 = 10 purchase method</w:t>
            </w:r>
          </w:p>
          <w:p w:rsidR="00845E99" w:rsidRDefault="00845E99">
            <w:r>
              <w:t>SXX08 = 10 purchase method</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7</w:t>
            </w:r>
          </w:p>
        </w:tc>
        <w:tc>
          <w:tcPr>
            <w:tcW w:w="0" w:type="auto"/>
          </w:tcPr>
          <w:p w:rsidR="000008BE" w:rsidRDefault="00845E99">
            <w:r>
              <w:rPr>
                <w:rStyle w:val="SAPEmphasis"/>
              </w:rPr>
              <w:t xml:space="preserve">Access the </w:t>
            </w:r>
            <w:r>
              <w:rPr>
                <w:rStyle w:val="SAPEmphasis"/>
              </w:rPr>
              <w:t>SAP Fiori App</w:t>
            </w:r>
          </w:p>
        </w:tc>
        <w:tc>
          <w:tcPr>
            <w:tcW w:w="0" w:type="auto"/>
          </w:tcPr>
          <w:p w:rsidR="000008BE" w:rsidRDefault="00845E99">
            <w:r>
              <w:t xml:space="preserve">Open </w:t>
            </w:r>
            <w:r>
              <w:rPr>
                <w:rStyle w:val="SAPScreenElement"/>
              </w:rPr>
              <w:t>Define Consolidation Units</w:t>
            </w:r>
            <w:r>
              <w:t xml:space="preserve"> </w:t>
            </w:r>
            <w:r>
              <w:rPr>
                <w:rStyle w:val="SAPMonospace"/>
              </w:rPr>
              <w:t>(F4685)</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Tax Rates Assigned in Methods - Change</w:t>
            </w:r>
          </w:p>
        </w:tc>
        <w:tc>
          <w:tcPr>
            <w:tcW w:w="0" w:type="auto"/>
          </w:tcPr>
          <w:p w:rsidR="000008BE" w:rsidRDefault="00845E99">
            <w:r>
              <w:t>Enter the tax rates of consolidation units SXX00 and SXX02 as follows:</w:t>
            </w:r>
          </w:p>
          <w:p w:rsidR="00845E99" w:rsidRDefault="00845E99">
            <w:r>
              <w:rPr>
                <w:rStyle w:val="SAPEmphasis"/>
              </w:rPr>
              <w:t xml:space="preserve">Note </w:t>
            </w:r>
            <w:r>
              <w:t>If the tax rates are already set, you can skip this step.</w:t>
            </w:r>
          </w:p>
          <w:p w:rsidR="00845E99" w:rsidRDefault="00845E99">
            <w:r>
              <w:rPr>
                <w:rStyle w:val="SAPScreenElement"/>
              </w:rPr>
              <w:t>Consolidation Unit</w:t>
            </w:r>
            <w:r>
              <w:t xml:space="preserve">: </w:t>
            </w:r>
            <w:r>
              <w:rPr>
                <w:rStyle w:val="SAPUserEntry"/>
              </w:rPr>
              <w:t>SXX00</w:t>
            </w:r>
          </w:p>
          <w:p w:rsidR="00845E99" w:rsidRDefault="00845E99">
            <w:r>
              <w:t xml:space="preserve">and </w:t>
            </w:r>
            <w:r>
              <w:rPr>
                <w:rStyle w:val="SAPMonospace"/>
              </w:rPr>
              <w:t>Enter</w:t>
            </w:r>
            <w:r>
              <w:t>.</w:t>
            </w:r>
          </w:p>
          <w:p w:rsidR="00845E99" w:rsidRDefault="00845E99">
            <w:r>
              <w:t xml:space="preserve">Select the </w:t>
            </w:r>
            <w:r>
              <w:rPr>
                <w:rStyle w:val="SAPScreenElement"/>
              </w:rPr>
              <w:t>Methods</w:t>
            </w:r>
            <w:r>
              <w:t xml:space="preserve"> tab.</w:t>
            </w:r>
          </w:p>
          <w:p w:rsidR="00845E99" w:rsidRDefault="00845E99">
            <w:r>
              <w:t xml:space="preserve">In the </w:t>
            </w:r>
            <w:r>
              <w:rPr>
                <w:rStyle w:val="SAPScreenElement"/>
              </w:rPr>
              <w:t>Posting</w:t>
            </w:r>
            <w:r>
              <w:t xml:space="preserve"> section, enter the </w:t>
            </w:r>
            <w:r>
              <w:rPr>
                <w:rStyle w:val="SAPScreenElement"/>
              </w:rPr>
              <w:t>Tax rate</w:t>
            </w:r>
            <w:r>
              <w:t xml:space="preserve">: </w:t>
            </w:r>
            <w:r>
              <w:rPr>
                <w:rStyle w:val="SAPUserEntry"/>
              </w:rPr>
              <w:t>35.000</w:t>
            </w:r>
            <w:r>
              <w:t xml:space="preserve"> and then choose </w:t>
            </w:r>
            <w:r>
              <w:rPr>
                <w:rStyle w:val="SAPScreenElement"/>
              </w:rPr>
              <w:t>Save</w:t>
            </w:r>
            <w:r>
              <w:t>.</w:t>
            </w:r>
          </w:p>
          <w:p w:rsidR="000008BE" w:rsidRDefault="00845E99">
            <w:r>
              <w:t xml:space="preserve">Repeat for consolidation unit SXX02 and enter </w:t>
            </w:r>
            <w:r>
              <w:rPr>
                <w:rStyle w:val="SAPUserEntry"/>
              </w:rPr>
              <w:t>39.000</w:t>
            </w:r>
            <w:r>
              <w:t xml:space="preserve"> in the </w:t>
            </w:r>
            <w:r>
              <w:rPr>
                <w:rStyle w:val="SAPScreenElement"/>
              </w:rPr>
              <w:t>Tax Rate</w:t>
            </w:r>
            <w:r>
              <w:t xml:space="preserve"> field and </w:t>
            </w:r>
            <w:r>
              <w:rPr>
                <w:rStyle w:val="SAPScreenElement"/>
              </w:rPr>
              <w:t>Save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9</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Data Monitor</w:t>
            </w:r>
            <w:r>
              <w:t xml:space="preserve"> </w:t>
            </w:r>
            <w:r>
              <w:rPr>
                <w:rStyle w:val="SAPMonospace"/>
              </w:rPr>
              <w:t>(CXCD)</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Data Monitor</w:t>
            </w:r>
          </w:p>
        </w:tc>
        <w:tc>
          <w:tcPr>
            <w:tcW w:w="0" w:type="auto"/>
          </w:tcPr>
          <w:p w:rsidR="000008BE" w:rsidRDefault="00845E99">
            <w:r>
              <w:t xml:space="preserve">Right-click subgroup </w:t>
            </w:r>
            <w:r>
              <w:rPr>
                <w:rStyle w:val="SAPScreenElement"/>
              </w:rPr>
              <w:t>CGXX</w:t>
            </w:r>
            <w:r>
              <w:t xml:space="preserve"> and choose </w:t>
            </w:r>
            <w:r>
              <w:rPr>
                <w:rStyle w:val="SAPScreenElement"/>
              </w:rPr>
              <w:t>Open Period</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11</w:t>
            </w:r>
          </w:p>
        </w:tc>
        <w:tc>
          <w:tcPr>
            <w:tcW w:w="0" w:type="auto"/>
          </w:tcPr>
          <w:p w:rsidR="000008BE" w:rsidRDefault="00845E99">
            <w:r>
              <w:rPr>
                <w:rStyle w:val="SAPEmphasis"/>
              </w:rPr>
              <w:t>Data Monitor - Release Universal Journal</w:t>
            </w:r>
          </w:p>
        </w:tc>
        <w:tc>
          <w:tcPr>
            <w:tcW w:w="0" w:type="auto"/>
          </w:tcPr>
          <w:p w:rsidR="000008BE" w:rsidRDefault="00845E99">
            <w:r>
              <w:t>This task does not require execution.</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Data Monitor - Data Collection</w:t>
            </w:r>
          </w:p>
        </w:tc>
        <w:tc>
          <w:tcPr>
            <w:tcW w:w="0" w:type="auto"/>
          </w:tcPr>
          <w:p w:rsidR="00845E99" w:rsidRDefault="00845E99">
            <w:r>
              <w:t xml:space="preserve">In the </w:t>
            </w:r>
            <w:r>
              <w:rPr>
                <w:rStyle w:val="SAPScreenElement"/>
              </w:rPr>
              <w:t>Data Monitor</w:t>
            </w:r>
            <w:r>
              <w:t xml:space="preserve"> view, right click the </w:t>
            </w:r>
            <w:r>
              <w:rPr>
                <w:rStyle w:val="SAPScreenElement"/>
              </w:rPr>
              <w:t>Data Coll. - Milestone:Data Collection</w:t>
            </w:r>
            <w:r>
              <w:t xml:space="preserve"> task and choose </w:t>
            </w:r>
            <w:r>
              <w:rPr>
                <w:rStyle w:val="SAPScreenElement"/>
              </w:rPr>
              <w:t>Update</w:t>
            </w:r>
            <w:r>
              <w:t xml:space="preserve"> or choose </w:t>
            </w:r>
            <w:r>
              <w:rPr>
                <w:rStyle w:val="SAPScreenElement"/>
              </w:rPr>
              <w:t>Update Run</w:t>
            </w:r>
            <w:r>
              <w:t xml:space="preserve"> in the toolbar.</w:t>
            </w:r>
          </w:p>
          <w:p w:rsidR="00845E99" w:rsidRDefault="00845E99">
            <w:r>
              <w:t xml:space="preserve">Download and edit the </w:t>
            </w:r>
            <w:hyperlink r:id="rId43" w:history="1">
              <w:r>
                <w:rPr>
                  <w:rStyle w:val="underline"/>
                </w:rPr>
                <w:t>sample file</w:t>
              </w:r>
            </w:hyperlink>
            <w:r>
              <w:t>.</w:t>
            </w:r>
          </w:p>
          <w:p w:rsidR="00845E99" w:rsidRDefault="00845E99">
            <w:r>
              <w:t>Ensure that the file has the “;” delimiter and is saved as an csv file, like the template file.</w:t>
            </w:r>
          </w:p>
          <w:p w:rsidR="00845E99" w:rsidRDefault="00845E99">
            <w:r>
              <w:t>Replace XX in the file with your consolidation group.</w:t>
            </w:r>
          </w:p>
          <w:p w:rsidR="00845E99" w:rsidRDefault="00845E99">
            <w:r>
              <w:t xml:space="preserve">Choose </w:t>
            </w:r>
            <w:r>
              <w:rPr>
                <w:rStyle w:val="SAPScreenElement"/>
              </w:rPr>
              <w:t>Flexible upload</w:t>
            </w:r>
            <w:r>
              <w:t xml:space="preserve"> to upload the edited file. In </w:t>
            </w:r>
            <w:r>
              <w:t xml:space="preserve">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 xml:space="preserve">: </w:t>
            </w:r>
            <w:r>
              <w:rPr>
                <w:rStyle w:val="SAPUserEntry"/>
              </w:rPr>
              <w:t>UPLOAD_Y10_2016_02_CGXX_SRD2_DT_00</w:t>
            </w:r>
          </w:p>
          <w:p w:rsidR="00845E99" w:rsidRDefault="00845E99">
            <w:r>
              <w:rPr>
                <w:rStyle w:val="SAPScreenElement"/>
              </w:rPr>
              <w:t>File format</w:t>
            </w:r>
            <w:r>
              <w:t xml:space="preserve">: </w:t>
            </w:r>
            <w:r>
              <w:rPr>
                <w:rStyle w:val="SAPUserEntry"/>
              </w:rPr>
              <w:t>ASC</w:t>
            </w:r>
          </w:p>
          <w:p w:rsidR="00845E99" w:rsidRDefault="00845E99">
            <w:r>
              <w:t xml:space="preserve">Choose </w:t>
            </w:r>
            <w:r>
              <w:rPr>
                <w:rStyle w:val="SAPScreenElement"/>
              </w:rPr>
              <w:t>Execute</w:t>
            </w:r>
            <w:r>
              <w:t>.</w:t>
            </w:r>
          </w:p>
          <w:p w:rsidR="000008BE" w:rsidRDefault="00845E99">
            <w:r>
              <w:rPr>
                <w:rStyle w:val="SAPEmphasis"/>
              </w:rPr>
              <w:t xml:space="preserve">Note </w:t>
            </w:r>
            <w:r>
              <w:t>We recommend that you open the file and directly replace the XX with the ID you use with no change of format. If you perform the Data /Text to column function or do any updates or changes using Excel, you must ensure that the Investme</w:t>
            </w:r>
            <w:r>
              <w:t xml:space="preserve">ntActivityType column uses </w:t>
            </w:r>
            <w:r>
              <w:rPr>
                <w:rStyle w:val="SAPScreenElement"/>
              </w:rPr>
              <w:t>Text</w:t>
            </w:r>
            <w:r>
              <w:t xml:space="preserve"> format.</w:t>
            </w:r>
          </w:p>
          <w:p w:rsidR="000008BE" w:rsidRDefault="00845E99">
            <w:r>
              <w:t>For any missing master data, please refer to step 6 of this procedure to maintain missing master data as local master data and rerun your data collection task to continue the testing.</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Dat</w:t>
            </w:r>
            <w:r>
              <w:rPr>
                <w:rStyle w:val="SAPEmphasis"/>
              </w:rPr>
              <w:t>a Monitor - Validation Universal Journals</w:t>
            </w:r>
          </w:p>
        </w:tc>
        <w:tc>
          <w:tcPr>
            <w:tcW w:w="0" w:type="auto"/>
          </w:tcPr>
          <w:p w:rsidR="000008BE" w:rsidRDefault="00845E99">
            <w:r>
              <w:t>This task does not require execution.</w:t>
            </w:r>
          </w:p>
        </w:tc>
        <w:tc>
          <w:tcPr>
            <w:tcW w:w="0" w:type="auto"/>
          </w:tcPr>
          <w:p w:rsidR="000008BE" w:rsidRDefault="00845E99">
            <w:r>
              <w:t>No expected result.</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Data Monitor - Calculation Net Income</w:t>
            </w:r>
          </w:p>
        </w:tc>
        <w:tc>
          <w:tcPr>
            <w:tcW w:w="0" w:type="auto"/>
          </w:tcPr>
          <w:p w:rsidR="000008BE" w:rsidRDefault="00845E99">
            <w:r>
              <w:t xml:space="preserve">In the </w:t>
            </w:r>
            <w:r>
              <w:rPr>
                <w:rStyle w:val="SAPScreenElement"/>
              </w:rPr>
              <w:t>Data monitor</w:t>
            </w:r>
            <w:r>
              <w:t xml:space="preserve"> view, right-click the </w:t>
            </w:r>
            <w:r>
              <w:rPr>
                <w:rStyle w:val="SAPScreenElement"/>
              </w:rPr>
              <w:t>Calculation Net Income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A table of results is displayed.</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Data Monitor - Validation for Reported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Reported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lastRenderedPageBreak/>
              <w:t>16</w:t>
            </w:r>
          </w:p>
        </w:tc>
        <w:tc>
          <w:tcPr>
            <w:tcW w:w="0" w:type="auto"/>
          </w:tcPr>
          <w:p w:rsidR="000008BE" w:rsidRDefault="00845E99">
            <w:r>
              <w:rPr>
                <w:rStyle w:val="SAPEmphasis"/>
              </w:rPr>
              <w:t>Data Monitor - Manual Posting PL10</w:t>
            </w:r>
          </w:p>
        </w:tc>
        <w:tc>
          <w:tcPr>
            <w:tcW w:w="0" w:type="auto"/>
          </w:tcPr>
          <w:p w:rsidR="00845E99" w:rsidRDefault="00845E99">
            <w:r>
              <w:t xml:space="preserve">In the </w:t>
            </w:r>
            <w:r>
              <w:rPr>
                <w:rStyle w:val="SAPScreenElement"/>
              </w:rPr>
              <w:t>Data Monitor</w:t>
            </w:r>
            <w:r>
              <w:t xml:space="preserve"> view, update the </w:t>
            </w:r>
            <w:r>
              <w:rPr>
                <w:rStyle w:val="SAPScreenElement"/>
              </w:rPr>
              <w:t>Manual Posting PL10</w:t>
            </w:r>
            <w:r>
              <w:t xml:space="preserve"> tas</w:t>
            </w:r>
            <w:r>
              <w:t xml:space="preserve">k and post documents. As an alternative, you can upload the manual journal entries with app </w:t>
            </w:r>
            <w:r>
              <w:rPr>
                <w:rStyle w:val="SAPScreenElement"/>
              </w:rPr>
              <w:t>Import Group Journal Entries</w:t>
            </w:r>
            <w:r>
              <w:t xml:space="preserve"> </w:t>
            </w:r>
            <w:r>
              <w:rPr>
                <w:rStyle w:val="SAPMonospace"/>
              </w:rPr>
              <w:t>(F3073)</w:t>
            </w:r>
            <w:r>
              <w:t>.</w:t>
            </w:r>
          </w:p>
          <w:p w:rsidR="00845E99" w:rsidRDefault="00845E99">
            <w:r>
              <w:t xml:space="preserve">Download the </w:t>
            </w:r>
            <w:hyperlink r:id="rId44" w:history="1">
              <w:r>
                <w:rPr>
                  <w:rStyle w:val="underline"/>
                </w:rPr>
                <w:t>te</w:t>
              </w:r>
              <w:r>
                <w:rPr>
                  <w:rStyle w:val="underline"/>
                </w:rPr>
                <w:t>mplate</w:t>
              </w:r>
            </w:hyperlink>
            <w:r>
              <w:t xml:space="preserve"> before uploading the document and verify that the attached file has the same settings. For uploading the document, use the data rows in the attached file.</w:t>
            </w:r>
          </w:p>
          <w:p w:rsidR="000008BE" w:rsidRDefault="00845E99">
            <w:r>
              <w:t>Replace the XX with your assigned consolidation group and save as xlsx, like the downloaded t</w:t>
            </w:r>
            <w:r>
              <w:t>emplate.</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Data Monitor - Currency Translation</w:t>
            </w:r>
          </w:p>
        </w:tc>
        <w:tc>
          <w:tcPr>
            <w:tcW w:w="0" w:type="auto"/>
          </w:tcPr>
          <w:p w:rsidR="000008BE" w:rsidRDefault="00845E99">
            <w:r>
              <w:t xml:space="preserve">In the </w:t>
            </w:r>
            <w:r>
              <w:rPr>
                <w:rStyle w:val="SAPScreenElement"/>
              </w:rPr>
              <w:t>Data monitor</w:t>
            </w:r>
            <w:r>
              <w:t xml:space="preserve"> view, right-click the </w:t>
            </w:r>
            <w:r>
              <w:rPr>
                <w:rStyle w:val="SAPScreenElement"/>
              </w:rPr>
              <w:t>Currency Translation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18</w:t>
            </w:r>
          </w:p>
        </w:tc>
        <w:tc>
          <w:tcPr>
            <w:tcW w:w="0" w:type="auto"/>
          </w:tcPr>
          <w:p w:rsidR="000008BE" w:rsidRDefault="00845E99">
            <w:r>
              <w:rPr>
                <w:rStyle w:val="SAPEmphasis"/>
              </w:rPr>
              <w:t>Data Monitor - Validation for Standardized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Standardized Data Validation</w:t>
            </w:r>
            <w:r>
              <w:t xml:space="preserve"> task and choose </w:t>
            </w:r>
            <w:r>
              <w:rPr>
                <w:rStyle w:val="SAPScreenElement"/>
              </w:rPr>
              <w:t>Update</w:t>
            </w:r>
            <w:r>
              <w:t xml:space="preserve"> o</w:t>
            </w:r>
            <w:r>
              <w:t xml:space="preserve">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000" w:rsidRDefault="00845E99"/>
        </w:tc>
      </w:tr>
      <w:tr w:rsidR="000008BE" w:rsidTr="00845E99">
        <w:tc>
          <w:tcPr>
            <w:tcW w:w="0" w:type="auto"/>
          </w:tcPr>
          <w:p w:rsidR="000008BE" w:rsidRDefault="00845E99">
            <w:r>
              <w:t>19</w:t>
            </w:r>
          </w:p>
        </w:tc>
        <w:tc>
          <w:tcPr>
            <w:tcW w:w="0" w:type="auto"/>
          </w:tcPr>
          <w:p w:rsidR="000008BE" w:rsidRDefault="00845E99">
            <w:r>
              <w:rPr>
                <w:rStyle w:val="SAPEmphasis"/>
              </w:rPr>
              <w:t>Data Monitor</w:t>
            </w:r>
          </w:p>
        </w:tc>
        <w:tc>
          <w:tcPr>
            <w:tcW w:w="0" w:type="auto"/>
          </w:tcPr>
          <w:p w:rsidR="000008BE" w:rsidRDefault="00845E99">
            <w:r>
              <w:t>Block each task.</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20</w:t>
            </w:r>
          </w:p>
        </w:tc>
        <w:tc>
          <w:tcPr>
            <w:tcW w:w="0" w:type="auto"/>
          </w:tcPr>
          <w:p w:rsidR="000008BE" w:rsidRDefault="00845E99">
            <w:r>
              <w:rPr>
                <w:rStyle w:val="SAPEmphasis"/>
              </w:rPr>
              <w:t>Exit Data Monitor</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000" w:rsidRDefault="00845E99"/>
        </w:tc>
      </w:tr>
    </w:tbl>
    <w:p w:rsidR="000008BE" w:rsidRDefault="00845E99">
      <w:pPr>
        <w:pStyle w:val="SAPKeyblockTitle"/>
      </w:pPr>
      <w:r>
        <w:t>Procedure - Consolidation Monitor</w:t>
      </w:r>
    </w:p>
    <w:tbl>
      <w:tblPr>
        <w:tblStyle w:val="SAPStandardTable"/>
        <w:tblW w:w="14298" w:type="dxa"/>
        <w:tblInd w:w="0" w:type="dxa"/>
        <w:tblLook w:val="0620" w:firstRow="1" w:lastRow="0" w:firstColumn="0" w:lastColumn="0" w:noHBand="1" w:noVBand="1"/>
      </w:tblPr>
      <w:tblGrid>
        <w:gridCol w:w="743"/>
        <w:gridCol w:w="2145"/>
        <w:gridCol w:w="4907"/>
        <w:gridCol w:w="5545"/>
        <w:gridCol w:w="958"/>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 xml:space="preserve">The SAP </w:t>
            </w:r>
            <w:r>
              <w:t>Fiori 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related view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Set global parameters and choose </w:t>
            </w:r>
            <w:r>
              <w:rPr>
                <w:rStyle w:val="SAPScreenElement"/>
              </w:rPr>
              <w:t>Continue</w:t>
            </w:r>
            <w:r>
              <w:t>:</w:t>
            </w:r>
          </w:p>
          <w:p w:rsidR="00845E99" w:rsidRDefault="00845E99">
            <w:r>
              <w:rPr>
                <w:rStyle w:val="SAPScreenElement"/>
              </w:rPr>
              <w:t>Cons Group</w:t>
            </w:r>
            <w:r>
              <w:t xml:space="preserve">: </w:t>
            </w:r>
            <w:r>
              <w:rPr>
                <w:rStyle w:val="SAPUserEntry"/>
              </w:rPr>
              <w:t>CGXX</w:t>
            </w:r>
          </w:p>
          <w:p w:rsidR="00845E99" w:rsidRDefault="00845E99">
            <w:r>
              <w:rPr>
                <w:rStyle w:val="SAPScreenElement"/>
              </w:rPr>
              <w:t>Cons Unit</w:t>
            </w:r>
            <w:r>
              <w:t xml:space="preserve">: </w:t>
            </w:r>
            <w:r>
              <w:rPr>
                <w:rStyle w:val="SAPUserEntry"/>
              </w:rPr>
              <w:t>NA</w:t>
            </w:r>
          </w:p>
          <w:p w:rsidR="00845E99" w:rsidRDefault="00845E99">
            <w:r>
              <w:rPr>
                <w:rStyle w:val="SAPScreenElement"/>
              </w:rPr>
              <w:t>Version</w:t>
            </w:r>
            <w:r>
              <w:t xml:space="preserve">: </w:t>
            </w:r>
            <w:r>
              <w:rPr>
                <w:rStyle w:val="SAPUserEntry"/>
              </w:rPr>
              <w:t>Y10</w:t>
            </w:r>
          </w:p>
          <w:p w:rsidR="00845E99" w:rsidRDefault="00845E99">
            <w:r>
              <w:rPr>
                <w:rStyle w:val="SAPScreenElement"/>
              </w:rPr>
              <w:lastRenderedPageBreak/>
              <w:t xml:space="preserve">Fiscal </w:t>
            </w:r>
            <w:r>
              <w:rPr>
                <w:rStyle w:val="SAPScreenElement"/>
              </w:rPr>
              <w:t>year</w:t>
            </w:r>
            <w:r>
              <w:t xml:space="preserve">: </w:t>
            </w:r>
            <w:r>
              <w:rPr>
                <w:rStyle w:val="SAPUserEntry"/>
              </w:rPr>
              <w:t>2016</w:t>
            </w:r>
          </w:p>
          <w:p w:rsidR="00845E99" w:rsidRDefault="00845E99">
            <w:r>
              <w:rPr>
                <w:rStyle w:val="SAPScreenElement"/>
              </w:rPr>
              <w:t>Period</w:t>
            </w:r>
            <w:r>
              <w:t xml:space="preserve">: </w:t>
            </w:r>
            <w:r>
              <w:rPr>
                <w:rStyle w:val="SAPUserEntry"/>
              </w:rPr>
              <w:t>02</w:t>
            </w:r>
          </w:p>
          <w:p w:rsidR="000008BE" w:rsidRDefault="00845E99">
            <w:r>
              <w:rPr>
                <w:rStyle w:val="SAPScreenElement"/>
              </w:rPr>
              <w:t>Cons COA</w:t>
            </w:r>
            <w:r>
              <w:t xml:space="preserve">: </w:t>
            </w:r>
            <w:r>
              <w:rPr>
                <w:rStyle w:val="SAPUserEntry"/>
              </w:rPr>
              <w:t>Y1</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Access the SAP Fiori App</w:t>
            </w:r>
          </w:p>
        </w:tc>
        <w:tc>
          <w:tcPr>
            <w:tcW w:w="0" w:type="auto"/>
          </w:tcPr>
          <w:p w:rsidR="000008BE" w:rsidRDefault="00845E99">
            <w:r>
              <w:rPr>
                <w:rStyle w:val="SAPScreenElement"/>
              </w:rPr>
              <w:t>Consolidation Monitor</w:t>
            </w:r>
            <w:r>
              <w:t xml:space="preserve"> </w:t>
            </w:r>
            <w:r>
              <w:rPr>
                <w:rStyle w:val="SAPMonospace"/>
              </w:rPr>
              <w:t>(CX20)</w:t>
            </w:r>
            <w:r>
              <w:t>.</w:t>
            </w:r>
          </w:p>
        </w:tc>
        <w:tc>
          <w:tcPr>
            <w:tcW w:w="0" w:type="auto"/>
          </w:tcPr>
          <w:p w:rsidR="000008BE" w:rsidRDefault="000008BE"/>
        </w:tc>
        <w:tc>
          <w:tcPr>
            <w:tcW w:w="0" w:type="auto"/>
          </w:tcPr>
          <w:p w:rsidR="000008BE" w:rsidRDefault="00845E99">
            <w:r>
              <w:t>Select</w:t>
            </w:r>
          </w:p>
        </w:tc>
      </w:tr>
      <w:tr w:rsidR="000008BE" w:rsidTr="00845E99">
        <w:tc>
          <w:tcPr>
            <w:tcW w:w="0" w:type="auto"/>
          </w:tcPr>
          <w:p w:rsidR="000008BE" w:rsidRDefault="00845E99">
            <w:r>
              <w:t>5</w:t>
            </w:r>
          </w:p>
        </w:tc>
        <w:tc>
          <w:tcPr>
            <w:tcW w:w="0" w:type="auto"/>
          </w:tcPr>
          <w:p w:rsidR="000008BE" w:rsidRDefault="00845E99">
            <w:r>
              <w:rPr>
                <w:rStyle w:val="SAPEmphasis"/>
              </w:rPr>
              <w:t>Consolidation Monitor</w:t>
            </w:r>
          </w:p>
        </w:tc>
        <w:tc>
          <w:tcPr>
            <w:tcW w:w="0" w:type="auto"/>
          </w:tcPr>
          <w:p w:rsidR="000008BE" w:rsidRDefault="00845E99">
            <w:r>
              <w:t>Check that it is the relevant CGXX group.</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Consolidation Monitor - Intercompany Elimination - Sales (2011)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Sales</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The corresponding automatic journal entries are displayed.</w:t>
            </w:r>
          </w:p>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Consolidation Monitor - intercompany Elimination - Other Income</w:t>
            </w:r>
            <w:r>
              <w:rPr>
                <w:rStyle w:val="SAPEmphasis"/>
              </w:rPr>
              <w:t>/Expense (2021)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Other Income/Expense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The corresponding automatic journal entries are displayed.</w:t>
            </w:r>
          </w:p>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Consolidation Monitor - Dividends</w:t>
            </w:r>
            <w:r>
              <w:rPr>
                <w:rStyle w:val="SAPEmphasis"/>
              </w:rPr>
              <w:t xml:space="preserve"> elimination (2031)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Dividends Elimination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The corresponding automatic journal entries are displayed.</w:t>
            </w:r>
          </w:p>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 xml:space="preserve">Consolidation Monitor - Intercompany </w:t>
            </w:r>
            <w:r>
              <w:rPr>
                <w:rStyle w:val="SAPEmphasis"/>
              </w:rPr>
              <w:t>Elimination -Balance Sheet (2041)</w:t>
            </w:r>
          </w:p>
        </w:tc>
        <w:tc>
          <w:tcPr>
            <w:tcW w:w="0" w:type="auto"/>
          </w:tcPr>
          <w:p w:rsidR="00845E99" w:rsidRDefault="00845E99">
            <w:r>
              <w:t xml:space="preserve">In the </w:t>
            </w:r>
            <w:r>
              <w:rPr>
                <w:rStyle w:val="SAPScreenElement"/>
              </w:rPr>
              <w:t>Consolidation monitor</w:t>
            </w:r>
            <w:r>
              <w:t xml:space="preserve"> view, right-click the </w:t>
            </w:r>
            <w:r>
              <w:rPr>
                <w:rStyle w:val="SAPScreenElement"/>
              </w:rPr>
              <w:t>IC Elim. Balance Sheet</w:t>
            </w:r>
            <w:r>
              <w:t xml:space="preserve"> task and choose </w:t>
            </w:r>
            <w:r>
              <w:rPr>
                <w:rStyle w:val="SAPScreenElement"/>
              </w:rPr>
              <w:t>Update</w:t>
            </w:r>
            <w:r>
              <w:t>.</w:t>
            </w:r>
          </w:p>
          <w:p w:rsidR="000008BE" w:rsidRDefault="00845E99">
            <w:r>
              <w:t>If you use Intercompany Matching &amp; Reconciliation elimination, the task would be InterCompany Elimination -Balance Sheet (2042).</w:t>
            </w:r>
          </w:p>
        </w:tc>
        <w:tc>
          <w:tcPr>
            <w:tcW w:w="0" w:type="auto"/>
          </w:tcPr>
          <w:p w:rsidR="000008BE" w:rsidRDefault="00845E99">
            <w:r>
              <w:t>The corresponding balance sheet is displayed.</w:t>
            </w:r>
          </w:p>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Conso</w:t>
            </w:r>
            <w:r>
              <w:rPr>
                <w:rStyle w:val="SAPEmphasis"/>
              </w:rPr>
              <w:t>lidation Monitor Manual Elimination PL20 (2050)</w:t>
            </w:r>
          </w:p>
        </w:tc>
        <w:tc>
          <w:tcPr>
            <w:tcW w:w="0" w:type="auto"/>
          </w:tcPr>
          <w:p w:rsidR="000008BE" w:rsidRDefault="00845E99">
            <w:r>
              <w:t>No task execution is required.</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Consolidation Monitor - Preparation Consolidation Group Changes (2060)</w:t>
            </w:r>
          </w:p>
        </w:tc>
        <w:tc>
          <w:tcPr>
            <w:tcW w:w="0" w:type="auto"/>
          </w:tcPr>
          <w:p w:rsidR="000008BE" w:rsidRDefault="00845E99">
            <w:r>
              <w:t xml:space="preserve">In the </w:t>
            </w:r>
            <w:r>
              <w:rPr>
                <w:rStyle w:val="SAPScreenElement"/>
              </w:rPr>
              <w:t>Consolidation monitor</w:t>
            </w:r>
            <w:r>
              <w:t xml:space="preserve"> view, update the task </w:t>
            </w:r>
            <w:r>
              <w:rPr>
                <w:rStyle w:val="SAPScreenElement"/>
              </w:rPr>
              <w:t>Preparation for Consolidation Group Changes</w:t>
            </w:r>
            <w:r>
              <w:t xml:space="preserve"> </w:t>
            </w:r>
            <w:r>
              <w:rPr>
                <w:rStyle w:val="SAPMonospace"/>
              </w:rPr>
              <w:t>(CX</w:t>
            </w:r>
            <w:r>
              <w:rPr>
                <w:rStyle w:val="SAPMonospace"/>
              </w:rPr>
              <w:t>24)</w:t>
            </w:r>
            <w:r>
              <w:t>.</w:t>
            </w:r>
          </w:p>
        </w:tc>
        <w:tc>
          <w:tcPr>
            <w:tcW w:w="0" w:type="auto"/>
          </w:tcPr>
          <w:p w:rsidR="000008BE" w:rsidRDefault="00845E99">
            <w:r>
              <w:t>No document is posted.</w:t>
            </w:r>
          </w:p>
        </w:tc>
        <w:tc>
          <w:tcPr>
            <w:tcW w:w="0" w:type="auto"/>
          </w:tcPr>
          <w:p w:rsidR="000008BE" w:rsidRDefault="000008BE"/>
        </w:tc>
      </w:tr>
      <w:tr w:rsidR="000008BE" w:rsidTr="00845E99">
        <w:tc>
          <w:tcPr>
            <w:tcW w:w="0" w:type="auto"/>
          </w:tcPr>
          <w:p w:rsidR="000008BE" w:rsidRDefault="00845E99">
            <w:r>
              <w:lastRenderedPageBreak/>
              <w:t>12</w:t>
            </w:r>
          </w:p>
        </w:tc>
        <w:tc>
          <w:tcPr>
            <w:tcW w:w="0" w:type="auto"/>
          </w:tcPr>
          <w:p w:rsidR="000008BE" w:rsidRDefault="00845E99">
            <w:r>
              <w:rPr>
                <w:rStyle w:val="SAPEmphasis"/>
              </w:rPr>
              <w:t>Consolidation Monitor - Calulate Group Shares (2141)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Calculate Group Shares</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Consolidation Monitor - Enter Group Shares (2140)</w:t>
            </w:r>
          </w:p>
        </w:tc>
        <w:tc>
          <w:tcPr>
            <w:tcW w:w="0" w:type="auto"/>
          </w:tcPr>
          <w:p w:rsidR="000008BE" w:rsidRDefault="00845E99">
            <w:r>
              <w:t>No task execution is required.</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14</w:t>
            </w:r>
          </w:p>
        </w:tc>
        <w:tc>
          <w:tcPr>
            <w:tcW w:w="0" w:type="auto"/>
          </w:tcPr>
          <w:p w:rsidR="000008BE" w:rsidRDefault="00845E99">
            <w:r>
              <w:rPr>
                <w:rStyle w:val="SAPEmphasis"/>
              </w:rPr>
              <w:t>Consolidation Monitor - Investment/Equity Elimination</w:t>
            </w:r>
            <w:r>
              <w:rPr>
                <w:rStyle w:val="SAPEmphasis"/>
              </w:rPr>
              <w:t xml:space="preserve"> (2100)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Investments/equity elimination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A dropdown list indicating various corresponding values is displayed.</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Consolidation Monitor - Manu</w:t>
            </w:r>
            <w:r>
              <w:rPr>
                <w:rStyle w:val="SAPEmphasis"/>
              </w:rPr>
              <w:t>al Elimination PL30 (2150)</w:t>
            </w:r>
          </w:p>
        </w:tc>
        <w:tc>
          <w:tcPr>
            <w:tcW w:w="0" w:type="auto"/>
          </w:tcPr>
          <w:p w:rsidR="00845E99" w:rsidRDefault="00845E99">
            <w:r>
              <w:t xml:space="preserve">In the </w:t>
            </w:r>
            <w:r>
              <w:rPr>
                <w:rStyle w:val="SAPScreenElement"/>
              </w:rPr>
              <w:t>Consolidation monitor</w:t>
            </w:r>
            <w:r>
              <w:t xml:space="preserve"> view, update the task </w:t>
            </w:r>
            <w:r>
              <w:rPr>
                <w:rStyle w:val="SAPScreenElement"/>
              </w:rPr>
              <w:t>Manual eliminations posting level 30</w:t>
            </w:r>
            <w:r>
              <w:t xml:space="preserve"> and post documents. As an alternative, you can upload the manual journal entries with app </w:t>
            </w:r>
            <w:r>
              <w:rPr>
                <w:rStyle w:val="SAPScreenElement"/>
              </w:rPr>
              <w:t>Import Group Journal Entries</w:t>
            </w:r>
            <w:r>
              <w:t xml:space="preserve"> </w:t>
            </w:r>
            <w:r>
              <w:rPr>
                <w:rStyle w:val="SAPMonospace"/>
              </w:rPr>
              <w:t>(F3073)</w:t>
            </w:r>
            <w:r>
              <w:t>.</w:t>
            </w:r>
          </w:p>
          <w:p w:rsidR="00845E99" w:rsidRDefault="00845E99">
            <w:r>
              <w:t xml:space="preserve">Download the </w:t>
            </w:r>
            <w:hyperlink r:id="rId45" w:history="1">
              <w:r>
                <w:rPr>
                  <w:rStyle w:val="underline"/>
                </w:rPr>
                <w:t>template</w:t>
              </w:r>
            </w:hyperlink>
            <w:r>
              <w:t xml:space="preserve"> optional and check if the attached file has the same settings. For uploading the document, use the attached file.</w:t>
            </w:r>
          </w:p>
          <w:p w:rsidR="000008BE" w:rsidRDefault="00845E99">
            <w:r>
              <w:t>Replace t</w:t>
            </w:r>
            <w:r>
              <w:t>he XX with your assigned consolidation group and save as xlsx, like the downloaded template.</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Consolidation Monitor - Total Divestiture (2180)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Total Divestiture</w:t>
            </w:r>
            <w:r>
              <w:t xml:space="preserve"> task and choose </w:t>
            </w:r>
            <w:r>
              <w:rPr>
                <w:rStyle w:val="SAPScreenElement"/>
              </w:rPr>
              <w:t>Update Run</w:t>
            </w:r>
            <w:r>
              <w:t>.</w:t>
            </w:r>
          </w:p>
        </w:tc>
        <w:tc>
          <w:tcPr>
            <w:tcW w:w="0" w:type="auto"/>
          </w:tcPr>
          <w:p w:rsidR="000008BE" w:rsidRDefault="00845E99">
            <w:r>
              <w:t>The task l</w:t>
            </w:r>
            <w:r>
              <w:t>og is displayed.</w:t>
            </w:r>
          </w:p>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Consolidation Monitor - Consolidated Data Validation (2980)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Consolidated Data Validation</w:t>
            </w:r>
            <w:r>
              <w:t xml:space="preserve"> task and choose </w:t>
            </w:r>
            <w:r>
              <w:rPr>
                <w:rStyle w:val="SAPScreenElement"/>
              </w:rPr>
              <w:t>Update Run</w:t>
            </w:r>
            <w:r>
              <w:t xml:space="preserve"> or choose </w:t>
            </w:r>
            <w:r>
              <w:rPr>
                <w:rStyle w:val="SAPScreenElement"/>
              </w:rPr>
              <w:t>Update Run</w:t>
            </w:r>
            <w:r>
              <w:t xml:space="preserve"> from the toolbar.</w:t>
            </w:r>
          </w:p>
        </w:tc>
        <w:tc>
          <w:tcPr>
            <w:tcW w:w="0" w:type="auto"/>
          </w:tcPr>
          <w:p w:rsidR="000008BE" w:rsidRDefault="00845E99">
            <w:r>
              <w:t>CGXX = 1 warning / no error</w:t>
            </w:r>
            <w:r>
              <w:t xml:space="preserve"> (Balance sheet accounts with no TT915).</w:t>
            </w:r>
          </w:p>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Exit Consolidation Monitor</w:t>
            </w:r>
          </w:p>
        </w:tc>
        <w:tc>
          <w:tcPr>
            <w:tcW w:w="0" w:type="auto"/>
          </w:tcPr>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19</w:t>
            </w:r>
          </w:p>
        </w:tc>
        <w:tc>
          <w:tcPr>
            <w:tcW w:w="0" w:type="auto"/>
          </w:tcPr>
          <w:p w:rsidR="000008BE" w:rsidRDefault="00845E99">
            <w:r>
              <w:rPr>
                <w:rStyle w:val="SAPEmphasis"/>
              </w:rPr>
              <w:t>Consolidation Reports</w:t>
            </w:r>
          </w:p>
        </w:tc>
        <w:tc>
          <w:tcPr>
            <w:tcW w:w="0" w:type="auto"/>
          </w:tcPr>
          <w:p w:rsidR="00845E99" w:rsidRDefault="00845E99">
            <w:r>
              <w:t xml:space="preserve">Open app </w:t>
            </w:r>
            <w:r>
              <w:rPr>
                <w:rStyle w:val="SAPScreenElement"/>
              </w:rPr>
              <w:t>Group Data Analysis</w:t>
            </w:r>
            <w:r>
              <w:t xml:space="preserve"> </w:t>
            </w:r>
            <w:r>
              <w:rPr>
                <w:rStyle w:val="SAPMonospace"/>
              </w:rPr>
              <w:t>(CCONS_FPM_OVP_MATRIX_ANALYSIS)</w:t>
            </w:r>
            <w:r>
              <w:t>. Run the report to check consolidated data with expected outcomes.</w:t>
            </w:r>
          </w:p>
          <w:p w:rsidR="000008BE" w:rsidRDefault="00845E99">
            <w:r>
              <w:rPr>
                <w:rStyle w:val="SAPEmphasis"/>
              </w:rPr>
              <w:lastRenderedPageBreak/>
              <w:t xml:space="preserve">Note </w:t>
            </w:r>
            <w:r>
              <w:t>Use the views and tiles that you create for Consolidated Balance Sheet and Consolidated Income Statement with the follow</w:t>
            </w:r>
            <w:r>
              <w:t xml:space="preserve">ing </w:t>
            </w:r>
            <w:r>
              <w:rPr>
                <w:rStyle w:val="italic"/>
              </w:rPr>
              <w:t>Reporting</w:t>
            </w:r>
            <w:r>
              <w:t xml:space="preserve"> section.</w:t>
            </w:r>
          </w:p>
        </w:tc>
        <w:tc>
          <w:tcPr>
            <w:tcW w:w="0" w:type="auto"/>
          </w:tcPr>
          <w:p w:rsidR="000008BE" w:rsidRDefault="00845E99">
            <w:r>
              <w:lastRenderedPageBreak/>
              <w:t xml:space="preserve">The Outcome file named </w:t>
            </w:r>
            <w:r>
              <w:rPr>
                <w:rStyle w:val="italic"/>
              </w:rPr>
              <w:t>Outcome_2016_02_CGXX</w:t>
            </w:r>
            <w:r>
              <w:t xml:space="preserve"> displays the expected results. A manual correction (highlighted in yellow) is required to reclassify NCI net income to NCI reserves. This </w:t>
            </w:r>
            <w:r>
              <w:lastRenderedPageBreak/>
              <w:t>known issue is a limitation to the expected result.</w:t>
            </w:r>
            <w:r>
              <w:t xml:space="preserve"> This file can be accessed </w:t>
            </w:r>
            <w:hyperlink r:id="rId46" w:history="1">
              <w:r>
                <w:rPr>
                  <w:rStyle w:val="underline"/>
                </w:rPr>
                <w:t>here</w:t>
              </w:r>
            </w:hyperlink>
            <w:r>
              <w:t>.</w:t>
            </w:r>
          </w:p>
        </w:tc>
        <w:tc>
          <w:tcPr>
            <w:tcW w:w="0" w:type="auto"/>
          </w:tcPr>
          <w:p w:rsidR="00000000" w:rsidRDefault="00845E99"/>
        </w:tc>
      </w:tr>
      <w:tr w:rsidR="000008BE" w:rsidTr="00845E99">
        <w:tc>
          <w:tcPr>
            <w:tcW w:w="0" w:type="auto"/>
          </w:tcPr>
          <w:p w:rsidR="000008BE" w:rsidRDefault="00845E99">
            <w:r>
              <w:t>20</w:t>
            </w:r>
          </w:p>
        </w:tc>
        <w:tc>
          <w:tcPr>
            <w:tcW w:w="0" w:type="auto"/>
          </w:tcPr>
          <w:p w:rsidR="000008BE" w:rsidRDefault="00845E99">
            <w:r>
              <w:rPr>
                <w:rStyle w:val="SAPEmphasis"/>
              </w:rPr>
              <w:t>Consolidation Reports 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000" w:rsidRDefault="00845E99"/>
        </w:tc>
      </w:tr>
    </w:tbl>
    <w:p w:rsidR="000008BE" w:rsidRDefault="00845E99">
      <w:pPr>
        <w:pStyle w:val="Heading3"/>
      </w:pPr>
      <w:bookmarkStart w:id="34" w:name="unique_15"/>
      <w:bookmarkStart w:id="35" w:name="_Toc51414634"/>
      <w:r>
        <w:t>2016.03 Subsequent Consolidation</w:t>
      </w:r>
      <w:bookmarkEnd w:id="34"/>
      <w:bookmarkEnd w:id="35"/>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 xml:space="preserve">Enter a </w:t>
            </w:r>
            <w:r>
              <w:rPr>
                <w:rStyle w:val="SAPUserEntry"/>
              </w:rPr>
              <w:t>duration.</w:t>
            </w:r>
          </w:p>
        </w:tc>
      </w:tr>
    </w:tbl>
    <w:p w:rsidR="000008BE" w:rsidRDefault="00845E99">
      <w:pPr>
        <w:pStyle w:val="SAPKeyblockTitle"/>
      </w:pPr>
      <w:r>
        <w:t>Procedure - Data Monitor</w:t>
      </w:r>
    </w:p>
    <w:tbl>
      <w:tblPr>
        <w:tblStyle w:val="SAPStandardTable"/>
        <w:tblW w:w="14298" w:type="dxa"/>
        <w:tblInd w:w="0" w:type="dxa"/>
        <w:tblLook w:val="0620" w:firstRow="1" w:lastRow="0" w:firstColumn="0" w:lastColumn="0" w:noHBand="1" w:noVBand="1"/>
      </w:tblPr>
      <w:tblGrid>
        <w:gridCol w:w="796"/>
        <w:gridCol w:w="1767"/>
        <w:gridCol w:w="8802"/>
        <w:gridCol w:w="1843"/>
        <w:gridCol w:w="109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lastRenderedPageBreak/>
              <w:t>2</w:t>
            </w:r>
          </w:p>
        </w:tc>
        <w:tc>
          <w:tcPr>
            <w:tcW w:w="0" w:type="auto"/>
          </w:tcPr>
          <w:p w:rsidR="000008BE" w:rsidRDefault="00845E99">
            <w:r>
              <w:rPr>
                <w:rStyle w:val="SAPEmphasis"/>
              </w:rPr>
              <w:t>Access the App</w:t>
            </w:r>
          </w:p>
        </w:tc>
        <w:tc>
          <w:tcPr>
            <w:tcW w:w="0" w:type="auto"/>
          </w:tcPr>
          <w:p w:rsidR="000008BE" w:rsidRDefault="00845E99">
            <w:r>
              <w:t xml:space="preserve">Open </w:t>
            </w:r>
            <w:r>
              <w:rPr>
                <w:rStyle w:val="SAPScreenElement"/>
              </w:rPr>
              <w:t xml:space="preserve">Set </w:t>
            </w:r>
            <w:r>
              <w:rPr>
                <w:rStyle w:val="SAPScreenElement"/>
              </w:rPr>
              <w:t>Global Parameters</w:t>
            </w:r>
            <w:r>
              <w:t xml:space="preserve"> </w:t>
            </w:r>
            <w:r>
              <w:rPr>
                <w:rStyle w:val="SAPMonospace"/>
              </w:rPr>
              <w:t>(CXGP)</w:t>
            </w:r>
            <w:r>
              <w:t>.</w:t>
            </w:r>
          </w:p>
        </w:tc>
        <w:tc>
          <w:tcPr>
            <w:tcW w:w="0" w:type="auto"/>
          </w:tcPr>
          <w:p w:rsidR="000008BE" w:rsidRDefault="00845E99">
            <w:r>
              <w:t>The Global parameters dialog box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Set Global parameters and choose </w:t>
            </w:r>
            <w:r>
              <w:rPr>
                <w:rStyle w:val="SAPScreenElement"/>
              </w:rPr>
              <w:t>Continue</w:t>
            </w:r>
            <w:r>
              <w:t>:</w:t>
            </w:r>
          </w:p>
          <w:p w:rsidR="00845E99" w:rsidRDefault="00845E99">
            <w:r>
              <w:rPr>
                <w:rStyle w:val="SAPScreenElement"/>
              </w:rPr>
              <w:t>Cons Group</w:t>
            </w:r>
            <w:r>
              <w:t xml:space="preserve">: </w:t>
            </w:r>
            <w:r>
              <w:rPr>
                <w:rStyle w:val="SAPUserEntry"/>
              </w:rPr>
              <w:t>CGXX</w:t>
            </w:r>
          </w:p>
          <w:p w:rsidR="00845E99" w:rsidRDefault="00845E99">
            <w:r>
              <w:rPr>
                <w:rStyle w:val="SAPScreenElement"/>
              </w:rPr>
              <w:t>Cons Unit</w:t>
            </w:r>
            <w:r>
              <w:t xml:space="preserve">: </w:t>
            </w:r>
            <w:r>
              <w:rPr>
                <w:rStyle w:val="SAPUserEntry"/>
              </w:rPr>
              <w:t>&lt;leave blank&gt;</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2016</w:t>
            </w:r>
          </w:p>
          <w:p w:rsidR="00845E99" w:rsidRDefault="00845E99">
            <w:r>
              <w:rPr>
                <w:rStyle w:val="SAPScreenElement"/>
              </w:rPr>
              <w:t>Period</w:t>
            </w:r>
            <w:r>
              <w:t xml:space="preserve">: </w:t>
            </w:r>
            <w:r>
              <w:rPr>
                <w:rStyle w:val="SAPUserEntry"/>
              </w:rPr>
              <w:t>3</w:t>
            </w:r>
          </w:p>
          <w:p w:rsidR="000008BE" w:rsidRDefault="00845E99">
            <w:r>
              <w:rPr>
                <w:rStyle w:val="SAPScreenElement"/>
              </w:rPr>
              <w:t xml:space="preserve">Cons Chart of </w:t>
            </w:r>
            <w:r>
              <w:rPr>
                <w:rStyle w:val="SAPScreenElement"/>
              </w:rPr>
              <w:t>accounts</w:t>
            </w:r>
            <w:r>
              <w:t xml:space="preserve">: </w:t>
            </w:r>
            <w:r>
              <w:rPr>
                <w:rStyle w:val="SAPUserEntry"/>
              </w:rPr>
              <w:t>Y1</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Currency Exchange Rates</w:t>
            </w:r>
            <w:r>
              <w:t xml:space="preserve"> </w:t>
            </w:r>
            <w:r>
              <w:rPr>
                <w:rStyle w:val="SAPMonospace"/>
              </w:rPr>
              <w:t>(F3616)</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Maintain Exchange Rates</w:t>
            </w:r>
          </w:p>
        </w:tc>
        <w:tc>
          <w:tcPr>
            <w:tcW w:w="0" w:type="auto"/>
          </w:tcPr>
          <w:p w:rsidR="00845E99" w:rsidRDefault="00845E99">
            <w:r>
              <w:t>Review the exchange rates for 03/31/2016.</w:t>
            </w:r>
          </w:p>
          <w:p w:rsidR="000008BE" w:rsidRDefault="00845E99">
            <w:r>
              <w:t xml:space="preserve">Please be noted, we use </w:t>
            </w:r>
            <w:r>
              <w:rPr>
                <w:rStyle w:val="SAPEmphasis"/>
              </w:rPr>
              <w:t>Indirect Quotation</w:t>
            </w:r>
            <w:r>
              <w:t xml:space="preserve"> for example in this test script.</w:t>
            </w:r>
          </w:p>
          <w:p w:rsidR="000008BE" w:rsidRDefault="000008BE"/>
          <w:tbl>
            <w:tblPr>
              <w:tblStyle w:val="SAPStandardTable"/>
              <w:tblW w:w="0" w:type="auto"/>
              <w:tblInd w:w="0" w:type="dxa"/>
              <w:tblLook w:val="0620" w:firstRow="1" w:lastRow="0" w:firstColumn="0" w:lastColumn="0" w:noHBand="1" w:noVBand="1"/>
            </w:tblPr>
            <w:tblGrid>
              <w:gridCol w:w="1850"/>
              <w:gridCol w:w="1494"/>
              <w:gridCol w:w="142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Currency (vs. EUR)</w:t>
                  </w:r>
                </w:p>
              </w:tc>
              <w:tc>
                <w:tcPr>
                  <w:tcW w:w="0" w:type="auto"/>
                </w:tcPr>
                <w:p w:rsidR="000008BE" w:rsidRDefault="00845E99">
                  <w:r>
                    <w:rPr>
                      <w:rStyle w:val="SAPEmphasis"/>
                    </w:rPr>
                    <w:t>Average (AVG)</w:t>
                  </w:r>
                </w:p>
              </w:tc>
              <w:tc>
                <w:tcPr>
                  <w:tcW w:w="0" w:type="auto"/>
                </w:tcPr>
                <w:p w:rsidR="000008BE" w:rsidRDefault="00845E99">
                  <w:r>
                    <w:rPr>
                      <w:rStyle w:val="SAPEmphasis"/>
                    </w:rPr>
                    <w:t>Closing (CLO)</w:t>
                  </w:r>
                </w:p>
              </w:tc>
            </w:tr>
            <w:tr w:rsidR="000008BE" w:rsidTr="00845E99">
              <w:tc>
                <w:tcPr>
                  <w:tcW w:w="0" w:type="auto"/>
                </w:tcPr>
                <w:p w:rsidR="000008BE" w:rsidRDefault="00845E99">
                  <w:r>
                    <w:t>USD</w:t>
                  </w:r>
                </w:p>
              </w:tc>
              <w:tc>
                <w:tcPr>
                  <w:tcW w:w="0" w:type="auto"/>
                </w:tcPr>
                <w:p w:rsidR="000008BE" w:rsidRDefault="00845E99">
                  <w:r>
                    <w:t>1,35</w:t>
                  </w:r>
                </w:p>
              </w:tc>
              <w:tc>
                <w:tcPr>
                  <w:tcW w:w="0" w:type="auto"/>
                </w:tcPr>
                <w:p w:rsidR="000008BE" w:rsidRDefault="00845E99">
                  <w:r>
                    <w:t>1,37</w:t>
                  </w:r>
                </w:p>
              </w:tc>
            </w:tr>
            <w:tr w:rsidR="000008BE" w:rsidTr="00845E99">
              <w:tc>
                <w:tcPr>
                  <w:tcW w:w="0" w:type="auto"/>
                </w:tcPr>
                <w:p w:rsidR="000008BE" w:rsidRDefault="00845E99">
                  <w:r>
                    <w:t>JPY (100)</w:t>
                  </w:r>
                </w:p>
              </w:tc>
              <w:tc>
                <w:tcPr>
                  <w:tcW w:w="0" w:type="auto"/>
                </w:tcPr>
                <w:p w:rsidR="000008BE" w:rsidRDefault="00845E99">
                  <w:r>
                    <w:t>1,29</w:t>
                  </w:r>
                </w:p>
              </w:tc>
              <w:tc>
                <w:tcPr>
                  <w:tcW w:w="0" w:type="auto"/>
                </w:tcPr>
                <w:p w:rsidR="000008BE" w:rsidRDefault="00845E99">
                  <w:r>
                    <w:t>1,30</w:t>
                  </w:r>
                </w:p>
              </w:tc>
            </w:tr>
            <w:tr w:rsidR="000008BE" w:rsidTr="00845E99">
              <w:tc>
                <w:tcPr>
                  <w:tcW w:w="0" w:type="auto"/>
                </w:tcPr>
                <w:p w:rsidR="000008BE" w:rsidRDefault="00845E99">
                  <w:r>
                    <w:t>CNY</w:t>
                  </w:r>
                </w:p>
              </w:tc>
              <w:tc>
                <w:tcPr>
                  <w:tcW w:w="0" w:type="auto"/>
                </w:tcPr>
                <w:p w:rsidR="000008BE" w:rsidRDefault="00845E99">
                  <w:r>
                    <w:t>8,1</w:t>
                  </w:r>
                </w:p>
              </w:tc>
              <w:tc>
                <w:tcPr>
                  <w:tcW w:w="0" w:type="auto"/>
                </w:tcPr>
                <w:p w:rsidR="000008BE" w:rsidRDefault="00845E99">
                  <w:r>
                    <w:t>8,2</w:t>
                  </w:r>
                </w:p>
              </w:tc>
            </w:tr>
          </w:tbl>
          <w:p w:rsidR="000008BE" w:rsidRDefault="000008BE"/>
          <w:p w:rsidR="00845E99" w:rsidRDefault="00845E99">
            <w:r>
              <w:t xml:space="preserve">If the entries don't exist, please create them manually by using the </w:t>
            </w:r>
            <w:r>
              <w:rPr>
                <w:rStyle w:val="SAPScreenElement"/>
              </w:rPr>
              <w:t>Create</w:t>
            </w:r>
            <w:r>
              <w:t xml:space="preserve"> button and entering the data in the details column that appears.</w:t>
            </w:r>
          </w:p>
          <w:p w:rsidR="00845E99" w:rsidRDefault="00845E99">
            <w:r>
              <w:t xml:space="preserve">Choose </w:t>
            </w:r>
            <w:r>
              <w:rPr>
                <w:rStyle w:val="SAPScreenElement"/>
              </w:rPr>
              <w:t>Save</w:t>
            </w:r>
            <w:r>
              <w:t xml:space="preserve"> and repeat for other types or currencies, if necessary.</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Manage Group Structure</w:t>
            </w:r>
            <w:r>
              <w:t xml:space="preserve"> - </w:t>
            </w:r>
            <w:r>
              <w:rPr>
                <w:rStyle w:val="SAPScreenElement"/>
              </w:rPr>
              <w:t>Group View</w:t>
            </w:r>
            <w:r>
              <w:t xml:space="preserve"> </w:t>
            </w:r>
            <w:r>
              <w:rPr>
                <w:rStyle w:val="SAPMonospace"/>
              </w:rPr>
              <w:t>(F3733)</w:t>
            </w:r>
            <w:r>
              <w:t>.</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lastRenderedPageBreak/>
              <w:t>7</w:t>
            </w:r>
          </w:p>
        </w:tc>
        <w:tc>
          <w:tcPr>
            <w:tcW w:w="0" w:type="auto"/>
          </w:tcPr>
          <w:p w:rsidR="000008BE" w:rsidRDefault="00845E99">
            <w:r>
              <w:rPr>
                <w:rStyle w:val="SAPEmphasis"/>
              </w:rPr>
              <w:t>C/I Method Assignment - Change</w:t>
            </w:r>
          </w:p>
        </w:tc>
        <w:tc>
          <w:tcPr>
            <w:tcW w:w="0" w:type="auto"/>
          </w:tcPr>
          <w:p w:rsidR="000008BE" w:rsidRDefault="00845E99">
            <w:r>
              <w:t>Verify that the consolidation methods are not changed since period 02/2016.</w:t>
            </w:r>
          </w:p>
          <w:p w:rsidR="000008BE" w:rsidRDefault="00845E99">
            <w:r>
              <w:t>SXX00 = 00 parent method</w:t>
            </w:r>
          </w:p>
          <w:p w:rsidR="000008BE" w:rsidRDefault="00845E99">
            <w:r>
              <w:t>SXX02 = 10 purchase method</w:t>
            </w:r>
          </w:p>
          <w:p w:rsidR="000008BE" w:rsidRDefault="00845E99">
            <w:r>
              <w:t>SXX03 = 10 purchase method</w:t>
            </w:r>
          </w:p>
          <w:p w:rsidR="000008BE" w:rsidRDefault="00845E99">
            <w:r>
              <w:t xml:space="preserve">SXX04 = 10 </w:t>
            </w:r>
            <w:r>
              <w:t>purchase method</w:t>
            </w:r>
          </w:p>
          <w:p w:rsidR="000008BE" w:rsidRDefault="00845E99">
            <w:r>
              <w:t>SXX05 = 20 equity method</w:t>
            </w:r>
          </w:p>
          <w:p w:rsidR="000008BE" w:rsidRDefault="00845E99">
            <w:r>
              <w:t>SXX06 = 10 purchase method</w:t>
            </w:r>
          </w:p>
          <w:p w:rsidR="000008BE" w:rsidRDefault="00845E99">
            <w:r>
              <w:t>SXX07 = 10 purchase method</w:t>
            </w:r>
          </w:p>
          <w:p w:rsidR="000008BE" w:rsidRDefault="00845E99">
            <w:r>
              <w:t>SXX08 = 10 purchase method</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Consolidation Units</w:t>
            </w:r>
            <w:r>
              <w:t xml:space="preserve"> </w:t>
            </w:r>
            <w:r>
              <w:rPr>
                <w:rStyle w:val="SAPMonospace"/>
              </w:rPr>
              <w:t>(F4685)</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Tax Rates Assigned in Methods - Change</w:t>
            </w:r>
          </w:p>
        </w:tc>
        <w:tc>
          <w:tcPr>
            <w:tcW w:w="0" w:type="auto"/>
          </w:tcPr>
          <w:p w:rsidR="00845E99" w:rsidRDefault="00845E99">
            <w:r>
              <w:t>Ente</w:t>
            </w:r>
            <w:r>
              <w:t>r the tax rates of consolidation units SXX00 and SXX02 as follows:</w:t>
            </w:r>
          </w:p>
          <w:p w:rsidR="00845E99" w:rsidRDefault="00845E99">
            <w:r>
              <w:rPr>
                <w:rStyle w:val="SAPScreenElement"/>
              </w:rPr>
              <w:t>Consolidation Unit</w:t>
            </w:r>
            <w:r>
              <w:t xml:space="preserve">: </w:t>
            </w:r>
            <w:r>
              <w:rPr>
                <w:rStyle w:val="SAPUserEntry"/>
              </w:rPr>
              <w:t>SXX00</w:t>
            </w:r>
            <w:r>
              <w:t xml:space="preserve"> and press </w:t>
            </w:r>
            <w:r>
              <w:rPr>
                <w:rStyle w:val="SAPMonospace"/>
              </w:rPr>
              <w:t>Enter</w:t>
            </w:r>
            <w:r>
              <w:t xml:space="preserve">. Choose the </w:t>
            </w:r>
            <w:r>
              <w:rPr>
                <w:rStyle w:val="SAPScreenElement"/>
              </w:rPr>
              <w:t>Methods</w:t>
            </w:r>
            <w:r>
              <w:t xml:space="preserve"> tab.</w:t>
            </w:r>
          </w:p>
          <w:p w:rsidR="00845E99" w:rsidRDefault="00845E99">
            <w:r>
              <w:t xml:space="preserve">In the </w:t>
            </w:r>
            <w:r>
              <w:rPr>
                <w:rStyle w:val="SAPScreenElement"/>
              </w:rPr>
              <w:t>Posting</w:t>
            </w:r>
            <w:r>
              <w:t xml:space="preserve"> section, enter the Tax rate: </w:t>
            </w:r>
            <w:r>
              <w:rPr>
                <w:rStyle w:val="SAPUserEntry"/>
              </w:rPr>
              <w:t>35.000</w:t>
            </w:r>
            <w:r>
              <w:t xml:space="preserve"> then choose </w:t>
            </w:r>
            <w:r>
              <w:rPr>
                <w:rStyle w:val="SAPScreenElement"/>
              </w:rPr>
              <w:t>Save</w:t>
            </w:r>
            <w:r>
              <w:t>.</w:t>
            </w:r>
          </w:p>
          <w:p w:rsidR="000008BE" w:rsidRDefault="00845E99">
            <w:r>
              <w:t xml:space="preserve">Repeat for Consolidation unit SXX02 and enter </w:t>
            </w:r>
            <w:r>
              <w:rPr>
                <w:rStyle w:val="SAPUserEntry"/>
              </w:rPr>
              <w:t>39.000</w:t>
            </w:r>
            <w:r>
              <w:t xml:space="preserve"> in the </w:t>
            </w:r>
            <w:r>
              <w:rPr>
                <w:rStyle w:val="SAPScreenElement"/>
              </w:rPr>
              <w:t>Tax Rate</w:t>
            </w:r>
            <w:r>
              <w:t xml:space="preserve"> field.</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Data Monitor</w:t>
            </w:r>
            <w:r>
              <w:t xml:space="preserve"> </w:t>
            </w:r>
            <w:r>
              <w:rPr>
                <w:rStyle w:val="SAPMonospace"/>
              </w:rPr>
              <w:t>(CXCD)</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Data Monitor</w:t>
            </w:r>
          </w:p>
        </w:tc>
        <w:tc>
          <w:tcPr>
            <w:tcW w:w="0" w:type="auto"/>
          </w:tcPr>
          <w:p w:rsidR="000008BE" w:rsidRDefault="00845E99">
            <w:r>
              <w:t xml:space="preserve">Right-choose subgroup CGXX and choose </w:t>
            </w:r>
            <w:r>
              <w:rPr>
                <w:rStyle w:val="SAPScreenElement"/>
              </w:rPr>
              <w:t>Open Period</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Data Monitor - Release Universal Journals</w:t>
            </w:r>
          </w:p>
        </w:tc>
        <w:tc>
          <w:tcPr>
            <w:tcW w:w="0" w:type="auto"/>
          </w:tcPr>
          <w:p w:rsidR="000008BE" w:rsidRDefault="00845E99">
            <w:r>
              <w:t>This task does not require execution.</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Data Monitor - Data Collection</w:t>
            </w:r>
          </w:p>
        </w:tc>
        <w:tc>
          <w:tcPr>
            <w:tcW w:w="0" w:type="auto"/>
          </w:tcPr>
          <w:p w:rsidR="00845E99" w:rsidRDefault="00845E99">
            <w:r>
              <w:t xml:space="preserve">In the </w:t>
            </w:r>
            <w:r>
              <w:rPr>
                <w:rStyle w:val="SAPScreenElement"/>
              </w:rPr>
              <w:t>Data Monitor</w:t>
            </w:r>
            <w:r>
              <w:t xml:space="preserve"> view, right click the </w:t>
            </w:r>
            <w:r>
              <w:rPr>
                <w:rStyle w:val="SAPScreenElement"/>
              </w:rPr>
              <w:t>Data Coll. - Milestone:Data Collection</w:t>
            </w:r>
            <w:r>
              <w:t xml:space="preserve"> task and choose </w:t>
            </w:r>
            <w:r>
              <w:rPr>
                <w:rStyle w:val="SAPScreenElement"/>
              </w:rPr>
              <w:t>Update</w:t>
            </w:r>
            <w:r>
              <w:t xml:space="preserve"> or choose </w:t>
            </w:r>
            <w:r>
              <w:rPr>
                <w:rStyle w:val="SAPScreenElement"/>
              </w:rPr>
              <w:t>Update Run</w:t>
            </w:r>
            <w:r>
              <w:t xml:space="preserve"> in the toolbar.</w:t>
            </w:r>
          </w:p>
          <w:p w:rsidR="00845E99" w:rsidRDefault="00845E99">
            <w:r>
              <w:t xml:space="preserve">Download and edit the </w:t>
            </w:r>
            <w:hyperlink r:id="rId47" w:history="1">
              <w:r>
                <w:rPr>
                  <w:rStyle w:val="underline"/>
                </w:rPr>
                <w:t>sample file</w:t>
              </w:r>
            </w:hyperlink>
            <w:r>
              <w:t>.</w:t>
            </w:r>
          </w:p>
          <w:p w:rsidR="00845E99" w:rsidRDefault="00845E99">
            <w:r>
              <w:t>Ensure that the file has the “;” delimiter and is saved as an csv file, like the template file.</w:t>
            </w:r>
          </w:p>
          <w:p w:rsidR="00845E99" w:rsidRDefault="00845E99">
            <w:r>
              <w:t>Replace XX in the file with your</w:t>
            </w:r>
            <w:r>
              <w:t xml:space="preserve"> consolidation group.</w:t>
            </w:r>
          </w:p>
          <w:p w:rsidR="00845E99" w:rsidRDefault="00845E99">
            <w:r>
              <w:lastRenderedPageBreak/>
              <w:t xml:space="preserve">Choose </w:t>
            </w:r>
            <w:r>
              <w:rPr>
                <w:rStyle w:val="SAPScreenElement"/>
              </w:rPr>
              <w:t>Flexible upload</w:t>
            </w:r>
            <w:r>
              <w:t xml:space="preserve"> to upload the edited file.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 xml:space="preserve">: </w:t>
            </w:r>
            <w:r>
              <w:rPr>
                <w:rStyle w:val="SAPUserEntry"/>
              </w:rPr>
              <w:t>UPLOAD_Y10_2016_03_CGXX_SRD2_DT_00</w:t>
            </w:r>
          </w:p>
          <w:p w:rsidR="00845E99" w:rsidRDefault="00845E99">
            <w:r>
              <w:rPr>
                <w:rStyle w:val="SAPScreenElement"/>
              </w:rPr>
              <w:t>File format</w:t>
            </w:r>
            <w:r>
              <w:t xml:space="preserve">: </w:t>
            </w:r>
            <w:r>
              <w:rPr>
                <w:rStyle w:val="SAPUserEntry"/>
              </w:rPr>
              <w:t>ASC</w:t>
            </w:r>
          </w:p>
          <w:p w:rsidR="00845E99" w:rsidRDefault="00845E99">
            <w:r>
              <w:t xml:space="preserve">Choose </w:t>
            </w:r>
            <w:r>
              <w:rPr>
                <w:rStyle w:val="SAPScreenElement"/>
              </w:rPr>
              <w:t>Execute</w:t>
            </w:r>
            <w:r>
              <w:t>.</w:t>
            </w:r>
          </w:p>
          <w:p w:rsidR="000008BE" w:rsidRDefault="00845E99">
            <w:r>
              <w:rPr>
                <w:rStyle w:val="SAPEmphasis"/>
              </w:rPr>
              <w:t xml:space="preserve">Note </w:t>
            </w:r>
            <w:r>
              <w:t>We recommend that you open the file and directly replace the XX with the ID you use with no change of format. If you perform the Data /Text to column function o</w:t>
            </w:r>
            <w:r>
              <w:t xml:space="preserve">r do any updates or changes using Excel, you must ensure that the InvestmentActivityType column uses </w:t>
            </w:r>
            <w:r>
              <w:rPr>
                <w:rStyle w:val="SAPScreenElement"/>
              </w:rPr>
              <w:t>Text</w:t>
            </w:r>
            <w:r>
              <w:t xml:space="preserve"> format.</w:t>
            </w:r>
          </w:p>
          <w:p w:rsidR="000008BE" w:rsidRDefault="00845E99">
            <w:r>
              <w:t>For any missing master data, please refer to step 6 of this procedure to maintain missing master data as local master data and rerun your dat</w:t>
            </w:r>
            <w:r>
              <w:t>a collection task to continue the testing.</w:t>
            </w:r>
          </w:p>
        </w:tc>
        <w:tc>
          <w:tcPr>
            <w:tcW w:w="0" w:type="auto"/>
          </w:tcPr>
          <w:p w:rsidR="000008BE" w:rsidRDefault="00845E99">
            <w:r>
              <w:lastRenderedPageBreak/>
              <w:t>No warning / no error.</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Data Monitor - Validation Universal Journals</w:t>
            </w:r>
          </w:p>
        </w:tc>
        <w:tc>
          <w:tcPr>
            <w:tcW w:w="0" w:type="auto"/>
          </w:tcPr>
          <w:p w:rsidR="000008BE" w:rsidRDefault="00845E99">
            <w:r>
              <w:t>This task does not require execution.</w:t>
            </w:r>
          </w:p>
        </w:tc>
        <w:tc>
          <w:tcPr>
            <w:tcW w:w="0" w:type="auto"/>
          </w:tcPr>
          <w:p w:rsidR="000008BE" w:rsidRDefault="00845E99">
            <w:r>
              <w:t>No expected result.</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Data Monitor - Calculation Net Income</w:t>
            </w:r>
          </w:p>
        </w:tc>
        <w:tc>
          <w:tcPr>
            <w:tcW w:w="0" w:type="auto"/>
          </w:tcPr>
          <w:p w:rsidR="000008BE" w:rsidRDefault="00845E99">
            <w:r>
              <w:t xml:space="preserve">In the </w:t>
            </w:r>
            <w:r>
              <w:rPr>
                <w:rStyle w:val="SAPScreenElement"/>
              </w:rPr>
              <w:t>Data monitor</w:t>
            </w:r>
            <w:r>
              <w:t xml:space="preserve"> view, right-click the </w:t>
            </w:r>
            <w:r>
              <w:rPr>
                <w:rStyle w:val="SAPScreenElement"/>
              </w:rPr>
              <w:t>Calculation Net Income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A table of results are displayed.</w:t>
            </w:r>
          </w:p>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Data Monitor - Validation for Reported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R</w:t>
            </w:r>
            <w:r>
              <w:rPr>
                <w:rStyle w:val="SAPScreenElement"/>
              </w:rPr>
              <w:t>eported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Data Monitor - Manual Posting PL10</w:t>
            </w:r>
          </w:p>
        </w:tc>
        <w:tc>
          <w:tcPr>
            <w:tcW w:w="0" w:type="auto"/>
          </w:tcPr>
          <w:p w:rsidR="00845E99" w:rsidRDefault="00845E99">
            <w:r>
              <w:t xml:space="preserve">In the data monitor, update the </w:t>
            </w:r>
            <w:r>
              <w:rPr>
                <w:rStyle w:val="SAPScreenElement"/>
              </w:rPr>
              <w:t>Manual posting PL10</w:t>
            </w:r>
            <w:r>
              <w:t xml:space="preserve"> task and post documents. As an alternative, you can ch</w:t>
            </w:r>
            <w:r>
              <w:t xml:space="preserve">oose to upload the manual journal entries with the </w:t>
            </w:r>
            <w:r>
              <w:rPr>
                <w:rStyle w:val="SAPScreenElement"/>
              </w:rPr>
              <w:t>Import Group Journal Entries</w:t>
            </w:r>
            <w:r>
              <w:t xml:space="preserve"> </w:t>
            </w:r>
            <w:r>
              <w:rPr>
                <w:rStyle w:val="SAPMonospace"/>
              </w:rPr>
              <w:t>(F3073)</w:t>
            </w:r>
            <w:r>
              <w:t xml:space="preserve"> SAP Fiori app.</w:t>
            </w:r>
          </w:p>
          <w:p w:rsidR="00845E99" w:rsidRDefault="00845E99">
            <w:r>
              <w:t xml:space="preserve">Download the </w:t>
            </w:r>
            <w:hyperlink r:id="rId48" w:history="1">
              <w:r>
                <w:rPr>
                  <w:rStyle w:val="underline"/>
                </w:rPr>
                <w:t>template</w:t>
              </w:r>
            </w:hyperlink>
            <w:r>
              <w:t xml:space="preserve"> before uploading the</w:t>
            </w:r>
            <w:r>
              <w:t xml:space="preserve"> file and check if the file attached has the same settings. For uploading the document, you can use the data rows in the file attached.</w:t>
            </w:r>
          </w:p>
          <w:p w:rsidR="000008BE" w:rsidRDefault="00845E99">
            <w:r>
              <w:t xml:space="preserve">Replace the XX with your assigned consolidation group and save as </w:t>
            </w:r>
            <w:r>
              <w:rPr>
                <w:rStyle w:val="italic"/>
              </w:rPr>
              <w:t>.xlsx</w:t>
            </w:r>
            <w:r>
              <w:t xml:space="preserve"> like the downloaded template.</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lastRenderedPageBreak/>
              <w:t>18</w:t>
            </w:r>
          </w:p>
        </w:tc>
        <w:tc>
          <w:tcPr>
            <w:tcW w:w="0" w:type="auto"/>
          </w:tcPr>
          <w:p w:rsidR="000008BE" w:rsidRDefault="00845E99">
            <w:r>
              <w:rPr>
                <w:rStyle w:val="SAPEmphasis"/>
              </w:rPr>
              <w:t xml:space="preserve">Data </w:t>
            </w:r>
            <w:r>
              <w:rPr>
                <w:rStyle w:val="SAPEmphasis"/>
              </w:rPr>
              <w:t>Monitor - Currency Translation</w:t>
            </w:r>
          </w:p>
        </w:tc>
        <w:tc>
          <w:tcPr>
            <w:tcW w:w="0" w:type="auto"/>
          </w:tcPr>
          <w:p w:rsidR="000008BE" w:rsidRDefault="00845E99">
            <w:r>
              <w:t xml:space="preserve">In the </w:t>
            </w:r>
            <w:r>
              <w:rPr>
                <w:rStyle w:val="SAPScreenElement"/>
              </w:rPr>
              <w:t>Data monitor</w:t>
            </w:r>
            <w:r>
              <w:t xml:space="preserve"> view, right-click the </w:t>
            </w:r>
            <w:r>
              <w:rPr>
                <w:rStyle w:val="SAPScreenElement"/>
              </w:rPr>
              <w:t>Currency Translation</w:t>
            </w:r>
            <w:r>
              <w:t xml:space="preserve"> task and choose </w:t>
            </w:r>
            <w:r>
              <w:rPr>
                <w:rStyle w:val="SAPScreenElement"/>
              </w:rPr>
              <w:t>Updat</w:t>
            </w:r>
            <w:r>
              <w:t xml:space="preserve"> or choose </w:t>
            </w:r>
            <w:r>
              <w:rPr>
                <w:rStyle w:val="SAPScreenElement"/>
              </w:rPr>
              <w:t>Update Run</w:t>
            </w:r>
            <w:r>
              <w:t xml:space="preserve"> from the toolbar.</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19</w:t>
            </w:r>
          </w:p>
        </w:tc>
        <w:tc>
          <w:tcPr>
            <w:tcW w:w="0" w:type="auto"/>
          </w:tcPr>
          <w:p w:rsidR="000008BE" w:rsidRDefault="00845E99">
            <w:r>
              <w:rPr>
                <w:rStyle w:val="SAPEmphasis"/>
              </w:rPr>
              <w:t>Data Monitor - Validation for Standardized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Sta</w:t>
            </w:r>
            <w:r>
              <w:rPr>
                <w:rStyle w:val="SAPScreenElement"/>
              </w:rPr>
              <w:t>ndardized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000" w:rsidRDefault="00845E99"/>
        </w:tc>
      </w:tr>
      <w:tr w:rsidR="000008BE" w:rsidTr="00845E99">
        <w:tc>
          <w:tcPr>
            <w:tcW w:w="0" w:type="auto"/>
          </w:tcPr>
          <w:p w:rsidR="000008BE" w:rsidRDefault="00845E99">
            <w:r>
              <w:t>20</w:t>
            </w:r>
          </w:p>
        </w:tc>
        <w:tc>
          <w:tcPr>
            <w:tcW w:w="0" w:type="auto"/>
          </w:tcPr>
          <w:p w:rsidR="000008BE" w:rsidRDefault="00845E99">
            <w:r>
              <w:rPr>
                <w:rStyle w:val="SAPEmphasis"/>
              </w:rPr>
              <w:t>Data Monitor</w:t>
            </w:r>
          </w:p>
        </w:tc>
        <w:tc>
          <w:tcPr>
            <w:tcW w:w="0" w:type="auto"/>
          </w:tcPr>
          <w:p w:rsidR="000008BE" w:rsidRDefault="00845E99">
            <w:r>
              <w:t>Block each task.</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21</w:t>
            </w:r>
          </w:p>
        </w:tc>
        <w:tc>
          <w:tcPr>
            <w:tcW w:w="0" w:type="auto"/>
          </w:tcPr>
          <w:p w:rsidR="000008BE" w:rsidRDefault="00845E99">
            <w:r>
              <w:rPr>
                <w:rStyle w:val="SAPEmphasis"/>
              </w:rPr>
              <w:t>Exit Data Monitor</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000" w:rsidRDefault="00845E99"/>
        </w:tc>
      </w:tr>
    </w:tbl>
    <w:p w:rsidR="000008BE" w:rsidRDefault="00845E99">
      <w:pPr>
        <w:pStyle w:val="SAPKeyblockTitle"/>
      </w:pPr>
      <w:r>
        <w:t>Procedure - Consolidation Monitor</w:t>
      </w:r>
    </w:p>
    <w:tbl>
      <w:tblPr>
        <w:tblStyle w:val="SAPStandardTable"/>
        <w:tblW w:w="14298" w:type="dxa"/>
        <w:tblInd w:w="0" w:type="dxa"/>
        <w:tblLook w:val="0620" w:firstRow="1" w:lastRow="0" w:firstColumn="0" w:lastColumn="0" w:noHBand="1" w:noVBand="1"/>
      </w:tblPr>
      <w:tblGrid>
        <w:gridCol w:w="737"/>
        <w:gridCol w:w="2090"/>
        <w:gridCol w:w="5106"/>
        <w:gridCol w:w="5421"/>
        <w:gridCol w:w="944"/>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 xml:space="preserve">Access the SAP </w:t>
            </w:r>
            <w:r>
              <w:rPr>
                <w:rStyle w:val="SAPEmphasis"/>
              </w:rPr>
              <w:t>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 xml:space="preserve">The </w:t>
            </w:r>
            <w:r>
              <w:rPr>
                <w:rStyle w:val="SAPScreenElement"/>
              </w:rPr>
              <w:t>Global parameters</w:t>
            </w:r>
            <w:r>
              <w:t xml:space="preserve"> dialog box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CGXX</w:t>
            </w:r>
          </w:p>
          <w:p w:rsidR="00845E99" w:rsidRDefault="00845E99">
            <w:r>
              <w:rPr>
                <w:rStyle w:val="SAPScreenElement"/>
              </w:rPr>
              <w:t>Cons Unit</w:t>
            </w:r>
            <w:r>
              <w:t xml:space="preserve">: </w:t>
            </w:r>
            <w:r>
              <w:rPr>
                <w:rStyle w:val="SAPUserEntry"/>
              </w:rPr>
              <w:t>NA</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2016</w:t>
            </w:r>
          </w:p>
          <w:p w:rsidR="00845E99" w:rsidRDefault="00845E99">
            <w:r>
              <w:rPr>
                <w:rStyle w:val="SAPScreenElement"/>
              </w:rPr>
              <w:t>Period</w:t>
            </w:r>
            <w:r>
              <w:t xml:space="preserve">: </w:t>
            </w:r>
            <w:r>
              <w:rPr>
                <w:rStyle w:val="SAPUserEntry"/>
              </w:rPr>
              <w:t>03</w:t>
            </w:r>
          </w:p>
          <w:p w:rsidR="000008BE" w:rsidRDefault="00845E99">
            <w:r>
              <w:rPr>
                <w:rStyle w:val="SAPScreenElement"/>
              </w:rPr>
              <w:t xml:space="preserve">Cons </w:t>
            </w:r>
            <w:r>
              <w:rPr>
                <w:rStyle w:val="SAPScreenElement"/>
              </w:rPr>
              <w:t>COA</w:t>
            </w:r>
            <w:r>
              <w:t xml:space="preserve">: </w:t>
            </w:r>
            <w:r>
              <w:rPr>
                <w:rStyle w:val="SAPUserEntry"/>
              </w:rPr>
              <w:t>Y1</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lastRenderedPageBreak/>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Consolidation Monitor</w:t>
            </w:r>
            <w:r>
              <w:t xml:space="preserve"> </w:t>
            </w:r>
            <w:r>
              <w:rPr>
                <w:rStyle w:val="SAPMonospace"/>
              </w:rPr>
              <w:t>(CX20)</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Consolidation Monitor</w:t>
            </w:r>
          </w:p>
        </w:tc>
        <w:tc>
          <w:tcPr>
            <w:tcW w:w="0" w:type="auto"/>
          </w:tcPr>
          <w:p w:rsidR="000008BE" w:rsidRDefault="00845E99">
            <w:r>
              <w:t xml:space="preserve">Right-click subgroup </w:t>
            </w:r>
            <w:r>
              <w:rPr>
                <w:rStyle w:val="SAPScreenElement"/>
              </w:rPr>
              <w:t>CGXX</w:t>
            </w:r>
            <w:r>
              <w:t xml:space="preserve"> and open </w:t>
            </w:r>
            <w:r>
              <w:rPr>
                <w:rStyle w:val="SAPScreenElement"/>
              </w:rPr>
              <w:t>Cons. monitor</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Consolidation Monitor - Intercompany Elimination - Sales (2011)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Intercompany Eliminations Sales</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The correspondin</w:t>
            </w:r>
            <w:r>
              <w:t>g automatic journal entries are displayed.</w:t>
            </w:r>
          </w:p>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Consolidation Monitor - intercompany Elimination - Other Income/Expense (2021)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Intercompany Eliminations Other Income/Expense</w:t>
            </w:r>
            <w:r>
              <w:t xml:space="preserve"> task and choose </w:t>
            </w:r>
            <w:r>
              <w:rPr>
                <w:rStyle w:val="SAPScreenElement"/>
              </w:rPr>
              <w:t>Update</w:t>
            </w:r>
            <w:r>
              <w:t xml:space="preserve"> or choos</w:t>
            </w:r>
            <w:r>
              <w:t xml:space="preserve">e </w:t>
            </w:r>
            <w:r>
              <w:rPr>
                <w:rStyle w:val="SAPScreenElement"/>
              </w:rPr>
              <w:t>Update Run</w:t>
            </w:r>
            <w:r>
              <w:t xml:space="preserve"> from the toolbar.</w:t>
            </w:r>
          </w:p>
        </w:tc>
        <w:tc>
          <w:tcPr>
            <w:tcW w:w="0" w:type="auto"/>
          </w:tcPr>
          <w:p w:rsidR="000008BE" w:rsidRDefault="00845E99">
            <w:r>
              <w:t>The corresponding automatic journal entries are displayed.</w:t>
            </w:r>
          </w:p>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Consolidation Monitor - Dividends elimination (2031)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Dividends Elimination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Consolidation Monitor - InterCompany Elimination -Balance Sheet (2041)</w:t>
            </w:r>
          </w:p>
        </w:tc>
        <w:tc>
          <w:tcPr>
            <w:tcW w:w="0" w:type="auto"/>
          </w:tcPr>
          <w:p w:rsidR="00845E99" w:rsidRDefault="00845E99">
            <w:r>
              <w:t xml:space="preserve">In the </w:t>
            </w:r>
            <w:r>
              <w:rPr>
                <w:rStyle w:val="SAPScreenElement"/>
              </w:rPr>
              <w:t>Consolidation monitor</w:t>
            </w:r>
            <w:r>
              <w:t xml:space="preserve"> view, right-c</w:t>
            </w:r>
            <w:r>
              <w:t xml:space="preserve">lick the </w:t>
            </w:r>
            <w:r>
              <w:rPr>
                <w:rStyle w:val="SAPScreenElement"/>
              </w:rPr>
              <w:t>Intercompany Eliminations Balance Sheet</w:t>
            </w:r>
            <w:r>
              <w:t xml:space="preserve"> task and choose </w:t>
            </w:r>
            <w:r>
              <w:rPr>
                <w:rStyle w:val="SAPScreenElement"/>
              </w:rPr>
              <w:t>Update</w:t>
            </w:r>
            <w:r>
              <w:t xml:space="preserve"> or choose </w:t>
            </w:r>
            <w:r>
              <w:rPr>
                <w:rStyle w:val="SAPScreenElement"/>
              </w:rPr>
              <w:t>Update Run</w:t>
            </w:r>
            <w:r>
              <w:t xml:space="preserve"> from the toolbar.</w:t>
            </w:r>
          </w:p>
          <w:p w:rsidR="000008BE" w:rsidRDefault="00845E99">
            <w:r>
              <w:t>If you use Intercompany Matching &amp; Reconciliation elimination, the task would be InterCompany Elimination -Balance Sheet (2042).</w:t>
            </w:r>
          </w:p>
        </w:tc>
        <w:tc>
          <w:tcPr>
            <w:tcW w:w="0" w:type="auto"/>
          </w:tcPr>
          <w:p w:rsidR="000008BE" w:rsidRDefault="00845E99">
            <w:r>
              <w:t>The correspondi</w:t>
            </w:r>
            <w:r>
              <w:t>ng balance sheet is displayed.</w:t>
            </w:r>
          </w:p>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Consolidation Monitor Manual Elimination PL20 (2050)</w:t>
            </w:r>
          </w:p>
        </w:tc>
        <w:tc>
          <w:tcPr>
            <w:tcW w:w="0" w:type="auto"/>
          </w:tcPr>
          <w:p w:rsidR="000008BE" w:rsidRDefault="00845E99">
            <w:r>
              <w:t>No task execution is required.</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Consolidation Monitor - Preparation Consolidation Group Changes (2060)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Preparation Consolidation Group Change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document is posted.</w:t>
            </w:r>
          </w:p>
        </w:tc>
        <w:tc>
          <w:tcPr>
            <w:tcW w:w="0" w:type="auto"/>
          </w:tcPr>
          <w:p w:rsidR="000008BE" w:rsidRDefault="000008BE"/>
        </w:tc>
      </w:tr>
      <w:tr w:rsidR="000008BE" w:rsidTr="00845E99">
        <w:tc>
          <w:tcPr>
            <w:tcW w:w="0" w:type="auto"/>
          </w:tcPr>
          <w:p w:rsidR="000008BE" w:rsidRDefault="00845E99">
            <w:r>
              <w:lastRenderedPageBreak/>
              <w:t>12</w:t>
            </w:r>
          </w:p>
        </w:tc>
        <w:tc>
          <w:tcPr>
            <w:tcW w:w="0" w:type="auto"/>
          </w:tcPr>
          <w:p w:rsidR="000008BE" w:rsidRDefault="00845E99">
            <w:r>
              <w:rPr>
                <w:rStyle w:val="SAPEmphasis"/>
              </w:rPr>
              <w:t>Consolidation Monitor - Calulate Group Shares (2141)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Calculate Group Shares</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 xml:space="preserve">Consolidation </w:t>
            </w:r>
            <w:r>
              <w:rPr>
                <w:rStyle w:val="SAPEmphasis"/>
              </w:rPr>
              <w:t>Monitor - Enter Group Shares (2140)</w:t>
            </w:r>
          </w:p>
        </w:tc>
        <w:tc>
          <w:tcPr>
            <w:tcW w:w="0" w:type="auto"/>
          </w:tcPr>
          <w:p w:rsidR="000008BE" w:rsidRDefault="00845E99">
            <w:r>
              <w:t>No task execution is required.</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14</w:t>
            </w:r>
          </w:p>
        </w:tc>
        <w:tc>
          <w:tcPr>
            <w:tcW w:w="0" w:type="auto"/>
          </w:tcPr>
          <w:p w:rsidR="000008BE" w:rsidRDefault="00845E99">
            <w:r>
              <w:rPr>
                <w:rStyle w:val="SAPEmphasis"/>
              </w:rPr>
              <w:t>Consolidation Monitor - Investment/Equity Elimination (2100)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Investments/Equity elimination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A dropdown list indicating various corresponding values is displayed.</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Consolidation Monitor - Manual Elim</w:t>
            </w:r>
            <w:r>
              <w:rPr>
                <w:rStyle w:val="SAPEmphasis"/>
              </w:rPr>
              <w:t>ination PL30 (2150)</w:t>
            </w:r>
          </w:p>
        </w:tc>
        <w:tc>
          <w:tcPr>
            <w:tcW w:w="0" w:type="auto"/>
          </w:tcPr>
          <w:p w:rsidR="00845E99" w:rsidRDefault="00845E99">
            <w:r>
              <w:t xml:space="preserve">In the consolidation monitor, update the </w:t>
            </w:r>
            <w:r>
              <w:rPr>
                <w:rStyle w:val="SAPScreenElement"/>
              </w:rPr>
              <w:t>Manual Eliminations posting level 30</w:t>
            </w:r>
            <w:r>
              <w:t xml:space="preserve"> task and then post documents. As an alternative, you can choose to upload the manual journal entries using the </w:t>
            </w:r>
            <w:r>
              <w:rPr>
                <w:rStyle w:val="SAPScreenElement"/>
              </w:rPr>
              <w:t>Import Group Journal Entries</w:t>
            </w:r>
            <w:r>
              <w:t xml:space="preserve"> </w:t>
            </w:r>
            <w:r>
              <w:rPr>
                <w:rStyle w:val="SAPMonospace"/>
              </w:rPr>
              <w:t>(F3073)</w:t>
            </w:r>
            <w:r>
              <w:t xml:space="preserve"> SAP Fiori</w:t>
            </w:r>
            <w:r>
              <w:t xml:space="preserve"> app.</w:t>
            </w:r>
          </w:p>
          <w:p w:rsidR="00845E99" w:rsidRDefault="00845E99">
            <w:r>
              <w:t xml:space="preserve">Download the </w:t>
            </w:r>
            <w:hyperlink r:id="rId49" w:history="1">
              <w:r>
                <w:rPr>
                  <w:rStyle w:val="underline"/>
                </w:rPr>
                <w:t>template</w:t>
              </w:r>
            </w:hyperlink>
            <w:r>
              <w:t xml:space="preserve"> before and check if the file attached has the same settings. For uploading the document, you can use the file attache</w:t>
            </w:r>
            <w:r>
              <w:t>d.</w:t>
            </w:r>
          </w:p>
          <w:p w:rsidR="000008BE" w:rsidRDefault="00845E99">
            <w:r>
              <w:t xml:space="preserve">Replace the XX with your assigned consolidation group and save as </w:t>
            </w:r>
            <w:r>
              <w:rPr>
                <w:rStyle w:val="italic"/>
              </w:rPr>
              <w:t>.xlsx</w:t>
            </w:r>
            <w:r>
              <w:t xml:space="preserve"> like the downloaded template.</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Consolidation Monitor - Total Divestiture (2180)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Total divestiture</w:t>
            </w:r>
            <w:r>
              <w:t xml:space="preserve"> task and choose </w:t>
            </w:r>
            <w:r>
              <w:rPr>
                <w:rStyle w:val="SAPScreenElement"/>
              </w:rPr>
              <w:t>Update</w:t>
            </w:r>
            <w:r>
              <w:t xml:space="preserve"> or</w:t>
            </w:r>
            <w:r>
              <w:t xml:space="preserve"> choose </w:t>
            </w:r>
            <w:r>
              <w:rPr>
                <w:rStyle w:val="SAPScreenElement"/>
              </w:rPr>
              <w:t>Update Run</w:t>
            </w:r>
            <w:r>
              <w:t xml:space="preserve"> from the toolbar.</w:t>
            </w:r>
          </w:p>
        </w:tc>
        <w:tc>
          <w:tcPr>
            <w:tcW w:w="0" w:type="auto"/>
          </w:tcPr>
          <w:p w:rsidR="000008BE" w:rsidRDefault="00845E99">
            <w:r>
              <w:t>No document is posted.</w:t>
            </w:r>
          </w:p>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Consolidation Monitor - Consolidated Data Validation (2980)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Consolidation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CGXX = 1 warning / no error (Balance sheet accounts with no TT915)</w:t>
            </w:r>
          </w:p>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Exit Consolidation Monitor</w:t>
            </w:r>
          </w:p>
        </w:tc>
        <w:tc>
          <w:tcPr>
            <w:tcW w:w="0" w:type="auto"/>
          </w:tcPr>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19</w:t>
            </w:r>
          </w:p>
        </w:tc>
        <w:tc>
          <w:tcPr>
            <w:tcW w:w="0" w:type="auto"/>
          </w:tcPr>
          <w:p w:rsidR="000008BE" w:rsidRDefault="00845E99">
            <w:r>
              <w:rPr>
                <w:rStyle w:val="SAPEmphasis"/>
              </w:rPr>
              <w:t>Consolidation Reports</w:t>
            </w:r>
          </w:p>
        </w:tc>
        <w:tc>
          <w:tcPr>
            <w:tcW w:w="0" w:type="auto"/>
          </w:tcPr>
          <w:p w:rsidR="00845E99" w:rsidRDefault="00845E99">
            <w:r>
              <w:t xml:space="preserve">Open app </w:t>
            </w:r>
            <w:r>
              <w:rPr>
                <w:rStyle w:val="SAPScreenElement"/>
              </w:rPr>
              <w:t>Group Data Analysis</w:t>
            </w:r>
            <w:r>
              <w:t xml:space="preserve"> </w:t>
            </w:r>
            <w:r>
              <w:rPr>
                <w:rStyle w:val="SAPMonospace"/>
              </w:rPr>
              <w:t>(CCONS_FPM_OVP_MATRIX_</w:t>
            </w:r>
            <w:r>
              <w:rPr>
                <w:rStyle w:val="SAPMonospace"/>
              </w:rPr>
              <w:t>ANALYSIS)</w:t>
            </w:r>
            <w:r>
              <w:t>. Run the report to check consolidated data with expected outcomes.</w:t>
            </w:r>
          </w:p>
          <w:p w:rsidR="000008BE" w:rsidRDefault="00845E99">
            <w:r>
              <w:rPr>
                <w:rStyle w:val="SAPEmphasis"/>
              </w:rPr>
              <w:t xml:space="preserve">Note </w:t>
            </w:r>
            <w:r>
              <w:t xml:space="preserve">Use the views and tiles that you create for Consolidated Balance Sheet and Consolidated Income Statement with the following </w:t>
            </w:r>
            <w:r>
              <w:rPr>
                <w:rStyle w:val="italic"/>
              </w:rPr>
              <w:t>Reporting</w:t>
            </w:r>
            <w:r>
              <w:t xml:space="preserve"> section.</w:t>
            </w:r>
          </w:p>
        </w:tc>
        <w:tc>
          <w:tcPr>
            <w:tcW w:w="0" w:type="auto"/>
          </w:tcPr>
          <w:p w:rsidR="000008BE" w:rsidRDefault="00845E99">
            <w:r>
              <w:t xml:space="preserve">The Outcome file named </w:t>
            </w:r>
            <w:r>
              <w:rPr>
                <w:rStyle w:val="italic"/>
              </w:rPr>
              <w:t>Outcome</w:t>
            </w:r>
            <w:r>
              <w:rPr>
                <w:rStyle w:val="italic"/>
              </w:rPr>
              <w:t>_2016_03_CGXX</w:t>
            </w:r>
            <w:r>
              <w:t xml:space="preserve"> displays the expected results. A manual correction (highlighted in yellow) is required to reclassify NCI net income to NCI reserves. This known issue is a limitation to the expected result. This spreadsheet is available </w:t>
            </w:r>
            <w:hyperlink r:id="rId50" w:history="1">
              <w:r>
                <w:rPr>
                  <w:rStyle w:val="underline"/>
                </w:rPr>
                <w:t>here</w:t>
              </w:r>
            </w:hyperlink>
            <w:r>
              <w:t>.</w:t>
            </w:r>
          </w:p>
        </w:tc>
        <w:tc>
          <w:tcPr>
            <w:tcW w:w="0" w:type="auto"/>
          </w:tcPr>
          <w:p w:rsidR="00000000" w:rsidRDefault="00845E99"/>
        </w:tc>
      </w:tr>
      <w:tr w:rsidR="000008BE" w:rsidTr="00845E99">
        <w:tc>
          <w:tcPr>
            <w:tcW w:w="0" w:type="auto"/>
          </w:tcPr>
          <w:p w:rsidR="000008BE" w:rsidRDefault="00845E99">
            <w:r>
              <w:t>20</w:t>
            </w:r>
          </w:p>
        </w:tc>
        <w:tc>
          <w:tcPr>
            <w:tcW w:w="0" w:type="auto"/>
          </w:tcPr>
          <w:p w:rsidR="000008BE" w:rsidRDefault="00845E99">
            <w:r>
              <w:rPr>
                <w:rStyle w:val="SAPEmphasis"/>
              </w:rPr>
              <w:t>Consolidation Reports 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000" w:rsidRDefault="00845E99"/>
        </w:tc>
      </w:tr>
    </w:tbl>
    <w:p w:rsidR="000008BE" w:rsidRDefault="00845E99">
      <w:pPr>
        <w:pStyle w:val="Heading2"/>
      </w:pPr>
      <w:bookmarkStart w:id="36" w:name="unique_29"/>
      <w:bookmarkStart w:id="37" w:name="_Toc51414635"/>
      <w:r>
        <w:t>Consolidation Scenario Actuals_Activity Based COI</w:t>
      </w:r>
      <w:bookmarkEnd w:id="36"/>
      <w:bookmarkEnd w:id="37"/>
    </w:p>
    <w:p w:rsidR="000008BE" w:rsidRDefault="00845E99">
      <w:r>
        <w:t>The following table displays the codification of the consolidation groups and consolidation units per tester.</w:t>
      </w:r>
    </w:p>
    <w:p w:rsidR="000008BE" w:rsidRDefault="00845E99">
      <w:r>
        <w:t>You need to adjust the IDs of the consolidation group/consolidation units/part</w:t>
      </w:r>
      <w:r>
        <w:t>ner units provided in this file to your own IDs (XX= assigned number).</w:t>
      </w:r>
    </w:p>
    <w:p w:rsidR="000008BE" w:rsidRDefault="00845E99">
      <w:pPr>
        <w:pStyle w:val="tabletitle"/>
      </w:pPr>
      <w:r>
        <w:rPr>
          <w:rStyle w:val="SAPEmphasis"/>
        </w:rPr>
        <w:t>Table 7: Consolidation Scenario Actuals_Activity Based COI</w:t>
      </w:r>
    </w:p>
    <w:tbl>
      <w:tblPr>
        <w:tblStyle w:val="SAPStandardTable"/>
        <w:tblW w:w="0" w:type="auto"/>
        <w:tblInd w:w="0" w:type="dxa"/>
        <w:tblLook w:val="0620" w:firstRow="1" w:lastRow="0" w:firstColumn="0" w:lastColumn="0" w:noHBand="1" w:noVBand="1"/>
      </w:tblPr>
      <w:tblGrid>
        <w:gridCol w:w="1284"/>
        <w:gridCol w:w="963"/>
        <w:gridCol w:w="590"/>
        <w:gridCol w:w="2115"/>
        <w:gridCol w:w="3372"/>
        <w:gridCol w:w="2476"/>
        <w:gridCol w:w="1214"/>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rPr>
                <w:rStyle w:val="SAPEmphasis"/>
              </w:rPr>
              <w:t>Cons. Group</w:t>
            </w:r>
          </w:p>
        </w:tc>
        <w:tc>
          <w:tcPr>
            <w:tcW w:w="0" w:type="auto"/>
          </w:tcPr>
          <w:p w:rsidR="000008BE" w:rsidRDefault="00845E99">
            <w:pPr>
              <w:pStyle w:val="SAPTableHeader"/>
            </w:pPr>
            <w:r>
              <w:rPr>
                <w:rStyle w:val="SAPEmphasis"/>
              </w:rPr>
              <w:t>consunit</w:t>
            </w:r>
          </w:p>
        </w:tc>
        <w:tc>
          <w:tcPr>
            <w:tcW w:w="0" w:type="auto"/>
          </w:tcPr>
          <w:p w:rsidR="000008BE" w:rsidRDefault="00845E99">
            <w:pPr>
              <w:pStyle w:val="SAPTableHeader"/>
            </w:pPr>
            <w:r>
              <w:rPr>
                <w:rStyle w:val="SAPEmphasis"/>
              </w:rPr>
              <w:t>LC</w:t>
            </w:r>
          </w:p>
        </w:tc>
        <w:tc>
          <w:tcPr>
            <w:tcW w:w="0" w:type="auto"/>
          </w:tcPr>
          <w:p w:rsidR="000008BE" w:rsidRDefault="00845E99">
            <w:pPr>
              <w:pStyle w:val="SAPTableHeader"/>
            </w:pPr>
            <w:r>
              <w:rPr>
                <w:rStyle w:val="SAPEmphasis"/>
              </w:rPr>
              <w:t>% of share</w:t>
            </w:r>
          </w:p>
        </w:tc>
        <w:tc>
          <w:tcPr>
            <w:tcW w:w="0" w:type="auto"/>
          </w:tcPr>
          <w:p w:rsidR="000008BE" w:rsidRDefault="00845E99">
            <w:pPr>
              <w:pStyle w:val="SAPTableHeader"/>
            </w:pPr>
            <w:r>
              <w:rPr>
                <w:rStyle w:val="SAPEmphasis"/>
              </w:rPr>
              <w:t>Periode / Year of First Consolidation</w:t>
            </w:r>
          </w:p>
        </w:tc>
        <w:tc>
          <w:tcPr>
            <w:tcW w:w="0" w:type="auto"/>
          </w:tcPr>
          <w:p w:rsidR="000008BE" w:rsidRDefault="00845E99">
            <w:pPr>
              <w:pStyle w:val="SAPTableHeader"/>
            </w:pPr>
            <w:r>
              <w:rPr>
                <w:rStyle w:val="SAPEmphasis"/>
              </w:rPr>
              <w:t>Period/year of Divestiture</w:t>
            </w:r>
          </w:p>
        </w:tc>
        <w:tc>
          <w:tcPr>
            <w:tcW w:w="0" w:type="auto"/>
          </w:tcPr>
          <w:p w:rsidR="000008BE" w:rsidRDefault="00845E99">
            <w:pPr>
              <w:pStyle w:val="SAPTableHeader"/>
            </w:pPr>
            <w:r>
              <w:rPr>
                <w:rStyle w:val="SAPEmphasis"/>
              </w:rPr>
              <w:t>Method CoI</w:t>
            </w:r>
          </w:p>
        </w:tc>
      </w:tr>
      <w:tr w:rsidR="000008BE" w:rsidTr="00845E99">
        <w:tc>
          <w:tcPr>
            <w:tcW w:w="0" w:type="auto"/>
          </w:tcPr>
          <w:p w:rsidR="000008BE" w:rsidRDefault="00845E99">
            <w:r>
              <w:t>CGNXX</w:t>
            </w:r>
          </w:p>
        </w:tc>
        <w:tc>
          <w:tcPr>
            <w:tcW w:w="0" w:type="auto"/>
          </w:tcPr>
          <w:p w:rsidR="000008BE" w:rsidRDefault="00845E99">
            <w:r>
              <w:t>SXX00</w:t>
            </w:r>
          </w:p>
        </w:tc>
        <w:tc>
          <w:tcPr>
            <w:tcW w:w="0" w:type="auto"/>
          </w:tcPr>
          <w:p w:rsidR="000008BE" w:rsidRDefault="00845E99">
            <w:r>
              <w:t>EUR</w:t>
            </w:r>
          </w:p>
        </w:tc>
        <w:tc>
          <w:tcPr>
            <w:tcW w:w="0" w:type="auto"/>
          </w:tcPr>
          <w:p w:rsidR="000008BE" w:rsidRDefault="00845E99">
            <w:r>
              <w:t>-</w:t>
            </w:r>
          </w:p>
        </w:tc>
        <w:tc>
          <w:tcPr>
            <w:tcW w:w="0" w:type="auto"/>
          </w:tcPr>
          <w:p w:rsidR="000008BE" w:rsidRDefault="00845E99">
            <w:r>
              <w:t>12/2018</w:t>
            </w:r>
          </w:p>
        </w:tc>
        <w:tc>
          <w:tcPr>
            <w:tcW w:w="0" w:type="auto"/>
          </w:tcPr>
          <w:p w:rsidR="000008BE" w:rsidRDefault="00845E99">
            <w:r>
              <w:t>99/9999</w:t>
            </w:r>
          </w:p>
        </w:tc>
        <w:tc>
          <w:tcPr>
            <w:tcW w:w="0" w:type="auto"/>
          </w:tcPr>
          <w:p w:rsidR="000008BE" w:rsidRDefault="00845E99">
            <w:r>
              <w:t>Parent</w:t>
            </w:r>
          </w:p>
        </w:tc>
      </w:tr>
      <w:tr w:rsidR="000008BE" w:rsidTr="00845E99">
        <w:tc>
          <w:tcPr>
            <w:tcW w:w="0" w:type="auto"/>
          </w:tcPr>
          <w:p w:rsidR="00000000" w:rsidRDefault="00845E99"/>
        </w:tc>
        <w:tc>
          <w:tcPr>
            <w:tcW w:w="0" w:type="auto"/>
          </w:tcPr>
          <w:p w:rsidR="000008BE" w:rsidRDefault="00845E99">
            <w:r>
              <w:t>SXX02</w:t>
            </w:r>
          </w:p>
        </w:tc>
        <w:tc>
          <w:tcPr>
            <w:tcW w:w="0" w:type="auto"/>
          </w:tcPr>
          <w:p w:rsidR="000008BE" w:rsidRDefault="00845E99">
            <w:r>
              <w:t>EUR</w:t>
            </w:r>
          </w:p>
        </w:tc>
        <w:tc>
          <w:tcPr>
            <w:tcW w:w="0" w:type="auto"/>
          </w:tcPr>
          <w:p w:rsidR="000008BE" w:rsidRDefault="00845E99">
            <w:r>
              <w:t>80%</w:t>
            </w:r>
          </w:p>
        </w:tc>
        <w:tc>
          <w:tcPr>
            <w:tcW w:w="0" w:type="auto"/>
          </w:tcPr>
          <w:p w:rsidR="000008BE" w:rsidRDefault="00845E99">
            <w:r>
              <w:t>12/2018</w:t>
            </w:r>
          </w:p>
        </w:tc>
        <w:tc>
          <w:tcPr>
            <w:tcW w:w="0" w:type="auto"/>
          </w:tcPr>
          <w:p w:rsidR="000008BE" w:rsidRDefault="00845E99">
            <w:r>
              <w:t>99/9999</w:t>
            </w:r>
          </w:p>
        </w:tc>
        <w:tc>
          <w:tcPr>
            <w:tcW w:w="0" w:type="auto"/>
          </w:tcPr>
          <w:p w:rsidR="000008BE" w:rsidRDefault="00845E99">
            <w:r>
              <w:t>Purchase</w:t>
            </w:r>
          </w:p>
        </w:tc>
      </w:tr>
      <w:tr w:rsidR="000008BE" w:rsidTr="00845E99">
        <w:tc>
          <w:tcPr>
            <w:tcW w:w="0" w:type="auto"/>
          </w:tcPr>
          <w:p w:rsidR="00000000" w:rsidRDefault="00845E99"/>
        </w:tc>
        <w:tc>
          <w:tcPr>
            <w:tcW w:w="0" w:type="auto"/>
          </w:tcPr>
          <w:p w:rsidR="000008BE" w:rsidRDefault="00845E99">
            <w:r>
              <w:t>SXX03</w:t>
            </w:r>
          </w:p>
        </w:tc>
        <w:tc>
          <w:tcPr>
            <w:tcW w:w="0" w:type="auto"/>
          </w:tcPr>
          <w:p w:rsidR="000008BE" w:rsidRDefault="00845E99">
            <w:r>
              <w:t>USD</w:t>
            </w:r>
          </w:p>
        </w:tc>
        <w:tc>
          <w:tcPr>
            <w:tcW w:w="0" w:type="auto"/>
          </w:tcPr>
          <w:p w:rsidR="000008BE" w:rsidRDefault="00845E99">
            <w:r>
              <w:t>80%</w:t>
            </w:r>
          </w:p>
        </w:tc>
        <w:tc>
          <w:tcPr>
            <w:tcW w:w="0" w:type="auto"/>
          </w:tcPr>
          <w:p w:rsidR="000008BE" w:rsidRDefault="00845E99">
            <w:r>
              <w:t>12/2018</w:t>
            </w:r>
          </w:p>
        </w:tc>
        <w:tc>
          <w:tcPr>
            <w:tcW w:w="0" w:type="auto"/>
          </w:tcPr>
          <w:p w:rsidR="000008BE" w:rsidRDefault="00845E99">
            <w:r>
              <w:t>99/9999</w:t>
            </w:r>
          </w:p>
        </w:tc>
        <w:tc>
          <w:tcPr>
            <w:tcW w:w="0" w:type="auto"/>
          </w:tcPr>
          <w:p w:rsidR="000008BE" w:rsidRDefault="00845E99">
            <w:r>
              <w:t>Purchase</w:t>
            </w:r>
          </w:p>
        </w:tc>
      </w:tr>
      <w:tr w:rsidR="000008BE" w:rsidTr="00845E99">
        <w:tc>
          <w:tcPr>
            <w:tcW w:w="0" w:type="auto"/>
          </w:tcPr>
          <w:p w:rsidR="00000000" w:rsidRDefault="00845E99"/>
        </w:tc>
        <w:tc>
          <w:tcPr>
            <w:tcW w:w="0" w:type="auto"/>
          </w:tcPr>
          <w:p w:rsidR="000008BE" w:rsidRDefault="00845E99">
            <w:r>
              <w:t>SXX04</w:t>
            </w:r>
          </w:p>
        </w:tc>
        <w:tc>
          <w:tcPr>
            <w:tcW w:w="0" w:type="auto"/>
          </w:tcPr>
          <w:p w:rsidR="000008BE" w:rsidRDefault="00845E99">
            <w:r>
              <w:t>USD</w:t>
            </w:r>
          </w:p>
        </w:tc>
        <w:tc>
          <w:tcPr>
            <w:tcW w:w="0" w:type="auto"/>
          </w:tcPr>
          <w:p w:rsidR="000008BE" w:rsidRDefault="00845E99">
            <w:r>
              <w:t>0%=&gt; 60% in 01/2019</w:t>
            </w:r>
          </w:p>
        </w:tc>
        <w:tc>
          <w:tcPr>
            <w:tcW w:w="0" w:type="auto"/>
          </w:tcPr>
          <w:p w:rsidR="000008BE" w:rsidRDefault="00845E99">
            <w:r>
              <w:t>01/2019</w:t>
            </w:r>
          </w:p>
        </w:tc>
        <w:tc>
          <w:tcPr>
            <w:tcW w:w="0" w:type="auto"/>
          </w:tcPr>
          <w:p w:rsidR="000008BE" w:rsidRDefault="00845E99">
            <w:r>
              <w:t>99/9999</w:t>
            </w:r>
          </w:p>
        </w:tc>
        <w:tc>
          <w:tcPr>
            <w:tcW w:w="0" w:type="auto"/>
          </w:tcPr>
          <w:p w:rsidR="000008BE" w:rsidRDefault="00845E99">
            <w:r>
              <w:t>Purchase</w:t>
            </w:r>
          </w:p>
        </w:tc>
      </w:tr>
      <w:tr w:rsidR="000008BE" w:rsidTr="00845E99">
        <w:tc>
          <w:tcPr>
            <w:tcW w:w="0" w:type="auto"/>
          </w:tcPr>
          <w:p w:rsidR="00000000" w:rsidRDefault="00845E99"/>
        </w:tc>
        <w:tc>
          <w:tcPr>
            <w:tcW w:w="0" w:type="auto"/>
          </w:tcPr>
          <w:p w:rsidR="000008BE" w:rsidRDefault="00845E99">
            <w:r>
              <w:t>SXX05</w:t>
            </w:r>
          </w:p>
        </w:tc>
        <w:tc>
          <w:tcPr>
            <w:tcW w:w="0" w:type="auto"/>
          </w:tcPr>
          <w:p w:rsidR="000008BE" w:rsidRDefault="00845E99">
            <w:r>
              <w:t>EUR</w:t>
            </w:r>
          </w:p>
        </w:tc>
        <w:tc>
          <w:tcPr>
            <w:tcW w:w="0" w:type="auto"/>
          </w:tcPr>
          <w:p w:rsidR="000008BE" w:rsidRDefault="00845E99">
            <w:r>
              <w:t>13%</w:t>
            </w:r>
          </w:p>
        </w:tc>
        <w:tc>
          <w:tcPr>
            <w:tcW w:w="0" w:type="auto"/>
          </w:tcPr>
          <w:p w:rsidR="000008BE" w:rsidRDefault="00845E99">
            <w:r>
              <w:t>12/2018</w:t>
            </w:r>
          </w:p>
        </w:tc>
        <w:tc>
          <w:tcPr>
            <w:tcW w:w="0" w:type="auto"/>
          </w:tcPr>
          <w:p w:rsidR="000008BE" w:rsidRDefault="00845E99">
            <w:r>
              <w:t>99/9999</w:t>
            </w:r>
          </w:p>
        </w:tc>
        <w:tc>
          <w:tcPr>
            <w:tcW w:w="0" w:type="auto"/>
          </w:tcPr>
          <w:p w:rsidR="000008BE" w:rsidRDefault="00845E99">
            <w:r>
              <w:t>at Equity</w:t>
            </w:r>
          </w:p>
        </w:tc>
      </w:tr>
      <w:tr w:rsidR="000008BE" w:rsidTr="00845E99">
        <w:tc>
          <w:tcPr>
            <w:tcW w:w="0" w:type="auto"/>
          </w:tcPr>
          <w:p w:rsidR="00000000" w:rsidRDefault="00845E99"/>
        </w:tc>
        <w:tc>
          <w:tcPr>
            <w:tcW w:w="0" w:type="auto"/>
          </w:tcPr>
          <w:p w:rsidR="000008BE" w:rsidRDefault="00845E99">
            <w:r>
              <w:t>SXX06</w:t>
            </w:r>
          </w:p>
        </w:tc>
        <w:tc>
          <w:tcPr>
            <w:tcW w:w="0" w:type="auto"/>
          </w:tcPr>
          <w:p w:rsidR="000008BE" w:rsidRDefault="00845E99">
            <w:r>
              <w:t>JPY</w:t>
            </w:r>
          </w:p>
        </w:tc>
        <w:tc>
          <w:tcPr>
            <w:tcW w:w="0" w:type="auto"/>
          </w:tcPr>
          <w:p w:rsidR="000008BE" w:rsidRDefault="00845E99">
            <w:r>
              <w:t xml:space="preserve">90%=&gt; 0% in </w:t>
            </w:r>
            <w:r>
              <w:t>01/2019</w:t>
            </w:r>
          </w:p>
        </w:tc>
        <w:tc>
          <w:tcPr>
            <w:tcW w:w="0" w:type="auto"/>
          </w:tcPr>
          <w:p w:rsidR="000008BE" w:rsidRDefault="00845E99">
            <w:r>
              <w:t>12/2018</w:t>
            </w:r>
          </w:p>
        </w:tc>
        <w:tc>
          <w:tcPr>
            <w:tcW w:w="0" w:type="auto"/>
          </w:tcPr>
          <w:p w:rsidR="000008BE" w:rsidRDefault="00845E99">
            <w:r>
              <w:t>01/2019</w:t>
            </w:r>
          </w:p>
        </w:tc>
        <w:tc>
          <w:tcPr>
            <w:tcW w:w="0" w:type="auto"/>
          </w:tcPr>
          <w:p w:rsidR="000008BE" w:rsidRDefault="00845E99">
            <w:r>
              <w:t>Purchase</w:t>
            </w:r>
          </w:p>
        </w:tc>
      </w:tr>
      <w:tr w:rsidR="000008BE" w:rsidTr="00845E99">
        <w:tc>
          <w:tcPr>
            <w:tcW w:w="0" w:type="auto"/>
          </w:tcPr>
          <w:p w:rsidR="00000000" w:rsidRDefault="00845E99"/>
        </w:tc>
        <w:tc>
          <w:tcPr>
            <w:tcW w:w="0" w:type="auto"/>
          </w:tcPr>
          <w:p w:rsidR="000008BE" w:rsidRDefault="00845E99">
            <w:r>
              <w:t>SXX07</w:t>
            </w:r>
          </w:p>
        </w:tc>
        <w:tc>
          <w:tcPr>
            <w:tcW w:w="0" w:type="auto"/>
          </w:tcPr>
          <w:p w:rsidR="000008BE" w:rsidRDefault="00845E99">
            <w:r>
              <w:t>EUR</w:t>
            </w:r>
          </w:p>
        </w:tc>
        <w:tc>
          <w:tcPr>
            <w:tcW w:w="0" w:type="auto"/>
          </w:tcPr>
          <w:p w:rsidR="000008BE" w:rsidRDefault="00845E99">
            <w:r>
              <w:t>90%-&gt;70%</w:t>
            </w:r>
          </w:p>
        </w:tc>
        <w:tc>
          <w:tcPr>
            <w:tcW w:w="0" w:type="auto"/>
          </w:tcPr>
          <w:p w:rsidR="000008BE" w:rsidRDefault="00845E99">
            <w:r>
              <w:t>12/2018</w:t>
            </w:r>
          </w:p>
        </w:tc>
        <w:tc>
          <w:tcPr>
            <w:tcW w:w="0" w:type="auto"/>
          </w:tcPr>
          <w:p w:rsidR="000008BE" w:rsidRDefault="00845E99">
            <w:r>
              <w:t>99/9999</w:t>
            </w:r>
          </w:p>
        </w:tc>
        <w:tc>
          <w:tcPr>
            <w:tcW w:w="0" w:type="auto"/>
          </w:tcPr>
          <w:p w:rsidR="000008BE" w:rsidRDefault="00845E99">
            <w:r>
              <w:t>Purchase</w:t>
            </w:r>
          </w:p>
        </w:tc>
      </w:tr>
      <w:tr w:rsidR="000008BE" w:rsidTr="00845E99">
        <w:tc>
          <w:tcPr>
            <w:tcW w:w="0" w:type="auto"/>
          </w:tcPr>
          <w:p w:rsidR="00000000" w:rsidRDefault="00845E99"/>
        </w:tc>
        <w:tc>
          <w:tcPr>
            <w:tcW w:w="0" w:type="auto"/>
          </w:tcPr>
          <w:p w:rsidR="000008BE" w:rsidRDefault="00845E99">
            <w:r>
              <w:t>SXX08</w:t>
            </w:r>
          </w:p>
        </w:tc>
        <w:tc>
          <w:tcPr>
            <w:tcW w:w="0" w:type="auto"/>
          </w:tcPr>
          <w:p w:rsidR="000008BE" w:rsidRDefault="00845E99">
            <w:r>
              <w:t>CNY</w:t>
            </w:r>
          </w:p>
        </w:tc>
        <w:tc>
          <w:tcPr>
            <w:tcW w:w="0" w:type="auto"/>
          </w:tcPr>
          <w:p w:rsidR="000008BE" w:rsidRDefault="00845E99">
            <w:r>
              <w:t>60%-&gt;90%</w:t>
            </w:r>
          </w:p>
        </w:tc>
        <w:tc>
          <w:tcPr>
            <w:tcW w:w="0" w:type="auto"/>
          </w:tcPr>
          <w:p w:rsidR="000008BE" w:rsidRDefault="00845E99">
            <w:r>
              <w:t>12/2018</w:t>
            </w:r>
          </w:p>
        </w:tc>
        <w:tc>
          <w:tcPr>
            <w:tcW w:w="0" w:type="auto"/>
          </w:tcPr>
          <w:p w:rsidR="000008BE" w:rsidRDefault="00845E99">
            <w:r>
              <w:t>99/9999</w:t>
            </w:r>
          </w:p>
        </w:tc>
        <w:tc>
          <w:tcPr>
            <w:tcW w:w="0" w:type="auto"/>
          </w:tcPr>
          <w:p w:rsidR="000008BE" w:rsidRDefault="00845E99">
            <w:r>
              <w:t>Purchase</w:t>
            </w:r>
          </w:p>
        </w:tc>
      </w:tr>
    </w:tbl>
    <w:p w:rsidR="000008BE" w:rsidRDefault="00845E99">
      <w:r>
        <w:t>In this scenario, you manage the following periods and activities:</w:t>
      </w:r>
    </w:p>
    <w:p w:rsidR="000008BE" w:rsidRDefault="00845E99">
      <w:pPr>
        <w:pStyle w:val="listpara1"/>
        <w:numPr>
          <w:ilvl w:val="0"/>
          <w:numId w:val="8"/>
        </w:numPr>
      </w:pPr>
      <w:r>
        <w:t xml:space="preserve">In 12/2018 you start with the first consolidation </w:t>
      </w:r>
      <w:r>
        <w:t>(initial consolidation for all units except SXX04).</w:t>
      </w:r>
    </w:p>
    <w:p w:rsidR="00845E99" w:rsidRDefault="00845E99">
      <w:pPr>
        <w:pStyle w:val="listpara1"/>
        <w:numPr>
          <w:ilvl w:val="0"/>
          <w:numId w:val="3"/>
        </w:numPr>
      </w:pPr>
      <w:r>
        <w:lastRenderedPageBreak/>
        <w:t>In 01/2019 you run the task carry forward and run the tasks as it happens in 12/2018. The following activities based on consolidation of investment will take place:</w:t>
      </w:r>
    </w:p>
    <w:p w:rsidR="000008BE" w:rsidRDefault="00845E99">
      <w:pPr>
        <w:pStyle w:val="listpara2"/>
        <w:numPr>
          <w:ilvl w:val="1"/>
          <w:numId w:val="3"/>
        </w:numPr>
      </w:pPr>
      <w:r>
        <w:t xml:space="preserve">Consolidation unit SXX04 is an </w:t>
      </w:r>
      <w:r>
        <w:t>incoming unit of the group (60%). There will be the activity “first consolidation”.</w:t>
      </w:r>
    </w:p>
    <w:p w:rsidR="000008BE" w:rsidRDefault="00845E99">
      <w:pPr>
        <w:pStyle w:val="listpara2"/>
        <w:numPr>
          <w:ilvl w:val="1"/>
          <w:numId w:val="3"/>
        </w:numPr>
      </w:pPr>
      <w:r>
        <w:t>Consolidation unit SXX06 is divested totally.</w:t>
      </w:r>
    </w:p>
    <w:p w:rsidR="000008BE" w:rsidRDefault="00845E99">
      <w:pPr>
        <w:pStyle w:val="listpara2"/>
        <w:numPr>
          <w:ilvl w:val="1"/>
          <w:numId w:val="3"/>
        </w:numPr>
      </w:pPr>
      <w:r>
        <w:t>Consolidation unit SXX07 is partially divested without loss of control (capital decrease).</w:t>
      </w:r>
    </w:p>
    <w:p w:rsidR="000008BE" w:rsidRDefault="00845E99">
      <w:pPr>
        <w:pStyle w:val="listpara2"/>
        <w:numPr>
          <w:ilvl w:val="1"/>
          <w:numId w:val="3"/>
        </w:numPr>
      </w:pPr>
      <w:r>
        <w:t>Parent entity SXX00 (as of 12/2018)</w:t>
      </w:r>
      <w:r>
        <w:t xml:space="preserve"> acquires further interests in consolidation unit SXX08 (capital increase).</w:t>
      </w:r>
    </w:p>
    <w:p w:rsidR="00845E99" w:rsidRDefault="00845E99">
      <w:pPr>
        <w:pStyle w:val="listpara1"/>
        <w:numPr>
          <w:ilvl w:val="0"/>
          <w:numId w:val="3"/>
        </w:numPr>
      </w:pPr>
      <w:r>
        <w:t>In 02/2019 and 03/2019 you have to run the tasks as it is in 12/2018 with subsequent consolidation including calculation of minorities.</w:t>
      </w:r>
    </w:p>
    <w:p w:rsidR="000008BE" w:rsidRDefault="00845E99">
      <w:pPr>
        <w:pStyle w:val="listpara1"/>
      </w:pPr>
      <w:r>
        <w:t>In this test scripts, you do not need to cr</w:t>
      </w:r>
      <w:r>
        <w:t>eate new Consolidation Units since this scenario is just to test the function of activity based COI. In a real business scenario, you can only choose to use either rule based COI or activity based COI. If you haven't created Consolidation Units before, you</w:t>
      </w:r>
      <w:r>
        <w:t xml:space="preserve"> can refer to the step </w:t>
      </w:r>
      <w:hyperlink r:id="rId51" w:history="1">
        <w:r>
          <w:t>Review and Maintain Consolidation Units and Groups</w:t>
        </w:r>
      </w:hyperlink>
      <w:r>
        <w:t xml:space="preserve">  [page ] </w:t>
      </w:r>
      <w:r>
        <w:fldChar w:fldCharType="begin"/>
      </w:r>
      <w:r>
        <w:instrText xml:space="preserve"> PAGEREF unique_10 </w:instrText>
      </w:r>
      <w:r>
        <w:fldChar w:fldCharType="separate"/>
      </w:r>
      <w:r>
        <w:rPr>
          <w:noProof/>
        </w:rPr>
        <w:t>27</w:t>
      </w:r>
      <w:r>
        <w:fldChar w:fldCharType="end"/>
      </w:r>
      <w:r>
        <w:t xml:space="preserve">. If you would like to create new Consolidation Units, you can refer to the step </w:t>
      </w:r>
      <w:hyperlink r:id="rId52" w:history="1">
        <w:r>
          <w:t>Organization St</w:t>
        </w:r>
        <w:r>
          <w:t>ructure Creation</w:t>
        </w:r>
      </w:hyperlink>
      <w:r>
        <w:t xml:space="preserve">  [page ] </w:t>
      </w:r>
      <w:r>
        <w:fldChar w:fldCharType="begin"/>
      </w:r>
      <w:r>
        <w:instrText xml:space="preserve"> PAGEREF unique_6 </w:instrText>
      </w:r>
      <w:r>
        <w:fldChar w:fldCharType="separate"/>
      </w:r>
      <w:r>
        <w:rPr>
          <w:noProof/>
        </w:rPr>
        <w:t>116</w:t>
      </w:r>
      <w:r>
        <w:fldChar w:fldCharType="end"/>
      </w:r>
      <w:r>
        <w:t>.</w:t>
      </w:r>
    </w:p>
    <w:p w:rsidR="000008BE" w:rsidRDefault="00845E99">
      <w:pPr>
        <w:pStyle w:val="Heading3"/>
      </w:pPr>
      <w:bookmarkStart w:id="38" w:name="unique_16"/>
      <w:bookmarkStart w:id="39" w:name="_Toc51414636"/>
      <w:r>
        <w:t>Set Up Group Structure</w:t>
      </w:r>
      <w:bookmarkEnd w:id="38"/>
      <w:bookmarkEnd w:id="39"/>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845E99" w:rsidRDefault="00845E99">
      <w:r>
        <w:t>In this activity, you verify and maintain consolidation group structure that is the assignment of consolidation units to consol</w:t>
      </w:r>
      <w:r>
        <w:t>idation groups and maintain consolidation group-specific settings of the consolidation units (such as period of first consolidation, consolidation method, and so on.).</w:t>
      </w:r>
    </w:p>
    <w:p w:rsidR="00845E99" w:rsidRDefault="00845E99">
      <w:r>
        <w:t>The achieved result has the following group structure.</w:t>
      </w:r>
    </w:p>
    <w:p w:rsidR="000008BE" w:rsidRDefault="00845E99">
      <w:r>
        <w:t xml:space="preserve">Adjust the IDs of the </w:t>
      </w:r>
      <w:r>
        <w:t>consolidation group/consolidation units provided in this file to your own IDs. Please replace XX with your own tester ID.</w:t>
      </w:r>
    </w:p>
    <w:p w:rsidR="000008BE" w:rsidRDefault="000008BE"/>
    <w:tbl>
      <w:tblPr>
        <w:tblStyle w:val="SAPStandardTable"/>
        <w:tblW w:w="14298" w:type="dxa"/>
        <w:tblInd w:w="0" w:type="dxa"/>
        <w:tblLook w:val="0620" w:firstRow="1" w:lastRow="0" w:firstColumn="0" w:lastColumn="0" w:noHBand="1" w:noVBand="1"/>
      </w:tblPr>
      <w:tblGrid>
        <w:gridCol w:w="1005"/>
        <w:gridCol w:w="1118"/>
        <w:gridCol w:w="952"/>
        <w:gridCol w:w="1048"/>
        <w:gridCol w:w="1490"/>
        <w:gridCol w:w="1478"/>
        <w:gridCol w:w="873"/>
        <w:gridCol w:w="857"/>
        <w:gridCol w:w="933"/>
        <w:gridCol w:w="817"/>
        <w:gridCol w:w="811"/>
        <w:gridCol w:w="933"/>
        <w:gridCol w:w="859"/>
        <w:gridCol w:w="1124"/>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rPr>
                <w:rStyle w:val="SAPEmphasis"/>
              </w:rPr>
              <w:lastRenderedPageBreak/>
              <w:t>Consolidation Group (18)</w:t>
            </w:r>
          </w:p>
        </w:tc>
        <w:tc>
          <w:tcPr>
            <w:tcW w:w="0" w:type="auto"/>
          </w:tcPr>
          <w:p w:rsidR="000008BE" w:rsidRDefault="00845E99">
            <w:pPr>
              <w:pStyle w:val="SAPTableHeader"/>
            </w:pPr>
            <w:r>
              <w:rPr>
                <w:rStyle w:val="SAPEmphasis"/>
              </w:rPr>
              <w:t>Consolidation Group Description (30)</w:t>
            </w:r>
          </w:p>
        </w:tc>
        <w:tc>
          <w:tcPr>
            <w:tcW w:w="0" w:type="auto"/>
          </w:tcPr>
          <w:p w:rsidR="000008BE" w:rsidRDefault="00845E99">
            <w:pPr>
              <w:pStyle w:val="SAPTableHeader"/>
            </w:pPr>
            <w:r>
              <w:rPr>
                <w:rStyle w:val="SAPEmphasis"/>
              </w:rPr>
              <w:t>Consolidation Unit (18)</w:t>
            </w:r>
          </w:p>
        </w:tc>
        <w:tc>
          <w:tcPr>
            <w:tcW w:w="0" w:type="auto"/>
          </w:tcPr>
          <w:p w:rsidR="000008BE" w:rsidRDefault="00845E99">
            <w:pPr>
              <w:pStyle w:val="SAPTableHeader"/>
            </w:pPr>
            <w:r>
              <w:rPr>
                <w:rStyle w:val="SAPEmphasis"/>
              </w:rPr>
              <w:t>Consolidation Unit Description (30)</w:t>
            </w:r>
          </w:p>
        </w:tc>
        <w:tc>
          <w:tcPr>
            <w:tcW w:w="0" w:type="auto"/>
          </w:tcPr>
          <w:p w:rsidR="000008BE" w:rsidRDefault="00845E99">
            <w:pPr>
              <w:pStyle w:val="SAPTableHeader"/>
            </w:pPr>
            <w:r>
              <w:rPr>
                <w:rStyle w:val="SAPEmphasis"/>
              </w:rPr>
              <w:t>Start o</w:t>
            </w:r>
            <w:r>
              <w:rPr>
                <w:rStyle w:val="SAPEmphasis"/>
              </w:rPr>
              <w:t>f Assignment (YYYY/PPP)</w:t>
            </w:r>
          </w:p>
        </w:tc>
        <w:tc>
          <w:tcPr>
            <w:tcW w:w="0" w:type="auto"/>
          </w:tcPr>
          <w:p w:rsidR="000008BE" w:rsidRDefault="00845E99">
            <w:pPr>
              <w:pStyle w:val="SAPTableHeader"/>
            </w:pPr>
            <w:r>
              <w:rPr>
                <w:rStyle w:val="SAPEmphasis"/>
              </w:rPr>
              <w:t>End of Assignment (YYYY/PPP)</w:t>
            </w:r>
          </w:p>
        </w:tc>
        <w:tc>
          <w:tcPr>
            <w:tcW w:w="0" w:type="auto"/>
          </w:tcPr>
          <w:p w:rsidR="000008BE" w:rsidRDefault="00845E99">
            <w:pPr>
              <w:pStyle w:val="SAPTableHeader"/>
            </w:pPr>
            <w:r>
              <w:rPr>
                <w:rStyle w:val="SAPEmphasis"/>
              </w:rPr>
              <w:t>Period of First Consolidation (3)</w:t>
            </w:r>
          </w:p>
        </w:tc>
        <w:tc>
          <w:tcPr>
            <w:tcW w:w="0" w:type="auto"/>
          </w:tcPr>
          <w:p w:rsidR="000008BE" w:rsidRDefault="00845E99">
            <w:pPr>
              <w:pStyle w:val="SAPTableHeader"/>
            </w:pPr>
            <w:r>
              <w:rPr>
                <w:rStyle w:val="SAPEmphasis"/>
              </w:rPr>
              <w:t>Year of First Consolidation (4)</w:t>
            </w:r>
          </w:p>
        </w:tc>
        <w:tc>
          <w:tcPr>
            <w:tcW w:w="0" w:type="auto"/>
          </w:tcPr>
          <w:p w:rsidR="000008BE" w:rsidRDefault="00845E99">
            <w:pPr>
              <w:pStyle w:val="SAPTableHeader"/>
            </w:pPr>
            <w:r>
              <w:rPr>
                <w:rStyle w:val="SAPEmphasis"/>
              </w:rPr>
              <w:t>First Consolidation at End of Period (1)</w:t>
            </w:r>
          </w:p>
        </w:tc>
        <w:tc>
          <w:tcPr>
            <w:tcW w:w="0" w:type="auto"/>
          </w:tcPr>
          <w:p w:rsidR="000008BE" w:rsidRDefault="00845E99">
            <w:pPr>
              <w:pStyle w:val="SAPTableHeader"/>
            </w:pPr>
            <w:r>
              <w:rPr>
                <w:rStyle w:val="SAPEmphasis"/>
              </w:rPr>
              <w:t>Period of Divestiture (3)</w:t>
            </w:r>
          </w:p>
        </w:tc>
        <w:tc>
          <w:tcPr>
            <w:tcW w:w="0" w:type="auto"/>
          </w:tcPr>
          <w:p w:rsidR="000008BE" w:rsidRDefault="00845E99">
            <w:pPr>
              <w:pStyle w:val="SAPTableHeader"/>
            </w:pPr>
            <w:r>
              <w:rPr>
                <w:rStyle w:val="SAPEmphasis"/>
              </w:rPr>
              <w:t>Year of Divestiture (4)</w:t>
            </w:r>
          </w:p>
        </w:tc>
        <w:tc>
          <w:tcPr>
            <w:tcW w:w="0" w:type="auto"/>
          </w:tcPr>
          <w:p w:rsidR="000008BE" w:rsidRDefault="00845E99">
            <w:pPr>
              <w:pStyle w:val="SAPTableHeader"/>
            </w:pPr>
            <w:r>
              <w:rPr>
                <w:rStyle w:val="SAPEmphasis"/>
              </w:rPr>
              <w:t>Divestiture at Beginning of Period (1)</w:t>
            </w:r>
          </w:p>
        </w:tc>
        <w:tc>
          <w:tcPr>
            <w:tcW w:w="0" w:type="auto"/>
          </w:tcPr>
          <w:p w:rsidR="000008BE" w:rsidRDefault="00845E99">
            <w:pPr>
              <w:pStyle w:val="SAPTableHeader"/>
            </w:pPr>
            <w:r>
              <w:rPr>
                <w:rStyle w:val="SAPEmphasis"/>
              </w:rPr>
              <w:t>Divestiture due to Merger (1)</w:t>
            </w:r>
          </w:p>
        </w:tc>
        <w:tc>
          <w:tcPr>
            <w:tcW w:w="0" w:type="auto"/>
          </w:tcPr>
          <w:p w:rsidR="000008BE" w:rsidRDefault="00845E99">
            <w:pPr>
              <w:pStyle w:val="SAPTableHeader"/>
            </w:pPr>
            <w:r>
              <w:rPr>
                <w:rStyle w:val="SAPEmphasis"/>
              </w:rPr>
              <w:t>*Consolidation Method (5)</w:t>
            </w:r>
          </w:p>
        </w:tc>
      </w:tr>
      <w:tr w:rsidR="000008BE" w:rsidTr="00845E99">
        <w:tc>
          <w:tcPr>
            <w:tcW w:w="0" w:type="auto"/>
          </w:tcPr>
          <w:p w:rsidR="000008BE" w:rsidRDefault="00845E99">
            <w:r>
              <w:t>CGNXX</w:t>
            </w:r>
          </w:p>
        </w:tc>
        <w:tc>
          <w:tcPr>
            <w:tcW w:w="0" w:type="auto"/>
          </w:tcPr>
          <w:p w:rsidR="000008BE" w:rsidRDefault="00845E99">
            <w:r>
              <w:t>CGNXX</w:t>
            </w:r>
          </w:p>
        </w:tc>
        <w:tc>
          <w:tcPr>
            <w:tcW w:w="0" w:type="auto"/>
          </w:tcPr>
          <w:p w:rsidR="000008BE" w:rsidRDefault="00845E99">
            <w:r>
              <w:t>SXX00</w:t>
            </w:r>
          </w:p>
        </w:tc>
        <w:tc>
          <w:tcPr>
            <w:tcW w:w="0" w:type="auto"/>
          </w:tcPr>
          <w:p w:rsidR="000008BE" w:rsidRDefault="00845E99">
            <w:r>
              <w:t>Germany</w:t>
            </w:r>
          </w:p>
        </w:tc>
        <w:tc>
          <w:tcPr>
            <w:tcW w:w="0" w:type="auto"/>
          </w:tcPr>
          <w:p w:rsidR="000008BE" w:rsidRDefault="00845E99">
            <w:r>
              <w:t>2018/012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2018</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00 -- Parent (Direct Shares)</w:t>
            </w:r>
          </w:p>
        </w:tc>
      </w:tr>
      <w:tr w:rsidR="000008BE" w:rsidTr="00845E99">
        <w:tc>
          <w:tcPr>
            <w:tcW w:w="0" w:type="auto"/>
          </w:tcPr>
          <w:p w:rsidR="000008BE" w:rsidRDefault="00845E99">
            <w:r>
              <w:t>CGNXX</w:t>
            </w:r>
          </w:p>
        </w:tc>
        <w:tc>
          <w:tcPr>
            <w:tcW w:w="0" w:type="auto"/>
          </w:tcPr>
          <w:p w:rsidR="000008BE" w:rsidRDefault="00845E99">
            <w:r>
              <w:t>CGNXX</w:t>
            </w:r>
          </w:p>
        </w:tc>
        <w:tc>
          <w:tcPr>
            <w:tcW w:w="0" w:type="auto"/>
          </w:tcPr>
          <w:p w:rsidR="000008BE" w:rsidRDefault="00845E99">
            <w:r>
              <w:t>SXX02</w:t>
            </w:r>
          </w:p>
        </w:tc>
        <w:tc>
          <w:tcPr>
            <w:tcW w:w="0" w:type="auto"/>
          </w:tcPr>
          <w:p w:rsidR="000008BE" w:rsidRDefault="00845E99">
            <w:r>
              <w:t>France</w:t>
            </w:r>
          </w:p>
        </w:tc>
        <w:tc>
          <w:tcPr>
            <w:tcW w:w="0" w:type="auto"/>
          </w:tcPr>
          <w:p w:rsidR="000008BE" w:rsidRDefault="00845E99">
            <w:r>
              <w:t>2018/012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2018</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10 -- Purchase Meth. (Direct Shares)</w:t>
            </w:r>
          </w:p>
        </w:tc>
      </w:tr>
      <w:tr w:rsidR="000008BE" w:rsidTr="00845E99">
        <w:tc>
          <w:tcPr>
            <w:tcW w:w="0" w:type="auto"/>
          </w:tcPr>
          <w:p w:rsidR="000008BE" w:rsidRDefault="00845E99">
            <w:r>
              <w:t>CGNXX</w:t>
            </w:r>
          </w:p>
        </w:tc>
        <w:tc>
          <w:tcPr>
            <w:tcW w:w="0" w:type="auto"/>
          </w:tcPr>
          <w:p w:rsidR="000008BE" w:rsidRDefault="00845E99">
            <w:r>
              <w:t>CGNXX</w:t>
            </w:r>
          </w:p>
        </w:tc>
        <w:tc>
          <w:tcPr>
            <w:tcW w:w="0" w:type="auto"/>
          </w:tcPr>
          <w:p w:rsidR="000008BE" w:rsidRDefault="00845E99">
            <w:r>
              <w:t>SXX03</w:t>
            </w:r>
          </w:p>
        </w:tc>
        <w:tc>
          <w:tcPr>
            <w:tcW w:w="0" w:type="auto"/>
          </w:tcPr>
          <w:p w:rsidR="000008BE" w:rsidRDefault="00845E99">
            <w:r>
              <w:t>USA East</w:t>
            </w:r>
          </w:p>
        </w:tc>
        <w:tc>
          <w:tcPr>
            <w:tcW w:w="0" w:type="auto"/>
          </w:tcPr>
          <w:p w:rsidR="000008BE" w:rsidRDefault="00845E99">
            <w:r>
              <w:t>2018/012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2018</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10 -- Purchase Meth. (Direct Shares)</w:t>
            </w:r>
          </w:p>
        </w:tc>
      </w:tr>
      <w:tr w:rsidR="000008BE" w:rsidTr="00845E99">
        <w:tc>
          <w:tcPr>
            <w:tcW w:w="0" w:type="auto"/>
          </w:tcPr>
          <w:p w:rsidR="000008BE" w:rsidRDefault="00845E99">
            <w:r>
              <w:t>CGNXX</w:t>
            </w:r>
          </w:p>
        </w:tc>
        <w:tc>
          <w:tcPr>
            <w:tcW w:w="0" w:type="auto"/>
          </w:tcPr>
          <w:p w:rsidR="000008BE" w:rsidRDefault="00845E99">
            <w:r>
              <w:t>CGNXX</w:t>
            </w:r>
          </w:p>
        </w:tc>
        <w:tc>
          <w:tcPr>
            <w:tcW w:w="0" w:type="auto"/>
          </w:tcPr>
          <w:p w:rsidR="000008BE" w:rsidRDefault="00845E99">
            <w:r>
              <w:t>SXX04</w:t>
            </w:r>
          </w:p>
        </w:tc>
        <w:tc>
          <w:tcPr>
            <w:tcW w:w="0" w:type="auto"/>
          </w:tcPr>
          <w:p w:rsidR="000008BE" w:rsidRDefault="00845E99">
            <w:r>
              <w:t>USA West</w:t>
            </w:r>
          </w:p>
        </w:tc>
        <w:tc>
          <w:tcPr>
            <w:tcW w:w="0" w:type="auto"/>
          </w:tcPr>
          <w:p w:rsidR="000008BE" w:rsidRDefault="00845E99">
            <w:r>
              <w:t>2019/001</w:t>
            </w:r>
          </w:p>
        </w:tc>
        <w:tc>
          <w:tcPr>
            <w:tcW w:w="0" w:type="auto"/>
          </w:tcPr>
          <w:p w:rsidR="000008BE" w:rsidRDefault="00845E99">
            <w:r>
              <w:t>9999/999</w:t>
            </w:r>
          </w:p>
        </w:tc>
        <w:tc>
          <w:tcPr>
            <w:tcW w:w="0" w:type="auto"/>
          </w:tcPr>
          <w:p w:rsidR="000008BE" w:rsidRDefault="00845E99">
            <w:r>
              <w:t>1</w:t>
            </w:r>
          </w:p>
        </w:tc>
        <w:tc>
          <w:tcPr>
            <w:tcW w:w="0" w:type="auto"/>
          </w:tcPr>
          <w:p w:rsidR="000008BE" w:rsidRDefault="00845E99">
            <w:r>
              <w:t>2019</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 xml:space="preserve">10 -- </w:t>
            </w:r>
            <w:r>
              <w:t>Purchase Meth. (Direct Shares)</w:t>
            </w:r>
          </w:p>
        </w:tc>
      </w:tr>
      <w:tr w:rsidR="000008BE" w:rsidTr="00845E99">
        <w:tc>
          <w:tcPr>
            <w:tcW w:w="0" w:type="auto"/>
          </w:tcPr>
          <w:p w:rsidR="000008BE" w:rsidRDefault="00845E99">
            <w:r>
              <w:t>CGNXX</w:t>
            </w:r>
          </w:p>
        </w:tc>
        <w:tc>
          <w:tcPr>
            <w:tcW w:w="0" w:type="auto"/>
          </w:tcPr>
          <w:p w:rsidR="000008BE" w:rsidRDefault="00845E99">
            <w:r>
              <w:t>CGNXX</w:t>
            </w:r>
          </w:p>
        </w:tc>
        <w:tc>
          <w:tcPr>
            <w:tcW w:w="0" w:type="auto"/>
          </w:tcPr>
          <w:p w:rsidR="000008BE" w:rsidRDefault="00845E99">
            <w:r>
              <w:t>SXX05</w:t>
            </w:r>
          </w:p>
        </w:tc>
        <w:tc>
          <w:tcPr>
            <w:tcW w:w="0" w:type="auto"/>
          </w:tcPr>
          <w:p w:rsidR="000008BE" w:rsidRDefault="00845E99">
            <w:r>
              <w:t>Belgium</w:t>
            </w:r>
          </w:p>
        </w:tc>
        <w:tc>
          <w:tcPr>
            <w:tcW w:w="0" w:type="auto"/>
          </w:tcPr>
          <w:p w:rsidR="000008BE" w:rsidRDefault="00845E99">
            <w:r>
              <w:t>2018/012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2018</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20 -- Equity Method (Direct Shares)</w:t>
            </w:r>
          </w:p>
        </w:tc>
      </w:tr>
      <w:tr w:rsidR="000008BE" w:rsidTr="00845E99">
        <w:tc>
          <w:tcPr>
            <w:tcW w:w="0" w:type="auto"/>
          </w:tcPr>
          <w:p w:rsidR="000008BE" w:rsidRDefault="00845E99">
            <w:r>
              <w:t>CGNXX</w:t>
            </w:r>
          </w:p>
        </w:tc>
        <w:tc>
          <w:tcPr>
            <w:tcW w:w="0" w:type="auto"/>
          </w:tcPr>
          <w:p w:rsidR="000008BE" w:rsidRDefault="00845E99">
            <w:r>
              <w:t>CGNXX</w:t>
            </w:r>
          </w:p>
        </w:tc>
        <w:tc>
          <w:tcPr>
            <w:tcW w:w="0" w:type="auto"/>
          </w:tcPr>
          <w:p w:rsidR="000008BE" w:rsidRDefault="00845E99">
            <w:r>
              <w:t>SXX06</w:t>
            </w:r>
          </w:p>
        </w:tc>
        <w:tc>
          <w:tcPr>
            <w:tcW w:w="0" w:type="auto"/>
          </w:tcPr>
          <w:p w:rsidR="000008BE" w:rsidRDefault="00845E99">
            <w:r>
              <w:t>Japan</w:t>
            </w:r>
          </w:p>
        </w:tc>
        <w:tc>
          <w:tcPr>
            <w:tcW w:w="0" w:type="auto"/>
          </w:tcPr>
          <w:p w:rsidR="000008BE" w:rsidRDefault="00845E99">
            <w:r>
              <w:t>2018/012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2018</w:t>
            </w:r>
          </w:p>
        </w:tc>
        <w:tc>
          <w:tcPr>
            <w:tcW w:w="0" w:type="auto"/>
          </w:tcPr>
          <w:p w:rsidR="00000000" w:rsidRDefault="00845E99"/>
        </w:tc>
        <w:tc>
          <w:tcPr>
            <w:tcW w:w="0" w:type="auto"/>
          </w:tcPr>
          <w:p w:rsidR="000008BE" w:rsidRDefault="00845E99">
            <w:r>
              <w:t>1</w:t>
            </w:r>
          </w:p>
        </w:tc>
        <w:tc>
          <w:tcPr>
            <w:tcW w:w="0" w:type="auto"/>
          </w:tcPr>
          <w:p w:rsidR="000008BE" w:rsidRDefault="00845E99">
            <w:r>
              <w:t>2019</w:t>
            </w:r>
          </w:p>
        </w:tc>
        <w:tc>
          <w:tcPr>
            <w:tcW w:w="0" w:type="auto"/>
          </w:tcPr>
          <w:p w:rsidR="00000000" w:rsidRDefault="00845E99"/>
        </w:tc>
        <w:tc>
          <w:tcPr>
            <w:tcW w:w="0" w:type="auto"/>
          </w:tcPr>
          <w:p w:rsidR="00000000" w:rsidRDefault="00845E99"/>
        </w:tc>
        <w:tc>
          <w:tcPr>
            <w:tcW w:w="0" w:type="auto"/>
          </w:tcPr>
          <w:p w:rsidR="000008BE" w:rsidRDefault="00845E99">
            <w:r>
              <w:t>10 -- Purchase Meth. (Direct Shares)</w:t>
            </w:r>
          </w:p>
        </w:tc>
      </w:tr>
      <w:tr w:rsidR="000008BE" w:rsidTr="00845E99">
        <w:tc>
          <w:tcPr>
            <w:tcW w:w="0" w:type="auto"/>
          </w:tcPr>
          <w:p w:rsidR="000008BE" w:rsidRDefault="00845E99">
            <w:r>
              <w:lastRenderedPageBreak/>
              <w:t>CGNXX</w:t>
            </w:r>
          </w:p>
        </w:tc>
        <w:tc>
          <w:tcPr>
            <w:tcW w:w="0" w:type="auto"/>
          </w:tcPr>
          <w:p w:rsidR="000008BE" w:rsidRDefault="00845E99">
            <w:r>
              <w:t>CGNXX</w:t>
            </w:r>
          </w:p>
        </w:tc>
        <w:tc>
          <w:tcPr>
            <w:tcW w:w="0" w:type="auto"/>
          </w:tcPr>
          <w:p w:rsidR="000008BE" w:rsidRDefault="00845E99">
            <w:r>
              <w:t>SXX07</w:t>
            </w:r>
          </w:p>
        </w:tc>
        <w:tc>
          <w:tcPr>
            <w:tcW w:w="0" w:type="auto"/>
          </w:tcPr>
          <w:p w:rsidR="000008BE" w:rsidRDefault="00845E99">
            <w:r>
              <w:t>Austria</w:t>
            </w:r>
          </w:p>
        </w:tc>
        <w:tc>
          <w:tcPr>
            <w:tcW w:w="0" w:type="auto"/>
          </w:tcPr>
          <w:p w:rsidR="000008BE" w:rsidRDefault="00845E99">
            <w:r>
              <w:t>2018/012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2018</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10 -- Purchase Meth. (Direct Shares)</w:t>
            </w:r>
          </w:p>
        </w:tc>
      </w:tr>
      <w:tr w:rsidR="000008BE" w:rsidTr="00845E99">
        <w:tc>
          <w:tcPr>
            <w:tcW w:w="0" w:type="auto"/>
          </w:tcPr>
          <w:p w:rsidR="000008BE" w:rsidRDefault="00845E99">
            <w:r>
              <w:t>CGNXX</w:t>
            </w:r>
          </w:p>
        </w:tc>
        <w:tc>
          <w:tcPr>
            <w:tcW w:w="0" w:type="auto"/>
          </w:tcPr>
          <w:p w:rsidR="000008BE" w:rsidRDefault="00845E99">
            <w:r>
              <w:t>CGNXX</w:t>
            </w:r>
          </w:p>
        </w:tc>
        <w:tc>
          <w:tcPr>
            <w:tcW w:w="0" w:type="auto"/>
          </w:tcPr>
          <w:p w:rsidR="000008BE" w:rsidRDefault="00845E99">
            <w:r>
              <w:t>SXX08</w:t>
            </w:r>
          </w:p>
        </w:tc>
        <w:tc>
          <w:tcPr>
            <w:tcW w:w="0" w:type="auto"/>
          </w:tcPr>
          <w:p w:rsidR="000008BE" w:rsidRDefault="00845E99">
            <w:r>
              <w:t>China</w:t>
            </w:r>
          </w:p>
        </w:tc>
        <w:tc>
          <w:tcPr>
            <w:tcW w:w="0" w:type="auto"/>
          </w:tcPr>
          <w:p w:rsidR="000008BE" w:rsidRDefault="00845E99">
            <w:r>
              <w:t>2018/012</w:t>
            </w:r>
          </w:p>
        </w:tc>
        <w:tc>
          <w:tcPr>
            <w:tcW w:w="0" w:type="auto"/>
          </w:tcPr>
          <w:p w:rsidR="000008BE" w:rsidRDefault="00845E99">
            <w:r>
              <w:t>9999/999</w:t>
            </w:r>
          </w:p>
        </w:tc>
        <w:tc>
          <w:tcPr>
            <w:tcW w:w="0" w:type="auto"/>
          </w:tcPr>
          <w:p w:rsidR="000008BE" w:rsidRDefault="00845E99">
            <w:r>
              <w:t>12</w:t>
            </w:r>
          </w:p>
        </w:tc>
        <w:tc>
          <w:tcPr>
            <w:tcW w:w="0" w:type="auto"/>
          </w:tcPr>
          <w:p w:rsidR="000008BE" w:rsidRDefault="00845E99">
            <w:r>
              <w:t>2018</w:t>
            </w:r>
          </w:p>
        </w:tc>
        <w:tc>
          <w:tcPr>
            <w:tcW w:w="0" w:type="auto"/>
          </w:tcPr>
          <w:p w:rsidR="00000000" w:rsidRDefault="00845E99"/>
        </w:tc>
        <w:tc>
          <w:tcPr>
            <w:tcW w:w="0" w:type="auto"/>
          </w:tcPr>
          <w:p w:rsidR="000008BE" w:rsidRDefault="00845E99">
            <w:r>
              <w:t>999</w:t>
            </w:r>
          </w:p>
        </w:tc>
        <w:tc>
          <w:tcPr>
            <w:tcW w:w="0" w:type="auto"/>
          </w:tcPr>
          <w:p w:rsidR="000008BE" w:rsidRDefault="00845E99">
            <w:r>
              <w:t>9999</w:t>
            </w:r>
          </w:p>
        </w:tc>
        <w:tc>
          <w:tcPr>
            <w:tcW w:w="0" w:type="auto"/>
          </w:tcPr>
          <w:p w:rsidR="00000000" w:rsidRDefault="00845E99"/>
        </w:tc>
        <w:tc>
          <w:tcPr>
            <w:tcW w:w="0" w:type="auto"/>
          </w:tcPr>
          <w:p w:rsidR="00000000" w:rsidRDefault="00845E99"/>
        </w:tc>
        <w:tc>
          <w:tcPr>
            <w:tcW w:w="0" w:type="auto"/>
          </w:tcPr>
          <w:p w:rsidR="000008BE" w:rsidRDefault="00845E99">
            <w:r>
              <w:t>10 -- Purchase Meth. (Direct Shares)</w:t>
            </w:r>
          </w:p>
        </w:tc>
      </w:tr>
    </w:tbl>
    <w:p w:rsidR="000008BE" w:rsidRDefault="00845E99">
      <w:pPr>
        <w:pStyle w:val="SAPKeyblockTitle"/>
      </w:pPr>
      <w:r>
        <w:t>Procedure Options</w:t>
      </w:r>
    </w:p>
    <w:p w:rsidR="00845E99" w:rsidRDefault="00845E99">
      <w:r>
        <w:t xml:space="preserve">There are two procedure options for reviewing and </w:t>
      </w:r>
      <w:r>
        <w:t>maintaining the group structure.</w:t>
      </w:r>
    </w:p>
    <w:p w:rsidR="00845E99" w:rsidRDefault="00845E99">
      <w:r>
        <w:t xml:space="preserve">The first option uses the </w:t>
      </w:r>
      <w:r>
        <w:rPr>
          <w:rStyle w:val="SAPScreenElement"/>
        </w:rPr>
        <w:t>Import Consolidation Master Data</w:t>
      </w:r>
      <w:r>
        <w:t xml:space="preserve"> </w:t>
      </w:r>
      <w:r>
        <w:rPr>
          <w:rStyle w:val="SAPMonospace"/>
        </w:rPr>
        <w:t>(F3924)</w:t>
      </w:r>
      <w:r>
        <w:t xml:space="preserve"> SAP Fiori app.</w:t>
      </w:r>
    </w:p>
    <w:p w:rsidR="000008BE" w:rsidRDefault="00845E99">
      <w:r>
        <w:t xml:space="preserve">The second option uses the </w:t>
      </w:r>
      <w:r>
        <w:rPr>
          <w:rStyle w:val="SAPScreenElement"/>
        </w:rPr>
        <w:t>Manage Group Structure</w:t>
      </w:r>
      <w:r>
        <w:t xml:space="preserve"> - </w:t>
      </w:r>
      <w:r>
        <w:rPr>
          <w:rStyle w:val="SAPScreenElement"/>
        </w:rPr>
        <w:t>Group View</w:t>
      </w:r>
      <w:r>
        <w:t xml:space="preserve"> </w:t>
      </w:r>
      <w:r>
        <w:rPr>
          <w:rStyle w:val="SAPMonospace"/>
        </w:rPr>
        <w:t>(F3733)</w:t>
      </w:r>
      <w:r>
        <w:t xml:space="preserve"> SAP Fiori app.</w:t>
      </w:r>
    </w:p>
    <w:p w:rsidR="000008BE" w:rsidRDefault="00845E99">
      <w:pPr>
        <w:pStyle w:val="SAPKeyblockTitle"/>
      </w:pPr>
      <w:r>
        <w:t>Option 1 - Using the Import Consolidation Master Data SAP Fiori App</w:t>
      </w:r>
    </w:p>
    <w:tbl>
      <w:tblPr>
        <w:tblStyle w:val="SAPStandardTable"/>
        <w:tblW w:w="14298" w:type="dxa"/>
        <w:tblInd w:w="0" w:type="dxa"/>
        <w:tblLook w:val="0620" w:firstRow="1" w:lastRow="0" w:firstColumn="0" w:lastColumn="0" w:noHBand="1" w:noVBand="1"/>
      </w:tblPr>
      <w:tblGrid>
        <w:gridCol w:w="808"/>
        <w:gridCol w:w="1479"/>
        <w:gridCol w:w="4809"/>
        <w:gridCol w:w="6061"/>
        <w:gridCol w:w="114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rPr>
                <w:rStyle w:val="SAPEmphasis"/>
              </w:rPr>
              <w:t>Test Step #</w:t>
            </w:r>
          </w:p>
        </w:tc>
        <w:tc>
          <w:tcPr>
            <w:tcW w:w="0" w:type="auto"/>
          </w:tcPr>
          <w:p w:rsidR="000008BE" w:rsidRDefault="00845E99">
            <w:pPr>
              <w:pStyle w:val="SAPTableHeader"/>
            </w:pPr>
            <w:r>
              <w:rPr>
                <w:rStyle w:val="SAPEmphasis"/>
              </w:rPr>
              <w:t>Test Step Name</w:t>
            </w:r>
          </w:p>
        </w:tc>
        <w:tc>
          <w:tcPr>
            <w:tcW w:w="0" w:type="auto"/>
          </w:tcPr>
          <w:p w:rsidR="000008BE" w:rsidRDefault="00845E99">
            <w:pPr>
              <w:pStyle w:val="SAPTableHeader"/>
            </w:pPr>
            <w:r>
              <w:rPr>
                <w:rStyle w:val="SAPEmphasis"/>
              </w:rPr>
              <w:t>Instruction</w:t>
            </w:r>
          </w:p>
        </w:tc>
        <w:tc>
          <w:tcPr>
            <w:tcW w:w="0" w:type="auto"/>
          </w:tcPr>
          <w:p w:rsidR="000008BE" w:rsidRDefault="00845E99">
            <w:pPr>
              <w:pStyle w:val="SAPTableHeader"/>
            </w:pPr>
            <w:r>
              <w:rPr>
                <w:rStyle w:val="SAPEmphasis"/>
              </w:rPr>
              <w:t>Expected Result</w:t>
            </w:r>
          </w:p>
        </w:tc>
        <w:tc>
          <w:tcPr>
            <w:tcW w:w="0" w:type="auto"/>
          </w:tcPr>
          <w:p w:rsidR="000008BE" w:rsidRDefault="00845E99">
            <w:pPr>
              <w:pStyle w:val="SAPTableHeader"/>
            </w:pPr>
            <w:r>
              <w:rPr>
                <w:rStyle w:val="SAPEmphasis"/>
              </w:rP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845E99" w:rsidRDefault="00845E99">
            <w:r>
              <w:t>There are two options for reviewing and maintaining the group structure. Review both before proceeding.</w:t>
            </w:r>
          </w:p>
          <w:p w:rsidR="000008BE" w:rsidRDefault="00845E99">
            <w:r>
              <w:t>Log on to the SAP Fiori launchpad as a Group Accountant.</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lastRenderedPageBreak/>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Global parameters dialog box appears.</w:t>
            </w:r>
          </w:p>
        </w:tc>
        <w:tc>
          <w:tcPr>
            <w:tcW w:w="0" w:type="auto"/>
          </w:tcPr>
          <w:p w:rsidR="00000000" w:rsidRDefault="00845E99"/>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Set Global parameters:</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2018</w:t>
            </w:r>
          </w:p>
          <w:p w:rsidR="00845E99" w:rsidRDefault="00845E99">
            <w:r>
              <w:rPr>
                <w:rStyle w:val="SAPScreenElement"/>
              </w:rPr>
              <w:t>Period</w:t>
            </w:r>
            <w:r>
              <w:t xml:space="preserve">: </w:t>
            </w:r>
            <w:r>
              <w:rPr>
                <w:rStyle w:val="SAPUserEntry"/>
              </w:rPr>
              <w:t>12</w:t>
            </w:r>
          </w:p>
          <w:p w:rsidR="000008BE" w:rsidRDefault="00845E99">
            <w:r>
              <w:t xml:space="preserve">Choose </w:t>
            </w:r>
            <w:r>
              <w:rPr>
                <w:rStyle w:val="SAPScreenElement"/>
              </w:rPr>
              <w:t>Continue</w:t>
            </w:r>
            <w:r>
              <w:t>.</w:t>
            </w:r>
          </w:p>
        </w:tc>
        <w:tc>
          <w:tcPr>
            <w:tcW w:w="0" w:type="auto"/>
          </w:tcPr>
          <w:p w:rsidR="000008BE" w:rsidRDefault="00845E99">
            <w:r>
              <w:t>The SAP Fiori launchpad is displayed.</w:t>
            </w:r>
          </w:p>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 xml:space="preserve">Access the SAP </w:t>
            </w:r>
            <w:r>
              <w:rPr>
                <w:rStyle w:val="SAPEmphasis"/>
              </w:rPr>
              <w:t>Fiori App</w:t>
            </w:r>
          </w:p>
        </w:tc>
        <w:tc>
          <w:tcPr>
            <w:tcW w:w="0" w:type="auto"/>
          </w:tcPr>
          <w:p w:rsidR="00845E99" w:rsidRDefault="00845E99">
            <w:r>
              <w:t>This step creates demo data, if you want project-specific settings, then adapt to your requirements.</w:t>
            </w:r>
          </w:p>
          <w:p w:rsidR="000008BE" w:rsidRDefault="00845E99">
            <w:r>
              <w:t xml:space="preserve">Open </w:t>
            </w:r>
            <w:r>
              <w:rPr>
                <w:rStyle w:val="SAPScreenElement"/>
              </w:rPr>
              <w:t>Consolidation Groups</w:t>
            </w:r>
            <w:r>
              <w:t xml:space="preserve"> - </w:t>
            </w:r>
            <w:r>
              <w:rPr>
                <w:rStyle w:val="SAPScreenElement"/>
              </w:rPr>
              <w:t>Create and Change</w:t>
            </w:r>
            <w:r>
              <w:t xml:space="preserve"> </w:t>
            </w:r>
            <w:r>
              <w:rPr>
                <w:rStyle w:val="SAPMonospace"/>
              </w:rPr>
              <w:t>(CX1P)</w:t>
            </w:r>
            <w:r>
              <w:t>.</w:t>
            </w:r>
          </w:p>
        </w:tc>
        <w:tc>
          <w:tcPr>
            <w:tcW w:w="0" w:type="auto"/>
          </w:tcPr>
          <w:p w:rsidR="000008BE" w:rsidRDefault="00845E99">
            <w:r>
              <w:t xml:space="preserve">The </w:t>
            </w:r>
            <w:r>
              <w:rPr>
                <w:rStyle w:val="SAPScreenElement"/>
              </w:rPr>
              <w:t>Consolidation Group Change</w:t>
            </w:r>
            <w:r>
              <w:t xml:space="preserve"> view displays.</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Create Consolidation Group</w:t>
            </w:r>
          </w:p>
        </w:tc>
        <w:tc>
          <w:tcPr>
            <w:tcW w:w="0" w:type="auto"/>
          </w:tcPr>
          <w:p w:rsidR="00845E99" w:rsidRDefault="00845E99">
            <w:r>
              <w:t xml:space="preserve">Make an entry for your Consolidation Group (for example, CGNXX) and press </w:t>
            </w:r>
            <w:r>
              <w:rPr>
                <w:rStyle w:val="SAPMonospace"/>
              </w:rPr>
              <w:t>Enter</w:t>
            </w:r>
            <w:r>
              <w:t>.</w:t>
            </w:r>
          </w:p>
          <w:p w:rsidR="00845E99" w:rsidRDefault="00845E99">
            <w:r>
              <w:t xml:space="preserve">In the </w:t>
            </w:r>
            <w:r>
              <w:rPr>
                <w:rStyle w:val="SAPScreenElement"/>
              </w:rPr>
              <w:t>Master Data</w:t>
            </w:r>
            <w:r>
              <w:t xml:space="preserve"> tab, input descriptions for Consolidation Group and </w:t>
            </w:r>
            <w:r>
              <w:rPr>
                <w:rStyle w:val="SAPUserEntry"/>
              </w:rPr>
              <w:t>9</w:t>
            </w:r>
            <w:r>
              <w:t xml:space="preserve"> for </w:t>
            </w:r>
            <w:r>
              <w:rPr>
                <w:rStyle w:val="SAPScreenElement"/>
              </w:rPr>
              <w:t>Consolidation Frequency</w:t>
            </w:r>
            <w:r>
              <w:t>.</w:t>
            </w:r>
          </w:p>
          <w:p w:rsidR="000008BE" w:rsidRDefault="00845E99">
            <w:r>
              <w:t xml:space="preserve">Choose </w:t>
            </w:r>
            <w:r>
              <w:rPr>
                <w:rStyle w:val="SAPScreenElement"/>
              </w:rPr>
              <w:t>Save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Import Consolidation Master Data</w:t>
            </w:r>
            <w:r>
              <w:t xml:space="preserve"> </w:t>
            </w:r>
            <w:r>
              <w:rPr>
                <w:rStyle w:val="SAPMonospace"/>
              </w:rPr>
              <w:t>(F3924)</w:t>
            </w:r>
            <w:r>
              <w:t>.</w:t>
            </w:r>
          </w:p>
        </w:tc>
        <w:tc>
          <w:tcPr>
            <w:tcW w:w="0" w:type="auto"/>
          </w:tcPr>
          <w:p w:rsidR="000008BE" w:rsidRDefault="00845E99">
            <w:r>
              <w:t xml:space="preserve">The </w:t>
            </w:r>
            <w:r>
              <w:rPr>
                <w:rStyle w:val="SAPScreenElement"/>
              </w:rPr>
              <w:t>Import Consolidation Master Data</w:t>
            </w:r>
            <w:r>
              <w:t xml:space="preserve"> view displays.</w:t>
            </w:r>
          </w:p>
        </w:tc>
        <w:tc>
          <w:tcPr>
            <w:tcW w:w="0" w:type="auto"/>
          </w:tcPr>
          <w:p w:rsidR="00000000" w:rsidRDefault="00845E99"/>
        </w:tc>
      </w:tr>
      <w:tr w:rsidR="000008BE" w:rsidTr="00845E99">
        <w:tc>
          <w:tcPr>
            <w:tcW w:w="0" w:type="auto"/>
          </w:tcPr>
          <w:p w:rsidR="000008BE" w:rsidRDefault="00845E99">
            <w:r>
              <w:t>7</w:t>
            </w:r>
          </w:p>
        </w:tc>
        <w:tc>
          <w:tcPr>
            <w:tcW w:w="0" w:type="auto"/>
          </w:tcPr>
          <w:p w:rsidR="000008BE" w:rsidRDefault="00845E99">
            <w:r>
              <w:rPr>
                <w:rStyle w:val="SAPEmphasis"/>
              </w:rPr>
              <w:t>Navigate to Master Data</w:t>
            </w:r>
          </w:p>
        </w:tc>
        <w:tc>
          <w:tcPr>
            <w:tcW w:w="0" w:type="auto"/>
          </w:tcPr>
          <w:p w:rsidR="000008BE" w:rsidRDefault="00845E99">
            <w:r>
              <w:t xml:space="preserve">Under the </w:t>
            </w:r>
            <w:r>
              <w:rPr>
                <w:rStyle w:val="SAPScreenElement"/>
              </w:rPr>
              <w:t>Master Data Types</w:t>
            </w:r>
            <w:r>
              <w:t xml:space="preserve">, on the </w:t>
            </w:r>
            <w:r>
              <w:rPr>
                <w:rStyle w:val="SAPScreenElement"/>
              </w:rPr>
              <w:t>Consolidation Group Structure</w:t>
            </w:r>
            <w:r>
              <w:t xml:space="preserve"> row, select </w:t>
            </w:r>
            <w:r>
              <w:rPr>
                <w:rStyle w:val="SAPScreenElement"/>
              </w:rPr>
              <w:t>Actions &gt; Download Master Data</w:t>
            </w:r>
            <w:r>
              <w:t xml:space="preserve"> .</w:t>
            </w:r>
          </w:p>
        </w:tc>
        <w:tc>
          <w:tcPr>
            <w:tcW w:w="0" w:type="auto"/>
          </w:tcPr>
          <w:p w:rsidR="000008BE" w:rsidRDefault="00845E99">
            <w:r>
              <w:t xml:space="preserve">A </w:t>
            </w:r>
            <w:r>
              <w:rPr>
                <w:rStyle w:val="SAPScreenElement"/>
              </w:rPr>
              <w:t>Download Mast</w:t>
            </w:r>
            <w:r>
              <w:rPr>
                <w:rStyle w:val="SAPScreenElement"/>
              </w:rPr>
              <w:t>er Data</w:t>
            </w:r>
            <w:r>
              <w:t xml:space="preserve"> dialog box displays.</w:t>
            </w:r>
          </w:p>
        </w:tc>
        <w:tc>
          <w:tcPr>
            <w:tcW w:w="0" w:type="auto"/>
          </w:tcPr>
          <w:p w:rsidR="00000000" w:rsidRDefault="00845E99"/>
        </w:tc>
      </w:tr>
      <w:tr w:rsidR="000008BE" w:rsidTr="00845E99">
        <w:tc>
          <w:tcPr>
            <w:tcW w:w="0" w:type="auto"/>
          </w:tcPr>
          <w:p w:rsidR="000008BE" w:rsidRDefault="00845E99">
            <w:r>
              <w:t>8</w:t>
            </w:r>
          </w:p>
        </w:tc>
        <w:tc>
          <w:tcPr>
            <w:tcW w:w="0" w:type="auto"/>
          </w:tcPr>
          <w:p w:rsidR="000008BE" w:rsidRDefault="00845E99">
            <w:r>
              <w:rPr>
                <w:rStyle w:val="SAPEmphasis"/>
              </w:rPr>
              <w:t>Enter Criteria</w:t>
            </w:r>
          </w:p>
        </w:tc>
        <w:tc>
          <w:tcPr>
            <w:tcW w:w="0" w:type="auto"/>
          </w:tcPr>
          <w:p w:rsidR="00845E99" w:rsidRDefault="00845E99">
            <w:r>
              <w:t>Enter the following values:</w:t>
            </w:r>
          </w:p>
          <w:p w:rsidR="00845E99" w:rsidRDefault="00845E99">
            <w:r>
              <w:rPr>
                <w:rStyle w:val="SAPScreenElement"/>
              </w:rPr>
              <w:t>Consolidation Version</w:t>
            </w:r>
            <w:r>
              <w:t xml:space="preserve">: </w:t>
            </w:r>
            <w:r>
              <w:rPr>
                <w:rStyle w:val="SAPUserEntry"/>
              </w:rPr>
              <w:t>Y10</w:t>
            </w:r>
          </w:p>
          <w:p w:rsidR="00845E99" w:rsidRDefault="00845E99">
            <w:r>
              <w:rPr>
                <w:rStyle w:val="SAPScreenElement"/>
              </w:rPr>
              <w:t>Start of Assignment</w:t>
            </w:r>
            <w:r>
              <w:t xml:space="preserve">: </w:t>
            </w:r>
            <w:r>
              <w:rPr>
                <w:rStyle w:val="SAPUserEntry"/>
              </w:rPr>
              <w:t>001/2018</w:t>
            </w:r>
          </w:p>
          <w:p w:rsidR="00845E99" w:rsidRDefault="00845E99">
            <w:r>
              <w:t xml:space="preserve">The filter is entered in a user-dependent format. If you use the wrong format, a notification displays with the </w:t>
            </w:r>
            <w:r>
              <w:t>correct format for you to use.</w:t>
            </w:r>
          </w:p>
          <w:p w:rsidR="00845E99" w:rsidRDefault="00845E99">
            <w:r>
              <w:rPr>
                <w:rStyle w:val="SAPScreenElement"/>
              </w:rPr>
              <w:t>Consolidation Group</w:t>
            </w:r>
            <w:r>
              <w:t xml:space="preserve">: </w:t>
            </w:r>
            <w:r>
              <w:rPr>
                <w:rStyle w:val="SAPUserEntry"/>
              </w:rPr>
              <w:t>CGNXX</w:t>
            </w:r>
          </w:p>
          <w:p w:rsidR="000008BE" w:rsidRDefault="00845E99">
            <w:r>
              <w:lastRenderedPageBreak/>
              <w:t>Replace the XX with your tester ID.</w:t>
            </w:r>
          </w:p>
        </w:tc>
        <w:tc>
          <w:tcPr>
            <w:tcW w:w="0" w:type="auto"/>
          </w:tcPr>
          <w:p w:rsidR="000008BE" w:rsidRDefault="00845E99">
            <w:r>
              <w:lastRenderedPageBreak/>
              <w:t xml:space="preserve">The </w:t>
            </w:r>
            <w:r>
              <w:rPr>
                <w:rStyle w:val="SAPScreenElement"/>
              </w:rPr>
              <w:t>Download</w:t>
            </w:r>
            <w:r>
              <w:t xml:space="preserve"> button is active.</w:t>
            </w:r>
          </w:p>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Download</w:t>
            </w:r>
          </w:p>
        </w:tc>
        <w:tc>
          <w:tcPr>
            <w:tcW w:w="0" w:type="auto"/>
          </w:tcPr>
          <w:p w:rsidR="000008BE" w:rsidRDefault="00845E99">
            <w:r>
              <w:t xml:space="preserve">Choose </w:t>
            </w:r>
            <w:r>
              <w:rPr>
                <w:rStyle w:val="SAPScreenElement"/>
              </w:rPr>
              <w:t>Download</w:t>
            </w:r>
            <w:r>
              <w:t>.</w:t>
            </w:r>
          </w:p>
        </w:tc>
        <w:tc>
          <w:tcPr>
            <w:tcW w:w="0" w:type="auto"/>
          </w:tcPr>
          <w:p w:rsidR="000008BE" w:rsidRDefault="00845E99">
            <w:r>
              <w:t>An xlsx file with consolidation unit master data downloads.</w:t>
            </w:r>
          </w:p>
        </w:tc>
        <w:tc>
          <w:tcPr>
            <w:tcW w:w="0" w:type="auto"/>
          </w:tcPr>
          <w:p w:rsidR="00000000" w:rsidRDefault="00845E99"/>
        </w:tc>
      </w:tr>
      <w:tr w:rsidR="000008BE" w:rsidTr="00845E99">
        <w:tc>
          <w:tcPr>
            <w:tcW w:w="0" w:type="auto"/>
          </w:tcPr>
          <w:p w:rsidR="000008BE" w:rsidRDefault="00845E99">
            <w:r>
              <w:t>10</w:t>
            </w:r>
          </w:p>
        </w:tc>
        <w:tc>
          <w:tcPr>
            <w:tcW w:w="0" w:type="auto"/>
          </w:tcPr>
          <w:p w:rsidR="000008BE" w:rsidRDefault="00845E99">
            <w:r>
              <w:rPr>
                <w:rStyle w:val="SAPEmphasis"/>
              </w:rPr>
              <w:t>Review and Maintain Master Data</w:t>
            </w:r>
          </w:p>
        </w:tc>
        <w:tc>
          <w:tcPr>
            <w:tcW w:w="0" w:type="auto"/>
          </w:tcPr>
          <w:p w:rsidR="00845E99" w:rsidRDefault="00845E99">
            <w:r>
              <w:t>Open the downloaded file.</w:t>
            </w:r>
          </w:p>
          <w:p w:rsidR="00845E99" w:rsidRDefault="00845E99">
            <w:r>
              <w:t xml:space="preserve">Verify that the consolidation unit assignments and settings shown are the same as in the table in the </w:t>
            </w:r>
            <w:r>
              <w:rPr>
                <w:rStyle w:val="italic"/>
              </w:rPr>
              <w:t>Purpose</w:t>
            </w:r>
            <w:r>
              <w:t xml:space="preserve"> section.</w:t>
            </w:r>
          </w:p>
          <w:p w:rsidR="00845E99" w:rsidRDefault="00845E99">
            <w:r>
              <w:t>If necessary, adjust the data in the downloaded file.</w:t>
            </w:r>
          </w:p>
          <w:p w:rsidR="000008BE" w:rsidRDefault="00845E99">
            <w:r>
              <w:t>Save the file.</w:t>
            </w:r>
          </w:p>
        </w:tc>
        <w:tc>
          <w:tcPr>
            <w:tcW w:w="0" w:type="auto"/>
          </w:tcPr>
          <w:p w:rsidR="000008BE" w:rsidRDefault="00845E99">
            <w:r>
              <w:t xml:space="preserve">The downloaded file contains the </w:t>
            </w:r>
            <w:r>
              <w:t>correct data for the consolidation units relevant for your test.</w:t>
            </w:r>
          </w:p>
        </w:tc>
        <w:tc>
          <w:tcPr>
            <w:tcW w:w="0" w:type="auto"/>
          </w:tcPr>
          <w:p w:rsidR="00000000" w:rsidRDefault="00845E99"/>
        </w:tc>
      </w:tr>
      <w:tr w:rsidR="000008BE" w:rsidTr="00845E99">
        <w:tc>
          <w:tcPr>
            <w:tcW w:w="0" w:type="auto"/>
          </w:tcPr>
          <w:p w:rsidR="000008BE" w:rsidRDefault="00845E99">
            <w:r>
              <w:t>11</w:t>
            </w:r>
          </w:p>
        </w:tc>
        <w:tc>
          <w:tcPr>
            <w:tcW w:w="0" w:type="auto"/>
          </w:tcPr>
          <w:p w:rsidR="000008BE" w:rsidRDefault="00845E99">
            <w:r>
              <w:rPr>
                <w:rStyle w:val="SAPEmphasis"/>
              </w:rPr>
              <w:t>Upload</w:t>
            </w:r>
          </w:p>
        </w:tc>
        <w:tc>
          <w:tcPr>
            <w:tcW w:w="0" w:type="auto"/>
          </w:tcPr>
          <w:p w:rsidR="00845E99" w:rsidRDefault="00845E99">
            <w:r>
              <w:t xml:space="preserve">On the </w:t>
            </w:r>
            <w:r>
              <w:rPr>
                <w:rStyle w:val="SAPScreenElement"/>
              </w:rPr>
              <w:t>Import Consolidation Master Data</w:t>
            </w:r>
            <w:r>
              <w:t xml:space="preserve"> view, choose the </w:t>
            </w:r>
            <w:r>
              <w:rPr>
                <w:rStyle w:val="SAPScreenElement"/>
              </w:rPr>
              <w:t>Upload</w:t>
            </w:r>
            <w:r>
              <w:t xml:space="preserve"> button.</w:t>
            </w:r>
          </w:p>
          <w:p w:rsidR="00845E99" w:rsidRDefault="00845E99">
            <w:r>
              <w:t xml:space="preserve">On the </w:t>
            </w:r>
            <w:r>
              <w:rPr>
                <w:rStyle w:val="SAPScreenElement"/>
              </w:rPr>
              <w:t>Upload</w:t>
            </w:r>
            <w:r>
              <w:t xml:space="preserve"> dialog box, either drag and drop your file on to the dialog or select the </w:t>
            </w:r>
            <w:r>
              <w:rPr>
                <w:rStyle w:val="SAPScreenElement"/>
              </w:rPr>
              <w:t>Upload</w:t>
            </w:r>
            <w:r>
              <w:t xml:space="preserve"> button to </w:t>
            </w:r>
            <w:r>
              <w:t>navigate to the file.</w:t>
            </w:r>
          </w:p>
          <w:p w:rsidR="000008BE" w:rsidRDefault="00845E99">
            <w:r>
              <w:t xml:space="preserve">Choose </w:t>
            </w:r>
            <w:r>
              <w:rPr>
                <w:rStyle w:val="SAPScreenElement"/>
              </w:rPr>
              <w:t>OK</w:t>
            </w:r>
            <w:r>
              <w:t>.</w:t>
            </w:r>
          </w:p>
        </w:tc>
        <w:tc>
          <w:tcPr>
            <w:tcW w:w="0" w:type="auto"/>
          </w:tcPr>
          <w:p w:rsidR="000008BE" w:rsidRDefault="00845E99">
            <w:r>
              <w:t>The updated file uploads.</w:t>
            </w:r>
          </w:p>
        </w:tc>
        <w:tc>
          <w:tcPr>
            <w:tcW w:w="0" w:type="auto"/>
          </w:tcPr>
          <w:p w:rsidR="00000000" w:rsidRDefault="00845E99"/>
        </w:tc>
      </w:tr>
      <w:tr w:rsidR="000008BE" w:rsidTr="00845E99">
        <w:tc>
          <w:tcPr>
            <w:tcW w:w="0" w:type="auto"/>
          </w:tcPr>
          <w:p w:rsidR="000008BE" w:rsidRDefault="00845E99">
            <w:r>
              <w:t>12</w:t>
            </w:r>
          </w:p>
        </w:tc>
        <w:tc>
          <w:tcPr>
            <w:tcW w:w="0" w:type="auto"/>
          </w:tcPr>
          <w:p w:rsidR="000008BE" w:rsidRDefault="00845E99">
            <w:r>
              <w:rPr>
                <w:rStyle w:val="SAPEmphasis"/>
              </w:rPr>
              <w:t>View Details</w:t>
            </w:r>
          </w:p>
        </w:tc>
        <w:tc>
          <w:tcPr>
            <w:tcW w:w="0" w:type="auto"/>
          </w:tcPr>
          <w:p w:rsidR="000008BE" w:rsidRDefault="00845E99">
            <w:r>
              <w:t xml:space="preserve">Double-click the </w:t>
            </w:r>
            <w:r>
              <w:rPr>
                <w:rStyle w:val="SAPScreenElement"/>
              </w:rPr>
              <w:t>Consolidation Group Structure</w:t>
            </w:r>
            <w:r>
              <w:t xml:space="preserve"> row on the </w:t>
            </w:r>
            <w:r>
              <w:rPr>
                <w:rStyle w:val="SAPScreenElement"/>
              </w:rPr>
              <w:t>Import Consolidation Master Data</w:t>
            </w:r>
            <w:r>
              <w:t xml:space="preserve"> view.</w:t>
            </w:r>
          </w:p>
        </w:tc>
        <w:tc>
          <w:tcPr>
            <w:tcW w:w="0" w:type="auto"/>
          </w:tcPr>
          <w:p w:rsidR="000008BE" w:rsidRDefault="00845E99">
            <w:r>
              <w:t>A details view appears.</w:t>
            </w:r>
          </w:p>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Verify Upload</w:t>
            </w:r>
          </w:p>
        </w:tc>
        <w:tc>
          <w:tcPr>
            <w:tcW w:w="0" w:type="auto"/>
          </w:tcPr>
          <w:p w:rsidR="00845E99" w:rsidRDefault="00845E99">
            <w:r>
              <w:t xml:space="preserve">Select the field help of the </w:t>
            </w:r>
            <w:r>
              <w:rPr>
                <w:rStyle w:val="SAPScreenElement"/>
              </w:rPr>
              <w:t>Consolidated Group</w:t>
            </w:r>
            <w:r>
              <w:t xml:space="preserve"> filter and in the dialog box, search for and select the multiple consolidation groups that are relevant for your test.</w:t>
            </w:r>
          </w:p>
          <w:p w:rsidR="00845E99" w:rsidRDefault="00845E99">
            <w:r>
              <w:t xml:space="preserve">On the </w:t>
            </w:r>
            <w:r>
              <w:rPr>
                <w:rStyle w:val="SAPScreenElement"/>
              </w:rPr>
              <w:t>Status</w:t>
            </w:r>
            <w:r>
              <w:t xml:space="preserve"> column, choose the </w:t>
            </w:r>
            <w:r>
              <w:rPr>
                <w:rStyle w:val="SAPScreenElement"/>
              </w:rPr>
              <w:t>To Be Checked</w:t>
            </w:r>
            <w:r>
              <w:t xml:space="preserve"> for all rows.</w:t>
            </w:r>
          </w:p>
          <w:p w:rsidR="000008BE" w:rsidRDefault="00845E99">
            <w:r>
              <w:t xml:space="preserve">Choose the </w:t>
            </w:r>
            <w:r>
              <w:rPr>
                <w:rStyle w:val="SAPScreenElement"/>
              </w:rPr>
              <w:t>Check</w:t>
            </w:r>
            <w:r>
              <w:t xml:space="preserve"> button </w:t>
            </w:r>
            <w:r>
              <w:t>at the right of the table.</w:t>
            </w:r>
          </w:p>
        </w:tc>
        <w:tc>
          <w:tcPr>
            <w:tcW w:w="0" w:type="auto"/>
          </w:tcPr>
          <w:p w:rsidR="000008BE" w:rsidRDefault="00845E99">
            <w:r>
              <w:t>The status for your consolidation groups update.</w:t>
            </w:r>
          </w:p>
        </w:tc>
        <w:tc>
          <w:tcPr>
            <w:tcW w:w="0" w:type="auto"/>
          </w:tcPr>
          <w:p w:rsidR="00000000" w:rsidRDefault="00845E99"/>
        </w:tc>
      </w:tr>
      <w:tr w:rsidR="000008BE" w:rsidTr="00845E99">
        <w:tc>
          <w:tcPr>
            <w:tcW w:w="0" w:type="auto"/>
          </w:tcPr>
          <w:p w:rsidR="000008BE" w:rsidRDefault="00845E99">
            <w:r>
              <w:t>14</w:t>
            </w:r>
          </w:p>
        </w:tc>
        <w:tc>
          <w:tcPr>
            <w:tcW w:w="0" w:type="auto"/>
          </w:tcPr>
          <w:p w:rsidR="000008BE" w:rsidRDefault="00845E99">
            <w:r>
              <w:rPr>
                <w:rStyle w:val="SAPEmphasis"/>
              </w:rPr>
              <w:t>Correct Errors</w:t>
            </w:r>
          </w:p>
        </w:tc>
        <w:tc>
          <w:tcPr>
            <w:tcW w:w="0" w:type="auto"/>
          </w:tcPr>
          <w:p w:rsidR="00845E99" w:rsidRDefault="00845E99">
            <w:r>
              <w:t xml:space="preserve">If the </w:t>
            </w:r>
            <w:r>
              <w:rPr>
                <w:rStyle w:val="SAPScreenElement"/>
              </w:rPr>
              <w:t>Check</w:t>
            </w:r>
            <w:r>
              <w:t xml:space="preserve"> run results in successful results, skip this step.</w:t>
            </w:r>
          </w:p>
          <w:p w:rsidR="00845E99" w:rsidRDefault="00845E99">
            <w:r>
              <w:t xml:space="preserve">When </w:t>
            </w:r>
            <w:r>
              <w:rPr>
                <w:rStyle w:val="SAPScreenElement"/>
              </w:rPr>
              <w:t>Checked with Errors</w:t>
            </w:r>
            <w:r>
              <w:t xml:space="preserve"> status appears or other warnings display, it is necessary to correct </w:t>
            </w:r>
            <w:r>
              <w:t>the data before proceeding.</w:t>
            </w:r>
          </w:p>
          <w:p w:rsidR="00845E99" w:rsidRDefault="00845E99">
            <w:r>
              <w:t xml:space="preserve">Select the checkboxes for the rows with errors and choose the </w:t>
            </w:r>
            <w:r>
              <w:rPr>
                <w:rStyle w:val="SAPScreenElement"/>
              </w:rPr>
              <w:t>Download</w:t>
            </w:r>
            <w:r>
              <w:t xml:space="preserve"> button.</w:t>
            </w:r>
          </w:p>
          <w:p w:rsidR="00845E99" w:rsidRDefault="00845E99">
            <w:r>
              <w:lastRenderedPageBreak/>
              <w:t>A spreadsheet is downloaded with the selected records.</w:t>
            </w:r>
          </w:p>
          <w:p w:rsidR="00845E99" w:rsidRDefault="00845E99">
            <w:r>
              <w:t>Open the file and correct the data.</w:t>
            </w:r>
          </w:p>
          <w:p w:rsidR="00845E99" w:rsidRDefault="00845E99">
            <w:r>
              <w:t xml:space="preserve">When the update is complete, choose the </w:t>
            </w:r>
            <w:r>
              <w:rPr>
                <w:rStyle w:val="SAPScreenElement"/>
              </w:rPr>
              <w:t>Upload</w:t>
            </w:r>
            <w:r>
              <w:t xml:space="preserve"> button.</w:t>
            </w:r>
          </w:p>
          <w:p w:rsidR="00845E99" w:rsidRDefault="00845E99">
            <w:r>
              <w:t xml:space="preserve">On the </w:t>
            </w:r>
            <w:r>
              <w:rPr>
                <w:rStyle w:val="SAPScreenElement"/>
              </w:rPr>
              <w:t>Upload</w:t>
            </w:r>
            <w:r>
              <w:t xml:space="preserve"> dialog box, either drag and drop the file or choose the </w:t>
            </w:r>
            <w:r>
              <w:rPr>
                <w:rStyle w:val="SAPScreenElement"/>
              </w:rPr>
              <w:t>Upload</w:t>
            </w:r>
            <w:r>
              <w:t xml:space="preserve"> button to navigate to the file location and choose </w:t>
            </w:r>
            <w:r>
              <w:rPr>
                <w:rStyle w:val="SAPScreenElement"/>
              </w:rPr>
              <w:t>OK</w:t>
            </w:r>
            <w:r>
              <w:t>.</w:t>
            </w:r>
          </w:p>
          <w:p w:rsidR="000008BE" w:rsidRDefault="00845E99">
            <w:r>
              <w:t xml:space="preserve">Rerun the previous steps and repeat until all groups show a </w:t>
            </w:r>
            <w:r>
              <w:rPr>
                <w:rStyle w:val="SAPScreenElement"/>
              </w:rPr>
              <w:t>Checked Successfully</w:t>
            </w:r>
            <w:r>
              <w:t xml:space="preserve"> status.</w:t>
            </w:r>
          </w:p>
        </w:tc>
        <w:tc>
          <w:tcPr>
            <w:tcW w:w="0" w:type="auto"/>
          </w:tcPr>
          <w:p w:rsidR="000008BE" w:rsidRDefault="00845E99">
            <w:r>
              <w:lastRenderedPageBreak/>
              <w:t>A successful check result for all of the consol</w:t>
            </w:r>
            <w:r>
              <w:t>idation groups display.</w:t>
            </w:r>
          </w:p>
        </w:tc>
        <w:tc>
          <w:tcPr>
            <w:tcW w:w="0" w:type="auto"/>
          </w:tcPr>
          <w:p w:rsidR="00000000" w:rsidRDefault="00845E99"/>
        </w:tc>
      </w:tr>
      <w:tr w:rsidR="000008BE" w:rsidTr="00845E99">
        <w:tc>
          <w:tcPr>
            <w:tcW w:w="0" w:type="auto"/>
          </w:tcPr>
          <w:p w:rsidR="000008BE" w:rsidRDefault="00845E99">
            <w:r>
              <w:t>15</w:t>
            </w:r>
          </w:p>
        </w:tc>
        <w:tc>
          <w:tcPr>
            <w:tcW w:w="0" w:type="auto"/>
          </w:tcPr>
          <w:p w:rsidR="000008BE" w:rsidRDefault="00845E99">
            <w:r>
              <w:rPr>
                <w:rStyle w:val="SAPEmphasis"/>
              </w:rPr>
              <w:t>Import Master Data</w:t>
            </w:r>
          </w:p>
        </w:tc>
        <w:tc>
          <w:tcPr>
            <w:tcW w:w="0" w:type="auto"/>
          </w:tcPr>
          <w:p w:rsidR="00845E99" w:rsidRDefault="00845E99">
            <w:r>
              <w:t>Select all of the checkboxes for your relevant consolidation groups.</w:t>
            </w:r>
          </w:p>
          <w:p w:rsidR="000008BE" w:rsidRDefault="00845E99">
            <w:r>
              <w:t xml:space="preserve">Choose the </w:t>
            </w:r>
            <w:r>
              <w:rPr>
                <w:rStyle w:val="SAPScreenElement"/>
              </w:rPr>
              <w:t>Import</w:t>
            </w:r>
            <w:r>
              <w:t xml:space="preserve"> button.</w:t>
            </w:r>
          </w:p>
        </w:tc>
        <w:tc>
          <w:tcPr>
            <w:tcW w:w="0" w:type="auto"/>
          </w:tcPr>
          <w:p w:rsidR="000008BE" w:rsidRDefault="00845E99">
            <w:r>
              <w:t xml:space="preserve">The master data of the relevant consolidation groups is imported from your personal staging area to the master </w:t>
            </w:r>
            <w:r>
              <w:t>data tables of the consolidation. Master data of the consolidation groups is now ready for testing.</w:t>
            </w:r>
          </w:p>
        </w:tc>
        <w:tc>
          <w:tcPr>
            <w:tcW w:w="0" w:type="auto"/>
          </w:tcPr>
          <w:p w:rsidR="00000000" w:rsidRDefault="00845E99"/>
        </w:tc>
      </w:tr>
    </w:tbl>
    <w:p w:rsidR="000008BE" w:rsidRDefault="000008BE"/>
    <w:p w:rsidR="000008BE" w:rsidRDefault="00845E99">
      <w:pPr>
        <w:pStyle w:val="SAPKeyblockTitle"/>
      </w:pPr>
      <w:r>
        <w:t>Option 2 - Using the Manage Group Structure - Group View SAP Fiori App</w:t>
      </w:r>
    </w:p>
    <w:tbl>
      <w:tblPr>
        <w:tblStyle w:val="SAPStandardTable"/>
        <w:tblW w:w="14298" w:type="dxa"/>
        <w:tblInd w:w="0" w:type="dxa"/>
        <w:tblLook w:val="0620" w:firstRow="1" w:lastRow="0" w:firstColumn="0" w:lastColumn="0" w:noHBand="1" w:noVBand="1"/>
      </w:tblPr>
      <w:tblGrid>
        <w:gridCol w:w="809"/>
        <w:gridCol w:w="1568"/>
        <w:gridCol w:w="7198"/>
        <w:gridCol w:w="3581"/>
        <w:gridCol w:w="1142"/>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rPr>
                <w:rStyle w:val="SAPEmphasis"/>
              </w:rPr>
              <w:t>Test Step #</w:t>
            </w:r>
          </w:p>
        </w:tc>
        <w:tc>
          <w:tcPr>
            <w:tcW w:w="0" w:type="auto"/>
          </w:tcPr>
          <w:p w:rsidR="000008BE" w:rsidRDefault="00845E99">
            <w:pPr>
              <w:pStyle w:val="SAPTableHeader"/>
            </w:pPr>
            <w:r>
              <w:rPr>
                <w:rStyle w:val="SAPEmphasis"/>
              </w:rPr>
              <w:t>Test Step Name</w:t>
            </w:r>
          </w:p>
        </w:tc>
        <w:tc>
          <w:tcPr>
            <w:tcW w:w="0" w:type="auto"/>
          </w:tcPr>
          <w:p w:rsidR="000008BE" w:rsidRDefault="00845E99">
            <w:pPr>
              <w:pStyle w:val="SAPTableHeader"/>
            </w:pPr>
            <w:r>
              <w:rPr>
                <w:rStyle w:val="SAPEmphasis"/>
              </w:rPr>
              <w:t>Instruction</w:t>
            </w:r>
          </w:p>
        </w:tc>
        <w:tc>
          <w:tcPr>
            <w:tcW w:w="0" w:type="auto"/>
          </w:tcPr>
          <w:p w:rsidR="000008BE" w:rsidRDefault="00845E99">
            <w:pPr>
              <w:pStyle w:val="SAPTableHeader"/>
            </w:pPr>
            <w:r>
              <w:rPr>
                <w:rStyle w:val="SAPEmphasis"/>
              </w:rPr>
              <w:t>Expected Result</w:t>
            </w:r>
          </w:p>
        </w:tc>
        <w:tc>
          <w:tcPr>
            <w:tcW w:w="0" w:type="auto"/>
          </w:tcPr>
          <w:p w:rsidR="000008BE" w:rsidRDefault="00845E99">
            <w:pPr>
              <w:pStyle w:val="SAPTableHeader"/>
            </w:pPr>
            <w:r>
              <w:rPr>
                <w:rStyle w:val="SAPEmphasis"/>
              </w:rP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is displayed.</w:t>
            </w:r>
          </w:p>
        </w:tc>
        <w:tc>
          <w:tcPr>
            <w:tcW w:w="0" w:type="auto"/>
          </w:tcPr>
          <w:p w:rsidR="00000000" w:rsidRDefault="00845E99"/>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845E99" w:rsidRDefault="00845E99">
            <w:r>
              <w:t xml:space="preserve">This step creates demo data. For </w:t>
            </w:r>
            <w:r>
              <w:t>project-specific settings, please adapt data to your specific requirements</w:t>
            </w:r>
          </w:p>
          <w:p w:rsidR="000008BE" w:rsidRDefault="00845E99">
            <w:r>
              <w:t xml:space="preserve">Open </w:t>
            </w:r>
            <w:r>
              <w:rPr>
                <w:rStyle w:val="SAPScreenElement"/>
              </w:rPr>
              <w:t>Consolidation Groups</w:t>
            </w:r>
            <w:r>
              <w:t xml:space="preserve"> - </w:t>
            </w:r>
            <w:r>
              <w:rPr>
                <w:rStyle w:val="SAPScreenElement"/>
              </w:rPr>
              <w:t>Create and Change</w:t>
            </w:r>
            <w:r>
              <w:t xml:space="preserve"> </w:t>
            </w:r>
            <w:r>
              <w:rPr>
                <w:rStyle w:val="SAPMonospace"/>
              </w:rPr>
              <w:t>(CX1P)</w:t>
            </w:r>
            <w:r>
              <w:t>.</w:t>
            </w:r>
          </w:p>
        </w:tc>
        <w:tc>
          <w:tcPr>
            <w:tcW w:w="0" w:type="auto"/>
          </w:tcPr>
          <w:p w:rsidR="000008BE" w:rsidRDefault="00845E99">
            <w:r>
              <w:t xml:space="preserve">The </w:t>
            </w:r>
            <w:r>
              <w:rPr>
                <w:rStyle w:val="SAPScreenElement"/>
              </w:rPr>
              <w:t>Consolidation Group Change</w:t>
            </w:r>
            <w:r>
              <w:t xml:space="preserve"> view displays.</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Create Consolidation Group</w:t>
            </w:r>
          </w:p>
        </w:tc>
        <w:tc>
          <w:tcPr>
            <w:tcW w:w="0" w:type="auto"/>
          </w:tcPr>
          <w:p w:rsidR="00845E99" w:rsidRDefault="00845E99">
            <w:r>
              <w:t xml:space="preserve">Make an entry for your Consolidation Group (for </w:t>
            </w:r>
            <w:r>
              <w:t xml:space="preserve">example, CGNXX) and press </w:t>
            </w:r>
            <w:r>
              <w:rPr>
                <w:rStyle w:val="SAPScreenElement"/>
              </w:rPr>
              <w:t>Enter</w:t>
            </w:r>
            <w:r>
              <w:t>.</w:t>
            </w:r>
          </w:p>
          <w:p w:rsidR="00845E99" w:rsidRDefault="00845E99">
            <w:r>
              <w:t xml:space="preserve">In the </w:t>
            </w:r>
            <w:r>
              <w:rPr>
                <w:rStyle w:val="SAPScreenElement"/>
              </w:rPr>
              <w:t>Master Data</w:t>
            </w:r>
            <w:r>
              <w:t xml:space="preserve"> tab, input descriptions for Consolidation Group and </w:t>
            </w:r>
            <w:r>
              <w:rPr>
                <w:rStyle w:val="SAPUserEntry"/>
              </w:rPr>
              <w:t>9</w:t>
            </w:r>
            <w:r>
              <w:t xml:space="preserve"> for </w:t>
            </w:r>
            <w:r>
              <w:rPr>
                <w:rStyle w:val="SAPScreenElement"/>
              </w:rPr>
              <w:t>Consolidation Frequency</w:t>
            </w:r>
            <w:r>
              <w:t>.</w:t>
            </w:r>
          </w:p>
          <w:p w:rsidR="000008BE" w:rsidRDefault="00845E99">
            <w:r>
              <w:t xml:space="preserve">Choose </w:t>
            </w:r>
            <w:r>
              <w:rPr>
                <w:rStyle w:val="SAPScreenElement"/>
              </w:rPr>
              <w:t>Save</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lastRenderedPageBreak/>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Global parameters dialog box appears.</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Set Global Parameters</w:t>
            </w:r>
          </w:p>
        </w:tc>
        <w:tc>
          <w:tcPr>
            <w:tcW w:w="0" w:type="auto"/>
          </w:tcPr>
          <w:p w:rsidR="00845E99" w:rsidRDefault="00845E99">
            <w:r>
              <w:t>Set Global parameters:</w:t>
            </w:r>
          </w:p>
          <w:p w:rsidR="00845E99" w:rsidRDefault="00845E99">
            <w:r>
              <w:rPr>
                <w:rStyle w:val="SAPScreenElement"/>
              </w:rPr>
              <w:t>Cons. Group</w:t>
            </w:r>
            <w:r>
              <w:t xml:space="preserve">: </w:t>
            </w:r>
            <w:r>
              <w:rPr>
                <w:rStyle w:val="SAPUserEntry"/>
              </w:rPr>
              <w:t>CGNXX</w:t>
            </w:r>
          </w:p>
          <w:p w:rsidR="00845E99" w:rsidRDefault="00845E99">
            <w:r>
              <w:rPr>
                <w:rStyle w:val="SAPEmphasis"/>
              </w:rPr>
              <w:t xml:space="preserve">Remember </w:t>
            </w:r>
            <w:r>
              <w:t>replace the XX with your tester ID.</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2018</w:t>
            </w:r>
          </w:p>
          <w:p w:rsidR="00845E99" w:rsidRDefault="00845E99">
            <w:r>
              <w:rPr>
                <w:rStyle w:val="SAPScreenElement"/>
              </w:rPr>
              <w:t>Period</w:t>
            </w:r>
            <w:r>
              <w:t xml:space="preserve">: </w:t>
            </w:r>
            <w:r>
              <w:rPr>
                <w:rStyle w:val="SAPUserEntry"/>
              </w:rPr>
              <w:t>12</w:t>
            </w:r>
          </w:p>
          <w:p w:rsidR="000008BE" w:rsidRDefault="00845E99">
            <w:r>
              <w:t xml:space="preserve">Choose </w:t>
            </w:r>
            <w:r>
              <w:rPr>
                <w:rStyle w:val="SAPScreenElement"/>
              </w:rPr>
              <w:t>Continue</w:t>
            </w:r>
            <w:r>
              <w:t>.</w:t>
            </w:r>
          </w:p>
        </w:tc>
        <w:tc>
          <w:tcPr>
            <w:tcW w:w="0" w:type="auto"/>
          </w:tcPr>
          <w:p w:rsidR="000008BE" w:rsidRDefault="00845E99">
            <w:r>
              <w:t xml:space="preserve">The SAP Fiori </w:t>
            </w:r>
            <w:r>
              <w:t>launchpad is displayed.</w:t>
            </w:r>
          </w:p>
        </w:tc>
        <w:tc>
          <w:tcPr>
            <w:tcW w:w="0" w:type="auto"/>
          </w:tcPr>
          <w:p w:rsidR="00000000" w:rsidRDefault="00845E99"/>
        </w:tc>
      </w:tr>
      <w:tr w:rsidR="000008BE" w:rsidTr="00845E99">
        <w:tc>
          <w:tcPr>
            <w:tcW w:w="0" w:type="auto"/>
          </w:tcPr>
          <w:p w:rsidR="000008BE" w:rsidRDefault="00845E99">
            <w:r>
              <w:t>6</w:t>
            </w:r>
          </w:p>
        </w:tc>
        <w:tc>
          <w:tcPr>
            <w:tcW w:w="0" w:type="auto"/>
          </w:tcPr>
          <w:p w:rsidR="000008BE" w:rsidRDefault="00845E99">
            <w:r>
              <w:rPr>
                <w:rStyle w:val="SAPEmphasis"/>
              </w:rPr>
              <w:t>Access the SAP Fiori App</w:t>
            </w:r>
          </w:p>
        </w:tc>
        <w:tc>
          <w:tcPr>
            <w:tcW w:w="0" w:type="auto"/>
          </w:tcPr>
          <w:p w:rsidR="00845E99" w:rsidRDefault="00845E99">
            <w:r>
              <w:t xml:space="preserve">Open </w:t>
            </w:r>
            <w:r>
              <w:rPr>
                <w:rStyle w:val="SAPScreenElement"/>
              </w:rPr>
              <w:t>Manage Group Structure</w:t>
            </w:r>
            <w:r>
              <w:t xml:space="preserve"> - </w:t>
            </w:r>
            <w:r>
              <w:rPr>
                <w:rStyle w:val="SAPScreenElement"/>
              </w:rPr>
              <w:t>Group View</w:t>
            </w:r>
            <w:r>
              <w:t xml:space="preserve"> </w:t>
            </w:r>
            <w:r>
              <w:rPr>
                <w:rStyle w:val="SAPMonospace"/>
              </w:rPr>
              <w:t>(F3733)</w:t>
            </w:r>
            <w:r>
              <w:t>.</w:t>
            </w:r>
          </w:p>
          <w:p w:rsidR="00845E99" w:rsidRDefault="00845E99">
            <w:r>
              <w:t xml:space="preserve">Enter the following, then choose </w:t>
            </w:r>
            <w:r>
              <w:rPr>
                <w:rStyle w:val="SAPScreenElement"/>
              </w:rPr>
              <w:t>Go</w:t>
            </w:r>
            <w:r>
              <w:t>.</w:t>
            </w:r>
          </w:p>
          <w:p w:rsidR="00845E99" w:rsidRDefault="00845E99">
            <w:r>
              <w:rPr>
                <w:rStyle w:val="SAPScreenElement"/>
              </w:rPr>
              <w:t>Consolidation Version</w:t>
            </w:r>
            <w:r>
              <w:t xml:space="preserve">: </w:t>
            </w:r>
            <w:r>
              <w:rPr>
                <w:rStyle w:val="SAPUserEntry"/>
              </w:rPr>
              <w:t>Y10</w:t>
            </w:r>
          </w:p>
          <w:p w:rsidR="000008BE" w:rsidRDefault="00845E99">
            <w:r>
              <w:rPr>
                <w:rStyle w:val="SAPScreenElement"/>
              </w:rPr>
              <w:t>Consolidation Group</w:t>
            </w:r>
            <w:r>
              <w:t xml:space="preserve">: </w:t>
            </w:r>
            <w:r>
              <w:rPr>
                <w:rStyle w:val="SAPUserEntry"/>
              </w:rPr>
              <w:t>&lt;your consolidation group, for example,CGNXX&gt;</w:t>
            </w:r>
          </w:p>
        </w:tc>
        <w:tc>
          <w:tcPr>
            <w:tcW w:w="0" w:type="auto"/>
          </w:tcPr>
          <w:p w:rsidR="000008BE" w:rsidRDefault="00845E99">
            <w:r>
              <w:t xml:space="preserve">The </w:t>
            </w:r>
            <w:r>
              <w:rPr>
                <w:rStyle w:val="SAPScreenElement"/>
              </w:rPr>
              <w:t>Manage Consoli</w:t>
            </w:r>
            <w:r>
              <w:rPr>
                <w:rStyle w:val="SAPScreenElement"/>
              </w:rPr>
              <w:t>dation Group Structure - Group View</w:t>
            </w:r>
            <w:r>
              <w:t xml:space="preserve"> displays with a list of </w:t>
            </w:r>
            <w:r>
              <w:rPr>
                <w:rStyle w:val="SAPScreenElement"/>
              </w:rPr>
              <w:t>Assignments of Units to Groups</w:t>
            </w:r>
            <w:r>
              <w:t>.</w:t>
            </w:r>
          </w:p>
        </w:tc>
        <w:tc>
          <w:tcPr>
            <w:tcW w:w="0" w:type="auto"/>
          </w:tcPr>
          <w:p w:rsidR="00000000" w:rsidRDefault="00845E99"/>
        </w:tc>
      </w:tr>
      <w:tr w:rsidR="000008BE" w:rsidTr="00845E99">
        <w:tc>
          <w:tcPr>
            <w:tcW w:w="0" w:type="auto"/>
          </w:tcPr>
          <w:p w:rsidR="000008BE" w:rsidRDefault="00845E99">
            <w:r>
              <w:t>7</w:t>
            </w:r>
          </w:p>
        </w:tc>
        <w:tc>
          <w:tcPr>
            <w:tcW w:w="0" w:type="auto"/>
          </w:tcPr>
          <w:p w:rsidR="000008BE" w:rsidRDefault="00845E99">
            <w:r>
              <w:rPr>
                <w:rStyle w:val="SAPEmphasis"/>
              </w:rPr>
              <w:t>Review Existing Unit Assignments</w:t>
            </w:r>
          </w:p>
        </w:tc>
        <w:tc>
          <w:tcPr>
            <w:tcW w:w="0" w:type="auto"/>
          </w:tcPr>
          <w:p w:rsidR="00845E99" w:rsidRDefault="00845E99">
            <w:r>
              <w:t>Review if your consolidation unit assignments have already existed.</w:t>
            </w:r>
          </w:p>
          <w:p w:rsidR="00845E99" w:rsidRDefault="00845E99">
            <w:r>
              <w:t>If yes, leave unchanged of those assignments that are the</w:t>
            </w:r>
            <w:r>
              <w:t xml:space="preserve"> same as what appears in the table in the </w:t>
            </w:r>
            <w:r>
              <w:rPr>
                <w:rStyle w:val="italic"/>
              </w:rPr>
              <w:t>Purpose</w:t>
            </w:r>
            <w:r>
              <w:t xml:space="preserve"> section.</w:t>
            </w:r>
          </w:p>
          <w:p w:rsidR="00845E99" w:rsidRDefault="00845E99">
            <w:r>
              <w:t xml:space="preserve">For more assignments that are not part of the table in the Purpose section, select the checkboxes for the rows of those assignments and choose </w:t>
            </w:r>
            <w:r>
              <w:rPr>
                <w:rStyle w:val="SAPScreenElement"/>
              </w:rPr>
              <w:t>Remove</w:t>
            </w:r>
            <w:r>
              <w:t>.</w:t>
            </w:r>
          </w:p>
          <w:p w:rsidR="00845E99" w:rsidRDefault="00845E99">
            <w:r>
              <w:t xml:space="preserve">For assignments that deviate in their </w:t>
            </w:r>
            <w:r>
              <w:t xml:space="preserve">settings from the table in the </w:t>
            </w:r>
            <w:r>
              <w:rPr>
                <w:rStyle w:val="italic"/>
              </w:rPr>
              <w:t>Purpose</w:t>
            </w:r>
            <w:r>
              <w:t xml:space="preserve"> section, double-click the row of deviating assignments in the table, then choose </w:t>
            </w:r>
            <w:r>
              <w:rPr>
                <w:rStyle w:val="SAPScreenElement"/>
              </w:rPr>
              <w:t>Edit</w:t>
            </w:r>
            <w:r>
              <w:t xml:space="preserve"> and maintain the values of the assignment according to the table in the </w:t>
            </w:r>
            <w:r>
              <w:rPr>
                <w:rStyle w:val="italic"/>
              </w:rPr>
              <w:t>Purpose</w:t>
            </w:r>
            <w:r>
              <w:t xml:space="preserve"> section.</w:t>
            </w:r>
          </w:p>
          <w:p w:rsidR="00845E99" w:rsidRDefault="00845E99">
            <w:r>
              <w:t xml:space="preserve">Choose </w:t>
            </w:r>
            <w:r>
              <w:rPr>
                <w:rStyle w:val="SAPScreenElement"/>
              </w:rPr>
              <w:t>Save</w:t>
            </w:r>
            <w:r>
              <w:t>.</w:t>
            </w:r>
          </w:p>
          <w:p w:rsidR="000008BE" w:rsidRDefault="00845E99">
            <w:r>
              <w:t xml:space="preserve">If the </w:t>
            </w:r>
            <w:r>
              <w:t>assignments haven’t been done, skip this step.</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Create Missing Assignments</w:t>
            </w:r>
          </w:p>
        </w:tc>
        <w:tc>
          <w:tcPr>
            <w:tcW w:w="0" w:type="auto"/>
          </w:tcPr>
          <w:p w:rsidR="000008BE" w:rsidRDefault="00845E99">
            <w:r>
              <w:t xml:space="preserve">In the </w:t>
            </w:r>
            <w:r>
              <w:rPr>
                <w:rStyle w:val="SAPScreenElement"/>
              </w:rPr>
              <w:t>Assignments of Units to Group</w:t>
            </w:r>
            <w:r>
              <w:t xml:space="preserve"> area, choose </w:t>
            </w:r>
            <w:r>
              <w:rPr>
                <w:rStyle w:val="SAPScreenElement"/>
              </w:rPr>
              <w:t>Assign</w:t>
            </w:r>
            <w:r>
              <w:t>.</w:t>
            </w:r>
          </w:p>
        </w:tc>
        <w:tc>
          <w:tcPr>
            <w:tcW w:w="0" w:type="auto"/>
          </w:tcPr>
          <w:p w:rsidR="000008BE" w:rsidRDefault="00845E99">
            <w:r>
              <w:t xml:space="preserve">The </w:t>
            </w:r>
            <w:r>
              <w:rPr>
                <w:rStyle w:val="SAPScreenElement"/>
              </w:rPr>
              <w:t>Assign Consolidation Units</w:t>
            </w:r>
            <w:r>
              <w:t xml:space="preserve"> dialog box displays.</w:t>
            </w:r>
          </w:p>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Select Units</w:t>
            </w:r>
          </w:p>
        </w:tc>
        <w:tc>
          <w:tcPr>
            <w:tcW w:w="0" w:type="auto"/>
          </w:tcPr>
          <w:p w:rsidR="00845E99" w:rsidRDefault="00845E99">
            <w:r>
              <w:t>Select all consolidation units with IDs starting</w:t>
            </w:r>
            <w:r>
              <w:t xml:space="preserve"> with </w:t>
            </w:r>
            <w:r>
              <w:rPr>
                <w:rStyle w:val="SAPScreenElement"/>
              </w:rPr>
              <w:t>SXX</w:t>
            </w:r>
          </w:p>
          <w:p w:rsidR="00845E99" w:rsidRDefault="00845E99">
            <w:r>
              <w:rPr>
                <w:rStyle w:val="SAPEmphasis"/>
              </w:rPr>
              <w:t xml:space="preserve">Remember </w:t>
            </w:r>
            <w:r>
              <w:t>Replace the XX with the group number.</w:t>
            </w:r>
          </w:p>
          <w:p w:rsidR="000008BE" w:rsidRDefault="00845E99">
            <w:r>
              <w:t>Use search field to filter the value of the relevant consolidation units.</w:t>
            </w:r>
          </w:p>
        </w:tc>
        <w:tc>
          <w:tcPr>
            <w:tcW w:w="0" w:type="auto"/>
          </w:tcPr>
          <w:p w:rsidR="000008BE" w:rsidRDefault="00845E99">
            <w:r>
              <w:t>All relevant consolidation units are selected.</w:t>
            </w:r>
          </w:p>
        </w:tc>
        <w:tc>
          <w:tcPr>
            <w:tcW w:w="0" w:type="auto"/>
          </w:tcPr>
          <w:p w:rsidR="00000000" w:rsidRDefault="00845E99"/>
        </w:tc>
      </w:tr>
      <w:tr w:rsidR="000008BE" w:rsidTr="00845E99">
        <w:tc>
          <w:tcPr>
            <w:tcW w:w="0" w:type="auto"/>
          </w:tcPr>
          <w:p w:rsidR="000008BE" w:rsidRDefault="00845E99">
            <w:r>
              <w:lastRenderedPageBreak/>
              <w:t>10</w:t>
            </w:r>
          </w:p>
        </w:tc>
        <w:tc>
          <w:tcPr>
            <w:tcW w:w="0" w:type="auto"/>
          </w:tcPr>
          <w:p w:rsidR="000008BE" w:rsidRDefault="00845E99">
            <w:r>
              <w:rPr>
                <w:rStyle w:val="SAPEmphasis"/>
              </w:rPr>
              <w:t>Next</w:t>
            </w:r>
          </w:p>
        </w:tc>
        <w:tc>
          <w:tcPr>
            <w:tcW w:w="0" w:type="auto"/>
          </w:tcPr>
          <w:p w:rsidR="000008BE" w:rsidRDefault="00845E99">
            <w:r>
              <w:t xml:space="preserve">Choose </w:t>
            </w:r>
            <w:r>
              <w:rPr>
                <w:rStyle w:val="SAPScreenElement"/>
              </w:rPr>
              <w:t>Next</w:t>
            </w:r>
            <w:r>
              <w:t>.</w:t>
            </w:r>
          </w:p>
        </w:tc>
        <w:tc>
          <w:tcPr>
            <w:tcW w:w="0" w:type="auto"/>
          </w:tcPr>
          <w:p w:rsidR="000008BE" w:rsidRDefault="00845E99">
            <w:r>
              <w:t xml:space="preserve">A different </w:t>
            </w:r>
            <w:r>
              <w:rPr>
                <w:rStyle w:val="SAPScreenElement"/>
              </w:rPr>
              <w:t>Assign Consolidation Untis</w:t>
            </w:r>
            <w:r>
              <w:t xml:space="preserve"> dialog box displays.</w:t>
            </w:r>
          </w:p>
        </w:tc>
        <w:tc>
          <w:tcPr>
            <w:tcW w:w="0" w:type="auto"/>
          </w:tcPr>
          <w:p w:rsidR="00000000" w:rsidRDefault="00845E99"/>
        </w:tc>
      </w:tr>
      <w:tr w:rsidR="000008BE" w:rsidTr="00845E99">
        <w:tc>
          <w:tcPr>
            <w:tcW w:w="0" w:type="auto"/>
          </w:tcPr>
          <w:p w:rsidR="000008BE" w:rsidRDefault="00845E99">
            <w:r>
              <w:t>11</w:t>
            </w:r>
          </w:p>
        </w:tc>
        <w:tc>
          <w:tcPr>
            <w:tcW w:w="0" w:type="auto"/>
          </w:tcPr>
          <w:p w:rsidR="000008BE" w:rsidRDefault="00845E99">
            <w:r>
              <w:rPr>
                <w:rStyle w:val="SAPEmphasis"/>
              </w:rPr>
              <w:t>Adjust Assignments</w:t>
            </w:r>
          </w:p>
        </w:tc>
        <w:tc>
          <w:tcPr>
            <w:tcW w:w="0" w:type="auto"/>
          </w:tcPr>
          <w:p w:rsidR="000008BE" w:rsidRDefault="00845E99">
            <w:r>
              <w:t xml:space="preserve">Enter or validate the appropriate values for </w:t>
            </w:r>
            <w:r>
              <w:rPr>
                <w:rStyle w:val="SAPScreenElement"/>
              </w:rPr>
              <w:t>First Consolidation</w:t>
            </w:r>
            <w:r>
              <w:t xml:space="preserve">, </w:t>
            </w:r>
            <w:r>
              <w:rPr>
                <w:rStyle w:val="SAPScreenElement"/>
              </w:rPr>
              <w:t>Divestiture</w:t>
            </w:r>
            <w:r>
              <w:t xml:space="preserve">, and </w:t>
            </w:r>
            <w:r>
              <w:rPr>
                <w:rStyle w:val="SAPScreenElement"/>
              </w:rPr>
              <w:t>Consolidation Method</w:t>
            </w:r>
            <w:r>
              <w:t>.</w:t>
            </w:r>
          </w:p>
        </w:tc>
        <w:tc>
          <w:tcPr>
            <w:tcW w:w="0" w:type="auto"/>
          </w:tcPr>
          <w:p w:rsidR="000008BE" w:rsidRDefault="00845E99">
            <w:r>
              <w:t xml:space="preserve">The </w:t>
            </w:r>
            <w:r>
              <w:rPr>
                <w:rStyle w:val="SAPScreenElement"/>
              </w:rPr>
              <w:t>Assign</w:t>
            </w:r>
            <w:r>
              <w:t xml:space="preserve"> button is activated.</w:t>
            </w:r>
          </w:p>
        </w:tc>
        <w:tc>
          <w:tcPr>
            <w:tcW w:w="0" w:type="auto"/>
          </w:tcPr>
          <w:p w:rsidR="00000000" w:rsidRDefault="00845E99"/>
        </w:tc>
      </w:tr>
      <w:tr w:rsidR="000008BE" w:rsidTr="00845E99">
        <w:tc>
          <w:tcPr>
            <w:tcW w:w="0" w:type="auto"/>
          </w:tcPr>
          <w:p w:rsidR="000008BE" w:rsidRDefault="00845E99">
            <w:r>
              <w:t>12</w:t>
            </w:r>
          </w:p>
        </w:tc>
        <w:tc>
          <w:tcPr>
            <w:tcW w:w="0" w:type="auto"/>
          </w:tcPr>
          <w:p w:rsidR="000008BE" w:rsidRDefault="00845E99">
            <w:r>
              <w:rPr>
                <w:rStyle w:val="SAPEmphasis"/>
              </w:rPr>
              <w:t xml:space="preserve">Assign </w:t>
            </w:r>
            <w:r>
              <w:rPr>
                <w:rStyle w:val="SAPEmphasis"/>
              </w:rPr>
              <w:t>Consolidation Method</w:t>
            </w:r>
          </w:p>
        </w:tc>
        <w:tc>
          <w:tcPr>
            <w:tcW w:w="0" w:type="auto"/>
          </w:tcPr>
          <w:p w:rsidR="000008BE" w:rsidRDefault="00845E99">
            <w:r>
              <w:t xml:space="preserve">Choose </w:t>
            </w:r>
            <w:r>
              <w:rPr>
                <w:rStyle w:val="SAPScreenElement"/>
              </w:rPr>
              <w:t>Assign</w:t>
            </w:r>
            <w:r>
              <w:t>.</w:t>
            </w:r>
          </w:p>
        </w:tc>
        <w:tc>
          <w:tcPr>
            <w:tcW w:w="0" w:type="auto"/>
          </w:tcPr>
          <w:p w:rsidR="000008BE" w:rsidRDefault="00845E99">
            <w:r>
              <w:t>The newly assigned consolidation units display in the list report.</w:t>
            </w:r>
          </w:p>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Create More Unit Assignments</w:t>
            </w:r>
          </w:p>
        </w:tc>
        <w:tc>
          <w:tcPr>
            <w:tcW w:w="0" w:type="auto"/>
          </w:tcPr>
          <w:p w:rsidR="000008BE" w:rsidRDefault="00845E99">
            <w:r>
              <w:t>If necessary, continue assigning other consolidation units.</w:t>
            </w:r>
          </w:p>
        </w:tc>
        <w:tc>
          <w:tcPr>
            <w:tcW w:w="0" w:type="auto"/>
          </w:tcPr>
          <w:p w:rsidR="000008BE" w:rsidRDefault="00845E99">
            <w:r>
              <w:t>The consolidation group structure is ready for testing.</w:t>
            </w:r>
          </w:p>
        </w:tc>
        <w:tc>
          <w:tcPr>
            <w:tcW w:w="0" w:type="auto"/>
          </w:tcPr>
          <w:p w:rsidR="00000000" w:rsidRDefault="00845E99"/>
        </w:tc>
      </w:tr>
    </w:tbl>
    <w:p w:rsidR="000008BE" w:rsidRDefault="000008BE"/>
    <w:p w:rsidR="000008BE" w:rsidRDefault="00845E99">
      <w:pPr>
        <w:pStyle w:val="Heading3"/>
      </w:pPr>
      <w:bookmarkStart w:id="40" w:name="unique_17"/>
      <w:bookmarkStart w:id="41" w:name="_Toc51414637"/>
      <w:r>
        <w:t>2018.12 Initial Consolidation</w:t>
      </w:r>
      <w:bookmarkEnd w:id="40"/>
      <w:bookmarkEnd w:id="41"/>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0008BE" w:rsidRDefault="00845E99">
      <w:r>
        <w:t>In this activity, you run the initial consolidation for 12/2018.</w:t>
      </w:r>
    </w:p>
    <w:p w:rsidR="000008BE" w:rsidRDefault="00845E99">
      <w:pPr>
        <w:pStyle w:val="SAPKeyblockTitle"/>
      </w:pPr>
      <w:r>
        <w:lastRenderedPageBreak/>
        <w:t>Procedure - Data Monitor</w:t>
      </w:r>
    </w:p>
    <w:tbl>
      <w:tblPr>
        <w:tblStyle w:val="SAPStandardTable"/>
        <w:tblW w:w="14298" w:type="dxa"/>
        <w:tblInd w:w="0" w:type="dxa"/>
        <w:tblLook w:val="0620" w:firstRow="1" w:lastRow="0" w:firstColumn="0" w:lastColumn="0" w:noHBand="1" w:noVBand="1"/>
      </w:tblPr>
      <w:tblGrid>
        <w:gridCol w:w="793"/>
        <w:gridCol w:w="1747"/>
        <w:gridCol w:w="8686"/>
        <w:gridCol w:w="1991"/>
        <w:gridCol w:w="108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onto the SAP GUI backend system.</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Assign Monitor Task Groups</w:t>
            </w:r>
          </w:p>
        </w:tc>
        <w:tc>
          <w:tcPr>
            <w:tcW w:w="0" w:type="auto"/>
          </w:tcPr>
          <w:p w:rsidR="00845E99" w:rsidRDefault="00845E99">
            <w:r>
              <w:t xml:space="preserve">To assign monitor task groups, execute transaction </w:t>
            </w:r>
            <w:r>
              <w:rPr>
                <w:rStyle w:val="SAPUserEntry"/>
              </w:rPr>
              <w:t>CXP1</w:t>
            </w:r>
            <w:r>
              <w:t>.</w:t>
            </w:r>
          </w:p>
          <w:p w:rsidR="00845E99" w:rsidRDefault="00845E99">
            <w:r>
              <w:t>Assign the cons monitor task group for Activity-Based COI S21 by creating a new entry.</w:t>
            </w:r>
          </w:p>
          <w:p w:rsidR="00845E99" w:rsidRDefault="00845E99">
            <w:r>
              <w:t xml:space="preserve">Make the following entries and choose </w:t>
            </w:r>
            <w:r>
              <w:rPr>
                <w:rStyle w:val="SAPScreenElement"/>
              </w:rPr>
              <w:t>Sav</w:t>
            </w:r>
            <w:r>
              <w:rPr>
                <w:rStyle w:val="SAPScreenElement"/>
              </w:rPr>
              <w:t>e</w:t>
            </w:r>
            <w:r>
              <w:t>:</w:t>
            </w:r>
          </w:p>
          <w:p w:rsidR="00845E99" w:rsidRDefault="00845E99">
            <w:r>
              <w:rPr>
                <w:rStyle w:val="SAPScreenElement"/>
              </w:rPr>
              <w:t>Start Year</w:t>
            </w:r>
            <w:r>
              <w:t>: 2017</w:t>
            </w:r>
          </w:p>
          <w:p w:rsidR="00845E99" w:rsidRDefault="00845E99">
            <w:r>
              <w:rPr>
                <w:rStyle w:val="SAPScreenElement"/>
              </w:rPr>
              <w:t>From Period</w:t>
            </w:r>
            <w:r>
              <w:t>: 12</w:t>
            </w:r>
          </w:p>
          <w:p w:rsidR="00845E99" w:rsidRDefault="00845E99">
            <w:r>
              <w:rPr>
                <w:rStyle w:val="SAPScreenElement"/>
              </w:rPr>
              <w:t>Period Category</w:t>
            </w:r>
            <w:r>
              <w:t>: 9</w:t>
            </w:r>
          </w:p>
          <w:p w:rsidR="00845E99" w:rsidRDefault="00845E99">
            <w:r>
              <w:rPr>
                <w:rStyle w:val="SAPScreenElement"/>
              </w:rPr>
              <w:t>Data mon. task group</w:t>
            </w:r>
            <w:r>
              <w:t>: S11</w:t>
            </w:r>
          </w:p>
          <w:p w:rsidR="00845E99" w:rsidRDefault="00845E99">
            <w:r>
              <w:rPr>
                <w:rStyle w:val="SAPScreenElement"/>
              </w:rPr>
              <w:t>Cons mon. task group</w:t>
            </w:r>
            <w:r>
              <w:t>: S21</w:t>
            </w:r>
          </w:p>
          <w:p w:rsidR="000008BE" w:rsidRDefault="00845E99">
            <w:r>
              <w:t xml:space="preserve">If you would like to use Intercompany Matching and Reconciliation elimination for InterCompany Balance Sheet Elimination, please change </w:t>
            </w:r>
            <w:r>
              <w:t xml:space="preserve">task group </w:t>
            </w:r>
            <w:r>
              <w:rPr>
                <w:rStyle w:val="SAPUserEntry"/>
              </w:rPr>
              <w:t>S21</w:t>
            </w:r>
            <w:r>
              <w:t xml:space="preserve"> to </w:t>
            </w:r>
            <w:r>
              <w:rPr>
                <w:rStyle w:val="SAPUserEntry"/>
              </w:rPr>
              <w:t>S25</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Set Global Parameters</w:t>
            </w:r>
          </w:p>
        </w:tc>
        <w:tc>
          <w:tcPr>
            <w:tcW w:w="0" w:type="auto"/>
          </w:tcPr>
          <w:p w:rsidR="00845E99" w:rsidRDefault="00845E99">
            <w:r>
              <w:t xml:space="preserve">Open </w:t>
            </w:r>
            <w:r>
              <w:rPr>
                <w:rStyle w:val="SAPScreenElement"/>
              </w:rPr>
              <w:t>Set Global Parameters</w:t>
            </w:r>
            <w:r>
              <w:t xml:space="preserve"> </w:t>
            </w:r>
            <w:r>
              <w:rPr>
                <w:rStyle w:val="SAPMonospace"/>
              </w:rPr>
              <w:t>(CXGP)</w:t>
            </w:r>
            <w:r>
              <w:t>.</w:t>
            </w:r>
          </w:p>
          <w:p w:rsidR="00845E99" w:rsidRDefault="00845E99">
            <w:r>
              <w:t>Set the following parameters:</w:t>
            </w:r>
          </w:p>
          <w:p w:rsidR="00845E99" w:rsidRDefault="00845E99">
            <w:r>
              <w:rPr>
                <w:rStyle w:val="SAPScreenElement"/>
              </w:rPr>
              <w:t>Organizational Units</w:t>
            </w:r>
            <w:r>
              <w:t xml:space="preserve"> area:</w:t>
            </w:r>
          </w:p>
          <w:p w:rsidR="00845E99" w:rsidRDefault="00845E99">
            <w:r>
              <w:rPr>
                <w:rStyle w:val="SAPScreenElement"/>
              </w:rPr>
              <w:t>Cons Group</w:t>
            </w:r>
            <w:r>
              <w:t xml:space="preserve">: </w:t>
            </w:r>
            <w:r>
              <w:rPr>
                <w:rStyle w:val="SAPUserEntry"/>
              </w:rPr>
              <w:t>CGNXX</w:t>
            </w:r>
            <w:r>
              <w:t>, replace the XX with your assigned group</w:t>
            </w:r>
          </w:p>
          <w:p w:rsidR="00845E99" w:rsidRDefault="00845E99">
            <w:r>
              <w:rPr>
                <w:rStyle w:val="SAPScreenElement"/>
              </w:rPr>
              <w:t>Cons Unit</w:t>
            </w:r>
            <w:r>
              <w:t xml:space="preserve">: </w:t>
            </w:r>
            <w:r>
              <w:rPr>
                <w:rStyle w:val="SAPUserEntry"/>
              </w:rPr>
              <w:t>&lt;leave blank&gt;</w:t>
            </w:r>
          </w:p>
          <w:p w:rsidR="00845E99" w:rsidRDefault="00845E99">
            <w:r>
              <w:rPr>
                <w:rStyle w:val="SAPScreenElement"/>
              </w:rPr>
              <w:t>Version/Time period</w:t>
            </w:r>
            <w:r>
              <w:t xml:space="preserve"> area:</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2018</w:t>
            </w:r>
          </w:p>
          <w:p w:rsidR="00845E99" w:rsidRDefault="00845E99">
            <w:r>
              <w:rPr>
                <w:rStyle w:val="SAPScreenElement"/>
              </w:rPr>
              <w:t>Period</w:t>
            </w:r>
            <w:r>
              <w:t xml:space="preserve">: </w:t>
            </w:r>
            <w:r>
              <w:rPr>
                <w:rStyle w:val="SAPUserEntry"/>
              </w:rPr>
              <w:t>12</w:t>
            </w:r>
          </w:p>
          <w:p w:rsidR="00845E99" w:rsidRDefault="00845E99">
            <w:r>
              <w:rPr>
                <w:rStyle w:val="SAPScreenElement"/>
              </w:rPr>
              <w:t>Further settings</w:t>
            </w:r>
            <w:r>
              <w:t xml:space="preserve"> area:</w:t>
            </w:r>
          </w:p>
          <w:p w:rsidR="00845E99" w:rsidRDefault="00845E99">
            <w:r>
              <w:rPr>
                <w:rStyle w:val="SAPScreenElement"/>
              </w:rPr>
              <w:t>Cons. COA</w:t>
            </w:r>
            <w:r>
              <w:t xml:space="preserve">: </w:t>
            </w:r>
            <w:r>
              <w:rPr>
                <w:rStyle w:val="SAPUserEntry"/>
              </w:rPr>
              <w:t>Y1</w:t>
            </w:r>
          </w:p>
          <w:p w:rsidR="000008BE" w:rsidRDefault="00845E99">
            <w:r>
              <w:t xml:space="preserve">Choose </w:t>
            </w:r>
            <w:r>
              <w:rPr>
                <w:rStyle w:val="SAPScreenElement"/>
              </w:rPr>
              <w:t>Continue</w:t>
            </w:r>
            <w:r>
              <w:t>.</w:t>
            </w:r>
          </w:p>
        </w:tc>
        <w:tc>
          <w:tcPr>
            <w:tcW w:w="0" w:type="auto"/>
          </w:tcPr>
          <w:p w:rsidR="000008BE" w:rsidRDefault="00845E99">
            <w:r>
              <w:t xml:space="preserve">The </w:t>
            </w:r>
            <w:r>
              <w:rPr>
                <w:rStyle w:val="SAPScreenElement"/>
              </w:rPr>
              <w:t>Global parameters</w:t>
            </w:r>
            <w:r>
              <w:t xml:space="preserve"> dialog box displays.</w:t>
            </w:r>
          </w:p>
        </w:tc>
        <w:tc>
          <w:tcPr>
            <w:tcW w:w="0" w:type="auto"/>
          </w:tcPr>
          <w:p w:rsidR="000008BE" w:rsidRDefault="000008BE"/>
        </w:tc>
      </w:tr>
      <w:tr w:rsidR="000008BE" w:rsidTr="00845E99">
        <w:tc>
          <w:tcPr>
            <w:tcW w:w="0" w:type="auto"/>
          </w:tcPr>
          <w:p w:rsidR="000008BE" w:rsidRDefault="00845E99">
            <w:r>
              <w:lastRenderedPageBreak/>
              <w:t>5</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Currency Exchange Rates</w:t>
            </w:r>
            <w:r>
              <w:t xml:space="preserve"> </w:t>
            </w:r>
            <w:r>
              <w:rPr>
                <w:rStyle w:val="SAPMonospace"/>
              </w:rPr>
              <w:t>(F3616)</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Maintain Exchange Rates</w:t>
            </w:r>
          </w:p>
        </w:tc>
        <w:tc>
          <w:tcPr>
            <w:tcW w:w="0" w:type="auto"/>
          </w:tcPr>
          <w:p w:rsidR="00845E99" w:rsidRDefault="00845E99">
            <w:r>
              <w:t>Verify the exchange rates for 12/31/2018.</w:t>
            </w:r>
          </w:p>
          <w:p w:rsidR="000008BE" w:rsidRDefault="00845E99">
            <w:r>
              <w:t xml:space="preserve">Please be noted, we use </w:t>
            </w:r>
            <w:r>
              <w:rPr>
                <w:rStyle w:val="SAPEmphasis"/>
              </w:rPr>
              <w:t>Indirect Quotation</w:t>
            </w:r>
            <w:r>
              <w:t xml:space="preserve"> for example in this test script.</w:t>
            </w:r>
          </w:p>
          <w:p w:rsidR="000008BE" w:rsidRDefault="000008BE"/>
          <w:tbl>
            <w:tblPr>
              <w:tblStyle w:val="SAPStandardTable"/>
              <w:tblW w:w="0" w:type="auto"/>
              <w:tblInd w:w="0" w:type="dxa"/>
              <w:tblLook w:val="0620" w:firstRow="1" w:lastRow="0" w:firstColumn="0" w:lastColumn="0" w:noHBand="1" w:noVBand="1"/>
            </w:tblPr>
            <w:tblGrid>
              <w:gridCol w:w="1850"/>
              <w:gridCol w:w="1494"/>
              <w:gridCol w:w="142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Currency (vs. EUR)</w:t>
                  </w:r>
                </w:p>
              </w:tc>
              <w:tc>
                <w:tcPr>
                  <w:tcW w:w="0" w:type="auto"/>
                </w:tcPr>
                <w:p w:rsidR="000008BE" w:rsidRDefault="00845E99">
                  <w:r>
                    <w:rPr>
                      <w:rStyle w:val="SAPEmphasis"/>
                    </w:rPr>
                    <w:t>Average (AVG)</w:t>
                  </w:r>
                </w:p>
              </w:tc>
              <w:tc>
                <w:tcPr>
                  <w:tcW w:w="0" w:type="auto"/>
                </w:tcPr>
                <w:p w:rsidR="000008BE" w:rsidRDefault="00845E99">
                  <w:r>
                    <w:rPr>
                      <w:rStyle w:val="SAPEmphasis"/>
                    </w:rPr>
                    <w:t>Closing (CLO)</w:t>
                  </w:r>
                </w:p>
              </w:tc>
            </w:tr>
            <w:tr w:rsidR="000008BE" w:rsidTr="00845E99">
              <w:tc>
                <w:tcPr>
                  <w:tcW w:w="0" w:type="auto"/>
                </w:tcPr>
                <w:p w:rsidR="000008BE" w:rsidRDefault="00845E99">
                  <w:r>
                    <w:t>USD</w:t>
                  </w:r>
                </w:p>
              </w:tc>
              <w:tc>
                <w:tcPr>
                  <w:tcW w:w="0" w:type="auto"/>
                </w:tcPr>
                <w:p w:rsidR="000008BE" w:rsidRDefault="00845E99">
                  <w:r>
                    <w:t>1,4706</w:t>
                  </w:r>
                </w:p>
              </w:tc>
              <w:tc>
                <w:tcPr>
                  <w:tcW w:w="0" w:type="auto"/>
                </w:tcPr>
                <w:p w:rsidR="000008BE" w:rsidRDefault="00845E99">
                  <w:r>
                    <w:t>1,3917</w:t>
                  </w:r>
                </w:p>
              </w:tc>
            </w:tr>
            <w:tr w:rsidR="000008BE" w:rsidTr="00845E99">
              <w:tc>
                <w:tcPr>
                  <w:tcW w:w="0" w:type="auto"/>
                </w:tcPr>
                <w:p w:rsidR="000008BE" w:rsidRDefault="00845E99">
                  <w:r>
                    <w:t>JPY (100)</w:t>
                  </w:r>
                </w:p>
              </w:tc>
              <w:tc>
                <w:tcPr>
                  <w:tcW w:w="0" w:type="auto"/>
                </w:tcPr>
                <w:p w:rsidR="000008BE" w:rsidRDefault="00845E99">
                  <w:r>
                    <w:t>1,5233</w:t>
                  </w:r>
                </w:p>
              </w:tc>
              <w:tc>
                <w:tcPr>
                  <w:tcW w:w="0" w:type="auto"/>
                </w:tcPr>
                <w:p w:rsidR="000008BE" w:rsidRDefault="00845E99">
                  <w:r>
                    <w:t>1,2614</w:t>
                  </w:r>
                </w:p>
              </w:tc>
            </w:tr>
            <w:tr w:rsidR="000008BE" w:rsidTr="00845E99">
              <w:tc>
                <w:tcPr>
                  <w:tcW w:w="0" w:type="auto"/>
                </w:tcPr>
                <w:p w:rsidR="000008BE" w:rsidRDefault="00845E99">
                  <w:r>
                    <w:t>CNY</w:t>
                  </w:r>
                </w:p>
              </w:tc>
              <w:tc>
                <w:tcPr>
                  <w:tcW w:w="0" w:type="auto"/>
                </w:tcPr>
                <w:p w:rsidR="000008BE" w:rsidRDefault="00845E99">
                  <w:r>
                    <w:t>7,5</w:t>
                  </w:r>
                </w:p>
              </w:tc>
              <w:tc>
                <w:tcPr>
                  <w:tcW w:w="0" w:type="auto"/>
                </w:tcPr>
                <w:p w:rsidR="000008BE" w:rsidRDefault="00845E99">
                  <w:r>
                    <w:t>7,9</w:t>
                  </w:r>
                </w:p>
              </w:tc>
            </w:tr>
          </w:tbl>
          <w:p w:rsidR="000008BE" w:rsidRDefault="000008BE"/>
          <w:p w:rsidR="00845E99" w:rsidRDefault="00845E99">
            <w:r>
              <w:t xml:space="preserve">If the entries don't exist, please create them manually by using the </w:t>
            </w:r>
            <w:r>
              <w:rPr>
                <w:rStyle w:val="SAPScreenElement"/>
              </w:rPr>
              <w:t>Create</w:t>
            </w:r>
            <w:r>
              <w:t xml:space="preserve"> button and entering the data in the detailed column that appears.</w:t>
            </w:r>
          </w:p>
          <w:p w:rsidR="00845E99" w:rsidRDefault="00845E99">
            <w:r>
              <w:t xml:space="preserve">Choose </w:t>
            </w:r>
            <w:r>
              <w:rPr>
                <w:rStyle w:val="SAPScreenElement"/>
              </w:rPr>
              <w:t>Save</w:t>
            </w:r>
            <w:r>
              <w:t xml:space="preserve"> and repeat for other types or currencies, if necessary.</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Access the SAP Fiori App</w:t>
            </w:r>
          </w:p>
        </w:tc>
        <w:tc>
          <w:tcPr>
            <w:tcW w:w="0" w:type="auto"/>
          </w:tcPr>
          <w:p w:rsidR="000008BE" w:rsidRDefault="00845E99">
            <w:r>
              <w:t xml:space="preserve">On the SAP Fiori launchpad, open </w:t>
            </w:r>
            <w:r>
              <w:rPr>
                <w:rStyle w:val="SAPScreenElement"/>
              </w:rPr>
              <w:t>Define Consolidation Units</w:t>
            </w:r>
            <w:r>
              <w:t xml:space="preserve"> </w:t>
            </w:r>
            <w:r>
              <w:rPr>
                <w:rStyle w:val="SAPMonospace"/>
              </w:rPr>
              <w:t>(F4685)</w:t>
            </w:r>
            <w:r>
              <w:t>.</w:t>
            </w:r>
          </w:p>
        </w:tc>
        <w:tc>
          <w:tcPr>
            <w:tcW w:w="0" w:type="auto"/>
          </w:tcPr>
          <w:p w:rsidR="000008BE" w:rsidRDefault="00845E99">
            <w:r>
              <w:t xml:space="preserve">The </w:t>
            </w:r>
            <w:r>
              <w:rPr>
                <w:rStyle w:val="SAPScreenElement"/>
              </w:rPr>
              <w:t>Consolidation Unit Change</w:t>
            </w:r>
            <w:r>
              <w:t xml:space="preserve"> view displays.</w:t>
            </w:r>
          </w:p>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Tax Rates Assigned in Methods Change</w:t>
            </w:r>
          </w:p>
        </w:tc>
        <w:tc>
          <w:tcPr>
            <w:tcW w:w="0" w:type="auto"/>
          </w:tcPr>
          <w:p w:rsidR="000008BE" w:rsidRDefault="00845E99">
            <w:r>
              <w:t xml:space="preserve">Choose </w:t>
            </w:r>
            <w:r>
              <w:rPr>
                <w:rStyle w:val="SAPScreenElement"/>
              </w:rPr>
              <w:t>Create</w:t>
            </w:r>
            <w:r>
              <w:t xml:space="preserve"> to enter the tax rates of consolidation units SXX00 and SXX02 as follows:</w:t>
            </w:r>
          </w:p>
          <w:p w:rsidR="00845E99" w:rsidRDefault="00845E99">
            <w:r>
              <w:rPr>
                <w:rStyle w:val="SAPEmphasis"/>
              </w:rPr>
              <w:t xml:space="preserve">Note </w:t>
            </w:r>
            <w:r>
              <w:t>If the tax rates are already set, you can skip this step.</w:t>
            </w:r>
          </w:p>
          <w:p w:rsidR="00845E99" w:rsidRDefault="00845E99">
            <w:r>
              <w:rPr>
                <w:rStyle w:val="SAPScreenElement"/>
              </w:rPr>
              <w:t>Consolidation Unit</w:t>
            </w:r>
            <w:r>
              <w:t xml:space="preserve">: </w:t>
            </w:r>
            <w:r>
              <w:rPr>
                <w:rStyle w:val="SAPUserEntry"/>
              </w:rPr>
              <w:t>SXX00</w:t>
            </w:r>
          </w:p>
          <w:p w:rsidR="00845E99" w:rsidRDefault="00845E99">
            <w:r>
              <w:t xml:space="preserve">and press </w:t>
            </w:r>
            <w:r>
              <w:rPr>
                <w:rStyle w:val="SAPMonospace"/>
              </w:rPr>
              <w:t>Enter</w:t>
            </w:r>
            <w:r>
              <w:t>.</w:t>
            </w:r>
          </w:p>
          <w:p w:rsidR="00845E99" w:rsidRDefault="00845E99">
            <w:r>
              <w:t xml:space="preserve">In the </w:t>
            </w:r>
            <w:r>
              <w:rPr>
                <w:rStyle w:val="SAPScreenElement"/>
              </w:rPr>
              <w:t>Basic Data</w:t>
            </w:r>
            <w:r>
              <w:t xml:space="preserve"> area, enter </w:t>
            </w:r>
            <w:r>
              <w:rPr>
                <w:rStyle w:val="SAPScreenElement"/>
              </w:rPr>
              <w:t>Local Currency</w:t>
            </w:r>
            <w:r>
              <w:t xml:space="preserve">: </w:t>
            </w:r>
            <w:r>
              <w:rPr>
                <w:rStyle w:val="SAPUserEntry"/>
              </w:rPr>
              <w:t>&lt;for example, EU&gt;</w:t>
            </w:r>
          </w:p>
          <w:p w:rsidR="00845E99" w:rsidRDefault="00845E99">
            <w:r>
              <w:t xml:space="preserve">In the </w:t>
            </w:r>
            <w:r>
              <w:rPr>
                <w:rStyle w:val="SAPScreenElement"/>
              </w:rPr>
              <w:t xml:space="preserve">Time- and Version-Dependent Attributes </w:t>
            </w:r>
            <w:r>
              <w:t xml:space="preserve">area, enter </w:t>
            </w:r>
            <w:r>
              <w:rPr>
                <w:rStyle w:val="SAPScreenElement"/>
              </w:rPr>
              <w:t>Tax rate</w:t>
            </w:r>
            <w:r>
              <w:t xml:space="preserve">: </w:t>
            </w:r>
            <w:r>
              <w:rPr>
                <w:rStyle w:val="SAPUserEntry"/>
              </w:rPr>
              <w:t>35.000</w:t>
            </w:r>
          </w:p>
          <w:p w:rsidR="00845E99" w:rsidRDefault="00845E99">
            <w:r>
              <w:t xml:space="preserve">and then choose </w:t>
            </w:r>
            <w:r>
              <w:rPr>
                <w:rStyle w:val="SAPScreenElement"/>
              </w:rPr>
              <w:t>Save</w:t>
            </w:r>
            <w:r>
              <w:t>.</w:t>
            </w:r>
          </w:p>
          <w:p w:rsidR="000008BE" w:rsidRDefault="00845E99">
            <w:r>
              <w:t xml:space="preserve">Repeat for </w:t>
            </w:r>
            <w:r>
              <w:rPr>
                <w:rStyle w:val="SAPScreenElement"/>
              </w:rPr>
              <w:t>Consolidation Unit</w:t>
            </w:r>
            <w:r>
              <w:t xml:space="preserve"> SXX02 and enter</w:t>
            </w:r>
            <w:r>
              <w:t xml:space="preserve"> </w:t>
            </w:r>
            <w:r>
              <w:rPr>
                <w:rStyle w:val="SAPUserEntry"/>
              </w:rPr>
              <w:t>39.000</w:t>
            </w:r>
            <w:r>
              <w:t xml:space="preserve"> in the </w:t>
            </w:r>
            <w:r>
              <w:rPr>
                <w:rStyle w:val="SAPScreenElement"/>
              </w:rPr>
              <w:t>Tax Rate</w:t>
            </w:r>
            <w:r>
              <w:t xml:space="preserve"> field and </w:t>
            </w:r>
            <w:r>
              <w:rPr>
                <w:rStyle w:val="SAPScreenElement"/>
              </w:rPr>
              <w:t>Save</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lastRenderedPageBreak/>
              <w:t>9</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Master Data for Consolidation Fields</w:t>
            </w:r>
            <w:r>
              <w:t xml:space="preserve"> </w:t>
            </w:r>
            <w:r>
              <w:rPr>
                <w:rStyle w:val="SAPMonospace"/>
              </w:rPr>
              <w:t>(F3007)</w:t>
            </w:r>
            <w:r>
              <w:t>.</w:t>
            </w:r>
          </w:p>
        </w:tc>
        <w:tc>
          <w:tcPr>
            <w:tcW w:w="0" w:type="auto"/>
          </w:tcPr>
          <w:p w:rsidR="000008BE" w:rsidRDefault="00845E99">
            <w:r>
              <w:t xml:space="preserve">The </w:t>
            </w:r>
            <w:r>
              <w:rPr>
                <w:rStyle w:val="SAPScreenElement"/>
              </w:rPr>
              <w:t>Define Master Data for Consolidation Fields</w:t>
            </w:r>
            <w:r>
              <w:t xml:space="preserve"> view displays.</w:t>
            </w:r>
          </w:p>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Maintain Local Master Data</w:t>
            </w:r>
          </w:p>
        </w:tc>
        <w:tc>
          <w:tcPr>
            <w:tcW w:w="0" w:type="auto"/>
          </w:tcPr>
          <w:p w:rsidR="00845E99" w:rsidRDefault="00845E99">
            <w:r>
              <w:t xml:space="preserve">Select </w:t>
            </w:r>
            <w:r>
              <w:rPr>
                <w:rStyle w:val="SAPScreenElement"/>
              </w:rPr>
              <w:t>Functional Area</w:t>
            </w:r>
            <w:r>
              <w:t xml:space="preserve">. In the </w:t>
            </w:r>
            <w:r>
              <w:rPr>
                <w:rStyle w:val="SAPScreenElement"/>
              </w:rPr>
              <w:t>Master Data Definition</w:t>
            </w:r>
            <w:r>
              <w:t xml:space="preserve"> view, choose </w:t>
            </w:r>
            <w:r>
              <w:rPr>
                <w:rStyle w:val="SAPScreenElement"/>
              </w:rPr>
              <w:t>Create</w:t>
            </w:r>
            <w:r>
              <w:t xml:space="preserve"> and add the following local master data. Choose </w:t>
            </w:r>
            <w:r>
              <w:rPr>
                <w:rStyle w:val="SAPScreenElement"/>
              </w:rPr>
              <w:t>Save</w:t>
            </w:r>
            <w:r>
              <w:t xml:space="preserve"> after each entry:</w:t>
            </w:r>
          </w:p>
          <w:p w:rsidR="00845E99" w:rsidRDefault="00845E99">
            <w:r>
              <w:t xml:space="preserve">In the </w:t>
            </w:r>
            <w:r>
              <w:rPr>
                <w:rStyle w:val="SAPScreenElement"/>
              </w:rPr>
              <w:t>Master Data</w:t>
            </w:r>
            <w:r>
              <w:t xml:space="preserve"> column of the table, choose the Functional Area </w:t>
            </w:r>
            <w:r>
              <w:rPr>
                <w:rStyle w:val="SAPScreenElement"/>
              </w:rPr>
              <w:t>&gt; (Details)</w:t>
            </w:r>
            <w:r>
              <w:t xml:space="preserve"> button.</w:t>
            </w:r>
          </w:p>
          <w:p w:rsidR="00845E99" w:rsidRDefault="00845E99">
            <w:r>
              <w:t xml:space="preserve">Choose the </w:t>
            </w:r>
            <w:r>
              <w:rPr>
                <w:rStyle w:val="SAPScreenElement"/>
              </w:rPr>
              <w:t>Create</w:t>
            </w:r>
            <w:r>
              <w:t xml:space="preserve"> button.</w:t>
            </w:r>
          </w:p>
          <w:p w:rsidR="000008BE" w:rsidRDefault="00845E99">
            <w:r>
              <w:t xml:space="preserve">Add the following </w:t>
            </w:r>
            <w:r>
              <w:rPr>
                <w:rStyle w:val="SAPScreenElement"/>
              </w:rPr>
              <w:t>Master Data</w:t>
            </w:r>
            <w:r>
              <w:t xml:space="preserve"> in the table below and choose </w:t>
            </w:r>
            <w:r>
              <w:rPr>
                <w:rStyle w:val="SAPScreenElement"/>
              </w:rPr>
              <w:t>Save</w:t>
            </w:r>
            <w:r>
              <w:t>:</w:t>
            </w:r>
          </w:p>
          <w:p w:rsidR="000008BE" w:rsidRDefault="000008BE"/>
          <w:tbl>
            <w:tblPr>
              <w:tblStyle w:val="SAPStandardTable"/>
              <w:tblW w:w="0" w:type="auto"/>
              <w:tblInd w:w="0" w:type="dxa"/>
              <w:tblLook w:val="0620" w:firstRow="1" w:lastRow="0" w:firstColumn="0" w:lastColumn="0" w:noHBand="1" w:noVBand="1"/>
            </w:tblPr>
            <w:tblGrid>
              <w:gridCol w:w="1274"/>
              <w:gridCol w:w="2207"/>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Master Data</w:t>
                  </w:r>
                </w:p>
              </w:tc>
              <w:tc>
                <w:tcPr>
                  <w:tcW w:w="0" w:type="auto"/>
                </w:tcPr>
                <w:p w:rsidR="000008BE" w:rsidRDefault="00845E99">
                  <w:r>
                    <w:rPr>
                      <w:rStyle w:val="SAPEmphasis"/>
                    </w:rPr>
                    <w:t>Description</w:t>
                  </w:r>
                </w:p>
              </w:tc>
            </w:tr>
            <w:tr w:rsidR="000008BE" w:rsidTr="00845E99">
              <w:tc>
                <w:tcPr>
                  <w:tcW w:w="0" w:type="auto"/>
                </w:tcPr>
                <w:p w:rsidR="000008BE" w:rsidRDefault="00845E99">
                  <w:r>
                    <w:t>YD20</w:t>
                  </w:r>
                </w:p>
              </w:tc>
              <w:tc>
                <w:tcPr>
                  <w:tcW w:w="0" w:type="auto"/>
                </w:tcPr>
                <w:p w:rsidR="000008BE" w:rsidRDefault="00845E99">
                  <w:r>
                    <w:t>IC difference - operating</w:t>
                  </w:r>
                </w:p>
              </w:tc>
            </w:tr>
            <w:tr w:rsidR="000008BE" w:rsidTr="00845E99">
              <w:tc>
                <w:tcPr>
                  <w:tcW w:w="0" w:type="auto"/>
                </w:tcPr>
                <w:p w:rsidR="000008BE" w:rsidRDefault="00845E99">
                  <w:r>
                    <w:t>YD70</w:t>
                  </w:r>
                </w:p>
              </w:tc>
              <w:tc>
                <w:tcPr>
                  <w:tcW w:w="0" w:type="auto"/>
                </w:tcPr>
                <w:p w:rsidR="000008BE" w:rsidRDefault="00845E99">
                  <w:r>
                    <w:t>IC difference - financial</w:t>
                  </w:r>
                </w:p>
              </w:tc>
            </w:tr>
          </w:tbl>
          <w:p w:rsidR="000008BE" w:rsidRDefault="000008BE"/>
          <w:p w:rsidR="000008BE" w:rsidRDefault="00845E99">
            <w:r>
              <w:rPr>
                <w:rStyle w:val="SAPEmphasis"/>
              </w:rPr>
              <w:t xml:space="preserve">Note </w:t>
            </w:r>
            <w:r>
              <w:t xml:space="preserve">Open the </w:t>
            </w:r>
            <w:r>
              <w:rPr>
                <w:rStyle w:val="SAPScreenElement"/>
              </w:rPr>
              <w:t>Import Consolidation Master Data</w:t>
            </w:r>
            <w:r>
              <w:t xml:space="preserve"> </w:t>
            </w:r>
            <w:r>
              <w:rPr>
                <w:rStyle w:val="SAPMonospace"/>
              </w:rPr>
              <w:t>(F3924)</w:t>
            </w:r>
            <w:r>
              <w:t xml:space="preserve"> SAP Fiori app and choose the </w:t>
            </w:r>
            <w:r>
              <w:rPr>
                <w:rStyle w:val="SAPScreenElement"/>
              </w:rPr>
              <w:t>Import Master Data for Consolidation Fields</w:t>
            </w:r>
            <w:r>
              <w:t xml:space="preserve"> to upload local master data according to the information in the following table:</w:t>
            </w:r>
          </w:p>
          <w:tbl>
            <w:tblPr>
              <w:tblStyle w:val="SAPStandardTable"/>
              <w:tblW w:w="0" w:type="auto"/>
              <w:tblInd w:w="0" w:type="dxa"/>
              <w:tblLook w:val="0620" w:firstRow="1" w:lastRow="0" w:firstColumn="0" w:lastColumn="0" w:noHBand="1" w:noVBand="1"/>
            </w:tblPr>
            <w:tblGrid>
              <w:gridCol w:w="2192"/>
              <w:gridCol w:w="1805"/>
              <w:gridCol w:w="2503"/>
              <w:gridCol w:w="195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*Master Data Type ID (30)</w:t>
                  </w:r>
                </w:p>
              </w:tc>
              <w:tc>
                <w:tcPr>
                  <w:tcW w:w="0" w:type="auto"/>
                </w:tcPr>
                <w:p w:rsidR="000008BE" w:rsidRDefault="00845E99">
                  <w:r>
                    <w:rPr>
                      <w:rStyle w:val="SAPEmphasis"/>
                    </w:rPr>
                    <w:t>*Master Data ID (40)</w:t>
                  </w:r>
                </w:p>
              </w:tc>
              <w:tc>
                <w:tcPr>
                  <w:tcW w:w="0" w:type="auto"/>
                </w:tcPr>
                <w:p w:rsidR="000008BE" w:rsidRDefault="00845E99">
                  <w:r>
                    <w:rPr>
                      <w:rStyle w:val="SAPEmphasis"/>
                    </w:rPr>
                    <w:t>Superordinate Field Value (40)</w:t>
                  </w:r>
                </w:p>
              </w:tc>
              <w:tc>
                <w:tcPr>
                  <w:tcW w:w="0" w:type="auto"/>
                </w:tcPr>
                <w:p w:rsidR="000008BE" w:rsidRDefault="00845E99">
                  <w:r>
                    <w:rPr>
                      <w:rStyle w:val="SAPEmphasis"/>
                    </w:rPr>
                    <w:t>Description (6</w:t>
                  </w:r>
                  <w:r>
                    <w:rPr>
                      <w:rStyle w:val="SAPEmphasis"/>
                    </w:rPr>
                    <w:t>0)</w:t>
                  </w:r>
                </w:p>
              </w:tc>
            </w:tr>
            <w:tr w:rsidR="000008BE" w:rsidTr="00845E99">
              <w:tc>
                <w:tcPr>
                  <w:tcW w:w="0" w:type="auto"/>
                </w:tcPr>
                <w:p w:rsidR="000008BE" w:rsidRDefault="00845E99">
                  <w:r>
                    <w:t>SEGMENT</w:t>
                  </w:r>
                </w:p>
              </w:tc>
              <w:tc>
                <w:tcPr>
                  <w:tcW w:w="0" w:type="auto"/>
                </w:tcPr>
                <w:p w:rsidR="000008BE" w:rsidRDefault="00845E99">
                  <w:r>
                    <w:t>S1</w:t>
                  </w:r>
                </w:p>
              </w:tc>
              <w:tc>
                <w:tcPr>
                  <w:tcW w:w="0" w:type="auto"/>
                </w:tcPr>
                <w:p w:rsidR="00000000" w:rsidRDefault="00845E99"/>
              </w:tc>
              <w:tc>
                <w:tcPr>
                  <w:tcW w:w="0" w:type="auto"/>
                </w:tcPr>
                <w:p w:rsidR="000008BE" w:rsidRDefault="00845E99">
                  <w:r>
                    <w:t>Segment 1</w:t>
                  </w:r>
                </w:p>
              </w:tc>
            </w:tr>
            <w:tr w:rsidR="000008BE" w:rsidTr="00845E99">
              <w:tc>
                <w:tcPr>
                  <w:tcW w:w="0" w:type="auto"/>
                </w:tcPr>
                <w:p w:rsidR="000008BE" w:rsidRDefault="00845E99">
                  <w:r>
                    <w:t>SEGMENT</w:t>
                  </w:r>
                </w:p>
              </w:tc>
              <w:tc>
                <w:tcPr>
                  <w:tcW w:w="0" w:type="auto"/>
                </w:tcPr>
                <w:p w:rsidR="000008BE" w:rsidRDefault="00845E99">
                  <w:r>
                    <w:t>S2</w:t>
                  </w:r>
                </w:p>
              </w:tc>
              <w:tc>
                <w:tcPr>
                  <w:tcW w:w="0" w:type="auto"/>
                </w:tcPr>
                <w:p w:rsidR="00000000" w:rsidRDefault="00845E99"/>
              </w:tc>
              <w:tc>
                <w:tcPr>
                  <w:tcW w:w="0" w:type="auto"/>
                </w:tcPr>
                <w:p w:rsidR="000008BE" w:rsidRDefault="00845E99">
                  <w:r>
                    <w:t>Segment 2</w:t>
                  </w:r>
                </w:p>
              </w:tc>
            </w:tr>
            <w:tr w:rsidR="000008BE" w:rsidTr="00845E99">
              <w:tc>
                <w:tcPr>
                  <w:tcW w:w="0" w:type="auto"/>
                </w:tcPr>
                <w:p w:rsidR="000008BE" w:rsidRDefault="00845E99">
                  <w:r>
                    <w:t>SEGMENT</w:t>
                  </w:r>
                </w:p>
              </w:tc>
              <w:tc>
                <w:tcPr>
                  <w:tcW w:w="0" w:type="auto"/>
                </w:tcPr>
                <w:p w:rsidR="000008BE" w:rsidRDefault="00845E99">
                  <w:r>
                    <w:t>S3</w:t>
                  </w:r>
                </w:p>
              </w:tc>
              <w:tc>
                <w:tcPr>
                  <w:tcW w:w="0" w:type="auto"/>
                </w:tcPr>
                <w:p w:rsidR="00000000" w:rsidRDefault="00845E99"/>
              </w:tc>
              <w:tc>
                <w:tcPr>
                  <w:tcW w:w="0" w:type="auto"/>
                </w:tcPr>
                <w:p w:rsidR="000008BE" w:rsidRDefault="00845E99">
                  <w:r>
                    <w:t>Segment 3</w:t>
                  </w:r>
                </w:p>
              </w:tc>
            </w:tr>
            <w:tr w:rsidR="000008BE" w:rsidTr="00845E99">
              <w:tc>
                <w:tcPr>
                  <w:tcW w:w="0" w:type="auto"/>
                </w:tcPr>
                <w:p w:rsidR="000008BE" w:rsidRDefault="00845E99">
                  <w:r>
                    <w:t>FunctionalArea</w:t>
                  </w:r>
                </w:p>
              </w:tc>
              <w:tc>
                <w:tcPr>
                  <w:tcW w:w="0" w:type="auto"/>
                </w:tcPr>
                <w:p w:rsidR="000008BE" w:rsidRDefault="00845E99">
                  <w:r>
                    <w:t>YD20</w:t>
                  </w:r>
                </w:p>
              </w:tc>
              <w:tc>
                <w:tcPr>
                  <w:tcW w:w="0" w:type="auto"/>
                </w:tcPr>
                <w:p w:rsidR="00000000" w:rsidRDefault="00845E99"/>
              </w:tc>
              <w:tc>
                <w:tcPr>
                  <w:tcW w:w="0" w:type="auto"/>
                </w:tcPr>
                <w:p w:rsidR="000008BE" w:rsidRDefault="00845E99">
                  <w:r>
                    <w:t>IC difference - operating</w:t>
                  </w:r>
                </w:p>
              </w:tc>
            </w:tr>
            <w:tr w:rsidR="000008BE" w:rsidTr="00845E99">
              <w:tc>
                <w:tcPr>
                  <w:tcW w:w="0" w:type="auto"/>
                </w:tcPr>
                <w:p w:rsidR="000008BE" w:rsidRDefault="00845E99">
                  <w:r>
                    <w:t>FunctionalArea</w:t>
                  </w:r>
                </w:p>
              </w:tc>
              <w:tc>
                <w:tcPr>
                  <w:tcW w:w="0" w:type="auto"/>
                </w:tcPr>
                <w:p w:rsidR="000008BE" w:rsidRDefault="00845E99">
                  <w:r>
                    <w:t>YD70</w:t>
                  </w:r>
                </w:p>
              </w:tc>
              <w:tc>
                <w:tcPr>
                  <w:tcW w:w="0" w:type="auto"/>
                </w:tcPr>
                <w:p w:rsidR="000008BE" w:rsidRDefault="000008BE"/>
              </w:tc>
              <w:tc>
                <w:tcPr>
                  <w:tcW w:w="0" w:type="auto"/>
                </w:tcPr>
                <w:p w:rsidR="000008BE" w:rsidRDefault="00845E99">
                  <w:r>
                    <w:t>IC difference - financial</w:t>
                  </w:r>
                </w:p>
              </w:tc>
            </w:tr>
          </w:tbl>
          <w:p w:rsidR="000008BE" w:rsidRDefault="000008BE"/>
          <w:p w:rsidR="00845E99" w:rsidRDefault="00845E99">
            <w:r>
              <w:t xml:space="preserve">Choose </w:t>
            </w:r>
            <w:r>
              <w:rPr>
                <w:rStyle w:val="SAPScreenElement"/>
              </w:rPr>
              <w:t>Import</w:t>
            </w:r>
            <w:r>
              <w:t xml:space="preserve"> and return to your </w:t>
            </w:r>
            <w:r>
              <w:rPr>
                <w:rStyle w:val="SAPScreenElement"/>
              </w:rPr>
              <w:t>Home Dashboard</w:t>
            </w:r>
            <w:r>
              <w:t>.</w:t>
            </w:r>
          </w:p>
          <w:p w:rsidR="000008BE" w:rsidRDefault="00845E99">
            <w:r>
              <w:t>If the local master data already exist, you don't need to maintain them again.</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11</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Assign Validation Methods</w:t>
            </w:r>
            <w:r>
              <w:t xml:space="preserve"> </w:t>
            </w:r>
            <w:r>
              <w:rPr>
                <w:rStyle w:val="SAPMonospace"/>
              </w:rPr>
              <w:t>(VECMA)</w:t>
            </w:r>
            <w:r>
              <w:t xml:space="preserve"> SAP Fiori app.</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Assign Validation Method</w:t>
            </w:r>
          </w:p>
        </w:tc>
        <w:tc>
          <w:tcPr>
            <w:tcW w:w="0" w:type="auto"/>
          </w:tcPr>
          <w:p w:rsidR="00845E99" w:rsidRDefault="00845E99">
            <w:r>
              <w:t xml:space="preserve">Make the </w:t>
            </w:r>
            <w:r>
              <w:t xml:space="preserve">following entry and press </w:t>
            </w:r>
            <w:r>
              <w:rPr>
                <w:rStyle w:val="SAPMonospace"/>
              </w:rPr>
              <w:t>Enter</w:t>
            </w:r>
            <w:r>
              <w:t>:</w:t>
            </w:r>
          </w:p>
          <w:p w:rsidR="00845E99" w:rsidRDefault="00845E99">
            <w:r>
              <w:rPr>
                <w:rStyle w:val="SAPScreenElement"/>
              </w:rPr>
              <w:t>Task ID</w:t>
            </w:r>
            <w:r>
              <w:t xml:space="preserve">: </w:t>
            </w:r>
            <w:r>
              <w:rPr>
                <w:rStyle w:val="SAPUserEntry"/>
              </w:rPr>
              <w:t>1080</w:t>
            </w:r>
          </w:p>
          <w:p w:rsidR="000008BE" w:rsidRDefault="00845E99">
            <w:r>
              <w:t xml:space="preserve">Choose </w:t>
            </w:r>
            <w:r>
              <w:rPr>
                <w:rStyle w:val="SAPScreenElement"/>
              </w:rPr>
              <w:t>Change</w:t>
            </w:r>
            <w:r>
              <w:t>.</w:t>
            </w:r>
          </w:p>
        </w:tc>
        <w:tc>
          <w:tcPr>
            <w:tcW w:w="0" w:type="auto"/>
          </w:tcPr>
          <w:p w:rsidR="000008BE" w:rsidRDefault="00845E99">
            <w:r>
              <w:t xml:space="preserve">The </w:t>
            </w:r>
            <w:r>
              <w:rPr>
                <w:rStyle w:val="SAPScreenElement"/>
              </w:rPr>
              <w:t>Task: Change</w:t>
            </w:r>
            <w:r>
              <w:t xml:space="preserve"> view displays.</w:t>
            </w:r>
          </w:p>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Select Period Category</w:t>
            </w:r>
          </w:p>
        </w:tc>
        <w:tc>
          <w:tcPr>
            <w:tcW w:w="0" w:type="auto"/>
          </w:tcPr>
          <w:p w:rsidR="000008BE" w:rsidRDefault="00845E99">
            <w:r>
              <w:t xml:space="preserve">In the </w:t>
            </w:r>
            <w:r>
              <w:rPr>
                <w:rStyle w:val="SAPScreenElement"/>
              </w:rPr>
              <w:t>Assignment</w:t>
            </w:r>
            <w:r>
              <w:t xml:space="preserve"> tab, choose the </w:t>
            </w:r>
            <w:r>
              <w:rPr>
                <w:rStyle w:val="SAPScreenElement"/>
              </w:rPr>
              <w:t>Period Category</w:t>
            </w:r>
            <w:r>
              <w:t xml:space="preserve"> dropdown box and choose </w:t>
            </w:r>
            <w:r>
              <w:rPr>
                <w:rStyle w:val="SAPScreenElement"/>
              </w:rPr>
              <w:t>9 16 Periods</w:t>
            </w:r>
            <w:r>
              <w:t>.</w:t>
            </w:r>
          </w:p>
          <w:p w:rsidR="000008BE" w:rsidRDefault="00845E99">
            <w:r>
              <w:t xml:space="preserve">In the </w:t>
            </w:r>
            <w:r>
              <w:rPr>
                <w:rStyle w:val="SAPScreenElement"/>
              </w:rPr>
              <w:t>Validation Method</w:t>
            </w:r>
            <w:r>
              <w:t xml:space="preserve"> column, assign validation method SRD1 (for task 2980 method SCD1) and choose </w:t>
            </w:r>
            <w:r>
              <w:rPr>
                <w:rStyle w:val="SAPScreenElement"/>
              </w:rPr>
              <w:t>Save</w:t>
            </w:r>
            <w:r>
              <w:t>.</w:t>
            </w:r>
          </w:p>
          <w:p w:rsidR="000008BE" w:rsidRDefault="00845E99">
            <w:r>
              <w:t>Repeat this step</w:t>
            </w:r>
            <w:r>
              <w:t xml:space="preserve"> for </w:t>
            </w:r>
            <w:r>
              <w:rPr>
                <w:rStyle w:val="SAPScreenElement"/>
              </w:rPr>
              <w:t>Task ID</w:t>
            </w:r>
            <w:r>
              <w:t xml:space="preserve"> </w:t>
            </w:r>
            <w:r>
              <w:rPr>
                <w:rStyle w:val="SAPUserEntry"/>
              </w:rPr>
              <w:t>1180</w:t>
            </w:r>
            <w:r>
              <w:t xml:space="preserve"> and </w:t>
            </w:r>
            <w:r>
              <w:rPr>
                <w:rStyle w:val="SAPUserEntry"/>
              </w:rPr>
              <w:t>2980</w:t>
            </w:r>
            <w:r>
              <w:t>.</w:t>
            </w:r>
          </w:p>
          <w:p w:rsidR="000008BE" w:rsidRDefault="00845E99">
            <w:r>
              <w:t>For 2980, take the consolidation groups you are assigned to and the method.</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Data Monitor</w:t>
            </w:r>
          </w:p>
        </w:tc>
        <w:tc>
          <w:tcPr>
            <w:tcW w:w="0" w:type="auto"/>
          </w:tcPr>
          <w:p w:rsidR="00845E99" w:rsidRDefault="00845E99">
            <w:r>
              <w:t xml:space="preserve">Open </w:t>
            </w:r>
            <w:r>
              <w:rPr>
                <w:rStyle w:val="SAPScreenElement"/>
              </w:rPr>
              <w:t>Data Monitor</w:t>
            </w:r>
            <w:r>
              <w:t xml:space="preserve"> </w:t>
            </w:r>
            <w:r>
              <w:rPr>
                <w:rStyle w:val="SAPMonospace"/>
              </w:rPr>
              <w:t>(CXCD)</w:t>
            </w:r>
            <w:r>
              <w:t>.</w:t>
            </w:r>
          </w:p>
          <w:p w:rsidR="000008BE" w:rsidRDefault="00845E99">
            <w:r>
              <w:t xml:space="preserve">In the </w:t>
            </w:r>
            <w:r>
              <w:rPr>
                <w:rStyle w:val="SAPScreenElement"/>
              </w:rPr>
              <w:t>Hierarchy</w:t>
            </w:r>
            <w:r>
              <w:t xml:space="preserve"> column, select the group </w:t>
            </w:r>
            <w:r>
              <w:rPr>
                <w:rStyle w:val="SAPScreenElement"/>
              </w:rPr>
              <w:t>CGNXX</w:t>
            </w:r>
            <w:r>
              <w:t xml:space="preserve"> and choose </w:t>
            </w:r>
            <w:r>
              <w:rPr>
                <w:rStyle w:val="SAPScreenElement"/>
              </w:rPr>
              <w:t>More &gt; Edit &gt; Open period</w:t>
            </w:r>
            <w:r>
              <w:t xml:space="preserve"> .</w:t>
            </w:r>
          </w:p>
        </w:tc>
        <w:tc>
          <w:tcPr>
            <w:tcW w:w="0" w:type="auto"/>
          </w:tcPr>
          <w:p w:rsidR="000008BE" w:rsidRDefault="00845E99">
            <w:r>
              <w:t xml:space="preserve">The </w:t>
            </w:r>
            <w:r>
              <w:rPr>
                <w:rStyle w:val="SAPScreenElement"/>
              </w:rPr>
              <w:t>Data Monitor</w:t>
            </w:r>
            <w:r>
              <w:t xml:space="preserve"> view displays.</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Data Monitor - Balance Carry Forward</w:t>
            </w:r>
          </w:p>
        </w:tc>
        <w:tc>
          <w:tcPr>
            <w:tcW w:w="0" w:type="auto"/>
          </w:tcPr>
          <w:p w:rsidR="000008BE" w:rsidRDefault="00845E99">
            <w:r>
              <w:t xml:space="preserve">Right-click the status icon for the </w:t>
            </w:r>
            <w:r>
              <w:rPr>
                <w:rStyle w:val="SAPScreenElement"/>
              </w:rPr>
              <w:t>Bal. Cfwd (Balance Carryforwar</w:t>
            </w:r>
            <w:r>
              <w:rPr>
                <w:rStyle w:val="SAPScreenElement"/>
              </w:rPr>
              <w:t>d)</w:t>
            </w:r>
            <w:r>
              <w:t xml:space="preserve"> task and select </w:t>
            </w:r>
            <w:r>
              <w:rPr>
                <w:rStyle w:val="SAPScreenElement"/>
              </w:rPr>
              <w:t>Update</w:t>
            </w:r>
            <w:r>
              <w:t xml:space="preserve"> or choose </w:t>
            </w:r>
            <w:r>
              <w:rPr>
                <w:rStyle w:val="SAPScreenElement"/>
              </w:rPr>
              <w:t>Update Run</w:t>
            </w:r>
            <w:r>
              <w:t xml:space="preserve"> from the toolbar. .</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16</w:t>
            </w:r>
          </w:p>
        </w:tc>
        <w:tc>
          <w:tcPr>
            <w:tcW w:w="0" w:type="auto"/>
          </w:tcPr>
          <w:p w:rsidR="000008BE" w:rsidRDefault="00845E99">
            <w:r>
              <w:rPr>
                <w:rStyle w:val="SAPEmphasis"/>
              </w:rPr>
              <w:t>Data Monitor - Data Collection (1021)</w:t>
            </w:r>
          </w:p>
        </w:tc>
        <w:tc>
          <w:tcPr>
            <w:tcW w:w="0" w:type="auto"/>
          </w:tcPr>
          <w:p w:rsidR="00845E99" w:rsidRDefault="00845E99">
            <w:r>
              <w:t xml:space="preserve">In the </w:t>
            </w:r>
            <w:r>
              <w:rPr>
                <w:rStyle w:val="SAPScreenElement"/>
              </w:rPr>
              <w:t>Data Monitor</w:t>
            </w:r>
            <w:r>
              <w:t xml:space="preserve"> view, right click the </w:t>
            </w:r>
            <w:r>
              <w:rPr>
                <w:rStyle w:val="SAPScreenElement"/>
              </w:rPr>
              <w:t>Rpt. Data - Milestone:Data Collection - Rp</w:t>
            </w:r>
            <w:r>
              <w:t xml:space="preserve"> task and choose </w:t>
            </w:r>
            <w:r>
              <w:rPr>
                <w:rStyle w:val="SAPScreenElement"/>
              </w:rPr>
              <w:t>Update</w:t>
            </w:r>
            <w:r>
              <w:t xml:space="preserve"> or choose </w:t>
            </w:r>
            <w:r>
              <w:rPr>
                <w:rStyle w:val="SAPScreenElement"/>
              </w:rPr>
              <w:t>Update Run</w:t>
            </w:r>
            <w:r>
              <w:t xml:space="preserve"> in the toolbar.</w:t>
            </w:r>
          </w:p>
          <w:p w:rsidR="00845E99" w:rsidRDefault="00845E99">
            <w:r>
              <w:t xml:space="preserve">Download and edit the </w:t>
            </w:r>
            <w:hyperlink r:id="rId53" w:history="1">
              <w:r>
                <w:rPr>
                  <w:rStyle w:val="underline"/>
                </w:rPr>
                <w:t>Sample file</w:t>
              </w:r>
            </w:hyperlink>
            <w:r>
              <w:t>.</w:t>
            </w:r>
          </w:p>
          <w:p w:rsidR="00845E99" w:rsidRDefault="00845E99">
            <w:r>
              <w:t>Ensure that the file has the “;” delimiter and is saved as an csv file, like the template file.</w:t>
            </w:r>
          </w:p>
          <w:p w:rsidR="00845E99" w:rsidRDefault="00845E99">
            <w:r>
              <w:t>Replace XX in the fi</w:t>
            </w:r>
            <w:r>
              <w:t>le with your consolidation group.</w:t>
            </w:r>
          </w:p>
          <w:p w:rsidR="00845E99" w:rsidRDefault="00845E99">
            <w:r>
              <w:t xml:space="preserve">Choose </w:t>
            </w:r>
            <w:r>
              <w:rPr>
                <w:rStyle w:val="SAPScreenElement"/>
              </w:rPr>
              <w:t>Flexible upload</w:t>
            </w:r>
            <w:r>
              <w:t xml:space="preserve"> to upload the edited file.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CGNXX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lastRenderedPageBreak/>
              <w:t>Upload method</w:t>
            </w:r>
            <w:r>
              <w:t>:</w:t>
            </w:r>
            <w:r>
              <w:t xml:space="preserve"> </w:t>
            </w:r>
            <w:r>
              <w:rPr>
                <w:rStyle w:val="SAPUserEntry"/>
              </w:rPr>
              <w:t>SRD2</w:t>
            </w:r>
          </w:p>
          <w:p w:rsidR="00845E99" w:rsidRDefault="00845E99">
            <w:r>
              <w:rPr>
                <w:rStyle w:val="SAPScreenElement"/>
              </w:rPr>
              <w:t>Physical file name</w:t>
            </w:r>
            <w:r>
              <w:t xml:space="preserve">: </w:t>
            </w:r>
            <w:r>
              <w:rPr>
                <w:rStyle w:val="SAPUserEntry"/>
              </w:rPr>
              <w:t>UPLOAD_Y10_2018_12_CGXX_SRD2_DT_00</w:t>
            </w:r>
          </w:p>
          <w:p w:rsidR="00845E99" w:rsidRDefault="00845E99">
            <w:r>
              <w:rPr>
                <w:rStyle w:val="SAPScreenElement"/>
              </w:rPr>
              <w:t>File format</w:t>
            </w:r>
            <w:r>
              <w:t xml:space="preserve">: </w:t>
            </w:r>
            <w:r>
              <w:rPr>
                <w:rStyle w:val="SAPUserEntry"/>
              </w:rPr>
              <w:t>ASC</w:t>
            </w:r>
          </w:p>
          <w:p w:rsidR="00845E99" w:rsidRDefault="00845E99">
            <w:r>
              <w:t xml:space="preserve">Choose </w:t>
            </w:r>
            <w:r>
              <w:rPr>
                <w:rStyle w:val="SAPScreenElement"/>
              </w:rPr>
              <w:t>Execute</w:t>
            </w:r>
            <w:r>
              <w:t>.</w:t>
            </w:r>
          </w:p>
          <w:p w:rsidR="00845E99" w:rsidRDefault="00845E99">
            <w:r>
              <w:t>The file with document type 00 contains reported data with no control C/I data.</w:t>
            </w:r>
          </w:p>
          <w:p w:rsidR="000008BE" w:rsidRDefault="00845E99">
            <w:r>
              <w:rPr>
                <w:rStyle w:val="SAPEmphasis"/>
              </w:rPr>
              <w:t xml:space="preserve">Note </w:t>
            </w:r>
            <w:r>
              <w:t>We recommend that you open the file and directly replace the XX with t</w:t>
            </w:r>
            <w:r>
              <w:t xml:space="preserve">he ID you use with no change of format. If you perform the Data /Text to column function or do any updates or changes using Excel, you must ensure that the InvestmentActivityType column uses </w:t>
            </w:r>
            <w:r>
              <w:rPr>
                <w:rStyle w:val="SAPScreenElement"/>
              </w:rPr>
              <w:t>Text</w:t>
            </w:r>
            <w:r>
              <w:t xml:space="preserve"> format.</w:t>
            </w:r>
          </w:p>
          <w:p w:rsidR="000008BE" w:rsidRDefault="00845E99">
            <w:r>
              <w:t>For any missing master data, please refer to step 6</w:t>
            </w:r>
            <w:r>
              <w:t xml:space="preserve"> of this procedure to maintain missing master data as local master data and rerun your data collection task to continue the testing.</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Data Monitor - Validation Universal Journals</w:t>
            </w:r>
          </w:p>
        </w:tc>
        <w:tc>
          <w:tcPr>
            <w:tcW w:w="0" w:type="auto"/>
          </w:tcPr>
          <w:p w:rsidR="000008BE" w:rsidRDefault="00845E99">
            <w:r>
              <w:t>This task has not relevant status and is not executable.</w:t>
            </w:r>
          </w:p>
        </w:tc>
        <w:tc>
          <w:tcPr>
            <w:tcW w:w="0" w:type="auto"/>
          </w:tcPr>
          <w:p w:rsidR="000008BE" w:rsidRDefault="00845E99">
            <w:r>
              <w:t>No expected results.</w:t>
            </w:r>
          </w:p>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Data Monitor - Calculation Net Income</w:t>
            </w:r>
          </w:p>
        </w:tc>
        <w:tc>
          <w:tcPr>
            <w:tcW w:w="0" w:type="auto"/>
          </w:tcPr>
          <w:p w:rsidR="000008BE" w:rsidRDefault="00845E99">
            <w:r>
              <w:t xml:space="preserve">In the </w:t>
            </w:r>
            <w:r>
              <w:rPr>
                <w:rStyle w:val="SAPScreenElement"/>
              </w:rPr>
              <w:t>Data monitor</w:t>
            </w:r>
            <w:r>
              <w:t xml:space="preserve"> view, right-click the </w:t>
            </w:r>
            <w:r>
              <w:rPr>
                <w:rStyle w:val="SAPScreenElement"/>
              </w:rPr>
              <w:t>Calc. Net Income</w:t>
            </w:r>
            <w:r>
              <w:t xml:space="preserve"> task for your item and choose </w:t>
            </w:r>
            <w:r>
              <w:rPr>
                <w:rStyle w:val="SAPScreenElement"/>
              </w:rPr>
              <w:t>Update</w:t>
            </w:r>
            <w:r>
              <w:t xml:space="preserve"> or choose </w:t>
            </w:r>
            <w:r>
              <w:rPr>
                <w:rStyle w:val="SAPScreenElement"/>
              </w:rPr>
              <w:t>Update Run</w:t>
            </w:r>
            <w:r>
              <w:t xml:space="preserve"> from the toolba</w:t>
            </w:r>
            <w:r>
              <w:t>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19</w:t>
            </w:r>
          </w:p>
        </w:tc>
        <w:tc>
          <w:tcPr>
            <w:tcW w:w="0" w:type="auto"/>
          </w:tcPr>
          <w:p w:rsidR="000008BE" w:rsidRDefault="00845E99">
            <w:r>
              <w:rPr>
                <w:rStyle w:val="SAPEmphasis"/>
              </w:rPr>
              <w:t>Data Monitor - Validation for Reported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Reported Data Validation</w:t>
            </w:r>
            <w:r>
              <w:t xml:space="preserve"> task for your item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20</w:t>
            </w:r>
          </w:p>
        </w:tc>
        <w:tc>
          <w:tcPr>
            <w:tcW w:w="0" w:type="auto"/>
          </w:tcPr>
          <w:p w:rsidR="000008BE" w:rsidRDefault="00845E99">
            <w:r>
              <w:rPr>
                <w:rStyle w:val="SAPEmphasis"/>
              </w:rPr>
              <w:t xml:space="preserve">Data </w:t>
            </w:r>
            <w:r>
              <w:rPr>
                <w:rStyle w:val="SAPEmphasis"/>
              </w:rPr>
              <w:t>Monitor - Manual Posting PL10</w:t>
            </w:r>
          </w:p>
        </w:tc>
        <w:tc>
          <w:tcPr>
            <w:tcW w:w="0" w:type="auto"/>
          </w:tcPr>
          <w:p w:rsidR="000008BE" w:rsidRDefault="00845E99">
            <w:r>
              <w:t xml:space="preserve">Right-click the status icon for your item in the </w:t>
            </w:r>
            <w:r>
              <w:rPr>
                <w:rStyle w:val="SAPScreenElement"/>
              </w:rPr>
              <w:t>Man.Std. 10 - Milestone:Manual Posting(PL10</w:t>
            </w:r>
            <w:r>
              <w:t xml:space="preserve"> task and choose </w:t>
            </w:r>
            <w:r>
              <w:rPr>
                <w:rStyle w:val="SAPScreenElement"/>
              </w:rPr>
              <w:t>Update</w:t>
            </w:r>
            <w:r>
              <w:t xml:space="preserve"> to post document. As an alternative, upload the manual journal entries using the </w:t>
            </w:r>
            <w:r>
              <w:rPr>
                <w:rStyle w:val="SAPScreenElement"/>
              </w:rPr>
              <w:t>Import Group Journal Entries</w:t>
            </w:r>
            <w:r>
              <w:t xml:space="preserve"> </w:t>
            </w:r>
            <w:r>
              <w:rPr>
                <w:rStyle w:val="SAPMonospace"/>
              </w:rPr>
              <w:t>(F3073)</w:t>
            </w:r>
            <w:r>
              <w:t xml:space="preserve"> app.</w:t>
            </w:r>
          </w:p>
          <w:p w:rsidR="000008BE" w:rsidRDefault="00845E99">
            <w:r>
              <w:t xml:space="preserve">Download the </w:t>
            </w:r>
            <w:hyperlink r:id="rId54" w:history="1">
              <w:r>
                <w:rPr>
                  <w:rStyle w:val="underline"/>
                </w:rPr>
                <w:t>template</w:t>
              </w:r>
            </w:hyperlink>
            <w:r>
              <w:t xml:space="preserve"> and verify that the template has the same settings before you run the upload. For uploading the document, use </w:t>
            </w:r>
            <w:r>
              <w:t>the data rows in the template.</w:t>
            </w:r>
          </w:p>
          <w:p w:rsidR="000008BE" w:rsidRDefault="00845E99">
            <w:r>
              <w:t>Replace the XX with your assigned consolidation group and save as an xlsx, like the downloaded template.</w:t>
            </w:r>
          </w:p>
          <w:p w:rsidR="000008BE" w:rsidRDefault="00845E99">
            <w:r>
              <w:t xml:space="preserve">Check all of your entries and choose </w:t>
            </w:r>
            <w:r>
              <w:rPr>
                <w:rStyle w:val="SAPScreenElement"/>
              </w:rPr>
              <w:t>Post</w:t>
            </w:r>
            <w:r>
              <w:t>.</w:t>
            </w:r>
          </w:p>
        </w:tc>
        <w:tc>
          <w:tcPr>
            <w:tcW w:w="0" w:type="auto"/>
          </w:tcPr>
          <w:p w:rsidR="000008BE" w:rsidRDefault="00845E99">
            <w:r>
              <w:t>The Journal Entry dialog box displays. The document is posted.</w:t>
            </w:r>
          </w:p>
        </w:tc>
        <w:tc>
          <w:tcPr>
            <w:tcW w:w="0" w:type="auto"/>
          </w:tcPr>
          <w:p w:rsidR="000008BE" w:rsidRDefault="000008BE"/>
        </w:tc>
      </w:tr>
      <w:tr w:rsidR="000008BE" w:rsidTr="00845E99">
        <w:tc>
          <w:tcPr>
            <w:tcW w:w="0" w:type="auto"/>
          </w:tcPr>
          <w:p w:rsidR="000008BE" w:rsidRDefault="00845E99">
            <w:r>
              <w:lastRenderedPageBreak/>
              <w:t>21</w:t>
            </w:r>
          </w:p>
        </w:tc>
        <w:tc>
          <w:tcPr>
            <w:tcW w:w="0" w:type="auto"/>
          </w:tcPr>
          <w:p w:rsidR="000008BE" w:rsidRDefault="00845E99">
            <w:r>
              <w:rPr>
                <w:rStyle w:val="SAPEmphasis"/>
              </w:rPr>
              <w:t>Data Moni</w:t>
            </w:r>
            <w:r>
              <w:rPr>
                <w:rStyle w:val="SAPEmphasis"/>
              </w:rPr>
              <w:t>tor - Data collection (1022)</w:t>
            </w:r>
          </w:p>
        </w:tc>
        <w:tc>
          <w:tcPr>
            <w:tcW w:w="0" w:type="auto"/>
          </w:tcPr>
          <w:p w:rsidR="00845E99" w:rsidRDefault="00845E99">
            <w:r>
              <w:t xml:space="preserve">In the Data Monitor view, right click the </w:t>
            </w:r>
            <w:r>
              <w:rPr>
                <w:rStyle w:val="SAPScreenElement"/>
              </w:rPr>
              <w:t>Milestone:Data Collection - Ad</w:t>
            </w:r>
            <w:r>
              <w:t xml:space="preserve"> task and choose Update or choose Update Run on the toolbar.</w:t>
            </w:r>
          </w:p>
          <w:p w:rsidR="00845E99" w:rsidRDefault="00845E99">
            <w:r>
              <w:t xml:space="preserve">Download and edit the </w:t>
            </w:r>
            <w:hyperlink r:id="rId55" w:history="1">
              <w:r>
                <w:rPr>
                  <w:rStyle w:val="underline"/>
                </w:rPr>
                <w:t>Sample file</w:t>
              </w:r>
            </w:hyperlink>
          </w:p>
          <w:p w:rsidR="00845E99" w:rsidRDefault="00845E99">
            <w:r>
              <w:t>Ensure that the file has the “;” delimiter and is saved as an csv file, like the template file.</w:t>
            </w:r>
          </w:p>
          <w:p w:rsidR="00845E99" w:rsidRDefault="00845E99">
            <w:r>
              <w:t>Replace XX in the file with your consolidation group.</w:t>
            </w:r>
          </w:p>
          <w:p w:rsidR="00845E99" w:rsidRDefault="00845E99">
            <w:r>
              <w:t xml:space="preserve">Choose </w:t>
            </w:r>
            <w:r>
              <w:rPr>
                <w:rStyle w:val="SAPScreenElement"/>
              </w:rPr>
              <w:t>Flexible upload</w:t>
            </w:r>
            <w:r>
              <w:t xml:space="preserve"> to upload th</w:t>
            </w:r>
            <w:r>
              <w:t xml:space="preserve">e edited file.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CGNXX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 xml:space="preserve">: </w:t>
            </w:r>
            <w:r>
              <w:rPr>
                <w:rStyle w:val="SAPUserEntry"/>
              </w:rPr>
              <w:t>UPLOAD_Y10_2018_12_CGXX_SRD2_DT_0B</w:t>
            </w:r>
          </w:p>
          <w:p w:rsidR="00845E99" w:rsidRDefault="00845E99">
            <w:r>
              <w:rPr>
                <w:rStyle w:val="SAPScreenElement"/>
              </w:rPr>
              <w:t>File format</w:t>
            </w:r>
            <w:r>
              <w:t xml:space="preserve">: </w:t>
            </w:r>
            <w:r>
              <w:rPr>
                <w:rStyle w:val="SAPUserEntry"/>
              </w:rPr>
              <w:t>ASC</w:t>
            </w:r>
          </w:p>
          <w:p w:rsidR="00845E99" w:rsidRDefault="00845E99">
            <w:r>
              <w:t xml:space="preserve">Choose </w:t>
            </w:r>
            <w:r>
              <w:rPr>
                <w:rStyle w:val="SAPScreenElement"/>
              </w:rPr>
              <w:t>Execute</w:t>
            </w:r>
            <w:r>
              <w:t>.</w:t>
            </w:r>
          </w:p>
          <w:p w:rsidR="00845E99" w:rsidRDefault="00845E99">
            <w:r>
              <w:t>The file with document type 0B contains additional C/I control data, such as activity, ownership, and so on.</w:t>
            </w:r>
          </w:p>
          <w:p w:rsidR="000008BE" w:rsidRDefault="00845E99">
            <w:r>
              <w:rPr>
                <w:rStyle w:val="SAPEmphasis"/>
              </w:rPr>
              <w:t xml:space="preserve">Note </w:t>
            </w:r>
            <w:r>
              <w:t xml:space="preserve">We recommend that you open the file and directly replace the XX with </w:t>
            </w:r>
            <w:r>
              <w:t xml:space="preserve">the ID you use with no change of format. If you perform the Data /Text to column function or do any updates or changes using Excel, you must ensure that the InvestmentActivityType column uses </w:t>
            </w:r>
            <w:r>
              <w:rPr>
                <w:rStyle w:val="SAPScreenElement"/>
              </w:rPr>
              <w:t>Text</w:t>
            </w:r>
            <w:r>
              <w:t xml:space="preserve"> format.</w:t>
            </w:r>
          </w:p>
          <w:p w:rsidR="000008BE" w:rsidRDefault="00845E99">
            <w:r>
              <w:t xml:space="preserve">For any missing master data, please refer to step </w:t>
            </w:r>
            <w:r>
              <w:t>6 of this procedure to maintain missing master data as local master data and rerun your data collection task to continue the testing.</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22</w:t>
            </w:r>
          </w:p>
        </w:tc>
        <w:tc>
          <w:tcPr>
            <w:tcW w:w="0" w:type="auto"/>
          </w:tcPr>
          <w:p w:rsidR="000008BE" w:rsidRDefault="00845E99">
            <w:r>
              <w:rPr>
                <w:rStyle w:val="SAPEmphasis"/>
              </w:rPr>
              <w:t>Data Monitor - Currency Translation</w:t>
            </w:r>
          </w:p>
        </w:tc>
        <w:tc>
          <w:tcPr>
            <w:tcW w:w="0" w:type="auto"/>
          </w:tcPr>
          <w:p w:rsidR="000008BE" w:rsidRDefault="00845E99">
            <w:r>
              <w:t xml:space="preserve">In the </w:t>
            </w:r>
            <w:r>
              <w:rPr>
                <w:rStyle w:val="SAPScreenElement"/>
              </w:rPr>
              <w:t>Data monitor</w:t>
            </w:r>
            <w:r>
              <w:t xml:space="preserve"> view, right-click the </w:t>
            </w:r>
            <w:r>
              <w:rPr>
                <w:rStyle w:val="SAPScreenElement"/>
              </w:rPr>
              <w:t>Currency Translation</w:t>
            </w:r>
            <w:r>
              <w:t xml:space="preserve"> task for your item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23</w:t>
            </w:r>
          </w:p>
        </w:tc>
        <w:tc>
          <w:tcPr>
            <w:tcW w:w="0" w:type="auto"/>
          </w:tcPr>
          <w:p w:rsidR="000008BE" w:rsidRDefault="00845E99">
            <w:r>
              <w:rPr>
                <w:rStyle w:val="SAPEmphasis"/>
              </w:rPr>
              <w:t>Data Monitor - Validation for Standardized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Standardized Data</w:t>
            </w:r>
            <w:r>
              <w:rPr>
                <w:rStyle w:val="SAPScreenElement"/>
              </w:rPr>
              <w:t xml:space="preserve"> Validation</w:t>
            </w:r>
            <w:r>
              <w:t xml:space="preserve"> task for your item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24</w:t>
            </w:r>
          </w:p>
        </w:tc>
        <w:tc>
          <w:tcPr>
            <w:tcW w:w="0" w:type="auto"/>
          </w:tcPr>
          <w:p w:rsidR="000008BE" w:rsidRDefault="00845E99">
            <w:r>
              <w:rPr>
                <w:rStyle w:val="SAPEmphasis"/>
              </w:rPr>
              <w:t>Block Tasks</w:t>
            </w:r>
          </w:p>
        </w:tc>
        <w:tc>
          <w:tcPr>
            <w:tcW w:w="0" w:type="auto"/>
          </w:tcPr>
          <w:p w:rsidR="000008BE" w:rsidRDefault="00845E99">
            <w:r>
              <w:t xml:space="preserve">Block each task by choosing the </w:t>
            </w:r>
            <w:r>
              <w:rPr>
                <w:rStyle w:val="SAPScreenElement"/>
              </w:rPr>
              <w:t>Block</w:t>
            </w:r>
            <w:r>
              <w:t xml:space="preserve"> button.</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lastRenderedPageBreak/>
              <w:t>25</w:t>
            </w:r>
          </w:p>
        </w:tc>
        <w:tc>
          <w:tcPr>
            <w:tcW w:w="0" w:type="auto"/>
          </w:tcPr>
          <w:p w:rsidR="000008BE" w:rsidRDefault="00845E99">
            <w:r>
              <w:rPr>
                <w:rStyle w:val="SAPEmphasis"/>
              </w:rPr>
              <w:t>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8BE" w:rsidRDefault="000008BE"/>
        </w:tc>
      </w:tr>
    </w:tbl>
    <w:p w:rsidR="000008BE" w:rsidRDefault="00845E99">
      <w:pPr>
        <w:pStyle w:val="SAPKeyblockTitle"/>
      </w:pPr>
      <w:r>
        <w:t>Procedure - Consolidation Monitor</w:t>
      </w:r>
    </w:p>
    <w:tbl>
      <w:tblPr>
        <w:tblStyle w:val="SAPStandardTable"/>
        <w:tblW w:w="14298" w:type="dxa"/>
        <w:tblInd w:w="0" w:type="dxa"/>
        <w:tblLook w:val="0620" w:firstRow="1" w:lastRow="0" w:firstColumn="0" w:lastColumn="0" w:noHBand="1" w:noVBand="1"/>
      </w:tblPr>
      <w:tblGrid>
        <w:gridCol w:w="740"/>
        <w:gridCol w:w="2182"/>
        <w:gridCol w:w="5460"/>
        <w:gridCol w:w="4965"/>
        <w:gridCol w:w="95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displays.</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 xml:space="preserve">A </w:t>
            </w:r>
            <w:r>
              <w:rPr>
                <w:rStyle w:val="SAPScreenElement"/>
              </w:rPr>
              <w:t>Global parameters</w:t>
            </w:r>
            <w:r>
              <w:t xml:space="preserve"> dialog box displays.</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CGNXX</w:t>
            </w:r>
          </w:p>
          <w:p w:rsidR="00845E99" w:rsidRDefault="00845E99">
            <w:r>
              <w:rPr>
                <w:rStyle w:val="SAPScreenElement"/>
              </w:rPr>
              <w:t>Cons Unit</w:t>
            </w:r>
            <w:r>
              <w:t xml:space="preserve">: </w:t>
            </w:r>
            <w:r>
              <w:rPr>
                <w:rStyle w:val="SAPUserEntry"/>
              </w:rPr>
              <w:t>&lt;leave blank&gt;</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2018</w:t>
            </w:r>
          </w:p>
          <w:p w:rsidR="00845E99" w:rsidRDefault="00845E99">
            <w:r>
              <w:rPr>
                <w:rStyle w:val="SAPScreenElement"/>
              </w:rPr>
              <w:t>Period</w:t>
            </w:r>
            <w:r>
              <w:t xml:space="preserve">: </w:t>
            </w:r>
            <w:r>
              <w:rPr>
                <w:rStyle w:val="SAPUserEntry"/>
              </w:rPr>
              <w:t>12</w:t>
            </w:r>
          </w:p>
          <w:p w:rsidR="000008BE" w:rsidRDefault="00845E99">
            <w:r>
              <w:rPr>
                <w:rStyle w:val="SAPScreenElement"/>
              </w:rPr>
              <w:t>Cons. COA</w:t>
            </w:r>
            <w:r>
              <w:t xml:space="preserve">: </w:t>
            </w:r>
            <w:r>
              <w:rPr>
                <w:rStyle w:val="SAPUserEntry"/>
              </w:rPr>
              <w:t>Y1</w:t>
            </w:r>
          </w:p>
        </w:tc>
        <w:tc>
          <w:tcPr>
            <w:tcW w:w="0" w:type="auto"/>
          </w:tcPr>
          <w:p w:rsidR="000008BE" w:rsidRDefault="00845E99">
            <w:r>
              <w:t xml:space="preserve">The SAP Fiori </w:t>
            </w:r>
            <w:r>
              <w:t>launchpad displays.</w:t>
            </w:r>
          </w:p>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Consolidation Monitor</w:t>
            </w:r>
            <w:r>
              <w:t xml:space="preserve"> </w:t>
            </w:r>
            <w:r>
              <w:rPr>
                <w:rStyle w:val="SAPMonospace"/>
              </w:rPr>
              <w:t>(CX20)</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Consolidation Monitor</w:t>
            </w:r>
          </w:p>
        </w:tc>
        <w:tc>
          <w:tcPr>
            <w:tcW w:w="0" w:type="auto"/>
          </w:tcPr>
          <w:p w:rsidR="000008BE" w:rsidRDefault="00845E99">
            <w:r>
              <w:t xml:space="preserve">In the </w:t>
            </w:r>
            <w:r>
              <w:rPr>
                <w:rStyle w:val="SAPScreenElement"/>
              </w:rPr>
              <w:t>Hierarchy</w:t>
            </w:r>
            <w:r>
              <w:t xml:space="preserve"> column, verify that the relevant group is CGXX.</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Consolidation Monitor - Intercompany Elimination - Sales (2011)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Sales</w:t>
            </w:r>
            <w:r>
              <w:t xml:space="preserve"> task and choose </w:t>
            </w:r>
            <w:r>
              <w:rPr>
                <w:rStyle w:val="SAPScreenElement"/>
              </w:rPr>
              <w:t>Update Run</w:t>
            </w:r>
            <w:r>
              <w:t>.</w:t>
            </w:r>
          </w:p>
        </w:tc>
        <w:tc>
          <w:tcPr>
            <w:tcW w:w="0" w:type="auto"/>
          </w:tcPr>
          <w:p w:rsidR="000008BE" w:rsidRDefault="00845E99">
            <w:r>
              <w:t>For the consolidation unit SXX00, the inter-unit Sales of goods (account 411100) of 15.000 with the partner unit SXX02 is eliminated against the account Inventor</w:t>
            </w:r>
            <w:r>
              <w:t>y variation (account 412100).</w:t>
            </w:r>
          </w:p>
        </w:tc>
        <w:tc>
          <w:tcPr>
            <w:tcW w:w="0" w:type="auto"/>
          </w:tcPr>
          <w:p w:rsidR="000008BE" w:rsidRDefault="000008BE"/>
        </w:tc>
      </w:tr>
      <w:tr w:rsidR="000008BE" w:rsidTr="00845E99">
        <w:tc>
          <w:tcPr>
            <w:tcW w:w="0" w:type="auto"/>
          </w:tcPr>
          <w:p w:rsidR="000008BE" w:rsidRDefault="00845E99">
            <w:r>
              <w:lastRenderedPageBreak/>
              <w:t>7</w:t>
            </w:r>
          </w:p>
        </w:tc>
        <w:tc>
          <w:tcPr>
            <w:tcW w:w="0" w:type="auto"/>
          </w:tcPr>
          <w:p w:rsidR="000008BE" w:rsidRDefault="00845E99">
            <w:r>
              <w:rPr>
                <w:rStyle w:val="SAPEmphasis"/>
              </w:rPr>
              <w:t>Consolidation Monitor - intercompany Elimination -Other Income/Expense (2021)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Other Income/ Expense</w:t>
            </w:r>
            <w:r>
              <w:t xml:space="preserve"> task and choose </w:t>
            </w:r>
            <w:r>
              <w:rPr>
                <w:rStyle w:val="SAPScreenElement"/>
              </w:rPr>
              <w:t>Update Run</w:t>
            </w:r>
            <w:r>
              <w:t>.</w:t>
            </w:r>
          </w:p>
        </w:tc>
        <w:tc>
          <w:tcPr>
            <w:tcW w:w="0" w:type="auto"/>
          </w:tcPr>
          <w:p w:rsidR="000008BE" w:rsidRDefault="00845E99">
            <w:r>
              <w:t>The corresponding log of automatic</w:t>
            </w:r>
            <w:r>
              <w:t xml:space="preserve"> journal entries posted is displayed.</w:t>
            </w:r>
          </w:p>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Consolidation Monitor - Dividends Elimination (2031)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Dividends Elimination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For the consolidation unit</w:t>
            </w:r>
            <w:r>
              <w:t xml:space="preserve"> Sx00, the internal Dividend (account 603000) is eliminated against the Retained earnings account (316000).</w:t>
            </w:r>
          </w:p>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Consolidation Monitor - InterCompany Elimination -Balance Sheet (2041)</w:t>
            </w:r>
          </w:p>
        </w:tc>
        <w:tc>
          <w:tcPr>
            <w:tcW w:w="0" w:type="auto"/>
          </w:tcPr>
          <w:p w:rsidR="00845E99" w:rsidRDefault="00845E99">
            <w:r>
              <w:t xml:space="preserve">In the </w:t>
            </w:r>
            <w:r>
              <w:rPr>
                <w:rStyle w:val="SAPScreenElement"/>
              </w:rPr>
              <w:t>Consolidation monitor</w:t>
            </w:r>
            <w:r>
              <w:t xml:space="preserve"> view, right-click the </w:t>
            </w:r>
            <w:r>
              <w:rPr>
                <w:rStyle w:val="SAPScreenElement"/>
              </w:rPr>
              <w:t>IC Elim Balance Sheet</w:t>
            </w:r>
            <w:r>
              <w:t xml:space="preserve"> task and choose </w:t>
            </w:r>
            <w:r>
              <w:rPr>
                <w:rStyle w:val="SAPScreenElement"/>
              </w:rPr>
              <w:t>Update</w:t>
            </w:r>
            <w:r>
              <w:t xml:space="preserve"> or choose </w:t>
            </w:r>
            <w:r>
              <w:rPr>
                <w:rStyle w:val="SAPScreenElement"/>
              </w:rPr>
              <w:t>Update Run</w:t>
            </w:r>
            <w:r>
              <w:t xml:space="preserve"> from the toolbar.</w:t>
            </w:r>
          </w:p>
          <w:p w:rsidR="000008BE" w:rsidRDefault="00845E99">
            <w:r>
              <w:t>If you use Intercompany Matching &amp; Reconciliation elimination, the task would be InterCompany Elimination -Balance Sheet (2042).</w:t>
            </w:r>
          </w:p>
        </w:tc>
        <w:tc>
          <w:tcPr>
            <w:tcW w:w="0" w:type="auto"/>
          </w:tcPr>
          <w:p w:rsidR="000008BE" w:rsidRDefault="00845E99">
            <w:r>
              <w:t>The corresponding balance sheet displays.</w:t>
            </w:r>
          </w:p>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Consolidation Monitor Manual Eliminatio</w:t>
            </w:r>
            <w:r>
              <w:rPr>
                <w:rStyle w:val="SAPEmphasis"/>
              </w:rPr>
              <w:t>n PL20 (2050)</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 xml:space="preserve">Manual Eliminations (PL20) </w:t>
            </w:r>
            <w:r>
              <w:t>task and post documents.</w:t>
            </w:r>
          </w:p>
          <w:p w:rsidR="000008BE" w:rsidRDefault="00845E99">
            <w:r>
              <w:t xml:space="preserve">As an alternative, you can choose to upload the manual journal entries with the </w:t>
            </w:r>
            <w:r>
              <w:rPr>
                <w:rStyle w:val="SAPScreenElement"/>
              </w:rPr>
              <w:t>Import Group Journal Entries</w:t>
            </w:r>
            <w:r>
              <w:t xml:space="preserve"> </w:t>
            </w:r>
            <w:r>
              <w:rPr>
                <w:rStyle w:val="SAPMonospace"/>
              </w:rPr>
              <w:t>(F3073)</w:t>
            </w:r>
            <w:r>
              <w:t xml:space="preserve"> SAP Fiori app.</w:t>
            </w:r>
          </w:p>
          <w:p w:rsidR="000008BE" w:rsidRDefault="00845E99">
            <w:r>
              <w:t xml:space="preserve">Verify by </w:t>
            </w:r>
            <w:r>
              <w:t xml:space="preserve">downloading the </w:t>
            </w:r>
            <w:hyperlink r:id="rId56" w:history="1">
              <w:r>
                <w:rPr>
                  <w:rStyle w:val="underline"/>
                </w:rPr>
                <w:t>template</w:t>
              </w:r>
            </w:hyperlink>
            <w:r>
              <w:t xml:space="preserve"> to ensure that the headers are not changed, based on the attached example.</w:t>
            </w:r>
          </w:p>
          <w:p w:rsidR="000008BE" w:rsidRDefault="00845E99">
            <w:r>
              <w:t xml:space="preserve">Check all of your entries and choose </w:t>
            </w:r>
            <w:r>
              <w:rPr>
                <w:rStyle w:val="SAPScreenElement"/>
              </w:rPr>
              <w:t>Post</w:t>
            </w:r>
            <w:r>
              <w:t>.</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Consolidation Monitor - Preparation Consolidation Group Changes (2060)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Preparation Cons Group Change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expected result.</w:t>
            </w:r>
          </w:p>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Consolidation Monitor - Calculate Group Shares (2141)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Calculate Grp Shares</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lastRenderedPageBreak/>
              <w:t>13</w:t>
            </w:r>
          </w:p>
        </w:tc>
        <w:tc>
          <w:tcPr>
            <w:tcW w:w="0" w:type="auto"/>
          </w:tcPr>
          <w:p w:rsidR="000008BE" w:rsidRDefault="00845E99">
            <w:r>
              <w:rPr>
                <w:rStyle w:val="SAPEmphasis"/>
              </w:rPr>
              <w:t>Consolidation Monitor - Activity-Based COI (2101)</w:t>
            </w:r>
          </w:p>
        </w:tc>
        <w:tc>
          <w:tcPr>
            <w:tcW w:w="0" w:type="auto"/>
          </w:tcPr>
          <w:p w:rsidR="000008BE" w:rsidRDefault="00845E99">
            <w:r>
              <w:t xml:space="preserve">In the </w:t>
            </w:r>
            <w:r>
              <w:rPr>
                <w:rStyle w:val="SAPScreenElement"/>
              </w:rPr>
              <w:t>Con</w:t>
            </w:r>
            <w:r>
              <w:rPr>
                <w:rStyle w:val="SAPScreenElement"/>
              </w:rPr>
              <w:t>solidation monitor</w:t>
            </w:r>
            <w:r>
              <w:t xml:space="preserve"> view, right-click the </w:t>
            </w:r>
            <w:r>
              <w:rPr>
                <w:rStyle w:val="SAPScreenElement"/>
              </w:rPr>
              <w:t>Cons. of Invest. (Activity-Based COI)</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845E99" w:rsidRDefault="00845E99">
            <w:r>
              <w:t>In the consolidation unit SXX00, the investments (account 172100) in the subsidiaries SXX02, SXX06, SXX07, and SXX0</w:t>
            </w:r>
            <w:r>
              <w:t>8 are eliminated against the Retained earnings (account 316000).</w:t>
            </w:r>
          </w:p>
          <w:p w:rsidR="000008BE" w:rsidRDefault="00845E99">
            <w:r>
              <w:t>In the consolidation unit SXX02, the Capital accounts (311000- Issued capital, and 312000 - Share premium) are eliminated against the Retained earnings (group share), and the non-controlling</w:t>
            </w:r>
            <w:r>
              <w:t xml:space="preserve"> share is recorded in the account 321100.</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Consolidation Monitor - Manual Elimination PL30 (2150)</w:t>
            </w:r>
          </w:p>
        </w:tc>
        <w:tc>
          <w:tcPr>
            <w:tcW w:w="0" w:type="auto"/>
          </w:tcPr>
          <w:p w:rsidR="00845E99" w:rsidRDefault="00845E99">
            <w:r>
              <w:t xml:space="preserve">In the </w:t>
            </w:r>
            <w:r>
              <w:rPr>
                <w:rStyle w:val="SAPScreenElement"/>
              </w:rPr>
              <w:t>Consolidation monitor</w:t>
            </w:r>
            <w:r>
              <w:t xml:space="preserve"> view, update the </w:t>
            </w:r>
            <w:r>
              <w:rPr>
                <w:rStyle w:val="SAPScreenElement"/>
              </w:rPr>
              <w:t>Manual Eliminations (PL30)</w:t>
            </w:r>
            <w:r>
              <w:t xml:space="preserve"> task and post documents manually. As an alternative, you can choose to upload the manual journal entries with the </w:t>
            </w:r>
            <w:r>
              <w:rPr>
                <w:rStyle w:val="SAPScreenElement"/>
              </w:rPr>
              <w:t>Import Group Journal Entries</w:t>
            </w:r>
            <w:r>
              <w:t xml:space="preserve"> </w:t>
            </w:r>
            <w:r>
              <w:rPr>
                <w:rStyle w:val="SAPMonospace"/>
              </w:rPr>
              <w:t>(F3073)</w:t>
            </w:r>
            <w:r>
              <w:t xml:space="preserve"> SAP Fiori app, using the </w:t>
            </w:r>
            <w:hyperlink r:id="rId57" w:history="1">
              <w:r>
                <w:rPr>
                  <w:rStyle w:val="underline"/>
                </w:rPr>
                <w:t>template</w:t>
              </w:r>
            </w:hyperlink>
            <w:r>
              <w:t>.</w:t>
            </w:r>
          </w:p>
          <w:p w:rsidR="000008BE" w:rsidRDefault="00845E99">
            <w:r>
              <w:t xml:space="preserve">Check all of your entries and choose </w:t>
            </w:r>
            <w:r>
              <w:rPr>
                <w:rStyle w:val="SAPScreenElement"/>
              </w:rPr>
              <w:t>Post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Consolidation Monitor - Consolidated Data Validation(2980)</w:t>
            </w:r>
          </w:p>
        </w:tc>
        <w:tc>
          <w:tcPr>
            <w:tcW w:w="0" w:type="auto"/>
          </w:tcPr>
          <w:p w:rsidR="00845E99" w:rsidRDefault="00845E99">
            <w:r>
              <w:t xml:space="preserve">In the </w:t>
            </w:r>
            <w:r>
              <w:rPr>
                <w:rStyle w:val="SAPScreenElement"/>
              </w:rPr>
              <w:t>Consolidation monitor</w:t>
            </w:r>
            <w:r>
              <w:t xml:space="preserve"> view, right-click the </w:t>
            </w:r>
            <w:r>
              <w:rPr>
                <w:rStyle w:val="SAPScreenElement"/>
              </w:rPr>
              <w:t>Consolidated Data Validation</w:t>
            </w:r>
            <w:r>
              <w:t xml:space="preserve"> task and choose </w:t>
            </w:r>
            <w:r>
              <w:rPr>
                <w:rStyle w:val="SAPScreenElement"/>
              </w:rPr>
              <w:t>Update</w:t>
            </w:r>
            <w:r>
              <w:t xml:space="preserve"> or choose </w:t>
            </w:r>
            <w:r>
              <w:rPr>
                <w:rStyle w:val="SAPScreenElement"/>
              </w:rPr>
              <w:t>Update Run</w:t>
            </w:r>
            <w:r>
              <w:t xml:space="preserve"> from the toolbar..</w:t>
            </w:r>
          </w:p>
          <w:p w:rsidR="000008BE" w:rsidRDefault="00845E99">
            <w:r>
              <w:t xml:space="preserve">In the </w:t>
            </w:r>
            <w:r>
              <w:rPr>
                <w:rStyle w:val="SAPScreenElement"/>
              </w:rPr>
              <w:t>Consolidation monitor</w:t>
            </w:r>
            <w:r>
              <w:t xml:space="preserve"> view, right-click the </w:t>
            </w:r>
            <w:r>
              <w:rPr>
                <w:rStyle w:val="SAPScreenElement"/>
              </w:rPr>
              <w:t>Consolidated Data Validation</w:t>
            </w:r>
            <w:r>
              <w:t xml:space="preserve"> task and choose </w:t>
            </w:r>
            <w:r>
              <w:rPr>
                <w:rStyle w:val="SAPScreenElement"/>
              </w:rPr>
              <w:t>Update</w:t>
            </w:r>
            <w:r>
              <w:t xml:space="preserve"> or choo</w:t>
            </w:r>
            <w:r>
              <w:t xml:space="preserve">se </w:t>
            </w:r>
            <w:r>
              <w:rPr>
                <w:rStyle w:val="SAPScreenElement"/>
              </w:rPr>
              <w:t>Update Run</w:t>
            </w:r>
            <w:r>
              <w:t xml:space="preserve"> from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Consolidation Monitor Exit</w:t>
            </w:r>
          </w:p>
        </w:tc>
        <w:tc>
          <w:tcPr>
            <w:tcW w:w="0" w:type="auto"/>
          </w:tcPr>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Consolidation Reports</w:t>
            </w:r>
          </w:p>
        </w:tc>
        <w:tc>
          <w:tcPr>
            <w:tcW w:w="0" w:type="auto"/>
          </w:tcPr>
          <w:p w:rsidR="00845E99" w:rsidRDefault="00845E99">
            <w:r>
              <w:t xml:space="preserve">Open </w:t>
            </w:r>
            <w:r>
              <w:rPr>
                <w:rStyle w:val="SAPScreenElement"/>
              </w:rPr>
              <w:t>Group Data Analysis</w:t>
            </w:r>
            <w:r>
              <w:t xml:space="preserve"> </w:t>
            </w:r>
            <w:r>
              <w:rPr>
                <w:rStyle w:val="SAPMonospace"/>
              </w:rPr>
              <w:t>(CCONS_FPM_OVP_MATRIX_ANALYSIS)</w:t>
            </w:r>
            <w:r>
              <w:t>. Run the report to verify consolidated data with expected outcomes:</w:t>
            </w:r>
          </w:p>
          <w:p w:rsidR="000008BE" w:rsidRDefault="00845E99">
            <w:r>
              <w:rPr>
                <w:rStyle w:val="SAPEmphasis"/>
              </w:rPr>
              <w:t xml:space="preserve">Note </w:t>
            </w:r>
            <w:r>
              <w:t>You use the views and tiles that you create for Consolidated Balance Sheet and Consolidated Income Statement for the follow</w:t>
            </w:r>
            <w:r>
              <w:t xml:space="preserve">ing </w:t>
            </w:r>
            <w:r>
              <w:rPr>
                <w:rStyle w:val="italic"/>
              </w:rPr>
              <w:t>Reporting</w:t>
            </w:r>
            <w:r>
              <w:t xml:space="preserve"> section.</w:t>
            </w:r>
          </w:p>
        </w:tc>
        <w:tc>
          <w:tcPr>
            <w:tcW w:w="0" w:type="auto"/>
          </w:tcPr>
          <w:p w:rsidR="000008BE" w:rsidRDefault="00845E99">
            <w:r>
              <w:t xml:space="preserve">A Prompts dialog box displays with a file named </w:t>
            </w:r>
            <w:r>
              <w:rPr>
                <w:rStyle w:val="italic"/>
              </w:rPr>
              <w:t>Outcome_2018_12_CGXX</w:t>
            </w:r>
            <w:r>
              <w:t xml:space="preserve"> and the expected results </w:t>
            </w:r>
            <w:hyperlink r:id="rId58" w:history="1">
              <w:r>
                <w:rPr>
                  <w:rStyle w:val="underline"/>
                </w:rPr>
                <w:t>here</w:t>
              </w:r>
            </w:hyperlink>
            <w:r>
              <w:t>.</w:t>
            </w:r>
          </w:p>
        </w:tc>
        <w:tc>
          <w:tcPr>
            <w:tcW w:w="0" w:type="auto"/>
          </w:tcPr>
          <w:p w:rsidR="000008BE" w:rsidRDefault="000008BE"/>
        </w:tc>
      </w:tr>
      <w:tr w:rsidR="000008BE" w:rsidTr="00845E99">
        <w:tc>
          <w:tcPr>
            <w:tcW w:w="0" w:type="auto"/>
          </w:tcPr>
          <w:p w:rsidR="000008BE" w:rsidRDefault="00845E99">
            <w:r>
              <w:lastRenderedPageBreak/>
              <w:t>18</w:t>
            </w:r>
          </w:p>
        </w:tc>
        <w:tc>
          <w:tcPr>
            <w:tcW w:w="0" w:type="auto"/>
          </w:tcPr>
          <w:p w:rsidR="000008BE" w:rsidRDefault="00845E99">
            <w:r>
              <w:rPr>
                <w:rStyle w:val="SAPEmphasis"/>
              </w:rPr>
              <w:t>Consolidation R</w:t>
            </w:r>
            <w:r>
              <w:rPr>
                <w:rStyle w:val="SAPEmphasis"/>
              </w:rPr>
              <w:t>eports 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8BE" w:rsidRDefault="000008BE"/>
        </w:tc>
      </w:tr>
    </w:tbl>
    <w:p w:rsidR="000008BE" w:rsidRDefault="00845E99">
      <w:pPr>
        <w:pStyle w:val="Heading3"/>
      </w:pPr>
      <w:bookmarkStart w:id="42" w:name="unique_18"/>
      <w:bookmarkStart w:id="43" w:name="_Toc51414638"/>
      <w:r>
        <w:t>2019.01 Full Consolidation</w:t>
      </w:r>
      <w:bookmarkEnd w:id="42"/>
      <w:bookmarkEnd w:id="43"/>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Procedure - Data Monitor</w:t>
      </w:r>
    </w:p>
    <w:tbl>
      <w:tblPr>
        <w:tblStyle w:val="SAPStandardTable"/>
        <w:tblW w:w="14298" w:type="dxa"/>
        <w:tblInd w:w="0" w:type="dxa"/>
        <w:tblLook w:val="0620" w:firstRow="1" w:lastRow="0" w:firstColumn="0" w:lastColumn="0" w:noHBand="1" w:noVBand="1"/>
      </w:tblPr>
      <w:tblGrid>
        <w:gridCol w:w="759"/>
        <w:gridCol w:w="1702"/>
        <w:gridCol w:w="7063"/>
        <w:gridCol w:w="3776"/>
        <w:gridCol w:w="998"/>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 xml:space="preserve">Log on to the SAP Fiori launchpad as a Group </w:t>
            </w:r>
            <w:r>
              <w:t>Accountant.</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Global parameters dialog box is displayed.</w:t>
            </w:r>
          </w:p>
        </w:tc>
        <w:tc>
          <w:tcPr>
            <w:tcW w:w="0" w:type="auto"/>
          </w:tcPr>
          <w:p w:rsidR="000008BE" w:rsidRDefault="000008BE"/>
        </w:tc>
      </w:tr>
      <w:tr w:rsidR="000008BE" w:rsidTr="00845E99">
        <w:tc>
          <w:tcPr>
            <w:tcW w:w="0" w:type="auto"/>
          </w:tcPr>
          <w:p w:rsidR="000008BE" w:rsidRDefault="00845E99">
            <w:r>
              <w:lastRenderedPageBreak/>
              <w:t>3</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CGNXX</w:t>
            </w:r>
          </w:p>
          <w:p w:rsidR="00845E99" w:rsidRDefault="00845E99">
            <w:r>
              <w:rPr>
                <w:rStyle w:val="SAPEmphasis"/>
              </w:rPr>
              <w:t xml:space="preserve">Remember </w:t>
            </w:r>
            <w:r>
              <w:t>Change the XX to your group number.</w:t>
            </w:r>
          </w:p>
          <w:p w:rsidR="00845E99" w:rsidRDefault="00845E99">
            <w:r>
              <w:rPr>
                <w:rStyle w:val="SAPScreenElement"/>
              </w:rPr>
              <w:t>Cons Unit</w:t>
            </w:r>
            <w:r>
              <w:t xml:space="preserve">: </w:t>
            </w:r>
            <w:r>
              <w:rPr>
                <w:rStyle w:val="SAPUserEntry"/>
              </w:rPr>
              <w:t>NA</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2019</w:t>
            </w:r>
          </w:p>
          <w:p w:rsidR="00845E99" w:rsidRDefault="00845E99">
            <w:r>
              <w:rPr>
                <w:rStyle w:val="SAPScreenElement"/>
              </w:rPr>
              <w:t>Period</w:t>
            </w:r>
            <w:r>
              <w:t xml:space="preserve">: </w:t>
            </w:r>
            <w:r>
              <w:rPr>
                <w:rStyle w:val="SAPUserEntry"/>
              </w:rPr>
              <w:t>01</w:t>
            </w:r>
          </w:p>
          <w:p w:rsidR="000008BE" w:rsidRDefault="00845E99">
            <w:r>
              <w:rPr>
                <w:rStyle w:val="SAPScreenElement"/>
              </w:rPr>
              <w:t>Cons. COA</w:t>
            </w:r>
            <w:r>
              <w:t xml:space="preserve">: </w:t>
            </w:r>
            <w:r>
              <w:rPr>
                <w:rStyle w:val="SAPUserEntry"/>
              </w:rPr>
              <w:t>Y1</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Maintain Exchange Rates</w:t>
            </w:r>
          </w:p>
        </w:tc>
        <w:tc>
          <w:tcPr>
            <w:tcW w:w="0" w:type="auto"/>
          </w:tcPr>
          <w:p w:rsidR="00845E99" w:rsidRDefault="00845E99">
            <w:r>
              <w:t xml:space="preserve">Open </w:t>
            </w:r>
            <w:r>
              <w:rPr>
                <w:rStyle w:val="SAPScreenElement"/>
              </w:rPr>
              <w:t>Currency Exchange Rates</w:t>
            </w:r>
            <w:r>
              <w:t xml:space="preserve"> </w:t>
            </w:r>
            <w:r>
              <w:rPr>
                <w:rStyle w:val="SAPMonospace"/>
              </w:rPr>
              <w:t>(F3616)</w:t>
            </w:r>
            <w:r>
              <w:t xml:space="preserve"> and review the exchange rates for 01/31/ 2019.</w:t>
            </w:r>
          </w:p>
          <w:p w:rsidR="000008BE" w:rsidRDefault="00845E99">
            <w:r>
              <w:t xml:space="preserve">Please be noted, we use </w:t>
            </w:r>
            <w:r>
              <w:rPr>
                <w:rStyle w:val="SAPEmphasis"/>
              </w:rPr>
              <w:t>Indirect Quotation</w:t>
            </w:r>
            <w:r>
              <w:t xml:space="preserve"> for example in this test script.</w:t>
            </w:r>
          </w:p>
          <w:p w:rsidR="000008BE" w:rsidRDefault="000008BE"/>
          <w:tbl>
            <w:tblPr>
              <w:tblStyle w:val="SAPStandardTable"/>
              <w:tblW w:w="0" w:type="auto"/>
              <w:tblInd w:w="0" w:type="dxa"/>
              <w:tblLook w:val="0620" w:firstRow="1" w:lastRow="0" w:firstColumn="0" w:lastColumn="0" w:noHBand="1" w:noVBand="1"/>
            </w:tblPr>
            <w:tblGrid>
              <w:gridCol w:w="1844"/>
              <w:gridCol w:w="2076"/>
              <w:gridCol w:w="1490"/>
              <w:gridCol w:w="1417"/>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Currency (vs. EUR)</w:t>
                  </w:r>
                </w:p>
              </w:tc>
              <w:tc>
                <w:tcPr>
                  <w:tcW w:w="0" w:type="auto"/>
                </w:tcPr>
                <w:p w:rsidR="000008BE" w:rsidRDefault="00845E99">
                  <w:r>
                    <w:rPr>
                      <w:rStyle w:val="SAPEmphasis"/>
                    </w:rPr>
                    <w:t>Incoming Rate (INC2)</w:t>
                  </w:r>
                </w:p>
              </w:tc>
              <w:tc>
                <w:tcPr>
                  <w:tcW w:w="0" w:type="auto"/>
                </w:tcPr>
                <w:p w:rsidR="000008BE" w:rsidRDefault="00845E99">
                  <w:r>
                    <w:rPr>
                      <w:rStyle w:val="SAPEmphasis"/>
                    </w:rPr>
                    <w:t>Average (AVG)</w:t>
                  </w:r>
                </w:p>
              </w:tc>
              <w:tc>
                <w:tcPr>
                  <w:tcW w:w="0" w:type="auto"/>
                </w:tcPr>
                <w:p w:rsidR="000008BE" w:rsidRDefault="00845E99">
                  <w:r>
                    <w:rPr>
                      <w:rStyle w:val="SAPEmphasis"/>
                    </w:rPr>
                    <w:t>Closing (CLO)</w:t>
                  </w:r>
                </w:p>
              </w:tc>
            </w:tr>
            <w:tr w:rsidR="000008BE" w:rsidTr="00845E99">
              <w:tc>
                <w:tcPr>
                  <w:tcW w:w="0" w:type="auto"/>
                </w:tcPr>
                <w:p w:rsidR="000008BE" w:rsidRDefault="00845E99">
                  <w:r>
                    <w:t>USD</w:t>
                  </w:r>
                </w:p>
              </w:tc>
              <w:tc>
                <w:tcPr>
                  <w:tcW w:w="0" w:type="auto"/>
                </w:tcPr>
                <w:p w:rsidR="000008BE" w:rsidRDefault="00845E99">
                  <w:r>
                    <w:t>1,3917</w:t>
                  </w:r>
                </w:p>
              </w:tc>
              <w:tc>
                <w:tcPr>
                  <w:tcW w:w="0" w:type="auto"/>
                </w:tcPr>
                <w:p w:rsidR="000008BE" w:rsidRDefault="00845E99">
                  <w:r>
                    <w:t>1,3933</w:t>
                  </w:r>
                </w:p>
              </w:tc>
              <w:tc>
                <w:tcPr>
                  <w:tcW w:w="0" w:type="auto"/>
                </w:tcPr>
                <w:p w:rsidR="000008BE" w:rsidRDefault="00845E99">
                  <w:r>
                    <w:t>1,4406</w:t>
                  </w:r>
                </w:p>
              </w:tc>
            </w:tr>
            <w:tr w:rsidR="000008BE" w:rsidTr="00845E99">
              <w:tc>
                <w:tcPr>
                  <w:tcW w:w="0" w:type="auto"/>
                </w:tcPr>
                <w:p w:rsidR="000008BE" w:rsidRDefault="00845E99">
                  <w:r>
                    <w:t>JPY (100)</w:t>
                  </w:r>
                </w:p>
              </w:tc>
              <w:tc>
                <w:tcPr>
                  <w:tcW w:w="0" w:type="auto"/>
                </w:tcPr>
                <w:p w:rsidR="00000000" w:rsidRDefault="00845E99"/>
              </w:tc>
              <w:tc>
                <w:tcPr>
                  <w:tcW w:w="0" w:type="auto"/>
                </w:tcPr>
                <w:p w:rsidR="000008BE" w:rsidRDefault="00845E99">
                  <w:r>
                    <w:t>1,3023</w:t>
                  </w:r>
                </w:p>
              </w:tc>
              <w:tc>
                <w:tcPr>
                  <w:tcW w:w="0" w:type="auto"/>
                </w:tcPr>
                <w:p w:rsidR="000008BE" w:rsidRDefault="00845E99">
                  <w:r>
                    <w:t>1,3316</w:t>
                  </w:r>
                </w:p>
              </w:tc>
            </w:tr>
            <w:tr w:rsidR="000008BE" w:rsidTr="00845E99">
              <w:tc>
                <w:tcPr>
                  <w:tcW w:w="0" w:type="auto"/>
                </w:tcPr>
                <w:p w:rsidR="000008BE" w:rsidRDefault="00845E99">
                  <w:r>
                    <w:t>CNY</w:t>
                  </w:r>
                </w:p>
              </w:tc>
              <w:tc>
                <w:tcPr>
                  <w:tcW w:w="0" w:type="auto"/>
                </w:tcPr>
                <w:p w:rsidR="00000000" w:rsidRDefault="00845E99"/>
              </w:tc>
              <w:tc>
                <w:tcPr>
                  <w:tcW w:w="0" w:type="auto"/>
                </w:tcPr>
                <w:p w:rsidR="000008BE" w:rsidRDefault="00845E99">
                  <w:r>
                    <w:t>8,3</w:t>
                  </w:r>
                </w:p>
              </w:tc>
              <w:tc>
                <w:tcPr>
                  <w:tcW w:w="0" w:type="auto"/>
                </w:tcPr>
                <w:p w:rsidR="000008BE" w:rsidRDefault="00845E99">
                  <w:r>
                    <w:t>8,8</w:t>
                  </w:r>
                </w:p>
              </w:tc>
            </w:tr>
          </w:tbl>
          <w:p w:rsidR="000008BE" w:rsidRDefault="000008BE"/>
          <w:p w:rsidR="00845E99" w:rsidRDefault="00845E99">
            <w:r>
              <w:t xml:space="preserve">If the entries don't exist, please create them manually by using the </w:t>
            </w:r>
            <w:r>
              <w:rPr>
                <w:rStyle w:val="SAPScreenElement"/>
              </w:rPr>
              <w:t>Create</w:t>
            </w:r>
            <w:r>
              <w:t xml:space="preserve"> button and entering the data in the detailed column that appears.</w:t>
            </w:r>
          </w:p>
          <w:p w:rsidR="00845E99" w:rsidRDefault="00845E99">
            <w:r>
              <w:t xml:space="preserve">Choose </w:t>
            </w:r>
            <w:r>
              <w:rPr>
                <w:rStyle w:val="SAPScreenElement"/>
              </w:rPr>
              <w:t>Save</w:t>
            </w:r>
            <w:r>
              <w:t xml:space="preserve"> and repeat for other types or currencies, if necessary.</w:t>
            </w:r>
          </w:p>
          <w:p w:rsidR="000008BE" w:rsidRDefault="00845E99">
            <w:r>
              <w:t xml:space="preserve">Choose </w:t>
            </w:r>
            <w:r>
              <w:rPr>
                <w:rStyle w:val="SAPScreenElement"/>
              </w:rPr>
              <w:t>Exit</w:t>
            </w:r>
            <w:r>
              <w:t>.</w:t>
            </w:r>
          </w:p>
        </w:tc>
        <w:tc>
          <w:tcPr>
            <w:tcW w:w="0" w:type="auto"/>
          </w:tcPr>
          <w:p w:rsidR="000008BE" w:rsidRDefault="00845E99">
            <w:r>
              <w:t xml:space="preserve">The </w:t>
            </w:r>
            <w:r>
              <w:rPr>
                <w:rStyle w:val="SAPScreenElement"/>
              </w:rPr>
              <w:t>Exchange Rates</w:t>
            </w:r>
            <w:r>
              <w:t xml:space="preserve"> area populates when the values have previously been entered. When creating an Exchange</w:t>
            </w:r>
            <w:r>
              <w:t xml:space="preserve"> Rate, a </w:t>
            </w:r>
            <w:r>
              <w:rPr>
                <w:rStyle w:val="SAPScreenElement"/>
              </w:rPr>
              <w:t>New Exchange Rate</w:t>
            </w:r>
            <w:r>
              <w:t xml:space="preserve"> dialog box displays as an entry form.</w:t>
            </w:r>
          </w:p>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Manage Group Structure</w:t>
            </w:r>
            <w:r>
              <w:t xml:space="preserve"> - </w:t>
            </w:r>
            <w:r>
              <w:rPr>
                <w:rStyle w:val="SAPScreenElement"/>
              </w:rPr>
              <w:t>Group View</w:t>
            </w:r>
            <w:r>
              <w:t xml:space="preserve"> </w:t>
            </w:r>
            <w:r>
              <w:rPr>
                <w:rStyle w:val="SAPMonospace"/>
              </w:rPr>
              <w:t>(F3733)</w:t>
            </w:r>
            <w:r>
              <w:t>.</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 xml:space="preserve">Consolidation Investment </w:t>
            </w:r>
            <w:r>
              <w:rPr>
                <w:rStyle w:val="SAPEmphasis"/>
              </w:rPr>
              <w:lastRenderedPageBreak/>
              <w:t>Method Assignment - Change</w:t>
            </w:r>
          </w:p>
        </w:tc>
        <w:tc>
          <w:tcPr>
            <w:tcW w:w="0" w:type="auto"/>
          </w:tcPr>
          <w:p w:rsidR="00845E99" w:rsidRDefault="00845E99">
            <w:r>
              <w:lastRenderedPageBreak/>
              <w:t>Check that the consolidation methods are not changed since period 12/2018.</w:t>
            </w:r>
          </w:p>
          <w:p w:rsidR="00845E99" w:rsidRDefault="00845E99">
            <w:r>
              <w:rPr>
                <w:rStyle w:val="SAPEmphasis"/>
              </w:rPr>
              <w:t xml:space="preserve">Remember </w:t>
            </w:r>
            <w:r>
              <w:t>Change the XX values to your consolidation method values.</w:t>
            </w:r>
          </w:p>
          <w:p w:rsidR="00845E99" w:rsidRDefault="00845E99">
            <w:r>
              <w:lastRenderedPageBreak/>
              <w:t>Sxx</w:t>
            </w:r>
            <w:r>
              <w:t>00 = parent, no method</w:t>
            </w:r>
          </w:p>
          <w:p w:rsidR="00845E99" w:rsidRDefault="00845E99">
            <w:r>
              <w:t>Sxx02 = 10 purchase method</w:t>
            </w:r>
          </w:p>
          <w:p w:rsidR="00845E99" w:rsidRDefault="00845E99">
            <w:r>
              <w:t>Sxx03 = 10 purchase method</w:t>
            </w:r>
          </w:p>
          <w:p w:rsidR="00845E99" w:rsidRDefault="00845E99">
            <w:r>
              <w:t>Sxx04 = 10 purchase method</w:t>
            </w:r>
          </w:p>
          <w:p w:rsidR="00845E99" w:rsidRDefault="00845E99">
            <w:r>
              <w:t>Sxx05 = 20 equity method</w:t>
            </w:r>
          </w:p>
          <w:p w:rsidR="00845E99" w:rsidRDefault="00845E99">
            <w:r>
              <w:t>Sxx06 = 10 purchase method</w:t>
            </w:r>
          </w:p>
          <w:p w:rsidR="00845E99" w:rsidRDefault="00845E99">
            <w:r>
              <w:t>Sxx07 = 10 purchase method</w:t>
            </w:r>
          </w:p>
          <w:p w:rsidR="00845E99" w:rsidRDefault="00845E99">
            <w:r>
              <w:t>Sxx08 = 10 purchase method</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 xml:space="preserve">Access the SAP </w:t>
            </w:r>
            <w:r>
              <w:rPr>
                <w:rStyle w:val="SAPEmphasis"/>
              </w:rPr>
              <w:t>Fiori App</w:t>
            </w:r>
          </w:p>
        </w:tc>
        <w:tc>
          <w:tcPr>
            <w:tcW w:w="0" w:type="auto"/>
          </w:tcPr>
          <w:p w:rsidR="000008BE" w:rsidRDefault="00845E99">
            <w:r>
              <w:t xml:space="preserve">Open </w:t>
            </w:r>
            <w:r>
              <w:rPr>
                <w:rStyle w:val="SAPScreenElement"/>
              </w:rPr>
              <w:t>Define Consolidation Units</w:t>
            </w:r>
            <w:r>
              <w:t xml:space="preserve"> </w:t>
            </w:r>
            <w:r>
              <w:rPr>
                <w:rStyle w:val="SAPMonospace"/>
              </w:rPr>
              <w:t>(F4685)</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8</w:t>
            </w:r>
          </w:p>
        </w:tc>
        <w:tc>
          <w:tcPr>
            <w:tcW w:w="0" w:type="auto"/>
          </w:tcPr>
          <w:p w:rsidR="000008BE" w:rsidRDefault="00845E99">
            <w:r>
              <w:rPr>
                <w:rStyle w:val="SAPEmphasis"/>
              </w:rPr>
              <w:t>Tax Rates Assigned in Methods Change</w:t>
            </w:r>
          </w:p>
        </w:tc>
        <w:tc>
          <w:tcPr>
            <w:tcW w:w="0" w:type="auto"/>
          </w:tcPr>
          <w:p w:rsidR="000008BE" w:rsidRDefault="00845E99">
            <w:r>
              <w:t xml:space="preserve">Choose </w:t>
            </w:r>
            <w:r>
              <w:rPr>
                <w:rStyle w:val="SAPScreenElement"/>
              </w:rPr>
              <w:t>Create</w:t>
            </w:r>
            <w:r>
              <w:t xml:space="preserve"> to enter the tax rates of consolidation units SXX00 and SXX02 as follows:</w:t>
            </w:r>
          </w:p>
          <w:p w:rsidR="00845E99" w:rsidRDefault="00845E99">
            <w:r>
              <w:rPr>
                <w:rStyle w:val="SAPEmphasis"/>
              </w:rPr>
              <w:t xml:space="preserve">Note </w:t>
            </w:r>
            <w:r>
              <w:t>If the tax rates are already set, you can skip this step.</w:t>
            </w:r>
          </w:p>
          <w:p w:rsidR="00845E99" w:rsidRDefault="00845E99">
            <w:r>
              <w:rPr>
                <w:rStyle w:val="SAPScreenElement"/>
              </w:rPr>
              <w:t>Consolidation Unit</w:t>
            </w:r>
            <w:r>
              <w:t xml:space="preserve">: </w:t>
            </w:r>
            <w:r>
              <w:rPr>
                <w:rStyle w:val="SAPUserEntry"/>
              </w:rPr>
              <w:t>SXX00</w:t>
            </w:r>
          </w:p>
          <w:p w:rsidR="00845E99" w:rsidRDefault="00845E99">
            <w:r>
              <w:t xml:space="preserve">and press </w:t>
            </w:r>
            <w:r>
              <w:rPr>
                <w:rStyle w:val="SAPMonospace"/>
              </w:rPr>
              <w:t>Enter</w:t>
            </w:r>
            <w:r>
              <w:t>.</w:t>
            </w:r>
          </w:p>
          <w:p w:rsidR="00845E99" w:rsidRDefault="00845E99">
            <w:r>
              <w:t xml:space="preserve">In the </w:t>
            </w:r>
            <w:r>
              <w:rPr>
                <w:rStyle w:val="SAPScreenElement"/>
              </w:rPr>
              <w:t>Basic Data</w:t>
            </w:r>
            <w:r>
              <w:t xml:space="preserve"> area, enter </w:t>
            </w:r>
            <w:r>
              <w:rPr>
                <w:rStyle w:val="SAPScreenElement"/>
              </w:rPr>
              <w:t>Local Currency</w:t>
            </w:r>
            <w:r>
              <w:t xml:space="preserve">: </w:t>
            </w:r>
            <w:r>
              <w:rPr>
                <w:rStyle w:val="SAPUserEntry"/>
              </w:rPr>
              <w:t>&lt;for example, EU&gt;</w:t>
            </w:r>
          </w:p>
          <w:p w:rsidR="00845E99" w:rsidRDefault="00845E99">
            <w:r>
              <w:t xml:space="preserve">In the </w:t>
            </w:r>
            <w:r>
              <w:rPr>
                <w:rStyle w:val="SAPScreenElement"/>
              </w:rPr>
              <w:t xml:space="preserve">Time- and Version-Dependent Attributes </w:t>
            </w:r>
            <w:r>
              <w:t xml:space="preserve">area, enter </w:t>
            </w:r>
            <w:r>
              <w:rPr>
                <w:rStyle w:val="SAPScreenElement"/>
              </w:rPr>
              <w:t>Tax rate</w:t>
            </w:r>
            <w:r>
              <w:t xml:space="preserve">: </w:t>
            </w:r>
            <w:r>
              <w:rPr>
                <w:rStyle w:val="SAPUserEntry"/>
              </w:rPr>
              <w:t>35.000</w:t>
            </w:r>
          </w:p>
          <w:p w:rsidR="00845E99" w:rsidRDefault="00845E99">
            <w:r>
              <w:t xml:space="preserve">and then choose </w:t>
            </w:r>
            <w:r>
              <w:rPr>
                <w:rStyle w:val="SAPScreenElement"/>
              </w:rPr>
              <w:t>Save</w:t>
            </w:r>
            <w:r>
              <w:t>.</w:t>
            </w:r>
          </w:p>
          <w:p w:rsidR="000008BE" w:rsidRDefault="00845E99">
            <w:r>
              <w:t xml:space="preserve">Repeat for </w:t>
            </w:r>
            <w:r>
              <w:rPr>
                <w:rStyle w:val="SAPScreenElement"/>
              </w:rPr>
              <w:t>Consolidation Unit</w:t>
            </w:r>
            <w:r>
              <w:t xml:space="preserve"> SXX02 and enter</w:t>
            </w:r>
            <w:r>
              <w:t xml:space="preserve"> </w:t>
            </w:r>
            <w:r>
              <w:rPr>
                <w:rStyle w:val="SAPUserEntry"/>
              </w:rPr>
              <w:t>39.000</w:t>
            </w:r>
            <w:r>
              <w:t xml:space="preserve"> in the </w:t>
            </w:r>
            <w:r>
              <w:rPr>
                <w:rStyle w:val="SAPScreenElement"/>
              </w:rPr>
              <w:t>Tax Rate</w:t>
            </w:r>
            <w:r>
              <w:t xml:space="preserve"> field and </w:t>
            </w:r>
            <w:r>
              <w:rPr>
                <w:rStyle w:val="SAPScreenElement"/>
              </w:rPr>
              <w:t>Save</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Data Monitor</w:t>
            </w:r>
            <w:r>
              <w:t xml:space="preserve"> </w:t>
            </w:r>
            <w:r>
              <w:rPr>
                <w:rStyle w:val="SAPMonospace"/>
              </w:rPr>
              <w:t>(CXCD)</w:t>
            </w:r>
            <w:r>
              <w:t>.</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Data Monitor (Original)</w:t>
            </w:r>
            <w:r>
              <w:t xml:space="preserve"> (Original)</w:t>
            </w:r>
          </w:p>
        </w:tc>
        <w:tc>
          <w:tcPr>
            <w:tcW w:w="0" w:type="auto"/>
          </w:tcPr>
          <w:p w:rsidR="000008BE" w:rsidRDefault="00845E99">
            <w:r>
              <w:t xml:space="preserve">Right-click subgroup CGXX and choose </w:t>
            </w:r>
            <w:r>
              <w:rPr>
                <w:rStyle w:val="SAPScreenElement"/>
              </w:rPr>
              <w:t>Open period</w:t>
            </w:r>
            <w:r>
              <w:t>.</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lastRenderedPageBreak/>
              <w:t>11</w:t>
            </w:r>
          </w:p>
        </w:tc>
        <w:tc>
          <w:tcPr>
            <w:tcW w:w="0" w:type="auto"/>
          </w:tcPr>
          <w:p w:rsidR="000008BE" w:rsidRDefault="00845E99">
            <w:r>
              <w:rPr>
                <w:rStyle w:val="SAPEmphasis"/>
              </w:rPr>
              <w:t>Data Monitor - Balance carry forward</w:t>
            </w:r>
          </w:p>
        </w:tc>
        <w:tc>
          <w:tcPr>
            <w:tcW w:w="0" w:type="auto"/>
          </w:tcPr>
          <w:p w:rsidR="000008BE" w:rsidRDefault="00845E99">
            <w:r>
              <w:t xml:space="preserve">In the the </w:t>
            </w:r>
            <w:r>
              <w:rPr>
                <w:rStyle w:val="SAPScreenElement"/>
              </w:rPr>
              <w:t>Data Monitor</w:t>
            </w:r>
            <w:r>
              <w:t xml:space="preserve">, right-click the </w:t>
            </w:r>
            <w:r>
              <w:rPr>
                <w:rStyle w:val="SAPScreenElement"/>
              </w:rPr>
              <w:t>Balance carry forward</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 xml:space="preserve">No warning / no </w:t>
            </w:r>
            <w:r>
              <w:t>error.</w:t>
            </w:r>
          </w:p>
        </w:tc>
        <w:tc>
          <w:tcPr>
            <w:tcW w:w="0" w:type="auto"/>
          </w:tcPr>
          <w:p w:rsidR="00000000" w:rsidRDefault="00845E99"/>
        </w:tc>
      </w:tr>
      <w:tr w:rsidR="000008BE" w:rsidTr="00845E99">
        <w:tc>
          <w:tcPr>
            <w:tcW w:w="0" w:type="auto"/>
          </w:tcPr>
          <w:p w:rsidR="000008BE" w:rsidRDefault="00845E99">
            <w:r>
              <w:t>12</w:t>
            </w:r>
          </w:p>
        </w:tc>
        <w:tc>
          <w:tcPr>
            <w:tcW w:w="0" w:type="auto"/>
          </w:tcPr>
          <w:p w:rsidR="000008BE" w:rsidRDefault="00845E99">
            <w:r>
              <w:rPr>
                <w:rStyle w:val="SAPEmphasis"/>
              </w:rPr>
              <w:t>Data Monitor - Release Universal Journal</w:t>
            </w:r>
          </w:p>
        </w:tc>
        <w:tc>
          <w:tcPr>
            <w:tcW w:w="0" w:type="auto"/>
          </w:tcPr>
          <w:p w:rsidR="000008BE" w:rsidRDefault="00845E99">
            <w:r>
              <w:t>This task does not require execution.</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Data Monitor - Data collection (1021)</w:t>
            </w:r>
          </w:p>
        </w:tc>
        <w:tc>
          <w:tcPr>
            <w:tcW w:w="0" w:type="auto"/>
          </w:tcPr>
          <w:p w:rsidR="00845E99" w:rsidRDefault="00845E99">
            <w:r>
              <w:t xml:space="preserve">In the </w:t>
            </w:r>
            <w:r>
              <w:rPr>
                <w:rStyle w:val="SAPScreenElement"/>
              </w:rPr>
              <w:t>Data Monitor</w:t>
            </w:r>
            <w:r>
              <w:t xml:space="preserve"> view, right click the </w:t>
            </w:r>
            <w:r>
              <w:rPr>
                <w:rStyle w:val="SAPScreenElement"/>
              </w:rPr>
              <w:t>Rpt. Data - Milestone:Data Collection - Rp</w:t>
            </w:r>
            <w:r>
              <w:t xml:space="preserve"> task and choose </w:t>
            </w:r>
            <w:r>
              <w:rPr>
                <w:rStyle w:val="SAPScreenElement"/>
              </w:rPr>
              <w:t>Update</w:t>
            </w:r>
            <w:r>
              <w:t xml:space="preserve"> or choose </w:t>
            </w:r>
            <w:r>
              <w:rPr>
                <w:rStyle w:val="SAPScreenElement"/>
              </w:rPr>
              <w:t>Update Run</w:t>
            </w:r>
            <w:r>
              <w:t xml:space="preserve"> on the task bar.</w:t>
            </w:r>
          </w:p>
          <w:p w:rsidR="00845E99" w:rsidRDefault="00845E99">
            <w:r>
              <w:t xml:space="preserve">Download and edit the </w:t>
            </w:r>
            <w:hyperlink r:id="rId59" w:history="1">
              <w:r>
                <w:rPr>
                  <w:rStyle w:val="underline"/>
                </w:rPr>
                <w:t>sample file</w:t>
              </w:r>
            </w:hyperlink>
            <w:r>
              <w:t>.</w:t>
            </w:r>
          </w:p>
          <w:p w:rsidR="00845E99" w:rsidRDefault="00845E99">
            <w:r>
              <w:t>Ensure that the file has the “;” delimiter and is saved as an csv file, like the template file.</w:t>
            </w:r>
          </w:p>
          <w:p w:rsidR="00845E99" w:rsidRDefault="00845E99">
            <w:r>
              <w:t>Replace XX in the file with your consolidation group.</w:t>
            </w:r>
          </w:p>
          <w:p w:rsidR="00845E99" w:rsidRDefault="00845E99">
            <w:r>
              <w:t xml:space="preserve">Choose </w:t>
            </w:r>
            <w:r>
              <w:rPr>
                <w:rStyle w:val="SAPScreenElement"/>
              </w:rPr>
              <w:t>Flexible upload</w:t>
            </w:r>
            <w:r>
              <w:t xml:space="preserve"> to upload the edited file</w:t>
            </w:r>
            <w:r>
              <w:t xml:space="preserve">. In the </w:t>
            </w:r>
            <w:r>
              <w:rPr>
                <w:rStyle w:val="SAPScreenElement"/>
              </w:rPr>
              <w:t>Flexible Upload of : Reported financial data</w:t>
            </w:r>
            <w:r>
              <w:t xml:space="preserve"> view, enter the following entries:</w:t>
            </w:r>
          </w:p>
          <w:p w:rsidR="00845E99" w:rsidRDefault="00845E99">
            <w:r>
              <w:rPr>
                <w:rStyle w:val="SAPScreenElement"/>
              </w:rPr>
              <w:t>Cons. Group</w:t>
            </w:r>
            <w:r>
              <w:t xml:space="preserve">: </w:t>
            </w:r>
            <w:r>
              <w:rPr>
                <w:rStyle w:val="SAPUserEntry"/>
              </w:rPr>
              <w:t>CGNXX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w:t>
            </w:r>
            <w:r>
              <w:rPr>
                <w:rStyle w:val="SAPUserEntry"/>
              </w:rPr>
              <w:t>UPLOAD_Y10_2019_01_CGXX_SRD2_DT_00</w:t>
            </w:r>
          </w:p>
          <w:p w:rsidR="00845E99" w:rsidRDefault="00845E99">
            <w:r>
              <w:rPr>
                <w:rStyle w:val="SAPScreenElement"/>
              </w:rPr>
              <w:t>File format</w:t>
            </w:r>
            <w:r>
              <w:t xml:space="preserve">: </w:t>
            </w:r>
            <w:r>
              <w:rPr>
                <w:rStyle w:val="SAPUserEntry"/>
              </w:rPr>
              <w:t>ASC</w:t>
            </w:r>
          </w:p>
          <w:p w:rsidR="000008BE" w:rsidRDefault="00845E99">
            <w:r>
              <w:t xml:space="preserve">Choose </w:t>
            </w:r>
            <w:r>
              <w:rPr>
                <w:rStyle w:val="SAPScreenElement"/>
              </w:rPr>
              <w:t>Exec</w:t>
            </w:r>
            <w:r>
              <w:rPr>
                <w:rStyle w:val="SAPScreenElement"/>
              </w:rPr>
              <w:t>ute</w:t>
            </w:r>
            <w:r>
              <w:t>.</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Data Monitor - Validation universal journals</w:t>
            </w:r>
          </w:p>
        </w:tc>
        <w:tc>
          <w:tcPr>
            <w:tcW w:w="0" w:type="auto"/>
          </w:tcPr>
          <w:p w:rsidR="000008BE" w:rsidRDefault="00845E99">
            <w:r>
              <w:t>This task does not require execution.</w:t>
            </w:r>
          </w:p>
        </w:tc>
        <w:tc>
          <w:tcPr>
            <w:tcW w:w="0" w:type="auto"/>
          </w:tcPr>
          <w:p w:rsidR="000008BE" w:rsidRDefault="00845E99">
            <w:r>
              <w:t>No expected result.</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Data Monitor - Calculation net income</w:t>
            </w:r>
          </w:p>
        </w:tc>
        <w:tc>
          <w:tcPr>
            <w:tcW w:w="0" w:type="auto"/>
          </w:tcPr>
          <w:p w:rsidR="000008BE" w:rsidRDefault="00845E99">
            <w:r>
              <w:t xml:space="preserve">In the </w:t>
            </w:r>
            <w:r>
              <w:rPr>
                <w:rStyle w:val="SAPScreenElement"/>
              </w:rPr>
              <w:t>Data monitor</w:t>
            </w:r>
            <w:r>
              <w:t xml:space="preserve"> view, right-click the </w:t>
            </w:r>
            <w:r>
              <w:rPr>
                <w:rStyle w:val="SAPScreenElement"/>
              </w:rPr>
              <w:t>Calc. Net Income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 xml:space="preserve">The </w:t>
            </w:r>
            <w:r>
              <w:rPr>
                <w:rStyle w:val="SAPScreenElement"/>
              </w:rPr>
              <w:t xml:space="preserve">Item </w:t>
            </w:r>
            <w:r>
              <w:rPr>
                <w:rStyle w:val="SAPScreenElement"/>
              </w:rPr>
              <w:t>Substitution / Calculation of Retained Earnings</w:t>
            </w:r>
            <w:r>
              <w:t xml:space="preserve"> view displays.</w:t>
            </w:r>
          </w:p>
        </w:tc>
        <w:tc>
          <w:tcPr>
            <w:tcW w:w="0" w:type="auto"/>
          </w:tcPr>
          <w:p w:rsidR="000008BE" w:rsidRDefault="000008BE"/>
        </w:tc>
      </w:tr>
      <w:tr w:rsidR="000008BE" w:rsidTr="00845E99">
        <w:tc>
          <w:tcPr>
            <w:tcW w:w="0" w:type="auto"/>
          </w:tcPr>
          <w:p w:rsidR="000008BE" w:rsidRDefault="00845E99">
            <w:r>
              <w:lastRenderedPageBreak/>
              <w:t>16</w:t>
            </w:r>
          </w:p>
        </w:tc>
        <w:tc>
          <w:tcPr>
            <w:tcW w:w="0" w:type="auto"/>
          </w:tcPr>
          <w:p w:rsidR="000008BE" w:rsidRDefault="00845E99">
            <w:r>
              <w:rPr>
                <w:rStyle w:val="SAPEmphasis"/>
              </w:rPr>
              <w:t>Data Monitor - Validation for reported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Reported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No warning / n</w:t>
            </w:r>
            <w:r>
              <w:t>o error.</w:t>
            </w:r>
          </w:p>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Data Monitor - Manual posting PL10</w:t>
            </w:r>
          </w:p>
        </w:tc>
        <w:tc>
          <w:tcPr>
            <w:tcW w:w="0" w:type="auto"/>
          </w:tcPr>
          <w:p w:rsidR="00845E99" w:rsidRDefault="00845E99">
            <w:r>
              <w:t xml:space="preserve">Right-click the status icon for your item in the </w:t>
            </w:r>
            <w:r>
              <w:rPr>
                <w:rStyle w:val="SAPScreenElement"/>
              </w:rPr>
              <w:t>Man.Std. 10 - Milestone:Manual Posting(PL10</w:t>
            </w:r>
            <w:r>
              <w:t xml:space="preserve"> task and choose </w:t>
            </w:r>
            <w:r>
              <w:rPr>
                <w:rStyle w:val="SAPScreenElement"/>
              </w:rPr>
              <w:t>Update</w:t>
            </w:r>
            <w:r>
              <w:t xml:space="preserve"> to post document. As an alternative, upload the manual journal entries using the </w:t>
            </w:r>
            <w:r>
              <w:rPr>
                <w:rStyle w:val="SAPScreenElement"/>
              </w:rPr>
              <w:t>Import Group Journal Entries</w:t>
            </w:r>
            <w:r>
              <w:t xml:space="preserve"> </w:t>
            </w:r>
            <w:r>
              <w:rPr>
                <w:rStyle w:val="SAPMonospace"/>
              </w:rPr>
              <w:t>(F3073)</w:t>
            </w:r>
            <w:r>
              <w:t xml:space="preserve"> SAP Fiori app.</w:t>
            </w:r>
          </w:p>
          <w:p w:rsidR="00845E99" w:rsidRDefault="00845E99">
            <w:r>
              <w:t>Down</w:t>
            </w:r>
            <w:r>
              <w:t xml:space="preserve">load the </w:t>
            </w:r>
            <w:hyperlink r:id="rId60" w:history="1">
              <w:r>
                <w:rPr>
                  <w:rStyle w:val="underline"/>
                </w:rPr>
                <w:t>template</w:t>
              </w:r>
            </w:hyperlink>
            <w:r>
              <w:t xml:space="preserve"> before uploading the file. Verify that the attached file has the same settings. For uploading the document rows, use the attache</w:t>
            </w:r>
            <w:r>
              <w:t>d file.</w:t>
            </w:r>
          </w:p>
          <w:p w:rsidR="000008BE" w:rsidRDefault="00845E99">
            <w:r>
              <w:t>Replace the XX with your assigned consolidation group and save as an xlsx, like the downloaded template.</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Data Monitor - Data collection (1022)</w:t>
            </w:r>
          </w:p>
        </w:tc>
        <w:tc>
          <w:tcPr>
            <w:tcW w:w="0" w:type="auto"/>
          </w:tcPr>
          <w:p w:rsidR="00845E99" w:rsidRDefault="00845E99">
            <w:r>
              <w:t xml:space="preserve">In the </w:t>
            </w:r>
            <w:r>
              <w:rPr>
                <w:rStyle w:val="SAPScreenElement"/>
              </w:rPr>
              <w:t>Data Monitor</w:t>
            </w:r>
            <w:r>
              <w:t xml:space="preserve"> view, right click the </w:t>
            </w:r>
            <w:r>
              <w:rPr>
                <w:rStyle w:val="SAPScreenElement"/>
              </w:rPr>
              <w:t>Milestone:Data Collection - Ad</w:t>
            </w:r>
            <w:r>
              <w:t xml:space="preserve"> task and choose </w:t>
            </w:r>
            <w:r>
              <w:rPr>
                <w:rStyle w:val="SAPScreenElement"/>
              </w:rPr>
              <w:t>Update</w:t>
            </w:r>
            <w:r>
              <w:t xml:space="preserve"> or</w:t>
            </w:r>
            <w:r>
              <w:t xml:space="preserve"> choose </w:t>
            </w:r>
            <w:r>
              <w:rPr>
                <w:rStyle w:val="SAPScreenElement"/>
              </w:rPr>
              <w:t>Update Run</w:t>
            </w:r>
            <w:r>
              <w:t xml:space="preserve"> on the task bar.</w:t>
            </w:r>
          </w:p>
          <w:p w:rsidR="00845E99" w:rsidRDefault="00845E99">
            <w:r>
              <w:t xml:space="preserve">Download and edit the </w:t>
            </w:r>
            <w:hyperlink r:id="rId61" w:history="1">
              <w:r>
                <w:rPr>
                  <w:rStyle w:val="underline"/>
                </w:rPr>
                <w:t>sample file</w:t>
              </w:r>
            </w:hyperlink>
            <w:r>
              <w:t>.</w:t>
            </w:r>
          </w:p>
          <w:p w:rsidR="00845E99" w:rsidRDefault="00845E99">
            <w:r>
              <w:t>Ensure that the file has the “;” delimiter and is saved a</w:t>
            </w:r>
            <w:r>
              <w:t>s an csv file, like the template file.</w:t>
            </w:r>
          </w:p>
          <w:p w:rsidR="00845E99" w:rsidRDefault="00845E99">
            <w:r>
              <w:t>Replace XX in the file with your consolidation group.</w:t>
            </w:r>
          </w:p>
          <w:p w:rsidR="00845E99" w:rsidRDefault="00845E99">
            <w:r>
              <w:t xml:space="preserve">Choose </w:t>
            </w:r>
            <w:r>
              <w:rPr>
                <w:rStyle w:val="SAPScreenElement"/>
              </w:rPr>
              <w:t>Flexible upload</w:t>
            </w:r>
            <w:r>
              <w:t xml:space="preserve"> to upload the edited file.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CGNXX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w:t>
            </w:r>
            <w:r>
              <w:rPr>
                <w:rStyle w:val="SAPUserEntry"/>
              </w:rPr>
              <w:t>UPLOAD_Y10_2019_01_CGXX_SRD2_DT_0B</w:t>
            </w:r>
          </w:p>
          <w:p w:rsidR="00845E99" w:rsidRDefault="00845E99">
            <w:r>
              <w:rPr>
                <w:rStyle w:val="SAPScreenElement"/>
              </w:rPr>
              <w:t>File format</w:t>
            </w:r>
            <w:r>
              <w:t xml:space="preserve">: </w:t>
            </w:r>
            <w:r>
              <w:rPr>
                <w:rStyle w:val="SAPUserEntry"/>
              </w:rPr>
              <w:t>ASC</w:t>
            </w:r>
          </w:p>
          <w:p w:rsidR="000008BE" w:rsidRDefault="00845E99">
            <w:r>
              <w:t xml:space="preserve">Choose </w:t>
            </w:r>
            <w:r>
              <w:rPr>
                <w:rStyle w:val="SAPScreenElement"/>
              </w:rPr>
              <w:t>Execute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19</w:t>
            </w:r>
          </w:p>
        </w:tc>
        <w:tc>
          <w:tcPr>
            <w:tcW w:w="0" w:type="auto"/>
          </w:tcPr>
          <w:p w:rsidR="000008BE" w:rsidRDefault="00845E99">
            <w:r>
              <w:rPr>
                <w:rStyle w:val="SAPEmphasis"/>
              </w:rPr>
              <w:t>Data Monitor - Currency Translation</w:t>
            </w:r>
          </w:p>
        </w:tc>
        <w:tc>
          <w:tcPr>
            <w:tcW w:w="0" w:type="auto"/>
          </w:tcPr>
          <w:p w:rsidR="000008BE" w:rsidRDefault="00845E99">
            <w:r>
              <w:t xml:space="preserve">In the </w:t>
            </w:r>
            <w:r>
              <w:rPr>
                <w:rStyle w:val="SAPScreenElement"/>
              </w:rPr>
              <w:t>Data monitor</w:t>
            </w:r>
            <w:r>
              <w:t xml:space="preserve"> view, right-click the </w:t>
            </w:r>
            <w:r>
              <w:rPr>
                <w:rStyle w:val="SAPScreenElement"/>
              </w:rPr>
              <w:t>Currency Translation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lastRenderedPageBreak/>
              <w:t>20</w:t>
            </w:r>
          </w:p>
        </w:tc>
        <w:tc>
          <w:tcPr>
            <w:tcW w:w="0" w:type="auto"/>
          </w:tcPr>
          <w:p w:rsidR="000008BE" w:rsidRDefault="00845E99">
            <w:r>
              <w:rPr>
                <w:rStyle w:val="SAPEmphasis"/>
              </w:rPr>
              <w:t>Data Monitor - Validation for Standardized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Standardized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 xml:space="preserve">The </w:t>
            </w:r>
            <w:r>
              <w:rPr>
                <w:rStyle w:val="SAPScreenElement"/>
              </w:rPr>
              <w:t>Manage Data Validation Tasks - FINCS Standardized Data Validation</w:t>
            </w:r>
            <w:r>
              <w:t xml:space="preserve"> view displays.</w:t>
            </w:r>
          </w:p>
        </w:tc>
        <w:tc>
          <w:tcPr>
            <w:tcW w:w="0" w:type="auto"/>
          </w:tcPr>
          <w:p w:rsidR="000008BE" w:rsidRDefault="000008BE"/>
        </w:tc>
      </w:tr>
      <w:tr w:rsidR="000008BE" w:rsidTr="00845E99">
        <w:tc>
          <w:tcPr>
            <w:tcW w:w="0" w:type="auto"/>
          </w:tcPr>
          <w:p w:rsidR="000008BE" w:rsidRDefault="00845E99">
            <w:r>
              <w:t>21</w:t>
            </w:r>
          </w:p>
        </w:tc>
        <w:tc>
          <w:tcPr>
            <w:tcW w:w="0" w:type="auto"/>
          </w:tcPr>
          <w:p w:rsidR="000008BE" w:rsidRDefault="00845E99">
            <w:r>
              <w:rPr>
                <w:rStyle w:val="SAPEmphasis"/>
              </w:rPr>
              <w:t>Data Monitor - Block</w:t>
            </w:r>
          </w:p>
        </w:tc>
        <w:tc>
          <w:tcPr>
            <w:tcW w:w="0" w:type="auto"/>
          </w:tcPr>
          <w:p w:rsidR="000008BE" w:rsidRDefault="00845E99">
            <w:r>
              <w:t>Select the</w:t>
            </w:r>
            <w:r>
              <w:t xml:space="preserve"> row of each task and choose </w:t>
            </w:r>
            <w:r>
              <w:rPr>
                <w:rStyle w:val="SAPScreenElement"/>
              </w:rPr>
              <w:t>Block</w:t>
            </w:r>
            <w:r>
              <w:t xml:space="preserve"> to block each task.</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22</w:t>
            </w:r>
          </w:p>
        </w:tc>
        <w:tc>
          <w:tcPr>
            <w:tcW w:w="0" w:type="auto"/>
          </w:tcPr>
          <w:p w:rsidR="000008BE" w:rsidRDefault="00845E99">
            <w:r>
              <w:rPr>
                <w:rStyle w:val="SAPEmphasis"/>
              </w:rPr>
              <w:t>Data Monitor - 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8BE" w:rsidRDefault="000008BE"/>
        </w:tc>
      </w:tr>
    </w:tbl>
    <w:p w:rsidR="000008BE" w:rsidRDefault="00845E99">
      <w:pPr>
        <w:pStyle w:val="SAPKeyblockTitle"/>
      </w:pPr>
      <w:r>
        <w:t>Procedure - Consolidation Monitor</w:t>
      </w:r>
    </w:p>
    <w:tbl>
      <w:tblPr>
        <w:tblStyle w:val="SAPStandardTable"/>
        <w:tblW w:w="14298" w:type="dxa"/>
        <w:tblInd w:w="0" w:type="dxa"/>
        <w:tblLook w:val="0620" w:firstRow="1" w:lastRow="0" w:firstColumn="0" w:lastColumn="0" w:noHBand="1" w:noVBand="1"/>
      </w:tblPr>
      <w:tblGrid>
        <w:gridCol w:w="740"/>
        <w:gridCol w:w="2104"/>
        <w:gridCol w:w="4965"/>
        <w:gridCol w:w="5539"/>
        <w:gridCol w:w="95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 xml:space="preserve">Log on to the SAP Fiori </w:t>
            </w:r>
            <w:r>
              <w:t>launchpad as a Group Accountant.</w:t>
            </w:r>
          </w:p>
        </w:tc>
        <w:tc>
          <w:tcPr>
            <w:tcW w:w="0" w:type="auto"/>
          </w:tcPr>
          <w:p w:rsidR="000008BE" w:rsidRDefault="00845E99">
            <w:r>
              <w:t>The SAP Fiori launchpad displays.</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Global parameters dialog box displays.</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Set the following global parameters:</w:t>
            </w:r>
          </w:p>
          <w:p w:rsidR="00845E99" w:rsidRDefault="00845E99">
            <w:r>
              <w:rPr>
                <w:rStyle w:val="SAPScreenElement"/>
              </w:rPr>
              <w:t>Cons. Group</w:t>
            </w:r>
            <w:r>
              <w:t xml:space="preserve">: </w:t>
            </w:r>
            <w:r>
              <w:rPr>
                <w:rStyle w:val="SAPUserEntry"/>
              </w:rPr>
              <w:t>CGNXX</w:t>
            </w:r>
          </w:p>
          <w:p w:rsidR="00845E99" w:rsidRDefault="00845E99">
            <w:r>
              <w:rPr>
                <w:rStyle w:val="SAPEmphasis"/>
              </w:rPr>
              <w:t xml:space="preserve">Remember </w:t>
            </w:r>
            <w:r>
              <w:t>Change the XX for your values.</w:t>
            </w:r>
          </w:p>
          <w:p w:rsidR="00845E99" w:rsidRDefault="00845E99">
            <w:r>
              <w:rPr>
                <w:rStyle w:val="SAPScreenElement"/>
              </w:rPr>
              <w:t>Cons. Unit</w:t>
            </w:r>
            <w:r>
              <w:t xml:space="preserve">: </w:t>
            </w:r>
            <w:r>
              <w:rPr>
                <w:rStyle w:val="SAPUserEntry"/>
              </w:rPr>
              <w:t>NA</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2019</w:t>
            </w:r>
          </w:p>
          <w:p w:rsidR="00845E99" w:rsidRDefault="00845E99">
            <w:r>
              <w:rPr>
                <w:rStyle w:val="SAPScreenElement"/>
              </w:rPr>
              <w:t>Period</w:t>
            </w:r>
            <w:r>
              <w:t>:</w:t>
            </w:r>
            <w:r>
              <w:rPr>
                <w:rStyle w:val="SAPUserEntry"/>
              </w:rPr>
              <w:t>01</w:t>
            </w:r>
          </w:p>
          <w:p w:rsidR="000008BE" w:rsidRDefault="00845E99">
            <w:r>
              <w:rPr>
                <w:rStyle w:val="SAPScreenElement"/>
              </w:rPr>
              <w:t>Cons COA</w:t>
            </w:r>
            <w:r>
              <w:t xml:space="preserve">: </w:t>
            </w:r>
            <w:r>
              <w:rPr>
                <w:rStyle w:val="SAPUserEntry"/>
              </w:rPr>
              <w:t>Y1</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Consolidation Monitor</w:t>
            </w:r>
            <w:r>
              <w:t xml:space="preserve"> </w:t>
            </w:r>
            <w:r>
              <w:rPr>
                <w:rStyle w:val="SAPMonospace"/>
              </w:rPr>
              <w:t>(CX20)</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Consolidation Monitor - Verify Group</w:t>
            </w:r>
          </w:p>
        </w:tc>
        <w:tc>
          <w:tcPr>
            <w:tcW w:w="0" w:type="auto"/>
          </w:tcPr>
          <w:p w:rsidR="000008BE" w:rsidRDefault="00845E99">
            <w:r>
              <w:t xml:space="preserve">Verify that the relevant group is </w:t>
            </w:r>
            <w:r>
              <w:rPr>
                <w:rStyle w:val="SAPScreenElement"/>
              </w:rPr>
              <w:t>CGNXX</w:t>
            </w:r>
            <w:r>
              <w:t>.</w:t>
            </w:r>
          </w:p>
          <w:p w:rsidR="000008BE" w:rsidRDefault="00845E99">
            <w:r>
              <w:rPr>
                <w:rStyle w:val="SAPEmphasis"/>
              </w:rPr>
              <w:t xml:space="preserve">Remember </w:t>
            </w:r>
            <w:r>
              <w:t>Replace the XX in the group with your values.</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 xml:space="preserve">Consolidation Monitor - Intercompany </w:t>
            </w:r>
            <w:r>
              <w:rPr>
                <w:rStyle w:val="SAPEmphasis"/>
              </w:rPr>
              <w:t>Elimination - Sales (2011)</w:t>
            </w:r>
          </w:p>
        </w:tc>
        <w:tc>
          <w:tcPr>
            <w:tcW w:w="0" w:type="auto"/>
          </w:tcPr>
          <w:p w:rsidR="000008BE" w:rsidRDefault="00845E99">
            <w:r>
              <w:t xml:space="preserve">In the </w:t>
            </w:r>
            <w:r>
              <w:rPr>
                <w:rStyle w:val="SAPScreenElement"/>
              </w:rPr>
              <w:t>Consolidation monitor</w:t>
            </w:r>
            <w:r>
              <w:t xml:space="preserve"> view, right click the </w:t>
            </w:r>
            <w:r>
              <w:rPr>
                <w:rStyle w:val="SAPScreenElement"/>
              </w:rPr>
              <w:t>IC Elim Sales</w:t>
            </w:r>
            <w:r>
              <w:t xml:space="preserve"> task and choose </w:t>
            </w:r>
            <w:r>
              <w:rPr>
                <w:rStyle w:val="SAPScreenElement"/>
              </w:rPr>
              <w:t>Update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Consolidation Monitor - intercompany Elimination -Other Income/Expense (2021)</w:t>
            </w:r>
          </w:p>
        </w:tc>
        <w:tc>
          <w:tcPr>
            <w:tcW w:w="0" w:type="auto"/>
          </w:tcPr>
          <w:p w:rsidR="000008BE" w:rsidRDefault="00845E99">
            <w:r>
              <w:t xml:space="preserve">In the </w:t>
            </w:r>
            <w:r>
              <w:rPr>
                <w:rStyle w:val="SAPScreenElement"/>
              </w:rPr>
              <w:t>Consolidation monitor</w:t>
            </w:r>
            <w:r>
              <w:t xml:space="preserve"> view, right click the </w:t>
            </w:r>
            <w:r>
              <w:rPr>
                <w:rStyle w:val="SAPScreenElement"/>
              </w:rPr>
              <w:t>IC E</w:t>
            </w:r>
            <w:r>
              <w:rPr>
                <w:rStyle w:val="SAPScreenElement"/>
              </w:rPr>
              <w:t>lim. Other Income/Expense</w:t>
            </w:r>
            <w:r>
              <w:t xml:space="preserve"> task and choose </w:t>
            </w:r>
            <w:r>
              <w:rPr>
                <w:rStyle w:val="SAPScreenElement"/>
              </w:rPr>
              <w:t>Update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Consolidation Monitor - Dividends Elimination (2031)</w:t>
            </w:r>
          </w:p>
        </w:tc>
        <w:tc>
          <w:tcPr>
            <w:tcW w:w="0" w:type="auto"/>
          </w:tcPr>
          <w:p w:rsidR="000008BE" w:rsidRDefault="00845E99">
            <w:r>
              <w:t xml:space="preserve">In the </w:t>
            </w:r>
            <w:r>
              <w:rPr>
                <w:rStyle w:val="SAPScreenElement"/>
              </w:rPr>
              <w:t>Consolidation monitor</w:t>
            </w:r>
            <w:r>
              <w:t xml:space="preserve"> view, right click the </w:t>
            </w:r>
            <w:r>
              <w:rPr>
                <w:rStyle w:val="SAPScreenElement"/>
              </w:rPr>
              <w:t>Dividends Elimination</w:t>
            </w:r>
            <w:r>
              <w:t xml:space="preserve"> task and chooose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Consolidation Monitor - InterCompany Elimination -Balance Sheet (2041)</w:t>
            </w:r>
          </w:p>
        </w:tc>
        <w:tc>
          <w:tcPr>
            <w:tcW w:w="0" w:type="auto"/>
          </w:tcPr>
          <w:p w:rsidR="00845E99" w:rsidRDefault="00845E99">
            <w:r>
              <w:t xml:space="preserve">In the </w:t>
            </w:r>
            <w:r>
              <w:rPr>
                <w:rStyle w:val="SAPScreenElement"/>
              </w:rPr>
              <w:t>Consolidation monitor</w:t>
            </w:r>
            <w:r>
              <w:t xml:space="preserve"> view, right click the </w:t>
            </w:r>
            <w:r>
              <w:rPr>
                <w:rStyle w:val="SAPScreenElement"/>
              </w:rPr>
              <w:t>IC Elim. Balance Sheet</w:t>
            </w:r>
            <w:r>
              <w:t xml:space="preserve"> task and choose </w:t>
            </w:r>
            <w:r>
              <w:rPr>
                <w:rStyle w:val="SAPScreenElement"/>
              </w:rPr>
              <w:t>Update</w:t>
            </w:r>
            <w:r>
              <w:t xml:space="preserve"> or choose </w:t>
            </w:r>
            <w:r>
              <w:rPr>
                <w:rStyle w:val="SAPScreenElement"/>
              </w:rPr>
              <w:t>Update Run</w:t>
            </w:r>
            <w:r>
              <w:t xml:space="preserve"> from the toolbar.</w:t>
            </w:r>
          </w:p>
          <w:p w:rsidR="000008BE" w:rsidRDefault="00845E99">
            <w:r>
              <w:t xml:space="preserve">If you use Intercompany Matching &amp; </w:t>
            </w:r>
            <w:r>
              <w:t>Reconciliation elimination, the task would be InterCompany Elimination -Balance Sheet (2042).</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Consolidation Monitor Manual Elimination PL20 (2050)</w:t>
            </w:r>
          </w:p>
        </w:tc>
        <w:tc>
          <w:tcPr>
            <w:tcW w:w="0" w:type="auto"/>
          </w:tcPr>
          <w:p w:rsidR="000008BE" w:rsidRDefault="00845E99">
            <w:r>
              <w:t>No task execution is required.</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Consolidation Monitor - Preparation Consolidation Group Changes (</w:t>
            </w:r>
            <w:r>
              <w:rPr>
                <w:rStyle w:val="SAPEmphasis"/>
              </w:rPr>
              <w:t>2060)</w:t>
            </w:r>
          </w:p>
        </w:tc>
        <w:tc>
          <w:tcPr>
            <w:tcW w:w="0" w:type="auto"/>
          </w:tcPr>
          <w:p w:rsidR="000008BE" w:rsidRDefault="00845E99">
            <w:r>
              <w:t xml:space="preserve">In the </w:t>
            </w:r>
            <w:r>
              <w:rPr>
                <w:rStyle w:val="SAPScreenElement"/>
              </w:rPr>
              <w:t>Consolidation monitor</w:t>
            </w:r>
            <w:r>
              <w:t xml:space="preserve"> view, right click the </w:t>
            </w:r>
            <w:r>
              <w:rPr>
                <w:rStyle w:val="SAPScreenElement"/>
              </w:rPr>
              <w:t>Preparation Cons Group Change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845E99" w:rsidRDefault="00845E99">
            <w:r>
              <w:t>Adjustments are posted on document type 2Z.</w:t>
            </w:r>
          </w:p>
          <w:p w:rsidR="000008BE" w:rsidRDefault="00845E99">
            <w:r>
              <w:t>Adjustments are posted on document type OZ for units SXX05 an</w:t>
            </w:r>
            <w:r>
              <w:t>d SXX06.</w:t>
            </w:r>
          </w:p>
        </w:tc>
        <w:tc>
          <w:tcPr>
            <w:tcW w:w="0" w:type="auto"/>
          </w:tcPr>
          <w:p w:rsidR="000008BE" w:rsidRDefault="000008BE"/>
        </w:tc>
      </w:tr>
      <w:tr w:rsidR="000008BE" w:rsidTr="00845E99">
        <w:tc>
          <w:tcPr>
            <w:tcW w:w="0" w:type="auto"/>
          </w:tcPr>
          <w:p w:rsidR="000008BE" w:rsidRDefault="00845E99">
            <w:r>
              <w:lastRenderedPageBreak/>
              <w:t>12</w:t>
            </w:r>
          </w:p>
        </w:tc>
        <w:tc>
          <w:tcPr>
            <w:tcW w:w="0" w:type="auto"/>
          </w:tcPr>
          <w:p w:rsidR="000008BE" w:rsidRDefault="00845E99">
            <w:r>
              <w:rPr>
                <w:rStyle w:val="SAPEmphasis"/>
              </w:rPr>
              <w:t>Consolidation Monitor - Calculate Group Shares (2141)</w:t>
            </w:r>
          </w:p>
        </w:tc>
        <w:tc>
          <w:tcPr>
            <w:tcW w:w="0" w:type="auto"/>
          </w:tcPr>
          <w:p w:rsidR="000008BE" w:rsidRDefault="00845E99">
            <w:r>
              <w:t xml:space="preserve">In the </w:t>
            </w:r>
            <w:r>
              <w:rPr>
                <w:rStyle w:val="SAPScreenElement"/>
              </w:rPr>
              <w:t>Consolidation monitor</w:t>
            </w:r>
            <w:r>
              <w:t xml:space="preserve"> view, right click the </w:t>
            </w:r>
            <w:r>
              <w:rPr>
                <w:rStyle w:val="SAPScreenElement"/>
              </w:rPr>
              <w:t>Calculate Grp Shares % (PL30)</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Consolidation Monitor - Activity-Based COI (2101)</w:t>
            </w:r>
          </w:p>
        </w:tc>
        <w:tc>
          <w:tcPr>
            <w:tcW w:w="0" w:type="auto"/>
          </w:tcPr>
          <w:p w:rsidR="000008BE" w:rsidRDefault="00845E99">
            <w:r>
              <w:t xml:space="preserve">In the </w:t>
            </w:r>
            <w:r>
              <w:rPr>
                <w:rStyle w:val="SAPScreenElement"/>
              </w:rPr>
              <w:t>Consolidation monitor</w:t>
            </w:r>
            <w:r>
              <w:t xml:space="preserve"> view, right click the tas</w:t>
            </w:r>
            <w:r>
              <w:t xml:space="preserve">k </w:t>
            </w:r>
            <w:r>
              <w:rPr>
                <w:rStyle w:val="SAPScreenElement"/>
              </w:rPr>
              <w:t>Cons. of Invest. (Activity-Based)</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A dropdown list indicating various corresponding values is displayed.</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Consolidation Monitor - Manual Elimination PL30 (2150)</w:t>
            </w:r>
          </w:p>
        </w:tc>
        <w:tc>
          <w:tcPr>
            <w:tcW w:w="0" w:type="auto"/>
          </w:tcPr>
          <w:p w:rsidR="000008BE" w:rsidRDefault="00845E99">
            <w:r>
              <w:t xml:space="preserve">In the </w:t>
            </w:r>
            <w:r>
              <w:rPr>
                <w:rStyle w:val="SAPScreenElement"/>
              </w:rPr>
              <w:t>Consolidation monito</w:t>
            </w:r>
            <w:r>
              <w:rPr>
                <w:rStyle w:val="SAPScreenElement"/>
              </w:rPr>
              <w:t>r</w:t>
            </w:r>
            <w:r>
              <w:t xml:space="preserve"> view, update the </w:t>
            </w:r>
            <w:r>
              <w:rPr>
                <w:rStyle w:val="SAPScreenElement"/>
              </w:rPr>
              <w:t>Manual Eliminations (PL 30)</w:t>
            </w:r>
            <w:r>
              <w:t xml:space="preserve"> task and post documents. As an alternative, upload the manual journal entries using the </w:t>
            </w:r>
            <w:r>
              <w:rPr>
                <w:rStyle w:val="SAPScreenElement"/>
              </w:rPr>
              <w:t>Import Group Journal Entries</w:t>
            </w:r>
            <w:r>
              <w:t xml:space="preserve"> </w:t>
            </w:r>
            <w:r>
              <w:rPr>
                <w:rStyle w:val="SAPMonospace"/>
              </w:rPr>
              <w:t>(F3073)</w:t>
            </w:r>
            <w:r>
              <w:t xml:space="preserve"> SAP Fiori app and this </w:t>
            </w:r>
            <w:hyperlink r:id="rId62" w:history="1">
              <w:r>
                <w:rPr>
                  <w:rStyle w:val="underline"/>
                </w:rPr>
                <w:t>file</w:t>
              </w:r>
            </w:hyperlink>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Consolidation Monitor - Validation of Consolidated Data (2190)</w:t>
            </w:r>
          </w:p>
        </w:tc>
        <w:tc>
          <w:tcPr>
            <w:tcW w:w="0" w:type="auto"/>
          </w:tcPr>
          <w:p w:rsidR="000008BE" w:rsidRDefault="00845E99">
            <w:r>
              <w:t xml:space="preserve">In the </w:t>
            </w:r>
            <w:r>
              <w:rPr>
                <w:rStyle w:val="SAPScreenElement"/>
              </w:rPr>
              <w:t>Consolidation monitor</w:t>
            </w:r>
            <w:r>
              <w:t xml:space="preserve"> view, right click the </w:t>
            </w:r>
            <w:r>
              <w:rPr>
                <w:rStyle w:val="SAPScreenElement"/>
              </w:rPr>
              <w:t>Consolidated Data Validation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CGXX = 1 warning / no error (Balance sheet accounts with no TT915)</w:t>
            </w:r>
          </w:p>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Consolidation Monitor exit</w:t>
            </w:r>
          </w:p>
        </w:tc>
        <w:tc>
          <w:tcPr>
            <w:tcW w:w="0" w:type="auto"/>
          </w:tcPr>
          <w:p w:rsidR="000008BE" w:rsidRDefault="00845E99">
            <w:r>
              <w:t xml:space="preserve">In the </w:t>
            </w:r>
            <w:r>
              <w:rPr>
                <w:rStyle w:val="SAPScreenElement"/>
              </w:rPr>
              <w:t>Consolidation monitor</w:t>
            </w:r>
            <w:r>
              <w:t xml:space="preserve"> view, select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Consolidation Reports</w:t>
            </w:r>
          </w:p>
        </w:tc>
        <w:tc>
          <w:tcPr>
            <w:tcW w:w="0" w:type="auto"/>
          </w:tcPr>
          <w:p w:rsidR="00845E99" w:rsidRDefault="00845E99">
            <w:r>
              <w:t xml:space="preserve">Open app </w:t>
            </w:r>
            <w:r>
              <w:rPr>
                <w:rStyle w:val="SAPScreenElement"/>
              </w:rPr>
              <w:t>Group Data Analysis</w:t>
            </w:r>
            <w:r>
              <w:t xml:space="preserve"> </w:t>
            </w:r>
            <w:r>
              <w:rPr>
                <w:rStyle w:val="SAPMonospace"/>
              </w:rPr>
              <w:t>(CCONS_FPM_OVP_MATRIX_ANALYSIS)</w:t>
            </w:r>
            <w:r>
              <w:t>. Run the report to check consolidated data with expected outcomes.</w:t>
            </w:r>
          </w:p>
          <w:p w:rsidR="000008BE" w:rsidRDefault="00845E99">
            <w:r>
              <w:rPr>
                <w:rStyle w:val="SAPEmphasis"/>
              </w:rPr>
              <w:t xml:space="preserve">Note </w:t>
            </w:r>
            <w:r>
              <w:t>Use the views and tiles that you create for</w:t>
            </w:r>
            <w:r>
              <w:t xml:space="preserve"> Consolidated Balance Sheet and Consolidated Income Statement in the following </w:t>
            </w:r>
            <w:r>
              <w:rPr>
                <w:rStyle w:val="italic"/>
              </w:rPr>
              <w:t>Reporting</w:t>
            </w:r>
            <w:r>
              <w:t xml:space="preserve"> section.</w:t>
            </w:r>
          </w:p>
        </w:tc>
        <w:tc>
          <w:tcPr>
            <w:tcW w:w="0" w:type="auto"/>
          </w:tcPr>
          <w:p w:rsidR="000008BE" w:rsidRDefault="00845E99">
            <w:r>
              <w:t>The Outcome file named Outcome_2019_01_CGXX displays the expected results. A manual correction (highlighted in yellow) is required to reclassify NCI net incom</w:t>
            </w:r>
            <w:r>
              <w:t xml:space="preserve">e to NCI reserves. This known issue is a limitation to the expected result. This outcome file can be accessed </w:t>
            </w:r>
            <w:hyperlink r:id="rId63" w:history="1">
              <w:r>
                <w:rPr>
                  <w:rStyle w:val="underline"/>
                </w:rPr>
                <w:t>here</w:t>
              </w:r>
            </w:hyperlink>
            <w:r>
              <w:t>.</w:t>
            </w:r>
          </w:p>
        </w:tc>
        <w:tc>
          <w:tcPr>
            <w:tcW w:w="0" w:type="auto"/>
          </w:tcPr>
          <w:p w:rsidR="000008BE" w:rsidRDefault="000008BE"/>
        </w:tc>
      </w:tr>
      <w:tr w:rsidR="000008BE" w:rsidTr="00845E99">
        <w:tc>
          <w:tcPr>
            <w:tcW w:w="0" w:type="auto"/>
          </w:tcPr>
          <w:p w:rsidR="000008BE" w:rsidRDefault="00845E99">
            <w:r>
              <w:t>19</w:t>
            </w:r>
          </w:p>
        </w:tc>
        <w:tc>
          <w:tcPr>
            <w:tcW w:w="0" w:type="auto"/>
          </w:tcPr>
          <w:p w:rsidR="000008BE" w:rsidRDefault="00845E99">
            <w:r>
              <w:rPr>
                <w:rStyle w:val="SAPEmphasis"/>
              </w:rPr>
              <w:t xml:space="preserve">Consolidation Reports </w:t>
            </w:r>
            <w:r>
              <w:rPr>
                <w:rStyle w:val="SAPEmphasis"/>
              </w:rPr>
              <w:t>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8BE" w:rsidRDefault="000008BE"/>
        </w:tc>
      </w:tr>
    </w:tbl>
    <w:p w:rsidR="000008BE" w:rsidRDefault="00845E99">
      <w:pPr>
        <w:pStyle w:val="Heading3"/>
      </w:pPr>
      <w:bookmarkStart w:id="44" w:name="unique_19"/>
      <w:bookmarkStart w:id="45" w:name="_Toc51414639"/>
      <w:r>
        <w:lastRenderedPageBreak/>
        <w:t>2019.02 Subsequent Consolidation</w:t>
      </w:r>
      <w:bookmarkEnd w:id="44"/>
      <w:bookmarkEnd w:id="45"/>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Procedure - Data Monitor</w:t>
      </w:r>
    </w:p>
    <w:tbl>
      <w:tblPr>
        <w:tblStyle w:val="SAPStandardTable"/>
        <w:tblW w:w="14298" w:type="dxa"/>
        <w:tblInd w:w="0" w:type="dxa"/>
        <w:tblLook w:val="0620" w:firstRow="1" w:lastRow="0" w:firstColumn="0" w:lastColumn="0" w:noHBand="1" w:noVBand="1"/>
      </w:tblPr>
      <w:tblGrid>
        <w:gridCol w:w="816"/>
        <w:gridCol w:w="2072"/>
        <w:gridCol w:w="8424"/>
        <w:gridCol w:w="1849"/>
        <w:gridCol w:w="1137"/>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 xml:space="preserve">Log on to the SAP Fiori launchpad as a Group </w:t>
            </w:r>
            <w:r>
              <w:t>Accountant.</w:t>
            </w:r>
          </w:p>
        </w:tc>
        <w:tc>
          <w:tcPr>
            <w:tcW w:w="0" w:type="auto"/>
          </w:tcPr>
          <w:p w:rsidR="000008BE" w:rsidRDefault="00845E99">
            <w:r>
              <w:t>The SAP Fiori launchpad displays.</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Global parameters dialog box displays.</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Set the following global parameters and choose </w:t>
            </w:r>
            <w:r>
              <w:rPr>
                <w:rStyle w:val="SAPScreenElement"/>
              </w:rPr>
              <w:t>Continue</w:t>
            </w:r>
            <w:r>
              <w:t>:</w:t>
            </w:r>
          </w:p>
          <w:p w:rsidR="00845E99" w:rsidRDefault="00845E99">
            <w:r>
              <w:rPr>
                <w:rStyle w:val="SAPScreenElement"/>
              </w:rPr>
              <w:t>Cons. Group</w:t>
            </w:r>
            <w:r>
              <w:t xml:space="preserve">: </w:t>
            </w:r>
            <w:r>
              <w:rPr>
                <w:rStyle w:val="SAPUserEntry"/>
              </w:rPr>
              <w:t>CGNXX</w:t>
            </w:r>
          </w:p>
          <w:p w:rsidR="00845E99" w:rsidRDefault="00845E99">
            <w:r>
              <w:rPr>
                <w:rStyle w:val="SAPEmphasis"/>
              </w:rPr>
              <w:t xml:space="preserve">Remember </w:t>
            </w:r>
            <w:r>
              <w:t>Change the XX for your group values.</w:t>
            </w:r>
          </w:p>
          <w:p w:rsidR="00845E99" w:rsidRDefault="00845E99">
            <w:r>
              <w:rPr>
                <w:rStyle w:val="SAPScreenElement"/>
              </w:rPr>
              <w:t>Cons. Unit</w:t>
            </w:r>
            <w:r>
              <w:t xml:space="preserve">: </w:t>
            </w:r>
            <w:r>
              <w:rPr>
                <w:rStyle w:val="SAPUserEntry"/>
              </w:rPr>
              <w:t>NA</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2019</w:t>
            </w:r>
          </w:p>
          <w:p w:rsidR="00845E99" w:rsidRDefault="00845E99">
            <w:r>
              <w:rPr>
                <w:rStyle w:val="SAPScreenElement"/>
              </w:rPr>
              <w:t>Period</w:t>
            </w:r>
            <w:r>
              <w:t>:</w:t>
            </w:r>
            <w:r>
              <w:rPr>
                <w:rStyle w:val="SAPUserEntry"/>
              </w:rPr>
              <w:t>02</w:t>
            </w:r>
          </w:p>
          <w:p w:rsidR="000008BE" w:rsidRDefault="00845E99">
            <w:r>
              <w:rPr>
                <w:rStyle w:val="SAPScreenElement"/>
              </w:rPr>
              <w:t>Cons. COA</w:t>
            </w:r>
            <w:r>
              <w:t xml:space="preserve">: </w:t>
            </w:r>
            <w:r>
              <w:rPr>
                <w:rStyle w:val="SAPUserEntry"/>
              </w:rPr>
              <w:t>Y1</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4</w:t>
            </w:r>
          </w:p>
        </w:tc>
        <w:tc>
          <w:tcPr>
            <w:tcW w:w="0" w:type="auto"/>
          </w:tcPr>
          <w:p w:rsidR="000008BE" w:rsidRDefault="00845E99">
            <w:r>
              <w:rPr>
                <w:rStyle w:val="SAPEmphasis"/>
              </w:rPr>
              <w:t>Maintain Exchange Rates</w:t>
            </w:r>
          </w:p>
        </w:tc>
        <w:tc>
          <w:tcPr>
            <w:tcW w:w="0" w:type="auto"/>
          </w:tcPr>
          <w:p w:rsidR="00845E99" w:rsidRDefault="00845E99">
            <w:r>
              <w:t xml:space="preserve">Open </w:t>
            </w:r>
            <w:r>
              <w:rPr>
                <w:rStyle w:val="SAPScreenElement"/>
              </w:rPr>
              <w:t>Currency Exchange Rates</w:t>
            </w:r>
            <w:r>
              <w:t xml:space="preserve"> </w:t>
            </w:r>
            <w:r>
              <w:rPr>
                <w:rStyle w:val="SAPMonospace"/>
              </w:rPr>
              <w:t>(F3616)</w:t>
            </w:r>
            <w:r>
              <w:t xml:space="preserve"> and verify the exchange rates for 02/28/2019.</w:t>
            </w:r>
          </w:p>
          <w:p w:rsidR="000008BE" w:rsidRDefault="00845E99">
            <w:r>
              <w:t xml:space="preserve">Please be noted, we use </w:t>
            </w:r>
            <w:r>
              <w:rPr>
                <w:rStyle w:val="SAPEmphasis"/>
              </w:rPr>
              <w:t>Indirect Quotation</w:t>
            </w:r>
            <w:r>
              <w:t xml:space="preserve"> for example in this test script.</w:t>
            </w:r>
          </w:p>
          <w:p w:rsidR="000008BE" w:rsidRDefault="000008BE"/>
          <w:tbl>
            <w:tblPr>
              <w:tblStyle w:val="SAPStandardTable"/>
              <w:tblW w:w="0" w:type="auto"/>
              <w:tblInd w:w="0" w:type="dxa"/>
              <w:tblLook w:val="0620" w:firstRow="1" w:lastRow="0" w:firstColumn="0" w:lastColumn="0" w:noHBand="1" w:noVBand="1"/>
            </w:tblPr>
            <w:tblGrid>
              <w:gridCol w:w="1850"/>
              <w:gridCol w:w="1494"/>
              <w:gridCol w:w="142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Currency (vs. EUR)</w:t>
                  </w:r>
                </w:p>
              </w:tc>
              <w:tc>
                <w:tcPr>
                  <w:tcW w:w="0" w:type="auto"/>
                </w:tcPr>
                <w:p w:rsidR="000008BE" w:rsidRDefault="00845E99">
                  <w:r>
                    <w:rPr>
                      <w:rStyle w:val="SAPEmphasis"/>
                    </w:rPr>
                    <w:t>Average (AVG)</w:t>
                  </w:r>
                </w:p>
              </w:tc>
              <w:tc>
                <w:tcPr>
                  <w:tcW w:w="0" w:type="auto"/>
                </w:tcPr>
                <w:p w:rsidR="000008BE" w:rsidRDefault="00845E99">
                  <w:r>
                    <w:rPr>
                      <w:rStyle w:val="SAPEmphasis"/>
                    </w:rPr>
                    <w:t xml:space="preserve">Closing </w:t>
                  </w:r>
                  <w:r>
                    <w:rPr>
                      <w:rStyle w:val="SAPEmphasis"/>
                    </w:rPr>
                    <w:t>(CLO)</w:t>
                  </w:r>
                </w:p>
              </w:tc>
            </w:tr>
            <w:tr w:rsidR="000008BE" w:rsidTr="00845E99">
              <w:tc>
                <w:tcPr>
                  <w:tcW w:w="0" w:type="auto"/>
                </w:tcPr>
                <w:p w:rsidR="000008BE" w:rsidRDefault="00845E99">
                  <w:r>
                    <w:t>USD</w:t>
                  </w:r>
                </w:p>
              </w:tc>
              <w:tc>
                <w:tcPr>
                  <w:tcW w:w="0" w:type="auto"/>
                </w:tcPr>
                <w:p w:rsidR="000008BE" w:rsidRDefault="00845E99">
                  <w:r>
                    <w:t>1,41</w:t>
                  </w:r>
                </w:p>
              </w:tc>
              <w:tc>
                <w:tcPr>
                  <w:tcW w:w="0" w:type="auto"/>
                </w:tcPr>
                <w:p w:rsidR="000008BE" w:rsidRDefault="00845E99">
                  <w:r>
                    <w:t>1,42</w:t>
                  </w:r>
                </w:p>
              </w:tc>
            </w:tr>
            <w:tr w:rsidR="000008BE" w:rsidTr="00845E99">
              <w:tc>
                <w:tcPr>
                  <w:tcW w:w="0" w:type="auto"/>
                </w:tcPr>
                <w:p w:rsidR="000008BE" w:rsidRDefault="00845E99">
                  <w:r>
                    <w:t>JPY (100)</w:t>
                  </w:r>
                </w:p>
              </w:tc>
              <w:tc>
                <w:tcPr>
                  <w:tcW w:w="0" w:type="auto"/>
                </w:tcPr>
                <w:p w:rsidR="000008BE" w:rsidRDefault="00845E99">
                  <w:r>
                    <w:t>1,320</w:t>
                  </w:r>
                </w:p>
              </w:tc>
              <w:tc>
                <w:tcPr>
                  <w:tcW w:w="0" w:type="auto"/>
                </w:tcPr>
                <w:p w:rsidR="000008BE" w:rsidRDefault="00845E99">
                  <w:r>
                    <w:t>1,350</w:t>
                  </w:r>
                </w:p>
              </w:tc>
            </w:tr>
            <w:tr w:rsidR="000008BE" w:rsidTr="00845E99">
              <w:tc>
                <w:tcPr>
                  <w:tcW w:w="0" w:type="auto"/>
                </w:tcPr>
                <w:p w:rsidR="000008BE" w:rsidRDefault="00845E99">
                  <w:r>
                    <w:t>CNY</w:t>
                  </w:r>
                </w:p>
              </w:tc>
              <w:tc>
                <w:tcPr>
                  <w:tcW w:w="0" w:type="auto"/>
                </w:tcPr>
                <w:p w:rsidR="000008BE" w:rsidRDefault="00845E99">
                  <w:r>
                    <w:t>8,4</w:t>
                  </w:r>
                </w:p>
              </w:tc>
              <w:tc>
                <w:tcPr>
                  <w:tcW w:w="0" w:type="auto"/>
                </w:tcPr>
                <w:p w:rsidR="000008BE" w:rsidRDefault="00845E99">
                  <w:r>
                    <w:t>8,85</w:t>
                  </w:r>
                </w:p>
              </w:tc>
            </w:tr>
          </w:tbl>
          <w:p w:rsidR="000008BE" w:rsidRDefault="000008BE"/>
          <w:p w:rsidR="00845E99" w:rsidRDefault="00845E99">
            <w:r>
              <w:t xml:space="preserve">If the entries don't exist, please create them manually by using the </w:t>
            </w:r>
            <w:r>
              <w:rPr>
                <w:rStyle w:val="SAPScreenElement"/>
              </w:rPr>
              <w:t>+ (Create Exchange Rate)</w:t>
            </w:r>
            <w:r>
              <w:t xml:space="preserve"> button and entering the data in the details column that appears.</w:t>
            </w:r>
          </w:p>
          <w:p w:rsidR="00845E99" w:rsidRDefault="00845E99">
            <w:r>
              <w:t xml:space="preserve">Choose </w:t>
            </w:r>
            <w:r>
              <w:rPr>
                <w:rStyle w:val="SAPScreenElement"/>
              </w:rPr>
              <w:t>Save</w:t>
            </w:r>
            <w:r>
              <w:t xml:space="preserve"> and repeat for other types or currencies, if necessary.</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Access the SAP Fiori App</w:t>
            </w:r>
          </w:p>
        </w:tc>
        <w:tc>
          <w:tcPr>
            <w:tcW w:w="0" w:type="auto"/>
          </w:tcPr>
          <w:p w:rsidR="000008BE" w:rsidRDefault="00845E99">
            <w:r>
              <w:t xml:space="preserve">In the consolidation master data, open </w:t>
            </w:r>
            <w:r>
              <w:rPr>
                <w:rStyle w:val="SAPScreenElement"/>
              </w:rPr>
              <w:t>Manage Group Structure</w:t>
            </w:r>
            <w:r>
              <w:t xml:space="preserve"> - </w:t>
            </w:r>
            <w:r>
              <w:rPr>
                <w:rStyle w:val="SAPScreenElement"/>
              </w:rPr>
              <w:t>Group View</w:t>
            </w:r>
            <w:r>
              <w:t xml:space="preserve"> </w:t>
            </w:r>
            <w:r>
              <w:rPr>
                <w:rStyle w:val="SAPMonospace"/>
              </w:rPr>
              <w:t>(F3733)</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Consolidation Investment Method Assignment - Change</w:t>
            </w:r>
          </w:p>
        </w:tc>
        <w:tc>
          <w:tcPr>
            <w:tcW w:w="0" w:type="auto"/>
          </w:tcPr>
          <w:p w:rsidR="000008BE" w:rsidRDefault="00845E99">
            <w:r>
              <w:t>Verify that the consolidation methods are equivalent to the expected result, which has not changed since period 01/2018.</w:t>
            </w:r>
          </w:p>
          <w:p w:rsidR="00845E99" w:rsidRDefault="00845E99">
            <w:r>
              <w:rPr>
                <w:rStyle w:val="SAPEmphasis"/>
              </w:rPr>
              <w:t xml:space="preserve">Remember </w:t>
            </w:r>
            <w:r>
              <w:t>Replace the XX with your values using the values you create</w:t>
            </w:r>
            <w:r>
              <w:t xml:space="preserve">d for consolidation units in the </w:t>
            </w:r>
            <w:r>
              <w:rPr>
                <w:rStyle w:val="italic"/>
              </w:rPr>
              <w:t>Set Up Group Structure</w:t>
            </w:r>
            <w:r>
              <w:t xml:space="preserve"> procedure.</w:t>
            </w:r>
          </w:p>
          <w:p w:rsidR="00845E99" w:rsidRDefault="00845E99">
            <w:r>
              <w:t>SXX00 = parent, no method</w:t>
            </w:r>
          </w:p>
          <w:p w:rsidR="00845E99" w:rsidRDefault="00845E99">
            <w:r>
              <w:t>SXX02 = 10 purchase method</w:t>
            </w:r>
          </w:p>
          <w:p w:rsidR="00845E99" w:rsidRDefault="00845E99">
            <w:r>
              <w:t>SXX03 = 10 purchase method</w:t>
            </w:r>
          </w:p>
          <w:p w:rsidR="00845E99" w:rsidRDefault="00845E99">
            <w:r>
              <w:t>SXX04 = 10 purchase method</w:t>
            </w:r>
          </w:p>
          <w:p w:rsidR="00845E99" w:rsidRDefault="00845E99">
            <w:r>
              <w:t>SXX05 = 20 equity method</w:t>
            </w:r>
          </w:p>
          <w:p w:rsidR="00845E99" w:rsidRDefault="00845E99">
            <w:r>
              <w:t>SXX06 = 10 purchase method</w:t>
            </w:r>
          </w:p>
          <w:p w:rsidR="00845E99" w:rsidRDefault="00845E99">
            <w:r>
              <w:t xml:space="preserve">SXX07 = 10 </w:t>
            </w:r>
            <w:r>
              <w:t>purchase method</w:t>
            </w:r>
          </w:p>
          <w:p w:rsidR="00845E99" w:rsidRDefault="00845E99">
            <w:r>
              <w:t>SXX08 = 10 purchase method</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lastRenderedPageBreak/>
              <w:t>7</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Consolidation Units</w:t>
            </w:r>
            <w:r>
              <w:t xml:space="preserve"> </w:t>
            </w:r>
            <w:r>
              <w:rPr>
                <w:rStyle w:val="SAPMonospace"/>
              </w:rPr>
              <w:t>(F4685)</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Tax Rates Assigned in Methods - Change</w:t>
            </w:r>
          </w:p>
        </w:tc>
        <w:tc>
          <w:tcPr>
            <w:tcW w:w="0" w:type="auto"/>
          </w:tcPr>
          <w:p w:rsidR="000008BE" w:rsidRDefault="00845E99">
            <w:r>
              <w:t xml:space="preserve">Choose </w:t>
            </w:r>
            <w:r>
              <w:rPr>
                <w:rStyle w:val="SAPScreenElement"/>
              </w:rPr>
              <w:t>Create</w:t>
            </w:r>
            <w:r>
              <w:t xml:space="preserve"> to enter the tax rates of consolidation units SXX00 and SXX02 as follows:</w:t>
            </w:r>
          </w:p>
          <w:p w:rsidR="00845E99" w:rsidRDefault="00845E99">
            <w:r>
              <w:rPr>
                <w:rStyle w:val="SAPEmphasis"/>
              </w:rPr>
              <w:t xml:space="preserve">Note </w:t>
            </w:r>
            <w:r>
              <w:t>If the tax rates are already set, you can skip this step.</w:t>
            </w:r>
          </w:p>
          <w:p w:rsidR="00845E99" w:rsidRDefault="00845E99">
            <w:r>
              <w:rPr>
                <w:rStyle w:val="SAPScreenElement"/>
              </w:rPr>
              <w:t>Consolidation Un</w:t>
            </w:r>
            <w:r>
              <w:rPr>
                <w:rStyle w:val="SAPScreenElement"/>
              </w:rPr>
              <w:t>it</w:t>
            </w:r>
            <w:r>
              <w:t xml:space="preserve">: </w:t>
            </w:r>
            <w:r>
              <w:rPr>
                <w:rStyle w:val="SAPUserEntry"/>
              </w:rPr>
              <w:t>SXX00</w:t>
            </w:r>
          </w:p>
          <w:p w:rsidR="00845E99" w:rsidRDefault="00845E99">
            <w:r>
              <w:t xml:space="preserve">and press </w:t>
            </w:r>
            <w:r>
              <w:rPr>
                <w:rStyle w:val="SAPMonospace"/>
              </w:rPr>
              <w:t>Enter</w:t>
            </w:r>
            <w:r>
              <w:t>.</w:t>
            </w:r>
          </w:p>
          <w:p w:rsidR="00845E99" w:rsidRDefault="00845E99">
            <w:r>
              <w:t xml:space="preserve">In the </w:t>
            </w:r>
            <w:r>
              <w:rPr>
                <w:rStyle w:val="SAPScreenElement"/>
              </w:rPr>
              <w:t>Basic Data</w:t>
            </w:r>
            <w:r>
              <w:t xml:space="preserve"> area, enter </w:t>
            </w:r>
            <w:r>
              <w:rPr>
                <w:rStyle w:val="SAPScreenElement"/>
              </w:rPr>
              <w:t>Local Currency</w:t>
            </w:r>
            <w:r>
              <w:t xml:space="preserve">: </w:t>
            </w:r>
            <w:r>
              <w:rPr>
                <w:rStyle w:val="SAPUserEntry"/>
              </w:rPr>
              <w:t>&lt;for example, EU&gt;</w:t>
            </w:r>
          </w:p>
          <w:p w:rsidR="00845E99" w:rsidRDefault="00845E99">
            <w:r>
              <w:t xml:space="preserve">In the </w:t>
            </w:r>
            <w:r>
              <w:rPr>
                <w:rStyle w:val="SAPScreenElement"/>
              </w:rPr>
              <w:t xml:space="preserve">Time- and Version-Dependent Attributes </w:t>
            </w:r>
            <w:r>
              <w:t xml:space="preserve">area, enter </w:t>
            </w:r>
            <w:r>
              <w:rPr>
                <w:rStyle w:val="SAPScreenElement"/>
              </w:rPr>
              <w:t>Tax rate</w:t>
            </w:r>
            <w:r>
              <w:t xml:space="preserve">: </w:t>
            </w:r>
            <w:r>
              <w:rPr>
                <w:rStyle w:val="SAPUserEntry"/>
              </w:rPr>
              <w:t>35.000</w:t>
            </w:r>
          </w:p>
          <w:p w:rsidR="00845E99" w:rsidRDefault="00845E99">
            <w:r>
              <w:t xml:space="preserve">and then choose </w:t>
            </w:r>
            <w:r>
              <w:rPr>
                <w:rStyle w:val="SAPScreenElement"/>
              </w:rPr>
              <w:t>Save</w:t>
            </w:r>
            <w:r>
              <w:t>.</w:t>
            </w:r>
          </w:p>
          <w:p w:rsidR="000008BE" w:rsidRDefault="00845E99">
            <w:r>
              <w:t xml:space="preserve">Repeat for </w:t>
            </w:r>
            <w:r>
              <w:rPr>
                <w:rStyle w:val="SAPScreenElement"/>
              </w:rPr>
              <w:t>Consolidation Unit</w:t>
            </w:r>
            <w:r>
              <w:t xml:space="preserve"> SXX02 and enter </w:t>
            </w:r>
            <w:r>
              <w:rPr>
                <w:rStyle w:val="SAPUserEntry"/>
              </w:rPr>
              <w:t>39.000</w:t>
            </w:r>
            <w:r>
              <w:t xml:space="preserve"> in the </w:t>
            </w:r>
            <w:r>
              <w:rPr>
                <w:rStyle w:val="SAPScreenElement"/>
              </w:rPr>
              <w:t>Tax Rate</w:t>
            </w:r>
            <w:r>
              <w:t xml:space="preserve"> field and </w:t>
            </w:r>
            <w:r>
              <w:rPr>
                <w:rStyle w:val="SAPScreenElement"/>
              </w:rPr>
              <w:t>Save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9</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Data Monitor</w:t>
            </w:r>
            <w:r>
              <w:t xml:space="preserve"> </w:t>
            </w:r>
            <w:r>
              <w:rPr>
                <w:rStyle w:val="SAPMonospace"/>
              </w:rPr>
              <w:t>(CXCD)</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Data Monitor</w:t>
            </w:r>
          </w:p>
        </w:tc>
        <w:tc>
          <w:tcPr>
            <w:tcW w:w="0" w:type="auto"/>
          </w:tcPr>
          <w:p w:rsidR="000008BE" w:rsidRDefault="00845E99">
            <w:r>
              <w:t xml:space="preserve">Choose subgroup </w:t>
            </w:r>
            <w:r>
              <w:rPr>
                <w:rStyle w:val="SAPScreenElement"/>
              </w:rPr>
              <w:t>CGNXX</w:t>
            </w:r>
            <w:r>
              <w:t xml:space="preserve">. In the toolbar, choose </w:t>
            </w:r>
            <w:r>
              <w:rPr>
                <w:rStyle w:val="SAPScreenElement"/>
              </w:rPr>
              <w:t>More &gt; Edit &gt; Open Period</w:t>
            </w:r>
            <w:r>
              <w:t xml:space="preserve"> .</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Data Monitor - Release Universal Journal</w:t>
            </w:r>
          </w:p>
        </w:tc>
        <w:tc>
          <w:tcPr>
            <w:tcW w:w="0" w:type="auto"/>
          </w:tcPr>
          <w:p w:rsidR="000008BE" w:rsidRDefault="00845E99">
            <w:r>
              <w:t>Th</w:t>
            </w:r>
            <w:r>
              <w:t>is task does not require execution.</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Data Monitor - Data Collection (1021)</w:t>
            </w:r>
          </w:p>
        </w:tc>
        <w:tc>
          <w:tcPr>
            <w:tcW w:w="0" w:type="auto"/>
          </w:tcPr>
          <w:p w:rsidR="00845E99" w:rsidRDefault="00845E99">
            <w:r>
              <w:t xml:space="preserve">In the </w:t>
            </w:r>
            <w:r>
              <w:rPr>
                <w:rStyle w:val="SAPScreenElement"/>
              </w:rPr>
              <w:t>Data Monitor</w:t>
            </w:r>
            <w:r>
              <w:t xml:space="preserve"> view, right click the </w:t>
            </w:r>
            <w:r>
              <w:rPr>
                <w:rStyle w:val="SAPScreenElement"/>
              </w:rPr>
              <w:t>Rpt. Data - Milestone:Data Collection - Rp</w:t>
            </w:r>
            <w:r>
              <w:t xml:space="preserve"> task and choose </w:t>
            </w:r>
            <w:r>
              <w:rPr>
                <w:rStyle w:val="SAPScreenElement"/>
              </w:rPr>
              <w:t>Update</w:t>
            </w:r>
            <w:r>
              <w:t xml:space="preserve"> or choose </w:t>
            </w:r>
            <w:r>
              <w:rPr>
                <w:rStyle w:val="SAPScreenElement"/>
              </w:rPr>
              <w:t>Update Run</w:t>
            </w:r>
            <w:r>
              <w:t xml:space="preserve"> in the toolbar.</w:t>
            </w:r>
          </w:p>
          <w:p w:rsidR="00845E99" w:rsidRDefault="00845E99">
            <w:r>
              <w:t xml:space="preserve">Download and edit the </w:t>
            </w:r>
            <w:hyperlink r:id="rId64" w:history="1">
              <w:r>
                <w:rPr>
                  <w:rStyle w:val="underline"/>
                </w:rPr>
                <w:t>Sample file</w:t>
              </w:r>
            </w:hyperlink>
            <w:r>
              <w:t>.</w:t>
            </w:r>
          </w:p>
          <w:p w:rsidR="00845E99" w:rsidRDefault="00845E99">
            <w:r>
              <w:t>Ensure that the file has the “;” delimiter and is saved as an csv file, like the template file.</w:t>
            </w:r>
          </w:p>
          <w:p w:rsidR="00845E99" w:rsidRDefault="00845E99">
            <w:r>
              <w:t>Replace XX in the file with your consolidation group.</w:t>
            </w:r>
          </w:p>
          <w:p w:rsidR="00845E99" w:rsidRDefault="00845E99">
            <w:r>
              <w:t xml:space="preserve">Choose </w:t>
            </w:r>
            <w:r>
              <w:rPr>
                <w:rStyle w:val="SAPScreenElement"/>
              </w:rPr>
              <w:t>Flexible upload</w:t>
            </w:r>
            <w:r>
              <w:t xml:space="preserve"> to upload the edited file.</w:t>
            </w:r>
            <w:r>
              <w:t xml:space="preserv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CGNXX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 xml:space="preserve">: </w:t>
            </w:r>
            <w:r>
              <w:rPr>
                <w:rStyle w:val="SAPUserEntry"/>
              </w:rPr>
              <w:t>UPLOAD_Y10_2019_02_CGXX_SRD2_DT_00</w:t>
            </w:r>
          </w:p>
          <w:p w:rsidR="000008BE" w:rsidRDefault="00845E99">
            <w:r>
              <w:t xml:space="preserve">Choose </w:t>
            </w:r>
            <w:r>
              <w:rPr>
                <w:rStyle w:val="SAPScreenElement"/>
              </w:rPr>
              <w:t>Execute</w:t>
            </w:r>
            <w:r>
              <w:t>.</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lastRenderedPageBreak/>
              <w:t>13</w:t>
            </w:r>
          </w:p>
        </w:tc>
        <w:tc>
          <w:tcPr>
            <w:tcW w:w="0" w:type="auto"/>
          </w:tcPr>
          <w:p w:rsidR="000008BE" w:rsidRDefault="00845E99">
            <w:r>
              <w:rPr>
                <w:rStyle w:val="SAPEmphasis"/>
              </w:rPr>
              <w:t>Data Monitor - Validation Universal Journals</w:t>
            </w:r>
          </w:p>
        </w:tc>
        <w:tc>
          <w:tcPr>
            <w:tcW w:w="0" w:type="auto"/>
          </w:tcPr>
          <w:p w:rsidR="000008BE" w:rsidRDefault="00845E99">
            <w:r>
              <w:t>This task does not require execution.</w:t>
            </w:r>
          </w:p>
        </w:tc>
        <w:tc>
          <w:tcPr>
            <w:tcW w:w="0" w:type="auto"/>
          </w:tcPr>
          <w:p w:rsidR="000008BE" w:rsidRDefault="00845E99">
            <w:r>
              <w:t>No expected result.</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Data Monitor - Calculation Net Income</w:t>
            </w:r>
          </w:p>
        </w:tc>
        <w:tc>
          <w:tcPr>
            <w:tcW w:w="0" w:type="auto"/>
          </w:tcPr>
          <w:p w:rsidR="000008BE" w:rsidRDefault="00845E99">
            <w:r>
              <w:t xml:space="preserve">In the </w:t>
            </w:r>
            <w:r>
              <w:rPr>
                <w:rStyle w:val="SAPScreenElement"/>
              </w:rPr>
              <w:t>Data Monitor</w:t>
            </w:r>
            <w:r>
              <w:t xml:space="preserve"> view, se</w:t>
            </w:r>
            <w:r>
              <w:t xml:space="preserve">lect your item in the </w:t>
            </w:r>
            <w:r>
              <w:rPr>
                <w:rStyle w:val="SAPScreenElement"/>
              </w:rPr>
              <w:t>Calc. Net Income</w:t>
            </w:r>
            <w:r>
              <w:t xml:space="preserve"> task and choose </w:t>
            </w:r>
            <w:r>
              <w:rPr>
                <w:rStyle w:val="SAPScreenElement"/>
              </w:rPr>
              <w:t>Update Run</w:t>
            </w:r>
            <w:r>
              <w:t xml:space="preserve"> in the toolbar.</w:t>
            </w:r>
          </w:p>
        </w:tc>
        <w:tc>
          <w:tcPr>
            <w:tcW w:w="0" w:type="auto"/>
          </w:tcPr>
          <w:p w:rsidR="000008BE" w:rsidRDefault="00845E99">
            <w:r>
              <w:t>A table of results are displayed.</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Data Monitor - Validation for Reported Data</w:t>
            </w:r>
          </w:p>
        </w:tc>
        <w:tc>
          <w:tcPr>
            <w:tcW w:w="0" w:type="auto"/>
          </w:tcPr>
          <w:p w:rsidR="000008BE" w:rsidRDefault="00845E99">
            <w:r>
              <w:t xml:space="preserve">In the </w:t>
            </w:r>
            <w:r>
              <w:rPr>
                <w:rStyle w:val="SAPScreenElement"/>
              </w:rPr>
              <w:t>Data Monitor</w:t>
            </w:r>
            <w:r>
              <w:t xml:space="preserve"> view, select your item in the </w:t>
            </w:r>
            <w:r>
              <w:rPr>
                <w:rStyle w:val="SAPScreenElement"/>
              </w:rPr>
              <w:t>Reported Data Validation</w:t>
            </w:r>
            <w:r>
              <w:t xml:space="preserve"> task and choose </w:t>
            </w:r>
            <w:r>
              <w:rPr>
                <w:rStyle w:val="SAPScreenElement"/>
              </w:rPr>
              <w:t>Update Run</w:t>
            </w:r>
            <w:r>
              <w:t xml:space="preserve"> in the toolbar.</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Data Monitor - Manual Posting PL10</w:t>
            </w:r>
          </w:p>
        </w:tc>
        <w:tc>
          <w:tcPr>
            <w:tcW w:w="0" w:type="auto"/>
          </w:tcPr>
          <w:p w:rsidR="00845E99" w:rsidRDefault="00845E99">
            <w:r>
              <w:t xml:space="preserve">Right-click the status icon for your item in the </w:t>
            </w:r>
            <w:r>
              <w:rPr>
                <w:rStyle w:val="SAPScreenElement"/>
              </w:rPr>
              <w:t>Man.Std. 10 - Mileston</w:t>
            </w:r>
            <w:r>
              <w:rPr>
                <w:rStyle w:val="SAPScreenElement"/>
              </w:rPr>
              <w:t>e:Manual Posting(PL10</w:t>
            </w:r>
            <w:r>
              <w:t xml:space="preserve"> task and choose </w:t>
            </w:r>
            <w:r>
              <w:rPr>
                <w:rStyle w:val="SAPScreenElement"/>
              </w:rPr>
              <w:t>Update</w:t>
            </w:r>
            <w:r>
              <w:t xml:space="preserve"> to post document. As an alternative, you can upload the manual journal entries with the </w:t>
            </w:r>
            <w:r>
              <w:rPr>
                <w:rStyle w:val="SAPScreenElement"/>
              </w:rPr>
              <w:t>Import Group Journal Entries</w:t>
            </w:r>
            <w:r>
              <w:t xml:space="preserve"> </w:t>
            </w:r>
            <w:r>
              <w:rPr>
                <w:rStyle w:val="SAPMonospace"/>
              </w:rPr>
              <w:t>(F3073)</w:t>
            </w:r>
            <w:r>
              <w:t>.</w:t>
            </w:r>
          </w:p>
          <w:p w:rsidR="00845E99" w:rsidRDefault="00845E99">
            <w:r>
              <w:t xml:space="preserve">Download the </w:t>
            </w:r>
            <w:hyperlink r:id="rId65" w:history="1">
              <w:r>
                <w:rPr>
                  <w:rStyle w:val="underline"/>
                </w:rPr>
                <w:t>template</w:t>
              </w:r>
            </w:hyperlink>
            <w:r>
              <w:t xml:space="preserve"> before uploading the document and verify that the attached file has the same settings. To upload the document, use the data rows in the attached file.</w:t>
            </w:r>
          </w:p>
          <w:p w:rsidR="000008BE" w:rsidRDefault="00845E99">
            <w:r>
              <w:t>Replace the XX with your assigned consolidation group an</w:t>
            </w:r>
            <w:r>
              <w:t>d save as xlsx, like the downloaded template.</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Data Monitor - Data collection (1022)</w:t>
            </w:r>
          </w:p>
        </w:tc>
        <w:tc>
          <w:tcPr>
            <w:tcW w:w="0" w:type="auto"/>
          </w:tcPr>
          <w:p w:rsidR="00845E99" w:rsidRDefault="00845E99">
            <w:r>
              <w:t xml:space="preserve">In the Data Monitor view, right click the </w:t>
            </w:r>
            <w:r>
              <w:rPr>
                <w:rStyle w:val="SAPScreenElement"/>
              </w:rPr>
              <w:t>Milestone:Data Collection - Ad</w:t>
            </w:r>
            <w:r>
              <w:t xml:space="preserve"> task and choose Update or choose Update Run on the toolbar.</w:t>
            </w:r>
          </w:p>
          <w:p w:rsidR="00845E99" w:rsidRDefault="00845E99">
            <w:r>
              <w:t xml:space="preserve">Download and edit the </w:t>
            </w:r>
            <w:hyperlink r:id="rId66" w:history="1">
              <w:r>
                <w:rPr>
                  <w:rStyle w:val="underline"/>
                </w:rPr>
                <w:t>Sample file</w:t>
              </w:r>
            </w:hyperlink>
            <w:r>
              <w:t>.</w:t>
            </w:r>
          </w:p>
          <w:p w:rsidR="00845E99" w:rsidRDefault="00845E99">
            <w:r>
              <w:t>Ensure that the file has the “;” delimiter and is saved as an csv file, like the template file.</w:t>
            </w:r>
          </w:p>
          <w:p w:rsidR="00845E99" w:rsidRDefault="00845E99">
            <w:r>
              <w:t xml:space="preserve">Replace XX in the </w:t>
            </w:r>
            <w:r>
              <w:t>file with your consolidation group.</w:t>
            </w:r>
          </w:p>
          <w:p w:rsidR="00845E99" w:rsidRDefault="00845E99">
            <w:r>
              <w:t xml:space="preserve">Choose </w:t>
            </w:r>
            <w:r>
              <w:rPr>
                <w:rStyle w:val="SAPScreenElement"/>
              </w:rPr>
              <w:t>Flexible upload</w:t>
            </w:r>
            <w:r>
              <w:t xml:space="preserve"> to upload the edited file.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CGNXX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w:t>
            </w:r>
            <w:r>
              <w:rPr>
                <w:rStyle w:val="SAPScreenElement"/>
              </w:rPr>
              <w:t>d</w:t>
            </w:r>
            <w:r>
              <w:t xml:space="preserve">: </w:t>
            </w:r>
            <w:r>
              <w:rPr>
                <w:rStyle w:val="SAPUserEntry"/>
              </w:rPr>
              <w:t>SRD2</w:t>
            </w:r>
          </w:p>
          <w:p w:rsidR="00845E99" w:rsidRDefault="00845E99">
            <w:r>
              <w:rPr>
                <w:rStyle w:val="SAPScreenElement"/>
              </w:rPr>
              <w:t>Physical file name</w:t>
            </w:r>
            <w:r>
              <w:t xml:space="preserve">: </w:t>
            </w:r>
            <w:r>
              <w:rPr>
                <w:rStyle w:val="SAPUserEntry"/>
              </w:rPr>
              <w:t>UPLOAD_Y10_2019_02_CGXX_SRD2_DT_0B</w:t>
            </w:r>
          </w:p>
          <w:p w:rsidR="000008BE" w:rsidRDefault="00845E99">
            <w:r>
              <w:t xml:space="preserve">Choose </w:t>
            </w:r>
            <w:r>
              <w:rPr>
                <w:rStyle w:val="SAPScreenElement"/>
              </w:rPr>
              <w:t>Execute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Data Monitor - Currency Translation</w:t>
            </w:r>
          </w:p>
        </w:tc>
        <w:tc>
          <w:tcPr>
            <w:tcW w:w="0" w:type="auto"/>
          </w:tcPr>
          <w:p w:rsidR="000008BE" w:rsidRDefault="00845E99">
            <w:r>
              <w:t xml:space="preserve">In the </w:t>
            </w:r>
            <w:r>
              <w:rPr>
                <w:rStyle w:val="SAPScreenElement"/>
              </w:rPr>
              <w:t>Data Monitor</w:t>
            </w:r>
            <w:r>
              <w:t xml:space="preserve"> view, select your item in the </w:t>
            </w:r>
            <w:r>
              <w:rPr>
                <w:rStyle w:val="SAPScreenElement"/>
              </w:rPr>
              <w:t>Currency Translation</w:t>
            </w:r>
            <w:r>
              <w:t xml:space="preserve"> task and choose </w:t>
            </w:r>
            <w:r>
              <w:rPr>
                <w:rStyle w:val="SAPScreenElement"/>
              </w:rPr>
              <w:t>Update Run</w:t>
            </w:r>
            <w:r>
              <w:t xml:space="preserve"> in the task bar.</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lastRenderedPageBreak/>
              <w:t>19</w:t>
            </w:r>
          </w:p>
        </w:tc>
        <w:tc>
          <w:tcPr>
            <w:tcW w:w="0" w:type="auto"/>
          </w:tcPr>
          <w:p w:rsidR="000008BE" w:rsidRDefault="00845E99">
            <w:r>
              <w:rPr>
                <w:rStyle w:val="SAPEmphasis"/>
              </w:rPr>
              <w:t>Data Monitor - Validation for Standardized Data</w:t>
            </w:r>
          </w:p>
        </w:tc>
        <w:tc>
          <w:tcPr>
            <w:tcW w:w="0" w:type="auto"/>
          </w:tcPr>
          <w:p w:rsidR="000008BE" w:rsidRDefault="00845E99">
            <w:r>
              <w:t xml:space="preserve">In the </w:t>
            </w:r>
            <w:r>
              <w:rPr>
                <w:rStyle w:val="SAPScreenElement"/>
              </w:rPr>
              <w:t>Data Monitor</w:t>
            </w:r>
            <w:r>
              <w:t xml:space="preserve"> view, select your item in the </w:t>
            </w:r>
            <w:r>
              <w:rPr>
                <w:rStyle w:val="SAPScreenElement"/>
              </w:rPr>
              <w:t>Standardized Data Validation</w:t>
            </w:r>
            <w:r>
              <w:t xml:space="preserve"> task </w:t>
            </w:r>
            <w:r>
              <w:t xml:space="preserve">and choose </w:t>
            </w:r>
            <w:r>
              <w:rPr>
                <w:rStyle w:val="SAPScreenElement"/>
              </w:rPr>
              <w:t>Update Run</w:t>
            </w:r>
            <w:r>
              <w:t xml:space="preserve"> in the task bar.</w:t>
            </w:r>
          </w:p>
        </w:tc>
        <w:tc>
          <w:tcPr>
            <w:tcW w:w="0" w:type="auto"/>
          </w:tcPr>
          <w:p w:rsidR="000008BE" w:rsidRDefault="00845E99">
            <w:r>
              <w:t>No warning / no error.</w:t>
            </w:r>
          </w:p>
        </w:tc>
        <w:tc>
          <w:tcPr>
            <w:tcW w:w="0" w:type="auto"/>
          </w:tcPr>
          <w:p w:rsidR="00000000" w:rsidRDefault="00845E99"/>
        </w:tc>
      </w:tr>
      <w:tr w:rsidR="000008BE" w:rsidTr="00845E99">
        <w:tc>
          <w:tcPr>
            <w:tcW w:w="0" w:type="auto"/>
          </w:tcPr>
          <w:p w:rsidR="000008BE" w:rsidRDefault="00845E99">
            <w:r>
              <w:t>20</w:t>
            </w:r>
          </w:p>
        </w:tc>
        <w:tc>
          <w:tcPr>
            <w:tcW w:w="0" w:type="auto"/>
          </w:tcPr>
          <w:p w:rsidR="000008BE" w:rsidRDefault="00845E99">
            <w:r>
              <w:rPr>
                <w:rStyle w:val="SAPEmphasis"/>
              </w:rPr>
              <w:t>Data Monitor</w:t>
            </w:r>
          </w:p>
        </w:tc>
        <w:tc>
          <w:tcPr>
            <w:tcW w:w="0" w:type="auto"/>
          </w:tcPr>
          <w:p w:rsidR="000008BE" w:rsidRDefault="00845E99">
            <w:r>
              <w:t>Block each task.</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21</w:t>
            </w:r>
          </w:p>
        </w:tc>
        <w:tc>
          <w:tcPr>
            <w:tcW w:w="0" w:type="auto"/>
          </w:tcPr>
          <w:p w:rsidR="000008BE" w:rsidRDefault="00845E99">
            <w:r>
              <w:rPr>
                <w:rStyle w:val="SAPEmphasis"/>
              </w:rPr>
              <w:t>Exit Data Monitor</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000" w:rsidRDefault="00845E99"/>
        </w:tc>
      </w:tr>
    </w:tbl>
    <w:p w:rsidR="000008BE" w:rsidRDefault="00845E99">
      <w:pPr>
        <w:pStyle w:val="SAPKeyblockTitle"/>
      </w:pPr>
      <w:r>
        <w:t>Procedure - Consolidation Monitor</w:t>
      </w:r>
    </w:p>
    <w:tbl>
      <w:tblPr>
        <w:tblStyle w:val="SAPStandardTable"/>
        <w:tblW w:w="14298" w:type="dxa"/>
        <w:tblInd w:w="0" w:type="dxa"/>
        <w:tblLook w:val="0620" w:firstRow="1" w:lastRow="0" w:firstColumn="0" w:lastColumn="0" w:noHBand="1" w:noVBand="1"/>
      </w:tblPr>
      <w:tblGrid>
        <w:gridCol w:w="736"/>
        <w:gridCol w:w="2116"/>
        <w:gridCol w:w="5049"/>
        <w:gridCol w:w="5349"/>
        <w:gridCol w:w="1048"/>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 xml:space="preserve">Pass / Fail / </w:t>
            </w:r>
            <w:r>
              <w:t>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displays.</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Global parameters dialog box displays.</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Set global parameters and choose </w:t>
            </w:r>
            <w:r>
              <w:rPr>
                <w:rStyle w:val="SAPScreenElement"/>
              </w:rPr>
              <w:t>Continue</w:t>
            </w:r>
            <w:r>
              <w:t>:</w:t>
            </w:r>
          </w:p>
          <w:p w:rsidR="00845E99" w:rsidRDefault="00845E99">
            <w:r>
              <w:rPr>
                <w:rStyle w:val="SAPScreenElement"/>
              </w:rPr>
              <w:t>Cons Group</w:t>
            </w:r>
            <w:r>
              <w:t xml:space="preserve">: </w:t>
            </w:r>
            <w:r>
              <w:rPr>
                <w:rStyle w:val="SAPUserEntry"/>
              </w:rPr>
              <w:t>CGNXX</w:t>
            </w:r>
          </w:p>
          <w:p w:rsidR="00845E99" w:rsidRDefault="00845E99">
            <w:r>
              <w:rPr>
                <w:rStyle w:val="SAPScreenElement"/>
              </w:rPr>
              <w:t>Cons Unit</w:t>
            </w:r>
            <w:r>
              <w:t xml:space="preserve">: </w:t>
            </w:r>
            <w:r>
              <w:rPr>
                <w:rStyle w:val="SAPUserEntry"/>
              </w:rPr>
              <w:t>NA</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2019</w:t>
            </w:r>
          </w:p>
          <w:p w:rsidR="00845E99" w:rsidRDefault="00845E99">
            <w:r>
              <w:rPr>
                <w:rStyle w:val="SAPScreenElement"/>
              </w:rPr>
              <w:t>Period</w:t>
            </w:r>
            <w:r>
              <w:t xml:space="preserve">: </w:t>
            </w:r>
            <w:r>
              <w:rPr>
                <w:rStyle w:val="SAPUserEntry"/>
              </w:rPr>
              <w:t>02</w:t>
            </w:r>
          </w:p>
          <w:p w:rsidR="000008BE" w:rsidRDefault="00845E99">
            <w:r>
              <w:rPr>
                <w:rStyle w:val="SAPScreenElement"/>
              </w:rPr>
              <w:t>Cons COA</w:t>
            </w:r>
            <w:r>
              <w:t xml:space="preserve">: </w:t>
            </w:r>
            <w:r>
              <w:rPr>
                <w:rStyle w:val="SAPUserEntry"/>
              </w:rPr>
              <w:t>Y1</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Access the App</w:t>
            </w:r>
          </w:p>
        </w:tc>
        <w:tc>
          <w:tcPr>
            <w:tcW w:w="0" w:type="auto"/>
          </w:tcPr>
          <w:p w:rsidR="000008BE" w:rsidRDefault="00845E99">
            <w:r>
              <w:t xml:space="preserve">Open </w:t>
            </w:r>
            <w:r>
              <w:rPr>
                <w:rStyle w:val="SAPScreenElement"/>
              </w:rPr>
              <w:t>Consolidation Monitor</w:t>
            </w:r>
            <w:r>
              <w:t xml:space="preserve"> </w:t>
            </w:r>
            <w:r>
              <w:rPr>
                <w:rStyle w:val="SAPMonospace"/>
              </w:rPr>
              <w:t>(CX20)</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Consolidation Monitor</w:t>
            </w:r>
          </w:p>
        </w:tc>
        <w:tc>
          <w:tcPr>
            <w:tcW w:w="0" w:type="auto"/>
          </w:tcPr>
          <w:p w:rsidR="000008BE" w:rsidRDefault="00845E99">
            <w:r>
              <w:t>Check that it is the relevant CGNXX group.</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6</w:t>
            </w:r>
          </w:p>
        </w:tc>
        <w:tc>
          <w:tcPr>
            <w:tcW w:w="0" w:type="auto"/>
          </w:tcPr>
          <w:p w:rsidR="000008BE" w:rsidRDefault="00845E99">
            <w:r>
              <w:rPr>
                <w:rStyle w:val="SAPEmphasis"/>
              </w:rPr>
              <w:t>Consolidation Monitor - Intercompany Elimination - Sales (2011)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Sales</w:t>
            </w:r>
            <w:r>
              <w:t xml:space="preserve"> task and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The corresponding automatic journal entries display.</w:t>
            </w:r>
          </w:p>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Consolidation Monitor - intercompany Elimination - Other Inc</w:t>
            </w:r>
            <w:r>
              <w:rPr>
                <w:rStyle w:val="SAPEmphasis"/>
              </w:rPr>
              <w:t>ome/Expense (2021)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Other Income/Expense</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The corresponding automatic journal entries display.</w:t>
            </w:r>
          </w:p>
        </w:tc>
        <w:tc>
          <w:tcPr>
            <w:tcW w:w="0" w:type="auto"/>
          </w:tcPr>
          <w:p w:rsidR="000008BE" w:rsidRDefault="00845E99">
            <w:r>
              <w:t>choose</w:t>
            </w:r>
          </w:p>
        </w:tc>
      </w:tr>
      <w:tr w:rsidR="000008BE" w:rsidTr="00845E99">
        <w:tc>
          <w:tcPr>
            <w:tcW w:w="0" w:type="auto"/>
          </w:tcPr>
          <w:p w:rsidR="000008BE" w:rsidRDefault="00845E99">
            <w:r>
              <w:t>8</w:t>
            </w:r>
          </w:p>
        </w:tc>
        <w:tc>
          <w:tcPr>
            <w:tcW w:w="0" w:type="auto"/>
          </w:tcPr>
          <w:p w:rsidR="000008BE" w:rsidRDefault="00845E99">
            <w:r>
              <w:rPr>
                <w:rStyle w:val="SAPEmphasis"/>
              </w:rPr>
              <w:t>Consolidation Monitor - Dividends elimination (2031)IC Elim. Other Income/Expense</w:t>
            </w:r>
          </w:p>
        </w:tc>
        <w:tc>
          <w:tcPr>
            <w:tcW w:w="0" w:type="auto"/>
          </w:tcPr>
          <w:p w:rsidR="000008BE" w:rsidRDefault="00845E99">
            <w:r>
              <w:t xml:space="preserve">In the </w:t>
            </w:r>
            <w:r>
              <w:rPr>
                <w:rStyle w:val="SAPScreenElement"/>
              </w:rPr>
              <w:t>Consolidation monitor</w:t>
            </w:r>
            <w:r>
              <w:t xml:space="preserve"> view, right-click</w:t>
            </w:r>
            <w:r>
              <w:t xml:space="preserve"> the </w:t>
            </w:r>
            <w:r>
              <w:rPr>
                <w:rStyle w:val="SAPScreenElement"/>
              </w:rPr>
              <w:t>Dividends Elimination</w:t>
            </w:r>
            <w:r>
              <w:t xml:space="preserve"> task and choose </w:t>
            </w:r>
            <w:r>
              <w:rPr>
                <w:rStyle w:val="SAPScreenElement"/>
              </w:rPr>
              <w:t>Update</w:t>
            </w:r>
            <w:r>
              <w:t xml:space="preserve"> or choose </w:t>
            </w:r>
            <w:r>
              <w:rPr>
                <w:rStyle w:val="SAPScreenElement"/>
              </w:rPr>
              <w:t>Update Run</w:t>
            </w:r>
            <w:r>
              <w:t xml:space="preserve"> from the toolbar.</w:t>
            </w:r>
          </w:p>
        </w:tc>
        <w:tc>
          <w:tcPr>
            <w:tcW w:w="0" w:type="auto"/>
          </w:tcPr>
          <w:p w:rsidR="000008BE" w:rsidRDefault="00845E99">
            <w:r>
              <w:t>The corresponding automatic journal entries display.</w:t>
            </w:r>
          </w:p>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Consolidation Monitor - Intercompany Elimination -Balance Sheet (2041)</w:t>
            </w:r>
          </w:p>
        </w:tc>
        <w:tc>
          <w:tcPr>
            <w:tcW w:w="0" w:type="auto"/>
          </w:tcPr>
          <w:p w:rsidR="00845E99" w:rsidRDefault="00845E99">
            <w:r>
              <w:t xml:space="preserve">In the </w:t>
            </w:r>
            <w:r>
              <w:rPr>
                <w:rStyle w:val="SAPScreenElement"/>
              </w:rPr>
              <w:t>Consolidation monitor</w:t>
            </w:r>
            <w:r>
              <w:t xml:space="preserve"> view, right-click the </w:t>
            </w:r>
            <w:r>
              <w:rPr>
                <w:rStyle w:val="SAPScreenElement"/>
              </w:rPr>
              <w:t>IC Elim. Balance Sheet</w:t>
            </w:r>
            <w:r>
              <w:t xml:space="preserve"> task and choose </w:t>
            </w:r>
            <w:r>
              <w:rPr>
                <w:rStyle w:val="SAPScreenElement"/>
              </w:rPr>
              <w:t>Update</w:t>
            </w:r>
            <w:r>
              <w:t xml:space="preserve"> or choose </w:t>
            </w:r>
            <w:r>
              <w:rPr>
                <w:rStyle w:val="SAPScreenElement"/>
              </w:rPr>
              <w:t>Update Run</w:t>
            </w:r>
            <w:r>
              <w:t xml:space="preserve"> from the toolbar.</w:t>
            </w:r>
          </w:p>
          <w:p w:rsidR="000008BE" w:rsidRDefault="00845E99">
            <w:r>
              <w:t>If you use Intercmmpany Matching &amp; Reconciliation elimination, the task would be InterCompany Elimination -Balance Sh</w:t>
            </w:r>
            <w:r>
              <w:t>eet (2042).</w:t>
            </w:r>
          </w:p>
        </w:tc>
        <w:tc>
          <w:tcPr>
            <w:tcW w:w="0" w:type="auto"/>
          </w:tcPr>
          <w:p w:rsidR="000008BE" w:rsidRDefault="00845E99">
            <w:r>
              <w:t>The corresponding balance sheet displays.</w:t>
            </w:r>
          </w:p>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Consolidation Monitor Manual Elimination PL20 (2050)</w:t>
            </w:r>
          </w:p>
        </w:tc>
        <w:tc>
          <w:tcPr>
            <w:tcW w:w="0" w:type="auto"/>
          </w:tcPr>
          <w:p w:rsidR="000008BE" w:rsidRDefault="00845E99">
            <w:r>
              <w:t>No task execution is required.</w:t>
            </w:r>
          </w:p>
        </w:tc>
        <w:tc>
          <w:tcPr>
            <w:tcW w:w="0" w:type="auto"/>
          </w:tcPr>
          <w:p w:rsidR="00000000" w:rsidRDefault="00845E99"/>
        </w:tc>
        <w:tc>
          <w:tcPr>
            <w:tcW w:w="0" w:type="auto"/>
          </w:tcPr>
          <w:p w:rsidR="000008BE" w:rsidRDefault="00845E99">
            <w:r>
              <w:t>IC Elim. Other</w:t>
            </w:r>
          </w:p>
        </w:tc>
      </w:tr>
      <w:tr w:rsidR="000008BE" w:rsidTr="00845E99">
        <w:tc>
          <w:tcPr>
            <w:tcW w:w="0" w:type="auto"/>
          </w:tcPr>
          <w:p w:rsidR="000008BE" w:rsidRDefault="00845E99">
            <w:r>
              <w:t>11</w:t>
            </w:r>
          </w:p>
        </w:tc>
        <w:tc>
          <w:tcPr>
            <w:tcW w:w="0" w:type="auto"/>
          </w:tcPr>
          <w:p w:rsidR="000008BE" w:rsidRDefault="00845E99">
            <w:r>
              <w:rPr>
                <w:rStyle w:val="SAPEmphasis"/>
              </w:rPr>
              <w:t>Consolidation Monitor - Preparation Consolidation Group Changes (2060)</w:t>
            </w:r>
          </w:p>
        </w:tc>
        <w:tc>
          <w:tcPr>
            <w:tcW w:w="0" w:type="auto"/>
          </w:tcPr>
          <w:p w:rsidR="000008BE" w:rsidRDefault="00845E99">
            <w:r>
              <w:t xml:space="preserve">In the </w:t>
            </w:r>
            <w:r>
              <w:rPr>
                <w:rStyle w:val="SAPScreenElement"/>
              </w:rPr>
              <w:t>Consolidatio</w:t>
            </w:r>
            <w:r>
              <w:rPr>
                <w:rStyle w:val="SAPScreenElement"/>
              </w:rPr>
              <w:t>n monitor</w:t>
            </w:r>
            <w:r>
              <w:t xml:space="preserve"> view, select your item in the task </w:t>
            </w:r>
            <w:r>
              <w:rPr>
                <w:rStyle w:val="SAPScreenElement"/>
              </w:rPr>
              <w:t>Preparation Cons Group Change</w:t>
            </w:r>
            <w:r>
              <w:t xml:space="preserve"> task and choose </w:t>
            </w:r>
            <w:r>
              <w:rPr>
                <w:rStyle w:val="SAPScreenElement"/>
              </w:rPr>
              <w:t>Update Run</w:t>
            </w:r>
            <w:r>
              <w:t xml:space="preserve"> in the toolbar.</w:t>
            </w:r>
          </w:p>
        </w:tc>
        <w:tc>
          <w:tcPr>
            <w:tcW w:w="0" w:type="auto"/>
          </w:tcPr>
          <w:p w:rsidR="000008BE" w:rsidRDefault="00845E99">
            <w:r>
              <w:t>No document is posted.</w:t>
            </w:r>
          </w:p>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Consolidation Monitor - Calculate Group Shares (2141)</w:t>
            </w:r>
          </w:p>
        </w:tc>
        <w:tc>
          <w:tcPr>
            <w:tcW w:w="0" w:type="auto"/>
          </w:tcPr>
          <w:p w:rsidR="000008BE" w:rsidRDefault="00845E99">
            <w:r>
              <w:t xml:space="preserve">In the </w:t>
            </w:r>
            <w:r>
              <w:rPr>
                <w:rStyle w:val="SAPScreenElement"/>
              </w:rPr>
              <w:t>Consolidation monitor</w:t>
            </w:r>
            <w:r>
              <w:t xml:space="preserve"> view, select your item in the the </w:t>
            </w:r>
            <w:r>
              <w:rPr>
                <w:rStyle w:val="SAPScreenElement"/>
              </w:rPr>
              <w:t>Calculate Grp Shares % (PL30)</w:t>
            </w:r>
            <w:r>
              <w:t xml:space="preserve"> task and choose </w:t>
            </w:r>
            <w:r>
              <w:rPr>
                <w:rStyle w:val="SAPScreenElement"/>
              </w:rPr>
              <w:t>Update Run</w:t>
            </w:r>
            <w:r>
              <w:t xml:space="preserve"> in the toolbar.</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lastRenderedPageBreak/>
              <w:t>13</w:t>
            </w:r>
          </w:p>
        </w:tc>
        <w:tc>
          <w:tcPr>
            <w:tcW w:w="0" w:type="auto"/>
          </w:tcPr>
          <w:p w:rsidR="000008BE" w:rsidRDefault="00845E99">
            <w:r>
              <w:rPr>
                <w:rStyle w:val="SAPEmphasis"/>
              </w:rPr>
              <w:t>Consolidation Monitor - Activity-Based COI (2101)</w:t>
            </w:r>
          </w:p>
        </w:tc>
        <w:tc>
          <w:tcPr>
            <w:tcW w:w="0" w:type="auto"/>
          </w:tcPr>
          <w:p w:rsidR="000008BE" w:rsidRDefault="00845E99">
            <w:r>
              <w:t xml:space="preserve">In the </w:t>
            </w:r>
            <w:r>
              <w:rPr>
                <w:rStyle w:val="SAPScreenElement"/>
              </w:rPr>
              <w:t>Consolidation monitor</w:t>
            </w:r>
            <w:r>
              <w:t xml:space="preserve"> view, select your item in the </w:t>
            </w:r>
            <w:r>
              <w:rPr>
                <w:rStyle w:val="SAPScreenElement"/>
              </w:rPr>
              <w:t>Co</w:t>
            </w:r>
            <w:r>
              <w:rPr>
                <w:rStyle w:val="SAPScreenElement"/>
              </w:rPr>
              <w:t>ns. of Invest. (Act.-Based)</w:t>
            </w:r>
            <w:r>
              <w:t xml:space="preserve"> task and choose </w:t>
            </w:r>
            <w:r>
              <w:rPr>
                <w:rStyle w:val="SAPScreenElement"/>
              </w:rPr>
              <w:t>Update Run</w:t>
            </w:r>
            <w:r>
              <w:t xml:space="preserve"> in the toolbar.</w:t>
            </w:r>
          </w:p>
        </w:tc>
        <w:tc>
          <w:tcPr>
            <w:tcW w:w="0" w:type="auto"/>
          </w:tcPr>
          <w:p w:rsidR="000008BE" w:rsidRDefault="00845E99">
            <w:r>
              <w:t>A dropdown list indicating various corresponding values displays.</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Consolidation Monitor - Manual Elimination PL30 (2150)</w:t>
            </w:r>
          </w:p>
        </w:tc>
        <w:tc>
          <w:tcPr>
            <w:tcW w:w="0" w:type="auto"/>
          </w:tcPr>
          <w:p w:rsidR="00845E99" w:rsidRDefault="00845E99">
            <w:r>
              <w:t xml:space="preserve">In the </w:t>
            </w:r>
            <w:r>
              <w:rPr>
                <w:rStyle w:val="SAPScreenElement"/>
              </w:rPr>
              <w:t>Consolidation monitor</w:t>
            </w:r>
            <w:r>
              <w:t xml:space="preserve"> view, update the task </w:t>
            </w:r>
            <w:r>
              <w:rPr>
                <w:rStyle w:val="SAPScreenElement"/>
              </w:rPr>
              <w:t>Manual Eliminations (PL30)</w:t>
            </w:r>
            <w:r>
              <w:t xml:space="preserve"> task, check the journal entries and post documents. As an alternative, you can upload the manual journal entries with app </w:t>
            </w:r>
            <w:r>
              <w:rPr>
                <w:rStyle w:val="SAPScreenElement"/>
              </w:rPr>
              <w:t>Import Group Journal Entries</w:t>
            </w:r>
            <w:r>
              <w:t xml:space="preserve"> </w:t>
            </w:r>
            <w:r>
              <w:rPr>
                <w:rStyle w:val="SAPMonospace"/>
              </w:rPr>
              <w:t>(F3073)</w:t>
            </w:r>
            <w:r>
              <w:t>.</w:t>
            </w:r>
          </w:p>
          <w:p w:rsidR="00845E99" w:rsidRDefault="00845E99">
            <w:r>
              <w:t xml:space="preserve">Download the </w:t>
            </w:r>
            <w:hyperlink r:id="rId67" w:history="1">
              <w:r>
                <w:rPr>
                  <w:rStyle w:val="underline"/>
                </w:rPr>
                <w:t>template</w:t>
              </w:r>
            </w:hyperlink>
            <w:r>
              <w:t xml:space="preserve"> optional and check if the attached file has the same settings. For uploading the document, use the attached file.</w:t>
            </w:r>
          </w:p>
          <w:p w:rsidR="000008BE" w:rsidRDefault="00845E99">
            <w:r>
              <w:t>Replace the XX with your</w:t>
            </w:r>
            <w:r>
              <w:t xml:space="preserve"> assigned consolidation group and save as xlsx, like the downloaded template.</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Consolidation Monitor - Consolidated Data Validation (2980)</w:t>
            </w:r>
          </w:p>
        </w:tc>
        <w:tc>
          <w:tcPr>
            <w:tcW w:w="0" w:type="auto"/>
          </w:tcPr>
          <w:p w:rsidR="000008BE" w:rsidRDefault="00845E99">
            <w:r>
              <w:t xml:space="preserve">In the </w:t>
            </w:r>
            <w:r>
              <w:rPr>
                <w:rStyle w:val="SAPScreenElement"/>
              </w:rPr>
              <w:t>Consolidation monitor</w:t>
            </w:r>
            <w:r>
              <w:t xml:space="preserve"> view, select your item in the </w:t>
            </w:r>
            <w:r>
              <w:rPr>
                <w:rStyle w:val="SAPScreenElement"/>
              </w:rPr>
              <w:t>Consolidated Data Validation</w:t>
            </w:r>
            <w:r>
              <w:t xml:space="preserve"> task and choose </w:t>
            </w:r>
            <w:r>
              <w:rPr>
                <w:rStyle w:val="SAPScreenElement"/>
              </w:rPr>
              <w:t>Update Run</w:t>
            </w:r>
            <w:r>
              <w:t xml:space="preserve"> in the toolbar.</w:t>
            </w:r>
          </w:p>
        </w:tc>
        <w:tc>
          <w:tcPr>
            <w:tcW w:w="0" w:type="auto"/>
          </w:tcPr>
          <w:p w:rsidR="000008BE" w:rsidRDefault="00845E99">
            <w:r>
              <w:t>CGXX = 1 warning / no error (Balance sheet accounts with no TT915)</w:t>
            </w:r>
          </w:p>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Consolidation Monitor</w:t>
            </w:r>
            <w:r>
              <w:t xml:space="preserve"> Exit</w:t>
            </w:r>
          </w:p>
        </w:tc>
        <w:tc>
          <w:tcPr>
            <w:tcW w:w="0" w:type="auto"/>
          </w:tcPr>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Conso</w:t>
            </w:r>
            <w:r>
              <w:rPr>
                <w:rStyle w:val="SAPEmphasis"/>
              </w:rPr>
              <w:t>lidation Reports</w:t>
            </w:r>
          </w:p>
        </w:tc>
        <w:tc>
          <w:tcPr>
            <w:tcW w:w="0" w:type="auto"/>
          </w:tcPr>
          <w:p w:rsidR="00845E99" w:rsidRDefault="00845E99">
            <w:r>
              <w:t xml:space="preserve">Open app </w:t>
            </w:r>
            <w:r>
              <w:rPr>
                <w:rStyle w:val="SAPScreenElement"/>
              </w:rPr>
              <w:t>Group Data Analysis</w:t>
            </w:r>
            <w:r>
              <w:t xml:space="preserve"> </w:t>
            </w:r>
            <w:r>
              <w:rPr>
                <w:rStyle w:val="SAPMonospace"/>
              </w:rPr>
              <w:t>(CCONS_FPM_OVP_MATRIX_ANALYSIS)</w:t>
            </w:r>
            <w:r>
              <w:t>. Run the report to check consolidated data with expected outcomes.</w:t>
            </w:r>
          </w:p>
          <w:p w:rsidR="000008BE" w:rsidRDefault="00845E99">
            <w:r>
              <w:rPr>
                <w:rStyle w:val="SAPEmphasis"/>
              </w:rPr>
              <w:t xml:space="preserve">Note </w:t>
            </w:r>
            <w:r>
              <w:t>You create the views and tiles for Consolidated Balance Sheet and Consolidated Income Statement in follo</w:t>
            </w:r>
            <w:r>
              <w:t xml:space="preserve">wing </w:t>
            </w:r>
            <w:r>
              <w:rPr>
                <w:rStyle w:val="SAPScreenElement"/>
              </w:rPr>
              <w:t>Reporting</w:t>
            </w:r>
            <w:r>
              <w:t xml:space="preserve"> section.</w:t>
            </w:r>
          </w:p>
        </w:tc>
        <w:tc>
          <w:tcPr>
            <w:tcW w:w="0" w:type="auto"/>
          </w:tcPr>
          <w:p w:rsidR="000008BE" w:rsidRDefault="00845E99">
            <w:r>
              <w:t>The Outcome file named Outcome_2019_02_CGXX displays the expected results. A manual correction (highlighted in yellow) is required to reclassify NCI net income to NCI reserves. This known issue is a limitation to the expected result</w:t>
            </w:r>
            <w:r>
              <w:t xml:space="preserve">. This file can be accessed </w:t>
            </w:r>
            <w:hyperlink r:id="rId68" w:history="1">
              <w:r>
                <w:rPr>
                  <w:rStyle w:val="underline"/>
                </w:rPr>
                <w:t>here</w:t>
              </w:r>
            </w:hyperlink>
            <w:r>
              <w:t>.</w:t>
            </w:r>
          </w:p>
        </w:tc>
        <w:tc>
          <w:tcPr>
            <w:tcW w:w="0" w:type="auto"/>
          </w:tcPr>
          <w:p w:rsidR="00000000" w:rsidRDefault="00845E99"/>
        </w:tc>
      </w:tr>
      <w:tr w:rsidR="000008BE" w:rsidTr="00845E99">
        <w:tc>
          <w:tcPr>
            <w:tcW w:w="0" w:type="auto"/>
          </w:tcPr>
          <w:p w:rsidR="000008BE" w:rsidRDefault="00845E99">
            <w:r>
              <w:t>18</w:t>
            </w:r>
          </w:p>
        </w:tc>
        <w:tc>
          <w:tcPr>
            <w:tcW w:w="0" w:type="auto"/>
          </w:tcPr>
          <w:p w:rsidR="000008BE" w:rsidRDefault="00845E99">
            <w:r>
              <w:rPr>
                <w:rStyle w:val="SAPEmphasis"/>
              </w:rPr>
              <w:t>Consolidation Reports 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000" w:rsidRDefault="00845E99"/>
        </w:tc>
      </w:tr>
    </w:tbl>
    <w:p w:rsidR="000008BE" w:rsidRDefault="00845E99">
      <w:pPr>
        <w:pStyle w:val="Heading3"/>
      </w:pPr>
      <w:bookmarkStart w:id="46" w:name="unique_20"/>
      <w:bookmarkStart w:id="47" w:name="_Toc51414640"/>
      <w:r>
        <w:lastRenderedPageBreak/>
        <w:t>2019.03 Subsequent Consolidation</w:t>
      </w:r>
      <w:bookmarkEnd w:id="46"/>
      <w:bookmarkEnd w:id="47"/>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Procedure - Data Monitor</w:t>
      </w:r>
    </w:p>
    <w:tbl>
      <w:tblPr>
        <w:tblStyle w:val="SAPStandardTable"/>
        <w:tblW w:w="14298" w:type="dxa"/>
        <w:tblInd w:w="0" w:type="dxa"/>
        <w:tblLook w:val="0620" w:firstRow="1" w:lastRow="0" w:firstColumn="0" w:lastColumn="0" w:noHBand="1" w:noVBand="1"/>
      </w:tblPr>
      <w:tblGrid>
        <w:gridCol w:w="796"/>
        <w:gridCol w:w="1769"/>
        <w:gridCol w:w="8392"/>
        <w:gridCol w:w="2250"/>
        <w:gridCol w:w="1091"/>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 xml:space="preserve">Log on to the SAP Fiori launchpad as a Group </w:t>
            </w:r>
            <w:r>
              <w:t>Accountant.</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The Global parameters dialog box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Set Global parameters and choose </w:t>
            </w:r>
            <w:r>
              <w:rPr>
                <w:rStyle w:val="SAPScreenElement"/>
              </w:rPr>
              <w:t>Continue</w:t>
            </w:r>
            <w:r>
              <w:t>:</w:t>
            </w:r>
          </w:p>
          <w:p w:rsidR="00845E99" w:rsidRDefault="00845E99">
            <w:r>
              <w:rPr>
                <w:rStyle w:val="SAPScreenElement"/>
              </w:rPr>
              <w:t>Cons Group</w:t>
            </w:r>
            <w:r>
              <w:t xml:space="preserve">: </w:t>
            </w:r>
            <w:r>
              <w:rPr>
                <w:rStyle w:val="SAPUserEntry"/>
              </w:rPr>
              <w:t>CGNXX</w:t>
            </w:r>
          </w:p>
          <w:p w:rsidR="00845E99" w:rsidRDefault="00845E99">
            <w:r>
              <w:rPr>
                <w:rStyle w:val="SAPScreenElement"/>
              </w:rPr>
              <w:t>Cons Unit</w:t>
            </w:r>
            <w:r>
              <w:t xml:space="preserve">: </w:t>
            </w:r>
            <w:r>
              <w:rPr>
                <w:rStyle w:val="SAPUserEntry"/>
              </w:rPr>
              <w:t>&lt;leave blank&gt;</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2019</w:t>
            </w:r>
          </w:p>
          <w:p w:rsidR="00845E99" w:rsidRDefault="00845E99">
            <w:r>
              <w:rPr>
                <w:rStyle w:val="SAPScreenElement"/>
              </w:rPr>
              <w:t>Period</w:t>
            </w:r>
            <w:r>
              <w:t xml:space="preserve">: </w:t>
            </w:r>
            <w:r>
              <w:rPr>
                <w:rStyle w:val="SAPUserEntry"/>
              </w:rPr>
              <w:t>3</w:t>
            </w:r>
          </w:p>
          <w:p w:rsidR="000008BE" w:rsidRDefault="00845E99">
            <w:r>
              <w:rPr>
                <w:rStyle w:val="SAPScreenElement"/>
              </w:rPr>
              <w:t>Cons. COA</w:t>
            </w:r>
            <w:r>
              <w:t xml:space="preserve">: </w:t>
            </w:r>
            <w:r>
              <w:rPr>
                <w:rStyle w:val="SAPUserEntry"/>
              </w:rPr>
              <w:t>Y1</w:t>
            </w:r>
          </w:p>
        </w:tc>
        <w:tc>
          <w:tcPr>
            <w:tcW w:w="0" w:type="auto"/>
          </w:tcPr>
          <w:p w:rsidR="000008BE" w:rsidRDefault="00845E99">
            <w:r>
              <w:t xml:space="preserve">The SAP Fiori </w:t>
            </w:r>
            <w:r>
              <w:t>launchpad is displayed.</w:t>
            </w:r>
          </w:p>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Currency Exchange Rates</w:t>
            </w:r>
            <w:r>
              <w:t xml:space="preserve"> </w:t>
            </w:r>
            <w:r>
              <w:rPr>
                <w:rStyle w:val="SAPMonospace"/>
              </w:rPr>
              <w:t>(F3616)</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5</w:t>
            </w:r>
          </w:p>
        </w:tc>
        <w:tc>
          <w:tcPr>
            <w:tcW w:w="0" w:type="auto"/>
          </w:tcPr>
          <w:p w:rsidR="000008BE" w:rsidRDefault="00845E99">
            <w:r>
              <w:rPr>
                <w:rStyle w:val="SAPEmphasis"/>
              </w:rPr>
              <w:t>Maintain Exchange Rates</w:t>
            </w:r>
          </w:p>
        </w:tc>
        <w:tc>
          <w:tcPr>
            <w:tcW w:w="0" w:type="auto"/>
          </w:tcPr>
          <w:p w:rsidR="00845E99" w:rsidRDefault="00845E99">
            <w:r>
              <w:t>Review the exchange rates for 03/31/2019.</w:t>
            </w:r>
          </w:p>
          <w:p w:rsidR="000008BE" w:rsidRDefault="00845E99">
            <w:r>
              <w:t xml:space="preserve">Please be noted, we use </w:t>
            </w:r>
            <w:r>
              <w:rPr>
                <w:rStyle w:val="SAPEmphasis"/>
              </w:rPr>
              <w:t>Indirect Quotation</w:t>
            </w:r>
            <w:r>
              <w:t xml:space="preserve"> for example in this test script.</w:t>
            </w:r>
          </w:p>
          <w:p w:rsidR="000008BE" w:rsidRDefault="000008BE"/>
          <w:tbl>
            <w:tblPr>
              <w:tblStyle w:val="SAPStandardTable"/>
              <w:tblW w:w="0" w:type="auto"/>
              <w:tblInd w:w="0" w:type="dxa"/>
              <w:tblLook w:val="0620" w:firstRow="1" w:lastRow="0" w:firstColumn="0" w:lastColumn="0" w:noHBand="1" w:noVBand="1"/>
            </w:tblPr>
            <w:tblGrid>
              <w:gridCol w:w="1850"/>
              <w:gridCol w:w="1494"/>
              <w:gridCol w:w="142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r>
                    <w:rPr>
                      <w:rStyle w:val="SAPEmphasis"/>
                    </w:rPr>
                    <w:t>Currency (vs. EUR)</w:t>
                  </w:r>
                </w:p>
              </w:tc>
              <w:tc>
                <w:tcPr>
                  <w:tcW w:w="0" w:type="auto"/>
                </w:tcPr>
                <w:p w:rsidR="000008BE" w:rsidRDefault="00845E99">
                  <w:r>
                    <w:rPr>
                      <w:rStyle w:val="SAPEmphasis"/>
                    </w:rPr>
                    <w:t>Average (AVG)</w:t>
                  </w:r>
                </w:p>
              </w:tc>
              <w:tc>
                <w:tcPr>
                  <w:tcW w:w="0" w:type="auto"/>
                </w:tcPr>
                <w:p w:rsidR="000008BE" w:rsidRDefault="00845E99">
                  <w:r>
                    <w:rPr>
                      <w:rStyle w:val="SAPEmphasis"/>
                    </w:rPr>
                    <w:t>Closing (CLO)</w:t>
                  </w:r>
                </w:p>
              </w:tc>
            </w:tr>
            <w:tr w:rsidR="000008BE" w:rsidTr="00845E99">
              <w:tc>
                <w:tcPr>
                  <w:tcW w:w="0" w:type="auto"/>
                </w:tcPr>
                <w:p w:rsidR="000008BE" w:rsidRDefault="00845E99">
                  <w:r>
                    <w:t>USD</w:t>
                  </w:r>
                </w:p>
              </w:tc>
              <w:tc>
                <w:tcPr>
                  <w:tcW w:w="0" w:type="auto"/>
                </w:tcPr>
                <w:p w:rsidR="000008BE" w:rsidRDefault="00845E99">
                  <w:r>
                    <w:t>1,35</w:t>
                  </w:r>
                </w:p>
              </w:tc>
              <w:tc>
                <w:tcPr>
                  <w:tcW w:w="0" w:type="auto"/>
                </w:tcPr>
                <w:p w:rsidR="000008BE" w:rsidRDefault="00845E99">
                  <w:r>
                    <w:t>1,37</w:t>
                  </w:r>
                </w:p>
              </w:tc>
            </w:tr>
            <w:tr w:rsidR="000008BE" w:rsidTr="00845E99">
              <w:tc>
                <w:tcPr>
                  <w:tcW w:w="0" w:type="auto"/>
                </w:tcPr>
                <w:p w:rsidR="000008BE" w:rsidRDefault="00845E99">
                  <w:r>
                    <w:t>JPY (100)</w:t>
                  </w:r>
                </w:p>
              </w:tc>
              <w:tc>
                <w:tcPr>
                  <w:tcW w:w="0" w:type="auto"/>
                </w:tcPr>
                <w:p w:rsidR="000008BE" w:rsidRDefault="00845E99">
                  <w:r>
                    <w:t>1,29</w:t>
                  </w:r>
                </w:p>
              </w:tc>
              <w:tc>
                <w:tcPr>
                  <w:tcW w:w="0" w:type="auto"/>
                </w:tcPr>
                <w:p w:rsidR="000008BE" w:rsidRDefault="00845E99">
                  <w:r>
                    <w:t>1,30</w:t>
                  </w:r>
                </w:p>
              </w:tc>
            </w:tr>
            <w:tr w:rsidR="000008BE" w:rsidTr="00845E99">
              <w:tc>
                <w:tcPr>
                  <w:tcW w:w="0" w:type="auto"/>
                </w:tcPr>
                <w:p w:rsidR="000008BE" w:rsidRDefault="00845E99">
                  <w:r>
                    <w:t>CNY</w:t>
                  </w:r>
                </w:p>
              </w:tc>
              <w:tc>
                <w:tcPr>
                  <w:tcW w:w="0" w:type="auto"/>
                </w:tcPr>
                <w:p w:rsidR="000008BE" w:rsidRDefault="00845E99">
                  <w:r>
                    <w:t>8,1</w:t>
                  </w:r>
                </w:p>
              </w:tc>
              <w:tc>
                <w:tcPr>
                  <w:tcW w:w="0" w:type="auto"/>
                </w:tcPr>
                <w:p w:rsidR="000008BE" w:rsidRDefault="00845E99">
                  <w:r>
                    <w:t>8,2</w:t>
                  </w:r>
                </w:p>
              </w:tc>
            </w:tr>
          </w:tbl>
          <w:p w:rsidR="000008BE" w:rsidRDefault="000008BE"/>
          <w:p w:rsidR="000008BE" w:rsidRDefault="00845E99">
            <w:r>
              <w:rPr>
                <w:rStyle w:val="SAPEmphasis"/>
              </w:rPr>
              <w:t xml:space="preserve">Note </w:t>
            </w:r>
            <w:r>
              <w:t xml:space="preserve">If the entries don't exist, please create them manually by using the </w:t>
            </w:r>
            <w:r>
              <w:rPr>
                <w:rStyle w:val="SAPScreenElement"/>
              </w:rPr>
              <w:t>+ (Create Exchange Rate)</w:t>
            </w:r>
            <w:r>
              <w:t xml:space="preserve"> button and entering the data in the details column that appears.</w:t>
            </w:r>
          </w:p>
          <w:p w:rsidR="00845E99" w:rsidRDefault="00845E99">
            <w:r>
              <w:t xml:space="preserve">Choose </w:t>
            </w:r>
            <w:r>
              <w:rPr>
                <w:rStyle w:val="SAPScreenElement"/>
              </w:rPr>
              <w:t>Save</w:t>
            </w:r>
            <w:r>
              <w:t xml:space="preserve"> and repeat for other types or currencies, if necessary.</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Manage Group Structure</w:t>
            </w:r>
            <w:r>
              <w:t xml:space="preserve"> - </w:t>
            </w:r>
            <w:r>
              <w:rPr>
                <w:rStyle w:val="SAPScreenElement"/>
              </w:rPr>
              <w:t>Group View</w:t>
            </w:r>
            <w:r>
              <w:t xml:space="preserve"> </w:t>
            </w:r>
            <w:r>
              <w:rPr>
                <w:rStyle w:val="SAPMonospace"/>
              </w:rPr>
              <w:t>(F3733)</w:t>
            </w:r>
            <w:r>
              <w:t>.</w:t>
            </w:r>
          </w:p>
        </w:tc>
        <w:tc>
          <w:tcPr>
            <w:tcW w:w="0" w:type="auto"/>
          </w:tcPr>
          <w:p w:rsidR="000008BE" w:rsidRDefault="00845E99">
            <w:r>
              <w:t xml:space="preserve">The </w:t>
            </w:r>
            <w:r>
              <w:rPr>
                <w:rStyle w:val="SAPScreenElement"/>
              </w:rPr>
              <w:t xml:space="preserve">Manage </w:t>
            </w:r>
            <w:r>
              <w:rPr>
                <w:rStyle w:val="SAPScreenElement"/>
              </w:rPr>
              <w:t>Consolidation Group Structure - Group View</w:t>
            </w:r>
            <w:r>
              <w:t xml:space="preserve"> displays.</w:t>
            </w:r>
          </w:p>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C/I Method Assignment - Change</w:t>
            </w:r>
          </w:p>
        </w:tc>
        <w:tc>
          <w:tcPr>
            <w:tcW w:w="0" w:type="auto"/>
          </w:tcPr>
          <w:p w:rsidR="000008BE" w:rsidRDefault="00845E99">
            <w:r>
              <w:t xml:space="preserve">Verify that the consolidation methods are not changed since period 02/2019. You may choose the </w:t>
            </w:r>
            <w:r>
              <w:rPr>
                <w:rStyle w:val="SAPScreenElement"/>
              </w:rPr>
              <w:t>&gt;</w:t>
            </w:r>
            <w:r>
              <w:t xml:space="preserve"> in any row to edit.</w:t>
            </w:r>
          </w:p>
          <w:p w:rsidR="000008BE" w:rsidRDefault="00845E99">
            <w:r>
              <w:t>SXX00 = parent, no method</w:t>
            </w:r>
          </w:p>
          <w:p w:rsidR="000008BE" w:rsidRDefault="00845E99">
            <w:r>
              <w:t>SXX02 = 10 purchase meth</w:t>
            </w:r>
            <w:r>
              <w:t>od</w:t>
            </w:r>
          </w:p>
          <w:p w:rsidR="000008BE" w:rsidRDefault="00845E99">
            <w:r>
              <w:t>SXX03 = 10 purchase method</w:t>
            </w:r>
          </w:p>
          <w:p w:rsidR="000008BE" w:rsidRDefault="00845E99">
            <w:r>
              <w:t>SXX04 = 10 purchase method</w:t>
            </w:r>
          </w:p>
          <w:p w:rsidR="000008BE" w:rsidRDefault="00845E99">
            <w:r>
              <w:t>SXX05 = 20 equity method</w:t>
            </w:r>
          </w:p>
          <w:p w:rsidR="000008BE" w:rsidRDefault="00845E99">
            <w:r>
              <w:t>SXX06 = 10 purchase method</w:t>
            </w:r>
          </w:p>
          <w:p w:rsidR="000008BE" w:rsidRDefault="00845E99">
            <w:r>
              <w:t>SXX07 = 10 purchase method</w:t>
            </w:r>
          </w:p>
          <w:p w:rsidR="000008BE" w:rsidRDefault="00845E99">
            <w:r>
              <w:t>SXX08 = 10 purchase method</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8</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Consolidation Units</w:t>
            </w:r>
            <w:r>
              <w:t xml:space="preserve"> </w:t>
            </w:r>
            <w:r>
              <w:rPr>
                <w:rStyle w:val="SAPMonospace"/>
              </w:rPr>
              <w:t>(F4685)</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Tax Rates Assigned in Methods - Change</w:t>
            </w:r>
          </w:p>
        </w:tc>
        <w:tc>
          <w:tcPr>
            <w:tcW w:w="0" w:type="auto"/>
          </w:tcPr>
          <w:p w:rsidR="000008BE" w:rsidRDefault="00845E99">
            <w:r>
              <w:t xml:space="preserve">Choose </w:t>
            </w:r>
            <w:r>
              <w:rPr>
                <w:rStyle w:val="SAPScreenElement"/>
              </w:rPr>
              <w:t>Create</w:t>
            </w:r>
            <w:r>
              <w:t xml:space="preserve"> to enter the tax rates of consolidation units SXX00 and SXX02 as follows:</w:t>
            </w:r>
          </w:p>
          <w:p w:rsidR="00845E99" w:rsidRDefault="00845E99">
            <w:r>
              <w:rPr>
                <w:rStyle w:val="SAPEmphasis"/>
              </w:rPr>
              <w:t xml:space="preserve">Note </w:t>
            </w:r>
            <w:r>
              <w:t>If the tax rates are already set, you can skip this step.</w:t>
            </w:r>
          </w:p>
          <w:p w:rsidR="00845E99" w:rsidRDefault="00845E99">
            <w:r>
              <w:rPr>
                <w:rStyle w:val="SAPScreenElement"/>
              </w:rPr>
              <w:t>Consolidation Unit</w:t>
            </w:r>
            <w:r>
              <w:t xml:space="preserve">: </w:t>
            </w:r>
            <w:r>
              <w:rPr>
                <w:rStyle w:val="SAPUserEntry"/>
              </w:rPr>
              <w:t>SXX00</w:t>
            </w:r>
          </w:p>
          <w:p w:rsidR="00845E99" w:rsidRDefault="00845E99">
            <w:r>
              <w:t xml:space="preserve">and press </w:t>
            </w:r>
            <w:r>
              <w:rPr>
                <w:rStyle w:val="SAPMonospace"/>
              </w:rPr>
              <w:t>Enter</w:t>
            </w:r>
            <w:r>
              <w:t>.</w:t>
            </w:r>
          </w:p>
          <w:p w:rsidR="00845E99" w:rsidRDefault="00845E99">
            <w:r>
              <w:t>In</w:t>
            </w:r>
            <w:r>
              <w:t xml:space="preserve"> the </w:t>
            </w:r>
            <w:r>
              <w:rPr>
                <w:rStyle w:val="SAPScreenElement"/>
              </w:rPr>
              <w:t>Basic Data</w:t>
            </w:r>
            <w:r>
              <w:t xml:space="preserve"> area, enter </w:t>
            </w:r>
            <w:r>
              <w:rPr>
                <w:rStyle w:val="SAPScreenElement"/>
              </w:rPr>
              <w:t>Local Currency</w:t>
            </w:r>
            <w:r>
              <w:t xml:space="preserve">: </w:t>
            </w:r>
            <w:r>
              <w:rPr>
                <w:rStyle w:val="SAPUserEntry"/>
              </w:rPr>
              <w:t>&lt;for example, EU&gt;</w:t>
            </w:r>
          </w:p>
          <w:p w:rsidR="00845E99" w:rsidRDefault="00845E99">
            <w:r>
              <w:t xml:space="preserve">In the </w:t>
            </w:r>
            <w:r>
              <w:rPr>
                <w:rStyle w:val="SAPScreenElement"/>
              </w:rPr>
              <w:t xml:space="preserve">Time- and Version-Dependent Attributes </w:t>
            </w:r>
            <w:r>
              <w:t xml:space="preserve">area, enter </w:t>
            </w:r>
            <w:r>
              <w:rPr>
                <w:rStyle w:val="SAPScreenElement"/>
              </w:rPr>
              <w:t>Tax rate</w:t>
            </w:r>
            <w:r>
              <w:t xml:space="preserve">: </w:t>
            </w:r>
            <w:r>
              <w:rPr>
                <w:rStyle w:val="SAPUserEntry"/>
              </w:rPr>
              <w:t>35.000</w:t>
            </w:r>
          </w:p>
          <w:p w:rsidR="00845E99" w:rsidRDefault="00845E99">
            <w:r>
              <w:t xml:space="preserve">and then choose </w:t>
            </w:r>
            <w:r>
              <w:rPr>
                <w:rStyle w:val="SAPScreenElement"/>
              </w:rPr>
              <w:t>Save</w:t>
            </w:r>
            <w:r>
              <w:t>.</w:t>
            </w:r>
          </w:p>
          <w:p w:rsidR="000008BE" w:rsidRDefault="00845E99">
            <w:r>
              <w:t xml:space="preserve">Repeat for </w:t>
            </w:r>
            <w:r>
              <w:rPr>
                <w:rStyle w:val="SAPScreenElement"/>
              </w:rPr>
              <w:t>Consolidation Unit</w:t>
            </w:r>
            <w:r>
              <w:t xml:space="preserve"> SXX02 and enter </w:t>
            </w:r>
            <w:r>
              <w:rPr>
                <w:rStyle w:val="SAPUserEntry"/>
              </w:rPr>
              <w:t>39.000</w:t>
            </w:r>
            <w:r>
              <w:t xml:space="preserve"> in the </w:t>
            </w:r>
            <w:r>
              <w:rPr>
                <w:rStyle w:val="SAPScreenElement"/>
              </w:rPr>
              <w:t>Tax Rate</w:t>
            </w:r>
            <w:r>
              <w:t xml:space="preserve"> field and </w:t>
            </w:r>
            <w:r>
              <w:rPr>
                <w:rStyle w:val="SAPScreenElement"/>
              </w:rPr>
              <w:t>Save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Data Monitor</w:t>
            </w:r>
            <w:r>
              <w:t xml:space="preserve"> </w:t>
            </w:r>
            <w:r>
              <w:rPr>
                <w:rStyle w:val="SAPMonospace"/>
              </w:rPr>
              <w:t>(CXCD)</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Data Monitor</w:t>
            </w:r>
          </w:p>
        </w:tc>
        <w:tc>
          <w:tcPr>
            <w:tcW w:w="0" w:type="auto"/>
          </w:tcPr>
          <w:p w:rsidR="000008BE" w:rsidRDefault="00845E99">
            <w:r>
              <w:t xml:space="preserve">Right-choose subgroup CGNXX and choose </w:t>
            </w:r>
            <w:r>
              <w:rPr>
                <w:rStyle w:val="SAPScreenElement"/>
              </w:rPr>
              <w:t>Open Period</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Data Monitor - Release Universal Journal</w:t>
            </w:r>
          </w:p>
        </w:tc>
        <w:tc>
          <w:tcPr>
            <w:tcW w:w="0" w:type="auto"/>
          </w:tcPr>
          <w:p w:rsidR="000008BE" w:rsidRDefault="00845E99">
            <w:r>
              <w:t>This task does not require execution.</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13</w:t>
            </w:r>
          </w:p>
        </w:tc>
        <w:tc>
          <w:tcPr>
            <w:tcW w:w="0" w:type="auto"/>
          </w:tcPr>
          <w:p w:rsidR="000008BE" w:rsidRDefault="00845E99">
            <w:r>
              <w:rPr>
                <w:rStyle w:val="SAPEmphasis"/>
              </w:rPr>
              <w:t xml:space="preserve">Data Monitor - Data Collection </w:t>
            </w:r>
            <w:r>
              <w:rPr>
                <w:rStyle w:val="SAPEmphasis"/>
              </w:rPr>
              <w:t>(1021)</w:t>
            </w:r>
          </w:p>
        </w:tc>
        <w:tc>
          <w:tcPr>
            <w:tcW w:w="0" w:type="auto"/>
          </w:tcPr>
          <w:p w:rsidR="00845E99" w:rsidRDefault="00845E99">
            <w:r>
              <w:t xml:space="preserve">In the </w:t>
            </w:r>
            <w:r>
              <w:rPr>
                <w:rStyle w:val="SAPScreenElement"/>
              </w:rPr>
              <w:t>Data Monitor</w:t>
            </w:r>
            <w:r>
              <w:t xml:space="preserve"> view, right click the </w:t>
            </w:r>
            <w:r>
              <w:rPr>
                <w:rStyle w:val="SAPScreenElement"/>
              </w:rPr>
              <w:t>Rpt. Data - Milestone:Data Collection - Rp</w:t>
            </w:r>
            <w:r>
              <w:t xml:space="preserve"> task and choose </w:t>
            </w:r>
            <w:r>
              <w:rPr>
                <w:rStyle w:val="SAPScreenElement"/>
              </w:rPr>
              <w:t>Update</w:t>
            </w:r>
            <w:r>
              <w:t xml:space="preserve"> or choose </w:t>
            </w:r>
            <w:r>
              <w:rPr>
                <w:rStyle w:val="SAPScreenElement"/>
              </w:rPr>
              <w:t>Update Run</w:t>
            </w:r>
            <w:r>
              <w:t xml:space="preserve"> on the task bar.</w:t>
            </w:r>
          </w:p>
          <w:p w:rsidR="00845E99" w:rsidRDefault="00845E99">
            <w:r>
              <w:t xml:space="preserve">Download and edit the </w:t>
            </w:r>
            <w:hyperlink r:id="rId69" w:history="1">
              <w:r>
                <w:rPr>
                  <w:rStyle w:val="underline"/>
                </w:rPr>
                <w:t>sample file</w:t>
              </w:r>
            </w:hyperlink>
            <w:r>
              <w:t>.</w:t>
            </w:r>
          </w:p>
          <w:p w:rsidR="00845E99" w:rsidRDefault="00845E99">
            <w:r>
              <w:t>Please ensure that the file has the delimiter “;” and is saved as an csv file like the template file.</w:t>
            </w:r>
          </w:p>
          <w:p w:rsidR="00845E99" w:rsidRDefault="00845E99">
            <w:r>
              <w:t xml:space="preserve">Replace XX in </w:t>
            </w:r>
            <w:r>
              <w:t>the file with your consolidation group.</w:t>
            </w:r>
          </w:p>
          <w:p w:rsidR="00845E99" w:rsidRDefault="00845E99">
            <w:r>
              <w:t xml:space="preserve">Choose </w:t>
            </w:r>
            <w:r>
              <w:rPr>
                <w:rStyle w:val="SAPScreenElement"/>
              </w:rPr>
              <w:t>Flexible upload</w:t>
            </w:r>
            <w:r>
              <w:t xml:space="preserve"> to upload the edited file.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CGNXX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w:t>
            </w:r>
            <w:r>
              <w:rPr>
                <w:rStyle w:val="SAPScreenElement"/>
              </w:rPr>
              <w:t>ethod</w:t>
            </w:r>
            <w:r>
              <w:t xml:space="preserve">: </w:t>
            </w:r>
            <w:r>
              <w:rPr>
                <w:rStyle w:val="SAPUserEntry"/>
              </w:rPr>
              <w:t>SRD2</w:t>
            </w:r>
          </w:p>
          <w:p w:rsidR="00845E99" w:rsidRDefault="00845E99">
            <w:r>
              <w:rPr>
                <w:rStyle w:val="SAPScreenElement"/>
              </w:rPr>
              <w:t>Physical file name</w:t>
            </w:r>
            <w:r>
              <w:t>:</w:t>
            </w:r>
            <w:r>
              <w:rPr>
                <w:rStyle w:val="SAPUserEntry"/>
              </w:rPr>
              <w:t>UPLOAD_Y10_2019_03_CGXX_SRD2_DT_00</w:t>
            </w:r>
          </w:p>
          <w:p w:rsidR="000008BE" w:rsidRDefault="00845E99">
            <w:r>
              <w:t xml:space="preserve">Choose </w:t>
            </w:r>
            <w:r>
              <w:rPr>
                <w:rStyle w:val="SAPScreenElement"/>
              </w:rPr>
              <w:t>Execute</w:t>
            </w:r>
            <w:r>
              <w:t>.</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lastRenderedPageBreak/>
              <w:t>14</w:t>
            </w:r>
          </w:p>
        </w:tc>
        <w:tc>
          <w:tcPr>
            <w:tcW w:w="0" w:type="auto"/>
          </w:tcPr>
          <w:p w:rsidR="000008BE" w:rsidRDefault="00845E99">
            <w:r>
              <w:rPr>
                <w:rStyle w:val="SAPEmphasis"/>
              </w:rPr>
              <w:t>Data Monitor - Validation Universal Journals</w:t>
            </w:r>
          </w:p>
        </w:tc>
        <w:tc>
          <w:tcPr>
            <w:tcW w:w="0" w:type="auto"/>
          </w:tcPr>
          <w:p w:rsidR="000008BE" w:rsidRDefault="00845E99">
            <w:r>
              <w:t>This task does not require execution.</w:t>
            </w:r>
          </w:p>
        </w:tc>
        <w:tc>
          <w:tcPr>
            <w:tcW w:w="0" w:type="auto"/>
          </w:tcPr>
          <w:p w:rsidR="000008BE" w:rsidRDefault="00845E99">
            <w:r>
              <w:t>No expected result.</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Data Monitor - Calculation Net Income</w:t>
            </w:r>
          </w:p>
        </w:tc>
        <w:tc>
          <w:tcPr>
            <w:tcW w:w="0" w:type="auto"/>
          </w:tcPr>
          <w:p w:rsidR="000008BE" w:rsidRDefault="00845E99">
            <w:r>
              <w:t xml:space="preserve">In the </w:t>
            </w:r>
            <w:r>
              <w:rPr>
                <w:rStyle w:val="SAPScreenElement"/>
              </w:rPr>
              <w:t>Data Monitor</w:t>
            </w:r>
            <w:r>
              <w:t xml:space="preserve"> view, right-click the </w:t>
            </w:r>
            <w:r>
              <w:rPr>
                <w:rStyle w:val="SAPScreenElement"/>
              </w:rPr>
              <w:t>Calc. Net Income</w:t>
            </w:r>
            <w:r>
              <w:t xml:space="preserve"> task and choose </w:t>
            </w:r>
            <w:r>
              <w:rPr>
                <w:rStyle w:val="SAPScreenElement"/>
              </w:rPr>
              <w:t>Update Run</w:t>
            </w:r>
            <w:r>
              <w:t>.</w:t>
            </w:r>
          </w:p>
        </w:tc>
        <w:tc>
          <w:tcPr>
            <w:tcW w:w="0" w:type="auto"/>
          </w:tcPr>
          <w:p w:rsidR="000008BE" w:rsidRDefault="00845E99">
            <w:r>
              <w:t>A table of results are displayed.</w:t>
            </w:r>
          </w:p>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 xml:space="preserve">Data Monitor - Validation </w:t>
            </w:r>
            <w:r>
              <w:rPr>
                <w:rStyle w:val="SAPEmphasis"/>
              </w:rPr>
              <w:t>for Reported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Reported Data Validation</w:t>
            </w:r>
            <w:r>
              <w:t xml:space="preserve"> task and choose </w:t>
            </w:r>
            <w:r>
              <w:rPr>
                <w:rStyle w:val="SAPScreenElement"/>
              </w:rPr>
              <w:t>Update Run</w:t>
            </w:r>
            <w:r>
              <w:t>.</w:t>
            </w:r>
          </w:p>
        </w:tc>
        <w:tc>
          <w:tcPr>
            <w:tcW w:w="0" w:type="auto"/>
          </w:tcPr>
          <w:p w:rsidR="000008BE" w:rsidRDefault="00845E99">
            <w:r>
              <w:t>No warning / no error.</w:t>
            </w:r>
          </w:p>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Data Monitor - Manual Posting PL10</w:t>
            </w:r>
          </w:p>
        </w:tc>
        <w:tc>
          <w:tcPr>
            <w:tcW w:w="0" w:type="auto"/>
          </w:tcPr>
          <w:p w:rsidR="00845E99" w:rsidRDefault="00845E99">
            <w:r>
              <w:t xml:space="preserve">In the </w:t>
            </w:r>
            <w:r>
              <w:rPr>
                <w:rStyle w:val="SAPScreenElement"/>
              </w:rPr>
              <w:t>Data Monitor</w:t>
            </w:r>
            <w:r>
              <w:t xml:space="preserve"> view, update the </w:t>
            </w:r>
            <w:r>
              <w:rPr>
                <w:rStyle w:val="SAPScreenElement"/>
              </w:rPr>
              <w:t>Man. Std. 10 - Milestone: Manual Posting (PL10</w:t>
            </w:r>
            <w:r>
              <w:t xml:space="preserve"> task, check journal entries and post documents. As an alternative, you can choose to upload the manual journal entries with the </w:t>
            </w:r>
            <w:r>
              <w:rPr>
                <w:rStyle w:val="SAPScreenElement"/>
              </w:rPr>
              <w:t>Import Group Journal Entries</w:t>
            </w:r>
            <w:r>
              <w:t xml:space="preserve"> </w:t>
            </w:r>
            <w:r>
              <w:rPr>
                <w:rStyle w:val="SAPMonospace"/>
              </w:rPr>
              <w:t>(F3073)</w:t>
            </w:r>
            <w:r>
              <w:t xml:space="preserve"> </w:t>
            </w:r>
            <w:r>
              <w:t>SAP Fiori app.</w:t>
            </w:r>
          </w:p>
          <w:p w:rsidR="00845E99" w:rsidRDefault="00845E99">
            <w:r>
              <w:t xml:space="preserve">Download the </w:t>
            </w:r>
            <w:hyperlink r:id="rId70" w:history="1">
              <w:r>
                <w:rPr>
                  <w:rStyle w:val="underline"/>
                </w:rPr>
                <w:t>template</w:t>
              </w:r>
            </w:hyperlink>
            <w:r>
              <w:t xml:space="preserve"> before uploading the file and check if the file attached has the same settings. For uploading the document, </w:t>
            </w:r>
            <w:r>
              <w:t>you can use the data rows in the file attached.</w:t>
            </w:r>
          </w:p>
          <w:p w:rsidR="000008BE" w:rsidRDefault="00845E99">
            <w:r>
              <w:t xml:space="preserve">Replace the XX with your assigned consolidation group and save as </w:t>
            </w:r>
            <w:r>
              <w:rPr>
                <w:rStyle w:val="italic"/>
              </w:rPr>
              <w:t>.xlsx</w:t>
            </w:r>
            <w:r>
              <w:t xml:space="preserve"> like the downloaded template.</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Data Monitor - Data collection (1022)</w:t>
            </w:r>
          </w:p>
        </w:tc>
        <w:tc>
          <w:tcPr>
            <w:tcW w:w="0" w:type="auto"/>
          </w:tcPr>
          <w:p w:rsidR="00845E99" w:rsidRDefault="00845E99">
            <w:r>
              <w:t xml:space="preserve">In the Data Monitor view, right click the </w:t>
            </w:r>
            <w:r>
              <w:rPr>
                <w:rStyle w:val="SAPScreenElement"/>
              </w:rPr>
              <w:t>Milestone:Data Coll</w:t>
            </w:r>
            <w:r>
              <w:rPr>
                <w:rStyle w:val="SAPScreenElement"/>
              </w:rPr>
              <w:t>ection - Ad</w:t>
            </w:r>
            <w:r>
              <w:t xml:space="preserve"> task and choose Update or choose Update Run on the toolbar.</w:t>
            </w:r>
          </w:p>
          <w:p w:rsidR="00845E99" w:rsidRDefault="00845E99">
            <w:r>
              <w:t xml:space="preserve">Download and edit the </w:t>
            </w:r>
            <w:hyperlink r:id="rId71" w:history="1">
              <w:r>
                <w:rPr>
                  <w:rStyle w:val="underline"/>
                </w:rPr>
                <w:t>sample file</w:t>
              </w:r>
            </w:hyperlink>
            <w:r>
              <w:t>.</w:t>
            </w:r>
          </w:p>
          <w:p w:rsidR="00845E99" w:rsidRDefault="00845E99">
            <w:r>
              <w:t>Please ensure that th</w:t>
            </w:r>
            <w:r>
              <w:t>e file has the delimiter “;” and is saved as an csv file like the template file.</w:t>
            </w:r>
          </w:p>
          <w:p w:rsidR="00845E99" w:rsidRDefault="00845E99">
            <w:r>
              <w:t>Replace XX in the file with your consolidation group.</w:t>
            </w:r>
          </w:p>
          <w:p w:rsidR="00845E99" w:rsidRDefault="00845E99">
            <w:r>
              <w:t xml:space="preserve">Choose </w:t>
            </w:r>
            <w:r>
              <w:rPr>
                <w:rStyle w:val="SAPScreenElement"/>
              </w:rPr>
              <w:t>Flexible upload</w:t>
            </w:r>
            <w:r>
              <w:t xml:space="preserve"> to upload the edited file. In the </w:t>
            </w:r>
            <w:r>
              <w:rPr>
                <w:rStyle w:val="SAPScreenElement"/>
              </w:rPr>
              <w:t>Flexible Upload of : Reported financial data</w:t>
            </w:r>
            <w:r>
              <w:t xml:space="preserve"> view, enter the following entries:</w:t>
            </w:r>
          </w:p>
          <w:p w:rsidR="00845E99" w:rsidRDefault="00845E99">
            <w:r>
              <w:rPr>
                <w:rStyle w:val="SAPScreenElement"/>
              </w:rPr>
              <w:t>Consolidation Group</w:t>
            </w:r>
            <w:r>
              <w:t xml:space="preserve">: </w:t>
            </w:r>
            <w:r>
              <w:rPr>
                <w:rStyle w:val="SAPUserEntry"/>
              </w:rPr>
              <w:t>CGNXX</w:t>
            </w:r>
          </w:p>
          <w:p w:rsidR="00845E99" w:rsidRDefault="00845E99">
            <w:r>
              <w:rPr>
                <w:rStyle w:val="SAPScreenElement"/>
              </w:rPr>
              <w:t>Consolidation Unit</w:t>
            </w:r>
            <w:r>
              <w:t xml:space="preserve">: </w:t>
            </w:r>
            <w:r>
              <w:rPr>
                <w:rStyle w:val="SAPUserEntry"/>
              </w:rPr>
              <w:t>from SXX00 to SXX08</w:t>
            </w:r>
          </w:p>
          <w:p w:rsidR="00845E99" w:rsidRDefault="00845E99">
            <w:r>
              <w:rPr>
                <w:rStyle w:val="SAPScreenElement"/>
              </w:rPr>
              <w:t>Upload method</w:t>
            </w:r>
            <w:r>
              <w:t xml:space="preserve">: </w:t>
            </w:r>
            <w:r>
              <w:rPr>
                <w:rStyle w:val="SAPUserEntry"/>
              </w:rPr>
              <w:t>SRD2</w:t>
            </w:r>
          </w:p>
          <w:p w:rsidR="00845E99" w:rsidRDefault="00845E99">
            <w:r>
              <w:rPr>
                <w:rStyle w:val="SAPScreenElement"/>
              </w:rPr>
              <w:t>Physical file name</w:t>
            </w:r>
            <w:r>
              <w:t>:</w:t>
            </w:r>
            <w:r>
              <w:rPr>
                <w:rStyle w:val="SAPUserEntry"/>
              </w:rPr>
              <w:t>UPLOAD_Y10_2019_03_CGXX_SRD2_DT</w:t>
            </w:r>
            <w:r>
              <w:rPr>
                <w:rStyle w:val="SAPUserEntry"/>
              </w:rPr>
              <w:t>_0B</w:t>
            </w:r>
          </w:p>
          <w:p w:rsidR="00845E99" w:rsidRDefault="00845E99">
            <w:r>
              <w:t xml:space="preserve">Choose </w:t>
            </w:r>
            <w:r>
              <w:rPr>
                <w:rStyle w:val="SAPScreenElement"/>
              </w:rPr>
              <w:t>Execute</w:t>
            </w:r>
            <w:r>
              <w:t>.</w:t>
            </w:r>
          </w:p>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19</w:t>
            </w:r>
          </w:p>
        </w:tc>
        <w:tc>
          <w:tcPr>
            <w:tcW w:w="0" w:type="auto"/>
          </w:tcPr>
          <w:p w:rsidR="000008BE" w:rsidRDefault="00845E99">
            <w:r>
              <w:rPr>
                <w:rStyle w:val="SAPEmphasis"/>
              </w:rPr>
              <w:t>Data Monitor - Currency Translation</w:t>
            </w:r>
          </w:p>
        </w:tc>
        <w:tc>
          <w:tcPr>
            <w:tcW w:w="0" w:type="auto"/>
          </w:tcPr>
          <w:p w:rsidR="000008BE" w:rsidRDefault="00845E99">
            <w:r>
              <w:t xml:space="preserve">In the </w:t>
            </w:r>
            <w:r>
              <w:rPr>
                <w:rStyle w:val="SAPScreenElement"/>
              </w:rPr>
              <w:t>Data Monitor</w:t>
            </w:r>
            <w:r>
              <w:t xml:space="preserve"> view, right-click the </w:t>
            </w:r>
            <w:r>
              <w:rPr>
                <w:rStyle w:val="SAPScreenElement"/>
              </w:rPr>
              <w:t>Currency Translation</w:t>
            </w:r>
            <w:r>
              <w:t xml:space="preserve"> task and choose </w:t>
            </w:r>
            <w:r>
              <w:rPr>
                <w:rStyle w:val="SAPScreenElement"/>
              </w:rPr>
              <w:t>Update Run</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20</w:t>
            </w:r>
          </w:p>
        </w:tc>
        <w:tc>
          <w:tcPr>
            <w:tcW w:w="0" w:type="auto"/>
          </w:tcPr>
          <w:p w:rsidR="000008BE" w:rsidRDefault="00845E99">
            <w:r>
              <w:rPr>
                <w:rStyle w:val="SAPEmphasis"/>
              </w:rPr>
              <w:t>Data Monitor - Validation for Standardized Data</w:t>
            </w:r>
          </w:p>
        </w:tc>
        <w:tc>
          <w:tcPr>
            <w:tcW w:w="0" w:type="auto"/>
          </w:tcPr>
          <w:p w:rsidR="000008BE" w:rsidRDefault="00845E99">
            <w:r>
              <w:t xml:space="preserve">In the </w:t>
            </w:r>
            <w:r>
              <w:rPr>
                <w:rStyle w:val="SAPScreenElement"/>
              </w:rPr>
              <w:t>Data Monitor</w:t>
            </w:r>
            <w:r>
              <w:t xml:space="preserve"> view, right-click the </w:t>
            </w:r>
            <w:r>
              <w:rPr>
                <w:rStyle w:val="SAPScreenElement"/>
              </w:rPr>
              <w:t>Standardized Data Validation</w:t>
            </w:r>
            <w:r>
              <w:t xml:space="preserve"> task and choose </w:t>
            </w:r>
            <w:r>
              <w:rPr>
                <w:rStyle w:val="SAPScreenElement"/>
              </w:rPr>
              <w:t>Update Run</w:t>
            </w:r>
            <w:r>
              <w:t>.</w:t>
            </w:r>
          </w:p>
        </w:tc>
        <w:tc>
          <w:tcPr>
            <w:tcW w:w="0" w:type="auto"/>
          </w:tcPr>
          <w:p w:rsidR="000008BE" w:rsidRDefault="00845E99">
            <w:r>
              <w:t>No warnin</w:t>
            </w:r>
            <w:r>
              <w:t>g / no error.</w:t>
            </w:r>
          </w:p>
        </w:tc>
        <w:tc>
          <w:tcPr>
            <w:tcW w:w="0" w:type="auto"/>
          </w:tcPr>
          <w:p w:rsidR="00000000" w:rsidRDefault="00845E99"/>
        </w:tc>
      </w:tr>
      <w:tr w:rsidR="000008BE" w:rsidTr="00845E99">
        <w:tc>
          <w:tcPr>
            <w:tcW w:w="0" w:type="auto"/>
          </w:tcPr>
          <w:p w:rsidR="000008BE" w:rsidRDefault="00845E99">
            <w:r>
              <w:t>21</w:t>
            </w:r>
          </w:p>
        </w:tc>
        <w:tc>
          <w:tcPr>
            <w:tcW w:w="0" w:type="auto"/>
          </w:tcPr>
          <w:p w:rsidR="000008BE" w:rsidRDefault="00845E99">
            <w:r>
              <w:rPr>
                <w:rStyle w:val="SAPEmphasis"/>
              </w:rPr>
              <w:t>Data Monitor</w:t>
            </w:r>
          </w:p>
        </w:tc>
        <w:tc>
          <w:tcPr>
            <w:tcW w:w="0" w:type="auto"/>
          </w:tcPr>
          <w:p w:rsidR="000008BE" w:rsidRDefault="00845E99">
            <w:r>
              <w:t>Block each task.</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22</w:t>
            </w:r>
          </w:p>
        </w:tc>
        <w:tc>
          <w:tcPr>
            <w:tcW w:w="0" w:type="auto"/>
          </w:tcPr>
          <w:p w:rsidR="000008BE" w:rsidRDefault="00845E99">
            <w:r>
              <w:rPr>
                <w:rStyle w:val="SAPEmphasis"/>
              </w:rPr>
              <w:t>Exit Data Monitor</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000" w:rsidRDefault="00845E99"/>
        </w:tc>
      </w:tr>
    </w:tbl>
    <w:p w:rsidR="000008BE" w:rsidRDefault="00845E99">
      <w:pPr>
        <w:pStyle w:val="SAPKeyblockTitle"/>
      </w:pPr>
      <w:r>
        <w:t>Procedure - Consolidation Monitor</w:t>
      </w:r>
    </w:p>
    <w:tbl>
      <w:tblPr>
        <w:tblStyle w:val="SAPStandardTable"/>
        <w:tblW w:w="14298" w:type="dxa"/>
        <w:tblInd w:w="0" w:type="dxa"/>
        <w:tblLook w:val="0620" w:firstRow="1" w:lastRow="0" w:firstColumn="0" w:lastColumn="0" w:noHBand="1" w:noVBand="1"/>
      </w:tblPr>
      <w:tblGrid>
        <w:gridCol w:w="735"/>
        <w:gridCol w:w="2060"/>
        <w:gridCol w:w="5244"/>
        <w:gridCol w:w="5322"/>
        <w:gridCol w:w="937"/>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 xml:space="preserve">The SAP </w:t>
            </w:r>
            <w:r>
              <w:t>Fiori 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 xml:space="preserve">The </w:t>
            </w:r>
            <w:r>
              <w:rPr>
                <w:rStyle w:val="SAPScreenElement"/>
              </w:rPr>
              <w:t>Global parameters</w:t>
            </w:r>
            <w:r>
              <w:t xml:space="preserve"> dialog box is displayed.</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CGNXX</w:t>
            </w:r>
          </w:p>
          <w:p w:rsidR="00845E99" w:rsidRDefault="00845E99">
            <w:r>
              <w:rPr>
                <w:rStyle w:val="SAPScreenElement"/>
              </w:rPr>
              <w:t>Cons Unit</w:t>
            </w:r>
            <w:r>
              <w:t xml:space="preserve">: </w:t>
            </w:r>
            <w:r>
              <w:rPr>
                <w:rStyle w:val="SAPUserEntry"/>
              </w:rPr>
              <w:t>NA</w:t>
            </w:r>
          </w:p>
          <w:p w:rsidR="00845E99" w:rsidRDefault="00845E99">
            <w:r>
              <w:rPr>
                <w:rStyle w:val="SAPScreenElement"/>
              </w:rPr>
              <w:t>Versi</w:t>
            </w:r>
            <w:r>
              <w:rPr>
                <w:rStyle w:val="SAPScreenElement"/>
              </w:rPr>
              <w:t>on</w:t>
            </w:r>
            <w:r>
              <w:t xml:space="preserve">: </w:t>
            </w:r>
            <w:r>
              <w:rPr>
                <w:rStyle w:val="SAPUserEntry"/>
              </w:rPr>
              <w:t>Y10</w:t>
            </w:r>
          </w:p>
          <w:p w:rsidR="00845E99" w:rsidRDefault="00845E99">
            <w:r>
              <w:rPr>
                <w:rStyle w:val="SAPScreenElement"/>
              </w:rPr>
              <w:t>Fiscal year</w:t>
            </w:r>
            <w:r>
              <w:t xml:space="preserve">: </w:t>
            </w:r>
            <w:r>
              <w:rPr>
                <w:rStyle w:val="SAPUserEntry"/>
              </w:rPr>
              <w:t>2019</w:t>
            </w:r>
          </w:p>
          <w:p w:rsidR="00845E99" w:rsidRDefault="00845E99">
            <w:r>
              <w:rPr>
                <w:rStyle w:val="SAPScreenElement"/>
              </w:rPr>
              <w:t>Period</w:t>
            </w:r>
            <w:r>
              <w:t xml:space="preserve">: </w:t>
            </w:r>
            <w:r>
              <w:rPr>
                <w:rStyle w:val="SAPUserEntry"/>
              </w:rPr>
              <w:t>03</w:t>
            </w:r>
          </w:p>
          <w:p w:rsidR="000008BE" w:rsidRDefault="00845E99">
            <w:r>
              <w:rPr>
                <w:rStyle w:val="SAPScreenElement"/>
              </w:rPr>
              <w:t>Cons COA</w:t>
            </w:r>
            <w:r>
              <w:t xml:space="preserve">: </w:t>
            </w:r>
            <w:r>
              <w:rPr>
                <w:rStyle w:val="SAPUserEntry"/>
              </w:rPr>
              <w:t>Y1</w:t>
            </w:r>
          </w:p>
        </w:tc>
        <w:tc>
          <w:tcPr>
            <w:tcW w:w="0" w:type="auto"/>
          </w:tcPr>
          <w:p w:rsidR="000008BE" w:rsidRDefault="00845E99">
            <w:r>
              <w:t>The SAP Fiori launchpad displays.</w:t>
            </w:r>
          </w:p>
        </w:tc>
        <w:tc>
          <w:tcPr>
            <w:tcW w:w="0" w:type="auto"/>
          </w:tcPr>
          <w:p w:rsidR="000008BE" w:rsidRDefault="000008BE"/>
        </w:tc>
      </w:tr>
      <w:tr w:rsidR="000008BE" w:rsidTr="00845E99">
        <w:tc>
          <w:tcPr>
            <w:tcW w:w="0" w:type="auto"/>
          </w:tcPr>
          <w:p w:rsidR="000008BE" w:rsidRDefault="00845E99">
            <w:r>
              <w:lastRenderedPageBreak/>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Consolidation Monitor</w:t>
            </w:r>
            <w:r>
              <w:t xml:space="preserve"> </w:t>
            </w:r>
            <w:r>
              <w:rPr>
                <w:rStyle w:val="SAPMonospace"/>
              </w:rPr>
              <w:t>(CX20)</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Consolidation Monitor</w:t>
            </w:r>
          </w:p>
        </w:tc>
        <w:tc>
          <w:tcPr>
            <w:tcW w:w="0" w:type="auto"/>
          </w:tcPr>
          <w:p w:rsidR="000008BE" w:rsidRDefault="00845E99">
            <w:r>
              <w:t xml:space="preserve">Right-choose subgroup CGNXX and choose </w:t>
            </w:r>
            <w:r>
              <w:rPr>
                <w:rStyle w:val="SAPScreenElement"/>
              </w:rPr>
              <w:t>Open Period</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Consolidation Monitor - Intercompany Elimination Sales - (2011)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IC Elim. Sales</w:t>
            </w:r>
            <w:r>
              <w:t xml:space="preserve"> task and choose </w:t>
            </w:r>
            <w:r>
              <w:rPr>
                <w:rStyle w:val="SAPScreenElement"/>
              </w:rPr>
              <w:t>Update Run</w:t>
            </w:r>
            <w:r>
              <w:t>.</w:t>
            </w:r>
          </w:p>
        </w:tc>
        <w:tc>
          <w:tcPr>
            <w:tcW w:w="0" w:type="auto"/>
          </w:tcPr>
          <w:p w:rsidR="000008BE" w:rsidRDefault="00845E99">
            <w:r>
              <w:t>The corresponding automatic journal entries are displayed.</w:t>
            </w:r>
          </w:p>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Consolidation Monitor - intercompany Elimination - Other Income/Expense (2021)</w:t>
            </w:r>
          </w:p>
        </w:tc>
        <w:tc>
          <w:tcPr>
            <w:tcW w:w="0" w:type="auto"/>
          </w:tcPr>
          <w:p w:rsidR="000008BE" w:rsidRDefault="00845E99">
            <w:r>
              <w:t xml:space="preserve">In the </w:t>
            </w:r>
            <w:r>
              <w:rPr>
                <w:rStyle w:val="SAPScreenElement"/>
              </w:rPr>
              <w:t>Consolidat</w:t>
            </w:r>
            <w:r>
              <w:rPr>
                <w:rStyle w:val="SAPScreenElement"/>
              </w:rPr>
              <w:t>ion monitor</w:t>
            </w:r>
            <w:r>
              <w:t xml:space="preserve"> view, right-click the </w:t>
            </w:r>
            <w:r>
              <w:rPr>
                <w:rStyle w:val="SAPScreenElement"/>
              </w:rPr>
              <w:t>IC Elim. Other Income/Expense</w:t>
            </w:r>
            <w:r>
              <w:t xml:space="preserve"> task and choose </w:t>
            </w:r>
            <w:r>
              <w:rPr>
                <w:rStyle w:val="SAPScreenElement"/>
              </w:rPr>
              <w:t>Update Run</w:t>
            </w:r>
            <w:r>
              <w:t>.</w:t>
            </w:r>
          </w:p>
        </w:tc>
        <w:tc>
          <w:tcPr>
            <w:tcW w:w="0" w:type="auto"/>
          </w:tcPr>
          <w:p w:rsidR="000008BE" w:rsidRDefault="00845E99">
            <w:r>
              <w:t>The corresponding automatic journal entries are displayed.</w:t>
            </w:r>
          </w:p>
        </w:tc>
        <w:tc>
          <w:tcPr>
            <w:tcW w:w="0" w:type="auto"/>
          </w:tcPr>
          <w:p w:rsidR="000008BE" w:rsidRDefault="000008BE"/>
        </w:tc>
      </w:tr>
      <w:tr w:rsidR="000008BE" w:rsidTr="00845E99">
        <w:tc>
          <w:tcPr>
            <w:tcW w:w="0" w:type="auto"/>
          </w:tcPr>
          <w:p w:rsidR="000008BE" w:rsidRDefault="00845E99">
            <w:r>
              <w:t>8</w:t>
            </w:r>
          </w:p>
        </w:tc>
        <w:tc>
          <w:tcPr>
            <w:tcW w:w="0" w:type="auto"/>
          </w:tcPr>
          <w:p w:rsidR="000008BE" w:rsidRDefault="00845E99">
            <w:r>
              <w:rPr>
                <w:rStyle w:val="SAPEmphasis"/>
              </w:rPr>
              <w:t>Consolidation Monitor - Dividends elimination (2031)</w:t>
            </w:r>
          </w:p>
        </w:tc>
        <w:tc>
          <w:tcPr>
            <w:tcW w:w="0" w:type="auto"/>
          </w:tcPr>
          <w:p w:rsidR="000008BE" w:rsidRDefault="00845E99">
            <w:r>
              <w:t xml:space="preserve">In the </w:t>
            </w:r>
            <w:r>
              <w:rPr>
                <w:rStyle w:val="SAPScreenElement"/>
              </w:rPr>
              <w:t>Consolidation monitor</w:t>
            </w:r>
            <w:r>
              <w:t xml:space="preserve"> view, right-click </w:t>
            </w:r>
            <w:r>
              <w:t xml:space="preserve">the </w:t>
            </w:r>
            <w:r>
              <w:rPr>
                <w:rStyle w:val="SAPScreenElement"/>
              </w:rPr>
              <w:t>Dividends Elimination</w:t>
            </w:r>
            <w:r>
              <w:t xml:space="preserve"> task and choose </w:t>
            </w:r>
            <w:r>
              <w:rPr>
                <w:rStyle w:val="SAPScreenElement"/>
              </w:rPr>
              <w:t>Update Run</w:t>
            </w:r>
            <w:r>
              <w:t>.</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Consolidation Monitor - InterCompany Elimination -Balance Sheet (2041)</w:t>
            </w:r>
          </w:p>
        </w:tc>
        <w:tc>
          <w:tcPr>
            <w:tcW w:w="0" w:type="auto"/>
          </w:tcPr>
          <w:p w:rsidR="00845E99" w:rsidRDefault="00845E99">
            <w:r>
              <w:t xml:space="preserve">In the </w:t>
            </w:r>
            <w:r>
              <w:rPr>
                <w:rStyle w:val="SAPScreenElement"/>
              </w:rPr>
              <w:t>Consolidation monitor</w:t>
            </w:r>
            <w:r>
              <w:t xml:space="preserve"> view, right-click the </w:t>
            </w:r>
            <w:r>
              <w:rPr>
                <w:rStyle w:val="SAPScreenElement"/>
              </w:rPr>
              <w:t>IC Elim. Balance Sheet</w:t>
            </w:r>
            <w:r>
              <w:t xml:space="preserve"> task and choose </w:t>
            </w:r>
            <w:r>
              <w:rPr>
                <w:rStyle w:val="SAPScreenElement"/>
              </w:rPr>
              <w:t>Update Run</w:t>
            </w:r>
            <w:r>
              <w:t>.</w:t>
            </w:r>
          </w:p>
          <w:p w:rsidR="000008BE" w:rsidRDefault="00845E99">
            <w:r>
              <w:t>If you use Intercompany Matching &amp; Reconciliation elimination, the task would be InterCompany Elimination -Balance Sheet (2042).</w:t>
            </w:r>
          </w:p>
        </w:tc>
        <w:tc>
          <w:tcPr>
            <w:tcW w:w="0" w:type="auto"/>
          </w:tcPr>
          <w:p w:rsidR="000008BE" w:rsidRDefault="00845E99">
            <w:r>
              <w:t>The corresponding bala</w:t>
            </w:r>
            <w:r>
              <w:t>nce sheet is displayed.</w:t>
            </w:r>
          </w:p>
        </w:tc>
        <w:tc>
          <w:tcPr>
            <w:tcW w:w="0" w:type="auto"/>
          </w:tcPr>
          <w:p w:rsidR="000008BE" w:rsidRDefault="000008BE"/>
        </w:tc>
      </w:tr>
      <w:tr w:rsidR="000008BE" w:rsidTr="00845E99">
        <w:tc>
          <w:tcPr>
            <w:tcW w:w="0" w:type="auto"/>
          </w:tcPr>
          <w:p w:rsidR="000008BE" w:rsidRDefault="00845E99">
            <w:r>
              <w:t>10</w:t>
            </w:r>
          </w:p>
        </w:tc>
        <w:tc>
          <w:tcPr>
            <w:tcW w:w="0" w:type="auto"/>
          </w:tcPr>
          <w:p w:rsidR="000008BE" w:rsidRDefault="00845E99">
            <w:r>
              <w:rPr>
                <w:rStyle w:val="SAPEmphasis"/>
              </w:rPr>
              <w:t>Consolidation Monitor Manual Elimination PL20 (2050)</w:t>
            </w:r>
          </w:p>
        </w:tc>
        <w:tc>
          <w:tcPr>
            <w:tcW w:w="0" w:type="auto"/>
          </w:tcPr>
          <w:p w:rsidR="000008BE" w:rsidRDefault="00845E99">
            <w:r>
              <w:t>No task execution is required.</w:t>
            </w:r>
          </w:p>
        </w:tc>
        <w:tc>
          <w:tcPr>
            <w:tcW w:w="0" w:type="auto"/>
          </w:tcPr>
          <w:p w:rsidR="00000000" w:rsidRDefault="00845E99"/>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Consolidation Monitor - Preparation Consolidation Group Changes (2060)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Preparation C</w:t>
            </w:r>
            <w:r>
              <w:rPr>
                <w:rStyle w:val="SAPScreenElement"/>
              </w:rPr>
              <w:t>ons Group Change</w:t>
            </w:r>
            <w:r>
              <w:t xml:space="preserve"> task and choose </w:t>
            </w:r>
            <w:r>
              <w:rPr>
                <w:rStyle w:val="SAPScreenElement"/>
              </w:rPr>
              <w:t>Update Run</w:t>
            </w:r>
            <w:r>
              <w:t>.</w:t>
            </w:r>
          </w:p>
        </w:tc>
        <w:tc>
          <w:tcPr>
            <w:tcW w:w="0" w:type="auto"/>
          </w:tcPr>
          <w:p w:rsidR="000008BE" w:rsidRDefault="00845E99">
            <w:r>
              <w:t>No document is posted.</w:t>
            </w:r>
          </w:p>
        </w:tc>
        <w:tc>
          <w:tcPr>
            <w:tcW w:w="0" w:type="auto"/>
          </w:tcPr>
          <w:p w:rsidR="000008BE" w:rsidRDefault="000008BE"/>
        </w:tc>
      </w:tr>
      <w:tr w:rsidR="000008BE" w:rsidTr="00845E99">
        <w:tc>
          <w:tcPr>
            <w:tcW w:w="0" w:type="auto"/>
          </w:tcPr>
          <w:p w:rsidR="000008BE" w:rsidRDefault="00845E99">
            <w:r>
              <w:lastRenderedPageBreak/>
              <w:t>12</w:t>
            </w:r>
          </w:p>
        </w:tc>
        <w:tc>
          <w:tcPr>
            <w:tcW w:w="0" w:type="auto"/>
          </w:tcPr>
          <w:p w:rsidR="000008BE" w:rsidRDefault="00845E99">
            <w:r>
              <w:rPr>
                <w:rStyle w:val="SAPEmphasis"/>
              </w:rPr>
              <w:t>Consolidation Monitor - Calculate Group Shares (2141)</w:t>
            </w:r>
          </w:p>
        </w:tc>
        <w:tc>
          <w:tcPr>
            <w:tcW w:w="0" w:type="auto"/>
          </w:tcPr>
          <w:p w:rsidR="000008BE" w:rsidRDefault="00845E99">
            <w:r>
              <w:t xml:space="preserve">In the </w:t>
            </w:r>
            <w:r>
              <w:rPr>
                <w:rStyle w:val="SAPScreenElement"/>
              </w:rPr>
              <w:t>Consolidation monitor</w:t>
            </w:r>
            <w:r>
              <w:t xml:space="preserve"> view, update the </w:t>
            </w:r>
            <w:r>
              <w:rPr>
                <w:rStyle w:val="SAPScreenElement"/>
              </w:rPr>
              <w:t>Calculate Grp Shares % (PL30)</w:t>
            </w:r>
            <w:r>
              <w:t xml:space="preserve"> task.</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Consolidation Monitor - Activity Based COI (2101)</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 xml:space="preserve">Cons. of Invest. (Act.-Based) </w:t>
            </w:r>
            <w:r>
              <w:t xml:space="preserve">task and choose </w:t>
            </w:r>
            <w:r>
              <w:rPr>
                <w:rStyle w:val="SAPScreenElement"/>
              </w:rPr>
              <w:t>Update Run</w:t>
            </w:r>
            <w:r>
              <w:t>.</w:t>
            </w:r>
          </w:p>
        </w:tc>
        <w:tc>
          <w:tcPr>
            <w:tcW w:w="0" w:type="auto"/>
          </w:tcPr>
          <w:p w:rsidR="000008BE" w:rsidRDefault="00845E99">
            <w:r>
              <w:t>A dropdown list indicating various c</w:t>
            </w:r>
            <w:r>
              <w:t>orresponding values is displayed.</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Consolidation Monitor - Manual Elimination PL30 (2150)</w:t>
            </w:r>
          </w:p>
        </w:tc>
        <w:tc>
          <w:tcPr>
            <w:tcW w:w="0" w:type="auto"/>
          </w:tcPr>
          <w:p w:rsidR="00845E99" w:rsidRDefault="00845E99">
            <w:r>
              <w:t xml:space="preserve">In the consolidation monitor, update the </w:t>
            </w:r>
            <w:r>
              <w:rPr>
                <w:rStyle w:val="SAPScreenElement"/>
              </w:rPr>
              <w:t>Manual Eliminations (PL30)</w:t>
            </w:r>
            <w:r>
              <w:t xml:space="preserve"> task, check the journal entries and then post documents. As an alternative, you can choose to</w:t>
            </w:r>
            <w:r>
              <w:t xml:space="preserve"> upload the manual journal entries using the </w:t>
            </w:r>
            <w:r>
              <w:rPr>
                <w:rStyle w:val="SAPScreenElement"/>
              </w:rPr>
              <w:t>Import Group Journal Entries</w:t>
            </w:r>
            <w:r>
              <w:t xml:space="preserve"> </w:t>
            </w:r>
            <w:r>
              <w:rPr>
                <w:rStyle w:val="SAPMonospace"/>
              </w:rPr>
              <w:t>(F3073)</w:t>
            </w:r>
            <w:r>
              <w:t xml:space="preserve"> SAP Fiori app.</w:t>
            </w:r>
          </w:p>
          <w:p w:rsidR="00845E99" w:rsidRDefault="00845E99">
            <w:r>
              <w:t xml:space="preserve">Download the </w:t>
            </w:r>
            <w:hyperlink r:id="rId72" w:history="1">
              <w:r>
                <w:rPr>
                  <w:rStyle w:val="underline"/>
                </w:rPr>
                <w:t>template</w:t>
              </w:r>
            </w:hyperlink>
            <w:r>
              <w:t xml:space="preserve"> before and check if the fi</w:t>
            </w:r>
            <w:r>
              <w:t>le attached has the same settings. For uploading the document, you can use the file attached.</w:t>
            </w:r>
          </w:p>
          <w:p w:rsidR="000008BE" w:rsidRDefault="00845E99">
            <w:r>
              <w:t xml:space="preserve">Replace the XX with your assigned consolidation group and save as </w:t>
            </w:r>
            <w:r>
              <w:rPr>
                <w:rStyle w:val="italic"/>
              </w:rPr>
              <w:t>.xlsx</w:t>
            </w:r>
            <w:r>
              <w:t xml:space="preserve"> like the downloaded template.</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 xml:space="preserve">Consolidation Monitor - Consolidated Data </w:t>
            </w:r>
            <w:r>
              <w:rPr>
                <w:rStyle w:val="SAPEmphasis"/>
              </w:rPr>
              <w:t>Validation (2980)</w:t>
            </w:r>
          </w:p>
        </w:tc>
        <w:tc>
          <w:tcPr>
            <w:tcW w:w="0" w:type="auto"/>
          </w:tcPr>
          <w:p w:rsidR="000008BE" w:rsidRDefault="00845E99">
            <w:r>
              <w:t xml:space="preserve">In the </w:t>
            </w:r>
            <w:r>
              <w:rPr>
                <w:rStyle w:val="SAPScreenElement"/>
              </w:rPr>
              <w:t>Consolidation monitor</w:t>
            </w:r>
            <w:r>
              <w:t xml:space="preserve"> view, right-click the </w:t>
            </w:r>
            <w:r>
              <w:rPr>
                <w:rStyle w:val="SAPScreenElement"/>
              </w:rPr>
              <w:t>Consolidation Data Validation</w:t>
            </w:r>
            <w:r>
              <w:t xml:space="preserve"> task and choose </w:t>
            </w:r>
            <w:r>
              <w:rPr>
                <w:rStyle w:val="SAPScreenElement"/>
              </w:rPr>
              <w:t>Update Run</w:t>
            </w:r>
            <w:r>
              <w:t>.</w:t>
            </w:r>
          </w:p>
        </w:tc>
        <w:tc>
          <w:tcPr>
            <w:tcW w:w="0" w:type="auto"/>
          </w:tcPr>
          <w:p w:rsidR="000008BE" w:rsidRDefault="00845E99">
            <w:r>
              <w:t>CGXX = 1 warning / no error (Balance sheet accounts with no TT915)</w:t>
            </w:r>
          </w:p>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Exit Consolidation Monitor</w:t>
            </w:r>
          </w:p>
        </w:tc>
        <w:tc>
          <w:tcPr>
            <w:tcW w:w="0" w:type="auto"/>
          </w:tcPr>
          <w:p w:rsidR="000008BE" w:rsidRDefault="00845E99">
            <w:r>
              <w:t xml:space="preserve">Choose </w:t>
            </w:r>
            <w:r>
              <w:rPr>
                <w:rStyle w:val="SAPScreenElement"/>
              </w:rPr>
              <w:t>Exit</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17</w:t>
            </w:r>
          </w:p>
        </w:tc>
        <w:tc>
          <w:tcPr>
            <w:tcW w:w="0" w:type="auto"/>
          </w:tcPr>
          <w:p w:rsidR="000008BE" w:rsidRDefault="00845E99">
            <w:r>
              <w:rPr>
                <w:rStyle w:val="SAPEmphasis"/>
              </w:rPr>
              <w:t>Consolida</w:t>
            </w:r>
            <w:r>
              <w:rPr>
                <w:rStyle w:val="SAPEmphasis"/>
              </w:rPr>
              <w:t>tion Reports</w:t>
            </w:r>
          </w:p>
        </w:tc>
        <w:tc>
          <w:tcPr>
            <w:tcW w:w="0" w:type="auto"/>
          </w:tcPr>
          <w:p w:rsidR="00845E99" w:rsidRDefault="00845E99">
            <w:r>
              <w:t xml:space="preserve">Open app </w:t>
            </w:r>
            <w:r>
              <w:rPr>
                <w:rStyle w:val="SAPScreenElement"/>
              </w:rPr>
              <w:t>Group Data Analysis</w:t>
            </w:r>
            <w:r>
              <w:t xml:space="preserve"> </w:t>
            </w:r>
            <w:r>
              <w:rPr>
                <w:rStyle w:val="SAPMonospace"/>
              </w:rPr>
              <w:t>(CCONS_FPM_OVP_MATRIX_ANALYSIS)</w:t>
            </w:r>
            <w:r>
              <w:t>. Run the report to check consolidated data with expected outcomes.</w:t>
            </w:r>
          </w:p>
          <w:p w:rsidR="000008BE" w:rsidRDefault="00845E99">
            <w:r>
              <w:rPr>
                <w:rStyle w:val="SAPEmphasis"/>
              </w:rPr>
              <w:t xml:space="preserve">Note </w:t>
            </w:r>
            <w:r>
              <w:t>Use the views and tiles that you create for Consolidated Balance Sheet and Consolidated Income Statement wit</w:t>
            </w:r>
            <w:r>
              <w:t xml:space="preserve">h the following </w:t>
            </w:r>
            <w:r>
              <w:rPr>
                <w:rStyle w:val="italic"/>
              </w:rPr>
              <w:t>Reporting</w:t>
            </w:r>
            <w:r>
              <w:t xml:space="preserve"> section.</w:t>
            </w:r>
          </w:p>
        </w:tc>
        <w:tc>
          <w:tcPr>
            <w:tcW w:w="0" w:type="auto"/>
          </w:tcPr>
          <w:p w:rsidR="000008BE" w:rsidRDefault="00845E99">
            <w:r>
              <w:t>The Outcome file named Outcome_2019_03_CGXX displays the expected results. A manual correction (highlighted in yellow) is required to reclassify NCI net income to NCI reserves. This known issue is a limitation to the expe</w:t>
            </w:r>
            <w:r>
              <w:t xml:space="preserve">cted result. This spreadsheet is available </w:t>
            </w:r>
            <w:hyperlink r:id="rId73" w:history="1">
              <w:r>
                <w:rPr>
                  <w:rStyle w:val="underline"/>
                </w:rPr>
                <w:t>here</w:t>
              </w:r>
            </w:hyperlink>
            <w:r>
              <w:t>.</w:t>
            </w:r>
          </w:p>
        </w:tc>
        <w:tc>
          <w:tcPr>
            <w:tcW w:w="0" w:type="auto"/>
          </w:tcPr>
          <w:p w:rsidR="00000000" w:rsidRDefault="00845E99"/>
        </w:tc>
      </w:tr>
      <w:tr w:rsidR="000008BE" w:rsidTr="00845E99">
        <w:tc>
          <w:tcPr>
            <w:tcW w:w="0" w:type="auto"/>
          </w:tcPr>
          <w:p w:rsidR="000008BE" w:rsidRDefault="00845E99">
            <w:r>
              <w:t>18</w:t>
            </w:r>
          </w:p>
        </w:tc>
        <w:tc>
          <w:tcPr>
            <w:tcW w:w="0" w:type="auto"/>
          </w:tcPr>
          <w:p w:rsidR="000008BE" w:rsidRDefault="00845E99">
            <w:r>
              <w:rPr>
                <w:rStyle w:val="SAPEmphasis"/>
              </w:rPr>
              <w:t>Consolidation Reports Exit</w:t>
            </w:r>
          </w:p>
        </w:tc>
        <w:tc>
          <w:tcPr>
            <w:tcW w:w="0" w:type="auto"/>
          </w:tcPr>
          <w:p w:rsidR="000008BE" w:rsidRDefault="00845E99">
            <w:r>
              <w:t xml:space="preserve">Choose </w:t>
            </w:r>
            <w:r>
              <w:rPr>
                <w:rStyle w:val="SAPScreenElement"/>
              </w:rPr>
              <w:t>Exit</w:t>
            </w:r>
            <w:r>
              <w:t>.</w:t>
            </w:r>
          </w:p>
        </w:tc>
        <w:tc>
          <w:tcPr>
            <w:tcW w:w="0" w:type="auto"/>
          </w:tcPr>
          <w:p w:rsidR="00000000" w:rsidRDefault="00845E99"/>
        </w:tc>
        <w:tc>
          <w:tcPr>
            <w:tcW w:w="0" w:type="auto"/>
          </w:tcPr>
          <w:p w:rsidR="00000000" w:rsidRDefault="00845E99"/>
        </w:tc>
      </w:tr>
    </w:tbl>
    <w:p w:rsidR="000008BE" w:rsidRDefault="00845E99">
      <w:pPr>
        <w:pStyle w:val="Heading2"/>
      </w:pPr>
      <w:bookmarkStart w:id="48" w:name="unique_30"/>
      <w:bookmarkStart w:id="49" w:name="_Toc51414641"/>
      <w:r>
        <w:lastRenderedPageBreak/>
        <w:t>Reporting</w:t>
      </w:r>
      <w:bookmarkEnd w:id="48"/>
      <w:bookmarkEnd w:id="49"/>
    </w:p>
    <w:p w:rsidR="000008BE" w:rsidRDefault="00845E99">
      <w:r>
        <w:t>The following section provides procedures for testing reports. The procedures provided are only a small, select number of test cases to execute. To test reporting, we recommend that you consider creating other test cases and per</w:t>
      </w:r>
      <w:r>
        <w:t>form additional testing.</w:t>
      </w:r>
    </w:p>
    <w:p w:rsidR="000008BE" w:rsidRDefault="00845E99">
      <w:pPr>
        <w:pStyle w:val="Heading3"/>
      </w:pPr>
      <w:bookmarkStart w:id="50" w:name="unique_21"/>
      <w:bookmarkStart w:id="51" w:name="_Toc51414642"/>
      <w:r>
        <w:t>Balance Sheet (B/S) Reports</w:t>
      </w:r>
      <w:bookmarkEnd w:id="50"/>
      <w:bookmarkEnd w:id="51"/>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0008BE" w:rsidRDefault="00845E99">
      <w:r>
        <w:t>In this activity, you view the balance sheet reports. The following balance sheet reports are provided in the local reports tile:</w:t>
      </w:r>
    </w:p>
    <w:p w:rsidR="000008BE" w:rsidRDefault="00845E99">
      <w:pPr>
        <w:pStyle w:val="listpara1"/>
        <w:numPr>
          <w:ilvl w:val="0"/>
          <w:numId w:val="9"/>
        </w:numPr>
      </w:pPr>
      <w:r>
        <w:t>Group Data Analysis</w:t>
      </w:r>
    </w:p>
    <w:p w:rsidR="000008BE" w:rsidRDefault="00845E99">
      <w:pPr>
        <w:pStyle w:val="SAPKeyblockTitle"/>
      </w:pPr>
      <w:r>
        <w:t>Procedure</w:t>
      </w:r>
    </w:p>
    <w:tbl>
      <w:tblPr>
        <w:tblStyle w:val="SAPStandardTable"/>
        <w:tblW w:w="14298" w:type="dxa"/>
        <w:tblInd w:w="0" w:type="dxa"/>
        <w:tblLook w:val="0620" w:firstRow="1" w:lastRow="0" w:firstColumn="0" w:lastColumn="0" w:noHBand="1" w:noVBand="1"/>
      </w:tblPr>
      <w:tblGrid>
        <w:gridCol w:w="794"/>
        <w:gridCol w:w="1773"/>
        <w:gridCol w:w="5952"/>
        <w:gridCol w:w="4696"/>
        <w:gridCol w:w="1083"/>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is displayed.</w:t>
            </w:r>
          </w:p>
        </w:tc>
        <w:tc>
          <w:tcPr>
            <w:tcW w:w="0" w:type="auto"/>
          </w:tcPr>
          <w:p w:rsidR="000008BE" w:rsidRDefault="000008BE"/>
        </w:tc>
      </w:tr>
      <w:tr w:rsidR="000008BE" w:rsidTr="00845E99">
        <w:tc>
          <w:tcPr>
            <w:tcW w:w="0" w:type="auto"/>
          </w:tcPr>
          <w:p w:rsidR="000008BE" w:rsidRDefault="00845E99">
            <w:r>
              <w:lastRenderedPageBreak/>
              <w:t>2</w:t>
            </w:r>
          </w:p>
        </w:tc>
        <w:tc>
          <w:tcPr>
            <w:tcW w:w="0" w:type="auto"/>
          </w:tcPr>
          <w:p w:rsidR="000008BE" w:rsidRDefault="00845E99">
            <w:r>
              <w:rPr>
                <w:rStyle w:val="SAPEmphasis"/>
              </w:rPr>
              <w:t>Access the SAP Fiori App</w:t>
            </w:r>
          </w:p>
        </w:tc>
        <w:tc>
          <w:tcPr>
            <w:tcW w:w="0" w:type="auto"/>
          </w:tcPr>
          <w:p w:rsidR="00845E99" w:rsidRDefault="00845E99">
            <w:r>
              <w:t xml:space="preserve">Open </w:t>
            </w:r>
            <w:r>
              <w:rPr>
                <w:rStyle w:val="SAPScreenElement"/>
              </w:rPr>
              <w:t xml:space="preserve">Group Data Analysis </w:t>
            </w:r>
            <w:r>
              <w:rPr>
                <w:rStyle w:val="SAPScreenElement"/>
              </w:rPr>
              <w:t>(Accessible)</w:t>
            </w:r>
            <w:r>
              <w:t xml:space="preserve"> </w:t>
            </w:r>
            <w:r>
              <w:rPr>
                <w:rStyle w:val="SAPMonospace"/>
              </w:rPr>
              <w:t>(W0135)</w:t>
            </w:r>
            <w:r>
              <w:t>.</w:t>
            </w:r>
          </w:p>
          <w:p w:rsidR="000008BE" w:rsidRDefault="00845E99">
            <w:r>
              <w:t xml:space="preserve">You may use the </w:t>
            </w:r>
            <w:r>
              <w:rPr>
                <w:rStyle w:val="SAPScreenElement"/>
              </w:rPr>
              <w:t>Search</w:t>
            </w:r>
            <w:r>
              <w:t xml:space="preserve"> function to search for </w:t>
            </w:r>
            <w:r>
              <w:rPr>
                <w:rStyle w:val="SAPScreenElement"/>
              </w:rPr>
              <w:t>Group Data Analysis</w:t>
            </w:r>
            <w:r>
              <w:t xml:space="preserve"> and select the title that shows </w:t>
            </w:r>
            <w:r>
              <w:rPr>
                <w:rStyle w:val="SAPScreenElement"/>
              </w:rPr>
              <w:t>Accessible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Consolidated Balance Sheet</w:t>
            </w:r>
          </w:p>
        </w:tc>
        <w:tc>
          <w:tcPr>
            <w:tcW w:w="0" w:type="auto"/>
          </w:tcPr>
          <w:p w:rsidR="00845E99" w:rsidRDefault="00845E99">
            <w:r>
              <w:t xml:space="preserve">Make the following entries and choose </w:t>
            </w:r>
            <w:r>
              <w:rPr>
                <w:rStyle w:val="SAPScreenElement"/>
              </w:rPr>
              <w:t>Go</w:t>
            </w:r>
            <w:r>
              <w:t>:</w:t>
            </w:r>
          </w:p>
          <w:p w:rsidR="00845E99" w:rsidRDefault="00845E99">
            <w:r>
              <w:rPr>
                <w:rStyle w:val="SAPScreenElement"/>
              </w:rPr>
              <w:t>Ref. Version</w:t>
            </w:r>
            <w:r>
              <w:t xml:space="preserve">: </w:t>
            </w:r>
            <w:r>
              <w:rPr>
                <w:rStyle w:val="SAPUserEntry"/>
              </w:rPr>
              <w:t>Y10</w:t>
            </w:r>
          </w:p>
          <w:p w:rsidR="00845E99" w:rsidRDefault="00845E99">
            <w:r>
              <w:rPr>
                <w:rStyle w:val="SAPScreenElement"/>
              </w:rPr>
              <w:t>Consolidation COA</w:t>
            </w:r>
            <w:r>
              <w:t xml:space="preserve">: </w:t>
            </w:r>
            <w:r>
              <w:rPr>
                <w:rStyle w:val="SAPUserEntry"/>
              </w:rPr>
              <w:t>Y1</w:t>
            </w:r>
          </w:p>
          <w:p w:rsidR="00845E99" w:rsidRDefault="00845E99">
            <w:r>
              <w:rPr>
                <w:rStyle w:val="SAPScreenElement"/>
              </w:rPr>
              <w:t>Fiscal Year Period</w:t>
            </w:r>
            <w:r>
              <w:t xml:space="preserve">: </w:t>
            </w:r>
            <w:r>
              <w:rPr>
                <w:rStyle w:val="SAPUserEntry"/>
              </w:rPr>
              <w:t>001/2016</w:t>
            </w:r>
          </w:p>
          <w:p w:rsidR="00845E99" w:rsidRDefault="00845E99">
            <w:r>
              <w:rPr>
                <w:rStyle w:val="SAPScreenElement"/>
              </w:rPr>
              <w:t>Period Mode</w:t>
            </w:r>
            <w:r>
              <w:t xml:space="preserve">: </w:t>
            </w:r>
            <w:r>
              <w:rPr>
                <w:rStyle w:val="SAPUserEntry"/>
              </w:rPr>
              <w:t>YTD</w:t>
            </w:r>
          </w:p>
          <w:p w:rsidR="00845E99" w:rsidRDefault="00845E99">
            <w:r>
              <w:rPr>
                <w:rStyle w:val="SAPScreenElement"/>
              </w:rPr>
              <w:t>Hierarchy Valid On</w:t>
            </w:r>
            <w:r>
              <w:t xml:space="preserve">: </w:t>
            </w:r>
            <w:r>
              <w:rPr>
                <w:rStyle w:val="SAPUserEntry"/>
              </w:rPr>
              <w:t>01/31/2016</w:t>
            </w:r>
          </w:p>
          <w:p w:rsidR="00845E99" w:rsidRDefault="00845E99">
            <w:r>
              <w:rPr>
                <w:rStyle w:val="SAPScreenElement"/>
              </w:rPr>
              <w:t>Cons. Group</w:t>
            </w:r>
            <w:r>
              <w:t xml:space="preserve">: </w:t>
            </w:r>
            <w:r>
              <w:rPr>
                <w:rStyle w:val="SAPUserEntry"/>
              </w:rPr>
              <w:t>CGXX</w:t>
            </w:r>
          </w:p>
          <w:p w:rsidR="00845E99" w:rsidRDefault="00845E99">
            <w:r>
              <w:rPr>
                <w:rStyle w:val="SAPScreenElement"/>
              </w:rPr>
              <w:t>Consolidation Unit Hierarchy</w:t>
            </w:r>
            <w:r>
              <w:t xml:space="preserve">: </w:t>
            </w:r>
            <w:r>
              <w:rPr>
                <w:rStyle w:val="SAPUserEntry"/>
              </w:rPr>
              <w:t>$</w:t>
            </w:r>
          </w:p>
          <w:p w:rsidR="00845E99" w:rsidRDefault="00845E99">
            <w:r>
              <w:rPr>
                <w:rStyle w:val="SAPScreenElement"/>
              </w:rPr>
              <w:t>Profit Center Hierarchy</w:t>
            </w:r>
            <w:r>
              <w:t xml:space="preserve">: </w:t>
            </w:r>
            <w:r>
              <w:rPr>
                <w:rStyle w:val="SAPUserEntry"/>
              </w:rPr>
              <w:t>$</w:t>
            </w:r>
          </w:p>
          <w:p w:rsidR="000008BE" w:rsidRDefault="00845E99">
            <w:r>
              <w:rPr>
                <w:rStyle w:val="SAPScreenElement"/>
              </w:rPr>
              <w:t>Segment Hierarchy</w:t>
            </w:r>
            <w:r>
              <w:t xml:space="preserve">: </w:t>
            </w:r>
            <w:r>
              <w:rPr>
                <w:rStyle w:val="SAPUserEntry"/>
              </w:rP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Set Item Hierarchy</w:t>
            </w:r>
          </w:p>
        </w:tc>
        <w:tc>
          <w:tcPr>
            <w:tcW w:w="0" w:type="auto"/>
          </w:tcPr>
          <w:p w:rsidR="000008BE" w:rsidRDefault="00845E99">
            <w:r>
              <w:t xml:space="preserve">Right-click the </w:t>
            </w:r>
            <w:r>
              <w:rPr>
                <w:rStyle w:val="SAPScreenElement"/>
              </w:rPr>
              <w:t>FS Item</w:t>
            </w:r>
            <w:r>
              <w:t xml:space="preserve"> fields in </w:t>
            </w:r>
            <w:r>
              <w:rPr>
                <w:rStyle w:val="SAPScreenElement"/>
              </w:rPr>
              <w:t>Rows</w:t>
            </w:r>
            <w:r>
              <w:t xml:space="preserve"> in the </w:t>
            </w:r>
            <w:r>
              <w:rPr>
                <w:rStyle w:val="SAPScreenElement"/>
              </w:rPr>
              <w:t>Navigation Panel</w:t>
            </w:r>
            <w:r>
              <w:t xml:space="preserve"> and choose </w:t>
            </w:r>
            <w:r>
              <w:rPr>
                <w:rStyle w:val="SAPScreenElement"/>
              </w:rPr>
              <w:t>Hierarchy &gt; Select Hierarchy</w:t>
            </w:r>
            <w:r>
              <w:t xml:space="preserve"> . Choose item hierarchy </w:t>
            </w:r>
            <w:r>
              <w:rPr>
                <w:rStyle w:val="SAPUserEntry"/>
              </w:rPr>
              <w:t>Balance Sheet</w:t>
            </w:r>
            <w:r>
              <w:t xml:space="preserve"> and choose </w:t>
            </w:r>
            <w:r>
              <w:rPr>
                <w:rStyle w:val="SAPScreenElement"/>
              </w:rPr>
              <w:t>OK</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Review Balance Sheet</w:t>
            </w:r>
          </w:p>
        </w:tc>
        <w:tc>
          <w:tcPr>
            <w:tcW w:w="0" w:type="auto"/>
          </w:tcPr>
          <w:p w:rsidR="00845E99" w:rsidRDefault="00845E99">
            <w:r>
              <w:t xml:space="preserve">Drag a dimension listed in the </w:t>
            </w:r>
            <w:r>
              <w:rPr>
                <w:rStyle w:val="SAPScreenElement"/>
              </w:rPr>
              <w:t>Dimension</w:t>
            </w:r>
            <w:r>
              <w:t xml:space="preserve"> fields on the left side of the report to the </w:t>
            </w:r>
            <w:r>
              <w:rPr>
                <w:rStyle w:val="SAPScreenElement"/>
              </w:rPr>
              <w:t>Columns</w:t>
            </w:r>
            <w:r>
              <w:t xml:space="preserve"> or </w:t>
            </w:r>
            <w:r>
              <w:rPr>
                <w:rStyle w:val="SAPScreenElement"/>
              </w:rPr>
              <w:t>Rows</w:t>
            </w:r>
            <w:r>
              <w:t xml:space="preserve"> in the </w:t>
            </w:r>
            <w:r>
              <w:rPr>
                <w:rStyle w:val="SAPScreenElement"/>
              </w:rPr>
              <w:t>Navigation Panel</w:t>
            </w:r>
            <w:r>
              <w:t xml:space="preserve"> to change the display of the report.</w:t>
            </w:r>
          </w:p>
          <w:p w:rsidR="00845E99" w:rsidRDefault="00845E99">
            <w:r>
              <w:t xml:space="preserve">To obtain the consolidated balance sheet, only the </w:t>
            </w:r>
            <w:r>
              <w:rPr>
                <w:rStyle w:val="SAPScreenElement"/>
              </w:rPr>
              <w:t>FS Item</w:t>
            </w:r>
            <w:r>
              <w:t xml:space="preserve"> dimension is included in the </w:t>
            </w:r>
            <w:r>
              <w:rPr>
                <w:rStyle w:val="SAPScreenElement"/>
              </w:rPr>
              <w:t>Rows</w:t>
            </w:r>
            <w:r>
              <w:t xml:space="preserve"> area, and the </w:t>
            </w:r>
            <w:r>
              <w:rPr>
                <w:rStyle w:val="SAPScreenElement"/>
              </w:rPr>
              <w:t>Fiscal Year</w:t>
            </w:r>
            <w:r>
              <w:t xml:space="preserve">, </w:t>
            </w:r>
            <w:r>
              <w:rPr>
                <w:rStyle w:val="SAPScreenElement"/>
              </w:rPr>
              <w:t>Posting Period</w:t>
            </w:r>
            <w:r>
              <w:t xml:space="preserve">, </w:t>
            </w:r>
            <w:r>
              <w:rPr>
                <w:rStyle w:val="SAPScreenElement"/>
              </w:rPr>
              <w:t>Period Mode</w:t>
            </w:r>
            <w:r>
              <w:t xml:space="preserve"> dimensions and </w:t>
            </w:r>
            <w:r>
              <w:rPr>
                <w:rStyle w:val="SAPScreenElement"/>
              </w:rPr>
              <w:t>Measures</w:t>
            </w:r>
            <w:r>
              <w:t xml:space="preserve"> in the </w:t>
            </w:r>
            <w:r>
              <w:rPr>
                <w:rStyle w:val="SAPScreenElement"/>
              </w:rPr>
              <w:t>Columns</w:t>
            </w:r>
            <w:r>
              <w:t xml:space="preserve"> a</w:t>
            </w:r>
            <w:r>
              <w:t>rea.</w:t>
            </w:r>
          </w:p>
          <w:p w:rsidR="00845E99" w:rsidRDefault="00845E99">
            <w:r>
              <w:t xml:space="preserve">To hide irrelevant measures (for example, </w:t>
            </w:r>
            <w:r>
              <w:rPr>
                <w:rStyle w:val="SAPScreenElement"/>
              </w:rPr>
              <w:t xml:space="preserve">TC (Transaction Currency) Amount </w:t>
            </w:r>
            <w:r>
              <w:t xml:space="preserve">, </w:t>
            </w:r>
            <w:r>
              <w:rPr>
                <w:rStyle w:val="SAPScreenElement"/>
              </w:rPr>
              <w:t>LC (Local Currency) Amount</w:t>
            </w:r>
            <w:r>
              <w:t xml:space="preserve">, and </w:t>
            </w:r>
            <w:r>
              <w:rPr>
                <w:rStyle w:val="SAPScreenElement"/>
              </w:rPr>
              <w:t>Quantity</w:t>
            </w:r>
            <w:r>
              <w:t xml:space="preserve">), select the column, right-click, and then choose </w:t>
            </w:r>
            <w:r>
              <w:rPr>
                <w:rStyle w:val="SAPScreenElement"/>
              </w:rPr>
              <w:t>Remove field from rows/ columns axis</w:t>
            </w:r>
            <w:r>
              <w:t>.</w:t>
            </w:r>
          </w:p>
          <w:p w:rsidR="000008BE" w:rsidRDefault="00845E99">
            <w:r>
              <w:rPr>
                <w:rStyle w:val="SAPEmphasis"/>
              </w:rPr>
              <w:t xml:space="preserve">Note </w:t>
            </w:r>
            <w:r>
              <w:t>To save the layout you create as your</w:t>
            </w:r>
            <w:r>
              <w:t xml:space="preserve"> default view, choose </w:t>
            </w:r>
            <w:r>
              <w:rPr>
                <w:rStyle w:val="SAPScreenElement"/>
              </w:rPr>
              <w:t>Select View</w:t>
            </w:r>
            <w:r>
              <w:t xml:space="preserve"> above the report body. Enter a name, and save as a default view. Activate the </w:t>
            </w:r>
            <w:r>
              <w:rPr>
                <w:rStyle w:val="SAPScreenElement"/>
              </w:rPr>
              <w:t>Public</w:t>
            </w:r>
            <w:r>
              <w:t xml:space="preserve"> box to allow other users to use this view.</w:t>
            </w:r>
          </w:p>
          <w:p w:rsidR="000008BE" w:rsidRDefault="00845E99">
            <w:r>
              <w:lastRenderedPageBreak/>
              <w:t xml:space="preserve">Running the report in this view allows you to add this view as a tile in a </w:t>
            </w:r>
            <w:r>
              <w:rPr>
                <w:rStyle w:val="SAPScreenElement"/>
              </w:rPr>
              <w:t>Group</w:t>
            </w:r>
            <w:r>
              <w:t xml:space="preserve">. </w:t>
            </w:r>
            <w:r>
              <w:t xml:space="preserve">Choose </w:t>
            </w:r>
            <w:r>
              <w:rPr>
                <w:rStyle w:val="SAPScreenElement"/>
              </w:rPr>
              <w:t>Action</w:t>
            </w:r>
            <w:r>
              <w:t xml:space="preserve"> on the right in the menu bar and choose </w:t>
            </w:r>
            <w:r>
              <w:rPr>
                <w:rStyle w:val="SAPScreenElement"/>
              </w:rPr>
              <w:t>Save as Tile</w:t>
            </w:r>
            <w:r>
              <w:t xml:space="preserve">. Optionally, add this tile to the </w:t>
            </w:r>
            <w:r>
              <w:rPr>
                <w:rStyle w:val="SAPScreenElement"/>
              </w:rPr>
              <w:t>Group reports</w:t>
            </w:r>
            <w:r>
              <w:t xml:space="preserve"> group, instead of as the default value for </w:t>
            </w:r>
            <w:r>
              <w:rPr>
                <w:rStyle w:val="SAPScreenElement"/>
              </w:rPr>
              <w:t>Home</w:t>
            </w:r>
            <w:r>
              <w:t>.</w:t>
            </w:r>
          </w:p>
        </w:tc>
        <w:tc>
          <w:tcPr>
            <w:tcW w:w="0" w:type="auto"/>
          </w:tcPr>
          <w:p w:rsidR="00845E99" w:rsidRDefault="00845E99">
            <w:r>
              <w:lastRenderedPageBreak/>
              <w:t>The report displays the balance sheet for the group.</w:t>
            </w:r>
          </w:p>
          <w:p w:rsidR="000008BE" w:rsidRDefault="00845E99">
            <w:r>
              <w:t>Review the amounts with the outcome o</w:t>
            </w:r>
            <w:r>
              <w:t xml:space="preserve">f period 2016.01 (Step 19 in from the previous </w:t>
            </w:r>
            <w:hyperlink r:id="rId74" w:history="1">
              <w:r>
                <w:t>2016.01 Full Consolidation</w:t>
              </w:r>
            </w:hyperlink>
            <w:r>
              <w:t xml:space="preserve">  [page ] </w:t>
            </w:r>
            <w:r>
              <w:fldChar w:fldCharType="begin"/>
            </w:r>
            <w:r>
              <w:instrText xml:space="preserve"> PAGEREF unique_13 </w:instrText>
            </w:r>
            <w:r>
              <w:fldChar w:fldCharType="separate"/>
            </w:r>
            <w:r>
              <w:rPr>
                <w:noProof/>
              </w:rPr>
              <w:t>48</w:t>
            </w:r>
            <w:r>
              <w:fldChar w:fldCharType="end"/>
            </w:r>
            <w:r>
              <w:t xml:space="preserve"> procedure under the </w:t>
            </w:r>
            <w:r>
              <w:rPr>
                <w:rStyle w:val="italic"/>
              </w:rPr>
              <w:t>Consolidation Scenario Actual</w:t>
            </w:r>
            <w:r>
              <w:t xml:space="preserve"> section.</w:t>
            </w:r>
          </w:p>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Consolidate Balance Sheet by the Consolidation Unit</w:t>
            </w:r>
          </w:p>
        </w:tc>
        <w:tc>
          <w:tcPr>
            <w:tcW w:w="0" w:type="auto"/>
          </w:tcPr>
          <w:p w:rsidR="000008BE" w:rsidRDefault="00845E99">
            <w:r>
              <w:t xml:space="preserve">Now drag the </w:t>
            </w:r>
            <w:r>
              <w:rPr>
                <w:rStyle w:val="SAPScreenElement"/>
              </w:rPr>
              <w:t>Consolidation Unit</w:t>
            </w:r>
            <w:r>
              <w:t xml:space="preserve"> dimension to the column axis. Verify that all of the consolidation units selected are displayed in group currency.</w:t>
            </w:r>
          </w:p>
        </w:tc>
        <w:tc>
          <w:tcPr>
            <w:tcW w:w="0" w:type="auto"/>
          </w:tcPr>
          <w:p w:rsidR="000008BE" w:rsidRDefault="00845E99">
            <w:r>
              <w:t>The report displays consolidation units in columns and FS items on rows.</w:t>
            </w:r>
          </w:p>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Drill Down to Original Documen</w:t>
            </w:r>
            <w:r>
              <w:rPr>
                <w:rStyle w:val="SAPEmphasis"/>
              </w:rPr>
              <w:t>ts</w:t>
            </w:r>
          </w:p>
        </w:tc>
        <w:tc>
          <w:tcPr>
            <w:tcW w:w="0" w:type="auto"/>
          </w:tcPr>
          <w:p w:rsidR="000008BE" w:rsidRDefault="00845E99">
            <w:r>
              <w:t xml:space="preserve">Right-click the amounts in the reports display view and choose </w:t>
            </w:r>
            <w:r>
              <w:rPr>
                <w:rStyle w:val="SAPScreenElement"/>
              </w:rPr>
              <w:t>Jump to &gt; Display Group Journal Entries with Reporting Logic</w:t>
            </w:r>
            <w:r>
              <w:t xml:space="preserve"> .</w:t>
            </w:r>
          </w:p>
        </w:tc>
        <w:tc>
          <w:tcPr>
            <w:tcW w:w="0" w:type="auto"/>
          </w:tcPr>
          <w:p w:rsidR="000008BE" w:rsidRDefault="00845E99">
            <w:r>
              <w:t>Journal entries list is displayed.</w:t>
            </w:r>
          </w:p>
        </w:tc>
        <w:tc>
          <w:tcPr>
            <w:tcW w:w="0" w:type="auto"/>
          </w:tcPr>
          <w:p w:rsidR="000008BE" w:rsidRDefault="000008BE"/>
        </w:tc>
      </w:tr>
    </w:tbl>
    <w:p w:rsidR="000008BE" w:rsidRDefault="00845E99">
      <w:pPr>
        <w:pStyle w:val="Heading3"/>
      </w:pPr>
      <w:bookmarkStart w:id="52" w:name="unique_22"/>
      <w:bookmarkStart w:id="53" w:name="_Toc51414643"/>
      <w:r>
        <w:t>P&amp;L by Nature of Expense</w:t>
      </w:r>
      <w:bookmarkEnd w:id="52"/>
      <w:bookmarkEnd w:id="53"/>
    </w:p>
    <w:p w:rsidR="000008BE" w:rsidRDefault="00845E99">
      <w:pPr>
        <w:pStyle w:val="SAPKeyblockTitle"/>
      </w:pPr>
      <w:r>
        <w:t>Test Administration</w:t>
      </w:r>
    </w:p>
    <w:p w:rsidR="000008BE" w:rsidRDefault="00845E99">
      <w:r>
        <w:t>Customer project: Fill in the project-specifi</w:t>
      </w:r>
      <w:r>
        <w:t>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0008BE" w:rsidRDefault="00845E99">
      <w:r>
        <w:t xml:space="preserve">In this activity, you view </w:t>
      </w:r>
      <w:r>
        <w:t>the P&amp;L by nature of expense. In the group reports tile:</w:t>
      </w:r>
    </w:p>
    <w:p w:rsidR="000008BE" w:rsidRDefault="00845E99">
      <w:pPr>
        <w:pStyle w:val="listpara1"/>
        <w:numPr>
          <w:ilvl w:val="0"/>
          <w:numId w:val="10"/>
        </w:numPr>
      </w:pPr>
      <w:r>
        <w:t>Group Data Analysis</w:t>
      </w:r>
    </w:p>
    <w:p w:rsidR="000008BE" w:rsidRDefault="00845E9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81"/>
        <w:gridCol w:w="2294"/>
        <w:gridCol w:w="7173"/>
        <w:gridCol w:w="2301"/>
        <w:gridCol w:w="1549"/>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 xml:space="preserve">The SAP Fiori </w:t>
            </w:r>
            <w:r>
              <w:t>launchpad is displayed.</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845E99" w:rsidRDefault="00845E99">
            <w:r>
              <w:t xml:space="preserve">Open </w:t>
            </w:r>
            <w:r>
              <w:rPr>
                <w:rStyle w:val="SAPScreenElement"/>
              </w:rPr>
              <w:t>Group Data Analysis (Accessible)</w:t>
            </w:r>
            <w:r>
              <w:t xml:space="preserve"> </w:t>
            </w:r>
            <w:r>
              <w:rPr>
                <w:rStyle w:val="SAPMonospace"/>
              </w:rPr>
              <w:t>(W0135)</w:t>
            </w:r>
            <w:r>
              <w:t>.</w:t>
            </w:r>
          </w:p>
          <w:p w:rsidR="000008BE" w:rsidRDefault="00845E99">
            <w:r>
              <w:t xml:space="preserve">You may use the </w:t>
            </w:r>
            <w:r>
              <w:rPr>
                <w:rStyle w:val="SAPScreenElement"/>
              </w:rPr>
              <w:t>Search</w:t>
            </w:r>
            <w:r>
              <w:t xml:space="preserve"> function to search for </w:t>
            </w:r>
            <w:r>
              <w:rPr>
                <w:rStyle w:val="SAPScreenElement"/>
              </w:rPr>
              <w:t>Group Data Analysis</w:t>
            </w:r>
            <w:r>
              <w:t xml:space="preserve"> and select the title that shows </w:t>
            </w:r>
            <w:r>
              <w:rPr>
                <w:rStyle w:val="SAPScreenElement"/>
              </w:rPr>
              <w:t>Accessible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Consolidate P&amp;L by Nature of Expense</w:t>
            </w:r>
          </w:p>
        </w:tc>
        <w:tc>
          <w:tcPr>
            <w:tcW w:w="0" w:type="auto"/>
          </w:tcPr>
          <w:p w:rsidR="00845E99" w:rsidRDefault="00845E99">
            <w:r>
              <w:t>Ma</w:t>
            </w:r>
            <w:r>
              <w:t xml:space="preserve">ke the following entries and choose </w:t>
            </w:r>
            <w:r>
              <w:rPr>
                <w:rStyle w:val="SAPScreenElement"/>
              </w:rPr>
              <w:t>Go</w:t>
            </w:r>
            <w:r>
              <w:t>:</w:t>
            </w:r>
          </w:p>
          <w:p w:rsidR="00845E99" w:rsidRDefault="00845E99">
            <w:r>
              <w:rPr>
                <w:rStyle w:val="SAPScreenElement"/>
              </w:rPr>
              <w:t>Ref. Version</w:t>
            </w:r>
            <w:r>
              <w:t xml:space="preserve">: </w:t>
            </w:r>
            <w:r>
              <w:rPr>
                <w:rStyle w:val="SAPUserEntry"/>
              </w:rPr>
              <w:t>Y10</w:t>
            </w:r>
          </w:p>
          <w:p w:rsidR="00845E99" w:rsidRDefault="00845E99">
            <w:r>
              <w:rPr>
                <w:rStyle w:val="SAPScreenElement"/>
              </w:rPr>
              <w:t>Consolidation COA</w:t>
            </w:r>
            <w:r>
              <w:t xml:space="preserve">: </w:t>
            </w:r>
            <w:r>
              <w:rPr>
                <w:rStyle w:val="SAPUserEntry"/>
              </w:rPr>
              <w:t>Y1</w:t>
            </w:r>
          </w:p>
          <w:p w:rsidR="00845E99" w:rsidRDefault="00845E99">
            <w:r>
              <w:rPr>
                <w:rStyle w:val="SAPScreenElement"/>
              </w:rPr>
              <w:t>Fiscal Year Period</w:t>
            </w:r>
            <w:r>
              <w:t xml:space="preserve">: </w:t>
            </w:r>
            <w:r>
              <w:rPr>
                <w:rStyle w:val="SAPUserEntry"/>
              </w:rPr>
              <w:t>001/2016</w:t>
            </w:r>
          </w:p>
          <w:p w:rsidR="00845E99" w:rsidRDefault="00845E99">
            <w:r>
              <w:rPr>
                <w:rStyle w:val="SAPScreenElement"/>
              </w:rPr>
              <w:t>Period Mode</w:t>
            </w:r>
            <w:r>
              <w:t xml:space="preserve">: </w:t>
            </w:r>
            <w:r>
              <w:rPr>
                <w:rStyle w:val="SAPUserEntry"/>
              </w:rPr>
              <w:t>YTD</w:t>
            </w:r>
          </w:p>
          <w:p w:rsidR="00845E99" w:rsidRDefault="00845E99">
            <w:r>
              <w:rPr>
                <w:rStyle w:val="SAPScreenElement"/>
              </w:rPr>
              <w:t>Hierarchy Valid On</w:t>
            </w:r>
            <w:r>
              <w:t xml:space="preserve">: </w:t>
            </w:r>
            <w:r>
              <w:rPr>
                <w:rStyle w:val="SAPUserEntry"/>
              </w:rPr>
              <w:t>&lt;today&gt;</w:t>
            </w:r>
          </w:p>
          <w:p w:rsidR="00845E99" w:rsidRDefault="00845E99">
            <w:r>
              <w:rPr>
                <w:rStyle w:val="SAPScreenElement"/>
              </w:rPr>
              <w:t>Cons. Group</w:t>
            </w:r>
            <w:r>
              <w:t xml:space="preserve">: </w:t>
            </w:r>
            <w:r>
              <w:rPr>
                <w:rStyle w:val="SAPUserEntry"/>
              </w:rPr>
              <w:t>CGXX</w:t>
            </w:r>
          </w:p>
          <w:p w:rsidR="00845E99" w:rsidRDefault="00845E99">
            <w:r>
              <w:rPr>
                <w:rStyle w:val="SAPScreenElement"/>
              </w:rPr>
              <w:t>Consolidation Unit Hierarchy</w:t>
            </w:r>
            <w:r>
              <w:t xml:space="preserve">: </w:t>
            </w:r>
            <w:r>
              <w:rPr>
                <w:rStyle w:val="SAPUserEntry"/>
              </w:rPr>
              <w:t>$</w:t>
            </w:r>
          </w:p>
          <w:p w:rsidR="00845E99" w:rsidRDefault="00845E99">
            <w:r>
              <w:rPr>
                <w:rStyle w:val="SAPScreenElement"/>
              </w:rPr>
              <w:t>Profit Center Hierarchy</w:t>
            </w:r>
            <w:r>
              <w:t xml:space="preserve">: </w:t>
            </w:r>
            <w:r>
              <w:rPr>
                <w:rStyle w:val="SAPUserEntry"/>
              </w:rPr>
              <w:t>$</w:t>
            </w:r>
          </w:p>
          <w:p w:rsidR="000008BE" w:rsidRDefault="00845E99">
            <w:r>
              <w:rPr>
                <w:rStyle w:val="SAPScreenElement"/>
              </w:rPr>
              <w:t xml:space="preserve">Segment </w:t>
            </w:r>
            <w:r>
              <w:rPr>
                <w:rStyle w:val="SAPScreenElement"/>
              </w:rPr>
              <w:t>Hierarchy</w:t>
            </w:r>
            <w:r>
              <w:t xml:space="preserve">: </w:t>
            </w:r>
            <w:r>
              <w:rPr>
                <w:rStyle w:val="SAPUserEntry"/>
              </w:rP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Set Item Hierarchy</w:t>
            </w:r>
          </w:p>
        </w:tc>
        <w:tc>
          <w:tcPr>
            <w:tcW w:w="0" w:type="auto"/>
          </w:tcPr>
          <w:p w:rsidR="00845E99" w:rsidRDefault="00845E99">
            <w:r>
              <w:t xml:space="preserve">Right-click the FS item and choose </w:t>
            </w:r>
            <w:r>
              <w:rPr>
                <w:rStyle w:val="SAPScreenElement"/>
              </w:rPr>
              <w:t>Hierarchy &gt; Select Hierarchy</w:t>
            </w:r>
            <w:r>
              <w:t xml:space="preserve"> .</w:t>
            </w:r>
          </w:p>
          <w:p w:rsidR="00845E99" w:rsidRDefault="00845E99">
            <w:r>
              <w:t xml:space="preserve">Choose </w:t>
            </w:r>
            <w:r>
              <w:rPr>
                <w:rStyle w:val="SAPScreenElement"/>
              </w:rPr>
              <w:t>Item Hierarchy PL</w:t>
            </w:r>
            <w:r>
              <w:t xml:space="preserve"> and choose </w:t>
            </w:r>
            <w:r>
              <w:rPr>
                <w:rStyle w:val="SAPScreenElement"/>
              </w:rPr>
              <w:t>OK</w:t>
            </w:r>
            <w:r>
              <w:t>.</w:t>
            </w:r>
          </w:p>
          <w:p w:rsidR="000008BE" w:rsidRDefault="00845E99">
            <w:r>
              <w:t xml:space="preserve">You can create view and save as a tile as mentioned in Scenario 4.4.1 </w:t>
            </w:r>
            <w:hyperlink r:id="rId75" w:history="1">
              <w:r>
                <w:t>Balance Sheet (B/S) Reports</w:t>
              </w:r>
            </w:hyperlink>
            <w:r>
              <w:t xml:space="preserve">  [page ] </w:t>
            </w:r>
            <w:r>
              <w:fldChar w:fldCharType="begin"/>
            </w:r>
            <w:r>
              <w:instrText xml:space="preserve"> PAGEREF unique_21 </w:instrText>
            </w:r>
            <w:r>
              <w:fldChar w:fldCharType="separate"/>
            </w:r>
            <w:r>
              <w:rPr>
                <w:noProof/>
              </w:rPr>
              <w:t>110</w:t>
            </w:r>
            <w:r>
              <w:fldChar w:fldCharType="end"/>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Consolidate P&amp;L by Nature of Expense</w:t>
            </w:r>
          </w:p>
        </w:tc>
        <w:tc>
          <w:tcPr>
            <w:tcW w:w="0" w:type="auto"/>
          </w:tcPr>
          <w:p w:rsidR="00845E99" w:rsidRDefault="00845E99">
            <w:r>
              <w:t xml:space="preserve">Use </w:t>
            </w:r>
            <w:r>
              <w:t xml:space="preserve">drag and drop to keep only the dimensions </w:t>
            </w:r>
            <w:r>
              <w:rPr>
                <w:rStyle w:val="SAPScreenElement"/>
              </w:rPr>
              <w:t>FS items</w:t>
            </w:r>
            <w:r>
              <w:t xml:space="preserve"> in </w:t>
            </w:r>
            <w:r>
              <w:rPr>
                <w:rStyle w:val="SAPScreenElement"/>
              </w:rPr>
              <w:t>Rows</w:t>
            </w:r>
            <w:r>
              <w:t xml:space="preserve">. And keep </w:t>
            </w:r>
            <w:r>
              <w:rPr>
                <w:rStyle w:val="SAPScreenElement"/>
              </w:rPr>
              <w:t>Fiscal year</w:t>
            </w:r>
            <w:r>
              <w:t xml:space="preserve">, </w:t>
            </w:r>
            <w:r>
              <w:rPr>
                <w:rStyle w:val="SAPScreenElement"/>
              </w:rPr>
              <w:t>Reporting Period</w:t>
            </w:r>
            <w:r>
              <w:t xml:space="preserve">, </w:t>
            </w:r>
            <w:r>
              <w:rPr>
                <w:rStyle w:val="SAPScreenElement"/>
              </w:rPr>
              <w:t>Period Mode</w:t>
            </w:r>
            <w:r>
              <w:t xml:space="preserve">, and </w:t>
            </w:r>
            <w:r>
              <w:rPr>
                <w:rStyle w:val="SAPScreenElement"/>
              </w:rPr>
              <w:t>Measures</w:t>
            </w:r>
            <w:r>
              <w:t xml:space="preserve"> in </w:t>
            </w:r>
            <w:r>
              <w:rPr>
                <w:rStyle w:val="SAPScreenElement"/>
              </w:rPr>
              <w:t>Columns</w:t>
            </w:r>
            <w:r>
              <w:t>.</w:t>
            </w:r>
          </w:p>
          <w:p w:rsidR="000008BE" w:rsidRDefault="00845E99">
            <w:r>
              <w:t xml:space="preserve">Remove measures </w:t>
            </w:r>
            <w:r>
              <w:rPr>
                <w:rStyle w:val="SAPScreenElement"/>
              </w:rPr>
              <w:t>Transaction Currency</w:t>
            </w:r>
            <w:r>
              <w:t xml:space="preserve">, </w:t>
            </w:r>
            <w:r>
              <w:rPr>
                <w:rStyle w:val="SAPScreenElement"/>
              </w:rPr>
              <w:t>Local Currency</w:t>
            </w:r>
            <w:r>
              <w:t xml:space="preserve"> and </w:t>
            </w:r>
            <w:r>
              <w:rPr>
                <w:rStyle w:val="SAPScreenElement"/>
              </w:rPr>
              <w:t>Quantity</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Drill Down to Original Documents</w:t>
            </w:r>
          </w:p>
        </w:tc>
        <w:tc>
          <w:tcPr>
            <w:tcW w:w="0" w:type="auto"/>
          </w:tcPr>
          <w:p w:rsidR="000008BE" w:rsidRDefault="00845E99">
            <w:r>
              <w:t>Right-click</w:t>
            </w:r>
            <w:r>
              <w:t xml:space="preserve"> on the amounts in the reports display screen and choose </w:t>
            </w:r>
            <w:r>
              <w:rPr>
                <w:rStyle w:val="SAPScreenElement"/>
              </w:rPr>
              <w:t>Jump to &gt; Display Group Journal Entries with Reporting Logic</w:t>
            </w:r>
            <w:r>
              <w:t xml:space="preserve"> .</w:t>
            </w:r>
          </w:p>
        </w:tc>
        <w:tc>
          <w:tcPr>
            <w:tcW w:w="0" w:type="auto"/>
          </w:tcPr>
          <w:p w:rsidR="000008BE" w:rsidRDefault="00845E99">
            <w:r>
              <w:t>Journal entries list is displayed.</w:t>
            </w:r>
          </w:p>
        </w:tc>
        <w:tc>
          <w:tcPr>
            <w:tcW w:w="0" w:type="auto"/>
          </w:tcPr>
          <w:p w:rsidR="000008BE" w:rsidRDefault="000008BE"/>
        </w:tc>
      </w:tr>
    </w:tbl>
    <w:p w:rsidR="000008BE" w:rsidRDefault="00845E99">
      <w:pPr>
        <w:pStyle w:val="Heading3"/>
      </w:pPr>
      <w:bookmarkStart w:id="54" w:name="unique_23"/>
      <w:bookmarkStart w:id="55" w:name="_Toc51414644"/>
      <w:r>
        <w:lastRenderedPageBreak/>
        <w:t>Cash Flow Statement</w:t>
      </w:r>
      <w:bookmarkEnd w:id="54"/>
      <w:bookmarkEnd w:id="55"/>
    </w:p>
    <w:p w:rsidR="000008BE" w:rsidRDefault="00845E99">
      <w:pPr>
        <w:pStyle w:val="SAPKeyblockTitle"/>
      </w:pPr>
      <w:r>
        <w:t>Test Administration</w:t>
      </w:r>
    </w:p>
    <w:p w:rsidR="000008BE" w:rsidRDefault="00845E99">
      <w:r>
        <w:t xml:space="preserve">Customer project: Fill in the </w:t>
      </w:r>
      <w:r>
        <w:t>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0008BE" w:rsidRDefault="00845E99">
      <w:r>
        <w:t xml:space="preserve">In this </w:t>
      </w:r>
      <w:r>
        <w:t>activity, you can generate cash flow statement in the group reports tile:</w:t>
      </w:r>
    </w:p>
    <w:p w:rsidR="000008BE" w:rsidRDefault="00845E99">
      <w:pPr>
        <w:pStyle w:val="listpara1"/>
        <w:numPr>
          <w:ilvl w:val="0"/>
          <w:numId w:val="11"/>
        </w:numPr>
      </w:pPr>
      <w:r>
        <w:t>Group Data Analysis – With Reporting Rules</w:t>
      </w:r>
    </w:p>
    <w:p w:rsidR="000008BE" w:rsidRDefault="00845E99">
      <w:pPr>
        <w:pStyle w:val="SAPKeyblockTitle"/>
      </w:pPr>
      <w:r>
        <w:t>Procedure</w:t>
      </w:r>
    </w:p>
    <w:tbl>
      <w:tblPr>
        <w:tblStyle w:val="SAPStandardTable"/>
        <w:tblW w:w="14298" w:type="dxa"/>
        <w:tblInd w:w="0" w:type="dxa"/>
        <w:tblLook w:val="0620" w:firstRow="1" w:lastRow="0" w:firstColumn="0" w:lastColumn="0" w:noHBand="1" w:noVBand="1"/>
      </w:tblPr>
      <w:tblGrid>
        <w:gridCol w:w="917"/>
        <w:gridCol w:w="1612"/>
        <w:gridCol w:w="7497"/>
        <w:gridCol w:w="2880"/>
        <w:gridCol w:w="1392"/>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displays.</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845E99" w:rsidRDefault="00845E99">
            <w:r>
              <w:t xml:space="preserve">Choose </w:t>
            </w:r>
            <w:r>
              <w:rPr>
                <w:rStyle w:val="SAPScreenElement"/>
              </w:rPr>
              <w:t>Group Data Analysis with Reporting Rules (Accessible)</w:t>
            </w:r>
            <w:r>
              <w:t xml:space="preserve"> </w:t>
            </w:r>
            <w:r>
              <w:rPr>
                <w:rStyle w:val="SAPMonospace"/>
              </w:rPr>
              <w:t>(W0136)</w:t>
            </w:r>
            <w:r>
              <w:t>.</w:t>
            </w:r>
          </w:p>
          <w:p w:rsidR="000008BE" w:rsidRDefault="00845E99">
            <w:r>
              <w:t xml:space="preserve">You may use the </w:t>
            </w:r>
            <w:r>
              <w:rPr>
                <w:rStyle w:val="SAPScreenElement"/>
              </w:rPr>
              <w:t>Search</w:t>
            </w:r>
            <w:r>
              <w:t xml:space="preserve"> function to search for </w:t>
            </w:r>
            <w:r>
              <w:rPr>
                <w:rStyle w:val="SAPScreenElement"/>
              </w:rPr>
              <w:t>Group Data Analysis with Reporting Rules</w:t>
            </w:r>
            <w:r>
              <w:t xml:space="preserve"> and select the title that shows </w:t>
            </w:r>
            <w:r>
              <w:rPr>
                <w:rStyle w:val="SAPScreenElement"/>
              </w:rPr>
              <w:t>Accessible</w:t>
            </w:r>
            <w:r>
              <w:t>.</w:t>
            </w:r>
          </w:p>
        </w:tc>
        <w:tc>
          <w:tcPr>
            <w:tcW w:w="0" w:type="auto"/>
          </w:tcPr>
          <w:p w:rsidR="000008BE" w:rsidRDefault="00845E99">
            <w:r>
              <w:t xml:space="preserve">A </w:t>
            </w:r>
            <w:r>
              <w:rPr>
                <w:rStyle w:val="SAPScreenElement"/>
              </w:rPr>
              <w:t>Group Data Analysis - With Reporting Rules</w:t>
            </w:r>
            <w:r>
              <w:t xml:space="preserve"> view displays.</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Enter Criteria</w:t>
            </w:r>
          </w:p>
        </w:tc>
        <w:tc>
          <w:tcPr>
            <w:tcW w:w="0" w:type="auto"/>
          </w:tcPr>
          <w:p w:rsidR="00845E99" w:rsidRDefault="00845E99">
            <w:r>
              <w:t xml:space="preserve">Make the following entries. Press </w:t>
            </w:r>
            <w:r>
              <w:rPr>
                <w:rStyle w:val="SAPMonospace"/>
              </w:rPr>
              <w:t>Enter</w:t>
            </w:r>
            <w:r>
              <w:t xml:space="preserve"> after each entry and choose </w:t>
            </w:r>
            <w:r>
              <w:rPr>
                <w:rStyle w:val="SAPScreenElement"/>
              </w:rPr>
              <w:t>Go</w:t>
            </w:r>
            <w:r>
              <w:t>:</w:t>
            </w:r>
          </w:p>
          <w:p w:rsidR="00845E99" w:rsidRDefault="00845E99">
            <w:r>
              <w:rPr>
                <w:rStyle w:val="SAPScreenElement"/>
              </w:rPr>
              <w:t>Ref. Version</w:t>
            </w:r>
            <w:r>
              <w:t xml:space="preserve">: </w:t>
            </w:r>
            <w:r>
              <w:rPr>
                <w:rStyle w:val="SAPUserEntry"/>
              </w:rPr>
              <w:t>Y10</w:t>
            </w:r>
          </w:p>
          <w:p w:rsidR="00845E99" w:rsidRDefault="00845E99">
            <w:r>
              <w:rPr>
                <w:rStyle w:val="SAPScreenElement"/>
              </w:rPr>
              <w:t>Consolidation COA</w:t>
            </w:r>
            <w:r>
              <w:t xml:space="preserve">: </w:t>
            </w:r>
            <w:r>
              <w:rPr>
                <w:rStyle w:val="SAPUserEntry"/>
              </w:rPr>
              <w:t>Y1</w:t>
            </w:r>
          </w:p>
          <w:p w:rsidR="00845E99" w:rsidRDefault="00845E99">
            <w:r>
              <w:rPr>
                <w:rStyle w:val="SAPScreenElement"/>
              </w:rPr>
              <w:lastRenderedPageBreak/>
              <w:t>Fiscal Year Period</w:t>
            </w:r>
            <w:r>
              <w:t xml:space="preserve">: </w:t>
            </w:r>
            <w:r>
              <w:rPr>
                <w:rStyle w:val="SAPUserEntry"/>
              </w:rPr>
              <w:t>001/2016</w:t>
            </w:r>
          </w:p>
          <w:p w:rsidR="00845E99" w:rsidRDefault="00845E99">
            <w:r>
              <w:rPr>
                <w:rStyle w:val="SAPScreenElement"/>
              </w:rPr>
              <w:t>Period Mode</w:t>
            </w:r>
            <w:r>
              <w:t xml:space="preserve">: </w:t>
            </w:r>
            <w:r>
              <w:rPr>
                <w:rStyle w:val="SAPUserEntry"/>
              </w:rPr>
              <w:t>YTD</w:t>
            </w:r>
          </w:p>
          <w:p w:rsidR="00845E99" w:rsidRDefault="00845E99">
            <w:r>
              <w:rPr>
                <w:rStyle w:val="SAPScreenElement"/>
              </w:rPr>
              <w:t>Hierarchy Valid On</w:t>
            </w:r>
            <w:r>
              <w:t xml:space="preserve">: </w:t>
            </w:r>
            <w:r>
              <w:rPr>
                <w:rStyle w:val="SAPUserEntry"/>
              </w:rPr>
              <w:t>&lt;today&gt;</w:t>
            </w:r>
          </w:p>
          <w:p w:rsidR="00845E99" w:rsidRDefault="00845E99">
            <w:r>
              <w:rPr>
                <w:rStyle w:val="SAPScreenElement"/>
              </w:rPr>
              <w:t>Cons. Group</w:t>
            </w:r>
            <w:r>
              <w:t xml:space="preserve">: </w:t>
            </w:r>
            <w:r>
              <w:rPr>
                <w:rStyle w:val="SAPUserEntry"/>
              </w:rPr>
              <w:t>CGXX</w:t>
            </w:r>
          </w:p>
          <w:p w:rsidR="00845E99" w:rsidRDefault="00845E99">
            <w:r>
              <w:rPr>
                <w:rStyle w:val="SAPScreenElement"/>
              </w:rPr>
              <w:t>Consolidation Unit Hierarchy</w:t>
            </w:r>
            <w:r>
              <w:t xml:space="preserve">: </w:t>
            </w:r>
            <w:r>
              <w:rPr>
                <w:rStyle w:val="SAPUserEntry"/>
              </w:rPr>
              <w:t>$</w:t>
            </w:r>
          </w:p>
          <w:p w:rsidR="00845E99" w:rsidRDefault="00845E99">
            <w:r>
              <w:rPr>
                <w:rStyle w:val="SAPScreenElement"/>
              </w:rPr>
              <w:t>Profit Center Hierarchy</w:t>
            </w:r>
            <w:r>
              <w:t xml:space="preserve">: </w:t>
            </w:r>
            <w:r>
              <w:rPr>
                <w:rStyle w:val="SAPUserEntry"/>
              </w:rPr>
              <w:t>$</w:t>
            </w:r>
          </w:p>
          <w:p w:rsidR="00845E99" w:rsidRDefault="00845E99">
            <w:r>
              <w:rPr>
                <w:rStyle w:val="SAPScreenElement"/>
              </w:rPr>
              <w:t xml:space="preserve">Segment </w:t>
            </w:r>
            <w:r>
              <w:rPr>
                <w:rStyle w:val="SAPScreenElement"/>
              </w:rPr>
              <w:t>Hierarchy</w:t>
            </w:r>
            <w:r>
              <w:t xml:space="preserve">: </w:t>
            </w:r>
            <w:r>
              <w:rPr>
                <w:rStyle w:val="SAPUserEntry"/>
              </w:rPr>
              <w:t>$</w:t>
            </w:r>
          </w:p>
          <w:p w:rsidR="00845E99" w:rsidRDefault="00845E99">
            <w:r>
              <w:rPr>
                <w:rStyle w:val="SAPScreenElement"/>
              </w:rPr>
              <w:t>Rep. Item Hierarchy</w:t>
            </w:r>
            <w:r>
              <w:t xml:space="preserve">: </w:t>
            </w:r>
            <w:r>
              <w:rPr>
                <w:rStyle w:val="SAPUserEntry"/>
              </w:rPr>
              <w:t>X2</w:t>
            </w:r>
          </w:p>
          <w:p w:rsidR="000008BE" w:rsidRDefault="00845E99">
            <w:r>
              <w:rPr>
                <w:rStyle w:val="SAPScreenElement"/>
              </w:rPr>
              <w:t>Reporting Rule Var.</w:t>
            </w:r>
            <w:r>
              <w:t xml:space="preserve">: </w:t>
            </w:r>
            <w:r>
              <w:rPr>
                <w:rStyle w:val="SAPUserEntry"/>
              </w:rPr>
              <w:t>Y10</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4</w:t>
            </w:r>
          </w:p>
        </w:tc>
        <w:tc>
          <w:tcPr>
            <w:tcW w:w="0" w:type="auto"/>
          </w:tcPr>
          <w:p w:rsidR="000008BE" w:rsidRDefault="00845E99">
            <w:r>
              <w:rPr>
                <w:rStyle w:val="SAPEmphasis"/>
              </w:rPr>
              <w:t>Select Dimensions and Filter</w:t>
            </w:r>
          </w:p>
        </w:tc>
        <w:tc>
          <w:tcPr>
            <w:tcW w:w="0" w:type="auto"/>
          </w:tcPr>
          <w:p w:rsidR="00845E99" w:rsidRDefault="00845E99">
            <w:r>
              <w:t xml:space="preserve">Use drag and drop so only the </w:t>
            </w:r>
            <w:r>
              <w:rPr>
                <w:rStyle w:val="SAPScreenElement"/>
              </w:rPr>
              <w:t>Reporting Item</w:t>
            </w:r>
            <w:r>
              <w:t xml:space="preserve"> dimension is in </w:t>
            </w:r>
            <w:r>
              <w:rPr>
                <w:rStyle w:val="SAPScreenElement"/>
              </w:rPr>
              <w:t>Rows</w:t>
            </w:r>
            <w:r>
              <w:t>.</w:t>
            </w:r>
          </w:p>
          <w:p w:rsidR="00845E99" w:rsidRDefault="00845E99">
            <w:r>
              <w:t xml:space="preserve">Only the following dimensions should appear in </w:t>
            </w:r>
            <w:r>
              <w:rPr>
                <w:rStyle w:val="SAPScreenElement"/>
              </w:rPr>
              <w:t>Columns</w:t>
            </w:r>
            <w:r>
              <w:t>:</w:t>
            </w:r>
          </w:p>
          <w:p w:rsidR="00845E99" w:rsidRDefault="00845E99">
            <w:r>
              <w:rPr>
                <w:rStyle w:val="SAPScreenElement"/>
              </w:rPr>
              <w:t>Fiscal Year</w:t>
            </w:r>
          </w:p>
          <w:p w:rsidR="00845E99" w:rsidRDefault="00845E99">
            <w:r>
              <w:rPr>
                <w:rStyle w:val="SAPScreenElement"/>
              </w:rPr>
              <w:t>Reporting Period</w:t>
            </w:r>
          </w:p>
          <w:p w:rsidR="00845E99" w:rsidRDefault="00845E99">
            <w:r>
              <w:rPr>
                <w:rStyle w:val="SAPScreenElement"/>
              </w:rPr>
              <w:t>Period Mode</w:t>
            </w:r>
          </w:p>
          <w:p w:rsidR="00845E99" w:rsidRDefault="00845E99">
            <w:r>
              <w:rPr>
                <w:rStyle w:val="SAPScreenElement"/>
              </w:rPr>
              <w:t>Consolidation Unit</w:t>
            </w:r>
          </w:p>
          <w:p w:rsidR="00845E99" w:rsidRDefault="00845E99">
            <w:r>
              <w:rPr>
                <w:rStyle w:val="SAPScreenElement"/>
              </w:rPr>
              <w:t>Measures</w:t>
            </w:r>
          </w:p>
          <w:p w:rsidR="00845E99" w:rsidRDefault="00845E99">
            <w:r>
              <w:t xml:space="preserve">If necessary, remove </w:t>
            </w:r>
            <w:r>
              <w:rPr>
                <w:rStyle w:val="SAPScreenElement"/>
              </w:rPr>
              <w:t>Transaction Currency</w:t>
            </w:r>
            <w:r>
              <w:t xml:space="preserve">, </w:t>
            </w:r>
            <w:r>
              <w:rPr>
                <w:rStyle w:val="SAPScreenElement"/>
              </w:rPr>
              <w:t>Local Currency</w:t>
            </w:r>
            <w:r>
              <w:t xml:space="preserve">, and </w:t>
            </w:r>
            <w:r>
              <w:rPr>
                <w:rStyle w:val="SAPScreenElement"/>
              </w:rPr>
              <w:t>Quantity</w:t>
            </w:r>
            <w:r>
              <w:t xml:space="preserve"> measures.</w:t>
            </w:r>
          </w:p>
          <w:p w:rsidR="00845E99" w:rsidRDefault="00845E99">
            <w:r>
              <w:t xml:space="preserve">Using the navigation panel, filter the </w:t>
            </w:r>
            <w:r>
              <w:rPr>
                <w:rStyle w:val="SAPScreenElement"/>
              </w:rPr>
              <w:t>Consolidation Unit</w:t>
            </w:r>
            <w:r>
              <w:t xml:space="preserve"> for </w:t>
            </w:r>
            <w:r>
              <w:rPr>
                <w:rStyle w:val="SAPUserEntry"/>
              </w:rPr>
              <w:t>SXX4</w:t>
            </w:r>
            <w:r>
              <w:t>.</w:t>
            </w:r>
          </w:p>
          <w:p w:rsidR="00845E99" w:rsidRDefault="00845E99">
            <w:r>
              <w:t xml:space="preserve">In the </w:t>
            </w:r>
            <w:r>
              <w:rPr>
                <w:rStyle w:val="SAPScreenElement"/>
              </w:rPr>
              <w:t>Data Analysis</w:t>
            </w:r>
            <w:r>
              <w:t xml:space="preserve"> area, expand the hierarchy to display the reporting item </w:t>
            </w:r>
            <w:r>
              <w:rPr>
                <w:rStyle w:val="SAPScreenElement"/>
              </w:rPr>
              <w:t>SCF442</w:t>
            </w:r>
            <w:r>
              <w:t xml:space="preserve"> - Purchase of intangible assets (under SCF400).</w:t>
            </w:r>
          </w:p>
          <w:p w:rsidR="00845E99" w:rsidRDefault="00845E99">
            <w:r>
              <w:t xml:space="preserve">In the </w:t>
            </w:r>
            <w:r>
              <w:rPr>
                <w:rStyle w:val="SAPScreenElement"/>
              </w:rPr>
              <w:t>Navigation Panel</w:t>
            </w:r>
            <w:r>
              <w:t xml:space="preserve">, right-click </w:t>
            </w:r>
            <w:r>
              <w:rPr>
                <w:rStyle w:val="SAPScreenElement"/>
              </w:rPr>
              <w:t>Reporting Item</w:t>
            </w:r>
            <w:r>
              <w:t xml:space="preserve">, and choose </w:t>
            </w:r>
            <w:r>
              <w:rPr>
                <w:rStyle w:val="SAPScreenElement"/>
              </w:rPr>
              <w:t>Filter &gt; Select Filter Value</w:t>
            </w:r>
            <w:r>
              <w:t xml:space="preserve"> . Then search the value </w:t>
            </w:r>
            <w:r>
              <w:rPr>
                <w:rStyle w:val="SAPScreenElement"/>
              </w:rPr>
              <w:t>SCF442</w:t>
            </w:r>
            <w:r>
              <w:t xml:space="preserve"> and choose </w:t>
            </w:r>
            <w:r>
              <w:rPr>
                <w:rStyle w:val="SAPScreenElement"/>
              </w:rPr>
              <w:t>OK</w:t>
            </w:r>
            <w:r>
              <w:t>.</w:t>
            </w:r>
          </w:p>
          <w:p w:rsidR="00845E99" w:rsidRDefault="00845E99">
            <w:r>
              <w:t>R</w:t>
            </w:r>
            <w:r>
              <w:t xml:space="preserve">ight-click the </w:t>
            </w:r>
            <w:r>
              <w:rPr>
                <w:rStyle w:val="SAPScreenElement"/>
              </w:rPr>
              <w:t>Reporting Item SCF442</w:t>
            </w:r>
            <w:r>
              <w:t xml:space="preserve"> in the </w:t>
            </w:r>
            <w:r>
              <w:rPr>
                <w:rStyle w:val="SAPScreenElement"/>
              </w:rPr>
              <w:t>Data Analysis</w:t>
            </w:r>
            <w:r>
              <w:t xml:space="preserve"> area, and choose </w:t>
            </w:r>
            <w:r>
              <w:rPr>
                <w:rStyle w:val="SAPScreenElement"/>
              </w:rPr>
              <w:t>Drill down &gt; Add drill down</w:t>
            </w:r>
            <w:r>
              <w:t xml:space="preserve"> . In </w:t>
            </w:r>
            <w:r>
              <w:rPr>
                <w:rStyle w:val="SAPScreenElement"/>
              </w:rPr>
              <w:t>Available Fields</w:t>
            </w:r>
            <w:r>
              <w:t xml:space="preserve">, choose </w:t>
            </w:r>
            <w:r>
              <w:rPr>
                <w:rStyle w:val="SAPScreenElement"/>
              </w:rPr>
              <w:t>FS Item</w:t>
            </w:r>
            <w:r>
              <w:t xml:space="preserve"> to display the FS Item in the column.</w:t>
            </w:r>
          </w:p>
          <w:p w:rsidR="00845E99" w:rsidRDefault="00845E99">
            <w:r>
              <w:t xml:space="preserve">In the </w:t>
            </w:r>
            <w:r>
              <w:rPr>
                <w:rStyle w:val="SAPScreenElement"/>
              </w:rPr>
              <w:t>Navigation Panel</w:t>
            </w:r>
            <w:r>
              <w:t xml:space="preserve">, add </w:t>
            </w:r>
            <w:r>
              <w:rPr>
                <w:rStyle w:val="SAPScreenElement"/>
              </w:rPr>
              <w:t>Subitem</w:t>
            </w:r>
            <w:r>
              <w:t xml:space="preserve"> to the column.</w:t>
            </w:r>
          </w:p>
          <w:p w:rsidR="000008BE" w:rsidRDefault="00845E99">
            <w:r>
              <w:t>The report displays the</w:t>
            </w:r>
            <w:r>
              <w:t xml:space="preserve"> FS items </w:t>
            </w:r>
            <w:r>
              <w:rPr>
                <w:rStyle w:val="italic"/>
              </w:rPr>
              <w:t>164200 Computer software</w:t>
            </w:r>
            <w:r>
              <w:t xml:space="preserve"> and Subitems </w:t>
            </w:r>
            <w:r>
              <w:rPr>
                <w:rStyle w:val="italic"/>
              </w:rPr>
              <w:t>920</w:t>
            </w:r>
            <w:r>
              <w:t xml:space="preserve"> used to calculate the reporting item Purchase of intangible assets.</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5</w:t>
            </w:r>
          </w:p>
        </w:tc>
        <w:tc>
          <w:tcPr>
            <w:tcW w:w="0" w:type="auto"/>
          </w:tcPr>
          <w:p w:rsidR="000008BE" w:rsidRDefault="00845E99">
            <w:r>
              <w:rPr>
                <w:rStyle w:val="SAPEmphasis"/>
              </w:rPr>
              <w:t>Analyze Data</w:t>
            </w:r>
          </w:p>
        </w:tc>
        <w:tc>
          <w:tcPr>
            <w:tcW w:w="0" w:type="auto"/>
          </w:tcPr>
          <w:p w:rsidR="00845E99" w:rsidRDefault="00845E99">
            <w:r>
              <w:t xml:space="preserve">To verify the values used to calculate the reporting item </w:t>
            </w:r>
            <w:r>
              <w:rPr>
                <w:rStyle w:val="SAPScreenElement"/>
              </w:rPr>
              <w:t>SCF442</w:t>
            </w:r>
            <w:r>
              <w:t xml:space="preserve"> - Purchase of intangible assets, run the </w:t>
            </w:r>
            <w:r>
              <w:rPr>
                <w:rStyle w:val="SAPScreenElement"/>
              </w:rPr>
              <w:t xml:space="preserve">Group Data </w:t>
            </w:r>
            <w:r>
              <w:rPr>
                <w:rStyle w:val="SAPScreenElement"/>
              </w:rPr>
              <w:t>Analysis</w:t>
            </w:r>
            <w:r>
              <w:t xml:space="preserve"> report for your group CGXX.</w:t>
            </w:r>
          </w:p>
          <w:p w:rsidR="00845E99" w:rsidRDefault="00845E99">
            <w:r>
              <w:lastRenderedPageBreak/>
              <w:t xml:space="preserve">In the </w:t>
            </w:r>
            <w:r>
              <w:rPr>
                <w:rStyle w:val="SAPScreenElement"/>
              </w:rPr>
              <w:t>Navigation Panel</w:t>
            </w:r>
            <w:r>
              <w:t xml:space="preserve">, filter the consolidation unit </w:t>
            </w:r>
            <w:r>
              <w:rPr>
                <w:rStyle w:val="SAPUserEntry"/>
              </w:rPr>
              <w:t>SXX4</w:t>
            </w:r>
            <w:r>
              <w:t xml:space="preserve"> and the posting level </w:t>
            </w:r>
            <w:r>
              <w:rPr>
                <w:rStyle w:val="SAPUserEntry"/>
              </w:rPr>
              <w:t>00</w:t>
            </w:r>
            <w:r>
              <w:t>.</w:t>
            </w:r>
          </w:p>
          <w:p w:rsidR="00845E99" w:rsidRDefault="00845E99">
            <w:r>
              <w:t xml:space="preserve">In the </w:t>
            </w:r>
            <w:r>
              <w:rPr>
                <w:rStyle w:val="SAPScreenElement"/>
              </w:rPr>
              <w:t>Data Analysis</w:t>
            </w:r>
            <w:r>
              <w:t xml:space="preserve"> area, filter the FS item </w:t>
            </w:r>
            <w:r>
              <w:rPr>
                <w:rStyle w:val="SAPUserEntry"/>
              </w:rPr>
              <w:t>164200</w:t>
            </w:r>
            <w:r>
              <w:t xml:space="preserve"> and display the subitems in the column.</w:t>
            </w:r>
          </w:p>
          <w:p w:rsidR="000008BE" w:rsidRDefault="00845E99">
            <w:r>
              <w:rPr>
                <w:rStyle w:val="SAPEmphasis"/>
              </w:rPr>
              <w:t xml:space="preserve">Note </w:t>
            </w:r>
            <w:r>
              <w:t xml:space="preserve">To verify the </w:t>
            </w:r>
            <w:r>
              <w:t xml:space="preserve">configuration of the SCF442 reporting item, use the </w:t>
            </w:r>
            <w:r>
              <w:rPr>
                <w:rStyle w:val="SAPScreenElement"/>
              </w:rPr>
              <w:t>Define Reporting Rules</w:t>
            </w:r>
            <w:r>
              <w:t xml:space="preserve"> </w:t>
            </w:r>
            <w:r>
              <w:rPr>
                <w:rStyle w:val="SAPMonospace"/>
              </w:rPr>
              <w:t>(FINCS_RRULE)</w:t>
            </w:r>
            <w:r>
              <w:t xml:space="preserve"> SAP Fiori app.</w:t>
            </w:r>
          </w:p>
          <w:p w:rsidR="000008BE" w:rsidRDefault="00845E99">
            <w:r>
              <w:rPr>
                <w:rStyle w:val="SAPEmphasis"/>
              </w:rPr>
              <w:t xml:space="preserve">Remember </w:t>
            </w:r>
            <w:r>
              <w:t>The Assignment for reporting items view displays the source FS items (in the B/S or P&amp;L) and source subitems used to calculate the reporting it</w:t>
            </w:r>
            <w:r>
              <w:t>em.</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6</w:t>
            </w:r>
          </w:p>
        </w:tc>
        <w:tc>
          <w:tcPr>
            <w:tcW w:w="0" w:type="auto"/>
          </w:tcPr>
          <w:p w:rsidR="000008BE" w:rsidRDefault="00845E99">
            <w:r>
              <w:rPr>
                <w:rStyle w:val="SAPEmphasis"/>
              </w:rPr>
              <w:t>Display Journal Entries</w:t>
            </w:r>
          </w:p>
        </w:tc>
        <w:tc>
          <w:tcPr>
            <w:tcW w:w="0" w:type="auto"/>
          </w:tcPr>
          <w:p w:rsidR="000008BE" w:rsidRDefault="00845E99">
            <w:r>
              <w:t xml:space="preserve">Right-click the amounts in the reports display view, and choose </w:t>
            </w:r>
            <w:r>
              <w:rPr>
                <w:rStyle w:val="SAPScreenElement"/>
              </w:rPr>
              <w:t>Jump to &gt; Display Group Journal Entries with Reporting Logic</w:t>
            </w:r>
            <w:r>
              <w:t xml:space="preserve"> .</w:t>
            </w:r>
          </w:p>
        </w:tc>
        <w:tc>
          <w:tcPr>
            <w:tcW w:w="0" w:type="auto"/>
          </w:tcPr>
          <w:p w:rsidR="000008BE" w:rsidRDefault="00845E99">
            <w:r>
              <w:t>Journal entries list displays.</w:t>
            </w:r>
          </w:p>
        </w:tc>
        <w:tc>
          <w:tcPr>
            <w:tcW w:w="0" w:type="auto"/>
          </w:tcPr>
          <w:p w:rsidR="000008BE" w:rsidRDefault="000008BE"/>
        </w:tc>
      </w:tr>
    </w:tbl>
    <w:p w:rsidR="000008BE" w:rsidRDefault="00845E99">
      <w:pPr>
        <w:pStyle w:val="Heading2"/>
      </w:pPr>
      <w:bookmarkStart w:id="56" w:name="unique_31"/>
      <w:bookmarkStart w:id="57" w:name="_Toc51414645"/>
      <w:r>
        <w:t>Configuration App</w:t>
      </w:r>
      <w:bookmarkEnd w:id="56"/>
      <w:bookmarkEnd w:id="57"/>
    </w:p>
    <w:p w:rsidR="000008BE" w:rsidRDefault="00845E99">
      <w:r>
        <w:t>The main purpose of this section is to demonstrate the configuration capability within the cloud consolidation solution. Most of the activities described in this section are optional, as long as there a</w:t>
      </w:r>
      <w:r>
        <w:t>re no particular customizing points necessary. With the following procedures, you test the configuration options that exist. Use cautiously. Any change could affect the system processes.</w:t>
      </w:r>
    </w:p>
    <w:p w:rsidR="000008BE" w:rsidRDefault="00845E99">
      <w:pPr>
        <w:pStyle w:val="Heading3"/>
      </w:pPr>
      <w:bookmarkStart w:id="58" w:name="unique_6"/>
      <w:bookmarkStart w:id="59" w:name="_Toc51414646"/>
      <w:r>
        <w:t>Organization Structure Creation</w:t>
      </w:r>
      <w:bookmarkEnd w:id="58"/>
      <w:bookmarkEnd w:id="59"/>
    </w:p>
    <w:p w:rsidR="000008BE" w:rsidRDefault="00845E99">
      <w:pPr>
        <w:pStyle w:val="SAPKeyblockTitle"/>
      </w:pPr>
      <w:r>
        <w:t>Test Administration</w:t>
      </w:r>
    </w:p>
    <w:p w:rsidR="000008BE" w:rsidRDefault="00845E99">
      <w:r>
        <w:t>Customer project:</w:t>
      </w:r>
      <w:r>
        <w:t xml:space="preserve">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lastRenderedPageBreak/>
        <w:t>Purpose</w:t>
      </w:r>
    </w:p>
    <w:p w:rsidR="000008BE" w:rsidRDefault="00845E99">
      <w:r>
        <w:t>In this activity, you create consolidation units and groups.</w:t>
      </w:r>
    </w:p>
    <w:p w:rsidR="000008BE" w:rsidRDefault="00845E99">
      <w:pPr>
        <w:pStyle w:val="SAPKeyblockTitle"/>
      </w:pPr>
      <w:r>
        <w:t>Procedure</w:t>
      </w:r>
    </w:p>
    <w:tbl>
      <w:tblPr>
        <w:tblStyle w:val="SAPStandardTable"/>
        <w:tblW w:w="14298" w:type="dxa"/>
        <w:tblInd w:w="0" w:type="dxa"/>
        <w:tblLook w:val="0620" w:firstRow="1" w:lastRow="0" w:firstColumn="0" w:lastColumn="0" w:noHBand="1" w:noVBand="1"/>
      </w:tblPr>
      <w:tblGrid>
        <w:gridCol w:w="986"/>
        <w:gridCol w:w="2734"/>
        <w:gridCol w:w="6361"/>
        <w:gridCol w:w="2658"/>
        <w:gridCol w:w="1559"/>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845E99" w:rsidRDefault="00845E99">
            <w:r>
              <w:t>Log on to the SAP Fiori launchpad as a Group Accountant.</w:t>
            </w:r>
          </w:p>
          <w:p w:rsidR="000008BE" w:rsidRDefault="00845E99">
            <w:r>
              <w:t>.</w:t>
            </w:r>
          </w:p>
        </w:tc>
        <w:tc>
          <w:tcPr>
            <w:tcW w:w="0" w:type="auto"/>
          </w:tcPr>
          <w:p w:rsidR="000008BE" w:rsidRDefault="00845E99">
            <w:r>
              <w:t xml:space="preserve">The SAP Fiori </w:t>
            </w:r>
            <w:r>
              <w:t>launchpad displays.</w:t>
            </w:r>
          </w:p>
        </w:tc>
        <w:tc>
          <w:tcPr>
            <w:tcW w:w="0" w:type="auto"/>
          </w:tcPr>
          <w:p w:rsidR="00000000" w:rsidRDefault="00845E99"/>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 xml:space="preserve">The </w:t>
            </w:r>
            <w:r>
              <w:rPr>
                <w:rStyle w:val="SAPScreenElement"/>
              </w:rPr>
              <w:t>Global parameters</w:t>
            </w:r>
            <w:r>
              <w:t xml:space="preserve"> dialog box displays.</w:t>
            </w:r>
          </w:p>
        </w:tc>
        <w:tc>
          <w:tcPr>
            <w:tcW w:w="0" w:type="auto"/>
          </w:tcPr>
          <w:p w:rsidR="000008BE" w:rsidRDefault="000008BE"/>
        </w:tc>
      </w:tr>
      <w:tr w:rsidR="000008BE" w:rsidTr="00845E99">
        <w:tc>
          <w:tcPr>
            <w:tcW w:w="0" w:type="auto"/>
          </w:tcPr>
          <w:p w:rsidR="000008BE" w:rsidRDefault="00845E99">
            <w:r>
              <w:t>3</w:t>
            </w:r>
          </w:p>
        </w:tc>
        <w:tc>
          <w:tcPr>
            <w:tcW w:w="0" w:type="auto"/>
          </w:tcPr>
          <w:p w:rsidR="000008BE" w:rsidRDefault="00845E99">
            <w:r>
              <w:rPr>
                <w:rStyle w:val="SAPEmphasis"/>
              </w:rPr>
              <w:t>Set Global Parameters</w:t>
            </w:r>
          </w:p>
        </w:tc>
        <w:tc>
          <w:tcPr>
            <w:tcW w:w="0" w:type="auto"/>
          </w:tcPr>
          <w:p w:rsidR="00845E99" w:rsidRDefault="00845E99">
            <w:r>
              <w:t xml:space="preserve">Make the following entries and choose </w:t>
            </w:r>
            <w:r>
              <w:rPr>
                <w:rStyle w:val="SAPScreenElement"/>
              </w:rPr>
              <w:t>Continue</w:t>
            </w:r>
            <w:r>
              <w:t>:</w:t>
            </w:r>
          </w:p>
          <w:p w:rsidR="00845E99" w:rsidRDefault="00845E99">
            <w:r>
              <w:rPr>
                <w:rStyle w:val="SAPScreenElement"/>
              </w:rPr>
              <w:t>Cons. Group</w:t>
            </w:r>
            <w:r>
              <w:t xml:space="preserve">: </w:t>
            </w:r>
            <w:r>
              <w:rPr>
                <w:rStyle w:val="SAPUserEntry"/>
              </w:rPr>
              <w:t>&lt;leave empty&gt;</w:t>
            </w:r>
          </w:p>
          <w:p w:rsidR="00845E99" w:rsidRDefault="00845E99">
            <w:r>
              <w:rPr>
                <w:rStyle w:val="SAPScreenElement"/>
              </w:rPr>
              <w:t>Cons. Unit</w:t>
            </w:r>
            <w:r>
              <w:t xml:space="preserve">: </w:t>
            </w:r>
            <w:r>
              <w:rPr>
                <w:rStyle w:val="SAPUserEntry"/>
              </w:rPr>
              <w:t xml:space="preserve">&lt;leave </w:t>
            </w:r>
            <w:r>
              <w:rPr>
                <w:rStyle w:val="SAPUserEntry"/>
              </w:rPr>
              <w:t>empty&gt;</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2015 &lt;The year you are testing&gt;</w:t>
            </w:r>
          </w:p>
          <w:p w:rsidR="00845E99" w:rsidRDefault="00845E99">
            <w:r>
              <w:rPr>
                <w:rStyle w:val="SAPScreenElement"/>
              </w:rPr>
              <w:t>Period</w:t>
            </w:r>
            <w:r>
              <w:t xml:space="preserve">: </w:t>
            </w:r>
            <w:r>
              <w:rPr>
                <w:rStyle w:val="SAPUserEntry"/>
              </w:rPr>
              <w:t>12 &lt;The period you are testing&gt;</w:t>
            </w:r>
          </w:p>
          <w:p w:rsidR="000008BE" w:rsidRDefault="00845E99">
            <w:r>
              <w:rPr>
                <w:rStyle w:val="SAPScreenElement"/>
              </w:rPr>
              <w:t>Cons. COA</w:t>
            </w:r>
            <w:r>
              <w:t xml:space="preserve">: </w:t>
            </w:r>
            <w:r>
              <w:rPr>
                <w:rStyle w:val="SAPUserEntry"/>
              </w:rPr>
              <w:t>Y1</w:t>
            </w:r>
          </w:p>
        </w:tc>
        <w:tc>
          <w:tcPr>
            <w:tcW w:w="0" w:type="auto"/>
          </w:tcPr>
          <w:p w:rsidR="000008BE" w:rsidRDefault="00845E99">
            <w:r>
              <w:t>The SAP Fiori launchpad displays.</w:t>
            </w:r>
          </w:p>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Consolidation Units</w:t>
            </w:r>
            <w:r>
              <w:t xml:space="preserve"> </w:t>
            </w:r>
            <w:r>
              <w:rPr>
                <w:rStyle w:val="SAPMonospace"/>
              </w:rPr>
              <w:t>(F4685)</w:t>
            </w:r>
            <w:r>
              <w:t>.</w:t>
            </w:r>
          </w:p>
        </w:tc>
        <w:tc>
          <w:tcPr>
            <w:tcW w:w="0" w:type="auto"/>
          </w:tcPr>
          <w:p w:rsidR="000008BE" w:rsidRDefault="00845E99">
            <w:r>
              <w:t xml:space="preserve">The </w:t>
            </w:r>
            <w:r>
              <w:rPr>
                <w:rStyle w:val="SAPScreenElement"/>
              </w:rPr>
              <w:t>Define Consolidation Units</w:t>
            </w:r>
            <w:r>
              <w:t xml:space="preserve"> view displays.</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Create Units for Data Integration</w:t>
            </w:r>
          </w:p>
        </w:tc>
        <w:tc>
          <w:tcPr>
            <w:tcW w:w="0" w:type="auto"/>
          </w:tcPr>
          <w:p w:rsidR="000008BE" w:rsidRDefault="00845E99">
            <w:r>
              <w:t xml:space="preserve">In </w:t>
            </w:r>
            <w:r>
              <w:t>this step, you create units for Data Integration for use with the previous procedure.</w:t>
            </w:r>
          </w:p>
          <w:p w:rsidR="00845E99" w:rsidRDefault="00845E99">
            <w:r>
              <w:rPr>
                <w:rStyle w:val="SAPEmphasis"/>
              </w:rPr>
              <w:t xml:space="preserve">Note </w:t>
            </w:r>
            <w:r>
              <w:t>This step creates demo data. If you want project-specific settings, you must adapt your requirements.</w:t>
            </w:r>
          </w:p>
          <w:p w:rsidR="00845E99" w:rsidRDefault="00845E99">
            <w:r>
              <w:t xml:space="preserve">The unit is used for accounting integration, select a company </w:t>
            </w:r>
            <w:r>
              <w:t>that exists in the system and type the same name for unit name.</w:t>
            </w:r>
          </w:p>
          <w:p w:rsidR="00845E99" w:rsidRDefault="00845E99">
            <w:r>
              <w:t xml:space="preserve">Choose </w:t>
            </w:r>
            <w:r>
              <w:rPr>
                <w:rStyle w:val="SAPScreenElement"/>
              </w:rPr>
              <w:t>Create</w:t>
            </w:r>
            <w:r>
              <w:t xml:space="preserve"> and enter a Consolidation Unit in the </w:t>
            </w:r>
            <w:r>
              <w:rPr>
                <w:rStyle w:val="SAPScreenElement"/>
              </w:rPr>
              <w:t>Create Consolidation Unit</w:t>
            </w:r>
            <w:r>
              <w:t xml:space="preserve"> dialog box. Press </w:t>
            </w:r>
            <w:r>
              <w:rPr>
                <w:rStyle w:val="SAPMonospace"/>
              </w:rPr>
              <w:t>Enter</w:t>
            </w:r>
            <w:r>
              <w:t xml:space="preserve"> and choose </w:t>
            </w:r>
            <w:r>
              <w:rPr>
                <w:rStyle w:val="SAPScreenElement"/>
              </w:rPr>
              <w:t>Create</w:t>
            </w:r>
            <w:r>
              <w:t>.</w:t>
            </w:r>
          </w:p>
          <w:p w:rsidR="00845E99" w:rsidRDefault="00845E99">
            <w:r>
              <w:t xml:space="preserve">In the tab </w:t>
            </w:r>
            <w:r>
              <w:rPr>
                <w:rStyle w:val="SAPScreenElement"/>
              </w:rPr>
              <w:t>General Information</w:t>
            </w:r>
            <w:r>
              <w:t xml:space="preserve">, input </w:t>
            </w:r>
            <w:r>
              <w:rPr>
                <w:rStyle w:val="SAPScreenElement"/>
              </w:rPr>
              <w:t>Consolidation Unit Description</w:t>
            </w:r>
            <w:r>
              <w:t xml:space="preserve"> </w:t>
            </w:r>
            <w:r>
              <w:t xml:space="preserve">and </w:t>
            </w:r>
            <w:r>
              <w:rPr>
                <w:rStyle w:val="SAPScreenElement"/>
              </w:rPr>
              <w:t>Local currency</w:t>
            </w:r>
            <w:r>
              <w:t xml:space="preserve"> (for example Palo Alto, USD).</w:t>
            </w:r>
          </w:p>
          <w:p w:rsidR="00845E99" w:rsidRDefault="00845E99">
            <w:r>
              <w:lastRenderedPageBreak/>
              <w:t xml:space="preserve">In the tab </w:t>
            </w:r>
            <w:r>
              <w:rPr>
                <w:rStyle w:val="SAPScreenElement"/>
              </w:rPr>
              <w:t>Time- and Version-Dependent Attributes</w:t>
            </w:r>
            <w:r>
              <w:t xml:space="preserve">, input </w:t>
            </w:r>
            <w:r>
              <w:rPr>
                <w:rStyle w:val="SAPUserEntry"/>
              </w:rPr>
              <w:t>S0903</w:t>
            </w:r>
            <w:r>
              <w:t xml:space="preserve"> for field </w:t>
            </w:r>
            <w:r>
              <w:rPr>
                <w:rStyle w:val="SAPScreenElement"/>
              </w:rPr>
              <w:t>Currency Translation Method</w:t>
            </w:r>
            <w:r>
              <w:t>.</w:t>
            </w:r>
          </w:p>
          <w:p w:rsidR="00845E99" w:rsidRDefault="00845E99">
            <w:r>
              <w:t xml:space="preserve">Choose </w:t>
            </w:r>
            <w:r>
              <w:rPr>
                <w:rStyle w:val="SAPScreenElement"/>
              </w:rPr>
              <w:t>Transfer from Universal Journal</w:t>
            </w:r>
            <w:r>
              <w:t xml:space="preserve"> for </w:t>
            </w:r>
            <w:r>
              <w:rPr>
                <w:rStyle w:val="SAPScreenElement"/>
              </w:rPr>
              <w:t>Universal Journal Integration</w:t>
            </w:r>
            <w:r>
              <w:t xml:space="preserve"> and enter the integrated comp</w:t>
            </w:r>
            <w:r>
              <w:t>any code.</w:t>
            </w:r>
          </w:p>
          <w:p w:rsidR="00845E99" w:rsidRDefault="00845E99">
            <w:r>
              <w:t xml:space="preserve">Choose </w:t>
            </w:r>
            <w:r>
              <w:rPr>
                <w:rStyle w:val="SAPScreenElement"/>
              </w:rPr>
              <w:t>H (Local Currency)</w:t>
            </w:r>
            <w:r>
              <w:t xml:space="preserve"> for </w:t>
            </w:r>
            <w:r>
              <w:rPr>
                <w:rStyle w:val="SAPScreenElement"/>
              </w:rPr>
              <w:t>Source for Local Currency Key Figure</w:t>
            </w:r>
            <w:r>
              <w:t>.</w:t>
            </w:r>
          </w:p>
          <w:p w:rsidR="000008BE" w:rsidRDefault="00845E99">
            <w:r>
              <w:t xml:space="preserve">Ignore the warning and choose </w:t>
            </w:r>
            <w:r>
              <w:rPr>
                <w:rStyle w:val="SAPScreenElement"/>
              </w:rPr>
              <w:t>Save</w:t>
            </w:r>
            <w:r>
              <w:t>.</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6</w:t>
            </w:r>
          </w:p>
        </w:tc>
        <w:tc>
          <w:tcPr>
            <w:tcW w:w="0" w:type="auto"/>
          </w:tcPr>
          <w:p w:rsidR="000008BE" w:rsidRDefault="00845E99">
            <w:r>
              <w:rPr>
                <w:rStyle w:val="SAPEmphasis"/>
              </w:rPr>
              <w:t>Create Units for Flexible Upload</w:t>
            </w:r>
          </w:p>
        </w:tc>
        <w:tc>
          <w:tcPr>
            <w:tcW w:w="0" w:type="auto"/>
          </w:tcPr>
          <w:p w:rsidR="000008BE" w:rsidRDefault="00845E99">
            <w:r>
              <w:t xml:space="preserve">In this step, you create units for </w:t>
            </w:r>
            <w:r>
              <w:rPr>
                <w:rStyle w:val="SAPScreenElement"/>
              </w:rPr>
              <w:t>Flexible Upload</w:t>
            </w:r>
            <w:r>
              <w:t xml:space="preserve"> for use with the previous </w:t>
            </w:r>
            <w:r>
              <w:rPr>
                <w:rStyle w:val="italic"/>
              </w:rPr>
              <w:t>Consolidation Scenario Actuals</w:t>
            </w:r>
            <w:r>
              <w:t xml:space="preserve"> section.</w:t>
            </w:r>
          </w:p>
          <w:p w:rsidR="000008BE" w:rsidRDefault="00845E99">
            <w:r>
              <w:rPr>
                <w:rStyle w:val="SAPEmphasis"/>
              </w:rPr>
              <w:t xml:space="preserve">Note </w:t>
            </w:r>
            <w:r>
              <w:t>This step creates demo data. If you want project-specific settings, you must adapt your requirements.</w:t>
            </w:r>
          </w:p>
          <w:p w:rsidR="000008BE" w:rsidRDefault="00845E99">
            <w:r>
              <w:t>To run the test, you create the following eight units:</w:t>
            </w:r>
          </w:p>
          <w:p w:rsidR="000008BE" w:rsidRDefault="00845E99">
            <w:r>
              <w:t>Sxx00 EUR Germany</w:t>
            </w:r>
          </w:p>
          <w:p w:rsidR="000008BE" w:rsidRDefault="00845E99">
            <w:r>
              <w:t>Sxx04 USD</w:t>
            </w:r>
            <w:r>
              <w:t xml:space="preserve"> USA West</w:t>
            </w:r>
          </w:p>
          <w:p w:rsidR="000008BE" w:rsidRDefault="00845E99">
            <w:r>
              <w:t>Sxx05 EUR Belgium</w:t>
            </w:r>
          </w:p>
          <w:p w:rsidR="000008BE" w:rsidRDefault="00845E99">
            <w:r>
              <w:t>Sxx06 JPY Japan</w:t>
            </w:r>
          </w:p>
          <w:p w:rsidR="000008BE" w:rsidRDefault="00845E99">
            <w:r>
              <w:t>Sxx07 EUR Austria</w:t>
            </w:r>
          </w:p>
          <w:p w:rsidR="000008BE" w:rsidRDefault="00845E99">
            <w:r>
              <w:t>Sxx08 CNY China</w:t>
            </w:r>
          </w:p>
          <w:p w:rsidR="000008BE" w:rsidRDefault="00845E99">
            <w:r>
              <w:t>Sxx02 EUR France</w:t>
            </w:r>
          </w:p>
          <w:p w:rsidR="000008BE" w:rsidRDefault="00845E99">
            <w:r>
              <w:t>Sxx03 USD USA East</w:t>
            </w:r>
          </w:p>
          <w:p w:rsidR="000008BE" w:rsidRDefault="00845E99">
            <w:r>
              <w:t xml:space="preserve">Choose </w:t>
            </w:r>
            <w:r>
              <w:rPr>
                <w:rStyle w:val="SAPScreenElement"/>
              </w:rPr>
              <w:t>Create</w:t>
            </w:r>
            <w:r>
              <w:t xml:space="preserve"> and enter a Consolidation Unit. Press </w:t>
            </w:r>
            <w:r>
              <w:rPr>
                <w:rStyle w:val="SAPMonospace"/>
              </w:rPr>
              <w:t>Enter</w:t>
            </w:r>
            <w:r>
              <w:t xml:space="preserve"> and choose </w:t>
            </w:r>
            <w:r>
              <w:rPr>
                <w:rStyle w:val="SAPScreenElement"/>
              </w:rPr>
              <w:t>Create</w:t>
            </w:r>
            <w:r>
              <w:t>.</w:t>
            </w:r>
          </w:p>
          <w:p w:rsidR="000008BE" w:rsidRDefault="00845E99">
            <w:r>
              <w:t xml:space="preserve">In the tab </w:t>
            </w:r>
            <w:r>
              <w:rPr>
                <w:rStyle w:val="SAPScreenElement"/>
              </w:rPr>
              <w:t>General Information</w:t>
            </w:r>
            <w:r>
              <w:t xml:space="preserve">, input </w:t>
            </w:r>
            <w:r>
              <w:rPr>
                <w:rStyle w:val="SAPScreenElement"/>
              </w:rPr>
              <w:t>Consolidation Unit Descrip</w:t>
            </w:r>
            <w:r>
              <w:rPr>
                <w:rStyle w:val="SAPScreenElement"/>
              </w:rPr>
              <w:t>tion</w:t>
            </w:r>
            <w:r>
              <w:t xml:space="preserve"> and </w:t>
            </w:r>
            <w:r>
              <w:rPr>
                <w:rStyle w:val="SAPScreenElement"/>
              </w:rPr>
              <w:t>Local currency</w:t>
            </w:r>
            <w:r>
              <w:t xml:space="preserve"> (for example Sxx00, Germany).</w:t>
            </w:r>
          </w:p>
          <w:p w:rsidR="000008BE" w:rsidRDefault="00845E99">
            <w:r>
              <w:t xml:space="preserve">In the tab </w:t>
            </w:r>
            <w:r>
              <w:rPr>
                <w:rStyle w:val="SAPScreenElement"/>
              </w:rPr>
              <w:t>Time- and Version-Dependent Attributes</w:t>
            </w:r>
            <w:r>
              <w:t xml:space="preserve">, input </w:t>
            </w:r>
            <w:r>
              <w:rPr>
                <w:rStyle w:val="SAPUserEntry"/>
              </w:rPr>
              <w:t>S0903</w:t>
            </w:r>
            <w:r>
              <w:t xml:space="preserve"> for field </w:t>
            </w:r>
            <w:r>
              <w:rPr>
                <w:rStyle w:val="SAPScreenElement"/>
              </w:rPr>
              <w:t>Currency Translation Method</w:t>
            </w:r>
            <w:r>
              <w:t>.</w:t>
            </w:r>
          </w:p>
          <w:p w:rsidR="000008BE" w:rsidRDefault="00845E99">
            <w:r>
              <w:t xml:space="preserve">Choose </w:t>
            </w:r>
            <w:r>
              <w:rPr>
                <w:rStyle w:val="SAPScreenElement"/>
              </w:rPr>
              <w:t>No integration</w:t>
            </w:r>
            <w:r>
              <w:t xml:space="preserve"> for </w:t>
            </w:r>
            <w:r>
              <w:rPr>
                <w:rStyle w:val="SAPScreenElement"/>
              </w:rPr>
              <w:t>Universal Journal Integration</w:t>
            </w:r>
            <w:r>
              <w:t>.</w:t>
            </w:r>
          </w:p>
          <w:p w:rsidR="000008BE" w:rsidRDefault="00845E99">
            <w:r>
              <w:t xml:space="preserve">Ignore the warning and choose </w:t>
            </w:r>
            <w:r>
              <w:rPr>
                <w:rStyle w:val="SAPScreenElement"/>
              </w:rPr>
              <w:t>Save</w:t>
            </w:r>
            <w:r>
              <w:t>.</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7</w:t>
            </w:r>
          </w:p>
        </w:tc>
        <w:tc>
          <w:tcPr>
            <w:tcW w:w="0" w:type="auto"/>
          </w:tcPr>
          <w:p w:rsidR="000008BE" w:rsidRDefault="00845E99">
            <w:r>
              <w:rPr>
                <w:rStyle w:val="SAPEmphasis"/>
              </w:rPr>
              <w:t>Create Consolidation Group</w:t>
            </w:r>
          </w:p>
        </w:tc>
        <w:tc>
          <w:tcPr>
            <w:tcW w:w="0" w:type="auto"/>
          </w:tcPr>
          <w:p w:rsidR="000008BE" w:rsidRDefault="00845E99">
            <w:r>
              <w:rPr>
                <w:rStyle w:val="SAPEmphasis"/>
              </w:rPr>
              <w:t xml:space="preserve">Note </w:t>
            </w:r>
            <w:r>
              <w:t>This step creates demo data. If you want project-specific settings, you must adapt your requirements.</w:t>
            </w:r>
          </w:p>
          <w:p w:rsidR="00845E99" w:rsidRDefault="00845E99">
            <w:r>
              <w:t xml:space="preserve">Open </w:t>
            </w:r>
            <w:r>
              <w:rPr>
                <w:rStyle w:val="SAPScreenElement"/>
              </w:rPr>
              <w:t>Consolidation Groups</w:t>
            </w:r>
            <w:r>
              <w:t xml:space="preserve"> - </w:t>
            </w:r>
            <w:r>
              <w:rPr>
                <w:rStyle w:val="SAPScreenElement"/>
              </w:rPr>
              <w:t>Create and Change</w:t>
            </w:r>
            <w:r>
              <w:t xml:space="preserve"> </w:t>
            </w:r>
            <w:r>
              <w:rPr>
                <w:rStyle w:val="SAPMonospace"/>
              </w:rPr>
              <w:t>(CX1P)</w:t>
            </w:r>
            <w:r>
              <w:t>.</w:t>
            </w:r>
          </w:p>
          <w:p w:rsidR="00845E99" w:rsidRDefault="00845E99">
            <w:r>
              <w:lastRenderedPageBreak/>
              <w:t xml:space="preserve">In the tile, input one name (for example, </w:t>
            </w:r>
            <w:r>
              <w:rPr>
                <w:rStyle w:val="SAPUserEntry"/>
              </w:rPr>
              <w:t>CG2</w:t>
            </w:r>
            <w:r>
              <w:t>) for Consolidation gr</w:t>
            </w:r>
            <w:r>
              <w:t xml:space="preserve">oup and press </w:t>
            </w:r>
            <w:r>
              <w:rPr>
                <w:rStyle w:val="SAPMonospace"/>
              </w:rPr>
              <w:t>Enter</w:t>
            </w:r>
            <w:r>
              <w:t>.</w:t>
            </w:r>
          </w:p>
          <w:p w:rsidR="00845E99" w:rsidRDefault="00845E99">
            <w:r>
              <w:t xml:space="preserve">In the </w:t>
            </w:r>
            <w:r>
              <w:rPr>
                <w:rStyle w:val="SAPScreenElement"/>
              </w:rPr>
              <w:t>Short Text</w:t>
            </w:r>
            <w:r>
              <w:t xml:space="preserve"> and </w:t>
            </w:r>
            <w:r>
              <w:rPr>
                <w:rStyle w:val="SAPScreenElement"/>
              </w:rPr>
              <w:t>Medium Text</w:t>
            </w:r>
            <w:r>
              <w:t xml:space="preserve"> tab, input descriptions.</w:t>
            </w:r>
          </w:p>
          <w:p w:rsidR="00845E99" w:rsidRDefault="00845E99">
            <w:r>
              <w:t xml:space="preserve">In the </w:t>
            </w:r>
            <w:r>
              <w:rPr>
                <w:rStyle w:val="SAPScreenElement"/>
              </w:rPr>
              <w:t>Master Data</w:t>
            </w:r>
            <w:r>
              <w:t xml:space="preserve"> tab, input </w:t>
            </w:r>
            <w:r>
              <w:rPr>
                <w:rStyle w:val="SAPUserEntry"/>
              </w:rPr>
              <w:t>9</w:t>
            </w:r>
            <w:r>
              <w:t xml:space="preserve"> for </w:t>
            </w:r>
            <w:r>
              <w:rPr>
                <w:rStyle w:val="SAPScreenElement"/>
              </w:rPr>
              <w:t>Consolidation Frequency</w:t>
            </w:r>
            <w:r>
              <w:t>.</w:t>
            </w:r>
          </w:p>
          <w:p w:rsidR="00845E99" w:rsidRDefault="00845E99">
            <w:r>
              <w:t xml:space="preserve">Choose </w:t>
            </w:r>
            <w:r>
              <w:rPr>
                <w:rStyle w:val="SAPScreenElement"/>
              </w:rPr>
              <w:t>Save</w:t>
            </w:r>
            <w:r>
              <w:t>.</w:t>
            </w:r>
          </w:p>
          <w:p w:rsidR="000008BE" w:rsidRDefault="00845E99">
            <w:r>
              <w:t>Repeat the previous steps to create other groups, for example, CGNXX.</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8</w:t>
            </w:r>
          </w:p>
        </w:tc>
        <w:tc>
          <w:tcPr>
            <w:tcW w:w="0" w:type="auto"/>
          </w:tcPr>
          <w:p w:rsidR="000008BE" w:rsidRDefault="00845E99">
            <w:r>
              <w:rPr>
                <w:rStyle w:val="SAPEmphasis"/>
              </w:rPr>
              <w:t xml:space="preserve">Assign Units to </w:t>
            </w:r>
            <w:r>
              <w:rPr>
                <w:rStyle w:val="SAPEmphasis"/>
              </w:rPr>
              <w:t>Group (Accounting Integration)</w:t>
            </w:r>
          </w:p>
        </w:tc>
        <w:tc>
          <w:tcPr>
            <w:tcW w:w="0" w:type="auto"/>
          </w:tcPr>
          <w:p w:rsidR="000008BE" w:rsidRDefault="00845E99">
            <w:r>
              <w:rPr>
                <w:rStyle w:val="SAPEmphasis"/>
              </w:rPr>
              <w:t xml:space="preserve">Note </w:t>
            </w:r>
            <w:r>
              <w:t>This step creates demo data. If you want project-specific settings, you must adapt your requirements.</w:t>
            </w:r>
          </w:p>
          <w:p w:rsidR="00845E99" w:rsidRDefault="00845E99">
            <w:r>
              <w:t xml:space="preserve">Open </w:t>
            </w:r>
            <w:r>
              <w:rPr>
                <w:rStyle w:val="SAPScreenElement"/>
              </w:rPr>
              <w:t>Manage Group Structure</w:t>
            </w:r>
            <w:r>
              <w:t xml:space="preserve"> - </w:t>
            </w:r>
            <w:r>
              <w:rPr>
                <w:rStyle w:val="SAPScreenElement"/>
              </w:rPr>
              <w:t>Group View</w:t>
            </w:r>
            <w:r>
              <w:t xml:space="preserve"> </w:t>
            </w:r>
            <w:r>
              <w:rPr>
                <w:rStyle w:val="SAPMonospace"/>
              </w:rPr>
              <w:t>(F3733)</w:t>
            </w:r>
            <w:r>
              <w:t>.</w:t>
            </w:r>
          </w:p>
          <w:p w:rsidR="00845E99" w:rsidRDefault="00845E99">
            <w:r>
              <w:t xml:space="preserve">Input one name (for example, </w:t>
            </w:r>
            <w:r>
              <w:rPr>
                <w:rStyle w:val="SAPUserEntry"/>
              </w:rPr>
              <w:t>CG2</w:t>
            </w:r>
            <w:r>
              <w:t xml:space="preserve">) for </w:t>
            </w:r>
            <w:r>
              <w:rPr>
                <w:rStyle w:val="SAPScreenElement"/>
              </w:rPr>
              <w:t>Consolidation Group</w:t>
            </w:r>
            <w:r>
              <w:t xml:space="preserve"> and choose </w:t>
            </w:r>
            <w:r>
              <w:rPr>
                <w:rStyle w:val="SAPScreenElement"/>
              </w:rPr>
              <w:t>Go</w:t>
            </w:r>
            <w:r>
              <w:t>.</w:t>
            </w:r>
          </w:p>
          <w:p w:rsidR="00845E99" w:rsidRDefault="00845E99">
            <w:r>
              <w:t xml:space="preserve">Choose </w:t>
            </w:r>
            <w:r>
              <w:rPr>
                <w:rStyle w:val="SAPScreenElement"/>
              </w:rPr>
              <w:t>Assign</w:t>
            </w:r>
            <w:r>
              <w:t xml:space="preserve"> and assign the unit you created for flexible upload.</w:t>
            </w:r>
          </w:p>
          <w:p w:rsidR="00845E99" w:rsidRDefault="00845E99">
            <w:r>
              <w:t xml:space="preserve">In the </w:t>
            </w:r>
            <w:r>
              <w:rPr>
                <w:rStyle w:val="SAPScreenElement"/>
              </w:rPr>
              <w:t>Assign Consolidation Units</w:t>
            </w:r>
            <w:r>
              <w:t xml:space="preserve"> dialog box, make following entries:</w:t>
            </w:r>
          </w:p>
          <w:p w:rsidR="00845E99" w:rsidRDefault="00845E99">
            <w:r>
              <w:rPr>
                <w:rStyle w:val="SAPScreenElement"/>
              </w:rPr>
              <w:t>Period of First Co</w:t>
            </w:r>
            <w:r>
              <w:rPr>
                <w:rStyle w:val="SAPScreenElement"/>
              </w:rPr>
              <w:t>nsolidation</w:t>
            </w:r>
            <w:r>
              <w:t xml:space="preserve">: </w:t>
            </w:r>
            <w:r>
              <w:rPr>
                <w:rStyle w:val="SAPUserEntry"/>
              </w:rPr>
              <w:t>012</w:t>
            </w:r>
          </w:p>
          <w:p w:rsidR="00845E99" w:rsidRDefault="00845E99">
            <w:r>
              <w:rPr>
                <w:rStyle w:val="SAPScreenElement"/>
              </w:rPr>
              <w:t>Year of First Consolidation</w:t>
            </w:r>
            <w:r>
              <w:t xml:space="preserve">: </w:t>
            </w:r>
            <w:r>
              <w:rPr>
                <w:rStyle w:val="SAPUserEntry"/>
              </w:rPr>
              <w:t>2015</w:t>
            </w:r>
          </w:p>
          <w:p w:rsidR="00845E99" w:rsidRDefault="00845E99">
            <w:r>
              <w:rPr>
                <w:rStyle w:val="SAPScreenElement"/>
              </w:rPr>
              <w:t>Period of Divesture</w:t>
            </w:r>
            <w:r>
              <w:t xml:space="preserve">: </w:t>
            </w:r>
            <w:r>
              <w:rPr>
                <w:rStyle w:val="SAPUserEntry"/>
              </w:rPr>
              <w:t>999</w:t>
            </w:r>
          </w:p>
          <w:p w:rsidR="00845E99" w:rsidRDefault="00845E99">
            <w:r>
              <w:rPr>
                <w:rStyle w:val="SAPScreenElement"/>
              </w:rPr>
              <w:t>Year of Divesture</w:t>
            </w:r>
            <w:r>
              <w:t xml:space="preserve">: </w:t>
            </w:r>
            <w:r>
              <w:rPr>
                <w:rStyle w:val="SAPUserEntry"/>
              </w:rPr>
              <w:t>9999</w:t>
            </w:r>
          </w:p>
          <w:p w:rsidR="000008BE" w:rsidRDefault="00845E99">
            <w:r>
              <w:t xml:space="preserve">Choose </w:t>
            </w:r>
            <w:r>
              <w:rPr>
                <w:rStyle w:val="SAPUserEntry"/>
              </w:rPr>
              <w:t>10</w:t>
            </w:r>
            <w:r>
              <w:t xml:space="preserve"> for </w:t>
            </w:r>
            <w:r>
              <w:rPr>
                <w:rStyle w:val="SAPScreenElement"/>
              </w:rPr>
              <w:t>Consolidation Method</w:t>
            </w:r>
            <w:r>
              <w:t xml:space="preserve"> and choose </w:t>
            </w:r>
            <w:r>
              <w:rPr>
                <w:rStyle w:val="SAPScreenElement"/>
              </w:rPr>
              <w:t>Assign</w:t>
            </w:r>
            <w:r>
              <w:t>.</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Assign Units to Group (Flexible Upload)</w:t>
            </w:r>
          </w:p>
        </w:tc>
        <w:tc>
          <w:tcPr>
            <w:tcW w:w="0" w:type="auto"/>
          </w:tcPr>
          <w:p w:rsidR="000008BE" w:rsidRDefault="00845E99">
            <w:r>
              <w:rPr>
                <w:rStyle w:val="SAPEmphasis"/>
              </w:rPr>
              <w:t xml:space="preserve">Note </w:t>
            </w:r>
            <w:r>
              <w:t xml:space="preserve">This step creates demo data. If you want </w:t>
            </w:r>
            <w:r>
              <w:t>project-specific settings, you must adapt your requirements.</w:t>
            </w:r>
          </w:p>
          <w:p w:rsidR="00845E99" w:rsidRDefault="00845E99">
            <w:r>
              <w:t xml:space="preserve">Open </w:t>
            </w:r>
            <w:r>
              <w:rPr>
                <w:rStyle w:val="SAPScreenElement"/>
              </w:rPr>
              <w:t>Manage Group Structure</w:t>
            </w:r>
            <w:r>
              <w:t xml:space="preserve"> - </w:t>
            </w:r>
            <w:r>
              <w:rPr>
                <w:rStyle w:val="SAPScreenElement"/>
              </w:rPr>
              <w:t>Group View</w:t>
            </w:r>
            <w:r>
              <w:t xml:space="preserve"> </w:t>
            </w:r>
            <w:r>
              <w:rPr>
                <w:rStyle w:val="SAPMonospace"/>
              </w:rPr>
              <w:t>(F3733)</w:t>
            </w:r>
            <w:r>
              <w:t>.</w:t>
            </w:r>
          </w:p>
          <w:p w:rsidR="00845E99" w:rsidRDefault="00845E99">
            <w:r>
              <w:t xml:space="preserve">Input one name (for example, </w:t>
            </w:r>
            <w:r>
              <w:rPr>
                <w:rStyle w:val="SAPUserEntry"/>
              </w:rPr>
              <w:t>CGXX</w:t>
            </w:r>
            <w:r>
              <w:t xml:space="preserve">) for Consolidation group and choose </w:t>
            </w:r>
            <w:r>
              <w:rPr>
                <w:rStyle w:val="SAPScreenElement"/>
              </w:rPr>
              <w:t>Go</w:t>
            </w:r>
            <w:r>
              <w:t>.</w:t>
            </w:r>
          </w:p>
          <w:p w:rsidR="00845E99" w:rsidRDefault="00845E99">
            <w:r>
              <w:t xml:space="preserve">Choose </w:t>
            </w:r>
            <w:r>
              <w:rPr>
                <w:rStyle w:val="SAPScreenElement"/>
              </w:rPr>
              <w:t>Assign</w:t>
            </w:r>
            <w:r>
              <w:t xml:space="preserve"> and assign the unit you created for flexible upload.</w:t>
            </w:r>
          </w:p>
          <w:p w:rsidR="00845E99" w:rsidRDefault="00845E99">
            <w:r>
              <w:t>A</w:t>
            </w:r>
            <w:r>
              <w:t>ll the Sxx0x created should be assigned:</w:t>
            </w:r>
          </w:p>
          <w:p w:rsidR="00845E99" w:rsidRDefault="00845E99">
            <w:r>
              <w:t>Sxx00 2015.12-9999.999 00</w:t>
            </w:r>
          </w:p>
          <w:p w:rsidR="00845E99" w:rsidRDefault="00845E99">
            <w:r>
              <w:t>Sxx02 2015.12-9999.999 10</w:t>
            </w:r>
          </w:p>
          <w:p w:rsidR="00845E99" w:rsidRDefault="00845E99">
            <w:r>
              <w:t>Sxx03 2015.12-9999.999 10</w:t>
            </w:r>
          </w:p>
          <w:p w:rsidR="00845E99" w:rsidRDefault="00845E99">
            <w:r>
              <w:t>Sxx04 2016.01-9999.999 10</w:t>
            </w:r>
          </w:p>
          <w:p w:rsidR="00845E99" w:rsidRDefault="00845E99">
            <w:r>
              <w:lastRenderedPageBreak/>
              <w:t>Sxx05 2015.12-9999.999 20</w:t>
            </w:r>
          </w:p>
          <w:p w:rsidR="00845E99" w:rsidRDefault="00845E99">
            <w:r>
              <w:t>Sxx06 2015.12-2016.01 10</w:t>
            </w:r>
          </w:p>
          <w:p w:rsidR="00845E99" w:rsidRDefault="00845E99">
            <w:r>
              <w:t>Sxx07 2015.12-9999.999 10</w:t>
            </w:r>
          </w:p>
          <w:p w:rsidR="00845E99" w:rsidRDefault="00845E99">
            <w:r>
              <w:t xml:space="preserve">Sxx08 </w:t>
            </w:r>
            <w:r>
              <w:t>2015.12-9999.999 10</w:t>
            </w:r>
          </w:p>
          <w:p w:rsidR="000008BE" w:rsidRDefault="00845E99">
            <w:r>
              <w:t xml:space="preserve">Choose </w:t>
            </w:r>
            <w:r>
              <w:rPr>
                <w:rStyle w:val="SAPScreenElement"/>
              </w:rPr>
              <w:t>Save</w:t>
            </w:r>
            <w:r>
              <w:t>.</w:t>
            </w:r>
          </w:p>
        </w:tc>
        <w:tc>
          <w:tcPr>
            <w:tcW w:w="0" w:type="auto"/>
          </w:tcPr>
          <w:p w:rsidR="000008BE" w:rsidRDefault="000008BE"/>
        </w:tc>
        <w:tc>
          <w:tcPr>
            <w:tcW w:w="0" w:type="auto"/>
          </w:tcPr>
          <w:p w:rsidR="00000000" w:rsidRDefault="00845E99"/>
        </w:tc>
      </w:tr>
    </w:tbl>
    <w:p w:rsidR="000008BE" w:rsidRDefault="00845E99">
      <w:pPr>
        <w:pStyle w:val="Heading3"/>
      </w:pPr>
      <w:bookmarkStart w:id="60" w:name="unique_24"/>
      <w:bookmarkStart w:id="61" w:name="_Toc51414647"/>
      <w:r>
        <w:t>Master Data Configuration with SAP Fiori UI</w:t>
      </w:r>
      <w:bookmarkEnd w:id="60"/>
      <w:bookmarkEnd w:id="61"/>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0008BE" w:rsidRDefault="00845E99">
      <w:r>
        <w:t>In this activity, you define and update financial statement item Master Data.</w:t>
      </w:r>
    </w:p>
    <w:p w:rsidR="000008BE" w:rsidRDefault="00845E99">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36"/>
        <w:gridCol w:w="2314"/>
        <w:gridCol w:w="6820"/>
        <w:gridCol w:w="3139"/>
        <w:gridCol w:w="1189"/>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Pass / 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displays.</w:t>
            </w:r>
          </w:p>
        </w:tc>
        <w:tc>
          <w:tcPr>
            <w:tcW w:w="0" w:type="auto"/>
          </w:tcPr>
          <w:p w:rsidR="000008BE" w:rsidRDefault="000008BE"/>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Set Global Parameters</w:t>
            </w:r>
            <w:r>
              <w:t xml:space="preserve"> </w:t>
            </w:r>
            <w:r>
              <w:rPr>
                <w:rStyle w:val="SAPMonospace"/>
              </w:rPr>
              <w:t>(CXGP)</w:t>
            </w:r>
            <w:r>
              <w:t>.</w:t>
            </w:r>
          </w:p>
        </w:tc>
        <w:tc>
          <w:tcPr>
            <w:tcW w:w="0" w:type="auto"/>
          </w:tcPr>
          <w:p w:rsidR="000008BE" w:rsidRDefault="00845E99">
            <w:r>
              <w:t xml:space="preserve">A </w:t>
            </w:r>
            <w:r>
              <w:rPr>
                <w:rStyle w:val="SAPScreenElement"/>
              </w:rPr>
              <w:t>Global Parameters</w:t>
            </w:r>
            <w:r>
              <w:t xml:space="preserve"> dialog box displays.</w:t>
            </w:r>
          </w:p>
        </w:tc>
        <w:tc>
          <w:tcPr>
            <w:tcW w:w="0" w:type="auto"/>
          </w:tcPr>
          <w:p w:rsidR="00000000" w:rsidRDefault="00845E99"/>
        </w:tc>
      </w:tr>
      <w:tr w:rsidR="000008BE" w:rsidTr="00845E99">
        <w:tc>
          <w:tcPr>
            <w:tcW w:w="0" w:type="auto"/>
          </w:tcPr>
          <w:p w:rsidR="000008BE" w:rsidRDefault="00845E99">
            <w:r>
              <w:t>3</w:t>
            </w:r>
          </w:p>
        </w:tc>
        <w:tc>
          <w:tcPr>
            <w:tcW w:w="0" w:type="auto"/>
          </w:tcPr>
          <w:p w:rsidR="000008BE" w:rsidRDefault="00845E99">
            <w:r>
              <w:rPr>
                <w:rStyle w:val="SAPEmphasis"/>
              </w:rPr>
              <w:t>Enter Data</w:t>
            </w:r>
          </w:p>
        </w:tc>
        <w:tc>
          <w:tcPr>
            <w:tcW w:w="0" w:type="auto"/>
          </w:tcPr>
          <w:p w:rsidR="00845E99" w:rsidRDefault="00845E99">
            <w:r>
              <w:t xml:space="preserve">Make the following entries and choose </w:t>
            </w:r>
            <w:r>
              <w:rPr>
                <w:rStyle w:val="SAPScreenElement"/>
              </w:rPr>
              <w:t>Cont</w:t>
            </w:r>
            <w:r>
              <w:rPr>
                <w:rStyle w:val="SAPScreenElement"/>
              </w:rPr>
              <w:t>inue</w:t>
            </w:r>
            <w:r>
              <w:t>:</w:t>
            </w:r>
          </w:p>
          <w:p w:rsidR="00845E99" w:rsidRDefault="00845E99">
            <w:r>
              <w:rPr>
                <w:rStyle w:val="SAPScreenElement"/>
              </w:rPr>
              <w:t>Cons. Group</w:t>
            </w:r>
            <w:r>
              <w:t xml:space="preserve">: </w:t>
            </w:r>
            <w:r>
              <w:rPr>
                <w:rStyle w:val="SAPUserEntry"/>
              </w:rPr>
              <w:t>&lt;blank&gt;</w:t>
            </w:r>
          </w:p>
          <w:p w:rsidR="00845E99" w:rsidRDefault="00845E99">
            <w:r>
              <w:rPr>
                <w:rStyle w:val="SAPScreenElement"/>
              </w:rPr>
              <w:t>Cons. Unit</w:t>
            </w:r>
            <w:r>
              <w:t xml:space="preserve">: </w:t>
            </w:r>
            <w:r>
              <w:rPr>
                <w:rStyle w:val="SAPUserEntry"/>
              </w:rPr>
              <w:t>&lt;blank&gt;</w:t>
            </w:r>
          </w:p>
          <w:p w:rsidR="00845E99" w:rsidRDefault="00845E99">
            <w:r>
              <w:rPr>
                <w:rStyle w:val="SAPScreenElement"/>
              </w:rPr>
              <w:t>Version</w:t>
            </w:r>
            <w:r>
              <w:t xml:space="preserve">: </w:t>
            </w:r>
            <w:r>
              <w:rPr>
                <w:rStyle w:val="SAPUserEntry"/>
              </w:rPr>
              <w:t>Y10</w:t>
            </w:r>
          </w:p>
          <w:p w:rsidR="00845E99" w:rsidRDefault="00845E99">
            <w:r>
              <w:rPr>
                <w:rStyle w:val="SAPScreenElement"/>
              </w:rPr>
              <w:t>Fiscal Year</w:t>
            </w:r>
            <w:r>
              <w:t xml:space="preserve">: </w:t>
            </w:r>
            <w:r>
              <w:rPr>
                <w:rStyle w:val="SAPUserEntry"/>
              </w:rPr>
              <w:t>For example, 2016 &lt;The year you are testing&gt;</w:t>
            </w:r>
          </w:p>
          <w:p w:rsidR="00845E99" w:rsidRDefault="00845E99">
            <w:r>
              <w:rPr>
                <w:rStyle w:val="SAPScreenElement"/>
              </w:rPr>
              <w:t>Period</w:t>
            </w:r>
            <w:r>
              <w:t xml:space="preserve">: </w:t>
            </w:r>
            <w:r>
              <w:rPr>
                <w:rStyle w:val="SAPUserEntry"/>
              </w:rPr>
              <w:t>For example, 12 &lt;The period you are testing&gt;</w:t>
            </w:r>
          </w:p>
          <w:p w:rsidR="000008BE" w:rsidRDefault="00845E99">
            <w:r>
              <w:rPr>
                <w:rStyle w:val="SAPScreenElement"/>
              </w:rPr>
              <w:t>Cons. COA</w:t>
            </w:r>
            <w:r>
              <w:t xml:space="preserve">: </w:t>
            </w:r>
            <w:r>
              <w:rPr>
                <w:rStyle w:val="SAPUserEntry"/>
              </w:rPr>
              <w:t>Y1</w:t>
            </w:r>
          </w:p>
        </w:tc>
        <w:tc>
          <w:tcPr>
            <w:tcW w:w="0" w:type="auto"/>
          </w:tcPr>
          <w:p w:rsidR="000008BE" w:rsidRDefault="00845E99">
            <w:r>
              <w:t>The dialog box closes and SAP Fiori launchpad displays.</w:t>
            </w:r>
          </w:p>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Export FS Items</w:t>
            </w:r>
          </w:p>
        </w:tc>
        <w:tc>
          <w:tcPr>
            <w:tcW w:w="0" w:type="auto"/>
          </w:tcPr>
          <w:p w:rsidR="000008BE" w:rsidRDefault="00845E99">
            <w:r>
              <w:t xml:space="preserve">Open </w:t>
            </w:r>
            <w:r>
              <w:rPr>
                <w:rStyle w:val="SAPScreenElement"/>
              </w:rPr>
              <w:t>Import Consolidation Master Data</w:t>
            </w:r>
            <w:r>
              <w:t xml:space="preserve"> </w:t>
            </w:r>
            <w:r>
              <w:rPr>
                <w:rStyle w:val="SAPMonospace"/>
              </w:rPr>
              <w:t>(F3924)</w:t>
            </w:r>
            <w:r>
              <w:t xml:space="preserve">, find the row </w:t>
            </w:r>
            <w:r>
              <w:rPr>
                <w:rStyle w:val="SAPScreenElement"/>
              </w:rPr>
              <w:t>Financial Statement Item</w:t>
            </w:r>
            <w:r>
              <w:t xml:space="preserve">, choose </w:t>
            </w:r>
            <w:r>
              <w:rPr>
                <w:rStyle w:val="SAPScreenElement"/>
              </w:rPr>
              <w:t>Actions &gt; Downl</w:t>
            </w:r>
            <w:r>
              <w:rPr>
                <w:rStyle w:val="SAPScreenElement"/>
              </w:rPr>
              <w:t>oad Master Data</w:t>
            </w:r>
            <w:r>
              <w:t xml:space="preserve"> .</w:t>
            </w:r>
          </w:p>
        </w:tc>
        <w:tc>
          <w:tcPr>
            <w:tcW w:w="0" w:type="auto"/>
          </w:tcPr>
          <w:p w:rsidR="000008BE" w:rsidRDefault="00845E99">
            <w:r>
              <w:t xml:space="preserve">The FS item displays in the </w:t>
            </w:r>
            <w:r>
              <w:rPr>
                <w:rStyle w:val="SAPScreenElement"/>
              </w:rPr>
              <w:t>Download Master Data</w:t>
            </w:r>
            <w:r>
              <w:t xml:space="preserve"> dialog box.</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Import FS Item Master Data</w:t>
            </w:r>
          </w:p>
        </w:tc>
        <w:tc>
          <w:tcPr>
            <w:tcW w:w="0" w:type="auto"/>
          </w:tcPr>
          <w:p w:rsidR="00845E99" w:rsidRDefault="00845E99">
            <w:r>
              <w:t xml:space="preserve">Open </w:t>
            </w:r>
            <w:r>
              <w:rPr>
                <w:rStyle w:val="SAPScreenElement"/>
              </w:rPr>
              <w:t>Import Consolidation Master Data</w:t>
            </w:r>
            <w:r>
              <w:t xml:space="preserve"> </w:t>
            </w:r>
            <w:r>
              <w:rPr>
                <w:rStyle w:val="SAPMonospace"/>
              </w:rPr>
              <w:t>(F3924)</w:t>
            </w:r>
            <w:r>
              <w:t xml:space="preserve">, choose </w:t>
            </w:r>
            <w:r>
              <w:rPr>
                <w:rStyle w:val="SAPScreenElement"/>
              </w:rPr>
              <w:t>Upload</w:t>
            </w:r>
            <w:r>
              <w:t xml:space="preserve"> and then upload the correct file. After that, choose the row </w:t>
            </w:r>
            <w:r>
              <w:rPr>
                <w:rStyle w:val="SAPScreenElement"/>
              </w:rPr>
              <w:t>Financial Statement Ite</w:t>
            </w:r>
            <w:r>
              <w:rPr>
                <w:rStyle w:val="SAPScreenElement"/>
              </w:rPr>
              <w:t>m</w:t>
            </w:r>
            <w:r>
              <w:t xml:space="preserve"> and then select the necessary rows. Choose </w:t>
            </w:r>
            <w:r>
              <w:rPr>
                <w:rStyle w:val="SAPScreenElement"/>
              </w:rPr>
              <w:t>Check</w:t>
            </w:r>
            <w:r>
              <w:t xml:space="preserve"> and </w:t>
            </w:r>
            <w:r>
              <w:rPr>
                <w:rStyle w:val="SAPScreenElement"/>
              </w:rPr>
              <w:t>Import</w:t>
            </w:r>
            <w:r>
              <w:t>.</w:t>
            </w:r>
          </w:p>
          <w:p w:rsidR="000008BE" w:rsidRDefault="00845E99">
            <w:r>
              <w:t xml:space="preserve">To check the imported FS Item, Open </w:t>
            </w:r>
            <w:r>
              <w:rPr>
                <w:rStyle w:val="SAPScreenElement"/>
              </w:rPr>
              <w:t>Define FS Items</w:t>
            </w:r>
            <w:r>
              <w:t xml:space="preserve"> </w:t>
            </w:r>
            <w:r>
              <w:rPr>
                <w:rStyle w:val="SAPMonospace"/>
              </w:rPr>
              <w:t>(F3297)</w:t>
            </w:r>
            <w:r>
              <w:t xml:space="preserve"> to check the FS item detailed definition.</w:t>
            </w:r>
          </w:p>
        </w:tc>
        <w:tc>
          <w:tcPr>
            <w:tcW w:w="0" w:type="auto"/>
          </w:tcPr>
          <w:p w:rsidR="000008BE" w:rsidRDefault="00845E99">
            <w:r>
              <w:t>The FS items are imported.</w:t>
            </w:r>
          </w:p>
        </w:tc>
        <w:tc>
          <w:tcPr>
            <w:tcW w:w="0" w:type="auto"/>
          </w:tcPr>
          <w:p w:rsidR="00000000" w:rsidRDefault="00845E99"/>
        </w:tc>
      </w:tr>
      <w:tr w:rsidR="000008BE" w:rsidTr="00845E99">
        <w:tc>
          <w:tcPr>
            <w:tcW w:w="0" w:type="auto"/>
          </w:tcPr>
          <w:p w:rsidR="000008BE" w:rsidRDefault="00845E99">
            <w:r>
              <w:t>6</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Manage Global Hierarchies</w:t>
            </w:r>
            <w:r>
              <w:t xml:space="preserve"> </w:t>
            </w:r>
            <w:r>
              <w:rPr>
                <w:rStyle w:val="SAPMonospace"/>
              </w:rPr>
              <w:t>(F2918)</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7</w:t>
            </w:r>
          </w:p>
        </w:tc>
        <w:tc>
          <w:tcPr>
            <w:tcW w:w="0" w:type="auto"/>
          </w:tcPr>
          <w:p w:rsidR="000008BE" w:rsidRDefault="00845E99">
            <w:r>
              <w:rPr>
                <w:rStyle w:val="SAPEmphasis"/>
              </w:rPr>
              <w:t>Update FS Item Hierarchy</w:t>
            </w:r>
          </w:p>
        </w:tc>
        <w:tc>
          <w:tcPr>
            <w:tcW w:w="0" w:type="auto"/>
          </w:tcPr>
          <w:p w:rsidR="00845E99" w:rsidRDefault="00845E99">
            <w:r>
              <w:t xml:space="preserve">Choose </w:t>
            </w:r>
            <w:r>
              <w:rPr>
                <w:rStyle w:val="SAPScreenElement"/>
              </w:rPr>
              <w:t>Consolidation Financial Statement Item</w:t>
            </w:r>
            <w:r>
              <w:t xml:space="preserve"> for </w:t>
            </w:r>
            <w:r>
              <w:rPr>
                <w:rStyle w:val="SAPScreenElement"/>
              </w:rPr>
              <w:t xml:space="preserve">Type </w:t>
            </w:r>
            <w:r>
              <w:t xml:space="preserve">and choose </w:t>
            </w:r>
            <w:r>
              <w:rPr>
                <w:rStyle w:val="SAPScreenElement"/>
              </w:rPr>
              <w:t>Go</w:t>
            </w:r>
            <w:r>
              <w:t>.</w:t>
            </w:r>
          </w:p>
          <w:p w:rsidR="00845E99" w:rsidRDefault="00845E99">
            <w:r>
              <w:t xml:space="preserve">In the </w:t>
            </w:r>
            <w:r>
              <w:t xml:space="preserve">hierarchy list, choose one hierarchy and choose </w:t>
            </w:r>
            <w:r>
              <w:rPr>
                <w:rStyle w:val="SAPScreenElement"/>
              </w:rPr>
              <w:t>Export/Import</w:t>
            </w:r>
            <w:r>
              <w:t>.</w:t>
            </w:r>
          </w:p>
          <w:p w:rsidR="00845E99" w:rsidRDefault="00845E99">
            <w:r>
              <w:t>Export the hierarchy.</w:t>
            </w:r>
          </w:p>
          <w:p w:rsidR="000008BE" w:rsidRDefault="00845E99">
            <w:r>
              <w:t>In the exported hierarchy, maintain the spreadsheet and then import the hierarchy.</w:t>
            </w:r>
          </w:p>
        </w:tc>
        <w:tc>
          <w:tcPr>
            <w:tcW w:w="0" w:type="auto"/>
          </w:tcPr>
          <w:p w:rsidR="000008BE" w:rsidRDefault="00845E99">
            <w:r>
              <w:t>FS Item hierarchy is imported.</w:t>
            </w:r>
          </w:p>
        </w:tc>
        <w:tc>
          <w:tcPr>
            <w:tcW w:w="0" w:type="auto"/>
          </w:tcPr>
          <w:p w:rsidR="00000000" w:rsidRDefault="00845E99"/>
        </w:tc>
      </w:tr>
      <w:tr w:rsidR="000008BE" w:rsidTr="00845E99">
        <w:tc>
          <w:tcPr>
            <w:tcW w:w="0" w:type="auto"/>
          </w:tcPr>
          <w:p w:rsidR="000008BE" w:rsidRDefault="00845E99">
            <w:r>
              <w:t>8</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 xml:space="preserve">Map FS Items </w:t>
            </w:r>
            <w:r>
              <w:rPr>
                <w:rStyle w:val="SAPScreenElement"/>
              </w:rPr>
              <w:t>with G/L Accounts</w:t>
            </w:r>
            <w:r>
              <w:t xml:space="preserve"> </w:t>
            </w:r>
            <w:r>
              <w:rPr>
                <w:rStyle w:val="SAPMonospace"/>
              </w:rPr>
              <w:t>(F3333)</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lastRenderedPageBreak/>
              <w:t>9</w:t>
            </w:r>
          </w:p>
        </w:tc>
        <w:tc>
          <w:tcPr>
            <w:tcW w:w="0" w:type="auto"/>
          </w:tcPr>
          <w:p w:rsidR="000008BE" w:rsidRDefault="00845E99">
            <w:r>
              <w:rPr>
                <w:rStyle w:val="SAPEmphasis"/>
              </w:rPr>
              <w:t>Maintain FS Item Mapping Data</w:t>
            </w:r>
          </w:p>
        </w:tc>
        <w:tc>
          <w:tcPr>
            <w:tcW w:w="0" w:type="auto"/>
          </w:tcPr>
          <w:p w:rsidR="00845E99" w:rsidRDefault="00845E99">
            <w:r>
              <w:t xml:space="preserve">Choose </w:t>
            </w:r>
            <w:r>
              <w:rPr>
                <w:rStyle w:val="SAPScreenElement"/>
              </w:rPr>
              <w:t>G/L Chart of Accounts = YCOA</w:t>
            </w:r>
            <w:r>
              <w:t xml:space="preserve"> and </w:t>
            </w:r>
            <w:r>
              <w:rPr>
                <w:rStyle w:val="SAPScreenElement"/>
              </w:rPr>
              <w:t>Consolidation COA = Y1</w:t>
            </w:r>
            <w:r>
              <w:t xml:space="preserve"> and choose </w:t>
            </w:r>
            <w:r>
              <w:rPr>
                <w:rStyle w:val="SAPScreenElement"/>
              </w:rPr>
              <w:t>Go</w:t>
            </w:r>
            <w:r>
              <w:t>.</w:t>
            </w:r>
          </w:p>
          <w:p w:rsidR="00845E99" w:rsidRDefault="00845E99">
            <w:r>
              <w:t>The existing mapping between the chart of accounts displays.</w:t>
            </w:r>
          </w:p>
          <w:p w:rsidR="00845E99" w:rsidRDefault="00845E99">
            <w:r>
              <w:t>Select an existing mapping between chart of accounts</w:t>
            </w:r>
            <w:r>
              <w:t xml:space="preserve"> and choose </w:t>
            </w:r>
            <w:r>
              <w:rPr>
                <w:rStyle w:val="SAPScreenElement"/>
              </w:rPr>
              <w:t>Export</w:t>
            </w:r>
            <w:r>
              <w:t>.</w:t>
            </w:r>
          </w:p>
          <w:p w:rsidR="00845E99" w:rsidRDefault="00845E99">
            <w:r>
              <w:t>You can review the mapping in local file.</w:t>
            </w:r>
          </w:p>
          <w:p w:rsidR="00845E99" w:rsidRDefault="00845E99">
            <w:r>
              <w:t xml:space="preserve">Maintain the local file and choose </w:t>
            </w:r>
            <w:r>
              <w:rPr>
                <w:rStyle w:val="SAPScreenElement"/>
              </w:rPr>
              <w:t>Import</w:t>
            </w:r>
            <w:r>
              <w:t>, and you can import the new FS item mapping.</w:t>
            </w:r>
          </w:p>
          <w:p w:rsidR="00845E99" w:rsidRDefault="00845E99">
            <w:r>
              <w:t xml:space="preserve">Select one of the mappings and choose </w:t>
            </w:r>
            <w:r>
              <w:rPr>
                <w:rStyle w:val="SAPScreenElement"/>
              </w:rPr>
              <w:t>Copy</w:t>
            </w:r>
            <w:r>
              <w:t>.</w:t>
            </w:r>
          </w:p>
          <w:p w:rsidR="000008BE" w:rsidRDefault="00845E99">
            <w:r>
              <w:t>You can copy one new mapping revision.</w:t>
            </w:r>
          </w:p>
        </w:tc>
        <w:tc>
          <w:tcPr>
            <w:tcW w:w="0" w:type="auto"/>
          </w:tcPr>
          <w:p w:rsidR="000008BE" w:rsidRDefault="00845E99">
            <w:r>
              <w:t xml:space="preserve">The FS item </w:t>
            </w:r>
            <w:r>
              <w:t>mapping is imported.</w:t>
            </w:r>
          </w:p>
        </w:tc>
        <w:tc>
          <w:tcPr>
            <w:tcW w:w="0" w:type="auto"/>
          </w:tcPr>
          <w:p w:rsidR="00000000" w:rsidRDefault="00845E99"/>
        </w:tc>
      </w:tr>
      <w:tr w:rsidR="000008BE" w:rsidTr="00845E99">
        <w:tc>
          <w:tcPr>
            <w:tcW w:w="0" w:type="auto"/>
          </w:tcPr>
          <w:p w:rsidR="000008BE" w:rsidRDefault="00845E99">
            <w:r>
              <w:t>10</w:t>
            </w:r>
          </w:p>
        </w:tc>
        <w:tc>
          <w:tcPr>
            <w:tcW w:w="0" w:type="auto"/>
          </w:tcPr>
          <w:p w:rsidR="000008BE" w:rsidRDefault="00845E99">
            <w:r>
              <w:rPr>
                <w:rStyle w:val="SAPEmphasis"/>
              </w:rPr>
              <w:t>Assign FS Item Mapping</w:t>
            </w:r>
          </w:p>
        </w:tc>
        <w:tc>
          <w:tcPr>
            <w:tcW w:w="0" w:type="auto"/>
          </w:tcPr>
          <w:p w:rsidR="000008BE" w:rsidRDefault="00845E99">
            <w:r>
              <w:t xml:space="preserve">Open </w:t>
            </w:r>
            <w:r>
              <w:rPr>
                <w:rStyle w:val="SAPScreenElement"/>
              </w:rPr>
              <w:t>Assign FS Item Mappings</w:t>
            </w:r>
            <w:r>
              <w:t xml:space="preserve"> </w:t>
            </w:r>
            <w:r>
              <w:rPr>
                <w:rStyle w:val="SAPMonospace"/>
              </w:rPr>
              <w:t>(F3334)</w:t>
            </w:r>
            <w:r>
              <w:t>.</w:t>
            </w:r>
          </w:p>
        </w:tc>
        <w:tc>
          <w:tcPr>
            <w:tcW w:w="0" w:type="auto"/>
          </w:tcPr>
          <w:p w:rsidR="000008BE" w:rsidRDefault="00845E99">
            <w:r>
              <w:t>New FS item mappings are listed.</w:t>
            </w:r>
          </w:p>
        </w:tc>
        <w:tc>
          <w:tcPr>
            <w:tcW w:w="0" w:type="auto"/>
          </w:tcPr>
          <w:p w:rsidR="000008BE" w:rsidRDefault="000008BE"/>
        </w:tc>
      </w:tr>
      <w:tr w:rsidR="000008BE" w:rsidTr="00845E99">
        <w:tc>
          <w:tcPr>
            <w:tcW w:w="0" w:type="auto"/>
          </w:tcPr>
          <w:p w:rsidR="000008BE" w:rsidRDefault="00845E99">
            <w:r>
              <w:t>11</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Manage Global Hierarchies</w:t>
            </w:r>
            <w:r>
              <w:t xml:space="preserve"> </w:t>
            </w:r>
            <w:r>
              <w:rPr>
                <w:rStyle w:val="SAPMonospace"/>
              </w:rPr>
              <w:t>(F2918)</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12</w:t>
            </w:r>
          </w:p>
        </w:tc>
        <w:tc>
          <w:tcPr>
            <w:tcW w:w="0" w:type="auto"/>
          </w:tcPr>
          <w:p w:rsidR="000008BE" w:rsidRDefault="00845E99">
            <w:r>
              <w:rPr>
                <w:rStyle w:val="SAPEmphasis"/>
              </w:rPr>
              <w:t>Manage Global Accounting Hierarchies</w:t>
            </w:r>
          </w:p>
        </w:tc>
        <w:tc>
          <w:tcPr>
            <w:tcW w:w="0" w:type="auto"/>
          </w:tcPr>
          <w:p w:rsidR="00845E99" w:rsidRDefault="00845E99">
            <w:r>
              <w:t xml:space="preserve">Choose </w:t>
            </w:r>
            <w:r>
              <w:rPr>
                <w:rStyle w:val="SAPScreenElement"/>
              </w:rPr>
              <w:t>Create</w:t>
            </w:r>
            <w:r>
              <w:t xml:space="preserve"> and make the following entries:</w:t>
            </w:r>
          </w:p>
          <w:p w:rsidR="00845E99" w:rsidRDefault="00845E99">
            <w:r>
              <w:rPr>
                <w:rStyle w:val="SAPScreenElement"/>
              </w:rPr>
              <w:t>Type</w:t>
            </w:r>
            <w:r>
              <w:t xml:space="preserve">: </w:t>
            </w:r>
            <w:r>
              <w:rPr>
                <w:rStyle w:val="SAPUserEntry"/>
              </w:rPr>
              <w:t>&lt;a Consolidation segment&gt;</w:t>
            </w:r>
          </w:p>
          <w:p w:rsidR="00845E99" w:rsidRDefault="00845E99">
            <w:r>
              <w:rPr>
                <w:rStyle w:val="SAPScreenElement"/>
              </w:rPr>
              <w:t>Hierarchy ID</w:t>
            </w:r>
            <w:r>
              <w:t xml:space="preserve">: </w:t>
            </w:r>
            <w:r>
              <w:rPr>
                <w:rStyle w:val="SAPUserEntry"/>
              </w:rPr>
              <w:t>ZSEG_01</w:t>
            </w:r>
          </w:p>
          <w:p w:rsidR="00845E99" w:rsidRDefault="00845E99">
            <w:r>
              <w:rPr>
                <w:rStyle w:val="SAPScreenElement"/>
              </w:rPr>
              <w:t>Version</w:t>
            </w:r>
            <w:r>
              <w:t xml:space="preserve">: </w:t>
            </w:r>
            <w:r>
              <w:rPr>
                <w:rStyle w:val="SAPUserEntry"/>
              </w:rPr>
              <w:t>01</w:t>
            </w:r>
          </w:p>
          <w:p w:rsidR="00845E99" w:rsidRDefault="00845E99">
            <w:r>
              <w:rPr>
                <w:rStyle w:val="SAPScreenElement"/>
              </w:rPr>
              <w:t>Valid From</w:t>
            </w:r>
            <w:r>
              <w:t xml:space="preserve">: </w:t>
            </w:r>
            <w:r>
              <w:rPr>
                <w:rStyle w:val="SAPUserEntry"/>
              </w:rPr>
              <w:t>01.01.2010</w:t>
            </w:r>
            <w:r>
              <w:t>.</w:t>
            </w:r>
          </w:p>
          <w:p w:rsidR="000008BE" w:rsidRDefault="00845E99">
            <w:r>
              <w:t xml:space="preserve">Choose </w:t>
            </w:r>
            <w:r>
              <w:rPr>
                <w:rStyle w:val="SAPScreenElement"/>
              </w:rPr>
              <w:t>Create</w:t>
            </w:r>
            <w:r>
              <w:t xml:space="preserve"> with ID </w:t>
            </w:r>
            <w:r>
              <w:rPr>
                <w:rStyle w:val="italic"/>
              </w:rPr>
              <w:t>1000_A</w:t>
            </w:r>
            <w:r>
              <w:t xml:space="preserve">, </w:t>
            </w:r>
            <w:r>
              <w:rPr>
                <w:rStyle w:val="italic"/>
              </w:rPr>
              <w:t>1000_B</w:t>
            </w:r>
            <w:r>
              <w:t xml:space="preserve">, and </w:t>
            </w:r>
            <w:r>
              <w:rPr>
                <w:rStyle w:val="italic"/>
              </w:rPr>
              <w:t>1000_C</w:t>
            </w:r>
            <w:r>
              <w:t>.</w:t>
            </w:r>
          </w:p>
        </w:tc>
        <w:tc>
          <w:tcPr>
            <w:tcW w:w="0" w:type="auto"/>
          </w:tcPr>
          <w:p w:rsidR="00845E99" w:rsidRDefault="00845E99">
            <w:r>
              <w:t xml:space="preserve">The Hierarchy for segment is enabled via SSCUI </w:t>
            </w:r>
            <w:r>
              <w:rPr>
                <w:rStyle w:val="SAPScreenElement"/>
              </w:rPr>
              <w:t>Define Consolidation Master Data Fields</w:t>
            </w:r>
            <w:r>
              <w:t>.</w:t>
            </w:r>
          </w:p>
          <w:p w:rsidR="000008BE" w:rsidRDefault="00845E99">
            <w:r>
              <w:t>You can also check other fields to enable other hierarchies.</w:t>
            </w:r>
          </w:p>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Subitems List</w:t>
            </w:r>
            <w:r>
              <w:t xml:space="preserve"> </w:t>
            </w:r>
            <w:r>
              <w:rPr>
                <w:rStyle w:val="SAPMonospace"/>
              </w:rPr>
              <w:t>(CX1S1)</w:t>
            </w:r>
            <w:r>
              <w:t>.</w:t>
            </w:r>
          </w:p>
        </w:tc>
        <w:tc>
          <w:tcPr>
            <w:tcW w:w="0" w:type="auto"/>
          </w:tcPr>
          <w:p w:rsidR="000008BE" w:rsidRDefault="00845E99">
            <w:r>
              <w:t xml:space="preserve">All of the </w:t>
            </w:r>
            <w:r>
              <w:t>subitems in the system are listed.</w:t>
            </w:r>
          </w:p>
        </w:tc>
        <w:tc>
          <w:tcPr>
            <w:tcW w:w="0" w:type="auto"/>
          </w:tcPr>
          <w:p w:rsidR="000008BE" w:rsidRDefault="000008BE"/>
        </w:tc>
      </w:tr>
      <w:tr w:rsidR="000008BE" w:rsidTr="00845E99">
        <w:tc>
          <w:tcPr>
            <w:tcW w:w="0" w:type="auto"/>
          </w:tcPr>
          <w:p w:rsidR="000008BE" w:rsidRDefault="00845E99">
            <w:r>
              <w:t>14</w:t>
            </w:r>
          </w:p>
        </w:tc>
        <w:tc>
          <w:tcPr>
            <w:tcW w:w="0" w:type="auto"/>
          </w:tcPr>
          <w:p w:rsidR="000008BE" w:rsidRDefault="00845E99">
            <w:r>
              <w:rPr>
                <w:rStyle w:val="SAPEmphasis"/>
              </w:rPr>
              <w:t>Execute Subitems</w:t>
            </w:r>
          </w:p>
        </w:tc>
        <w:tc>
          <w:tcPr>
            <w:tcW w:w="0" w:type="auto"/>
          </w:tcPr>
          <w:p w:rsidR="000008BE" w:rsidRDefault="00845E99">
            <w:r>
              <w:t xml:space="preserve">Choose </w:t>
            </w:r>
            <w:r>
              <w:rPr>
                <w:rStyle w:val="SAPScreenElement"/>
              </w:rPr>
              <w:t>Execute</w:t>
            </w:r>
            <w:r>
              <w:t>.</w:t>
            </w:r>
          </w:p>
        </w:tc>
        <w:tc>
          <w:tcPr>
            <w:tcW w:w="0" w:type="auto"/>
          </w:tcPr>
          <w:p w:rsidR="000008BE" w:rsidRDefault="00845E99">
            <w:r>
              <w:t xml:space="preserve">The </w:t>
            </w:r>
            <w:r>
              <w:rPr>
                <w:rStyle w:val="SAPScreenElement"/>
              </w:rPr>
              <w:t>List SAP Consolidation Master Data: Subitems</w:t>
            </w:r>
            <w:r>
              <w:t xml:space="preserve"> view displays</w:t>
            </w:r>
          </w:p>
        </w:tc>
        <w:tc>
          <w:tcPr>
            <w:tcW w:w="0" w:type="auto"/>
          </w:tcPr>
          <w:p w:rsidR="000008BE" w:rsidRDefault="000008BE"/>
        </w:tc>
      </w:tr>
      <w:tr w:rsidR="000008BE" w:rsidTr="00845E99">
        <w:tc>
          <w:tcPr>
            <w:tcW w:w="0" w:type="auto"/>
          </w:tcPr>
          <w:p w:rsidR="000008BE" w:rsidRDefault="00845E99">
            <w:r>
              <w:t>15</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Master Data for Consolidation Fields</w:t>
            </w:r>
            <w:r>
              <w:t xml:space="preserve"> </w:t>
            </w:r>
            <w:r>
              <w:rPr>
                <w:rStyle w:val="SAPMonospace"/>
              </w:rPr>
              <w:t>(F3007)</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16</w:t>
            </w:r>
          </w:p>
        </w:tc>
        <w:tc>
          <w:tcPr>
            <w:tcW w:w="0" w:type="auto"/>
          </w:tcPr>
          <w:p w:rsidR="000008BE" w:rsidRDefault="00845E99">
            <w:r>
              <w:rPr>
                <w:rStyle w:val="SAPEmphasis"/>
              </w:rPr>
              <w:t>Generic Master Data Maintenance</w:t>
            </w:r>
          </w:p>
        </w:tc>
        <w:tc>
          <w:tcPr>
            <w:tcW w:w="0" w:type="auto"/>
          </w:tcPr>
          <w:p w:rsidR="00845E99" w:rsidRDefault="00845E99">
            <w:r>
              <w:t xml:space="preserve">In the </w:t>
            </w:r>
            <w:r>
              <w:rPr>
                <w:rStyle w:val="SAPScreenElement"/>
              </w:rPr>
              <w:t>Define Master Data for Consolidation Fields</w:t>
            </w:r>
            <w:r>
              <w:t xml:space="preserve"> table, choose the master to display the detailed view.</w:t>
            </w:r>
          </w:p>
          <w:p w:rsidR="00845E99" w:rsidRDefault="00845E99">
            <w:r>
              <w:t>In the c</w:t>
            </w:r>
            <w:r>
              <w:t xml:space="preserve">onsolidation master data table, choose </w:t>
            </w:r>
            <w:r>
              <w:rPr>
                <w:rStyle w:val="SAPScreenElement"/>
              </w:rPr>
              <w:t>Create</w:t>
            </w:r>
            <w:r>
              <w:t xml:space="preserve"> to enter new master data.</w:t>
            </w:r>
          </w:p>
          <w:p w:rsidR="000008BE" w:rsidRDefault="00845E99">
            <w:r>
              <w:lastRenderedPageBreak/>
              <w:t>In the accounting master data table, you can review all the master data existing in accounting module.</w:t>
            </w:r>
          </w:p>
        </w:tc>
        <w:tc>
          <w:tcPr>
            <w:tcW w:w="0" w:type="auto"/>
          </w:tcPr>
          <w:p w:rsidR="000008BE" w:rsidRDefault="00845E99">
            <w:r>
              <w:lastRenderedPageBreak/>
              <w:t>Available master data is configured.</w:t>
            </w:r>
          </w:p>
        </w:tc>
        <w:tc>
          <w:tcPr>
            <w:tcW w:w="0" w:type="auto"/>
          </w:tcPr>
          <w:p w:rsidR="00000000" w:rsidRDefault="00845E99"/>
        </w:tc>
      </w:tr>
      <w:tr w:rsidR="000008BE" w:rsidTr="00845E99">
        <w:tc>
          <w:tcPr>
            <w:tcW w:w="0" w:type="auto"/>
          </w:tcPr>
          <w:p w:rsidR="000008BE" w:rsidRDefault="00845E99">
            <w:r>
              <w:t>17</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Assign Reporting Rules to Versions</w:t>
            </w:r>
            <w:r>
              <w:t xml:space="preserve"> </w:t>
            </w:r>
            <w:r>
              <w:rPr>
                <w:rStyle w:val="SAPMonospace"/>
              </w:rPr>
              <w:t>(FINCS_RRLVS)</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18</w:t>
            </w:r>
          </w:p>
        </w:tc>
        <w:tc>
          <w:tcPr>
            <w:tcW w:w="0" w:type="auto"/>
          </w:tcPr>
          <w:p w:rsidR="000008BE" w:rsidRDefault="00845E99">
            <w:r>
              <w:rPr>
                <w:rStyle w:val="SAPEmphasis"/>
              </w:rPr>
              <w:t>Assign Reporting Rules to Versions</w:t>
            </w:r>
          </w:p>
        </w:tc>
        <w:tc>
          <w:tcPr>
            <w:tcW w:w="0" w:type="auto"/>
          </w:tcPr>
          <w:p w:rsidR="00845E99" w:rsidRDefault="00845E99">
            <w:r>
              <w:t xml:space="preserve">Choose </w:t>
            </w:r>
            <w:r>
              <w:rPr>
                <w:rStyle w:val="SAPScreenElement"/>
              </w:rPr>
              <w:t>Edit</w:t>
            </w:r>
            <w:r>
              <w:t xml:space="preserve"> and choose </w:t>
            </w:r>
            <w:r>
              <w:rPr>
                <w:rStyle w:val="SAPScreenElement"/>
              </w:rPr>
              <w:t>New Entries</w:t>
            </w:r>
            <w:r>
              <w:t>.</w:t>
            </w:r>
          </w:p>
          <w:p w:rsidR="000008BE" w:rsidRDefault="00845E99">
            <w:r>
              <w:t>Input the values accordingly.</w:t>
            </w:r>
          </w:p>
        </w:tc>
        <w:tc>
          <w:tcPr>
            <w:tcW w:w="0" w:type="auto"/>
          </w:tcPr>
          <w:p w:rsidR="000008BE" w:rsidRDefault="00845E99">
            <w:r>
              <w:t>Reporting rules are assigned.</w:t>
            </w:r>
          </w:p>
        </w:tc>
        <w:tc>
          <w:tcPr>
            <w:tcW w:w="0" w:type="auto"/>
          </w:tcPr>
          <w:p w:rsidR="00000000" w:rsidRDefault="00845E99"/>
        </w:tc>
      </w:tr>
      <w:tr w:rsidR="000008BE" w:rsidTr="00845E99">
        <w:tc>
          <w:tcPr>
            <w:tcW w:w="0" w:type="auto"/>
          </w:tcPr>
          <w:p w:rsidR="000008BE" w:rsidRDefault="00845E99">
            <w:r>
              <w:t>19</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Reporting Rules</w:t>
            </w:r>
            <w:r>
              <w:t xml:space="preserve"> </w:t>
            </w:r>
            <w:r>
              <w:rPr>
                <w:rStyle w:val="SAPMonospace"/>
              </w:rPr>
              <w:t>(FINCS_RRULE)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20</w:t>
            </w:r>
          </w:p>
        </w:tc>
        <w:tc>
          <w:tcPr>
            <w:tcW w:w="0" w:type="auto"/>
          </w:tcPr>
          <w:p w:rsidR="000008BE" w:rsidRDefault="00845E99">
            <w:r>
              <w:rPr>
                <w:rStyle w:val="SAPEmphasis"/>
              </w:rPr>
              <w:t>Define Reporting Rules</w:t>
            </w:r>
          </w:p>
        </w:tc>
        <w:tc>
          <w:tcPr>
            <w:tcW w:w="0" w:type="auto"/>
          </w:tcPr>
          <w:p w:rsidR="00845E99" w:rsidRDefault="00845E99">
            <w:r>
              <w:t>Make the following entries:</w:t>
            </w:r>
          </w:p>
          <w:p w:rsidR="00845E99" w:rsidRDefault="00845E99">
            <w:r>
              <w:rPr>
                <w:rStyle w:val="SAPScreenElement"/>
              </w:rPr>
              <w:t>Cons. COA</w:t>
            </w:r>
            <w:r>
              <w:t xml:space="preserve">: </w:t>
            </w:r>
            <w:r>
              <w:rPr>
                <w:rStyle w:val="SAPUserEntry"/>
              </w:rPr>
              <w:t>Y1</w:t>
            </w:r>
          </w:p>
          <w:p w:rsidR="00845E99" w:rsidRDefault="00845E99">
            <w:r>
              <w:rPr>
                <w:rStyle w:val="SAPScreenElement"/>
              </w:rPr>
              <w:t>Rep Item Hierarchy</w:t>
            </w:r>
            <w:r>
              <w:t xml:space="preserve">: </w:t>
            </w:r>
            <w:r>
              <w:rPr>
                <w:rStyle w:val="SAPUserEntry"/>
              </w:rPr>
              <w:t>X1</w:t>
            </w:r>
            <w:r>
              <w:t xml:space="preserve">, </w:t>
            </w:r>
            <w:r>
              <w:rPr>
                <w:rStyle w:val="SAPUserEntry"/>
              </w:rPr>
              <w:t>X2</w:t>
            </w:r>
          </w:p>
          <w:p w:rsidR="00845E99" w:rsidRDefault="00845E99">
            <w:r>
              <w:rPr>
                <w:rStyle w:val="SAPScreenElement"/>
              </w:rPr>
              <w:t>Reporting Rule Variant</w:t>
            </w:r>
            <w:r>
              <w:t xml:space="preserve">: </w:t>
            </w:r>
            <w:r>
              <w:rPr>
                <w:rStyle w:val="SAPUserEntry"/>
              </w:rPr>
              <w:t>&lt;Y10 or others&gt;</w:t>
            </w:r>
          </w:p>
          <w:p w:rsidR="000008BE" w:rsidRDefault="00845E99">
            <w:r>
              <w:t xml:space="preserve">Choose </w:t>
            </w:r>
            <w:r>
              <w:rPr>
                <w:rStyle w:val="SAPScreenElement"/>
              </w:rPr>
              <w:t>Display</w:t>
            </w:r>
            <w:r>
              <w:t xml:space="preserve"> and maintain the reporting item accordingly.</w:t>
            </w:r>
          </w:p>
        </w:tc>
        <w:tc>
          <w:tcPr>
            <w:tcW w:w="0" w:type="auto"/>
          </w:tcPr>
          <w:p w:rsidR="000008BE" w:rsidRDefault="00845E99">
            <w:r>
              <w:t>Reporting rules are maintained.</w:t>
            </w:r>
          </w:p>
        </w:tc>
        <w:tc>
          <w:tcPr>
            <w:tcW w:w="0" w:type="auto"/>
          </w:tcPr>
          <w:p w:rsidR="00000000" w:rsidRDefault="00845E99"/>
        </w:tc>
      </w:tr>
      <w:tr w:rsidR="000008BE" w:rsidTr="00845E99">
        <w:tc>
          <w:tcPr>
            <w:tcW w:w="0" w:type="auto"/>
          </w:tcPr>
          <w:p w:rsidR="000008BE" w:rsidRDefault="00845E99">
            <w:r>
              <w:t>21</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Import Consolidation Master Data</w:t>
            </w:r>
            <w:r>
              <w:t xml:space="preserve"> </w:t>
            </w:r>
            <w:r>
              <w:rPr>
                <w:rStyle w:val="SAPMonospace"/>
              </w:rPr>
              <w:t>(F3924)</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22</w:t>
            </w:r>
          </w:p>
        </w:tc>
        <w:tc>
          <w:tcPr>
            <w:tcW w:w="0" w:type="auto"/>
          </w:tcPr>
          <w:p w:rsidR="000008BE" w:rsidRDefault="00845E99">
            <w:r>
              <w:rPr>
                <w:rStyle w:val="SAPEmphasis"/>
              </w:rPr>
              <w:t>Import Master Data for Consolidation Fields</w:t>
            </w:r>
          </w:p>
        </w:tc>
        <w:tc>
          <w:tcPr>
            <w:tcW w:w="0" w:type="auto"/>
          </w:tcPr>
          <w:p w:rsidR="00845E99" w:rsidRDefault="00845E99">
            <w:r>
              <w:t xml:space="preserve">In the </w:t>
            </w:r>
            <w:r>
              <w:rPr>
                <w:rStyle w:val="SAPScreenElement"/>
              </w:rPr>
              <w:t>Import Overview</w:t>
            </w:r>
            <w:r>
              <w:t>, a notification displays at the top of the view.</w:t>
            </w:r>
          </w:p>
          <w:p w:rsidR="000008BE" w:rsidRDefault="00845E99">
            <w:r>
              <w:t xml:space="preserve">Choose the </w:t>
            </w:r>
            <w:r>
              <w:rPr>
                <w:rStyle w:val="SAPScreenElement"/>
              </w:rPr>
              <w:t>Import Master Data for Consolidation Fields</w:t>
            </w:r>
            <w:r>
              <w:t xml:space="preserve"> link in the notification.</w:t>
            </w:r>
          </w:p>
        </w:tc>
        <w:tc>
          <w:tcPr>
            <w:tcW w:w="0" w:type="auto"/>
          </w:tcPr>
          <w:p w:rsidR="000008BE" w:rsidRDefault="00845E99">
            <w:r>
              <w:t xml:space="preserve">The </w:t>
            </w:r>
            <w:r>
              <w:rPr>
                <w:rStyle w:val="SAPScreenElement"/>
              </w:rPr>
              <w:t>Import Master Data for Consolidation F</w:t>
            </w:r>
            <w:r>
              <w:rPr>
                <w:rStyle w:val="SAPScreenElement"/>
              </w:rPr>
              <w:t xml:space="preserve">ields </w:t>
            </w:r>
            <w:r>
              <w:t>view displays.</w:t>
            </w:r>
          </w:p>
        </w:tc>
        <w:tc>
          <w:tcPr>
            <w:tcW w:w="0" w:type="auto"/>
          </w:tcPr>
          <w:p w:rsidR="00000000" w:rsidRDefault="00845E99"/>
        </w:tc>
      </w:tr>
      <w:tr w:rsidR="000008BE" w:rsidTr="00845E99">
        <w:tc>
          <w:tcPr>
            <w:tcW w:w="0" w:type="auto"/>
          </w:tcPr>
          <w:p w:rsidR="000008BE" w:rsidRDefault="00845E99">
            <w:r>
              <w:t>23</w:t>
            </w:r>
          </w:p>
        </w:tc>
        <w:tc>
          <w:tcPr>
            <w:tcW w:w="0" w:type="auto"/>
          </w:tcPr>
          <w:p w:rsidR="000008BE" w:rsidRDefault="00845E99">
            <w:r>
              <w:rPr>
                <w:rStyle w:val="SAPEmphasis"/>
              </w:rPr>
              <w:t>Download Template</w:t>
            </w:r>
          </w:p>
        </w:tc>
        <w:tc>
          <w:tcPr>
            <w:tcW w:w="0" w:type="auto"/>
          </w:tcPr>
          <w:p w:rsidR="00845E99" w:rsidRDefault="00845E99">
            <w:r>
              <w:t xml:space="preserve">Choose </w:t>
            </w:r>
            <w:r>
              <w:rPr>
                <w:rStyle w:val="SAPScreenElement"/>
              </w:rPr>
              <w:t>Download</w:t>
            </w:r>
            <w:r>
              <w:t>.</w:t>
            </w:r>
          </w:p>
          <w:p w:rsidR="00845E99" w:rsidRDefault="00845E99">
            <w:r>
              <w:t xml:space="preserve">On the </w:t>
            </w:r>
            <w:r>
              <w:rPr>
                <w:rStyle w:val="SAPScreenElement"/>
              </w:rPr>
              <w:t>Download Template</w:t>
            </w:r>
            <w:r>
              <w:t xml:space="preserve"> dialog box, make the following entries and choose </w:t>
            </w:r>
            <w:r>
              <w:rPr>
                <w:rStyle w:val="SAPScreenElement"/>
              </w:rPr>
              <w:t>Download</w:t>
            </w:r>
            <w:r>
              <w:t>:</w:t>
            </w:r>
          </w:p>
          <w:p w:rsidR="00845E99" w:rsidRDefault="00845E99">
            <w:r>
              <w:rPr>
                <w:rStyle w:val="SAPScreenElement"/>
              </w:rPr>
              <w:t>Master Data Type Selection</w:t>
            </w:r>
            <w:r>
              <w:t xml:space="preserve">: </w:t>
            </w:r>
            <w:r>
              <w:rPr>
                <w:rStyle w:val="SAPUserEntry"/>
              </w:rPr>
              <w:t>All Data Types</w:t>
            </w:r>
          </w:p>
          <w:p w:rsidR="000008BE" w:rsidRDefault="00845E99">
            <w:r>
              <w:rPr>
                <w:rStyle w:val="SAPScreenElement"/>
              </w:rPr>
              <w:t>Data Selection</w:t>
            </w:r>
            <w:r>
              <w:t xml:space="preserve">: For example, </w:t>
            </w:r>
            <w:r>
              <w:rPr>
                <w:rStyle w:val="SAPUserEntry"/>
              </w:rPr>
              <w:t>With Existing Master Data</w:t>
            </w:r>
          </w:p>
        </w:tc>
        <w:tc>
          <w:tcPr>
            <w:tcW w:w="0" w:type="auto"/>
          </w:tcPr>
          <w:p w:rsidR="000008BE" w:rsidRDefault="00845E99">
            <w:r>
              <w:t>Template downloads.</w:t>
            </w:r>
          </w:p>
        </w:tc>
        <w:tc>
          <w:tcPr>
            <w:tcW w:w="0" w:type="auto"/>
          </w:tcPr>
          <w:p w:rsidR="000008BE" w:rsidRDefault="000008BE"/>
        </w:tc>
      </w:tr>
      <w:tr w:rsidR="000008BE" w:rsidTr="00845E99">
        <w:tc>
          <w:tcPr>
            <w:tcW w:w="0" w:type="auto"/>
          </w:tcPr>
          <w:p w:rsidR="000008BE" w:rsidRDefault="00845E99">
            <w:r>
              <w:t>24</w:t>
            </w:r>
          </w:p>
        </w:tc>
        <w:tc>
          <w:tcPr>
            <w:tcW w:w="0" w:type="auto"/>
          </w:tcPr>
          <w:p w:rsidR="000008BE" w:rsidRDefault="00845E99">
            <w:r>
              <w:rPr>
                <w:rStyle w:val="SAPEmphasis"/>
              </w:rPr>
              <w:t>Maintain the Template Master Data for Consolidation Fields</w:t>
            </w:r>
          </w:p>
        </w:tc>
        <w:tc>
          <w:tcPr>
            <w:tcW w:w="0" w:type="auto"/>
          </w:tcPr>
          <w:p w:rsidR="000008BE" w:rsidRDefault="00845E99">
            <w:r>
              <w:t xml:space="preserve">Maintain the download template for </w:t>
            </w:r>
            <w:r>
              <w:rPr>
                <w:rStyle w:val="SAPScreenElement"/>
              </w:rPr>
              <w:t>Additional Characteristics</w:t>
            </w:r>
          </w:p>
          <w:p w:rsidR="000008BE" w:rsidRDefault="00845E99">
            <w:r>
              <w:t>In the template, Master Data Type ID and Master Data ID are mandatory.</w:t>
            </w:r>
          </w:p>
          <w:p w:rsidR="000008BE" w:rsidRDefault="00845E99">
            <w:r>
              <w:t>The following are examples for Maste</w:t>
            </w:r>
            <w:r>
              <w:t>r Data Type ID:</w:t>
            </w:r>
          </w:p>
          <w:p w:rsidR="000008BE" w:rsidRDefault="00845E99">
            <w:pPr>
              <w:pStyle w:val="listpara1"/>
              <w:numPr>
                <w:ilvl w:val="0"/>
                <w:numId w:val="12"/>
              </w:numPr>
            </w:pPr>
            <w:r>
              <w:rPr>
                <w:rStyle w:val="SAPUserEntry"/>
              </w:rPr>
              <w:t>PRCTR</w:t>
            </w:r>
            <w:r>
              <w:t xml:space="preserve"> for Profit Center</w:t>
            </w:r>
          </w:p>
          <w:p w:rsidR="000008BE" w:rsidRDefault="00845E99">
            <w:pPr>
              <w:pStyle w:val="listpara1"/>
              <w:numPr>
                <w:ilvl w:val="0"/>
                <w:numId w:val="3"/>
              </w:numPr>
            </w:pPr>
            <w:r>
              <w:rPr>
                <w:rStyle w:val="SAPUserEntry"/>
              </w:rPr>
              <w:t>SEGMENT</w:t>
            </w:r>
            <w:r>
              <w:t xml:space="preserve"> for Segment</w:t>
            </w:r>
          </w:p>
          <w:p w:rsidR="000008BE" w:rsidRDefault="00845E99">
            <w:pPr>
              <w:pStyle w:val="listpara1"/>
              <w:numPr>
                <w:ilvl w:val="0"/>
                <w:numId w:val="3"/>
              </w:numPr>
            </w:pPr>
            <w:r>
              <w:rPr>
                <w:rStyle w:val="SAPUserEntry"/>
              </w:rPr>
              <w:t>RCNTR</w:t>
            </w:r>
            <w:r>
              <w:t xml:space="preserve"> for Cost Center</w:t>
            </w:r>
          </w:p>
          <w:p w:rsidR="000008BE" w:rsidRDefault="00845E99">
            <w:r>
              <w:lastRenderedPageBreak/>
              <w:t xml:space="preserve">Choose </w:t>
            </w:r>
            <w:r>
              <w:rPr>
                <w:rStyle w:val="SAPScreenElement"/>
              </w:rPr>
              <w:t>save</w:t>
            </w:r>
            <w:r>
              <w:t>.</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25</w:t>
            </w:r>
          </w:p>
        </w:tc>
        <w:tc>
          <w:tcPr>
            <w:tcW w:w="0" w:type="auto"/>
          </w:tcPr>
          <w:p w:rsidR="000008BE" w:rsidRDefault="00845E99">
            <w:r>
              <w:rPr>
                <w:rStyle w:val="SAPEmphasis"/>
              </w:rPr>
              <w:t>Upload the Template</w:t>
            </w:r>
          </w:p>
        </w:tc>
        <w:tc>
          <w:tcPr>
            <w:tcW w:w="0" w:type="auto"/>
          </w:tcPr>
          <w:p w:rsidR="00845E99" w:rsidRDefault="00845E99">
            <w:r>
              <w:t xml:space="preserve">Go back </w:t>
            </w:r>
            <w:r>
              <w:rPr>
                <w:rStyle w:val="SAPScreenElement"/>
              </w:rPr>
              <w:t>Import Master Data for Consolidation Fields</w:t>
            </w:r>
            <w:r>
              <w:t xml:space="preserve"> view.</w:t>
            </w:r>
          </w:p>
          <w:p w:rsidR="00845E99" w:rsidRDefault="00845E99">
            <w:r>
              <w:t xml:space="preserve">Choose </w:t>
            </w:r>
            <w:r>
              <w:rPr>
                <w:rStyle w:val="SAPScreenElement"/>
              </w:rPr>
              <w:t>Browse</w:t>
            </w:r>
            <w:r>
              <w:t xml:space="preserve"> and upload your modified template.</w:t>
            </w:r>
          </w:p>
          <w:p w:rsidR="000008BE" w:rsidRDefault="00845E99">
            <w:r>
              <w:t xml:space="preserve">The upload results are displayed in the view. Select the row and choose </w:t>
            </w:r>
            <w:r>
              <w:rPr>
                <w:rStyle w:val="SAPScreenElement"/>
              </w:rPr>
              <w:t>Import</w:t>
            </w:r>
            <w:r>
              <w:t>.</w:t>
            </w:r>
          </w:p>
        </w:tc>
        <w:tc>
          <w:tcPr>
            <w:tcW w:w="0" w:type="auto"/>
          </w:tcPr>
          <w:p w:rsidR="000008BE" w:rsidRDefault="00845E99">
            <w:r>
              <w:t xml:space="preserve">The data is available in the </w:t>
            </w:r>
            <w:r>
              <w:rPr>
                <w:rStyle w:val="SAPScreenElement"/>
              </w:rPr>
              <w:t>Define Master Data for Consolidation Fields</w:t>
            </w:r>
            <w:r>
              <w:t xml:space="preserve"> view.</w:t>
            </w:r>
          </w:p>
        </w:tc>
        <w:tc>
          <w:tcPr>
            <w:tcW w:w="0" w:type="auto"/>
          </w:tcPr>
          <w:p w:rsidR="000008BE" w:rsidRDefault="000008BE"/>
        </w:tc>
      </w:tr>
      <w:tr w:rsidR="000008BE" w:rsidTr="00845E99">
        <w:tc>
          <w:tcPr>
            <w:tcW w:w="0" w:type="auto"/>
          </w:tcPr>
          <w:p w:rsidR="000008BE" w:rsidRDefault="00845E99">
            <w:r>
              <w:t>26</w:t>
            </w:r>
          </w:p>
        </w:tc>
        <w:tc>
          <w:tcPr>
            <w:tcW w:w="0" w:type="auto"/>
          </w:tcPr>
          <w:p w:rsidR="000008BE" w:rsidRDefault="00845E99">
            <w:r>
              <w:rPr>
                <w:rStyle w:val="SAPEmphasis"/>
              </w:rPr>
              <w:t xml:space="preserve">Access the SAP Fiori App to View </w:t>
            </w:r>
            <w:r>
              <w:rPr>
                <w:rStyle w:val="SAPEmphasis"/>
              </w:rPr>
              <w:t>Reporting</w:t>
            </w:r>
          </w:p>
        </w:tc>
        <w:tc>
          <w:tcPr>
            <w:tcW w:w="0" w:type="auto"/>
          </w:tcPr>
          <w:p w:rsidR="00845E99" w:rsidRDefault="00845E99">
            <w:r>
              <w:t xml:space="preserve">Return to the SAP Fiori launchpad and open </w:t>
            </w:r>
            <w:r>
              <w:rPr>
                <w:rStyle w:val="SAPScreenElement"/>
              </w:rPr>
              <w:t>Group Data Analysis (Accessible)</w:t>
            </w:r>
            <w:r>
              <w:t xml:space="preserve"> </w:t>
            </w:r>
            <w:r>
              <w:rPr>
                <w:rStyle w:val="SAPMonospace"/>
              </w:rPr>
              <w:t>(W0135)</w:t>
            </w:r>
            <w:r>
              <w:t>.</w:t>
            </w:r>
          </w:p>
          <w:p w:rsidR="000008BE" w:rsidRDefault="00845E99">
            <w:r>
              <w:t xml:space="preserve">You may use the </w:t>
            </w:r>
            <w:r>
              <w:rPr>
                <w:rStyle w:val="SAPScreenElement"/>
              </w:rPr>
              <w:t>Search</w:t>
            </w:r>
            <w:r>
              <w:t xml:space="preserve"> function to search for </w:t>
            </w:r>
            <w:r>
              <w:rPr>
                <w:rStyle w:val="SAPScreenElement"/>
              </w:rPr>
              <w:t>Group Data Analysis</w:t>
            </w:r>
            <w:r>
              <w:t xml:space="preserve"> and select the title that shows </w:t>
            </w:r>
            <w:r>
              <w:rPr>
                <w:rStyle w:val="SAPScreenElement"/>
              </w:rPr>
              <w:t>Accessible</w:t>
            </w:r>
            <w:r>
              <w:t>.</w:t>
            </w:r>
          </w:p>
        </w:tc>
        <w:tc>
          <w:tcPr>
            <w:tcW w:w="0" w:type="auto"/>
          </w:tcPr>
          <w:p w:rsidR="000008BE" w:rsidRDefault="00845E99">
            <w:r>
              <w:t>The report is displayed with the hierarchy assigne</w:t>
            </w:r>
            <w:r>
              <w:t>d.</w:t>
            </w:r>
          </w:p>
        </w:tc>
        <w:tc>
          <w:tcPr>
            <w:tcW w:w="0" w:type="auto"/>
          </w:tcPr>
          <w:p w:rsidR="00000000" w:rsidRDefault="00845E99"/>
        </w:tc>
      </w:tr>
      <w:tr w:rsidR="000008BE" w:rsidTr="00845E99">
        <w:tc>
          <w:tcPr>
            <w:tcW w:w="0" w:type="auto"/>
          </w:tcPr>
          <w:p w:rsidR="000008BE" w:rsidRDefault="00845E99">
            <w:r>
              <w:t>27</w:t>
            </w:r>
          </w:p>
        </w:tc>
        <w:tc>
          <w:tcPr>
            <w:tcW w:w="0" w:type="auto"/>
          </w:tcPr>
          <w:p w:rsidR="000008BE" w:rsidRDefault="00845E99">
            <w:r>
              <w:rPr>
                <w:rStyle w:val="SAPEmphasis"/>
              </w:rPr>
              <w:t>Select Created Hierarchy</w:t>
            </w:r>
          </w:p>
        </w:tc>
        <w:tc>
          <w:tcPr>
            <w:tcW w:w="0" w:type="auto"/>
          </w:tcPr>
          <w:p w:rsidR="000008BE" w:rsidRDefault="00845E99">
            <w:r>
              <w:t xml:space="preserve">Right-click </w:t>
            </w:r>
            <w:r>
              <w:rPr>
                <w:rStyle w:val="SAPScreenElement"/>
              </w:rPr>
              <w:t>Segment</w:t>
            </w:r>
            <w:r>
              <w:t xml:space="preserve"> and choose </w:t>
            </w:r>
            <w:r>
              <w:rPr>
                <w:rStyle w:val="SAPScreenElement"/>
              </w:rPr>
              <w:t>Hierarchy</w:t>
            </w:r>
            <w:r>
              <w:t xml:space="preserve">. Choose </w:t>
            </w:r>
            <w:r>
              <w:rPr>
                <w:rStyle w:val="SAPScreenElement"/>
              </w:rPr>
              <w:t>Select Hierarchy</w:t>
            </w:r>
            <w:r>
              <w:t xml:space="preserve"> and choose the created one .</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28</w:t>
            </w:r>
          </w:p>
        </w:tc>
        <w:tc>
          <w:tcPr>
            <w:tcW w:w="0" w:type="auto"/>
          </w:tcPr>
          <w:p w:rsidR="000008BE" w:rsidRDefault="00845E99">
            <w:r>
              <w:rPr>
                <w:rStyle w:val="SAPEmphasis"/>
              </w:rPr>
              <w:t>Access the SAP Fiori APP to Define Selections</w:t>
            </w:r>
          </w:p>
        </w:tc>
        <w:tc>
          <w:tcPr>
            <w:tcW w:w="0" w:type="auto"/>
          </w:tcPr>
          <w:p w:rsidR="000008BE" w:rsidRDefault="00845E99">
            <w:r>
              <w:t xml:space="preserve">Open </w:t>
            </w:r>
            <w:r>
              <w:rPr>
                <w:rStyle w:val="SAPScreenElement"/>
              </w:rPr>
              <w:t>Define Selections</w:t>
            </w:r>
            <w:r>
              <w:t xml:space="preserve"> </w:t>
            </w:r>
            <w:r>
              <w:rPr>
                <w:rStyle w:val="SAPMonospace"/>
              </w:rPr>
              <w:t>(F3725)</w:t>
            </w:r>
            <w:r>
              <w:t xml:space="preserve"> app.</w:t>
            </w:r>
          </w:p>
        </w:tc>
        <w:tc>
          <w:tcPr>
            <w:tcW w:w="0" w:type="auto"/>
          </w:tcPr>
          <w:p w:rsidR="000008BE" w:rsidRDefault="000008BE"/>
        </w:tc>
        <w:tc>
          <w:tcPr>
            <w:tcW w:w="0" w:type="auto"/>
          </w:tcPr>
          <w:p w:rsidR="000008BE" w:rsidRDefault="000008BE"/>
        </w:tc>
      </w:tr>
      <w:tr w:rsidR="000008BE" w:rsidTr="00845E99">
        <w:tc>
          <w:tcPr>
            <w:tcW w:w="0" w:type="auto"/>
          </w:tcPr>
          <w:p w:rsidR="000008BE" w:rsidRDefault="00845E99">
            <w:r>
              <w:t>29</w:t>
            </w:r>
          </w:p>
        </w:tc>
        <w:tc>
          <w:tcPr>
            <w:tcW w:w="0" w:type="auto"/>
          </w:tcPr>
          <w:p w:rsidR="000008BE" w:rsidRDefault="00845E99">
            <w:r>
              <w:rPr>
                <w:rStyle w:val="SAPEmphasis"/>
              </w:rPr>
              <w:t>Save</w:t>
            </w:r>
          </w:p>
        </w:tc>
        <w:tc>
          <w:tcPr>
            <w:tcW w:w="0" w:type="auto"/>
          </w:tcPr>
          <w:p w:rsidR="00845E99" w:rsidRDefault="00845E99">
            <w:r>
              <w:t xml:space="preserve">From the </w:t>
            </w:r>
            <w:r>
              <w:rPr>
                <w:rStyle w:val="SAPScreenElement"/>
              </w:rPr>
              <w:t>Selection</w:t>
            </w:r>
            <w:r>
              <w:t xml:space="preserve"> table, select, for example, </w:t>
            </w:r>
            <w:r>
              <w:rPr>
                <w:rStyle w:val="SAPScreenElement"/>
              </w:rPr>
              <w:t>S-BC-TT-01</w:t>
            </w:r>
            <w:r>
              <w:t>.</w:t>
            </w:r>
          </w:p>
          <w:p w:rsidR="00845E99" w:rsidRDefault="00845E99">
            <w:r>
              <w:t xml:space="preserve">On the new column view that displays, choose </w:t>
            </w:r>
            <w:r>
              <w:rPr>
                <w:rStyle w:val="SAPScreenElement"/>
              </w:rPr>
              <w:t>Edit</w:t>
            </w:r>
            <w:r>
              <w:t xml:space="preserve"> and then </w:t>
            </w:r>
            <w:r>
              <w:rPr>
                <w:rStyle w:val="SAPScreenElement"/>
              </w:rPr>
              <w:t>Copy</w:t>
            </w:r>
            <w:r>
              <w:t xml:space="preserve"> to copy to a new selection.</w:t>
            </w:r>
          </w:p>
          <w:p w:rsidR="000008BE" w:rsidRDefault="00845E99">
            <w:r>
              <w:t xml:space="preserve">Choose </w:t>
            </w:r>
            <w:r>
              <w:rPr>
                <w:rStyle w:val="SAPScreenElement"/>
              </w:rPr>
              <w:t>Save and Activate</w:t>
            </w:r>
            <w:r>
              <w:t>.</w:t>
            </w:r>
          </w:p>
          <w:p w:rsidR="000008BE" w:rsidRDefault="00845E99">
            <w:r>
              <w:rPr>
                <w:rStyle w:val="SAPEmphasis"/>
              </w:rPr>
              <w:t xml:space="preserve">Note </w:t>
            </w:r>
            <w:r>
              <w:t xml:space="preserve">You can choose different fields and </w:t>
            </w:r>
            <w:r>
              <w:t>criteria for creating different selections.</w:t>
            </w:r>
          </w:p>
        </w:tc>
        <w:tc>
          <w:tcPr>
            <w:tcW w:w="0" w:type="auto"/>
          </w:tcPr>
          <w:p w:rsidR="000008BE" w:rsidRDefault="000008BE"/>
        </w:tc>
        <w:tc>
          <w:tcPr>
            <w:tcW w:w="0" w:type="auto"/>
          </w:tcPr>
          <w:p w:rsidR="000008BE" w:rsidRDefault="000008BE"/>
        </w:tc>
      </w:tr>
    </w:tbl>
    <w:p w:rsidR="000008BE" w:rsidRDefault="00845E99">
      <w:pPr>
        <w:pStyle w:val="Heading3"/>
      </w:pPr>
      <w:bookmarkStart w:id="62" w:name="unique_25"/>
      <w:bookmarkStart w:id="63" w:name="_Toc51414648"/>
      <w:r>
        <w:t>Validation</w:t>
      </w:r>
      <w:bookmarkEnd w:id="62"/>
      <w:bookmarkEnd w:id="63"/>
    </w:p>
    <w:p w:rsidR="000008BE" w:rsidRDefault="00845E99">
      <w:pPr>
        <w:pStyle w:val="SAPKeyblockTitle"/>
      </w:pPr>
      <w:r>
        <w:t>Test Administration</w:t>
      </w:r>
    </w:p>
    <w:p w:rsidR="000008BE" w:rsidRDefault="00845E99">
      <w:r>
        <w:t>Customer project: Fill in the project-specific parts.</w:t>
      </w:r>
    </w:p>
    <w:p w:rsidR="000008BE" w:rsidRDefault="000008BE"/>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lastRenderedPageBreak/>
              <w:t>Test Case ID</w:t>
            </w:r>
          </w:p>
        </w:tc>
        <w:tc>
          <w:tcPr>
            <w:tcW w:w="0" w:type="auto"/>
            <w:shd w:val="clear" w:color="auto" w:fill="auto"/>
            <w:tcMar>
              <w:top w:w="29" w:type="dxa"/>
              <w:left w:w="29" w:type="dxa"/>
              <w:bottom w:w="29" w:type="dxa"/>
              <w:right w:w="29" w:type="dxa"/>
            </w:tcMar>
          </w:tcPr>
          <w:p w:rsidR="000008BE" w:rsidRDefault="00845E99">
            <w:r>
              <w:t>&lt;X.XX&gt;</w:t>
            </w:r>
          </w:p>
        </w:tc>
        <w:tc>
          <w:tcPr>
            <w:tcW w:w="0" w:type="auto"/>
            <w:shd w:val="clear" w:color="auto" w:fill="auto"/>
            <w:tcMar>
              <w:top w:w="29" w:type="dxa"/>
              <w:left w:w="29" w:type="dxa"/>
              <w:bottom w:w="29" w:type="dxa"/>
              <w:right w:w="29" w:type="dxa"/>
            </w:tcMar>
          </w:tcPr>
          <w:p w:rsidR="000008BE" w:rsidRDefault="00845E99">
            <w:r>
              <w:rPr>
                <w:rStyle w:val="SAPEmphasis"/>
              </w:rPr>
              <w:t>Tester Name</w:t>
            </w:r>
          </w:p>
        </w:tc>
        <w:tc>
          <w:tcPr>
            <w:tcW w:w="0" w:type="auto"/>
            <w:shd w:val="clear" w:color="auto" w:fill="auto"/>
            <w:tcMar>
              <w:top w:w="29" w:type="dxa"/>
              <w:left w:w="29" w:type="dxa"/>
              <w:bottom w:w="29" w:type="dxa"/>
              <w:right w:w="29" w:type="dxa"/>
            </w:tcMar>
          </w:tcPr>
          <w:p w:rsidR="000008BE" w:rsidRDefault="000008BE"/>
        </w:tc>
        <w:tc>
          <w:tcPr>
            <w:tcW w:w="0" w:type="auto"/>
            <w:shd w:val="clear" w:color="auto" w:fill="auto"/>
            <w:tcMar>
              <w:top w:w="29" w:type="dxa"/>
              <w:left w:w="29" w:type="dxa"/>
              <w:bottom w:w="29" w:type="dxa"/>
              <w:right w:w="29" w:type="dxa"/>
            </w:tcMar>
          </w:tcPr>
          <w:p w:rsidR="000008BE" w:rsidRDefault="00845E99">
            <w:r>
              <w:rPr>
                <w:rStyle w:val="SAPEmphasis"/>
              </w:rPr>
              <w:t>Testing Date</w:t>
            </w:r>
          </w:p>
        </w:tc>
        <w:tc>
          <w:tcPr>
            <w:tcW w:w="0" w:type="auto"/>
            <w:shd w:val="clear" w:color="auto" w:fill="auto"/>
            <w:tcMar>
              <w:top w:w="29" w:type="dxa"/>
              <w:left w:w="29" w:type="dxa"/>
              <w:bottom w:w="29" w:type="dxa"/>
              <w:right w:w="29" w:type="dxa"/>
            </w:tcMar>
          </w:tcPr>
          <w:p w:rsidR="000008BE" w:rsidRDefault="00845E99">
            <w:r>
              <w:rPr>
                <w:rStyle w:val="SAPUserEntry"/>
              </w:rPr>
              <w:t>Enter a test date.</w:t>
            </w:r>
          </w:p>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t>Business Role(s)</w:t>
            </w:r>
          </w:p>
        </w:tc>
        <w:tc>
          <w:tcPr>
            <w:tcW w:w="0" w:type="auto"/>
            <w:gridSpan w:val="5"/>
            <w:shd w:val="clear" w:color="auto" w:fill="auto"/>
            <w:tcMar>
              <w:top w:w="29" w:type="dxa"/>
              <w:left w:w="29" w:type="dxa"/>
              <w:bottom w:w="29" w:type="dxa"/>
              <w:right w:w="29" w:type="dxa"/>
            </w:tcMar>
          </w:tcPr>
          <w:p w:rsidR="000008BE" w:rsidRDefault="000008BE"/>
        </w:tc>
      </w:tr>
      <w:tr w:rsidR="000008BE" w:rsidTr="00845E9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008BE" w:rsidRDefault="00845E99">
            <w:r>
              <w:rPr>
                <w:rStyle w:val="SAPEmphasis"/>
              </w:rPr>
              <w:t>Responsibility</w:t>
            </w:r>
          </w:p>
        </w:tc>
        <w:tc>
          <w:tcPr>
            <w:tcW w:w="0" w:type="auto"/>
            <w:gridSpan w:val="3"/>
            <w:shd w:val="clear" w:color="auto" w:fill="auto"/>
            <w:tcMar>
              <w:top w:w="29" w:type="dxa"/>
              <w:left w:w="29" w:type="dxa"/>
              <w:bottom w:w="29" w:type="dxa"/>
              <w:right w:w="29" w:type="dxa"/>
            </w:tcMar>
          </w:tcPr>
          <w:p w:rsidR="000008BE" w:rsidRDefault="00845E9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008BE" w:rsidRDefault="00845E99">
            <w:r>
              <w:rPr>
                <w:rStyle w:val="SAPEmphasis"/>
              </w:rPr>
              <w:t>Duration</w:t>
            </w:r>
          </w:p>
        </w:tc>
        <w:tc>
          <w:tcPr>
            <w:tcW w:w="0" w:type="auto"/>
            <w:shd w:val="clear" w:color="auto" w:fill="auto"/>
            <w:tcMar>
              <w:top w:w="29" w:type="dxa"/>
              <w:left w:w="29" w:type="dxa"/>
              <w:bottom w:w="29" w:type="dxa"/>
              <w:right w:w="29" w:type="dxa"/>
            </w:tcMar>
          </w:tcPr>
          <w:p w:rsidR="000008BE" w:rsidRDefault="00845E99">
            <w:r>
              <w:rPr>
                <w:rStyle w:val="SAPUserEntry"/>
              </w:rPr>
              <w:t>Enter a duration.</w:t>
            </w:r>
          </w:p>
        </w:tc>
      </w:tr>
    </w:tbl>
    <w:p w:rsidR="000008BE" w:rsidRDefault="00845E99">
      <w:pPr>
        <w:pStyle w:val="SAPKeyblockTitle"/>
      </w:pPr>
      <w:r>
        <w:t>Purpose</w:t>
      </w:r>
    </w:p>
    <w:p w:rsidR="000008BE" w:rsidRDefault="00845E99">
      <w:r>
        <w:t>This section tests the configuration of consolidation validation engine apps.</w:t>
      </w:r>
    </w:p>
    <w:p w:rsidR="000008BE" w:rsidRDefault="00845E99">
      <w:pPr>
        <w:pStyle w:val="SAPKeyblockTitle"/>
      </w:pPr>
      <w:r>
        <w:t>Procedure</w:t>
      </w:r>
    </w:p>
    <w:tbl>
      <w:tblPr>
        <w:tblStyle w:val="SAPStandardTable"/>
        <w:tblW w:w="14298" w:type="dxa"/>
        <w:tblInd w:w="0" w:type="dxa"/>
        <w:tblLook w:val="0620" w:firstRow="1" w:lastRow="0" w:firstColumn="0" w:lastColumn="0" w:noHBand="1" w:noVBand="1"/>
      </w:tblPr>
      <w:tblGrid>
        <w:gridCol w:w="850"/>
        <w:gridCol w:w="2156"/>
        <w:gridCol w:w="6569"/>
        <w:gridCol w:w="3503"/>
        <w:gridCol w:w="1220"/>
      </w:tblGrid>
      <w:tr w:rsidR="000008BE" w:rsidTr="00845E99">
        <w:trPr>
          <w:cnfStyle w:val="100000000000" w:firstRow="1" w:lastRow="0" w:firstColumn="0" w:lastColumn="0" w:oddVBand="0" w:evenVBand="0" w:oddHBand="0" w:evenHBand="0" w:firstRowFirstColumn="0" w:firstRowLastColumn="0" w:lastRowFirstColumn="0" w:lastRowLastColumn="0"/>
        </w:trPr>
        <w:tc>
          <w:tcPr>
            <w:tcW w:w="0" w:type="auto"/>
          </w:tcPr>
          <w:p w:rsidR="000008BE" w:rsidRDefault="00845E99">
            <w:pPr>
              <w:pStyle w:val="SAPTableHeader"/>
            </w:pPr>
            <w:r>
              <w:t>Test Step #</w:t>
            </w:r>
          </w:p>
        </w:tc>
        <w:tc>
          <w:tcPr>
            <w:tcW w:w="0" w:type="auto"/>
          </w:tcPr>
          <w:p w:rsidR="000008BE" w:rsidRDefault="00845E99">
            <w:pPr>
              <w:pStyle w:val="SAPTableHeader"/>
            </w:pPr>
            <w:r>
              <w:t>Test Step Name</w:t>
            </w:r>
          </w:p>
        </w:tc>
        <w:tc>
          <w:tcPr>
            <w:tcW w:w="0" w:type="auto"/>
          </w:tcPr>
          <w:p w:rsidR="000008BE" w:rsidRDefault="00845E99">
            <w:pPr>
              <w:pStyle w:val="SAPTableHeader"/>
            </w:pPr>
            <w:r>
              <w:t>Instruction</w:t>
            </w:r>
          </w:p>
        </w:tc>
        <w:tc>
          <w:tcPr>
            <w:tcW w:w="0" w:type="auto"/>
          </w:tcPr>
          <w:p w:rsidR="000008BE" w:rsidRDefault="00845E99">
            <w:pPr>
              <w:pStyle w:val="SAPTableHeader"/>
            </w:pPr>
            <w:r>
              <w:t>Expected Result</w:t>
            </w:r>
          </w:p>
        </w:tc>
        <w:tc>
          <w:tcPr>
            <w:tcW w:w="0" w:type="auto"/>
          </w:tcPr>
          <w:p w:rsidR="000008BE" w:rsidRDefault="00845E99">
            <w:pPr>
              <w:pStyle w:val="SAPTableHeader"/>
            </w:pPr>
            <w:r>
              <w:t xml:space="preserve">Pass / </w:t>
            </w:r>
            <w:r>
              <w:t>Fail / Comment</w:t>
            </w:r>
          </w:p>
        </w:tc>
      </w:tr>
      <w:tr w:rsidR="000008BE" w:rsidTr="00845E99">
        <w:tc>
          <w:tcPr>
            <w:tcW w:w="0" w:type="auto"/>
          </w:tcPr>
          <w:p w:rsidR="000008BE" w:rsidRDefault="00845E99">
            <w:r>
              <w:t>1</w:t>
            </w:r>
          </w:p>
        </w:tc>
        <w:tc>
          <w:tcPr>
            <w:tcW w:w="0" w:type="auto"/>
          </w:tcPr>
          <w:p w:rsidR="000008BE" w:rsidRDefault="00845E99">
            <w:r>
              <w:rPr>
                <w:rStyle w:val="SAPEmphasis"/>
              </w:rPr>
              <w:t>Log on</w:t>
            </w:r>
          </w:p>
        </w:tc>
        <w:tc>
          <w:tcPr>
            <w:tcW w:w="0" w:type="auto"/>
          </w:tcPr>
          <w:p w:rsidR="000008BE" w:rsidRDefault="00845E99">
            <w:r>
              <w:t>Log on to the SAP Fiori launchpad as a Group Accountant.</w:t>
            </w:r>
          </w:p>
        </w:tc>
        <w:tc>
          <w:tcPr>
            <w:tcW w:w="0" w:type="auto"/>
          </w:tcPr>
          <w:p w:rsidR="000008BE" w:rsidRDefault="00845E99">
            <w:r>
              <w:t>The SAP Fiori launchpad displays.</w:t>
            </w:r>
          </w:p>
        </w:tc>
        <w:tc>
          <w:tcPr>
            <w:tcW w:w="0" w:type="auto"/>
          </w:tcPr>
          <w:p w:rsidR="00000000" w:rsidRDefault="00845E99"/>
        </w:tc>
      </w:tr>
      <w:tr w:rsidR="000008BE" w:rsidTr="00845E99">
        <w:tc>
          <w:tcPr>
            <w:tcW w:w="0" w:type="auto"/>
          </w:tcPr>
          <w:p w:rsidR="000008BE" w:rsidRDefault="00845E99">
            <w:r>
              <w:t>2</w:t>
            </w:r>
          </w:p>
        </w:tc>
        <w:tc>
          <w:tcPr>
            <w:tcW w:w="0" w:type="auto"/>
          </w:tcPr>
          <w:p w:rsidR="000008BE" w:rsidRDefault="00845E99">
            <w:r>
              <w:rPr>
                <w:rStyle w:val="SAPEmphasis"/>
              </w:rPr>
              <w:t>Access the SAP Fiori App</w:t>
            </w:r>
          </w:p>
        </w:tc>
        <w:tc>
          <w:tcPr>
            <w:tcW w:w="0" w:type="auto"/>
          </w:tcPr>
          <w:p w:rsidR="000008BE" w:rsidRDefault="00845E99">
            <w:r>
              <w:t xml:space="preserve">Open </w:t>
            </w:r>
            <w:r>
              <w:rPr>
                <w:rStyle w:val="SAPScreenElement"/>
              </w:rPr>
              <w:t>Define Validation Rules</w:t>
            </w:r>
            <w:r>
              <w:t xml:space="preserve"> </w:t>
            </w:r>
            <w:r>
              <w:rPr>
                <w:rStyle w:val="SAPMonospace"/>
              </w:rPr>
              <w:t>(F2627)</w:t>
            </w:r>
            <w:r>
              <w:t>.</w:t>
            </w:r>
          </w:p>
        </w:tc>
        <w:tc>
          <w:tcPr>
            <w:tcW w:w="0" w:type="auto"/>
          </w:tcPr>
          <w:p w:rsidR="000008BE" w:rsidRDefault="00845E99">
            <w:r>
              <w:t xml:space="preserve">The </w:t>
            </w:r>
            <w:r>
              <w:rPr>
                <w:rStyle w:val="SAPScreenElement"/>
              </w:rPr>
              <w:t>Define Validation Rules</w:t>
            </w:r>
            <w:r>
              <w:t xml:space="preserve"> view is displayed.</w:t>
            </w:r>
          </w:p>
        </w:tc>
        <w:tc>
          <w:tcPr>
            <w:tcW w:w="0" w:type="auto"/>
          </w:tcPr>
          <w:p w:rsidR="00000000" w:rsidRDefault="00845E99"/>
        </w:tc>
      </w:tr>
      <w:tr w:rsidR="000008BE" w:rsidTr="00845E99">
        <w:tc>
          <w:tcPr>
            <w:tcW w:w="0" w:type="auto"/>
          </w:tcPr>
          <w:p w:rsidR="000008BE" w:rsidRDefault="00845E99">
            <w:r>
              <w:t>3</w:t>
            </w:r>
          </w:p>
        </w:tc>
        <w:tc>
          <w:tcPr>
            <w:tcW w:w="0" w:type="auto"/>
          </w:tcPr>
          <w:p w:rsidR="000008BE" w:rsidRDefault="00845E99">
            <w:r>
              <w:rPr>
                <w:rStyle w:val="SAPEmphasis"/>
              </w:rPr>
              <w:t>Review Existing Rules</w:t>
            </w:r>
          </w:p>
        </w:tc>
        <w:tc>
          <w:tcPr>
            <w:tcW w:w="0" w:type="auto"/>
          </w:tcPr>
          <w:p w:rsidR="000008BE" w:rsidRDefault="00845E99">
            <w:r>
              <w:t xml:space="preserve">Review the </w:t>
            </w:r>
            <w:r>
              <w:rPr>
                <w:rStyle w:val="SAPScreenElement"/>
              </w:rPr>
              <w:t>Rules</w:t>
            </w:r>
            <w:r>
              <w:t xml:space="preserve"> list.</w:t>
            </w:r>
          </w:p>
        </w:tc>
        <w:tc>
          <w:tcPr>
            <w:tcW w:w="0" w:type="auto"/>
          </w:tcPr>
          <w:p w:rsidR="000008BE" w:rsidRDefault="00845E99">
            <w:r>
              <w:t>All rules are displayed.</w:t>
            </w:r>
          </w:p>
        </w:tc>
        <w:tc>
          <w:tcPr>
            <w:tcW w:w="0" w:type="auto"/>
          </w:tcPr>
          <w:p w:rsidR="00000000" w:rsidRDefault="00845E99"/>
        </w:tc>
      </w:tr>
      <w:tr w:rsidR="000008BE" w:rsidTr="00845E99">
        <w:tc>
          <w:tcPr>
            <w:tcW w:w="0" w:type="auto"/>
          </w:tcPr>
          <w:p w:rsidR="000008BE" w:rsidRDefault="00845E99">
            <w:r>
              <w:t>4</w:t>
            </w:r>
          </w:p>
        </w:tc>
        <w:tc>
          <w:tcPr>
            <w:tcW w:w="0" w:type="auto"/>
          </w:tcPr>
          <w:p w:rsidR="000008BE" w:rsidRDefault="00845E99">
            <w:r>
              <w:rPr>
                <w:rStyle w:val="SAPEmphasis"/>
              </w:rPr>
              <w:t>Check Rule Details</w:t>
            </w:r>
          </w:p>
        </w:tc>
        <w:tc>
          <w:tcPr>
            <w:tcW w:w="0" w:type="auto"/>
          </w:tcPr>
          <w:p w:rsidR="000008BE" w:rsidRDefault="00845E99">
            <w:r>
              <w:t>Choose a rule to open.</w:t>
            </w:r>
          </w:p>
        </w:tc>
        <w:tc>
          <w:tcPr>
            <w:tcW w:w="0" w:type="auto"/>
          </w:tcPr>
          <w:p w:rsidR="000008BE" w:rsidRDefault="00845E99">
            <w:r>
              <w:t>A new view with rules details is displayed.</w:t>
            </w:r>
          </w:p>
        </w:tc>
        <w:tc>
          <w:tcPr>
            <w:tcW w:w="0" w:type="auto"/>
          </w:tcPr>
          <w:p w:rsidR="00000000" w:rsidRDefault="00845E99"/>
        </w:tc>
      </w:tr>
      <w:tr w:rsidR="000008BE" w:rsidTr="00845E99">
        <w:tc>
          <w:tcPr>
            <w:tcW w:w="0" w:type="auto"/>
          </w:tcPr>
          <w:p w:rsidR="000008BE" w:rsidRDefault="00845E99">
            <w:r>
              <w:t>5</w:t>
            </w:r>
          </w:p>
        </w:tc>
        <w:tc>
          <w:tcPr>
            <w:tcW w:w="0" w:type="auto"/>
          </w:tcPr>
          <w:p w:rsidR="000008BE" w:rsidRDefault="00845E99">
            <w:r>
              <w:rPr>
                <w:rStyle w:val="SAPEmphasis"/>
              </w:rPr>
              <w:t>Change Rule Status</w:t>
            </w:r>
          </w:p>
        </w:tc>
        <w:tc>
          <w:tcPr>
            <w:tcW w:w="0" w:type="auto"/>
          </w:tcPr>
          <w:p w:rsidR="000008BE" w:rsidRDefault="00845E99">
            <w:r>
              <w:t xml:space="preserve">To </w:t>
            </w:r>
            <w:r>
              <w:t xml:space="preserve">switch the rule status, choose </w:t>
            </w:r>
            <w:r>
              <w:rPr>
                <w:rStyle w:val="SAPScreenElement"/>
              </w:rPr>
              <w:t>Set to Activate/Inactive</w:t>
            </w:r>
            <w:r>
              <w:t xml:space="preserve"> status switch button.</w:t>
            </w:r>
          </w:p>
        </w:tc>
        <w:tc>
          <w:tcPr>
            <w:tcW w:w="0" w:type="auto"/>
          </w:tcPr>
          <w:p w:rsidR="000008BE" w:rsidRDefault="00845E99">
            <w:r>
              <w:t>Status is changed.</w:t>
            </w:r>
          </w:p>
        </w:tc>
        <w:tc>
          <w:tcPr>
            <w:tcW w:w="0" w:type="auto"/>
          </w:tcPr>
          <w:p w:rsidR="00000000" w:rsidRDefault="00845E99"/>
        </w:tc>
      </w:tr>
      <w:tr w:rsidR="000008BE" w:rsidTr="00845E99">
        <w:tc>
          <w:tcPr>
            <w:tcW w:w="0" w:type="auto"/>
          </w:tcPr>
          <w:p w:rsidR="000008BE" w:rsidRDefault="00845E99">
            <w:r>
              <w:t>6</w:t>
            </w:r>
          </w:p>
        </w:tc>
        <w:tc>
          <w:tcPr>
            <w:tcW w:w="0" w:type="auto"/>
          </w:tcPr>
          <w:p w:rsidR="000008BE" w:rsidRDefault="00845E99">
            <w:r>
              <w:rPr>
                <w:rStyle w:val="SAPEmphasis"/>
              </w:rPr>
              <w:t>Create New Rule</w:t>
            </w:r>
          </w:p>
        </w:tc>
        <w:tc>
          <w:tcPr>
            <w:tcW w:w="0" w:type="auto"/>
          </w:tcPr>
          <w:p w:rsidR="00845E99" w:rsidRDefault="00845E99">
            <w:r>
              <w:t xml:space="preserve">Choose the </w:t>
            </w:r>
            <w:r>
              <w:rPr>
                <w:rStyle w:val="SAPScreenElement"/>
              </w:rPr>
              <w:t>&lt; (Back)</w:t>
            </w:r>
            <w:r>
              <w:t xml:space="preserve"> button to return to the previous view.</w:t>
            </w:r>
          </w:p>
          <w:p w:rsidR="000008BE" w:rsidRDefault="00845E99">
            <w:r>
              <w:t xml:space="preserve">Choose </w:t>
            </w:r>
            <w:r>
              <w:rPr>
                <w:rStyle w:val="SAPScreenElement"/>
              </w:rPr>
              <w:t>Create Rule</w:t>
            </w:r>
            <w:r>
              <w:t xml:space="preserve"> to define a new validation rule.</w:t>
            </w:r>
          </w:p>
        </w:tc>
        <w:tc>
          <w:tcPr>
            <w:tcW w:w="0" w:type="auto"/>
          </w:tcPr>
          <w:p w:rsidR="00845E99" w:rsidRDefault="00845E99">
            <w:r>
              <w:t xml:space="preserve">A </w:t>
            </w:r>
            <w:r>
              <w:rPr>
                <w:rStyle w:val="SAPScreenElement"/>
              </w:rPr>
              <w:t>New Rule</w:t>
            </w:r>
            <w:r>
              <w:t xml:space="preserve"> session is displayed in a column with three tabs for maintaining rule information:</w:t>
            </w:r>
          </w:p>
          <w:p w:rsidR="00845E99" w:rsidRDefault="00845E99">
            <w:r>
              <w:rPr>
                <w:rStyle w:val="SAPScreenElement"/>
              </w:rPr>
              <w:t>General Information</w:t>
            </w:r>
          </w:p>
          <w:p w:rsidR="00845E99" w:rsidRDefault="00845E99">
            <w:r>
              <w:rPr>
                <w:rStyle w:val="SAPScreenElement"/>
              </w:rPr>
              <w:t>Rule Expression</w:t>
            </w:r>
          </w:p>
          <w:p w:rsidR="000008BE" w:rsidRDefault="00845E99">
            <w:r>
              <w:rPr>
                <w:rStyle w:val="SAPScreenElement"/>
              </w:rPr>
              <w:t>Related Links</w:t>
            </w:r>
            <w:r>
              <w:t>.</w:t>
            </w:r>
          </w:p>
        </w:tc>
        <w:tc>
          <w:tcPr>
            <w:tcW w:w="0" w:type="auto"/>
          </w:tcPr>
          <w:p w:rsidR="00000000" w:rsidRDefault="00845E99"/>
        </w:tc>
      </w:tr>
      <w:tr w:rsidR="000008BE" w:rsidTr="00845E99">
        <w:tc>
          <w:tcPr>
            <w:tcW w:w="0" w:type="auto"/>
          </w:tcPr>
          <w:p w:rsidR="000008BE" w:rsidRDefault="00845E99">
            <w:r>
              <w:lastRenderedPageBreak/>
              <w:t>7</w:t>
            </w:r>
          </w:p>
        </w:tc>
        <w:tc>
          <w:tcPr>
            <w:tcW w:w="0" w:type="auto"/>
          </w:tcPr>
          <w:p w:rsidR="000008BE" w:rsidRDefault="00845E99">
            <w:r>
              <w:rPr>
                <w:rStyle w:val="SAPEmphasis"/>
              </w:rPr>
              <w:t xml:space="preserve">Input the </w:t>
            </w:r>
            <w:r>
              <w:rPr>
                <w:rStyle w:val="SAPEmphasis"/>
              </w:rPr>
              <w:t>Rule General Information</w:t>
            </w:r>
          </w:p>
        </w:tc>
        <w:tc>
          <w:tcPr>
            <w:tcW w:w="0" w:type="auto"/>
          </w:tcPr>
          <w:p w:rsidR="000008BE" w:rsidRDefault="00845E99">
            <w:r>
              <w:t xml:space="preserve">On the default </w:t>
            </w:r>
            <w:r>
              <w:rPr>
                <w:rStyle w:val="SAPScreenElement"/>
              </w:rPr>
              <w:t>General Information</w:t>
            </w:r>
            <w:r>
              <w:t xml:space="preserve"> tab, , make an entry for the following. For the </w:t>
            </w:r>
            <w:r>
              <w:rPr>
                <w:rStyle w:val="SAPScreenElement"/>
              </w:rPr>
              <w:t>Rule ID</w:t>
            </w:r>
            <w:r>
              <w:t xml:space="preserve"> field, only alphanumeric characters and underscores are allowed.</w:t>
            </w:r>
          </w:p>
          <w:p w:rsidR="000008BE" w:rsidRDefault="00845E99">
            <w:r>
              <w:rPr>
                <w:rStyle w:val="SAPEmphasis"/>
              </w:rPr>
              <w:t xml:space="preserve">Restriction </w:t>
            </w:r>
            <w:r>
              <w:t xml:space="preserve">SAP-delivered rules reserved the namespace beginning with </w:t>
            </w:r>
            <w:r>
              <w:rPr>
                <w:rStyle w:val="SAPMonospace"/>
              </w:rPr>
              <w:t>S</w:t>
            </w:r>
            <w:r>
              <w:t>.</w:t>
            </w:r>
          </w:p>
          <w:p w:rsidR="000008BE" w:rsidRDefault="00845E99">
            <w:r>
              <w:t xml:space="preserve">For the </w:t>
            </w:r>
            <w:r>
              <w:rPr>
                <w:rStyle w:val="SAPScreenElement"/>
              </w:rPr>
              <w:t>Group By</w:t>
            </w:r>
            <w:r>
              <w:t xml:space="preserve"> field, you may choose the validation charact</w:t>
            </w:r>
            <w:r>
              <w:t>eristics from the dropdown list. This setting filter is used to sort validation results in later validation result run/display.</w:t>
            </w:r>
          </w:p>
          <w:p w:rsidR="000008BE" w:rsidRDefault="00845E99">
            <w:r>
              <w:t xml:space="preserve">For the </w:t>
            </w:r>
            <w:r>
              <w:rPr>
                <w:rStyle w:val="SAPScreenElement"/>
              </w:rPr>
              <w:t>Tolerance</w:t>
            </w:r>
            <w:r>
              <w:t xml:space="preserve"> field, there are two kinds of calculation types: </w:t>
            </w:r>
            <w:r>
              <w:rPr>
                <w:rStyle w:val="SAPScreenElement"/>
              </w:rPr>
              <w:t>And</w:t>
            </w:r>
            <w:r>
              <w:t xml:space="preserve">, </w:t>
            </w:r>
            <w:r>
              <w:rPr>
                <w:rStyle w:val="SAPScreenElement"/>
              </w:rPr>
              <w:t>Or</w:t>
            </w:r>
            <w:r>
              <w:t xml:space="preserve"> used to compare the validation result with tolerance </w:t>
            </w:r>
            <w:r>
              <w:t>amount and/or tolerance percentage.</w:t>
            </w:r>
          </w:p>
          <w:p w:rsidR="000008BE" w:rsidRDefault="00845E99">
            <w:r>
              <w:t xml:space="preserve">For the </w:t>
            </w:r>
            <w:r>
              <w:rPr>
                <w:rStyle w:val="SAPScreenElement"/>
              </w:rPr>
              <w:t>Control Level</w:t>
            </w:r>
            <w:r>
              <w:t xml:space="preserve"> field, three kinds of control levels are listed in the dropdown:</w:t>
            </w:r>
          </w:p>
          <w:p w:rsidR="000008BE" w:rsidRDefault="00845E99">
            <w:r>
              <w:rPr>
                <w:rStyle w:val="SAPScreenElement"/>
              </w:rPr>
              <w:t>Error</w:t>
            </w:r>
            <w:r>
              <w:t xml:space="preserve"> (the default value)</w:t>
            </w:r>
          </w:p>
          <w:p w:rsidR="000008BE" w:rsidRDefault="00845E99">
            <w:r>
              <w:rPr>
                <w:rStyle w:val="SAPScreenElement"/>
              </w:rPr>
              <w:t>Warning</w:t>
            </w:r>
          </w:p>
          <w:p w:rsidR="000008BE" w:rsidRDefault="00845E99">
            <w:r>
              <w:rPr>
                <w:rStyle w:val="SAPScreenElement"/>
              </w:rPr>
              <w:t>Information</w:t>
            </w:r>
          </w:p>
          <w:p w:rsidR="000008BE" w:rsidRDefault="00845E99">
            <w:r>
              <w:t xml:space="preserve">If selecting the </w:t>
            </w:r>
            <w:r>
              <w:rPr>
                <w:rStyle w:val="SAPScreenElement"/>
              </w:rPr>
              <w:t>Comments required</w:t>
            </w:r>
            <w:r>
              <w:t xml:space="preserve"> checkbox, during the validation run, entering comm</w:t>
            </w:r>
            <w:r>
              <w:t>ents are required for the validation result.</w:t>
            </w:r>
          </w:p>
        </w:tc>
        <w:tc>
          <w:tcPr>
            <w:tcW w:w="0" w:type="auto"/>
          </w:tcPr>
          <w:p w:rsidR="000008BE" w:rsidRDefault="00845E99">
            <w:r>
              <w:rPr>
                <w:rStyle w:val="SAPScreenElement"/>
              </w:rPr>
              <w:t>General Information</w:t>
            </w:r>
            <w:r>
              <w:t xml:space="preserve"> maintained.</w:t>
            </w:r>
          </w:p>
        </w:tc>
        <w:tc>
          <w:tcPr>
            <w:tcW w:w="0" w:type="auto"/>
          </w:tcPr>
          <w:p w:rsidR="00000000" w:rsidRDefault="00845E99"/>
        </w:tc>
      </w:tr>
      <w:tr w:rsidR="000008BE" w:rsidTr="00845E99">
        <w:tc>
          <w:tcPr>
            <w:tcW w:w="0" w:type="auto"/>
          </w:tcPr>
          <w:p w:rsidR="000008BE" w:rsidRDefault="00845E99">
            <w:r>
              <w:t>8</w:t>
            </w:r>
          </w:p>
        </w:tc>
        <w:tc>
          <w:tcPr>
            <w:tcW w:w="0" w:type="auto"/>
          </w:tcPr>
          <w:p w:rsidR="000008BE" w:rsidRDefault="00845E99">
            <w:r>
              <w:rPr>
                <w:rStyle w:val="SAPEmphasis"/>
              </w:rPr>
              <w:t>Input the Rule Expression</w:t>
            </w:r>
          </w:p>
        </w:tc>
        <w:tc>
          <w:tcPr>
            <w:tcW w:w="0" w:type="auto"/>
          </w:tcPr>
          <w:p w:rsidR="000008BE" w:rsidRDefault="00845E99">
            <w:r>
              <w:t xml:space="preserve">Choose the </w:t>
            </w:r>
            <w:r>
              <w:rPr>
                <w:rStyle w:val="SAPScreenElement"/>
              </w:rPr>
              <w:t>Rule Expression</w:t>
            </w:r>
            <w:r>
              <w:t xml:space="preserve"> tab.</w:t>
            </w:r>
          </w:p>
          <w:p w:rsidR="000008BE" w:rsidRDefault="00845E99">
            <w:r>
              <w:t xml:space="preserve">On the </w:t>
            </w:r>
            <w:r>
              <w:rPr>
                <w:rStyle w:val="SAPScreenElement"/>
              </w:rPr>
              <w:t>Operand Expression Editor</w:t>
            </w:r>
            <w:r>
              <w:t xml:space="preserve"> section, enter an </w:t>
            </w:r>
            <w:r>
              <w:rPr>
                <w:rStyle w:val="SAPScreenElement"/>
              </w:rPr>
              <w:t>Alias</w:t>
            </w:r>
            <w:r>
              <w:t xml:space="preserve"> name and then define the alias:</w:t>
            </w:r>
          </w:p>
          <w:p w:rsidR="000008BE" w:rsidRDefault="00845E99">
            <w:r>
              <w:rPr>
                <w:rStyle w:val="SAPScreenElement"/>
              </w:rPr>
              <w:t>Operand</w:t>
            </w:r>
            <w:r>
              <w:t>: &lt;Select from the dr</w:t>
            </w:r>
            <w:r>
              <w:t xml:space="preserve">opdown list: </w:t>
            </w:r>
            <w:r>
              <w:rPr>
                <w:rStyle w:val="SAPScreenElement"/>
              </w:rPr>
              <w:t>Sum</w:t>
            </w:r>
            <w:r>
              <w:t xml:space="preserve">, </w:t>
            </w:r>
            <w:r>
              <w:rPr>
                <w:rStyle w:val="SAPScreenElement"/>
              </w:rPr>
              <w:t>Amount</w:t>
            </w:r>
            <w:r>
              <w:t xml:space="preserve">, </w:t>
            </w:r>
            <w:r>
              <w:rPr>
                <w:rStyle w:val="SAPScreenElement"/>
              </w:rPr>
              <w:t>Number</w:t>
            </w:r>
            <w:r>
              <w:t xml:space="preserve">, or </w:t>
            </w:r>
            <w:r>
              <w:rPr>
                <w:rStyle w:val="SAPScreenElement"/>
              </w:rPr>
              <w:t>Quantity</w:t>
            </w:r>
            <w:r>
              <w:t>.&gt;</w:t>
            </w:r>
          </w:p>
          <w:p w:rsidR="000008BE" w:rsidRDefault="00845E99">
            <w:r>
              <w:t>Depending on your selection, different fields are displayed.</w:t>
            </w:r>
          </w:p>
          <w:p w:rsidR="000008BE" w:rsidRDefault="00845E99">
            <w:r>
              <w:rPr>
                <w:rStyle w:val="SAPScreenElement"/>
              </w:rPr>
              <w:t>Number</w:t>
            </w:r>
            <w:r>
              <w:t xml:space="preserve">: </w:t>
            </w:r>
            <w:r>
              <w:rPr>
                <w:rStyle w:val="SAPUserEntry"/>
              </w:rPr>
              <w:t>Value field PL12 with +/- sign</w:t>
            </w:r>
          </w:p>
          <w:p w:rsidR="000008BE" w:rsidRDefault="00845E99">
            <w:r>
              <w:rPr>
                <w:rStyle w:val="SAPScreenElement"/>
              </w:rPr>
              <w:t>Quantity</w:t>
            </w:r>
            <w:r>
              <w:t xml:space="preserve">: </w:t>
            </w:r>
            <w:r>
              <w:rPr>
                <w:rStyle w:val="SAPUserEntry"/>
              </w:rPr>
              <w:t>Value field PL12 with +/- sign</w:t>
            </w:r>
          </w:p>
          <w:p w:rsidR="000008BE" w:rsidRDefault="00845E99">
            <w:r>
              <w:rPr>
                <w:rStyle w:val="SAPScreenElement"/>
              </w:rPr>
              <w:t>Amount</w:t>
            </w:r>
            <w:r>
              <w:t xml:space="preserve">: </w:t>
            </w:r>
            <w:r>
              <w:rPr>
                <w:rStyle w:val="SAPUserEntry"/>
              </w:rPr>
              <w:t>Amount number + Currency Key</w:t>
            </w:r>
            <w:r>
              <w:t xml:space="preserve">. If you leave the </w:t>
            </w:r>
            <w:r>
              <w:t>currency key filed empty, system considers it same as the source currency.</w:t>
            </w:r>
          </w:p>
          <w:p w:rsidR="000008BE" w:rsidRDefault="00845E99">
            <w:r>
              <w:rPr>
                <w:rStyle w:val="SAPScreenElement"/>
              </w:rPr>
              <w:t>Sum</w:t>
            </w:r>
            <w:r>
              <w:t>:</w:t>
            </w:r>
          </w:p>
          <w:p w:rsidR="000008BE" w:rsidRDefault="00845E99">
            <w:r>
              <w:rPr>
                <w:rStyle w:val="SAPEmphasis"/>
              </w:rPr>
              <w:t xml:space="preserve">Note </w:t>
            </w:r>
            <w:r>
              <w:rPr>
                <w:rStyle w:val="SAPScreenElement"/>
              </w:rPr>
              <w:t>Alias</w:t>
            </w:r>
            <w:r>
              <w:t xml:space="preserve"> is mandatory for the operand with type of </w:t>
            </w:r>
            <w:r>
              <w:rPr>
                <w:rStyle w:val="SAPScreenElement"/>
              </w:rPr>
              <w:t>Sum</w:t>
            </w:r>
            <w:r>
              <w:t>.</w:t>
            </w:r>
          </w:p>
          <w:p w:rsidR="000008BE" w:rsidRDefault="00845E99">
            <w:r>
              <w:t>You can define f(x) type on the operand level or the formula level.</w:t>
            </w:r>
          </w:p>
          <w:p w:rsidR="000008BE" w:rsidRDefault="00845E99">
            <w:r>
              <w:t xml:space="preserve">Here is an example for different fx types if the </w:t>
            </w:r>
            <w:r>
              <w:t>result is -100.546:</w:t>
            </w:r>
          </w:p>
          <w:p w:rsidR="000008BE" w:rsidRDefault="00845E99">
            <w:r>
              <w:lastRenderedPageBreak/>
              <w:t xml:space="preserve">For </w:t>
            </w:r>
            <w:r>
              <w:rPr>
                <w:rStyle w:val="SAPScreenElement"/>
              </w:rPr>
              <w:t>f(x)</w:t>
            </w:r>
            <w:r>
              <w:t>, the result should be 100.546</w:t>
            </w:r>
          </w:p>
          <w:p w:rsidR="000008BE" w:rsidRDefault="00845E99">
            <w:r>
              <w:t xml:space="preserve">For </w:t>
            </w:r>
            <w:r>
              <w:rPr>
                <w:rStyle w:val="SAPScreenElement"/>
              </w:rPr>
              <w:t>ABS</w:t>
            </w:r>
            <w:r>
              <w:t>, the result should be 100.546</w:t>
            </w:r>
          </w:p>
          <w:p w:rsidR="000008BE" w:rsidRDefault="00845E99">
            <w:r>
              <w:t xml:space="preserve">For </w:t>
            </w:r>
            <w:r>
              <w:rPr>
                <w:rStyle w:val="SAPScreenElement"/>
              </w:rPr>
              <w:t>Sign</w:t>
            </w:r>
            <w:r>
              <w:t>, the result should be -</w:t>
            </w:r>
          </w:p>
          <w:p w:rsidR="000008BE" w:rsidRDefault="00845E99">
            <w:r>
              <w:t xml:space="preserve">For </w:t>
            </w:r>
            <w:r>
              <w:rPr>
                <w:rStyle w:val="SAPScreenElement"/>
              </w:rPr>
              <w:t>Round 0</w:t>
            </w:r>
            <w:r>
              <w:t>, the result should be -100</w:t>
            </w:r>
          </w:p>
          <w:p w:rsidR="000008BE" w:rsidRDefault="00845E99">
            <w:r>
              <w:t xml:space="preserve">For </w:t>
            </w:r>
            <w:r>
              <w:rPr>
                <w:rStyle w:val="SAPScreenElement"/>
              </w:rPr>
              <w:t>Round 1</w:t>
            </w:r>
            <w:r>
              <w:t>, the result should be -100.5</w:t>
            </w:r>
          </w:p>
          <w:p w:rsidR="000008BE" w:rsidRDefault="00845E99">
            <w:r>
              <w:t xml:space="preserve">For </w:t>
            </w:r>
            <w:r>
              <w:rPr>
                <w:rStyle w:val="SAPScreenElement"/>
              </w:rPr>
              <w:t>Round 2</w:t>
            </w:r>
            <w:r>
              <w:t>, the result should be -100.55</w:t>
            </w:r>
          </w:p>
          <w:p w:rsidR="000008BE" w:rsidRDefault="00845E99">
            <w:r>
              <w:t>Ther</w:t>
            </w:r>
            <w:r>
              <w:t>e are nine kinds of amounts in the dropdown list.</w:t>
            </w:r>
          </w:p>
          <w:p w:rsidR="000008BE" w:rsidRDefault="00845E99">
            <w:r>
              <w:t xml:space="preserve">A list of </w:t>
            </w:r>
            <w:r>
              <w:rPr>
                <w:rStyle w:val="SAPScreenElement"/>
              </w:rPr>
              <w:t>Where</w:t>
            </w:r>
            <w:r>
              <w:t xml:space="preserve"> conditions is available in the dropdown list.</w:t>
            </w:r>
          </w:p>
          <w:p w:rsidR="000008BE" w:rsidRDefault="00845E99">
            <w:r>
              <w:t xml:space="preserve">You can choose the selection operator from the dropdown list (like, equal to, between, in, not equal to…). If you choose </w:t>
            </w:r>
            <w:r>
              <w:rPr>
                <w:rStyle w:val="SAPScreenElement"/>
              </w:rPr>
              <w:t>Like</w:t>
            </w:r>
            <w:r>
              <w:t>, add a prefix 0 f</w:t>
            </w:r>
            <w:r>
              <w:t>or the value you entered (check the exact value stored in the DB).</w:t>
            </w:r>
          </w:p>
        </w:tc>
        <w:tc>
          <w:tcPr>
            <w:tcW w:w="0" w:type="auto"/>
          </w:tcPr>
          <w:p w:rsidR="000008BE" w:rsidRDefault="00845E99">
            <w:r>
              <w:lastRenderedPageBreak/>
              <w:t>All rules are displayed.</w:t>
            </w:r>
          </w:p>
        </w:tc>
        <w:tc>
          <w:tcPr>
            <w:tcW w:w="0" w:type="auto"/>
          </w:tcPr>
          <w:p w:rsidR="00000000" w:rsidRDefault="00845E99"/>
        </w:tc>
      </w:tr>
      <w:tr w:rsidR="000008BE" w:rsidTr="00845E99">
        <w:tc>
          <w:tcPr>
            <w:tcW w:w="0" w:type="auto"/>
          </w:tcPr>
          <w:p w:rsidR="000008BE" w:rsidRDefault="00845E99">
            <w:r>
              <w:t>9</w:t>
            </w:r>
          </w:p>
        </w:tc>
        <w:tc>
          <w:tcPr>
            <w:tcW w:w="0" w:type="auto"/>
          </w:tcPr>
          <w:p w:rsidR="000008BE" w:rsidRDefault="00845E99">
            <w:r>
              <w:rPr>
                <w:rStyle w:val="SAPEmphasis"/>
              </w:rPr>
              <w:t>Create Left Formula and Right Formula</w:t>
            </w:r>
          </w:p>
        </w:tc>
        <w:tc>
          <w:tcPr>
            <w:tcW w:w="0" w:type="auto"/>
          </w:tcPr>
          <w:p w:rsidR="00845E99" w:rsidRDefault="00845E99">
            <w:r>
              <w:t>After the alias is created, add to the formula panel.</w:t>
            </w:r>
          </w:p>
          <w:p w:rsidR="00845E99" w:rsidRDefault="00845E99">
            <w:r>
              <w:t xml:space="preserve">Create another </w:t>
            </w:r>
            <w:r>
              <w:rPr>
                <w:rStyle w:val="SAPScreenElement"/>
              </w:rPr>
              <w:t>Alias</w:t>
            </w:r>
            <w:r>
              <w:t xml:space="preserve"> to add to the </w:t>
            </w:r>
            <w:r>
              <w:rPr>
                <w:rStyle w:val="SAPScreenElement"/>
              </w:rPr>
              <w:t>Right Formula</w:t>
            </w:r>
            <w:r>
              <w:t xml:space="preserve"> field.</w:t>
            </w:r>
          </w:p>
          <w:p w:rsidR="00845E99" w:rsidRDefault="00845E99">
            <w:r>
              <w:t>Choose the correct compare criteria: &gt;, &lt;, &gt;=, &lt;=, = or &lt;&gt;.</w:t>
            </w:r>
          </w:p>
          <w:p w:rsidR="000008BE" w:rsidRDefault="00845E99">
            <w:r>
              <w:t xml:space="preserve">Choose </w:t>
            </w:r>
            <w:r>
              <w:rPr>
                <w:rStyle w:val="SAPScreenElement"/>
              </w:rPr>
              <w:t>Save</w:t>
            </w:r>
            <w:r>
              <w:t xml:space="preserve"> to continue to modify without activating or choose </w:t>
            </w:r>
            <w:r>
              <w:rPr>
                <w:rStyle w:val="SAPScreenElement"/>
              </w:rPr>
              <w:t>Save and Activate</w:t>
            </w:r>
            <w:r>
              <w:t xml:space="preserve"> to save and activate the rule.</w:t>
            </w:r>
          </w:p>
        </w:tc>
        <w:tc>
          <w:tcPr>
            <w:tcW w:w="0" w:type="auto"/>
          </w:tcPr>
          <w:p w:rsidR="000008BE" w:rsidRDefault="00845E99">
            <w:r>
              <w:t xml:space="preserve">The new rule is activated and added to the </w:t>
            </w:r>
            <w:r>
              <w:rPr>
                <w:rStyle w:val="SAPScreenElement"/>
              </w:rPr>
              <w:t>Rul</w:t>
            </w:r>
            <w:r>
              <w:rPr>
                <w:rStyle w:val="SAPScreenElement"/>
              </w:rPr>
              <w:t>es</w:t>
            </w:r>
            <w:r>
              <w:t xml:space="preserve"> list.</w:t>
            </w:r>
          </w:p>
        </w:tc>
        <w:tc>
          <w:tcPr>
            <w:tcW w:w="0" w:type="auto"/>
          </w:tcPr>
          <w:p w:rsidR="00000000" w:rsidRDefault="00845E99"/>
        </w:tc>
      </w:tr>
      <w:tr w:rsidR="000008BE" w:rsidTr="00845E99">
        <w:tc>
          <w:tcPr>
            <w:tcW w:w="0" w:type="auto"/>
          </w:tcPr>
          <w:p w:rsidR="000008BE" w:rsidRDefault="00845E99">
            <w:r>
              <w:t>10</w:t>
            </w:r>
          </w:p>
        </w:tc>
        <w:tc>
          <w:tcPr>
            <w:tcW w:w="0" w:type="auto"/>
          </w:tcPr>
          <w:p w:rsidR="000008BE" w:rsidRDefault="00845E99">
            <w:r>
              <w:rPr>
                <w:rStyle w:val="SAPEmphasis"/>
              </w:rPr>
              <w:t>Access the SAP Fiori App</w:t>
            </w:r>
          </w:p>
        </w:tc>
        <w:tc>
          <w:tcPr>
            <w:tcW w:w="0" w:type="auto"/>
          </w:tcPr>
          <w:p w:rsidR="000008BE" w:rsidRDefault="00845E99">
            <w:r>
              <w:t xml:space="preserve">Return to the SAP Fiori launchpad and open </w:t>
            </w:r>
            <w:r>
              <w:rPr>
                <w:rStyle w:val="SAPScreenElement"/>
              </w:rPr>
              <w:t>Define Validation Methods</w:t>
            </w:r>
            <w:r>
              <w:t xml:space="preserve"> </w:t>
            </w:r>
            <w:r>
              <w:rPr>
                <w:rStyle w:val="SAPMonospace"/>
              </w:rPr>
              <w:t>(F2598)</w:t>
            </w:r>
            <w:r>
              <w:t>.</w:t>
            </w:r>
          </w:p>
        </w:tc>
        <w:tc>
          <w:tcPr>
            <w:tcW w:w="0" w:type="auto"/>
          </w:tcPr>
          <w:p w:rsidR="000008BE" w:rsidRDefault="00845E99">
            <w:r>
              <w:t xml:space="preserve">The </w:t>
            </w:r>
            <w:r>
              <w:rPr>
                <w:rStyle w:val="SAPScreenElement"/>
              </w:rPr>
              <w:t>Define Validation Methods</w:t>
            </w:r>
            <w:r>
              <w:t xml:space="preserve"> view is displayed.</w:t>
            </w:r>
          </w:p>
        </w:tc>
        <w:tc>
          <w:tcPr>
            <w:tcW w:w="0" w:type="auto"/>
          </w:tcPr>
          <w:p w:rsidR="00000000" w:rsidRDefault="00845E99"/>
        </w:tc>
      </w:tr>
      <w:tr w:rsidR="000008BE" w:rsidTr="00845E99">
        <w:tc>
          <w:tcPr>
            <w:tcW w:w="0" w:type="auto"/>
          </w:tcPr>
          <w:p w:rsidR="000008BE" w:rsidRDefault="00845E99">
            <w:r>
              <w:t>11</w:t>
            </w:r>
          </w:p>
        </w:tc>
        <w:tc>
          <w:tcPr>
            <w:tcW w:w="0" w:type="auto"/>
          </w:tcPr>
          <w:p w:rsidR="000008BE" w:rsidRDefault="00845E99">
            <w:r>
              <w:rPr>
                <w:rStyle w:val="SAPEmphasis"/>
              </w:rPr>
              <w:t>Create New Validation Method</w:t>
            </w:r>
          </w:p>
        </w:tc>
        <w:tc>
          <w:tcPr>
            <w:tcW w:w="0" w:type="auto"/>
          </w:tcPr>
          <w:p w:rsidR="000008BE" w:rsidRDefault="00845E99">
            <w:r>
              <w:t xml:space="preserve">Choose </w:t>
            </w:r>
            <w:r>
              <w:rPr>
                <w:rStyle w:val="SAPScreenElement"/>
              </w:rPr>
              <w:t>Create Method</w:t>
            </w:r>
            <w:r>
              <w:t xml:space="preserve"> to define a new validation method.</w:t>
            </w:r>
          </w:p>
          <w:p w:rsidR="000008BE" w:rsidRDefault="000008BE"/>
        </w:tc>
        <w:tc>
          <w:tcPr>
            <w:tcW w:w="0" w:type="auto"/>
          </w:tcPr>
          <w:p w:rsidR="00845E99" w:rsidRDefault="00845E99">
            <w:r>
              <w:t xml:space="preserve">A </w:t>
            </w:r>
            <w:r>
              <w:rPr>
                <w:rStyle w:val="SAPScreenElement"/>
              </w:rPr>
              <w:t>New Validation Method</w:t>
            </w:r>
            <w:r>
              <w:t xml:space="preserve"> column view is displayed with two tabs for maintaining rule information:</w:t>
            </w:r>
          </w:p>
          <w:p w:rsidR="00845E99" w:rsidRDefault="00845E99">
            <w:r>
              <w:rPr>
                <w:rStyle w:val="SAPScreenElement"/>
              </w:rPr>
              <w:t>General Information</w:t>
            </w:r>
          </w:p>
          <w:p w:rsidR="000008BE" w:rsidRDefault="00845E99">
            <w:r>
              <w:rPr>
                <w:rStyle w:val="SAPScreenElement"/>
              </w:rPr>
              <w:t>Rule Groups</w:t>
            </w:r>
          </w:p>
        </w:tc>
        <w:tc>
          <w:tcPr>
            <w:tcW w:w="0" w:type="auto"/>
          </w:tcPr>
          <w:p w:rsidR="00000000" w:rsidRDefault="00845E99"/>
        </w:tc>
      </w:tr>
      <w:tr w:rsidR="000008BE" w:rsidTr="00845E99">
        <w:tc>
          <w:tcPr>
            <w:tcW w:w="0" w:type="auto"/>
          </w:tcPr>
          <w:p w:rsidR="000008BE" w:rsidRDefault="00845E99">
            <w:r>
              <w:t>12</w:t>
            </w:r>
          </w:p>
        </w:tc>
        <w:tc>
          <w:tcPr>
            <w:tcW w:w="0" w:type="auto"/>
          </w:tcPr>
          <w:p w:rsidR="000008BE" w:rsidRDefault="00845E99">
            <w:r>
              <w:rPr>
                <w:rStyle w:val="SAPEmphasis"/>
              </w:rPr>
              <w:t>Maintain Validation Attributes</w:t>
            </w:r>
          </w:p>
        </w:tc>
        <w:tc>
          <w:tcPr>
            <w:tcW w:w="0" w:type="auto"/>
          </w:tcPr>
          <w:p w:rsidR="00845E99" w:rsidRDefault="00845E99">
            <w:r>
              <w:t xml:space="preserve">For the </w:t>
            </w:r>
            <w:r>
              <w:rPr>
                <w:rStyle w:val="SAPScreenElement"/>
              </w:rPr>
              <w:t>Method ID</w:t>
            </w:r>
            <w:r>
              <w:t xml:space="preserve"> field, only alphanumeric characters and underscores are allowed.</w:t>
            </w:r>
          </w:p>
          <w:p w:rsidR="00845E99" w:rsidRDefault="00845E99">
            <w:r>
              <w:rPr>
                <w:rStyle w:val="SAPEmphasis"/>
              </w:rPr>
              <w:t xml:space="preserve">Restriction </w:t>
            </w:r>
            <w:r>
              <w:t xml:space="preserve">SAP-delivered rule reserves the namespace beginning with </w:t>
            </w:r>
            <w:r>
              <w:rPr>
                <w:rStyle w:val="SAPMonospace"/>
              </w:rPr>
              <w:t>S</w:t>
            </w:r>
            <w:r>
              <w:t>.</w:t>
            </w:r>
          </w:p>
          <w:p w:rsidR="000008BE" w:rsidRDefault="00845E99">
            <w:r>
              <w:t>To add validation rules, you either select a rule group from the tab</w:t>
            </w:r>
            <w:r>
              <w:t xml:space="preserve">le or create a new group by choosing the </w:t>
            </w:r>
            <w:r>
              <w:rPr>
                <w:rStyle w:val="SAPScreenElement"/>
              </w:rPr>
              <w:t>Add Group</w:t>
            </w:r>
            <w:r>
              <w:t xml:space="preserve"> button.</w:t>
            </w:r>
          </w:p>
          <w:p w:rsidR="00845E99" w:rsidRDefault="00845E99">
            <w:r>
              <w:rPr>
                <w:rStyle w:val="SAPEmphasis"/>
              </w:rPr>
              <w:lastRenderedPageBreak/>
              <w:t xml:space="preserve">Note </w:t>
            </w:r>
            <w:r>
              <w:t xml:space="preserve">In the rule selection list, only validation rules with </w:t>
            </w:r>
            <w:r>
              <w:rPr>
                <w:rStyle w:val="SAPScreenElement"/>
              </w:rPr>
              <w:t>Activate</w:t>
            </w:r>
            <w:r>
              <w:t xml:space="preserve"> statue that are not assigned are listed.</w:t>
            </w:r>
          </w:p>
          <w:p w:rsidR="00845E99" w:rsidRDefault="00845E99">
            <w:r>
              <w:t xml:space="preserve">The selected rules are sorted by the selection sequence, for example, during the rule </w:t>
            </w:r>
            <w:r>
              <w:t>selection, there are four validation rules you may choose.</w:t>
            </w:r>
          </w:p>
          <w:p w:rsidR="00845E99" w:rsidRDefault="00845E99">
            <w:r>
              <w:t xml:space="preserve">You can update the assigned validation rules by choosing the </w:t>
            </w:r>
            <w:r>
              <w:rPr>
                <w:rStyle w:val="SAPScreenElement"/>
              </w:rPr>
              <w:t>Assign Rules</w:t>
            </w:r>
            <w:r>
              <w:t xml:space="preserve"> or </w:t>
            </w:r>
            <w:r>
              <w:rPr>
                <w:rStyle w:val="SAPScreenElement"/>
              </w:rPr>
              <w:t>Delete</w:t>
            </w:r>
            <w:r>
              <w:t xml:space="preserve"> buttons.</w:t>
            </w:r>
          </w:p>
          <w:p w:rsidR="000008BE" w:rsidRDefault="00845E99">
            <w:r>
              <w:t xml:space="preserve">After the rule is assigned, choose </w:t>
            </w:r>
            <w:r>
              <w:rPr>
                <w:rStyle w:val="SAPScreenElement"/>
              </w:rPr>
              <w:t>Save and Activate</w:t>
            </w:r>
            <w:r>
              <w:t xml:space="preserve"> to activate the validation methods.</w:t>
            </w:r>
          </w:p>
        </w:tc>
        <w:tc>
          <w:tcPr>
            <w:tcW w:w="0" w:type="auto"/>
          </w:tcPr>
          <w:p w:rsidR="000008BE" w:rsidRDefault="00845E99">
            <w:r>
              <w:lastRenderedPageBreak/>
              <w:t xml:space="preserve">Rules are </w:t>
            </w:r>
            <w:r>
              <w:t>created and activated.</w:t>
            </w:r>
          </w:p>
        </w:tc>
        <w:tc>
          <w:tcPr>
            <w:tcW w:w="0" w:type="auto"/>
          </w:tcPr>
          <w:p w:rsidR="00000000" w:rsidRDefault="00845E99"/>
        </w:tc>
      </w:tr>
      <w:tr w:rsidR="000008BE" w:rsidTr="00845E99">
        <w:tc>
          <w:tcPr>
            <w:tcW w:w="0" w:type="auto"/>
          </w:tcPr>
          <w:p w:rsidR="000008BE" w:rsidRDefault="00845E99">
            <w:r>
              <w:t>13</w:t>
            </w:r>
          </w:p>
        </w:tc>
        <w:tc>
          <w:tcPr>
            <w:tcW w:w="0" w:type="auto"/>
          </w:tcPr>
          <w:p w:rsidR="000008BE" w:rsidRDefault="00845E99">
            <w:r>
              <w:rPr>
                <w:rStyle w:val="SAPEmphasis"/>
              </w:rPr>
              <w:t>Import/Export Validation Rules/Methods</w:t>
            </w:r>
          </w:p>
        </w:tc>
        <w:tc>
          <w:tcPr>
            <w:tcW w:w="0" w:type="auto"/>
          </w:tcPr>
          <w:p w:rsidR="000008BE" w:rsidRDefault="00845E99">
            <w:r>
              <w:t xml:space="preserve">Return to the SAP Fiori launchpad and open </w:t>
            </w:r>
            <w:r>
              <w:rPr>
                <w:rStyle w:val="SAPScreenElement"/>
              </w:rPr>
              <w:t>Import/Export Validation Settings</w:t>
            </w:r>
            <w:r>
              <w:t xml:space="preserve"> </w:t>
            </w:r>
            <w:r>
              <w:rPr>
                <w:rStyle w:val="SAPMonospace"/>
              </w:rPr>
              <w:t>(F3663)</w:t>
            </w:r>
            <w:r>
              <w:t>.</w:t>
            </w:r>
          </w:p>
          <w:p w:rsidR="000008BE" w:rsidRDefault="00845E99">
            <w:r>
              <w:t xml:space="preserve">Choose </w:t>
            </w:r>
            <w:r>
              <w:rPr>
                <w:rStyle w:val="SAPScreenElement"/>
              </w:rPr>
              <w:t>Download</w:t>
            </w:r>
            <w:r>
              <w:t xml:space="preserve"> for downloading all existing validation settings in the current system.</w:t>
            </w:r>
          </w:p>
          <w:p w:rsidR="000008BE" w:rsidRDefault="00845E99">
            <w:r>
              <w:t xml:space="preserve">Choose </w:t>
            </w:r>
            <w:r>
              <w:rPr>
                <w:rStyle w:val="SAPScreenElement"/>
              </w:rPr>
              <w:t>Upload</w:t>
            </w:r>
            <w:r>
              <w:t xml:space="preserve"> a</w:t>
            </w:r>
            <w:r>
              <w:t>nd select the suitable template to upload validation settings into the system.</w:t>
            </w:r>
          </w:p>
        </w:tc>
        <w:tc>
          <w:tcPr>
            <w:tcW w:w="0" w:type="auto"/>
          </w:tcPr>
          <w:p w:rsidR="000008BE" w:rsidRDefault="000008BE"/>
        </w:tc>
        <w:tc>
          <w:tcPr>
            <w:tcW w:w="0" w:type="auto"/>
          </w:tcPr>
          <w:p w:rsidR="00000000" w:rsidRDefault="00845E99"/>
        </w:tc>
      </w:tr>
      <w:tr w:rsidR="000008BE" w:rsidTr="00845E99">
        <w:tc>
          <w:tcPr>
            <w:tcW w:w="0" w:type="auto"/>
          </w:tcPr>
          <w:p w:rsidR="000008BE" w:rsidRDefault="00845E99">
            <w:r>
              <w:t>14</w:t>
            </w:r>
          </w:p>
        </w:tc>
        <w:tc>
          <w:tcPr>
            <w:tcW w:w="0" w:type="auto"/>
          </w:tcPr>
          <w:p w:rsidR="000008BE" w:rsidRDefault="00845E99">
            <w:r>
              <w:rPr>
                <w:rStyle w:val="SAPEmphasis"/>
              </w:rPr>
              <w:t>Access the SAP Fiori App</w:t>
            </w:r>
          </w:p>
        </w:tc>
        <w:tc>
          <w:tcPr>
            <w:tcW w:w="0" w:type="auto"/>
          </w:tcPr>
          <w:p w:rsidR="000008BE" w:rsidRDefault="00845E99">
            <w:r>
              <w:t xml:space="preserve">Return to the SAP Fiori launchpad and open </w:t>
            </w:r>
            <w:r>
              <w:rPr>
                <w:rStyle w:val="SAPScreenElement"/>
              </w:rPr>
              <w:t>Assign Validation Methods</w:t>
            </w:r>
            <w:r>
              <w:t xml:space="preserve"> </w:t>
            </w:r>
            <w:r>
              <w:rPr>
                <w:rStyle w:val="SAPMonospace"/>
              </w:rPr>
              <w:t>(VECMA)</w:t>
            </w:r>
            <w:r>
              <w:t>.</w:t>
            </w:r>
          </w:p>
          <w:p w:rsidR="000008BE" w:rsidRDefault="00845E99">
            <w:r>
              <w:t xml:space="preserve">Enter the </w:t>
            </w:r>
            <w:r>
              <w:rPr>
                <w:rStyle w:val="SAPScreenElement"/>
              </w:rPr>
              <w:t>Task ID</w:t>
            </w:r>
            <w:r>
              <w:t>.</w:t>
            </w:r>
          </w:p>
          <w:p w:rsidR="000008BE" w:rsidRDefault="00845E99">
            <w:r>
              <w:t xml:space="preserve">There are three kinds of task types predelivered </w:t>
            </w:r>
            <w:r>
              <w:t>by SAP:</w:t>
            </w:r>
          </w:p>
          <w:p w:rsidR="000008BE" w:rsidRDefault="00845E99">
            <w:pPr>
              <w:pStyle w:val="listpara1"/>
              <w:numPr>
                <w:ilvl w:val="0"/>
                <w:numId w:val="13"/>
              </w:numPr>
            </w:pPr>
            <w:r>
              <w:t>Reported Data Validation</w:t>
            </w:r>
          </w:p>
          <w:p w:rsidR="000008BE" w:rsidRDefault="00845E99">
            <w:pPr>
              <w:pStyle w:val="listpara1"/>
              <w:numPr>
                <w:ilvl w:val="0"/>
                <w:numId w:val="2"/>
              </w:numPr>
            </w:pPr>
            <w:r>
              <w:t>Standardized Data Validation</w:t>
            </w:r>
          </w:p>
          <w:p w:rsidR="00845E99" w:rsidRDefault="00845E99">
            <w:pPr>
              <w:pStyle w:val="listpara1"/>
              <w:numPr>
                <w:ilvl w:val="0"/>
                <w:numId w:val="2"/>
              </w:numPr>
            </w:pPr>
            <w:r>
              <w:t>Consolidated Data Validation</w:t>
            </w:r>
          </w:p>
          <w:p w:rsidR="000008BE" w:rsidRDefault="00845E99">
            <w:pPr>
              <w:pStyle w:val="listpara1"/>
            </w:pPr>
            <w:r>
              <w:t xml:space="preserve">Select one and press </w:t>
            </w:r>
            <w:r>
              <w:rPr>
                <w:rStyle w:val="SAPMonospace"/>
              </w:rPr>
              <w:t>Enter</w:t>
            </w:r>
            <w:r>
              <w:t>.</w:t>
            </w:r>
          </w:p>
          <w:p w:rsidR="000008BE" w:rsidRDefault="00845E99">
            <w:r>
              <w:t xml:space="preserve">There are three </w:t>
            </w:r>
            <w:r>
              <w:rPr>
                <w:rStyle w:val="SAPScreenElement"/>
              </w:rPr>
              <w:t>Tasks</w:t>
            </w:r>
            <w:r>
              <w:t xml:space="preserve"> predelivered by SAP for each task type. Choose </w:t>
            </w:r>
            <w:r>
              <w:rPr>
                <w:rStyle w:val="SAPScreenElement"/>
              </w:rPr>
              <w:t>More &gt; Task &gt; Change</w:t>
            </w:r>
            <w:r>
              <w:t xml:space="preserve"> .</w:t>
            </w:r>
          </w:p>
        </w:tc>
        <w:tc>
          <w:tcPr>
            <w:tcW w:w="0" w:type="auto"/>
          </w:tcPr>
          <w:p w:rsidR="000008BE" w:rsidRDefault="00845E99">
            <w:r>
              <w:t xml:space="preserve">A </w:t>
            </w:r>
            <w:r>
              <w:rPr>
                <w:rStyle w:val="SAPScreenElement"/>
              </w:rPr>
              <w:t>Task Change</w:t>
            </w:r>
            <w:r>
              <w:t xml:space="preserve"> view is displayed.</w:t>
            </w:r>
          </w:p>
        </w:tc>
        <w:tc>
          <w:tcPr>
            <w:tcW w:w="0" w:type="auto"/>
          </w:tcPr>
          <w:p w:rsidR="00000000" w:rsidRDefault="00845E99"/>
        </w:tc>
      </w:tr>
      <w:tr w:rsidR="000008BE" w:rsidTr="00845E99">
        <w:tc>
          <w:tcPr>
            <w:tcW w:w="0" w:type="auto"/>
          </w:tcPr>
          <w:p w:rsidR="000008BE" w:rsidRDefault="00845E99">
            <w:r>
              <w:t>15</w:t>
            </w:r>
          </w:p>
        </w:tc>
        <w:tc>
          <w:tcPr>
            <w:tcW w:w="0" w:type="auto"/>
          </w:tcPr>
          <w:p w:rsidR="000008BE" w:rsidRDefault="00845E99">
            <w:r>
              <w:rPr>
                <w:rStyle w:val="SAPEmphasis"/>
              </w:rPr>
              <w:t>Change the Assignment</w:t>
            </w:r>
          </w:p>
        </w:tc>
        <w:tc>
          <w:tcPr>
            <w:tcW w:w="0" w:type="auto"/>
          </w:tcPr>
          <w:p w:rsidR="00845E99" w:rsidRDefault="00845E99">
            <w:r>
              <w:t xml:space="preserve">Optionally, update the </w:t>
            </w:r>
            <w:r>
              <w:rPr>
                <w:rStyle w:val="SAPScreenElement"/>
              </w:rPr>
              <w:t>Description</w:t>
            </w:r>
            <w:r>
              <w:t xml:space="preserve"> field.</w:t>
            </w:r>
          </w:p>
          <w:p w:rsidR="00845E99" w:rsidRDefault="00845E99">
            <w:r>
              <w:t xml:space="preserve">You can switch the </w:t>
            </w:r>
            <w:r>
              <w:rPr>
                <w:rStyle w:val="SAPScreenElement"/>
              </w:rPr>
              <w:t>Version</w:t>
            </w:r>
            <w:r>
              <w:t>.</w:t>
            </w:r>
          </w:p>
          <w:p w:rsidR="00845E99" w:rsidRDefault="00845E99">
            <w:r>
              <w:t xml:space="preserve">You can switch the </w:t>
            </w:r>
            <w:r>
              <w:rPr>
                <w:rStyle w:val="SAPScreenElement"/>
              </w:rPr>
              <w:t>Period</w:t>
            </w:r>
            <w:r>
              <w:t xml:space="preserve"> category.</w:t>
            </w:r>
          </w:p>
          <w:p w:rsidR="00845E99" w:rsidRDefault="00845E99">
            <w:r>
              <w:t>You can update o</w:t>
            </w:r>
            <w:r>
              <w:t xml:space="preserve">r delete the existing </w:t>
            </w:r>
            <w:r>
              <w:rPr>
                <w:rStyle w:val="SAPScreenElement"/>
              </w:rPr>
              <w:t>Consolidiation Units</w:t>
            </w:r>
            <w:r>
              <w:t xml:space="preserve"> or </w:t>
            </w:r>
            <w:r>
              <w:rPr>
                <w:rStyle w:val="SAPScreenElement"/>
              </w:rPr>
              <w:t>Validation Method</w:t>
            </w:r>
            <w:r>
              <w:t xml:space="preserve"> assignment.</w:t>
            </w:r>
          </w:p>
          <w:p w:rsidR="00845E99" w:rsidRDefault="00845E99">
            <w:r>
              <w:lastRenderedPageBreak/>
              <w:t xml:space="preserve">You can add to </w:t>
            </w:r>
            <w:r>
              <w:rPr>
                <w:rStyle w:val="SAPScreenElement"/>
              </w:rPr>
              <w:t>Consolidation Units</w:t>
            </w:r>
            <w:r>
              <w:t xml:space="preserve"> by manual input or by using field search help.</w:t>
            </w:r>
          </w:p>
          <w:p w:rsidR="00845E99" w:rsidRDefault="00845E99">
            <w:r>
              <w:t xml:space="preserve">You can add to </w:t>
            </w:r>
            <w:r>
              <w:rPr>
                <w:rStyle w:val="SAPScreenElement"/>
              </w:rPr>
              <w:t>Validation Method</w:t>
            </w:r>
            <w:r>
              <w:t xml:space="preserve"> by manual input or by using field search help.</w:t>
            </w:r>
          </w:p>
          <w:p w:rsidR="00845E99" w:rsidRDefault="00845E99">
            <w:r>
              <w:rPr>
                <w:rStyle w:val="SAPEmphasis"/>
              </w:rPr>
              <w:t xml:space="preserve">Note </w:t>
            </w:r>
            <w:r>
              <w:t xml:space="preserve">In the </w:t>
            </w:r>
            <w:r>
              <w:rPr>
                <w:rStyle w:val="SAPScreenElement"/>
              </w:rPr>
              <w:t>Validation Method</w:t>
            </w:r>
            <w:r>
              <w:t xml:space="preserve"> field search help, only the methods with </w:t>
            </w:r>
            <w:r>
              <w:rPr>
                <w:rStyle w:val="SAPScreenElement"/>
              </w:rPr>
              <w:t>Active</w:t>
            </w:r>
            <w:r>
              <w:t xml:space="preserve"> status are listed.</w:t>
            </w:r>
          </w:p>
          <w:p w:rsidR="00845E99" w:rsidRDefault="00845E99">
            <w:r>
              <w:t xml:space="preserve">You can add multiple period </w:t>
            </w:r>
            <w:r>
              <w:t xml:space="preserve">assignments by choosing </w:t>
            </w:r>
            <w:r>
              <w:rPr>
                <w:rStyle w:val="SAPScreenElement"/>
              </w:rPr>
              <w:t>Add Period Category</w:t>
            </w:r>
            <w:r>
              <w:t xml:space="preserve"> at the bottom of the view.</w:t>
            </w:r>
          </w:p>
          <w:p w:rsidR="00845E99" w:rsidRDefault="00845E99">
            <w:r>
              <w:t xml:space="preserve">Choose the </w:t>
            </w:r>
            <w:r>
              <w:rPr>
                <w:rStyle w:val="SAPScreenElement"/>
              </w:rPr>
              <w:t>Assignment List</w:t>
            </w:r>
            <w:r>
              <w:t xml:space="preserve"> button to open the </w:t>
            </w:r>
            <w:r>
              <w:rPr>
                <w:rStyle w:val="SAPScreenElement"/>
              </w:rPr>
              <w:t>Assignments</w:t>
            </w:r>
            <w:r>
              <w:t xml:space="preserve"> view.</w:t>
            </w:r>
          </w:p>
          <w:p w:rsidR="00845E99" w:rsidRDefault="00845E99">
            <w:r>
              <w:t xml:space="preserve">In the </w:t>
            </w:r>
            <w:r>
              <w:rPr>
                <w:rStyle w:val="SAPScreenElement"/>
              </w:rPr>
              <w:t>Assignments</w:t>
            </w:r>
            <w:r>
              <w:t xml:space="preserve"> view, you can search assignments. Choose the </w:t>
            </w:r>
            <w:r>
              <w:rPr>
                <w:rStyle w:val="SAPScreenElement"/>
              </w:rPr>
              <w:t>&lt; (Back)</w:t>
            </w:r>
            <w:r>
              <w:t xml:space="preserve"> button to return to the previous view.</w:t>
            </w:r>
          </w:p>
          <w:p w:rsidR="000008BE" w:rsidRDefault="00845E99">
            <w:r>
              <w:rPr>
                <w:rStyle w:val="SAPScreenElement"/>
              </w:rPr>
              <w:t>Save</w:t>
            </w:r>
            <w:r>
              <w:t xml:space="preserve"> a</w:t>
            </w:r>
            <w:r>
              <w:t>ny task or assignment changes.</w:t>
            </w:r>
          </w:p>
        </w:tc>
        <w:tc>
          <w:tcPr>
            <w:tcW w:w="0" w:type="auto"/>
          </w:tcPr>
          <w:p w:rsidR="00000000" w:rsidRDefault="00845E99"/>
        </w:tc>
        <w:tc>
          <w:tcPr>
            <w:tcW w:w="0" w:type="auto"/>
          </w:tcPr>
          <w:p w:rsidR="00000000" w:rsidRDefault="00845E99"/>
        </w:tc>
      </w:tr>
      <w:tr w:rsidR="000008BE" w:rsidTr="00845E99">
        <w:tc>
          <w:tcPr>
            <w:tcW w:w="0" w:type="auto"/>
          </w:tcPr>
          <w:p w:rsidR="000008BE" w:rsidRDefault="00845E99">
            <w:r>
              <w:t>16</w:t>
            </w:r>
          </w:p>
        </w:tc>
        <w:tc>
          <w:tcPr>
            <w:tcW w:w="0" w:type="auto"/>
          </w:tcPr>
          <w:p w:rsidR="000008BE" w:rsidRDefault="00845E99">
            <w:r>
              <w:rPr>
                <w:rStyle w:val="SAPEmphasis"/>
              </w:rPr>
              <w:t>Verify the Assignment</w:t>
            </w:r>
          </w:p>
        </w:tc>
        <w:tc>
          <w:tcPr>
            <w:tcW w:w="0" w:type="auto"/>
          </w:tcPr>
          <w:p w:rsidR="000008BE" w:rsidRDefault="00845E99">
            <w:r>
              <w:t xml:space="preserve">Return to the SAP Fiori launchpad and open </w:t>
            </w:r>
            <w:r>
              <w:rPr>
                <w:rStyle w:val="SAPScreenElement"/>
              </w:rPr>
              <w:t>Consolidation Groups</w:t>
            </w:r>
            <w:r>
              <w:t xml:space="preserve"> - </w:t>
            </w:r>
            <w:r>
              <w:rPr>
                <w:rStyle w:val="SAPScreenElement"/>
              </w:rPr>
              <w:t>Create and Change</w:t>
            </w:r>
            <w:r>
              <w:t xml:space="preserve"> </w:t>
            </w:r>
            <w:r>
              <w:rPr>
                <w:rStyle w:val="SAPMonospace"/>
              </w:rPr>
              <w:t>(CX1P)</w:t>
            </w:r>
            <w:r>
              <w:t xml:space="preserve"> to verify the assignment change.</w:t>
            </w:r>
          </w:p>
        </w:tc>
        <w:tc>
          <w:tcPr>
            <w:tcW w:w="0" w:type="auto"/>
          </w:tcPr>
          <w:p w:rsidR="00000000" w:rsidRDefault="00845E99"/>
        </w:tc>
        <w:tc>
          <w:tcPr>
            <w:tcW w:w="0" w:type="auto"/>
          </w:tcPr>
          <w:p w:rsidR="00000000" w:rsidRDefault="00845E99"/>
        </w:tc>
      </w:tr>
    </w:tbl>
    <w:p w:rsidR="00000000" w:rsidRDefault="00845E99"/>
    <w:p w:rsidR="00845E99" w:rsidRDefault="00845E99"/>
    <w:p w:rsidR="00845E99" w:rsidRDefault="00845E99"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45E99"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845E99" w:rsidRDefault="00845E99" w:rsidP="00767048">
            <w:r>
              <w:t>Type Style</w:t>
            </w:r>
          </w:p>
        </w:tc>
        <w:tc>
          <w:tcPr>
            <w:tcW w:w="11598" w:type="dxa"/>
          </w:tcPr>
          <w:p w:rsidR="00845E99" w:rsidRDefault="00845E99" w:rsidP="00767048">
            <w:r>
              <w:t>Description</w:t>
            </w:r>
          </w:p>
        </w:tc>
      </w:tr>
      <w:tr w:rsidR="00845E99" w:rsidRPr="001B5034" w:rsidTr="00767048">
        <w:tc>
          <w:tcPr>
            <w:tcW w:w="1554" w:type="dxa"/>
          </w:tcPr>
          <w:p w:rsidR="00845E99" w:rsidRPr="001B5034" w:rsidRDefault="00845E99" w:rsidP="00767048">
            <w:r w:rsidRPr="00601DC2">
              <w:rPr>
                <w:rStyle w:val="SAPScreenElement"/>
              </w:rPr>
              <w:t>Example</w:t>
            </w:r>
          </w:p>
        </w:tc>
        <w:tc>
          <w:tcPr>
            <w:tcW w:w="11598" w:type="dxa"/>
          </w:tcPr>
          <w:p w:rsidR="00845E99" w:rsidRDefault="00845E99" w:rsidP="00767048">
            <w:r w:rsidRPr="001B5034">
              <w:t>Words or characters quoted from the screen. These include field names, screen titles, pushbuttons labels, menu names, menu paths, and menu options.</w:t>
            </w:r>
          </w:p>
          <w:p w:rsidR="00845E99" w:rsidRPr="001B5034" w:rsidRDefault="00845E99" w:rsidP="00767048">
            <w:r>
              <w:t>Textual c</w:t>
            </w:r>
            <w:r w:rsidRPr="001B5034">
              <w:t xml:space="preserve">ross-references to other </w:t>
            </w:r>
            <w:r>
              <w:t>documents</w:t>
            </w:r>
            <w:r w:rsidRPr="001B5034">
              <w:t>.</w:t>
            </w:r>
          </w:p>
        </w:tc>
      </w:tr>
      <w:tr w:rsidR="00845E99"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845E99" w:rsidRPr="005A5AB7" w:rsidRDefault="00845E99" w:rsidP="00767048">
            <w:pPr>
              <w:rPr>
                <w:rStyle w:val="SAPEmphasis"/>
              </w:rPr>
            </w:pPr>
            <w:r w:rsidRPr="00D61EBC">
              <w:rPr>
                <w:rStyle w:val="SAPEmphasis"/>
              </w:rPr>
              <w:t>Example</w:t>
            </w:r>
          </w:p>
        </w:tc>
        <w:tc>
          <w:tcPr>
            <w:tcW w:w="11598" w:type="dxa"/>
          </w:tcPr>
          <w:p w:rsidR="00845E99" w:rsidRPr="001B5034" w:rsidRDefault="00845E99" w:rsidP="00767048">
            <w:r w:rsidRPr="001B5034">
              <w:t xml:space="preserve">Emphasized words or </w:t>
            </w:r>
            <w:r>
              <w:t>expressions.</w:t>
            </w:r>
          </w:p>
        </w:tc>
      </w:tr>
      <w:tr w:rsidR="00845E99" w:rsidRPr="001B5034" w:rsidTr="00767048">
        <w:tc>
          <w:tcPr>
            <w:tcW w:w="1554" w:type="dxa"/>
          </w:tcPr>
          <w:p w:rsidR="00845E99" w:rsidRPr="001B5034" w:rsidRDefault="00845E99" w:rsidP="00767048">
            <w:r w:rsidRPr="009A20CD">
              <w:rPr>
                <w:rStyle w:val="SAPMonospace"/>
              </w:rPr>
              <w:t>EXAMPLE</w:t>
            </w:r>
          </w:p>
        </w:tc>
        <w:tc>
          <w:tcPr>
            <w:tcW w:w="11598" w:type="dxa"/>
          </w:tcPr>
          <w:p w:rsidR="00845E99" w:rsidRPr="001B5034" w:rsidRDefault="00845E99"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45E99"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845E99" w:rsidRPr="005411A0" w:rsidRDefault="00845E99" w:rsidP="00767048">
            <w:pPr>
              <w:rPr>
                <w:rStyle w:val="SAPMonospace"/>
              </w:rPr>
            </w:pPr>
            <w:r w:rsidRPr="005411A0">
              <w:rPr>
                <w:rStyle w:val="SAPMonospace"/>
              </w:rPr>
              <w:t>Example</w:t>
            </w:r>
          </w:p>
        </w:tc>
        <w:tc>
          <w:tcPr>
            <w:tcW w:w="11598" w:type="dxa"/>
          </w:tcPr>
          <w:p w:rsidR="00845E99" w:rsidRPr="001B5034" w:rsidRDefault="00845E99" w:rsidP="00767048">
            <w:r w:rsidRPr="001B5034">
              <w:t>Output on the screen. This includes file and directory names and their paths, messages, names of variables and parameters, source text, and names of installation, upgrade and database tools.</w:t>
            </w:r>
          </w:p>
        </w:tc>
      </w:tr>
      <w:tr w:rsidR="00845E99" w:rsidRPr="001B5034" w:rsidTr="00767048">
        <w:tc>
          <w:tcPr>
            <w:tcW w:w="1554" w:type="dxa"/>
          </w:tcPr>
          <w:p w:rsidR="00845E99" w:rsidRPr="005A5AB7" w:rsidRDefault="00845E99" w:rsidP="00767048">
            <w:pPr>
              <w:rPr>
                <w:rStyle w:val="SAPEmphasis"/>
              </w:rPr>
            </w:pPr>
            <w:r w:rsidRPr="006F3BFA">
              <w:rPr>
                <w:rStyle w:val="SAPUserEntry"/>
              </w:rPr>
              <w:t>Example</w:t>
            </w:r>
          </w:p>
        </w:tc>
        <w:tc>
          <w:tcPr>
            <w:tcW w:w="11598" w:type="dxa"/>
          </w:tcPr>
          <w:p w:rsidR="00845E99" w:rsidRPr="001B5034" w:rsidRDefault="00845E99" w:rsidP="00767048">
            <w:r w:rsidRPr="001B5034">
              <w:t>Exact user entry. These are words or characters that you enter in the system exactly as they appear in the documentation.</w:t>
            </w:r>
          </w:p>
        </w:tc>
      </w:tr>
      <w:tr w:rsidR="00845E99"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845E99" w:rsidRPr="006F3BFA" w:rsidRDefault="00845E99" w:rsidP="00767048">
            <w:pPr>
              <w:rPr>
                <w:rStyle w:val="SAPUserEntry"/>
              </w:rPr>
            </w:pPr>
            <w:r w:rsidRPr="006F3BFA">
              <w:rPr>
                <w:rStyle w:val="SAPUserEntry"/>
              </w:rPr>
              <w:t>&lt;Example&gt;</w:t>
            </w:r>
          </w:p>
        </w:tc>
        <w:tc>
          <w:tcPr>
            <w:tcW w:w="11598" w:type="dxa"/>
          </w:tcPr>
          <w:p w:rsidR="00845E99" w:rsidRPr="001B5034" w:rsidRDefault="00845E99" w:rsidP="00767048">
            <w:r w:rsidRPr="001B5034">
              <w:t>Variable user entry. Angle brackets indicate that you replace these words and characters with appropriate entries to make entries in the system.</w:t>
            </w:r>
          </w:p>
        </w:tc>
      </w:tr>
      <w:tr w:rsidR="00845E99" w:rsidRPr="001B5034" w:rsidTr="00767048">
        <w:tc>
          <w:tcPr>
            <w:tcW w:w="1554" w:type="dxa"/>
          </w:tcPr>
          <w:p w:rsidR="00845E99" w:rsidRPr="00601DC2" w:rsidRDefault="00845E99" w:rsidP="00767048">
            <w:pPr>
              <w:rPr>
                <w:rStyle w:val="SAPKeyboard"/>
              </w:rPr>
            </w:pPr>
            <w:r w:rsidRPr="005E595C">
              <w:rPr>
                <w:rStyle w:val="SAPKeyboard"/>
              </w:rPr>
              <w:t>EXAMPLE</w:t>
            </w:r>
          </w:p>
        </w:tc>
        <w:tc>
          <w:tcPr>
            <w:tcW w:w="11598" w:type="dxa"/>
          </w:tcPr>
          <w:p w:rsidR="00845E99" w:rsidRPr="001B5034" w:rsidRDefault="00845E99"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45E99" w:rsidRDefault="00845E99" w:rsidP="0086307F"/>
    <w:p w:rsidR="00845E99" w:rsidRDefault="00845E99" w:rsidP="0086307F">
      <w:pPr>
        <w:spacing w:after="200" w:line="276" w:lineRule="auto"/>
      </w:pPr>
    </w:p>
    <w:p w:rsidR="00845E99" w:rsidRPr="00416A0C" w:rsidRDefault="00845E99" w:rsidP="0086307F">
      <w:pPr>
        <w:sectPr w:rsidR="00845E99" w:rsidRPr="00416A0C" w:rsidSect="00845E99">
          <w:headerReference w:type="even" r:id="rId76"/>
          <w:headerReference w:type="default" r:id="rId77"/>
          <w:footerReference w:type="even" r:id="rId78"/>
          <w:footerReference w:type="default" r:id="rId79"/>
          <w:headerReference w:type="first" r:id="rId80"/>
          <w:footerReference w:type="first" r:id="rId8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45E99" w:rsidTr="00767048">
        <w:trPr>
          <w:trHeight w:hRule="exact" w:val="227"/>
        </w:trPr>
        <w:tc>
          <w:tcPr>
            <w:tcW w:w="3969" w:type="dxa"/>
            <w:shd w:val="clear" w:color="auto" w:fill="000000" w:themeFill="text1"/>
            <w:tcMar>
              <w:top w:w="0" w:type="dxa"/>
              <w:bottom w:w="0" w:type="dxa"/>
            </w:tcMar>
          </w:tcPr>
          <w:p w:rsidR="00845E99" w:rsidRDefault="00845E99" w:rsidP="00767048"/>
        </w:tc>
      </w:tr>
      <w:tr w:rsidR="00845E99" w:rsidTr="00767048">
        <w:trPr>
          <w:trHeight w:hRule="exact" w:val="1134"/>
        </w:trPr>
        <w:tc>
          <w:tcPr>
            <w:tcW w:w="3969" w:type="dxa"/>
            <w:shd w:val="clear" w:color="auto" w:fill="FFFFFF" w:themeFill="background1"/>
          </w:tcPr>
          <w:p w:rsidR="00845E99" w:rsidRDefault="00845E99" w:rsidP="00767048">
            <w:pPr>
              <w:pStyle w:val="SAPLastPageGray"/>
            </w:pPr>
            <w:r>
              <w:t>www.sap.com/contactsap</w:t>
            </w:r>
          </w:p>
        </w:tc>
      </w:tr>
      <w:tr w:rsidR="00845E99" w:rsidTr="00767048">
        <w:trPr>
          <w:trHeight w:val="8120"/>
        </w:trPr>
        <w:tc>
          <w:tcPr>
            <w:tcW w:w="3969" w:type="dxa"/>
            <w:shd w:val="clear" w:color="auto" w:fill="FFFFFF" w:themeFill="background1"/>
            <w:vAlign w:val="bottom"/>
          </w:tcPr>
          <w:p w:rsidR="00845E99" w:rsidRPr="00CD309F" w:rsidRDefault="00845E99" w:rsidP="00767048">
            <w:pPr>
              <w:pStyle w:val="SAPLastPageNormal"/>
            </w:pPr>
            <w:bookmarkStart w:id="64" w:name="copyright"/>
            <w:r>
              <w:t>© 20</w:t>
            </w:r>
            <w:r w:rsidRPr="0096337E">
              <w:t>20</w:t>
            </w:r>
            <w:r>
              <w:t xml:space="preserve"> SAP </w:t>
            </w:r>
            <w:r w:rsidRPr="001A58BA">
              <w:t>SE</w:t>
            </w:r>
            <w:r>
              <w:t xml:space="preserve"> or an SAP affiliate company</w:t>
            </w:r>
            <w:r w:rsidRPr="00CD309F">
              <w:t>. All rights reserv</w:t>
            </w:r>
            <w:r>
              <w:t>ed.</w:t>
            </w:r>
            <w:bookmarkEnd w:id="64"/>
          </w:p>
          <w:p w:rsidR="00845E99" w:rsidRDefault="00845E99" w:rsidP="00767048">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45E99" w:rsidRPr="00F42CDC" w:rsidRDefault="00845E99"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45E99" w:rsidRPr="00F42CDC" w:rsidRDefault="00845E99"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45E99" w:rsidRPr="00F42CDC" w:rsidRDefault="00845E99"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45E99" w:rsidRDefault="00845E99" w:rsidP="00767048">
            <w:pPr>
              <w:pStyle w:val="SAPLastPageNormal"/>
            </w:pPr>
            <w:r w:rsidRPr="00F42CDC">
              <w:t xml:space="preserve">See </w:t>
            </w:r>
            <w:hyperlink r:id="rId82" w:history="1">
              <w:r w:rsidRPr="00A965CD">
                <w:rPr>
                  <w:rStyle w:val="Hyperlink"/>
                </w:rPr>
                <w:t>www.sap.com/copyright</w:t>
              </w:r>
            </w:hyperlink>
            <w:r>
              <w:t xml:space="preserve"> </w:t>
            </w:r>
            <w:r w:rsidRPr="00F42CDC">
              <w:t>for additional trademark information and notices.</w:t>
            </w:r>
            <w:bookmarkEnd w:id="65"/>
          </w:p>
          <w:p w:rsidR="00845E99" w:rsidRPr="00907380" w:rsidRDefault="00845E99" w:rsidP="00767048">
            <w:pPr>
              <w:pStyle w:val="SAPMaterialNumber"/>
            </w:pPr>
          </w:p>
        </w:tc>
      </w:tr>
    </w:tbl>
    <w:p w:rsidR="00845E99" w:rsidRPr="0086307F" w:rsidRDefault="00845E99"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45E99" w:rsidRPr="0086307F">
      <w:headerReference w:type="even" r:id="rId84"/>
      <w:headerReference w:type="default" r:id="rId85"/>
      <w:footerReference w:type="even" r:id="rId86"/>
      <w:footerReference w:type="default" r:id="rId87"/>
      <w:headerReference w:type="first" r:id="rId88"/>
      <w:footerReference w:type="first" r:id="rId8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5E99">
      <w:pPr>
        <w:spacing w:before="0" w:after="0" w:line="240" w:lineRule="auto"/>
      </w:pPr>
      <w:r>
        <w:separator/>
      </w:r>
    </w:p>
  </w:endnote>
  <w:endnote w:type="continuationSeparator" w:id="0">
    <w:p w:rsidR="00000000" w:rsidRDefault="00845E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E99" w:rsidRDefault="00845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5E99" w:rsidRPr="005D1853" w:rsidTr="00B861DA">
      <w:tc>
        <w:tcPr>
          <w:tcW w:w="5245" w:type="dxa"/>
          <w:vAlign w:val="bottom"/>
        </w:tcPr>
        <w:p w:rsidR="00845E99" w:rsidRDefault="00845E99" w:rsidP="00B861DA">
          <w:pPr>
            <w:pStyle w:val="SAPFooterleft"/>
          </w:pPr>
          <w:fldSimple w:instr=" REF maintitle \* MERGEFORMAT ">
            <w:r>
              <w:t>Group Reporting - Financial Consolidation (1SG)</w:t>
            </w:r>
          </w:fldSimple>
        </w:p>
        <w:p w:rsidR="00845E99" w:rsidRPr="001B2C66" w:rsidRDefault="00845E99"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45E99" w:rsidRPr="00860C35" w:rsidRDefault="00845E99"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45E99">
            <w:rPr>
              <w:rStyle w:val="SAPFooterSecurityLevel"/>
            </w:rPr>
            <w:t>public</w:t>
          </w:r>
          <w:r>
            <w:rPr>
              <w:rStyle w:val="SAPFooterSecurityLevel"/>
            </w:rPr>
            <w:fldChar w:fldCharType="end"/>
          </w:r>
          <w:r w:rsidRPr="00860C35">
            <w:rPr>
              <w:rStyle w:val="SAPFooterSecurityLevel"/>
            </w:rPr>
            <w:t xml:space="preserve"> </w:t>
          </w:r>
        </w:p>
        <w:p w:rsidR="00845E99" w:rsidRPr="00860C35" w:rsidRDefault="00845E99"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5E99" w:rsidRPr="004319A4" w:rsidRDefault="00845E99"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45E99" w:rsidRDefault="00845E99" w:rsidP="001873B4">
    <w:pPr>
      <w:pStyle w:val="Footer"/>
    </w:pPr>
  </w:p>
  <w:p w:rsidR="00845E99" w:rsidRDefault="00845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E99" w:rsidRDefault="00845E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E99" w:rsidRPr="00845E99" w:rsidRDefault="00845E99" w:rsidP="00845E99">
    <w:pPr>
      <w:pStyle w:val="Footer"/>
    </w:pPr>
    <w:bookmarkStart w:id="66" w:name="_GoBack"/>
    <w:bookmarkEnd w:id="6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552" w:rsidRPr="00845E99" w:rsidRDefault="00845E99" w:rsidP="00845E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E99" w:rsidRPr="00845E99" w:rsidRDefault="00845E99" w:rsidP="00845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5E99">
      <w:pPr>
        <w:spacing w:before="0" w:after="0" w:line="240" w:lineRule="auto"/>
      </w:pPr>
      <w:r>
        <w:rPr>
          <w:color w:val="000000"/>
        </w:rPr>
        <w:separator/>
      </w:r>
    </w:p>
  </w:footnote>
  <w:footnote w:type="continuationSeparator" w:id="0">
    <w:p w:rsidR="00000000" w:rsidRDefault="00845E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E99" w:rsidRDefault="00845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E99" w:rsidRPr="005B6104" w:rsidRDefault="00845E99" w:rsidP="00B137B7">
    <w:pPr>
      <w:pStyle w:val="SAPHeader"/>
      <w:rPr>
        <w:sz w:val="4"/>
        <w:szCs w:val="4"/>
        <w:lang w:val="de-DE"/>
      </w:rPr>
    </w:pPr>
  </w:p>
  <w:p w:rsidR="00845E99" w:rsidRPr="00B137B7" w:rsidRDefault="00845E99" w:rsidP="00B137B7">
    <w:pPr>
      <w:pStyle w:val="Header"/>
      <w:rPr>
        <w:sz w:val="2"/>
        <w:szCs w:val="2"/>
      </w:rPr>
    </w:pPr>
  </w:p>
  <w:p w:rsidR="00845E99" w:rsidRDefault="00845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5E99" w:rsidRPr="005D1853" w:rsidTr="00B861DA">
      <w:tc>
        <w:tcPr>
          <w:tcW w:w="5245" w:type="dxa"/>
          <w:vAlign w:val="bottom"/>
        </w:tcPr>
        <w:p w:rsidR="00845E99" w:rsidRDefault="00845E99" w:rsidP="00B861DA">
          <w:pPr>
            <w:pStyle w:val="SAPFooterleft"/>
          </w:pPr>
          <w:fldSimple w:instr=" REF maintitle \* MERGEFORMAT ">
            <w:sdt>
              <w:sdtPr>
                <w:alias w:val="Scope item name"/>
                <w:tag w:val="Scope item name"/>
                <w:id w:val="-1612121847"/>
                <w:placeholder>
                  <w:docPart w:val="2BBE6F44DBBA44A8926045C7AD795E6E"/>
                </w:placeholder>
                <w:showingPlcHdr/>
              </w:sdtPr>
              <w:sdtContent>
                <w:r>
                  <w:t>Enter Scope Item Name</w:t>
                </w:r>
              </w:sdtContent>
            </w:sdt>
          </w:fldSimple>
        </w:p>
        <w:p w:rsidR="00845E99" w:rsidRPr="001B2C66" w:rsidRDefault="00845E99"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45E99" w:rsidRPr="00860C35" w:rsidRDefault="00845E99"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5E99" w:rsidRPr="00860C35" w:rsidRDefault="00845E99"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5E99" w:rsidRPr="004319A4" w:rsidRDefault="00845E99"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45E99" w:rsidRDefault="00845E99" w:rsidP="001873B4">
    <w:pPr>
      <w:pStyle w:val="Footer"/>
    </w:pPr>
  </w:p>
  <w:p w:rsidR="00845E99" w:rsidRDefault="00845E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45E99" w:rsidRPr="005D1853" w:rsidTr="00B861DA">
      <w:tc>
        <w:tcPr>
          <w:tcW w:w="5245" w:type="dxa"/>
          <w:vAlign w:val="bottom"/>
        </w:tcPr>
        <w:p w:rsidR="00845E99" w:rsidRDefault="00845E99" w:rsidP="00B861DA">
          <w:pPr>
            <w:pStyle w:val="SAPFooterleft"/>
          </w:pPr>
          <w:fldSimple w:instr=" REF maintitle \* MERGEFORMAT ">
            <w:sdt>
              <w:sdtPr>
                <w:alias w:val="Scope item name"/>
                <w:tag w:val="Scope item name"/>
                <w:id w:val="966086610"/>
                <w:placeholder>
                  <w:docPart w:val="29515D58C43840139DA150C9A2B759DC"/>
                </w:placeholder>
                <w:showingPlcHdr/>
              </w:sdtPr>
              <w:sdtContent>
                <w:r>
                  <w:t>Enter Scope Item Name</w:t>
                </w:r>
              </w:sdtContent>
            </w:sdt>
          </w:fldSimple>
        </w:p>
        <w:p w:rsidR="00845E99" w:rsidRPr="001B2C66" w:rsidRDefault="00845E99"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45E99" w:rsidRPr="00860C35" w:rsidRDefault="00845E99"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45E99" w:rsidRPr="00860C35" w:rsidRDefault="00845E99"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45E99" w:rsidRPr="004319A4" w:rsidRDefault="00845E99"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45E99" w:rsidRDefault="00845E99" w:rsidP="001873B4">
    <w:pPr>
      <w:pStyle w:val="Footer"/>
    </w:pPr>
  </w:p>
  <w:p w:rsidR="00845E99" w:rsidRPr="00845E99" w:rsidRDefault="00845E99" w:rsidP="00845E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E99" w:rsidRPr="00845E99" w:rsidRDefault="00845E99" w:rsidP="00845E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E99" w:rsidRPr="00845E99" w:rsidRDefault="00845E99" w:rsidP="0084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C2496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07204F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AC6222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61C0BBC"/>
    <w:multiLevelType w:val="multilevel"/>
    <w:tmpl w:val="A0CACBB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23180957"/>
    <w:multiLevelType w:val="multilevel"/>
    <w:tmpl w:val="FEA6E28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325526F0"/>
    <w:multiLevelType w:val="multilevel"/>
    <w:tmpl w:val="7F42A55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70309A9"/>
    <w:multiLevelType w:val="multilevel"/>
    <w:tmpl w:val="8C34119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8"/>
    <w:lvlOverride w:ilvl="0">
      <w:startOverride w:val="1"/>
    </w:lvlOverride>
  </w:num>
  <w:num w:numId="14">
    <w:abstractNumId w:val="4"/>
  </w:num>
  <w:num w:numId="15">
    <w:abstractNumId w:val="7"/>
  </w:num>
  <w:num w:numId="16">
    <w:abstractNumId w:val="1"/>
  </w:num>
  <w:num w:numId="17">
    <w:abstractNumId w:val="7"/>
  </w:num>
  <w:num w:numId="18">
    <w:abstractNumId w:val="0"/>
  </w:num>
  <w:num w:numId="19">
    <w:abstractNumId w:val="7"/>
  </w:num>
  <w:num w:numId="20">
    <w:abstractNumId w:val="5"/>
  </w:num>
  <w:num w:numId="21">
    <w:abstractNumId w:val="5"/>
  </w:num>
  <w:num w:numId="22">
    <w:abstractNumId w:val="3"/>
  </w:num>
  <w:num w:numId="23">
    <w:abstractNumId w:val="3"/>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08BE"/>
    <w:rsid w:val="000008BE"/>
    <w:rsid w:val="00845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9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45E99"/>
    <w:pPr>
      <w:keepNext/>
      <w:keepLines/>
      <w:pageBreakBefore/>
      <w:numPr>
        <w:numId w:val="3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45E9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45E9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45E99"/>
    <w:pPr>
      <w:numPr>
        <w:ilvl w:val="3"/>
      </w:numPr>
      <w:outlineLvl w:val="3"/>
    </w:pPr>
    <w:rPr>
      <w:bCs/>
      <w:iCs/>
    </w:rPr>
  </w:style>
  <w:style w:type="paragraph" w:styleId="Heading5">
    <w:name w:val="heading 5"/>
    <w:basedOn w:val="Heading2"/>
    <w:next w:val="Normal"/>
    <w:link w:val="Heading5Char"/>
    <w:unhideWhenUsed/>
    <w:qFormat/>
    <w:rsid w:val="00845E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45E9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45E99"/>
    <w:pPr>
      <w:spacing w:before="60" w:after="60"/>
    </w:pPr>
    <w:rPr>
      <w:b/>
      <w:bCs/>
      <w:color w:val="FFFFFF" w:themeColor="background1"/>
      <w:sz w:val="18"/>
    </w:rPr>
  </w:style>
  <w:style w:type="character" w:customStyle="1" w:styleId="SAPEmphasis">
    <w:name w:val="SAP_Emphasis"/>
    <w:basedOn w:val="DefaultParagraphFont"/>
    <w:uiPriority w:val="1"/>
    <w:qFormat/>
    <w:rsid w:val="00845E9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45E9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45E9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45E9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45E9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45E99"/>
    <w:pPr>
      <w:keepNext w:val="0"/>
      <w:spacing w:before="0"/>
    </w:pPr>
  </w:style>
  <w:style w:type="paragraph" w:styleId="TOC3">
    <w:name w:val="toc 3"/>
    <w:basedOn w:val="TOC1"/>
    <w:autoRedefine/>
    <w:uiPriority w:val="39"/>
    <w:unhideWhenUsed/>
    <w:rsid w:val="00845E99"/>
    <w:pPr>
      <w:keepNext w:val="0"/>
      <w:tabs>
        <w:tab w:val="left" w:pos="1418"/>
      </w:tabs>
      <w:spacing w:before="0"/>
      <w:ind w:left="1418" w:hanging="794"/>
    </w:pPr>
  </w:style>
  <w:style w:type="paragraph" w:styleId="TOC4">
    <w:name w:val="toc 4"/>
    <w:basedOn w:val="TOC3"/>
    <w:next w:val="Normal"/>
    <w:autoRedefine/>
    <w:uiPriority w:val="39"/>
    <w:unhideWhenUsed/>
    <w:rsid w:val="00845E99"/>
    <w:pPr>
      <w:tabs>
        <w:tab w:val="left" w:pos="1985"/>
      </w:tabs>
      <w:ind w:right="851"/>
    </w:pPr>
  </w:style>
  <w:style w:type="paragraph" w:styleId="TOC5">
    <w:name w:val="toc 5"/>
    <w:basedOn w:val="TOC4"/>
    <w:next w:val="Normal"/>
    <w:autoRedefine/>
    <w:uiPriority w:val="39"/>
    <w:unhideWhenUsed/>
    <w:rsid w:val="00845E99"/>
  </w:style>
  <w:style w:type="character" w:customStyle="1" w:styleId="SAPKeyboard">
    <w:name w:val="SAP_Keyboard"/>
    <w:basedOn w:val="SAPMonospace"/>
    <w:uiPriority w:val="1"/>
    <w:qFormat/>
    <w:rsid w:val="00845E9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45E9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45E99"/>
    <w:rPr>
      <w:sz w:val="20"/>
      <w:szCs w:val="24"/>
    </w:rPr>
  </w:style>
  <w:style w:type="character" w:customStyle="1" w:styleId="TitleChar">
    <w:name w:val="Title Char"/>
    <w:basedOn w:val="StandardChar"/>
    <w:link w:val="Title"/>
    <w:uiPriority w:val="10"/>
    <w:rsid w:val="00845E99"/>
    <w:rPr>
      <w:rFonts w:cs="Arial"/>
      <w:b/>
      <w:bCs/>
      <w:color w:val="333399"/>
      <w:sz w:val="48"/>
      <w:szCs w:val="32"/>
    </w:rPr>
  </w:style>
  <w:style w:type="character" w:customStyle="1" w:styleId="SAPNoteHeadingChar">
    <w:name w:val="SAP_NoteHeading Char"/>
    <w:basedOn w:val="TitleChar"/>
    <w:link w:val="SAPNoteHeading"/>
    <w:rsid w:val="00845E9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45E9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45E9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45E9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45E9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45E99"/>
    <w:pPr>
      <w:numPr>
        <w:numId w:val="0"/>
      </w:numPr>
      <w:outlineLvl w:val="9"/>
    </w:pPr>
    <w:rPr>
      <w:b/>
    </w:rPr>
  </w:style>
  <w:style w:type="character" w:customStyle="1" w:styleId="SAPHeading1NoNumberChar">
    <w:name w:val="SAP_Heading1NoNumber Char"/>
    <w:basedOn w:val="TitleChar"/>
    <w:link w:val="SAPHeading1NoNumber"/>
    <w:rsid w:val="00845E9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45E9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45E99"/>
    <w:pPr>
      <w:numPr>
        <w:numId w:val="19"/>
      </w:numPr>
      <w:tabs>
        <w:tab w:val="num" w:pos="360"/>
      </w:tabs>
      <w:ind w:left="0" w:firstLine="0"/>
    </w:pPr>
  </w:style>
  <w:style w:type="paragraph" w:styleId="ListNumber2">
    <w:name w:val="List Number 2"/>
    <w:basedOn w:val="Normal"/>
    <w:uiPriority w:val="99"/>
    <w:unhideWhenUsed/>
    <w:qFormat/>
    <w:rsid w:val="00845E99"/>
    <w:pPr>
      <w:numPr>
        <w:ilvl w:val="1"/>
        <w:numId w:val="19"/>
      </w:numPr>
      <w:tabs>
        <w:tab w:val="num" w:pos="360"/>
      </w:tabs>
      <w:ind w:left="0" w:firstLine="0"/>
    </w:pPr>
  </w:style>
  <w:style w:type="paragraph" w:styleId="ListNumber3">
    <w:name w:val="List Number 3"/>
    <w:basedOn w:val="Normal"/>
    <w:uiPriority w:val="99"/>
    <w:unhideWhenUsed/>
    <w:qFormat/>
    <w:rsid w:val="00845E99"/>
    <w:pPr>
      <w:numPr>
        <w:ilvl w:val="2"/>
        <w:numId w:val="19"/>
      </w:numPr>
      <w:tabs>
        <w:tab w:val="num" w:pos="360"/>
      </w:tabs>
      <w:ind w:left="0" w:firstLine="0"/>
    </w:pPr>
  </w:style>
  <w:style w:type="paragraph" w:styleId="ListBullet">
    <w:name w:val="List Bullet"/>
    <w:basedOn w:val="Normal"/>
    <w:uiPriority w:val="99"/>
    <w:unhideWhenUsed/>
    <w:qFormat/>
    <w:rsid w:val="00845E99"/>
    <w:pPr>
      <w:numPr>
        <w:numId w:val="21"/>
      </w:numPr>
    </w:pPr>
  </w:style>
  <w:style w:type="paragraph" w:styleId="ListBullet2">
    <w:name w:val="List Bullet 2"/>
    <w:basedOn w:val="Normal"/>
    <w:uiPriority w:val="99"/>
    <w:unhideWhenUsed/>
    <w:qFormat/>
    <w:rsid w:val="00845E99"/>
    <w:pPr>
      <w:numPr>
        <w:numId w:val="23"/>
      </w:numPr>
    </w:pPr>
  </w:style>
  <w:style w:type="paragraph" w:styleId="ListBullet3">
    <w:name w:val="List Bullet 3"/>
    <w:basedOn w:val="Normal"/>
    <w:uiPriority w:val="99"/>
    <w:unhideWhenUsed/>
    <w:qFormat/>
    <w:rsid w:val="00845E99"/>
    <w:pPr>
      <w:numPr>
        <w:numId w:val="25"/>
      </w:numPr>
    </w:pPr>
  </w:style>
  <w:style w:type="paragraph" w:styleId="ListContinue">
    <w:name w:val="List Continue"/>
    <w:basedOn w:val="Normal"/>
    <w:uiPriority w:val="99"/>
    <w:unhideWhenUsed/>
    <w:qFormat/>
    <w:rsid w:val="00845E99"/>
    <w:pPr>
      <w:ind w:left="340"/>
    </w:pPr>
  </w:style>
  <w:style w:type="paragraph" w:styleId="ListContinue2">
    <w:name w:val="List Continue 2"/>
    <w:basedOn w:val="Normal"/>
    <w:uiPriority w:val="99"/>
    <w:unhideWhenUsed/>
    <w:qFormat/>
    <w:rsid w:val="00845E99"/>
    <w:pPr>
      <w:ind w:left="680"/>
    </w:pPr>
  </w:style>
  <w:style w:type="paragraph" w:styleId="ListContinue3">
    <w:name w:val="List Continue 3"/>
    <w:basedOn w:val="Normal"/>
    <w:uiPriority w:val="99"/>
    <w:unhideWhenUsed/>
    <w:qFormat/>
    <w:rsid w:val="00845E99"/>
    <w:pPr>
      <w:ind w:left="1021"/>
    </w:pPr>
  </w:style>
  <w:style w:type="character" w:customStyle="1" w:styleId="Heading1Char">
    <w:name w:val="Heading 1 Char"/>
    <w:basedOn w:val="DefaultParagraphFont"/>
    <w:link w:val="Heading1"/>
    <w:uiPriority w:val="9"/>
    <w:locked/>
    <w:rsid w:val="00845E9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45E9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45E9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45E9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845E9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45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45E99"/>
    <w:rPr>
      <w:color w:val="auto"/>
      <w:sz w:val="24"/>
    </w:rPr>
  </w:style>
  <w:style w:type="paragraph" w:customStyle="1" w:styleId="SAPMainTitle">
    <w:name w:val="SAP_MainTitle"/>
    <w:basedOn w:val="Normal"/>
    <w:next w:val="Normal"/>
    <w:rsid w:val="00845E9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45E99"/>
    <w:pPr>
      <w:spacing w:line="260" w:lineRule="exact"/>
      <w:jc w:val="right"/>
    </w:pPr>
    <w:rPr>
      <w:caps/>
      <w:color w:val="auto"/>
      <w:spacing w:val="10"/>
      <w:sz w:val="20"/>
    </w:rPr>
  </w:style>
  <w:style w:type="paragraph" w:customStyle="1" w:styleId="SAPDocumentVersion">
    <w:name w:val="SAP_DocumentVersion"/>
    <w:basedOn w:val="SAPSecurityLevel"/>
    <w:rsid w:val="00845E9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45E99"/>
    <w:rPr>
      <w:rFonts w:ascii="BentonSans Book" w:hAnsi="BentonSans Book" w:cs="Times New Roman"/>
      <w:color w:val="0076CB"/>
      <w:sz w:val="12"/>
      <w:u w:val="none"/>
    </w:rPr>
  </w:style>
  <w:style w:type="paragraph" w:customStyle="1" w:styleId="SAPMaterialNumber">
    <w:name w:val="SAP_MaterialNumber"/>
    <w:basedOn w:val="Normal"/>
    <w:locked/>
    <w:rsid w:val="00845E9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45E99"/>
  </w:style>
  <w:style w:type="paragraph" w:customStyle="1" w:styleId="SAPFooterleft">
    <w:name w:val="SAP_Footer_left"/>
    <w:basedOn w:val="Footer"/>
    <w:locked/>
    <w:rsid w:val="00845E9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45E99"/>
    <w:rPr>
      <w:rFonts w:ascii="BentonSans Bold" w:hAnsi="BentonSans Bold" w:cs="Times New Roman"/>
    </w:rPr>
  </w:style>
  <w:style w:type="character" w:customStyle="1" w:styleId="SAPFooterSecurityLevel">
    <w:name w:val="SAP_Footer_SecurityLevel"/>
    <w:basedOn w:val="DefaultParagraphFont"/>
    <w:uiPriority w:val="1"/>
    <w:locked/>
    <w:rsid w:val="00845E99"/>
    <w:rPr>
      <w:rFonts w:cs="Times New Roman"/>
      <w:caps/>
      <w:spacing w:val="6"/>
    </w:rPr>
  </w:style>
  <w:style w:type="paragraph" w:customStyle="1" w:styleId="SAPLastPageGray">
    <w:name w:val="SAP_LastPage_Gray"/>
    <w:basedOn w:val="Normal"/>
    <w:locked/>
    <w:rsid w:val="00845E9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45E99"/>
    <w:pPr>
      <w:spacing w:before="0" w:after="0" w:line="180" w:lineRule="exact"/>
    </w:pPr>
    <w:rPr>
      <w:rFonts w:cs="Arial"/>
      <w:sz w:val="12"/>
      <w:szCs w:val="18"/>
      <w:lang w:val="de-DE"/>
    </w:rPr>
  </w:style>
  <w:style w:type="paragraph" w:customStyle="1" w:styleId="SAPFooterright">
    <w:name w:val="SAP_Footer_right"/>
    <w:basedOn w:val="SAPFooterleft"/>
    <w:locked/>
    <w:rsid w:val="00845E99"/>
    <w:pPr>
      <w:jc w:val="right"/>
    </w:pPr>
    <w:rPr>
      <w:noProof/>
    </w:rPr>
  </w:style>
  <w:style w:type="paragraph" w:customStyle="1" w:styleId="SAPFooterCurrentTopicRight">
    <w:name w:val="SAP_Footer_CurrentTopicRight"/>
    <w:basedOn w:val="SAPFooterright"/>
    <w:qFormat/>
    <w:locked/>
    <w:rsid w:val="00845E99"/>
    <w:rPr>
      <w:rFonts w:ascii="BentonSans Bold" w:hAnsi="BentonSans Bold"/>
    </w:rPr>
  </w:style>
  <w:style w:type="paragraph" w:customStyle="1" w:styleId="SAPFooterCurrentTopicLeft">
    <w:name w:val="SAP_Footer_CurrentTopicLeft"/>
    <w:basedOn w:val="SAPFooterleft"/>
    <w:qFormat/>
    <w:locked/>
    <w:rsid w:val="00845E99"/>
    <w:rPr>
      <w:rFonts w:ascii="BentonSans Bold" w:hAnsi="BentonSans Bold"/>
    </w:rPr>
  </w:style>
  <w:style w:type="paragraph" w:styleId="Header">
    <w:name w:val="header"/>
    <w:basedOn w:val="Normal"/>
    <w:link w:val="HeaderChar"/>
    <w:uiPriority w:val="99"/>
    <w:unhideWhenUsed/>
    <w:rsid w:val="00845E99"/>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45E9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45E9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6" TargetMode="External"/><Relationship Id="rId21" Type="http://schemas.openxmlformats.org/officeDocument/2006/relationships/hyperlink" Target="#unique_19" TargetMode="External"/><Relationship Id="rId42" Type="http://schemas.openxmlformats.org/officeDocument/2006/relationships/hyperlink" Target="https://support.sap.com/content/dam/SAAP/Sol_Pack/Library/Others/2008_Outcome_2016_01_CGXX.xlsx" TargetMode="External"/><Relationship Id="rId47" Type="http://schemas.openxmlformats.org/officeDocument/2006/relationships/hyperlink" Target="https://support.sap.com/content/dam/SAAP/Sol_Pack/Library/Others/2008_UPLOAD_Y10_2016_03_CGXX_SRD2_DT_00.csv" TargetMode="External"/><Relationship Id="rId63" Type="http://schemas.openxmlformats.org/officeDocument/2006/relationships/hyperlink" Target="https://support.sap.com/content/dam/SAAP/Sol_Pack/Library/Others/2008_Outcome_2019_01_CGXX.xlsx" TargetMode="External"/><Relationship Id="rId68" Type="http://schemas.openxmlformats.org/officeDocument/2006/relationships/hyperlink" Target="https://support.sap.com/content/dam/SAAP/Sol_Pack/Library/Others/2008_Outcome_2019_02_CGXX.xlsx" TargetMode="External"/><Relationship Id="rId84" Type="http://schemas.openxmlformats.org/officeDocument/2006/relationships/header" Target="header4.xml"/><Relationship Id="rId89" Type="http://schemas.openxmlformats.org/officeDocument/2006/relationships/footer" Target="footer6.xml"/><Relationship Id="rId16" Type="http://schemas.openxmlformats.org/officeDocument/2006/relationships/hyperlink" Target="#unique_14" TargetMode="External"/><Relationship Id="rId11" Type="http://schemas.openxmlformats.org/officeDocument/2006/relationships/hyperlink" Target="#unique_9" TargetMode="External"/><Relationship Id="rId32" Type="http://schemas.openxmlformats.org/officeDocument/2006/relationships/hyperlink" Target="https://support.sap.com/content/dam/SAAP/Sol_Pack/Library/Others/2008_UPLOAD_Y10_2015_12_CGXX_SRD2_DT_0B.csv" TargetMode="External"/><Relationship Id="rId37" Type="http://schemas.openxmlformats.org/officeDocument/2006/relationships/hyperlink" Target="https://support.sap.com/content/dam/SAAP/Sol_Pack/Library/Others/2008_Outcome_2015_12_CGXX.xlsx" TargetMode="External"/><Relationship Id="rId53" Type="http://schemas.openxmlformats.org/officeDocument/2006/relationships/hyperlink" Target="https://support.sap.com/content/dam/SAAP/Sol_Pack/Library/Others/2008_UPLOAD_Y10_2018_12_CGXX_SRD2_DT_00.csv" TargetMode="External"/><Relationship Id="rId58" Type="http://schemas.openxmlformats.org/officeDocument/2006/relationships/hyperlink" Target="https://support.sap.com/content/dam/SAAP/Sol_Pack/Library/Others/2008_Outcome_2018_12_CGXX.xlsx" TargetMode="External"/><Relationship Id="rId74" Type="http://schemas.openxmlformats.org/officeDocument/2006/relationships/hyperlink" Target="#unique_13" TargetMode="External"/><Relationship Id="rId7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fontTable" Target="fontTable.xml"/><Relationship Id="rId95" Type="http://schemas.openxmlformats.org/officeDocument/2006/relationships/customXml" Target="../customXml/item3.xml"/><Relationship Id="rId22" Type="http://schemas.openxmlformats.org/officeDocument/2006/relationships/hyperlink" Target="#unique_20" TargetMode="External"/><Relationship Id="rId27" Type="http://schemas.openxmlformats.org/officeDocument/2006/relationships/hyperlink" Target="#unique_24" TargetMode="External"/><Relationship Id="rId43" Type="http://schemas.openxmlformats.org/officeDocument/2006/relationships/hyperlink" Target="https://support.sap.com/content/dam/SAAP/Sol_Pack/Library/Others/2008_UPLOAD_Y10_2016_02_CGXX_SRD2_DT_00.csv" TargetMode="External"/><Relationship Id="rId48" Type="http://schemas.openxmlformats.org/officeDocument/2006/relationships/hyperlink" Target="https://support.sap.com/content/dam/SAAP/Sol_Pack/Library/Others/2008_MJE_2016_03_PL_10.xlsx" TargetMode="External"/><Relationship Id="rId64" Type="http://schemas.openxmlformats.org/officeDocument/2006/relationships/hyperlink" Target="https://support.sap.com/content/dam/SAAP/Sol_Pack/Library/Others/2008_UPLOAD_Y10_2019_02_CGXX_SRD2_DT_00.csv" TargetMode="External"/><Relationship Id="rId69" Type="http://schemas.openxmlformats.org/officeDocument/2006/relationships/hyperlink" Target="https://support.sap.com/content/dam/SAAP/Sol_Pack/Library/Others/2008_UPLOAD_Y10_2019_03_CGXX_SRD2_DT_00.csv" TargetMode="External"/><Relationship Id="rId8" Type="http://schemas.openxmlformats.org/officeDocument/2006/relationships/hyperlink" Target="https://support.sap.com/content/dam/SAAP/Sol_Pack/Library/Others/Import_Template_Financial_Statement_Item_Mapping.xlsx" TargetMode="External"/><Relationship Id="rId51" Type="http://schemas.openxmlformats.org/officeDocument/2006/relationships/hyperlink" Target="#unique_10" TargetMode="External"/><Relationship Id="rId72" Type="http://schemas.openxmlformats.org/officeDocument/2006/relationships/hyperlink" Target="https://support.sap.com/content/dam/SAAP/Sol_Pack/Library/Others/2008_MJE_2019_03_PL_30.xlsx" TargetMode="External"/><Relationship Id="rId80" Type="http://schemas.openxmlformats.org/officeDocument/2006/relationships/header" Target="header3.xml"/><Relationship Id="rId85" Type="http://schemas.openxmlformats.org/officeDocument/2006/relationships/header" Target="header5.xml"/><Relationship Id="rId9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unique_10" TargetMode="External"/><Relationship Id="rId17" Type="http://schemas.openxmlformats.org/officeDocument/2006/relationships/hyperlink" Target="#unique_15" TargetMode="External"/><Relationship Id="rId25" Type="http://schemas.openxmlformats.org/officeDocument/2006/relationships/hyperlink" Target="#unique_23" TargetMode="External"/><Relationship Id="rId33" Type="http://schemas.openxmlformats.org/officeDocument/2006/relationships/hyperlink" Target="https://support.sap.com/content/dam/SAAP/Sol_Pack/Library/Others/2008_MJE_2015_12_PL_10.xlsx" TargetMode="External"/><Relationship Id="rId38" Type="http://schemas.openxmlformats.org/officeDocument/2006/relationships/hyperlink" Target="https://support.sap.com/content/dam/SAAP/Sol_Pack/Library/Others/2008_UPLOAD_Y10_2016_01_CGXX_SRD2_DT_00.csv" TargetMode="External"/><Relationship Id="rId46" Type="http://schemas.openxmlformats.org/officeDocument/2006/relationships/hyperlink" Target="https://support.sap.com/content/dam/SAAP/Sol_Pack/Library/Others/2008_Outcome_2016_02_CGXX.xlsx" TargetMode="External"/><Relationship Id="rId59" Type="http://schemas.openxmlformats.org/officeDocument/2006/relationships/hyperlink" Target="https://support.sap.com/content/dam/SAAP/Sol_Pack/Library/Others/2008_UPLOAD_Y10_2019_01_CGXX_SRD2_DT_00.csv" TargetMode="External"/><Relationship Id="rId67" Type="http://schemas.openxmlformats.org/officeDocument/2006/relationships/hyperlink" Target="https://support.sap.com/content/dam/SAAP/Sol_Pack/Library/Others/2008_MJE_2019_02_PL_30.xlsx" TargetMode="External"/><Relationship Id="rId20" Type="http://schemas.openxmlformats.org/officeDocument/2006/relationships/hyperlink" Target="#unique_18" TargetMode="External"/><Relationship Id="rId41" Type="http://schemas.openxmlformats.org/officeDocument/2006/relationships/hyperlink" Target="https://support.sap.com/content/dam/SAAP/Sol_Pack/Library/Others/2008_MJE_2016_01_PL_30.xlsx" TargetMode="External"/><Relationship Id="rId54" Type="http://schemas.openxmlformats.org/officeDocument/2006/relationships/hyperlink" Target="https://support.sap.com/content/dam/SAAP/Sol_Pack/Library/Others/2008_MJE_2018_12_PL_10.xlsx" TargetMode="External"/><Relationship Id="rId62" Type="http://schemas.openxmlformats.org/officeDocument/2006/relationships/hyperlink" Target="https://support.sap.com/content/dam/SAAP/Sol_Pack/Library/Others/2008_MJE_2019_01_PL_30.xlsx" TargetMode="External"/><Relationship Id="rId70" Type="http://schemas.openxmlformats.org/officeDocument/2006/relationships/hyperlink" Target="https://support.sap.com/content/dam/SAAP/Sol_Pack/Library/Others/2008_MJE_2019_03_PL_10.xlsx" TargetMode="External"/><Relationship Id="rId75" Type="http://schemas.openxmlformats.org/officeDocument/2006/relationships/hyperlink" Target="#unique_21" TargetMode="External"/><Relationship Id="rId83" Type="http://schemas.openxmlformats.org/officeDocument/2006/relationships/image" Target="media/image1.png"/><Relationship Id="rId88" Type="http://schemas.openxmlformats.org/officeDocument/2006/relationships/header" Target="header6.xml"/><Relationship Id="rId9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3" TargetMode="External"/><Relationship Id="rId23" Type="http://schemas.openxmlformats.org/officeDocument/2006/relationships/hyperlink" Target="#unique_21" TargetMode="External"/><Relationship Id="rId28" Type="http://schemas.openxmlformats.org/officeDocument/2006/relationships/hyperlink" Target="#unique_25" TargetMode="External"/><Relationship Id="rId36" Type="http://schemas.openxmlformats.org/officeDocument/2006/relationships/hyperlink" Target="https://support.sap.com/content/dam/SAAP/Sol_Pack/Library/Others/2008_MJE_2015_12_PL_30.xlsx" TargetMode="External"/><Relationship Id="rId49" Type="http://schemas.openxmlformats.org/officeDocument/2006/relationships/hyperlink" Target="https://support.sap.com/content/dam/SAAP/Sol_Pack/Library/Others/2008_MJE_2016_03_PL_30.xlsx" TargetMode="External"/><Relationship Id="rId57" Type="http://schemas.openxmlformats.org/officeDocument/2006/relationships/hyperlink" Target="https://support.sap.com/content/dam/SAAP/Sol_Pack/Library/Others/2008_MJE_2018_12_PL_30.xlsx" TargetMode="External"/><Relationship Id="rId10" Type="http://schemas.openxmlformats.org/officeDocument/2006/relationships/hyperlink" Target="#unique_8" TargetMode="External"/><Relationship Id="rId31" Type="http://schemas.openxmlformats.org/officeDocument/2006/relationships/hyperlink" Target="https://support.sap.com/content/dam/SAAP/Sol_Pack/Library/Others/2008_UPLOAD_Y10_2015_12_CGXX_SRD2_DT_00.csv" TargetMode="External"/><Relationship Id="rId44" Type="http://schemas.openxmlformats.org/officeDocument/2006/relationships/hyperlink" Target="https://support.sap.com/content/dam/SAAP/Sol_Pack/Library/Others/2008_MJE_2016_02_PL_10.xlsx" TargetMode="External"/><Relationship Id="rId52" Type="http://schemas.openxmlformats.org/officeDocument/2006/relationships/hyperlink" Target="#unique_6" TargetMode="External"/><Relationship Id="rId60" Type="http://schemas.openxmlformats.org/officeDocument/2006/relationships/hyperlink" Target="https://support.sap.com/content/dam/SAAP/Sol_Pack/Library/Others/2008_MJE_2019_01_PL_10.xlsx" TargetMode="External"/><Relationship Id="rId65" Type="http://schemas.openxmlformats.org/officeDocument/2006/relationships/hyperlink" Target="https://support.sap.com/content/dam/SAAP/Sol_Pack/Library/Others/2008_MJE_2019_02_PL_10.xlsx" TargetMode="External"/><Relationship Id="rId73" Type="http://schemas.openxmlformats.org/officeDocument/2006/relationships/hyperlink" Target="https://support.sap.com/content/dam/SAAP/Sol_Pack/Library/Others/2008_Outcome_2019_03_CGXX.xlsx" TargetMode="External"/><Relationship Id="rId78" Type="http://schemas.openxmlformats.org/officeDocument/2006/relationships/footer" Target="footer1.xml"/><Relationship Id="rId81" Type="http://schemas.openxmlformats.org/officeDocument/2006/relationships/footer" Target="footer3.xml"/><Relationship Id="rId86" Type="http://schemas.openxmlformats.org/officeDocument/2006/relationships/footer" Target="footer4.xml"/><Relationship Id="rId9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unique_6" TargetMode="External"/><Relationship Id="rId13" Type="http://schemas.openxmlformats.org/officeDocument/2006/relationships/hyperlink" Target="#unique_11" TargetMode="External"/><Relationship Id="rId18" Type="http://schemas.openxmlformats.org/officeDocument/2006/relationships/hyperlink" Target="#unique_16" TargetMode="External"/><Relationship Id="rId39" Type="http://schemas.openxmlformats.org/officeDocument/2006/relationships/hyperlink" Target="https://support.sap.com/content/dam/SAAP/Sol_Pack/Library/Others/2008_UPLOAD_Y10_2016_01_CGXX_SRD2_DT_0B.csv" TargetMode="External"/><Relationship Id="rId34" Type="http://schemas.openxmlformats.org/officeDocument/2006/relationships/hyperlink" Target="#unique_9" TargetMode="External"/><Relationship Id="rId50" Type="http://schemas.openxmlformats.org/officeDocument/2006/relationships/hyperlink" Target="https://support.sap.com/content/dam/SAAP/Sol_Pack/Library/Others/2008_Outcome_2016_03_CGXX.xlsx" TargetMode="External"/><Relationship Id="rId55" Type="http://schemas.openxmlformats.org/officeDocument/2006/relationships/hyperlink" Target="https://support.sap.com/content/dam/SAAP/Sol_Pack/Library/Others/2008_UPLOAD_Y10_2018_12_CGXX_SRD2_DT_0B.csv" TargetMode="External"/><Relationship Id="rId76" Type="http://schemas.openxmlformats.org/officeDocument/2006/relationships/header" Target="header1.xml"/><Relationship Id="rId7" Type="http://schemas.openxmlformats.org/officeDocument/2006/relationships/hyperlink" Target="https://help.sap.com/viewer/S4HANA2020_AdminGuide" TargetMode="External"/><Relationship Id="rId71" Type="http://schemas.openxmlformats.org/officeDocument/2006/relationships/hyperlink" Target="https://support.sap.com/content/dam/SAAP/Sol_Pack/Library/Others/2008_UPLOAD_Y10_2019_03_CGXX_SRD2_DT_0B.csv"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support.sap.com/content/dam/SAAP/Sol_Pack/Library/Others/Journal_Entry_Template_XXXX_PU1010.xlsx" TargetMode="External"/><Relationship Id="rId24" Type="http://schemas.openxmlformats.org/officeDocument/2006/relationships/hyperlink" Target="#unique_22" TargetMode="External"/><Relationship Id="rId40" Type="http://schemas.openxmlformats.org/officeDocument/2006/relationships/hyperlink" Target="https://support.sap.com/content/dam/SAAP/Sol_Pack/Library/Others/2008_MJE_2016_01_PL_10.xlsx" TargetMode="External"/><Relationship Id="rId45" Type="http://schemas.openxmlformats.org/officeDocument/2006/relationships/hyperlink" Target="https://support.sap.com/content/dam/SAAP/Sol_Pack/Library/Others/2008_MJE_2016_02_PL_30.xlsx" TargetMode="External"/><Relationship Id="rId66" Type="http://schemas.openxmlformats.org/officeDocument/2006/relationships/hyperlink" Target="https://support.sap.com/content/dam/SAAP/Sol_Pack/Library/Others/2008_UPLOAD_Y10_2019_02_CGXX_SRD2_DT_0B.csv" TargetMode="External"/><Relationship Id="rId87" Type="http://schemas.openxmlformats.org/officeDocument/2006/relationships/footer" Target="footer5.xml"/><Relationship Id="rId61" Type="http://schemas.openxmlformats.org/officeDocument/2006/relationships/hyperlink" Target="https://support.sap.com/content/dam/SAAP/Sol_Pack/Library/Others/2008_UPLOAD_Y10_2019_01_CGXX_SRD2_DT_0B.csv" TargetMode="External"/><Relationship Id="rId82" Type="http://schemas.openxmlformats.org/officeDocument/2006/relationships/hyperlink" Target="http://www.sap.com/copyright" TargetMode="External"/><Relationship Id="rId19" Type="http://schemas.openxmlformats.org/officeDocument/2006/relationships/hyperlink" Target="#unique_17" TargetMode="External"/><Relationship Id="rId14" Type="http://schemas.openxmlformats.org/officeDocument/2006/relationships/hyperlink" Target="#unique_12" TargetMode="External"/><Relationship Id="rId30" Type="http://schemas.openxmlformats.org/officeDocument/2006/relationships/hyperlink" Target="https://support.sap.com/content/dam/SAAP/Sol_Pack/Library/Others/Upload_2016_11_CG2_CUXXXX_PU1710.csv" TargetMode="External"/><Relationship Id="rId35" Type="http://schemas.openxmlformats.org/officeDocument/2006/relationships/hyperlink" Target="https://support.sap.com/content/dam/SAAP/Sol_Pack/Library/Others/2008_MJE_2015_12_PL_20.xlsx" TargetMode="External"/><Relationship Id="rId56" Type="http://schemas.openxmlformats.org/officeDocument/2006/relationships/hyperlink" Target="https://support.sap.com/content/dam/SAAP/Sol_Pack/Library/Others/2008_MJE_2018_12_PL_20.xlsx" TargetMode="External"/><Relationship Id="rId77"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BE6F44DBBA44A8926045C7AD795E6E"/>
        <w:category>
          <w:name w:val="General"/>
          <w:gallery w:val="placeholder"/>
        </w:category>
        <w:types>
          <w:type w:val="bbPlcHdr"/>
        </w:types>
        <w:behaviors>
          <w:behavior w:val="content"/>
        </w:behaviors>
        <w:guid w:val="{2E73CD17-9133-48F0-92D2-6EA859E38C45}"/>
      </w:docPartPr>
      <w:docPartBody>
        <w:p w:rsidR="00000000" w:rsidRDefault="00D535A8" w:rsidP="00D535A8">
          <w:pPr>
            <w:pStyle w:val="2BBE6F44DBBA44A8926045C7AD795E6E"/>
          </w:pPr>
          <w:r>
            <w:t>Enter Scope Item Name</w:t>
          </w:r>
        </w:p>
      </w:docPartBody>
    </w:docPart>
    <w:docPart>
      <w:docPartPr>
        <w:name w:val="29515D58C43840139DA150C9A2B759DC"/>
        <w:category>
          <w:name w:val="General"/>
          <w:gallery w:val="placeholder"/>
        </w:category>
        <w:types>
          <w:type w:val="bbPlcHdr"/>
        </w:types>
        <w:behaviors>
          <w:behavior w:val="content"/>
        </w:behaviors>
        <w:guid w:val="{4962A88E-2610-458F-A0A9-A00362C17114}"/>
      </w:docPartPr>
      <w:docPartBody>
        <w:p w:rsidR="00000000" w:rsidRDefault="00D535A8" w:rsidP="00D535A8">
          <w:pPr>
            <w:pStyle w:val="29515D58C43840139DA150C9A2B759D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A8"/>
    <w:rsid w:val="00D53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1750F2424449F9892FF519F974CB23">
    <w:name w:val="AF1750F2424449F9892FF519F974CB23"/>
    <w:rsid w:val="00D535A8"/>
  </w:style>
  <w:style w:type="paragraph" w:customStyle="1" w:styleId="2BBE6F44DBBA44A8926045C7AD795E6E">
    <w:name w:val="2BBE6F44DBBA44A8926045C7AD795E6E"/>
    <w:rsid w:val="00D535A8"/>
  </w:style>
  <w:style w:type="paragraph" w:customStyle="1" w:styleId="29515D58C43840139DA150C9A2B759DC">
    <w:name w:val="29515D58C43840139DA150C9A2B759DC"/>
    <w:rsid w:val="00D535A8"/>
  </w:style>
  <w:style w:type="paragraph" w:customStyle="1" w:styleId="995684CBCCA944DBAADF56B2C1A3F4CC">
    <w:name w:val="995684CBCCA944DBAADF56B2C1A3F4CC"/>
    <w:rsid w:val="00D535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FFBCA1E-8401-4C48-A6F5-44FD0EE2963F}"/>
</file>

<file path=customXml/itemProps2.xml><?xml version="1.0" encoding="utf-8"?>
<ds:datastoreItem xmlns:ds="http://schemas.openxmlformats.org/officeDocument/2006/customXml" ds:itemID="{E71D6F9B-64D4-4AE7-88A7-DCDA8183BB03}"/>
</file>

<file path=customXml/itemProps3.xml><?xml version="1.0" encoding="utf-8"?>
<ds:datastoreItem xmlns:ds="http://schemas.openxmlformats.org/officeDocument/2006/customXml" ds:itemID="{AC36FBF3-E91A-434F-A537-D8012BBC22C9}"/>
</file>

<file path=docProps/app.xml><?xml version="1.0" encoding="utf-8"?>
<Properties xmlns="http://schemas.openxmlformats.org/officeDocument/2006/extended-properties" xmlns:vt="http://schemas.openxmlformats.org/officeDocument/2006/docPropsVTypes">
  <Template>Normal.dotm</Template>
  <TotalTime>0</TotalTime>
  <Pages>118</Pages>
  <Words>24904</Words>
  <Characters>156899</Characters>
  <Application>Microsoft Office Word</Application>
  <DocSecurity>4</DocSecurity>
  <Lines>1307</Lines>
  <Paragraphs>362</Paragraphs>
  <ScaleCrop>false</ScaleCrop>
  <Company/>
  <LinksUpToDate>false</LinksUpToDate>
  <CharactersWithSpaces>181441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2020-09-19T11:30:00Z</dcterms:created>
  <dcterms:modified xsi:type="dcterms:W3CDTF">2020-09-19T11:30:00Z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