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F3280" w:rsidRPr="00FC413A" w:rsidTr="005757C4">
        <w:trPr>
          <w:trHeight w:hRule="exact" w:val="227"/>
        </w:trPr>
        <w:tc>
          <w:tcPr>
            <w:tcW w:w="4962" w:type="dxa"/>
            <w:tcBorders>
              <w:bottom w:val="single" w:sz="4" w:space="0" w:color="auto"/>
            </w:tcBorders>
            <w:shd w:val="clear" w:color="auto" w:fill="000000" w:themeFill="text1"/>
          </w:tcPr>
          <w:p w:rsidR="00DF3280" w:rsidRPr="00FC413A" w:rsidRDefault="00DF3280"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F3280" w:rsidRPr="00FC413A" w:rsidRDefault="00DF3280" w:rsidP="005757C4"/>
        </w:tc>
      </w:tr>
      <w:tr w:rsidR="00DF3280"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DF3280" w:rsidRPr="00E540A2" w:rsidRDefault="00DF3280" w:rsidP="00DF3280">
            <w:pPr>
              <w:pStyle w:val="SAPCollateralType"/>
            </w:pPr>
            <w:r>
              <w:t>Test Script</w:t>
            </w:r>
          </w:p>
          <w:p w:rsidR="00DF3280" w:rsidRPr="00E540A2" w:rsidRDefault="00DF3280" w:rsidP="00DF328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F3280" w:rsidRPr="00CF3F1C" w:rsidRDefault="00DF3280" w:rsidP="005757C4">
            <w:pPr>
              <w:pStyle w:val="SAPSecurityLevel"/>
            </w:pPr>
            <w:bookmarkStart w:id="1" w:name="securitylevel"/>
            <w:r w:rsidRPr="00CF3F1C">
              <w:t>public</w:t>
            </w:r>
            <w:bookmarkEnd w:id="1"/>
          </w:p>
        </w:tc>
      </w:tr>
      <w:tr w:rsidR="00DF3280" w:rsidTr="005757C4">
        <w:trPr>
          <w:trHeight w:hRule="exact" w:val="2402"/>
        </w:trPr>
        <w:tc>
          <w:tcPr>
            <w:tcW w:w="4962" w:type="dxa"/>
            <w:vMerge/>
            <w:tcBorders>
              <w:top w:val="nil"/>
              <w:bottom w:val="nil"/>
              <w:right w:val="nil"/>
            </w:tcBorders>
            <w:shd w:val="clear" w:color="auto" w:fill="F0AB00"/>
            <w:tcMar>
              <w:top w:w="113" w:type="dxa"/>
            </w:tcMar>
          </w:tcPr>
          <w:p w:rsidR="00DF3280" w:rsidRDefault="00DF3280" w:rsidP="005757C4">
            <w:pPr>
              <w:pStyle w:val="SAPCollateralType"/>
            </w:pPr>
          </w:p>
        </w:tc>
        <w:tc>
          <w:tcPr>
            <w:tcW w:w="9383" w:type="dxa"/>
            <w:tcBorders>
              <w:top w:val="nil"/>
              <w:left w:val="nil"/>
              <w:bottom w:val="nil"/>
            </w:tcBorders>
            <w:shd w:val="clear" w:color="auto" w:fill="F0AB00"/>
            <w:tcMar>
              <w:top w:w="113" w:type="dxa"/>
            </w:tcMar>
          </w:tcPr>
          <w:p w:rsidR="00DF3280" w:rsidRDefault="00DF3280" w:rsidP="005757C4">
            <w:pPr>
              <w:pStyle w:val="SAPMainTitle"/>
            </w:pPr>
            <w:bookmarkStart w:id="2" w:name="maintitle"/>
            <w:r>
              <w:t>Recipe Handover to Production - Bill of Material (1QG_DE)</w:t>
            </w:r>
            <w:bookmarkEnd w:id="2"/>
          </w:p>
          <w:p w:rsidR="00DF3280" w:rsidRDefault="00DF3280" w:rsidP="005757C4">
            <w:pPr>
              <w:pStyle w:val="SAPMainTitle"/>
            </w:pPr>
          </w:p>
        </w:tc>
      </w:tr>
    </w:tbl>
    <w:p w:rsidR="00DF3280" w:rsidRPr="009B6859" w:rsidRDefault="00DF3280" w:rsidP="00B069EE">
      <w:pPr>
        <w:pStyle w:val="SAPKeyblockTitle"/>
      </w:pPr>
      <w:r w:rsidRPr="009B6859">
        <w:t>Table of Contents</w:t>
      </w:r>
    </w:p>
    <w:p w:rsidR="00DF3280" w:rsidRDefault="00DF3280">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5790" w:history="1">
        <w:r w:rsidRPr="005A05B0">
          <w:rPr>
            <w:rStyle w:val="Hyperlink"/>
            <w:noProof/>
          </w:rPr>
          <w:t>1</w:t>
        </w:r>
        <w:r>
          <w:rPr>
            <w:rFonts w:asciiTheme="minorHAnsi" w:eastAsiaTheme="minorEastAsia" w:hAnsiTheme="minorHAnsi" w:cstheme="minorBidi"/>
            <w:noProof/>
            <w:sz w:val="22"/>
            <w:szCs w:val="22"/>
            <w:lang w:val="de-DE" w:eastAsia="zh-CN"/>
          </w:rPr>
          <w:tab/>
        </w:r>
        <w:r w:rsidRPr="005A05B0">
          <w:rPr>
            <w:rStyle w:val="Hyperlink"/>
            <w:noProof/>
          </w:rPr>
          <w:t>Purpose</w:t>
        </w:r>
        <w:r>
          <w:rPr>
            <w:noProof/>
            <w:webHidden/>
          </w:rPr>
          <w:tab/>
        </w:r>
        <w:r>
          <w:rPr>
            <w:noProof/>
            <w:webHidden/>
          </w:rPr>
          <w:fldChar w:fldCharType="begin"/>
        </w:r>
        <w:r>
          <w:rPr>
            <w:noProof/>
            <w:webHidden/>
          </w:rPr>
          <w:instrText xml:space="preserve"> PAGEREF _Toc51235790 \h </w:instrText>
        </w:r>
        <w:r>
          <w:rPr>
            <w:noProof/>
            <w:webHidden/>
          </w:rPr>
        </w:r>
        <w:r>
          <w:rPr>
            <w:noProof/>
            <w:webHidden/>
          </w:rPr>
          <w:fldChar w:fldCharType="separate"/>
        </w:r>
        <w:r>
          <w:rPr>
            <w:noProof/>
            <w:webHidden/>
          </w:rPr>
          <w:t>3</w:t>
        </w:r>
        <w:r>
          <w:rPr>
            <w:noProof/>
            <w:webHidden/>
          </w:rPr>
          <w:fldChar w:fldCharType="end"/>
        </w:r>
      </w:hyperlink>
    </w:p>
    <w:p w:rsidR="00DF3280" w:rsidRDefault="00DF3280">
      <w:pPr>
        <w:pStyle w:val="TOC1"/>
        <w:rPr>
          <w:rFonts w:asciiTheme="minorHAnsi" w:eastAsiaTheme="minorEastAsia" w:hAnsiTheme="minorHAnsi" w:cstheme="minorBidi"/>
          <w:noProof/>
          <w:sz w:val="22"/>
          <w:szCs w:val="22"/>
          <w:lang w:val="de-DE" w:eastAsia="zh-CN"/>
        </w:rPr>
      </w:pPr>
      <w:hyperlink w:anchor="_Toc51235791" w:history="1">
        <w:r w:rsidRPr="005A05B0">
          <w:rPr>
            <w:rStyle w:val="Hyperlink"/>
            <w:noProof/>
          </w:rPr>
          <w:t>2</w:t>
        </w:r>
        <w:r>
          <w:rPr>
            <w:rFonts w:asciiTheme="minorHAnsi" w:eastAsiaTheme="minorEastAsia" w:hAnsiTheme="minorHAnsi" w:cstheme="minorBidi"/>
            <w:noProof/>
            <w:sz w:val="22"/>
            <w:szCs w:val="22"/>
            <w:lang w:val="de-DE" w:eastAsia="zh-CN"/>
          </w:rPr>
          <w:tab/>
        </w:r>
        <w:r w:rsidRPr="005A05B0">
          <w:rPr>
            <w:rStyle w:val="Hyperlink"/>
            <w:noProof/>
          </w:rPr>
          <w:t>Prerequisites</w:t>
        </w:r>
        <w:r>
          <w:rPr>
            <w:noProof/>
            <w:webHidden/>
          </w:rPr>
          <w:tab/>
        </w:r>
        <w:r>
          <w:rPr>
            <w:noProof/>
            <w:webHidden/>
          </w:rPr>
          <w:fldChar w:fldCharType="begin"/>
        </w:r>
        <w:r>
          <w:rPr>
            <w:noProof/>
            <w:webHidden/>
          </w:rPr>
          <w:instrText xml:space="preserve"> PAGEREF _Toc51235791 \h </w:instrText>
        </w:r>
        <w:r>
          <w:rPr>
            <w:noProof/>
            <w:webHidden/>
          </w:rPr>
        </w:r>
        <w:r>
          <w:rPr>
            <w:noProof/>
            <w:webHidden/>
          </w:rPr>
          <w:fldChar w:fldCharType="separate"/>
        </w:r>
        <w:r>
          <w:rPr>
            <w:noProof/>
            <w:webHidden/>
          </w:rPr>
          <w:t>4</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792" w:history="1">
        <w:r w:rsidRPr="005A05B0">
          <w:rPr>
            <w:rStyle w:val="Hyperlink"/>
            <w:noProof/>
          </w:rPr>
          <w:t>2.1</w:t>
        </w:r>
        <w:r>
          <w:rPr>
            <w:rFonts w:asciiTheme="minorHAnsi" w:eastAsiaTheme="minorEastAsia" w:hAnsiTheme="minorHAnsi" w:cstheme="minorBidi"/>
            <w:noProof/>
            <w:sz w:val="22"/>
            <w:szCs w:val="22"/>
            <w:lang w:val="de-DE" w:eastAsia="zh-CN"/>
          </w:rPr>
          <w:tab/>
        </w:r>
        <w:r w:rsidRPr="005A05B0">
          <w:rPr>
            <w:rStyle w:val="Hyperlink"/>
            <w:noProof/>
          </w:rPr>
          <w:t>System Access</w:t>
        </w:r>
        <w:r>
          <w:rPr>
            <w:noProof/>
            <w:webHidden/>
          </w:rPr>
          <w:tab/>
        </w:r>
        <w:r>
          <w:rPr>
            <w:noProof/>
            <w:webHidden/>
          </w:rPr>
          <w:fldChar w:fldCharType="begin"/>
        </w:r>
        <w:r>
          <w:rPr>
            <w:noProof/>
            <w:webHidden/>
          </w:rPr>
          <w:instrText xml:space="preserve"> PAGEREF _Toc51235792 \h </w:instrText>
        </w:r>
        <w:r>
          <w:rPr>
            <w:noProof/>
            <w:webHidden/>
          </w:rPr>
        </w:r>
        <w:r>
          <w:rPr>
            <w:noProof/>
            <w:webHidden/>
          </w:rPr>
          <w:fldChar w:fldCharType="separate"/>
        </w:r>
        <w:r>
          <w:rPr>
            <w:noProof/>
            <w:webHidden/>
          </w:rPr>
          <w:t>4</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793" w:history="1">
        <w:r w:rsidRPr="005A05B0">
          <w:rPr>
            <w:rStyle w:val="Hyperlink"/>
            <w:noProof/>
          </w:rPr>
          <w:t>2.2</w:t>
        </w:r>
        <w:r>
          <w:rPr>
            <w:rFonts w:asciiTheme="minorHAnsi" w:eastAsiaTheme="minorEastAsia" w:hAnsiTheme="minorHAnsi" w:cstheme="minorBidi"/>
            <w:noProof/>
            <w:sz w:val="22"/>
            <w:szCs w:val="22"/>
            <w:lang w:val="de-DE" w:eastAsia="zh-CN"/>
          </w:rPr>
          <w:tab/>
        </w:r>
        <w:r w:rsidRPr="005A05B0">
          <w:rPr>
            <w:rStyle w:val="Hyperlink"/>
            <w:noProof/>
          </w:rPr>
          <w:t>Roles</w:t>
        </w:r>
        <w:r>
          <w:rPr>
            <w:noProof/>
            <w:webHidden/>
          </w:rPr>
          <w:tab/>
        </w:r>
        <w:r>
          <w:rPr>
            <w:noProof/>
            <w:webHidden/>
          </w:rPr>
          <w:fldChar w:fldCharType="begin"/>
        </w:r>
        <w:r>
          <w:rPr>
            <w:noProof/>
            <w:webHidden/>
          </w:rPr>
          <w:instrText xml:space="preserve"> PAGEREF _Toc51235793 \h </w:instrText>
        </w:r>
        <w:r>
          <w:rPr>
            <w:noProof/>
            <w:webHidden/>
          </w:rPr>
        </w:r>
        <w:r>
          <w:rPr>
            <w:noProof/>
            <w:webHidden/>
          </w:rPr>
          <w:fldChar w:fldCharType="separate"/>
        </w:r>
        <w:r>
          <w:rPr>
            <w:noProof/>
            <w:webHidden/>
          </w:rPr>
          <w:t>4</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794" w:history="1">
        <w:r w:rsidRPr="005A05B0">
          <w:rPr>
            <w:rStyle w:val="Hyperlink"/>
            <w:noProof/>
          </w:rPr>
          <w:t>2.3</w:t>
        </w:r>
        <w:r>
          <w:rPr>
            <w:rFonts w:asciiTheme="minorHAnsi" w:eastAsiaTheme="minorEastAsia" w:hAnsiTheme="minorHAnsi" w:cstheme="minorBidi"/>
            <w:noProof/>
            <w:sz w:val="22"/>
            <w:szCs w:val="22"/>
            <w:lang w:val="de-DE" w:eastAsia="zh-CN"/>
          </w:rPr>
          <w:tab/>
        </w:r>
        <w:r w:rsidRPr="005A05B0">
          <w:rPr>
            <w:rStyle w:val="Hyperlink"/>
            <w:noProof/>
          </w:rPr>
          <w:t>Master Data, Organizational Data, and Other Data</w:t>
        </w:r>
        <w:r>
          <w:rPr>
            <w:noProof/>
            <w:webHidden/>
          </w:rPr>
          <w:tab/>
        </w:r>
        <w:r>
          <w:rPr>
            <w:noProof/>
            <w:webHidden/>
          </w:rPr>
          <w:fldChar w:fldCharType="begin"/>
        </w:r>
        <w:r>
          <w:rPr>
            <w:noProof/>
            <w:webHidden/>
          </w:rPr>
          <w:instrText xml:space="preserve"> PAGEREF _Toc51235794 \h </w:instrText>
        </w:r>
        <w:r>
          <w:rPr>
            <w:noProof/>
            <w:webHidden/>
          </w:rPr>
        </w:r>
        <w:r>
          <w:rPr>
            <w:noProof/>
            <w:webHidden/>
          </w:rPr>
          <w:fldChar w:fldCharType="separate"/>
        </w:r>
        <w:r>
          <w:rPr>
            <w:noProof/>
            <w:webHidden/>
          </w:rPr>
          <w:t>4</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795" w:history="1">
        <w:r w:rsidRPr="005A05B0">
          <w:rPr>
            <w:rStyle w:val="Hyperlink"/>
            <w:noProof/>
          </w:rPr>
          <w:t>2.4</w:t>
        </w:r>
        <w:r>
          <w:rPr>
            <w:rFonts w:asciiTheme="minorHAnsi" w:eastAsiaTheme="minorEastAsia" w:hAnsiTheme="minorHAnsi" w:cstheme="minorBidi"/>
            <w:noProof/>
            <w:sz w:val="22"/>
            <w:szCs w:val="22"/>
            <w:lang w:val="de-DE" w:eastAsia="zh-CN"/>
          </w:rPr>
          <w:tab/>
        </w:r>
        <w:r w:rsidRPr="005A05B0">
          <w:rPr>
            <w:rStyle w:val="Hyperlink"/>
            <w:noProof/>
          </w:rPr>
          <w:t>Business Conditions</w:t>
        </w:r>
        <w:r>
          <w:rPr>
            <w:noProof/>
            <w:webHidden/>
          </w:rPr>
          <w:tab/>
        </w:r>
        <w:r>
          <w:rPr>
            <w:noProof/>
            <w:webHidden/>
          </w:rPr>
          <w:fldChar w:fldCharType="begin"/>
        </w:r>
        <w:r>
          <w:rPr>
            <w:noProof/>
            <w:webHidden/>
          </w:rPr>
          <w:instrText xml:space="preserve"> PAGEREF _Toc51235795 \h </w:instrText>
        </w:r>
        <w:r>
          <w:rPr>
            <w:noProof/>
            <w:webHidden/>
          </w:rPr>
        </w:r>
        <w:r>
          <w:rPr>
            <w:noProof/>
            <w:webHidden/>
          </w:rPr>
          <w:fldChar w:fldCharType="separate"/>
        </w:r>
        <w:r>
          <w:rPr>
            <w:noProof/>
            <w:webHidden/>
          </w:rPr>
          <w:t>6</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796" w:history="1">
        <w:r w:rsidRPr="005A05B0">
          <w:rPr>
            <w:rStyle w:val="Hyperlink"/>
            <w:noProof/>
          </w:rPr>
          <w:t>2.5</w:t>
        </w:r>
        <w:r>
          <w:rPr>
            <w:rFonts w:asciiTheme="minorHAnsi" w:eastAsiaTheme="minorEastAsia" w:hAnsiTheme="minorHAnsi" w:cstheme="minorBidi"/>
            <w:noProof/>
            <w:sz w:val="22"/>
            <w:szCs w:val="22"/>
            <w:lang w:val="de-DE" w:eastAsia="zh-CN"/>
          </w:rPr>
          <w:tab/>
        </w:r>
        <w:r w:rsidRPr="005A05B0">
          <w:rPr>
            <w:rStyle w:val="Hyperlink"/>
            <w:noProof/>
          </w:rPr>
          <w:t>Preliminary Steps</w:t>
        </w:r>
        <w:r>
          <w:rPr>
            <w:noProof/>
            <w:webHidden/>
          </w:rPr>
          <w:tab/>
        </w:r>
        <w:r>
          <w:rPr>
            <w:noProof/>
            <w:webHidden/>
          </w:rPr>
          <w:fldChar w:fldCharType="begin"/>
        </w:r>
        <w:r>
          <w:rPr>
            <w:noProof/>
            <w:webHidden/>
          </w:rPr>
          <w:instrText xml:space="preserve"> PAGEREF _Toc51235796 \h </w:instrText>
        </w:r>
        <w:r>
          <w:rPr>
            <w:noProof/>
            <w:webHidden/>
          </w:rPr>
        </w:r>
        <w:r>
          <w:rPr>
            <w:noProof/>
            <w:webHidden/>
          </w:rPr>
          <w:fldChar w:fldCharType="separate"/>
        </w:r>
        <w:r>
          <w:rPr>
            <w:noProof/>
            <w:webHidden/>
          </w:rPr>
          <w:t>6</w:t>
        </w:r>
        <w:r>
          <w:rPr>
            <w:noProof/>
            <w:webHidden/>
          </w:rPr>
          <w:fldChar w:fldCharType="end"/>
        </w:r>
      </w:hyperlink>
    </w:p>
    <w:p w:rsidR="00DF3280" w:rsidRDefault="00DF3280">
      <w:pPr>
        <w:pStyle w:val="TOC3"/>
        <w:rPr>
          <w:rFonts w:asciiTheme="minorHAnsi" w:eastAsiaTheme="minorEastAsia" w:hAnsiTheme="minorHAnsi" w:cstheme="minorBidi"/>
          <w:noProof/>
          <w:sz w:val="22"/>
          <w:szCs w:val="22"/>
          <w:lang w:val="de-DE" w:eastAsia="zh-CN"/>
        </w:rPr>
      </w:pPr>
      <w:hyperlink w:anchor="_Toc51235797" w:history="1">
        <w:r w:rsidRPr="005A05B0">
          <w:rPr>
            <w:rStyle w:val="Hyperlink"/>
            <w:noProof/>
          </w:rPr>
          <w:t>2.5.1</w:t>
        </w:r>
        <w:r>
          <w:rPr>
            <w:rFonts w:asciiTheme="minorHAnsi" w:eastAsiaTheme="minorEastAsia" w:hAnsiTheme="minorHAnsi" w:cstheme="minorBidi"/>
            <w:noProof/>
            <w:sz w:val="22"/>
            <w:szCs w:val="22"/>
            <w:lang w:val="de-DE" w:eastAsia="zh-CN"/>
          </w:rPr>
          <w:tab/>
        </w:r>
        <w:r w:rsidRPr="005A05B0">
          <w:rPr>
            <w:rStyle w:val="Hyperlink"/>
            <w:noProof/>
          </w:rPr>
          <w:t>Change Number Creation</w:t>
        </w:r>
        <w:r>
          <w:rPr>
            <w:noProof/>
            <w:webHidden/>
          </w:rPr>
          <w:tab/>
        </w:r>
        <w:r>
          <w:rPr>
            <w:noProof/>
            <w:webHidden/>
          </w:rPr>
          <w:fldChar w:fldCharType="begin"/>
        </w:r>
        <w:r>
          <w:rPr>
            <w:noProof/>
            <w:webHidden/>
          </w:rPr>
          <w:instrText xml:space="preserve"> PAGEREF _Toc51235797 \h </w:instrText>
        </w:r>
        <w:r>
          <w:rPr>
            <w:noProof/>
            <w:webHidden/>
          </w:rPr>
        </w:r>
        <w:r>
          <w:rPr>
            <w:noProof/>
            <w:webHidden/>
          </w:rPr>
          <w:fldChar w:fldCharType="separate"/>
        </w:r>
        <w:r>
          <w:rPr>
            <w:noProof/>
            <w:webHidden/>
          </w:rPr>
          <w:t>6</w:t>
        </w:r>
        <w:r>
          <w:rPr>
            <w:noProof/>
            <w:webHidden/>
          </w:rPr>
          <w:fldChar w:fldCharType="end"/>
        </w:r>
      </w:hyperlink>
    </w:p>
    <w:p w:rsidR="00DF3280" w:rsidRDefault="00DF3280">
      <w:pPr>
        <w:pStyle w:val="TOC3"/>
        <w:rPr>
          <w:rFonts w:asciiTheme="minorHAnsi" w:eastAsiaTheme="minorEastAsia" w:hAnsiTheme="minorHAnsi" w:cstheme="minorBidi"/>
          <w:noProof/>
          <w:sz w:val="22"/>
          <w:szCs w:val="22"/>
          <w:lang w:val="de-DE" w:eastAsia="zh-CN"/>
        </w:rPr>
      </w:pPr>
      <w:hyperlink w:anchor="_Toc51235798" w:history="1">
        <w:r w:rsidRPr="005A05B0">
          <w:rPr>
            <w:rStyle w:val="Hyperlink"/>
            <w:noProof/>
          </w:rPr>
          <w:t>2.5.2</w:t>
        </w:r>
        <w:r>
          <w:rPr>
            <w:rFonts w:asciiTheme="minorHAnsi" w:eastAsiaTheme="minorEastAsia" w:hAnsiTheme="minorHAnsi" w:cstheme="minorBidi"/>
            <w:noProof/>
            <w:sz w:val="22"/>
            <w:szCs w:val="22"/>
            <w:lang w:val="de-DE" w:eastAsia="zh-CN"/>
          </w:rPr>
          <w:tab/>
        </w:r>
        <w:r w:rsidRPr="005A05B0">
          <w:rPr>
            <w:rStyle w:val="Hyperlink"/>
            <w:noProof/>
          </w:rPr>
          <w:t>Material Assignment</w:t>
        </w:r>
        <w:r>
          <w:rPr>
            <w:noProof/>
            <w:webHidden/>
          </w:rPr>
          <w:tab/>
        </w:r>
        <w:r>
          <w:rPr>
            <w:noProof/>
            <w:webHidden/>
          </w:rPr>
          <w:fldChar w:fldCharType="begin"/>
        </w:r>
        <w:r>
          <w:rPr>
            <w:noProof/>
            <w:webHidden/>
          </w:rPr>
          <w:instrText xml:space="preserve"> PAGEREF _Toc51235798 \h </w:instrText>
        </w:r>
        <w:r>
          <w:rPr>
            <w:noProof/>
            <w:webHidden/>
          </w:rPr>
        </w:r>
        <w:r>
          <w:rPr>
            <w:noProof/>
            <w:webHidden/>
          </w:rPr>
          <w:fldChar w:fldCharType="separate"/>
        </w:r>
        <w:r>
          <w:rPr>
            <w:noProof/>
            <w:webHidden/>
          </w:rPr>
          <w:t>8</w:t>
        </w:r>
        <w:r>
          <w:rPr>
            <w:noProof/>
            <w:webHidden/>
          </w:rPr>
          <w:fldChar w:fldCharType="end"/>
        </w:r>
      </w:hyperlink>
    </w:p>
    <w:p w:rsidR="00DF3280" w:rsidRDefault="00DF3280">
      <w:pPr>
        <w:pStyle w:val="TOC1"/>
        <w:rPr>
          <w:rFonts w:asciiTheme="minorHAnsi" w:eastAsiaTheme="minorEastAsia" w:hAnsiTheme="minorHAnsi" w:cstheme="minorBidi"/>
          <w:noProof/>
          <w:sz w:val="22"/>
          <w:szCs w:val="22"/>
          <w:lang w:val="de-DE" w:eastAsia="zh-CN"/>
        </w:rPr>
      </w:pPr>
      <w:hyperlink w:anchor="_Toc51235799" w:history="1">
        <w:r w:rsidRPr="005A05B0">
          <w:rPr>
            <w:rStyle w:val="Hyperlink"/>
            <w:noProof/>
          </w:rPr>
          <w:t>3</w:t>
        </w:r>
        <w:r>
          <w:rPr>
            <w:rFonts w:asciiTheme="minorHAnsi" w:eastAsiaTheme="minorEastAsia" w:hAnsiTheme="minorHAnsi" w:cstheme="minorBidi"/>
            <w:noProof/>
            <w:sz w:val="22"/>
            <w:szCs w:val="22"/>
            <w:lang w:val="de-DE" w:eastAsia="zh-CN"/>
          </w:rPr>
          <w:tab/>
        </w:r>
        <w:r w:rsidRPr="005A05B0">
          <w:rPr>
            <w:rStyle w:val="Hyperlink"/>
            <w:noProof/>
          </w:rPr>
          <w:t>Overview Table</w:t>
        </w:r>
        <w:r>
          <w:rPr>
            <w:noProof/>
            <w:webHidden/>
          </w:rPr>
          <w:tab/>
        </w:r>
        <w:r>
          <w:rPr>
            <w:noProof/>
            <w:webHidden/>
          </w:rPr>
          <w:fldChar w:fldCharType="begin"/>
        </w:r>
        <w:r>
          <w:rPr>
            <w:noProof/>
            <w:webHidden/>
          </w:rPr>
          <w:instrText xml:space="preserve"> PAGEREF _Toc51235799 \h </w:instrText>
        </w:r>
        <w:r>
          <w:rPr>
            <w:noProof/>
            <w:webHidden/>
          </w:rPr>
        </w:r>
        <w:r>
          <w:rPr>
            <w:noProof/>
            <w:webHidden/>
          </w:rPr>
          <w:fldChar w:fldCharType="separate"/>
        </w:r>
        <w:r>
          <w:rPr>
            <w:noProof/>
            <w:webHidden/>
          </w:rPr>
          <w:t>10</w:t>
        </w:r>
        <w:r>
          <w:rPr>
            <w:noProof/>
            <w:webHidden/>
          </w:rPr>
          <w:fldChar w:fldCharType="end"/>
        </w:r>
      </w:hyperlink>
    </w:p>
    <w:p w:rsidR="00DF3280" w:rsidRDefault="00DF3280">
      <w:pPr>
        <w:pStyle w:val="TOC1"/>
        <w:rPr>
          <w:rFonts w:asciiTheme="minorHAnsi" w:eastAsiaTheme="minorEastAsia" w:hAnsiTheme="minorHAnsi" w:cstheme="minorBidi"/>
          <w:noProof/>
          <w:sz w:val="22"/>
          <w:szCs w:val="22"/>
          <w:lang w:val="de-DE" w:eastAsia="zh-CN"/>
        </w:rPr>
      </w:pPr>
      <w:hyperlink w:anchor="_Toc51235800" w:history="1">
        <w:r w:rsidRPr="005A05B0">
          <w:rPr>
            <w:rStyle w:val="Hyperlink"/>
            <w:noProof/>
          </w:rPr>
          <w:t>4</w:t>
        </w:r>
        <w:r>
          <w:rPr>
            <w:rFonts w:asciiTheme="minorHAnsi" w:eastAsiaTheme="minorEastAsia" w:hAnsiTheme="minorHAnsi" w:cstheme="minorBidi"/>
            <w:noProof/>
            <w:sz w:val="22"/>
            <w:szCs w:val="22"/>
            <w:lang w:val="de-DE" w:eastAsia="zh-CN"/>
          </w:rPr>
          <w:tab/>
        </w:r>
        <w:r w:rsidRPr="005A05B0">
          <w:rPr>
            <w:rStyle w:val="Hyperlink"/>
            <w:noProof/>
          </w:rPr>
          <w:t>Test Procedures</w:t>
        </w:r>
        <w:r>
          <w:rPr>
            <w:noProof/>
            <w:webHidden/>
          </w:rPr>
          <w:tab/>
        </w:r>
        <w:r>
          <w:rPr>
            <w:noProof/>
            <w:webHidden/>
          </w:rPr>
          <w:fldChar w:fldCharType="begin"/>
        </w:r>
        <w:r>
          <w:rPr>
            <w:noProof/>
            <w:webHidden/>
          </w:rPr>
          <w:instrText xml:space="preserve"> PAGEREF _Toc51235800 \h </w:instrText>
        </w:r>
        <w:r>
          <w:rPr>
            <w:noProof/>
            <w:webHidden/>
          </w:rPr>
        </w:r>
        <w:r>
          <w:rPr>
            <w:noProof/>
            <w:webHidden/>
          </w:rPr>
          <w:fldChar w:fldCharType="separate"/>
        </w:r>
        <w:r>
          <w:rPr>
            <w:noProof/>
            <w:webHidden/>
          </w:rPr>
          <w:t>11</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1" w:history="1">
        <w:r w:rsidRPr="005A05B0">
          <w:rPr>
            <w:rStyle w:val="Hyperlink"/>
            <w:noProof/>
          </w:rPr>
          <w:t>4.1</w:t>
        </w:r>
        <w:r>
          <w:rPr>
            <w:rFonts w:asciiTheme="minorHAnsi" w:eastAsiaTheme="minorEastAsia" w:hAnsiTheme="minorHAnsi" w:cstheme="minorBidi"/>
            <w:noProof/>
            <w:sz w:val="22"/>
            <w:szCs w:val="22"/>
            <w:lang w:val="de-DE" w:eastAsia="zh-CN"/>
          </w:rPr>
          <w:tab/>
        </w:r>
        <w:r w:rsidRPr="005A05B0">
          <w:rPr>
            <w:rStyle w:val="Hyperlink"/>
            <w:noProof/>
          </w:rPr>
          <w:t>Review Recipe and Decide Handover to Production - BOM</w:t>
        </w:r>
        <w:r>
          <w:rPr>
            <w:noProof/>
            <w:webHidden/>
          </w:rPr>
          <w:tab/>
        </w:r>
        <w:r>
          <w:rPr>
            <w:noProof/>
            <w:webHidden/>
          </w:rPr>
          <w:fldChar w:fldCharType="begin"/>
        </w:r>
        <w:r>
          <w:rPr>
            <w:noProof/>
            <w:webHidden/>
          </w:rPr>
          <w:instrText xml:space="preserve"> PAGEREF _Toc51235801 \h </w:instrText>
        </w:r>
        <w:r>
          <w:rPr>
            <w:noProof/>
            <w:webHidden/>
          </w:rPr>
        </w:r>
        <w:r>
          <w:rPr>
            <w:noProof/>
            <w:webHidden/>
          </w:rPr>
          <w:fldChar w:fldCharType="separate"/>
        </w:r>
        <w:r>
          <w:rPr>
            <w:noProof/>
            <w:webHidden/>
          </w:rPr>
          <w:t>11</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2" w:history="1">
        <w:r w:rsidRPr="005A05B0">
          <w:rPr>
            <w:rStyle w:val="Hyperlink"/>
            <w:noProof/>
          </w:rPr>
          <w:t>4.2</w:t>
        </w:r>
        <w:r>
          <w:rPr>
            <w:rFonts w:asciiTheme="minorHAnsi" w:eastAsiaTheme="minorEastAsia" w:hAnsiTheme="minorHAnsi" w:cstheme="minorBidi"/>
            <w:noProof/>
            <w:sz w:val="22"/>
            <w:szCs w:val="22"/>
            <w:lang w:val="de-DE" w:eastAsia="zh-CN"/>
          </w:rPr>
          <w:tab/>
        </w:r>
        <w:r w:rsidRPr="005A05B0">
          <w:rPr>
            <w:rStyle w:val="Hyperlink"/>
            <w:noProof/>
          </w:rPr>
          <w:t>Copy General Recipe to Site Recipe and Assign Plant</w:t>
        </w:r>
        <w:r>
          <w:rPr>
            <w:noProof/>
            <w:webHidden/>
          </w:rPr>
          <w:tab/>
        </w:r>
        <w:r>
          <w:rPr>
            <w:noProof/>
            <w:webHidden/>
          </w:rPr>
          <w:fldChar w:fldCharType="begin"/>
        </w:r>
        <w:r>
          <w:rPr>
            <w:noProof/>
            <w:webHidden/>
          </w:rPr>
          <w:instrText xml:space="preserve"> PAGEREF _Toc51235802 \h </w:instrText>
        </w:r>
        <w:r>
          <w:rPr>
            <w:noProof/>
            <w:webHidden/>
          </w:rPr>
        </w:r>
        <w:r>
          <w:rPr>
            <w:noProof/>
            <w:webHidden/>
          </w:rPr>
          <w:fldChar w:fldCharType="separate"/>
        </w:r>
        <w:r>
          <w:rPr>
            <w:noProof/>
            <w:webHidden/>
          </w:rPr>
          <w:t>12</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3" w:history="1">
        <w:r w:rsidRPr="005A05B0">
          <w:rPr>
            <w:rStyle w:val="Hyperlink"/>
            <w:noProof/>
          </w:rPr>
          <w:t>4.3</w:t>
        </w:r>
        <w:r>
          <w:rPr>
            <w:rFonts w:asciiTheme="minorHAnsi" w:eastAsiaTheme="minorEastAsia" w:hAnsiTheme="minorHAnsi" w:cstheme="minorBidi"/>
            <w:noProof/>
            <w:sz w:val="22"/>
            <w:szCs w:val="22"/>
            <w:lang w:val="de-DE" w:eastAsia="zh-CN"/>
          </w:rPr>
          <w:tab/>
        </w:r>
        <w:r w:rsidRPr="005A05B0">
          <w:rPr>
            <w:rStyle w:val="Hyperlink"/>
            <w:noProof/>
          </w:rPr>
          <w:t>Check Assigned Materials and Release Site Recipe</w:t>
        </w:r>
        <w:r>
          <w:rPr>
            <w:noProof/>
            <w:webHidden/>
          </w:rPr>
          <w:tab/>
        </w:r>
        <w:r>
          <w:rPr>
            <w:noProof/>
            <w:webHidden/>
          </w:rPr>
          <w:fldChar w:fldCharType="begin"/>
        </w:r>
        <w:r>
          <w:rPr>
            <w:noProof/>
            <w:webHidden/>
          </w:rPr>
          <w:instrText xml:space="preserve"> PAGEREF _Toc51235803 \h </w:instrText>
        </w:r>
        <w:r>
          <w:rPr>
            <w:noProof/>
            <w:webHidden/>
          </w:rPr>
        </w:r>
        <w:r>
          <w:rPr>
            <w:noProof/>
            <w:webHidden/>
          </w:rPr>
          <w:fldChar w:fldCharType="separate"/>
        </w:r>
        <w:r>
          <w:rPr>
            <w:noProof/>
            <w:webHidden/>
          </w:rPr>
          <w:t>14</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4" w:history="1">
        <w:r w:rsidRPr="005A05B0">
          <w:rPr>
            <w:rStyle w:val="Hyperlink"/>
            <w:noProof/>
          </w:rPr>
          <w:t>4.4</w:t>
        </w:r>
        <w:r>
          <w:rPr>
            <w:rFonts w:asciiTheme="minorHAnsi" w:eastAsiaTheme="minorEastAsia" w:hAnsiTheme="minorHAnsi" w:cstheme="minorBidi"/>
            <w:noProof/>
            <w:sz w:val="22"/>
            <w:szCs w:val="22"/>
            <w:lang w:val="de-DE" w:eastAsia="zh-CN"/>
          </w:rPr>
          <w:tab/>
        </w:r>
        <w:r w:rsidRPr="005A05B0">
          <w:rPr>
            <w:rStyle w:val="Hyperlink"/>
            <w:noProof/>
          </w:rPr>
          <w:t>Define Plant Specific Target Bill of Material for the Recipe for Synchronization</w:t>
        </w:r>
        <w:r>
          <w:rPr>
            <w:noProof/>
            <w:webHidden/>
          </w:rPr>
          <w:tab/>
        </w:r>
        <w:r>
          <w:rPr>
            <w:noProof/>
            <w:webHidden/>
          </w:rPr>
          <w:fldChar w:fldCharType="begin"/>
        </w:r>
        <w:r>
          <w:rPr>
            <w:noProof/>
            <w:webHidden/>
          </w:rPr>
          <w:instrText xml:space="preserve"> PAGEREF _Toc51235804 \h </w:instrText>
        </w:r>
        <w:r>
          <w:rPr>
            <w:noProof/>
            <w:webHidden/>
          </w:rPr>
        </w:r>
        <w:r>
          <w:rPr>
            <w:noProof/>
            <w:webHidden/>
          </w:rPr>
          <w:fldChar w:fldCharType="separate"/>
        </w:r>
        <w:r>
          <w:rPr>
            <w:noProof/>
            <w:webHidden/>
          </w:rPr>
          <w:t>16</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5" w:history="1">
        <w:r w:rsidRPr="005A05B0">
          <w:rPr>
            <w:rStyle w:val="Hyperlink"/>
            <w:noProof/>
          </w:rPr>
          <w:t>4.5</w:t>
        </w:r>
        <w:r>
          <w:rPr>
            <w:rFonts w:asciiTheme="minorHAnsi" w:eastAsiaTheme="minorEastAsia" w:hAnsiTheme="minorHAnsi" w:cstheme="minorBidi"/>
            <w:noProof/>
            <w:sz w:val="22"/>
            <w:szCs w:val="22"/>
            <w:lang w:val="de-DE" w:eastAsia="zh-CN"/>
          </w:rPr>
          <w:tab/>
        </w:r>
        <w:r w:rsidRPr="005A05B0">
          <w:rPr>
            <w:rStyle w:val="Hyperlink"/>
            <w:noProof/>
          </w:rPr>
          <w:t>Simulate and Execute Synchronization of the Recipe into Bill of Material</w:t>
        </w:r>
        <w:r>
          <w:rPr>
            <w:noProof/>
            <w:webHidden/>
          </w:rPr>
          <w:tab/>
        </w:r>
        <w:r>
          <w:rPr>
            <w:noProof/>
            <w:webHidden/>
          </w:rPr>
          <w:fldChar w:fldCharType="begin"/>
        </w:r>
        <w:r>
          <w:rPr>
            <w:noProof/>
            <w:webHidden/>
          </w:rPr>
          <w:instrText xml:space="preserve"> PAGEREF _Toc51235805 \h </w:instrText>
        </w:r>
        <w:r>
          <w:rPr>
            <w:noProof/>
            <w:webHidden/>
          </w:rPr>
        </w:r>
        <w:r>
          <w:rPr>
            <w:noProof/>
            <w:webHidden/>
          </w:rPr>
          <w:fldChar w:fldCharType="separate"/>
        </w:r>
        <w:r>
          <w:rPr>
            <w:noProof/>
            <w:webHidden/>
          </w:rPr>
          <w:t>17</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6" w:history="1">
        <w:r w:rsidRPr="005A05B0">
          <w:rPr>
            <w:rStyle w:val="Hyperlink"/>
            <w:noProof/>
          </w:rPr>
          <w:t>4.6</w:t>
        </w:r>
        <w:r>
          <w:rPr>
            <w:rFonts w:asciiTheme="minorHAnsi" w:eastAsiaTheme="minorEastAsia" w:hAnsiTheme="minorHAnsi" w:cstheme="minorBidi"/>
            <w:noProof/>
            <w:sz w:val="22"/>
            <w:szCs w:val="22"/>
            <w:lang w:val="de-DE" w:eastAsia="zh-CN"/>
          </w:rPr>
          <w:tab/>
        </w:r>
        <w:r w:rsidRPr="005A05B0">
          <w:rPr>
            <w:rStyle w:val="Hyperlink"/>
            <w:noProof/>
          </w:rPr>
          <w:t>Check Manufacturing Bill of Material (MBOM)</w:t>
        </w:r>
        <w:r>
          <w:rPr>
            <w:noProof/>
            <w:webHidden/>
          </w:rPr>
          <w:tab/>
        </w:r>
        <w:r>
          <w:rPr>
            <w:noProof/>
            <w:webHidden/>
          </w:rPr>
          <w:fldChar w:fldCharType="begin"/>
        </w:r>
        <w:r>
          <w:rPr>
            <w:noProof/>
            <w:webHidden/>
          </w:rPr>
          <w:instrText xml:space="preserve"> PAGEREF _Toc51235806 \h </w:instrText>
        </w:r>
        <w:r>
          <w:rPr>
            <w:noProof/>
            <w:webHidden/>
          </w:rPr>
        </w:r>
        <w:r>
          <w:rPr>
            <w:noProof/>
            <w:webHidden/>
          </w:rPr>
          <w:fldChar w:fldCharType="separate"/>
        </w:r>
        <w:r>
          <w:rPr>
            <w:noProof/>
            <w:webHidden/>
          </w:rPr>
          <w:t>19</w:t>
        </w:r>
        <w:r>
          <w:rPr>
            <w:noProof/>
            <w:webHidden/>
          </w:rPr>
          <w:fldChar w:fldCharType="end"/>
        </w:r>
      </w:hyperlink>
    </w:p>
    <w:p w:rsidR="00DF3280" w:rsidRDefault="00DF3280">
      <w:pPr>
        <w:pStyle w:val="TOC1"/>
        <w:rPr>
          <w:rFonts w:asciiTheme="minorHAnsi" w:eastAsiaTheme="minorEastAsia" w:hAnsiTheme="minorHAnsi" w:cstheme="minorBidi"/>
          <w:noProof/>
          <w:sz w:val="22"/>
          <w:szCs w:val="22"/>
          <w:lang w:val="de-DE" w:eastAsia="zh-CN"/>
        </w:rPr>
      </w:pPr>
      <w:hyperlink w:anchor="_Toc51235807" w:history="1">
        <w:r w:rsidRPr="005A05B0">
          <w:rPr>
            <w:rStyle w:val="Hyperlink"/>
            <w:noProof/>
          </w:rPr>
          <w:t>5</w:t>
        </w:r>
        <w:r>
          <w:rPr>
            <w:rFonts w:asciiTheme="minorHAnsi" w:eastAsiaTheme="minorEastAsia" w:hAnsiTheme="minorHAnsi" w:cstheme="minorBidi"/>
            <w:noProof/>
            <w:sz w:val="22"/>
            <w:szCs w:val="22"/>
            <w:lang w:val="de-DE" w:eastAsia="zh-CN"/>
          </w:rPr>
          <w:tab/>
        </w:r>
        <w:r w:rsidRPr="005A05B0">
          <w:rPr>
            <w:rStyle w:val="Hyperlink"/>
            <w:noProof/>
          </w:rPr>
          <w:t>Appendix</w:t>
        </w:r>
        <w:r>
          <w:rPr>
            <w:noProof/>
            <w:webHidden/>
          </w:rPr>
          <w:tab/>
        </w:r>
        <w:r>
          <w:rPr>
            <w:noProof/>
            <w:webHidden/>
          </w:rPr>
          <w:fldChar w:fldCharType="begin"/>
        </w:r>
        <w:r>
          <w:rPr>
            <w:noProof/>
            <w:webHidden/>
          </w:rPr>
          <w:instrText xml:space="preserve"> PAGEREF _Toc51235807 \h </w:instrText>
        </w:r>
        <w:r>
          <w:rPr>
            <w:noProof/>
            <w:webHidden/>
          </w:rPr>
        </w:r>
        <w:r>
          <w:rPr>
            <w:noProof/>
            <w:webHidden/>
          </w:rPr>
          <w:fldChar w:fldCharType="separate"/>
        </w:r>
        <w:r>
          <w:rPr>
            <w:noProof/>
            <w:webHidden/>
          </w:rPr>
          <w:t>21</w:t>
        </w:r>
        <w:r>
          <w:rPr>
            <w:noProof/>
            <w:webHidden/>
          </w:rPr>
          <w:fldChar w:fldCharType="end"/>
        </w:r>
      </w:hyperlink>
    </w:p>
    <w:p w:rsidR="00DF3280" w:rsidRDefault="00DF3280">
      <w:pPr>
        <w:pStyle w:val="TOC2"/>
        <w:rPr>
          <w:rFonts w:asciiTheme="minorHAnsi" w:eastAsiaTheme="minorEastAsia" w:hAnsiTheme="minorHAnsi" w:cstheme="minorBidi"/>
          <w:noProof/>
          <w:sz w:val="22"/>
          <w:szCs w:val="22"/>
          <w:lang w:val="de-DE" w:eastAsia="zh-CN"/>
        </w:rPr>
      </w:pPr>
      <w:hyperlink w:anchor="_Toc51235808" w:history="1">
        <w:r w:rsidRPr="005A05B0">
          <w:rPr>
            <w:rStyle w:val="Hyperlink"/>
            <w:noProof/>
          </w:rPr>
          <w:t>5.1</w:t>
        </w:r>
        <w:r>
          <w:rPr>
            <w:rFonts w:asciiTheme="minorHAnsi" w:eastAsiaTheme="minorEastAsia" w:hAnsiTheme="minorHAnsi" w:cstheme="minorBidi"/>
            <w:noProof/>
            <w:sz w:val="22"/>
            <w:szCs w:val="22"/>
            <w:lang w:val="de-DE" w:eastAsia="zh-CN"/>
          </w:rPr>
          <w:tab/>
        </w:r>
        <w:r w:rsidRPr="005A05B0">
          <w:rPr>
            <w:rStyle w:val="Hyperlink"/>
            <w:noProof/>
          </w:rPr>
          <w:t>Process Integration</w:t>
        </w:r>
        <w:r>
          <w:rPr>
            <w:noProof/>
            <w:webHidden/>
          </w:rPr>
          <w:tab/>
        </w:r>
        <w:r>
          <w:rPr>
            <w:noProof/>
            <w:webHidden/>
          </w:rPr>
          <w:fldChar w:fldCharType="begin"/>
        </w:r>
        <w:r>
          <w:rPr>
            <w:noProof/>
            <w:webHidden/>
          </w:rPr>
          <w:instrText xml:space="preserve"> PAGEREF _Toc51235808 \h </w:instrText>
        </w:r>
        <w:r>
          <w:rPr>
            <w:noProof/>
            <w:webHidden/>
          </w:rPr>
        </w:r>
        <w:r>
          <w:rPr>
            <w:noProof/>
            <w:webHidden/>
          </w:rPr>
          <w:fldChar w:fldCharType="separate"/>
        </w:r>
        <w:r>
          <w:rPr>
            <w:noProof/>
            <w:webHidden/>
          </w:rPr>
          <w:t>21</w:t>
        </w:r>
        <w:r>
          <w:rPr>
            <w:noProof/>
            <w:webHidden/>
          </w:rPr>
          <w:fldChar w:fldCharType="end"/>
        </w:r>
      </w:hyperlink>
    </w:p>
    <w:p w:rsidR="00DF3280" w:rsidRDefault="00DF3280">
      <w:pPr>
        <w:pStyle w:val="TOC3"/>
        <w:rPr>
          <w:rFonts w:asciiTheme="minorHAnsi" w:eastAsiaTheme="minorEastAsia" w:hAnsiTheme="minorHAnsi" w:cstheme="minorBidi"/>
          <w:noProof/>
          <w:sz w:val="22"/>
          <w:szCs w:val="22"/>
          <w:lang w:val="de-DE" w:eastAsia="zh-CN"/>
        </w:rPr>
      </w:pPr>
      <w:hyperlink w:anchor="_Toc51235809" w:history="1">
        <w:r w:rsidRPr="005A05B0">
          <w:rPr>
            <w:rStyle w:val="Hyperlink"/>
            <w:noProof/>
          </w:rPr>
          <w:t>5.1.1</w:t>
        </w:r>
        <w:r>
          <w:rPr>
            <w:rFonts w:asciiTheme="minorHAnsi" w:eastAsiaTheme="minorEastAsia" w:hAnsiTheme="minorHAnsi" w:cstheme="minorBidi"/>
            <w:noProof/>
            <w:sz w:val="22"/>
            <w:szCs w:val="22"/>
            <w:lang w:val="de-DE" w:eastAsia="zh-CN"/>
          </w:rPr>
          <w:tab/>
        </w:r>
        <w:r w:rsidRPr="005A05B0">
          <w:rPr>
            <w:rStyle w:val="Hyperlink"/>
            <w:noProof/>
          </w:rPr>
          <w:t>Preceding Processes</w:t>
        </w:r>
        <w:r>
          <w:rPr>
            <w:noProof/>
            <w:webHidden/>
          </w:rPr>
          <w:tab/>
        </w:r>
        <w:r>
          <w:rPr>
            <w:noProof/>
            <w:webHidden/>
          </w:rPr>
          <w:fldChar w:fldCharType="begin"/>
        </w:r>
        <w:r>
          <w:rPr>
            <w:noProof/>
            <w:webHidden/>
          </w:rPr>
          <w:instrText xml:space="preserve"> PAGEREF _Toc51235809 \h </w:instrText>
        </w:r>
        <w:r>
          <w:rPr>
            <w:noProof/>
            <w:webHidden/>
          </w:rPr>
        </w:r>
        <w:r>
          <w:rPr>
            <w:noProof/>
            <w:webHidden/>
          </w:rPr>
          <w:fldChar w:fldCharType="separate"/>
        </w:r>
        <w:r>
          <w:rPr>
            <w:noProof/>
            <w:webHidden/>
          </w:rPr>
          <w:t>21</w:t>
        </w:r>
        <w:r>
          <w:rPr>
            <w:noProof/>
            <w:webHidden/>
          </w:rPr>
          <w:fldChar w:fldCharType="end"/>
        </w:r>
      </w:hyperlink>
    </w:p>
    <w:p w:rsidR="00DF3280" w:rsidRDefault="00DF3280">
      <w:pPr>
        <w:pStyle w:val="TOC3"/>
        <w:rPr>
          <w:rFonts w:asciiTheme="minorHAnsi" w:eastAsiaTheme="minorEastAsia" w:hAnsiTheme="minorHAnsi" w:cstheme="minorBidi"/>
          <w:noProof/>
          <w:sz w:val="22"/>
          <w:szCs w:val="22"/>
          <w:lang w:val="de-DE" w:eastAsia="zh-CN"/>
        </w:rPr>
      </w:pPr>
      <w:hyperlink w:anchor="_Toc51235810" w:history="1">
        <w:r w:rsidRPr="005A05B0">
          <w:rPr>
            <w:rStyle w:val="Hyperlink"/>
            <w:noProof/>
          </w:rPr>
          <w:t>5.1.2</w:t>
        </w:r>
        <w:r>
          <w:rPr>
            <w:rFonts w:asciiTheme="minorHAnsi" w:eastAsiaTheme="minorEastAsia" w:hAnsiTheme="minorHAnsi" w:cstheme="minorBidi"/>
            <w:noProof/>
            <w:sz w:val="22"/>
            <w:szCs w:val="22"/>
            <w:lang w:val="de-DE" w:eastAsia="zh-CN"/>
          </w:rPr>
          <w:tab/>
        </w:r>
        <w:r w:rsidRPr="005A05B0">
          <w:rPr>
            <w:rStyle w:val="Hyperlink"/>
            <w:noProof/>
          </w:rPr>
          <w:t>Succeeding Processes</w:t>
        </w:r>
        <w:r>
          <w:rPr>
            <w:noProof/>
            <w:webHidden/>
          </w:rPr>
          <w:tab/>
        </w:r>
        <w:r>
          <w:rPr>
            <w:noProof/>
            <w:webHidden/>
          </w:rPr>
          <w:fldChar w:fldCharType="begin"/>
        </w:r>
        <w:r>
          <w:rPr>
            <w:noProof/>
            <w:webHidden/>
          </w:rPr>
          <w:instrText xml:space="preserve"> PAGEREF _Toc51235810 \h </w:instrText>
        </w:r>
        <w:r>
          <w:rPr>
            <w:noProof/>
            <w:webHidden/>
          </w:rPr>
        </w:r>
        <w:r>
          <w:rPr>
            <w:noProof/>
            <w:webHidden/>
          </w:rPr>
          <w:fldChar w:fldCharType="separate"/>
        </w:r>
        <w:r>
          <w:rPr>
            <w:noProof/>
            <w:webHidden/>
          </w:rPr>
          <w:t>21</w:t>
        </w:r>
        <w:r>
          <w:rPr>
            <w:noProof/>
            <w:webHidden/>
          </w:rPr>
          <w:fldChar w:fldCharType="end"/>
        </w:r>
      </w:hyperlink>
    </w:p>
    <w:p w:rsidR="00DF3280" w:rsidRDefault="00DF3280" w:rsidP="00B069EE">
      <w:pPr>
        <w:tabs>
          <w:tab w:val="right" w:leader="dot" w:pos="14317"/>
        </w:tabs>
        <w:rPr>
          <w:rFonts w:ascii="BentonSans Bold" w:hAnsi="BentonSans Bold"/>
        </w:rPr>
      </w:pPr>
      <w:r>
        <w:rPr>
          <w:rFonts w:ascii="BentonSans Bold" w:hAnsi="BentonSans Bold"/>
        </w:rPr>
        <w:fldChar w:fldCharType="end"/>
      </w:r>
    </w:p>
    <w:p w:rsidR="00DF3280" w:rsidRPr="00B069EE" w:rsidRDefault="00DF3280" w:rsidP="00B069EE">
      <w:pPr>
        <w:spacing w:after="200" w:line="276" w:lineRule="auto"/>
        <w:rPr>
          <w:rFonts w:ascii="BentonSans Bold" w:hAnsi="BentonSans Bold"/>
        </w:rPr>
      </w:pPr>
    </w:p>
    <w:p w:rsidR="00DB250B" w:rsidRDefault="00DF3280">
      <w:pPr>
        <w:pStyle w:val="Heading1"/>
      </w:pPr>
      <w:bookmarkStart w:id="3" w:name="_Toc51235790"/>
      <w:r>
        <w:lastRenderedPageBreak/>
        <w:t>Purpose</w:t>
      </w:r>
      <w:bookmarkEnd w:id="0"/>
      <w:bookmarkEnd w:id="3"/>
    </w:p>
    <w:p w:rsidR="00DB250B" w:rsidRDefault="00DF3280">
      <w:r>
        <w:t xml:space="preserve">You can use this business process to create and update a bill of material using a recipe as data </w:t>
      </w:r>
      <w:r>
        <w:t>source. A bill of material is created to enable the manufacturing of the product.</w:t>
      </w:r>
    </w:p>
    <w:p w:rsidR="00DB250B" w:rsidRDefault="00DF3280">
      <w:r>
        <w:t>The creation or update of BOMs typically occurs when the development department completes product definition and the information is finalized and approved for use in producti</w:t>
      </w:r>
      <w:r>
        <w:t>on.</w:t>
      </w:r>
    </w:p>
    <w:p w:rsidR="00DB250B" w:rsidRDefault="00DF3280">
      <w:r>
        <w:t>The BOM is synchronized to the recipe to enable processing of all subsequent recipe changes.</w:t>
      </w:r>
    </w:p>
    <w:p w:rsidR="00DB250B" w:rsidRDefault="00DF3280">
      <w:r>
        <w:t>You can hand over formula items and their quantities to production to fully support the procurement of the ingredients.</w:t>
      </w:r>
    </w:p>
    <w:p w:rsidR="00DB250B" w:rsidRDefault="00DF3280">
      <w:r>
        <w:t xml:space="preserve">The handover of process parameters to </w:t>
      </w:r>
      <w:r>
        <w:t>production is not covered by this scope item and must be set up by the customer.</w:t>
      </w:r>
    </w:p>
    <w:p w:rsidR="00DB250B" w:rsidRDefault="00DF3280">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DB250B" w:rsidRDefault="00DF3280">
      <w:pPr>
        <w:pStyle w:val="Heading1"/>
      </w:pPr>
      <w:bookmarkStart w:id="4" w:name="unique_2"/>
      <w:bookmarkStart w:id="5" w:name="_Toc51235791"/>
      <w:r>
        <w:lastRenderedPageBreak/>
        <w:t>Prerequisites</w:t>
      </w:r>
      <w:bookmarkEnd w:id="4"/>
      <w:bookmarkEnd w:id="5"/>
    </w:p>
    <w:p w:rsidR="00DB250B" w:rsidRDefault="00DF3280">
      <w:r>
        <w:t>This se</w:t>
      </w:r>
      <w:r>
        <w:t>ction summarizes all the prerequisites for conducting the test in terms of systems, users, master data, organizational data, other test data and business conditions.</w:t>
      </w:r>
    </w:p>
    <w:p w:rsidR="00DB250B" w:rsidRDefault="00DF3280">
      <w:pPr>
        <w:pStyle w:val="Heading2"/>
      </w:pPr>
      <w:bookmarkStart w:id="6" w:name="unique_3"/>
      <w:bookmarkStart w:id="7" w:name="_Toc5123579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System</w:t>
            </w:r>
          </w:p>
        </w:tc>
        <w:tc>
          <w:tcPr>
            <w:tcW w:w="0" w:type="auto"/>
          </w:tcPr>
          <w:p w:rsidR="00DB250B" w:rsidRDefault="00DF3280">
            <w:pPr>
              <w:pStyle w:val="SAPTableHeader"/>
            </w:pPr>
            <w:r>
              <w:t>Details</w:t>
            </w:r>
          </w:p>
        </w:tc>
      </w:tr>
      <w:tr w:rsidR="00DB250B" w:rsidTr="00DF3280">
        <w:tc>
          <w:tcPr>
            <w:tcW w:w="0" w:type="auto"/>
          </w:tcPr>
          <w:p w:rsidR="00DB250B" w:rsidRDefault="00DF3280">
            <w:r>
              <w:t>System</w:t>
            </w:r>
          </w:p>
        </w:tc>
        <w:tc>
          <w:tcPr>
            <w:tcW w:w="0" w:type="auto"/>
          </w:tcPr>
          <w:p w:rsidR="00DB250B" w:rsidRDefault="00DF3280">
            <w:r>
              <w:t xml:space="preserve">Accessible via SAP Fiori launchpad. Your system </w:t>
            </w:r>
            <w:r>
              <w:t>administrator provides you with the URL to access the various apps assigned to your role.</w:t>
            </w:r>
          </w:p>
        </w:tc>
      </w:tr>
    </w:tbl>
    <w:p w:rsidR="00DB250B" w:rsidRDefault="00DF3280">
      <w:pPr>
        <w:pStyle w:val="Heading2"/>
      </w:pPr>
      <w:bookmarkStart w:id="8" w:name="unique_4"/>
      <w:bookmarkStart w:id="9" w:name="_Toc51235793"/>
      <w:r>
        <w:t>Roles</w:t>
      </w:r>
      <w:bookmarkEnd w:id="8"/>
      <w:bookmarkEnd w:id="9"/>
    </w:p>
    <w:p w:rsidR="00DF3280" w:rsidRDefault="00DF3280">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DF3280" w:rsidRDefault="00DF3280">
      <w:r>
        <w:rPr>
          <w:rStyle w:val="SAPEmphasis"/>
        </w:rPr>
        <w:t xml:space="preserve">Note </w:t>
      </w:r>
      <w:r>
        <w:t>These roles or spaces are examples provided by SAP. You can use them as templates to create your own roles or spaces.</w:t>
      </w:r>
    </w:p>
    <w:p w:rsidR="00DB250B" w:rsidRDefault="00DF3280">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5594"/>
        <w:gridCol w:w="2485"/>
        <w:gridCol w:w="2885"/>
        <w:gridCol w:w="2485"/>
        <w:gridCol w:w="722"/>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Name (Role)</w:t>
            </w:r>
          </w:p>
        </w:tc>
        <w:tc>
          <w:tcPr>
            <w:tcW w:w="0" w:type="auto"/>
          </w:tcPr>
          <w:p w:rsidR="00DB250B" w:rsidRDefault="00DF3280">
            <w:pPr>
              <w:pStyle w:val="SAPTableHeader"/>
            </w:pPr>
            <w:r>
              <w:t>ID (Role)</w:t>
            </w:r>
          </w:p>
        </w:tc>
        <w:tc>
          <w:tcPr>
            <w:tcW w:w="0" w:type="auto"/>
          </w:tcPr>
          <w:p w:rsidR="00DB250B" w:rsidRDefault="00DF3280">
            <w:pPr>
              <w:pStyle w:val="SAPTableHeader"/>
            </w:pPr>
            <w:r>
              <w:t>Description (Space)</w:t>
            </w:r>
          </w:p>
        </w:tc>
        <w:tc>
          <w:tcPr>
            <w:tcW w:w="0" w:type="auto"/>
          </w:tcPr>
          <w:p w:rsidR="00DB250B" w:rsidRDefault="00DF3280">
            <w:pPr>
              <w:pStyle w:val="SAPTableHeader"/>
            </w:pPr>
            <w:r>
              <w:t>ID (Space)</w:t>
            </w:r>
          </w:p>
        </w:tc>
        <w:tc>
          <w:tcPr>
            <w:tcW w:w="0" w:type="auto"/>
          </w:tcPr>
          <w:p w:rsidR="00DB250B" w:rsidRDefault="00DF3280">
            <w:pPr>
              <w:pStyle w:val="SAPTableHeader"/>
            </w:pPr>
            <w:r>
              <w:t>Log On</w:t>
            </w:r>
          </w:p>
        </w:tc>
      </w:tr>
      <w:tr w:rsidR="00DB250B" w:rsidTr="00DF3280">
        <w:tc>
          <w:tcPr>
            <w:tcW w:w="0" w:type="auto"/>
          </w:tcPr>
          <w:p w:rsidR="00DB250B" w:rsidRDefault="00DF3280">
            <w:pPr>
              <w:pStyle w:val="listpara1"/>
              <w:numPr>
                <w:ilvl w:val="0"/>
                <w:numId w:val="5"/>
              </w:numPr>
            </w:pPr>
            <w:r>
              <w:rPr>
                <w:rStyle w:val="SAPEmphasis"/>
              </w:rPr>
              <w:t>Production Engineer - Process Manufacturing</w:t>
            </w:r>
          </w:p>
          <w:p w:rsidR="00DB250B" w:rsidRDefault="00DF3280">
            <w:pPr>
              <w:pStyle w:val="listpara1"/>
            </w:pPr>
            <w:r>
              <w:t>Maintains manufacturing-relevant master data such as master recipe and resource.</w:t>
            </w:r>
          </w:p>
          <w:p w:rsidR="00DB250B" w:rsidRDefault="00DF3280">
            <w:pPr>
              <w:pStyle w:val="listpara1"/>
            </w:pPr>
            <w:r>
              <w:t>Coordinates with PLM department, production supervisors, and others relevant for manufactur</w:t>
            </w:r>
            <w:r>
              <w:t>ing.</w:t>
            </w:r>
          </w:p>
        </w:tc>
        <w:tc>
          <w:tcPr>
            <w:tcW w:w="0" w:type="auto"/>
          </w:tcPr>
          <w:p w:rsidR="00DB250B" w:rsidRDefault="00DF3280">
            <w:r>
              <w:rPr>
                <w:rStyle w:val="SAPMonospace"/>
              </w:rPr>
              <w:t>SAP_BR_PRODN_ENG_PROC</w:t>
            </w:r>
          </w:p>
        </w:tc>
        <w:tc>
          <w:tcPr>
            <w:tcW w:w="0" w:type="auto"/>
          </w:tcPr>
          <w:p w:rsidR="00DB250B" w:rsidRDefault="00DF3280">
            <w:r>
              <w:t>Production Engineering - Process Manufacturing</w:t>
            </w:r>
          </w:p>
        </w:tc>
        <w:tc>
          <w:tcPr>
            <w:tcW w:w="0" w:type="auto"/>
          </w:tcPr>
          <w:p w:rsidR="00DB250B" w:rsidRDefault="00DF3280">
            <w:r>
              <w:rPr>
                <w:rStyle w:val="SAPMonospace"/>
              </w:rPr>
              <w:t>SAP_BR_PRODN_ENG_PROC</w:t>
            </w:r>
          </w:p>
        </w:tc>
        <w:tc>
          <w:tcPr>
            <w:tcW w:w="0" w:type="auto"/>
          </w:tcPr>
          <w:p w:rsidR="00DB250B" w:rsidRDefault="00DB250B"/>
        </w:tc>
      </w:tr>
    </w:tbl>
    <w:p w:rsidR="00DB250B" w:rsidRDefault="00DF3280">
      <w:pPr>
        <w:pStyle w:val="Heading2"/>
      </w:pPr>
      <w:bookmarkStart w:id="10" w:name="unique_5"/>
      <w:bookmarkStart w:id="11" w:name="_Toc51235794"/>
      <w:r>
        <w:t>Master Data, Organizational Data, and Other Data</w:t>
      </w:r>
      <w:bookmarkEnd w:id="10"/>
      <w:bookmarkEnd w:id="11"/>
    </w:p>
    <w:p w:rsidR="00DB250B" w:rsidRDefault="00DF3280">
      <w:r>
        <w:t xml:space="preserve">The sample specification, recipe and materials have been created in your system during </w:t>
      </w:r>
      <w:r>
        <w:t>activation. The sample data has generic recipes/materials for reference.</w:t>
      </w:r>
    </w:p>
    <w:p w:rsidR="00DB250B" w:rsidRDefault="00DF3280">
      <w:r>
        <w:lastRenderedPageBreak/>
        <w:t>Use your own master data or the following sample data to go through the test procedure</w:t>
      </w:r>
    </w:p>
    <w:tbl>
      <w:tblPr>
        <w:tblStyle w:val="SAPStandardTable"/>
        <w:tblW w:w="0" w:type="auto"/>
        <w:tblLook w:val="0620" w:firstRow="1" w:lastRow="0" w:firstColumn="0" w:lastColumn="0" w:noHBand="1" w:noVBand="1"/>
      </w:tblPr>
      <w:tblGrid>
        <w:gridCol w:w="792"/>
        <w:gridCol w:w="2532"/>
        <w:gridCol w:w="4805"/>
        <w:gridCol w:w="6042"/>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Data</w:t>
            </w:r>
          </w:p>
        </w:tc>
        <w:tc>
          <w:tcPr>
            <w:tcW w:w="0" w:type="auto"/>
          </w:tcPr>
          <w:p w:rsidR="00DB250B" w:rsidRDefault="00DF3280">
            <w:pPr>
              <w:pStyle w:val="SAPTableHeader"/>
            </w:pPr>
            <w:r>
              <w:t>Sample Value</w:t>
            </w:r>
          </w:p>
        </w:tc>
        <w:tc>
          <w:tcPr>
            <w:tcW w:w="0" w:type="auto"/>
          </w:tcPr>
          <w:p w:rsidR="00DB250B" w:rsidRDefault="00DF3280">
            <w:pPr>
              <w:pStyle w:val="SAPTableHeader"/>
            </w:pPr>
            <w:r>
              <w:t>Details</w:t>
            </w:r>
          </w:p>
        </w:tc>
        <w:tc>
          <w:tcPr>
            <w:tcW w:w="0" w:type="auto"/>
          </w:tcPr>
          <w:p w:rsidR="00DB250B" w:rsidRDefault="00DF3280">
            <w:pPr>
              <w:pStyle w:val="SAPTableHeader"/>
            </w:pPr>
            <w:r>
              <w:t>Comments</w:t>
            </w:r>
          </w:p>
        </w:tc>
      </w:tr>
      <w:tr w:rsidR="00DB250B" w:rsidTr="00DF3280">
        <w:tc>
          <w:tcPr>
            <w:tcW w:w="0" w:type="auto"/>
          </w:tcPr>
          <w:p w:rsidR="00DB250B" w:rsidRDefault="00DF3280">
            <w:r>
              <w:t>Recipe</w:t>
            </w:r>
          </w:p>
        </w:tc>
        <w:tc>
          <w:tcPr>
            <w:tcW w:w="0" w:type="auto"/>
          </w:tcPr>
          <w:p w:rsidR="00DB250B" w:rsidRDefault="00DF3280">
            <w:r>
              <w:t>PLMPI_OUTPT1/000/000</w:t>
            </w:r>
          </w:p>
        </w:tc>
        <w:tc>
          <w:tcPr>
            <w:tcW w:w="0" w:type="auto"/>
          </w:tcPr>
          <w:p w:rsidR="00DB250B" w:rsidRDefault="00DF3280">
            <w:r>
              <w:t>Product 1 (Blue)</w:t>
            </w:r>
          </w:p>
        </w:tc>
        <w:tc>
          <w:tcPr>
            <w:tcW w:w="0" w:type="auto"/>
          </w:tcPr>
          <w:p w:rsidR="00DB250B" w:rsidRDefault="00DF3280">
            <w:r>
              <w:t xml:space="preserve">General </w:t>
            </w:r>
            <w:r>
              <w:t>Recipe</w:t>
            </w:r>
          </w:p>
        </w:tc>
      </w:tr>
      <w:tr w:rsidR="00DB250B" w:rsidTr="00DF3280">
        <w:tc>
          <w:tcPr>
            <w:tcW w:w="0" w:type="auto"/>
          </w:tcPr>
          <w:p w:rsidR="00DB250B" w:rsidRDefault="00DF3280">
            <w:r>
              <w:t>Recipe</w:t>
            </w:r>
          </w:p>
        </w:tc>
        <w:tc>
          <w:tcPr>
            <w:tcW w:w="0" w:type="auto"/>
          </w:tcPr>
          <w:p w:rsidR="00DB250B" w:rsidRDefault="00DF3280">
            <w:r>
              <w:t>000000000XXX/000/000</w:t>
            </w:r>
          </w:p>
        </w:tc>
        <w:tc>
          <w:tcPr>
            <w:tcW w:w="0" w:type="auto"/>
          </w:tcPr>
          <w:p w:rsidR="00DB250B" w:rsidRDefault="00DF3280">
            <w:r>
              <w:t>Recipe created in the preceeding test script(1QC- Formulation - Recipe Development )</w:t>
            </w:r>
          </w:p>
        </w:tc>
        <w:tc>
          <w:tcPr>
            <w:tcW w:w="0" w:type="auto"/>
          </w:tcPr>
          <w:p w:rsidR="00DB250B" w:rsidRDefault="00DF3280">
            <w:r>
              <w:t>XXX is primary output specification id that was automatically in 1QC- Formulation - Recipe Development test script</w:t>
            </w:r>
          </w:p>
        </w:tc>
      </w:tr>
      <w:tr w:rsidR="00DB250B" w:rsidTr="00DF3280">
        <w:tc>
          <w:tcPr>
            <w:tcW w:w="0" w:type="auto"/>
          </w:tcPr>
          <w:p w:rsidR="00DB250B" w:rsidRDefault="00DF3280">
            <w:r>
              <w:t>Plant</w:t>
            </w:r>
          </w:p>
        </w:tc>
        <w:tc>
          <w:tcPr>
            <w:tcW w:w="0" w:type="auto"/>
          </w:tcPr>
          <w:p w:rsidR="00DB250B" w:rsidRDefault="00DF3280">
            <w:r>
              <w:rPr>
                <w:rStyle w:val="SAPUserEntry"/>
              </w:rPr>
              <w:t>1010</w:t>
            </w:r>
          </w:p>
        </w:tc>
        <w:tc>
          <w:tcPr>
            <w:tcW w:w="0" w:type="auto"/>
          </w:tcPr>
          <w:p w:rsidR="00DB250B" w:rsidRDefault="00DF3280">
            <w:r>
              <w:rPr>
                <w:rStyle w:val="SAPUserEntry"/>
              </w:rPr>
              <w:t xml:space="preserve">Plant 1 </w:t>
            </w:r>
            <w:r>
              <w:rPr>
                <w:rStyle w:val="SAPUserEntry"/>
              </w:rPr>
              <w:t>DE</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SGPI001</w:t>
            </w:r>
          </w:p>
        </w:tc>
        <w:tc>
          <w:tcPr>
            <w:tcW w:w="0" w:type="auto"/>
          </w:tcPr>
          <w:p w:rsidR="00DB250B" w:rsidRDefault="00DF3280">
            <w:r>
              <w:t>OUTPUT 1</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SGPI002</w:t>
            </w:r>
          </w:p>
        </w:tc>
        <w:tc>
          <w:tcPr>
            <w:tcW w:w="0" w:type="auto"/>
          </w:tcPr>
          <w:p w:rsidR="00DB250B" w:rsidRDefault="00DF3280">
            <w:r>
              <w:t>OUTPUT 2</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SGPI003</w:t>
            </w:r>
          </w:p>
        </w:tc>
        <w:tc>
          <w:tcPr>
            <w:tcW w:w="0" w:type="auto"/>
          </w:tcPr>
          <w:p w:rsidR="00DB250B" w:rsidRDefault="00DF3280">
            <w:r>
              <w:t>OUTPUT 3</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RMPI001</w:t>
            </w:r>
          </w:p>
        </w:tc>
        <w:tc>
          <w:tcPr>
            <w:tcW w:w="0" w:type="auto"/>
          </w:tcPr>
          <w:p w:rsidR="00DB250B" w:rsidRDefault="00DF3280">
            <w:r>
              <w:t>Input 1 (WATER)</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RMPI002</w:t>
            </w:r>
          </w:p>
        </w:tc>
        <w:tc>
          <w:tcPr>
            <w:tcW w:w="0" w:type="auto"/>
          </w:tcPr>
          <w:p w:rsidR="00DB250B" w:rsidRDefault="00DF3280">
            <w:r>
              <w:t>Input 2 (AGENT 2)</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RMPI003</w:t>
            </w:r>
          </w:p>
        </w:tc>
        <w:tc>
          <w:tcPr>
            <w:tcW w:w="0" w:type="auto"/>
          </w:tcPr>
          <w:p w:rsidR="00DB250B" w:rsidRDefault="00DF3280">
            <w:r>
              <w:t>Input 3 (AGENT 3)</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RMPI004</w:t>
            </w:r>
          </w:p>
        </w:tc>
        <w:tc>
          <w:tcPr>
            <w:tcW w:w="0" w:type="auto"/>
          </w:tcPr>
          <w:p w:rsidR="00DB250B" w:rsidRDefault="00DF3280">
            <w:r>
              <w:t>Input 4 (AGENT 4)</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RMPI005</w:t>
            </w:r>
          </w:p>
        </w:tc>
        <w:tc>
          <w:tcPr>
            <w:tcW w:w="0" w:type="auto"/>
          </w:tcPr>
          <w:p w:rsidR="00DB250B" w:rsidRDefault="00DF3280">
            <w:r>
              <w:t>Input 5 (Blue Color)</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RMPI006</w:t>
            </w:r>
          </w:p>
        </w:tc>
        <w:tc>
          <w:tcPr>
            <w:tcW w:w="0" w:type="auto"/>
          </w:tcPr>
          <w:p w:rsidR="00DB250B" w:rsidRDefault="00DF3280">
            <w:r>
              <w:t>Input X (Orange Color)</w:t>
            </w:r>
          </w:p>
        </w:tc>
        <w:tc>
          <w:tcPr>
            <w:tcW w:w="0" w:type="auto"/>
          </w:tcPr>
          <w:p w:rsidR="00DB250B" w:rsidRDefault="00DB250B"/>
        </w:tc>
      </w:tr>
      <w:tr w:rsidR="00DB250B" w:rsidTr="00DF3280">
        <w:tc>
          <w:tcPr>
            <w:tcW w:w="0" w:type="auto"/>
          </w:tcPr>
          <w:p w:rsidR="00DB250B" w:rsidRDefault="00DF3280">
            <w:r>
              <w:t>Material</w:t>
            </w:r>
          </w:p>
        </w:tc>
        <w:tc>
          <w:tcPr>
            <w:tcW w:w="0" w:type="auto"/>
          </w:tcPr>
          <w:p w:rsidR="00DB250B" w:rsidRDefault="00DF3280">
            <w:r>
              <w:t>RMPI007</w:t>
            </w:r>
          </w:p>
        </w:tc>
        <w:tc>
          <w:tcPr>
            <w:tcW w:w="0" w:type="auto"/>
          </w:tcPr>
          <w:p w:rsidR="00DB250B" w:rsidRDefault="00DF3280">
            <w:r>
              <w:t>Input 7 (Agent 7)</w:t>
            </w:r>
          </w:p>
        </w:tc>
        <w:tc>
          <w:tcPr>
            <w:tcW w:w="0" w:type="auto"/>
          </w:tcPr>
          <w:p w:rsidR="00DB250B" w:rsidRDefault="00DB250B"/>
        </w:tc>
      </w:tr>
    </w:tbl>
    <w:p w:rsidR="00DB250B" w:rsidRDefault="00DF3280">
      <w:r>
        <w:t xml:space="preserve">For more information on creating master data objects, see the following </w:t>
      </w:r>
      <w:hyperlink r:id="rId8" w:history="1">
        <w:r>
          <w:rPr>
            <w:rStyle w:val="underline"/>
          </w:rPr>
          <w:t>Master Data Scripts (MDS)</w:t>
        </w:r>
      </w:hyperlink>
    </w:p>
    <w:p w:rsidR="00DB250B" w:rsidRDefault="00DF3280">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1544"/>
        <w:gridCol w:w="4608"/>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Master Data ID</w:t>
            </w:r>
          </w:p>
        </w:tc>
        <w:tc>
          <w:tcPr>
            <w:tcW w:w="0" w:type="auto"/>
          </w:tcPr>
          <w:p w:rsidR="00DB250B" w:rsidRDefault="00DF3280">
            <w:pPr>
              <w:pStyle w:val="SAPTableHeader"/>
            </w:pPr>
            <w:r>
              <w:t>Description</w:t>
            </w:r>
          </w:p>
        </w:tc>
      </w:tr>
      <w:tr w:rsidR="00DB250B" w:rsidTr="00DF3280">
        <w:tc>
          <w:tcPr>
            <w:tcW w:w="0" w:type="auto"/>
          </w:tcPr>
          <w:p w:rsidR="00DB250B" w:rsidRDefault="00DF3280">
            <w:r>
              <w:t>BNR</w:t>
            </w:r>
          </w:p>
        </w:tc>
        <w:tc>
          <w:tcPr>
            <w:tcW w:w="0" w:type="auto"/>
          </w:tcPr>
          <w:p w:rsidR="00DB250B" w:rsidRDefault="00DF3280">
            <w:r>
              <w:t xml:space="preserve">Create Product Master of Type </w:t>
            </w:r>
            <w:r>
              <w:t>"Raw Material"</w:t>
            </w:r>
          </w:p>
        </w:tc>
      </w:tr>
      <w:tr w:rsidR="00DB250B" w:rsidTr="00DF3280">
        <w:tc>
          <w:tcPr>
            <w:tcW w:w="0" w:type="auto"/>
          </w:tcPr>
          <w:p w:rsidR="00DB250B" w:rsidRDefault="00DF3280">
            <w:r>
              <w:t>BNS</w:t>
            </w:r>
          </w:p>
        </w:tc>
        <w:tc>
          <w:tcPr>
            <w:tcW w:w="0" w:type="auto"/>
          </w:tcPr>
          <w:p w:rsidR="00DB250B" w:rsidRDefault="00DF3280">
            <w:r>
              <w:t>Create Product Master of Type "Semi-Finished Good"</w:t>
            </w:r>
          </w:p>
        </w:tc>
      </w:tr>
    </w:tbl>
    <w:p w:rsidR="00DB250B" w:rsidRDefault="00DF3280">
      <w:pPr>
        <w:pStyle w:val="Heading2"/>
      </w:pPr>
      <w:bookmarkStart w:id="12" w:name="unique_6"/>
      <w:bookmarkStart w:id="13" w:name="_Toc51235795"/>
      <w:r>
        <w:t>Business Conditions</w:t>
      </w:r>
      <w:bookmarkEnd w:id="12"/>
      <w:bookmarkEnd w:id="13"/>
    </w:p>
    <w:p w:rsidR="00DB250B" w:rsidRDefault="00DF3280">
      <w:r>
        <w:t>Before this scope item can be tested, the following business conditions must be met.</w:t>
      </w:r>
    </w:p>
    <w:tbl>
      <w:tblPr>
        <w:tblStyle w:val="SAPStandardTable"/>
        <w:tblW w:w="0" w:type="auto"/>
        <w:tblLook w:val="0620" w:firstRow="1" w:lastRow="0" w:firstColumn="0" w:lastColumn="0" w:noHBand="1" w:noVBand="1"/>
      </w:tblPr>
      <w:tblGrid>
        <w:gridCol w:w="3607"/>
        <w:gridCol w:w="3818"/>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Scope Item ID</w:t>
            </w:r>
          </w:p>
        </w:tc>
        <w:tc>
          <w:tcPr>
            <w:tcW w:w="0" w:type="auto"/>
          </w:tcPr>
          <w:p w:rsidR="00DB250B" w:rsidRDefault="00DF3280">
            <w:pPr>
              <w:pStyle w:val="SAPTableHeader"/>
            </w:pPr>
            <w:r>
              <w:t>Business Condition</w:t>
            </w:r>
          </w:p>
        </w:tc>
      </w:tr>
      <w:tr w:rsidR="00DB250B" w:rsidTr="00DF3280">
        <w:tc>
          <w:tcPr>
            <w:tcW w:w="0" w:type="auto"/>
          </w:tcPr>
          <w:p w:rsidR="00DB250B" w:rsidRDefault="00DF3280">
            <w:r>
              <w:t xml:space="preserve">1QC – Formulation - Recipe </w:t>
            </w:r>
            <w:r>
              <w:t>Development</w:t>
            </w:r>
          </w:p>
        </w:tc>
        <w:tc>
          <w:tcPr>
            <w:tcW w:w="0" w:type="auto"/>
          </w:tcPr>
          <w:p w:rsidR="00DB250B" w:rsidRDefault="00DF3280">
            <w:r>
              <w:t>Recipe is created using Manage Recipe app.</w:t>
            </w:r>
          </w:p>
        </w:tc>
      </w:tr>
    </w:tbl>
    <w:p w:rsidR="00DB250B" w:rsidRDefault="00DF3280">
      <w:r>
        <w:t xml:space="preserve">For testing purposes the objects listed in chapter </w:t>
      </w:r>
      <w:hyperlink r:id="rId9" w:history="1">
        <w:r>
          <w:t>Master Data, Organizational Data, and Other Data</w:t>
        </w:r>
      </w:hyperlink>
      <w:r>
        <w:t xml:space="preserve"> </w:t>
      </w:r>
      <w:r>
        <w:t xml:space="preserve"> [page ] </w:t>
      </w:r>
      <w:r>
        <w:fldChar w:fldCharType="begin"/>
      </w:r>
      <w:r>
        <w:instrText xml:space="preserve"> PAGEREF unique_5 </w:instrText>
      </w:r>
      <w:r>
        <w:fldChar w:fldCharType="separate"/>
      </w:r>
      <w:r>
        <w:rPr>
          <w:noProof/>
        </w:rPr>
        <w:t>4</w:t>
      </w:r>
      <w:r>
        <w:fldChar w:fldCharType="end"/>
      </w:r>
      <w:r>
        <w:t xml:space="preserve"> were already created automatically in your system.</w:t>
      </w:r>
    </w:p>
    <w:p w:rsidR="00DB250B" w:rsidRDefault="00DF3280">
      <w:pPr>
        <w:pStyle w:val="Heading2"/>
      </w:pPr>
      <w:bookmarkStart w:id="14" w:name="d2e802"/>
      <w:bookmarkStart w:id="15" w:name="_Toc51235796"/>
      <w:r>
        <w:t>Preliminary Steps</w:t>
      </w:r>
      <w:bookmarkEnd w:id="14"/>
      <w:bookmarkEnd w:id="15"/>
    </w:p>
    <w:p w:rsidR="00DB250B" w:rsidRDefault="00DF3280">
      <w:pPr>
        <w:pStyle w:val="Heading3"/>
      </w:pPr>
      <w:bookmarkStart w:id="16" w:name="unique_7"/>
      <w:bookmarkStart w:id="17" w:name="_Toc51235797"/>
      <w:r>
        <w:t>Change Number Creation</w:t>
      </w:r>
      <w:bookmarkEnd w:id="16"/>
      <w:bookmarkEnd w:id="17"/>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w:t>
            </w:r>
            <w:r>
              <w:rPr>
                <w:rStyle w:val="SAPUserEntry"/>
              </w:rPr>
              <w:t xml:space="preserve"> date.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lastRenderedPageBreak/>
        <w:t>Purpose</w:t>
      </w:r>
    </w:p>
    <w:p w:rsidR="00DB250B" w:rsidRDefault="00DF3280">
      <w:r>
        <w:t xml:space="preserve">General Recipes are copied to site recipes that consider site-specific changes in the </w:t>
      </w:r>
      <w:r>
        <w:t>formula. Recipe Development offers functionality to convert recipes to bills of material and keep them synchronized. This creates a tight integration between R&amp;D and Manufacturing.</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1035"/>
        <w:gridCol w:w="2493"/>
        <w:gridCol w:w="5310"/>
        <w:gridCol w:w="3652"/>
        <w:gridCol w:w="1681"/>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w:t>
            </w:r>
            <w:r>
              <w:t>l / Comment</w:t>
            </w:r>
          </w:p>
        </w:tc>
      </w:tr>
      <w:tr w:rsidR="00DB250B" w:rsidTr="00DF3280">
        <w:tc>
          <w:tcPr>
            <w:tcW w:w="0" w:type="auto"/>
          </w:tcPr>
          <w:p w:rsidR="00DB250B" w:rsidRDefault="00DF3280">
            <w:r>
              <w:t>1</w:t>
            </w:r>
          </w:p>
        </w:tc>
        <w:tc>
          <w:tcPr>
            <w:tcW w:w="0" w:type="auto"/>
          </w:tcPr>
          <w:p w:rsidR="00DB250B" w:rsidRDefault="00DF3280">
            <w:r>
              <w:rPr>
                <w:rStyle w:val="SAPEmphasis"/>
              </w:rPr>
              <w:t>Log On</w:t>
            </w:r>
          </w:p>
        </w:tc>
        <w:tc>
          <w:tcPr>
            <w:tcW w:w="0" w:type="auto"/>
          </w:tcPr>
          <w:p w:rsidR="00DB250B" w:rsidRDefault="00DF3280">
            <w:r>
              <w:t>Log on to the SAP Fiori launchpad as Production Engineer - Process Manufacturing.</w:t>
            </w:r>
          </w:p>
        </w:tc>
        <w:tc>
          <w:tcPr>
            <w:tcW w:w="0" w:type="auto"/>
          </w:tcPr>
          <w:p w:rsidR="00DB250B" w:rsidRDefault="00DF3280">
            <w:r>
              <w:t>The SAP Fiori launchpad displays.</w:t>
            </w:r>
          </w:p>
        </w:tc>
        <w:tc>
          <w:tcPr>
            <w:tcW w:w="0" w:type="auto"/>
          </w:tcPr>
          <w:p w:rsidR="00DB250B" w:rsidRDefault="00DB250B"/>
        </w:tc>
      </w:tr>
      <w:tr w:rsidR="00DB250B" w:rsidTr="00DF3280">
        <w:tc>
          <w:tcPr>
            <w:tcW w:w="0" w:type="auto"/>
          </w:tcPr>
          <w:p w:rsidR="00DB250B" w:rsidRDefault="00DF3280">
            <w:r>
              <w:t>2</w:t>
            </w:r>
          </w:p>
        </w:tc>
        <w:tc>
          <w:tcPr>
            <w:tcW w:w="0" w:type="auto"/>
          </w:tcPr>
          <w:p w:rsidR="00DB250B" w:rsidRDefault="00DF3280">
            <w:r>
              <w:rPr>
                <w:rStyle w:val="SAPEmphasis"/>
              </w:rPr>
              <w:t>Access the Fiori App</w:t>
            </w:r>
          </w:p>
        </w:tc>
        <w:tc>
          <w:tcPr>
            <w:tcW w:w="0" w:type="auto"/>
          </w:tcPr>
          <w:p w:rsidR="00DB250B" w:rsidRDefault="00DF3280">
            <w:r>
              <w:t xml:space="preserve">Open </w:t>
            </w:r>
            <w:r>
              <w:rPr>
                <w:rStyle w:val="SAPScreenElement"/>
              </w:rPr>
              <w:t>Create Change Master</w:t>
            </w:r>
            <w:r>
              <w:t xml:space="preserve"> </w:t>
            </w:r>
            <w:r>
              <w:rPr>
                <w:rStyle w:val="SAPMonospace"/>
              </w:rPr>
              <w:t>(CC01)</w:t>
            </w:r>
            <w:r>
              <w:t xml:space="preserve"> app.</w:t>
            </w:r>
          </w:p>
        </w:tc>
        <w:tc>
          <w:tcPr>
            <w:tcW w:w="0" w:type="auto"/>
          </w:tcPr>
          <w:p w:rsidR="00DB250B" w:rsidRDefault="00DF3280">
            <w:r>
              <w:t xml:space="preserve">The </w:t>
            </w:r>
            <w:r>
              <w:rPr>
                <w:rStyle w:val="SAPScreenElement"/>
              </w:rPr>
              <w:t>Create Change Master</w:t>
            </w:r>
            <w:r>
              <w:t xml:space="preserve"> app is launched.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Find Recipe</w:t>
            </w:r>
          </w:p>
        </w:tc>
        <w:tc>
          <w:tcPr>
            <w:tcW w:w="0" w:type="auto"/>
          </w:tcPr>
          <w:p w:rsidR="00DF3280" w:rsidRDefault="00DF3280">
            <w:r>
              <w:t xml:space="preserve">On the </w:t>
            </w:r>
            <w:r>
              <w:rPr>
                <w:rStyle w:val="SAPScreenElement"/>
              </w:rPr>
              <w:t>Create Change Master Initial Screen</w:t>
            </w:r>
            <w:r>
              <w:t>, enter the following data:</w:t>
            </w:r>
          </w:p>
          <w:p w:rsidR="00DB250B" w:rsidRDefault="00DF3280">
            <w:r>
              <w:rPr>
                <w:rStyle w:val="SAPScreenElement"/>
              </w:rPr>
              <w:t>Change Number</w:t>
            </w:r>
            <w:r>
              <w:t xml:space="preserve">: </w:t>
            </w:r>
            <w:r>
              <w:rPr>
                <w:rStyle w:val="SAPUserEntry"/>
              </w:rPr>
              <w:t>CN001</w:t>
            </w:r>
          </w:p>
        </w:tc>
        <w:tc>
          <w:tcPr>
            <w:tcW w:w="0" w:type="auto"/>
          </w:tcPr>
          <w:p w:rsidR="00DB250B" w:rsidRDefault="00DF3280">
            <w:r>
              <w:t>Change Number is entered.</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Press Enter</w:t>
            </w:r>
          </w:p>
        </w:tc>
        <w:tc>
          <w:tcPr>
            <w:tcW w:w="0" w:type="auto"/>
          </w:tcPr>
          <w:p w:rsidR="00DB250B" w:rsidRDefault="00DF3280">
            <w:r>
              <w:t>Press Enter.</w:t>
            </w:r>
          </w:p>
        </w:tc>
        <w:tc>
          <w:tcPr>
            <w:tcW w:w="0" w:type="auto"/>
          </w:tcPr>
          <w:p w:rsidR="00DB250B" w:rsidRDefault="00DF3280">
            <w:r>
              <w:t xml:space="preserve">The </w:t>
            </w:r>
            <w:r>
              <w:rPr>
                <w:rStyle w:val="SAPScreenElement"/>
              </w:rPr>
              <w:t>Create Change Master: Change Header</w:t>
            </w:r>
            <w:r>
              <w:t xml:space="preserve"> screen appears.</w:t>
            </w:r>
          </w:p>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rPr>
                <w:rStyle w:val="SAPEmphasis"/>
              </w:rPr>
              <w:t>Enter Change Master data</w:t>
            </w:r>
          </w:p>
        </w:tc>
        <w:tc>
          <w:tcPr>
            <w:tcW w:w="0" w:type="auto"/>
          </w:tcPr>
          <w:p w:rsidR="00DF3280" w:rsidRDefault="00DF3280">
            <w:r>
              <w:t xml:space="preserve">In the </w:t>
            </w:r>
            <w:r>
              <w:rPr>
                <w:rStyle w:val="SAPScreenElement"/>
              </w:rPr>
              <w:t>Create Change Master: Change Header</w:t>
            </w:r>
            <w:r>
              <w:t xml:space="preserve"> screen, enter the following data:</w:t>
            </w:r>
          </w:p>
          <w:p w:rsidR="00DF3280" w:rsidRDefault="00DF3280">
            <w:r>
              <w:rPr>
                <w:rStyle w:val="SAPScreenElement"/>
              </w:rPr>
              <w:t>In the Field next to Change Number</w:t>
            </w:r>
            <w:r>
              <w:t xml:space="preserve">: </w:t>
            </w:r>
            <w:r>
              <w:rPr>
                <w:rStyle w:val="SAPUserEntry"/>
              </w:rPr>
              <w:t>Change Master for BOM creation for SGPI00</w:t>
            </w:r>
            <w:r>
              <w:rPr>
                <w:rStyle w:val="SAPUserEntry"/>
              </w:rPr>
              <w:t>1</w:t>
            </w:r>
          </w:p>
          <w:p w:rsidR="00DF3280" w:rsidRDefault="00DF3280">
            <w:r>
              <w:rPr>
                <w:rStyle w:val="SAPScreenElement"/>
              </w:rPr>
              <w:t>Valid From</w:t>
            </w:r>
            <w:r>
              <w:t xml:space="preserve">: </w:t>
            </w:r>
            <w:r>
              <w:rPr>
                <w:rStyle w:val="SAPUserEntry"/>
              </w:rPr>
              <w:t>Select Today's Date</w:t>
            </w:r>
          </w:p>
          <w:p w:rsidR="00DB250B" w:rsidRDefault="00DF3280">
            <w:r>
              <w:rPr>
                <w:rStyle w:val="SAPScreenElement"/>
              </w:rPr>
              <w:t>Change no. status</w:t>
            </w:r>
            <w:r>
              <w:t xml:space="preserve">: </w:t>
            </w:r>
            <w:r>
              <w:rPr>
                <w:rStyle w:val="SAPUserEntry"/>
              </w:rPr>
              <w:t>01 Active</w:t>
            </w:r>
          </w:p>
        </w:tc>
        <w:tc>
          <w:tcPr>
            <w:tcW w:w="0" w:type="auto"/>
          </w:tcPr>
          <w:p w:rsidR="00DB250B" w:rsidRDefault="00DF3280">
            <w:r>
              <w:t>Fields are updated.</w:t>
            </w:r>
          </w:p>
        </w:tc>
        <w:tc>
          <w:tcPr>
            <w:tcW w:w="0" w:type="auto"/>
          </w:tcPr>
          <w:p w:rsidR="00DB250B" w:rsidRDefault="00DB250B"/>
        </w:tc>
      </w:tr>
      <w:tr w:rsidR="00DB250B" w:rsidTr="00DF3280">
        <w:tc>
          <w:tcPr>
            <w:tcW w:w="0" w:type="auto"/>
          </w:tcPr>
          <w:p w:rsidR="00DB250B" w:rsidRDefault="00DF3280">
            <w:r>
              <w:t>6</w:t>
            </w:r>
          </w:p>
        </w:tc>
        <w:tc>
          <w:tcPr>
            <w:tcW w:w="0" w:type="auto"/>
          </w:tcPr>
          <w:p w:rsidR="00DB250B" w:rsidRDefault="00DF3280">
            <w:r>
              <w:rPr>
                <w:rStyle w:val="SAPEmphasis"/>
              </w:rPr>
              <w:t>Press Enter</w:t>
            </w:r>
          </w:p>
        </w:tc>
        <w:tc>
          <w:tcPr>
            <w:tcW w:w="0" w:type="auto"/>
          </w:tcPr>
          <w:p w:rsidR="00DB250B" w:rsidRDefault="00DF3280">
            <w:r>
              <w:t>Press Enter.</w:t>
            </w:r>
          </w:p>
        </w:tc>
        <w:tc>
          <w:tcPr>
            <w:tcW w:w="0" w:type="auto"/>
          </w:tcPr>
          <w:p w:rsidR="00DB250B" w:rsidRDefault="00DF3280">
            <w:r>
              <w:rPr>
                <w:rStyle w:val="SAPScreenElement"/>
              </w:rPr>
              <w:t>Create Change Master: Object Types</w:t>
            </w:r>
            <w:r>
              <w:t xml:space="preserve"> screen opens.</w:t>
            </w:r>
          </w:p>
        </w:tc>
        <w:tc>
          <w:tcPr>
            <w:tcW w:w="0" w:type="auto"/>
          </w:tcPr>
          <w:p w:rsidR="00DB250B" w:rsidRDefault="00DB250B"/>
        </w:tc>
      </w:tr>
      <w:tr w:rsidR="00DB250B" w:rsidTr="00DF3280">
        <w:tc>
          <w:tcPr>
            <w:tcW w:w="0" w:type="auto"/>
          </w:tcPr>
          <w:p w:rsidR="00DB250B" w:rsidRDefault="00DF3280">
            <w:r>
              <w:t>7</w:t>
            </w:r>
          </w:p>
        </w:tc>
        <w:tc>
          <w:tcPr>
            <w:tcW w:w="0" w:type="auto"/>
          </w:tcPr>
          <w:p w:rsidR="00DB250B" w:rsidRDefault="00DF3280">
            <w:r>
              <w:rPr>
                <w:rStyle w:val="SAPEmphasis"/>
              </w:rPr>
              <w:t>Select checkboxes for Bill of Material</w:t>
            </w:r>
          </w:p>
        </w:tc>
        <w:tc>
          <w:tcPr>
            <w:tcW w:w="0" w:type="auto"/>
          </w:tcPr>
          <w:p w:rsidR="00DF3280" w:rsidRDefault="00DF3280">
            <w:r>
              <w:t xml:space="preserve">In the </w:t>
            </w:r>
            <w:r>
              <w:rPr>
                <w:rStyle w:val="SAPScreenElement"/>
              </w:rPr>
              <w:t>Object types</w:t>
            </w:r>
            <w:r>
              <w:t xml:space="preserve"> table, in the </w:t>
            </w:r>
            <w:r>
              <w:rPr>
                <w:rStyle w:val="SAPScreenElement"/>
              </w:rPr>
              <w:t>Bill of Material</w:t>
            </w:r>
            <w:r>
              <w:t xml:space="preserve"> row, select the following checkboxes:</w:t>
            </w:r>
          </w:p>
          <w:p w:rsidR="00DF3280" w:rsidRDefault="00DF3280">
            <w:r>
              <w:rPr>
                <w:rStyle w:val="SAPScreenElement"/>
              </w:rPr>
              <w:t>Actv.</w:t>
            </w:r>
          </w:p>
          <w:p w:rsidR="00DF3280" w:rsidRDefault="00DF3280">
            <w:r>
              <w:rPr>
                <w:rStyle w:val="SAPScreenElement"/>
              </w:rPr>
              <w:t>Object</w:t>
            </w:r>
          </w:p>
          <w:p w:rsidR="00DB250B" w:rsidRDefault="00DF3280">
            <w:r>
              <w:rPr>
                <w:rStyle w:val="SAPScreenElement"/>
              </w:rPr>
              <w:t>MgtRec</w:t>
            </w:r>
          </w:p>
        </w:tc>
        <w:tc>
          <w:tcPr>
            <w:tcW w:w="0" w:type="auto"/>
          </w:tcPr>
          <w:p w:rsidR="00DB250B" w:rsidRDefault="00DF3280">
            <w:r>
              <w:t>Checkboxes are selected.</w:t>
            </w:r>
          </w:p>
        </w:tc>
        <w:tc>
          <w:tcPr>
            <w:tcW w:w="0" w:type="auto"/>
          </w:tcPr>
          <w:p w:rsidR="00DB250B" w:rsidRDefault="00DB250B"/>
        </w:tc>
      </w:tr>
      <w:tr w:rsidR="00DB250B" w:rsidTr="00DF3280">
        <w:tc>
          <w:tcPr>
            <w:tcW w:w="0" w:type="auto"/>
          </w:tcPr>
          <w:p w:rsidR="00DB250B" w:rsidRDefault="00DF3280">
            <w:r>
              <w:lastRenderedPageBreak/>
              <w:t>8</w:t>
            </w:r>
          </w:p>
        </w:tc>
        <w:tc>
          <w:tcPr>
            <w:tcW w:w="0" w:type="auto"/>
          </w:tcPr>
          <w:p w:rsidR="00DB250B" w:rsidRDefault="00DF3280">
            <w:r>
              <w:rPr>
                <w:rStyle w:val="SAPEmphasis"/>
              </w:rPr>
              <w:t>Choose Save</w:t>
            </w:r>
          </w:p>
        </w:tc>
        <w:tc>
          <w:tcPr>
            <w:tcW w:w="0" w:type="auto"/>
          </w:tcPr>
          <w:p w:rsidR="00DB250B" w:rsidRDefault="00DF3280">
            <w:r>
              <w:t xml:space="preserve">Choose the </w:t>
            </w:r>
            <w:r>
              <w:rPr>
                <w:rStyle w:val="SAPScreenElement"/>
              </w:rPr>
              <w:t>Save</w:t>
            </w:r>
            <w:r>
              <w:t xml:space="preserve"> button.</w:t>
            </w:r>
          </w:p>
        </w:tc>
        <w:tc>
          <w:tcPr>
            <w:tcW w:w="0" w:type="auto"/>
          </w:tcPr>
          <w:p w:rsidR="00DB250B" w:rsidRDefault="00DF3280">
            <w:r>
              <w:t>The Change Maste</w:t>
            </w:r>
            <w:r>
              <w:t>r is created.</w:t>
            </w:r>
          </w:p>
        </w:tc>
        <w:tc>
          <w:tcPr>
            <w:tcW w:w="0" w:type="auto"/>
          </w:tcPr>
          <w:p w:rsidR="00DB250B" w:rsidRDefault="00DB250B"/>
        </w:tc>
      </w:tr>
    </w:tbl>
    <w:p w:rsidR="00DB250B" w:rsidRDefault="00DF3280">
      <w:pPr>
        <w:pStyle w:val="Heading3"/>
      </w:pPr>
      <w:bookmarkStart w:id="18" w:name="unique_8"/>
      <w:bookmarkStart w:id="19" w:name="_Toc51235798"/>
      <w:r>
        <w:t>Material Assignment</w:t>
      </w:r>
      <w:bookmarkEnd w:id="18"/>
      <w:bookmarkEnd w:id="19"/>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t>Purpose</w:t>
      </w:r>
    </w:p>
    <w:p w:rsidR="00DF3280" w:rsidRDefault="00DF3280">
      <w:r>
        <w:t>General Recipes are copied to site recipes that consider site-specific changes in the formula. An example for such changes is the material assignment for the formula items.</w:t>
      </w:r>
    </w:p>
    <w:p w:rsidR="00DB250B" w:rsidRDefault="00DF3280">
      <w:r>
        <w:t xml:space="preserve">To be </w:t>
      </w:r>
      <w:r>
        <w:t>able to do such change, material should be assigned to the specifications. In case you wish to continue with the recipe created in the test script 1QC Formulation – Recipe Development, you need to assign a material to the primary output specification of th</w:t>
      </w:r>
      <w:r>
        <w:t>at recipe.</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905"/>
        <w:gridCol w:w="1431"/>
        <w:gridCol w:w="6975"/>
        <w:gridCol w:w="3501"/>
        <w:gridCol w:w="1359"/>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Log On</w:t>
            </w:r>
          </w:p>
        </w:tc>
        <w:tc>
          <w:tcPr>
            <w:tcW w:w="0" w:type="auto"/>
          </w:tcPr>
          <w:p w:rsidR="00DB250B" w:rsidRDefault="00DF3280">
            <w:r>
              <w:t>Log on to the SAP Fiori launchpad as Production Engineer - Process Manufacturing.</w:t>
            </w:r>
          </w:p>
        </w:tc>
        <w:tc>
          <w:tcPr>
            <w:tcW w:w="0" w:type="auto"/>
          </w:tcPr>
          <w:p w:rsidR="00DB250B" w:rsidRDefault="00DF3280">
            <w:r>
              <w:t>The SAP Fiori launchpad displays.</w:t>
            </w:r>
          </w:p>
        </w:tc>
        <w:tc>
          <w:tcPr>
            <w:tcW w:w="0" w:type="auto"/>
          </w:tcPr>
          <w:p w:rsidR="00DB250B" w:rsidRDefault="00DB250B"/>
        </w:tc>
      </w:tr>
      <w:tr w:rsidR="00DB250B" w:rsidTr="00DF3280">
        <w:tc>
          <w:tcPr>
            <w:tcW w:w="0" w:type="auto"/>
          </w:tcPr>
          <w:p w:rsidR="00DB250B" w:rsidRDefault="00DF3280">
            <w:r>
              <w:lastRenderedPageBreak/>
              <w:t>2</w:t>
            </w:r>
          </w:p>
        </w:tc>
        <w:tc>
          <w:tcPr>
            <w:tcW w:w="0" w:type="auto"/>
          </w:tcPr>
          <w:p w:rsidR="00DB250B" w:rsidRDefault="00DF3280">
            <w:r>
              <w:rPr>
                <w:rStyle w:val="SAPEmphasis"/>
              </w:rPr>
              <w:t>Access the app</w:t>
            </w:r>
          </w:p>
        </w:tc>
        <w:tc>
          <w:tcPr>
            <w:tcW w:w="0" w:type="auto"/>
          </w:tcPr>
          <w:p w:rsidR="00DB250B" w:rsidRDefault="00DF3280">
            <w:r>
              <w:t xml:space="preserve">Open the </w:t>
            </w:r>
            <w:r>
              <w:rPr>
                <w:rStyle w:val="SAPScreenElement"/>
              </w:rPr>
              <w:t>Manage Real Substances</w:t>
            </w:r>
            <w:r>
              <w:t xml:space="preserve"> </w:t>
            </w:r>
            <w:r>
              <w:rPr>
                <w:rStyle w:val="SAPMonospace"/>
              </w:rPr>
              <w:t>(F2477)</w:t>
            </w:r>
            <w:r>
              <w:t xml:space="preserve"> app.</w:t>
            </w:r>
          </w:p>
        </w:tc>
        <w:tc>
          <w:tcPr>
            <w:tcW w:w="0" w:type="auto"/>
          </w:tcPr>
          <w:p w:rsidR="00DB250B" w:rsidRDefault="00DF3280">
            <w:r>
              <w:t xml:space="preserve">The </w:t>
            </w:r>
            <w:r>
              <w:rPr>
                <w:rStyle w:val="SAPScreenElement"/>
              </w:rPr>
              <w:t>Manage Real Substances</w:t>
            </w:r>
            <w:r>
              <w:t xml:space="preserve"> screen is displayed.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Find Real Substance</w:t>
            </w:r>
          </w:p>
        </w:tc>
        <w:tc>
          <w:tcPr>
            <w:tcW w:w="0" w:type="auto"/>
          </w:tcPr>
          <w:p w:rsidR="00DB250B" w:rsidRDefault="00DF3280">
            <w:r>
              <w:t xml:space="preserve">In the </w:t>
            </w:r>
            <w:r>
              <w:rPr>
                <w:rStyle w:val="SAPScreenElement"/>
              </w:rPr>
              <w:t>ID</w:t>
            </w:r>
            <w:r>
              <w:t xml:space="preserve"> field, enter the real substance specification ID that is created the test script.</w:t>
            </w:r>
          </w:p>
        </w:tc>
        <w:tc>
          <w:tcPr>
            <w:tcW w:w="0" w:type="auto"/>
          </w:tcPr>
          <w:p w:rsidR="00DB250B" w:rsidRDefault="00DF3280">
            <w:r>
              <w:t>Real Substance ID is entered</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Execute Search</w:t>
            </w:r>
          </w:p>
        </w:tc>
        <w:tc>
          <w:tcPr>
            <w:tcW w:w="0" w:type="auto"/>
          </w:tcPr>
          <w:p w:rsidR="00DB250B" w:rsidRDefault="00DF3280">
            <w:r>
              <w:t xml:space="preserve">Click the </w:t>
            </w:r>
            <w:r>
              <w:rPr>
                <w:rStyle w:val="SAPScreenElement"/>
              </w:rPr>
              <w:t>Go</w:t>
            </w:r>
            <w:r>
              <w:t xml:space="preserve"> button.</w:t>
            </w:r>
          </w:p>
        </w:tc>
        <w:tc>
          <w:tcPr>
            <w:tcW w:w="0" w:type="auto"/>
          </w:tcPr>
          <w:p w:rsidR="00DB250B" w:rsidRDefault="00DF3280">
            <w:r>
              <w:t>Recipes are filtered and the requested real substance is shown in the result list.</w:t>
            </w:r>
          </w:p>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rPr>
                <w:rStyle w:val="SAPEmphasis"/>
              </w:rPr>
              <w:t>Display Real Substance</w:t>
            </w:r>
          </w:p>
        </w:tc>
        <w:tc>
          <w:tcPr>
            <w:tcW w:w="0" w:type="auto"/>
          </w:tcPr>
          <w:p w:rsidR="00DB250B" w:rsidRDefault="00DF3280">
            <w:r>
              <w:t xml:space="preserve">Select the Real Substance that you created in the </w:t>
            </w:r>
            <w:r>
              <w:rPr>
                <w:rStyle w:val="italic"/>
              </w:rPr>
              <w:t>1QC - Formulation - Recipe Development</w:t>
            </w:r>
            <w:r>
              <w:t xml:space="preserve"> test script.</w:t>
            </w:r>
          </w:p>
        </w:tc>
        <w:tc>
          <w:tcPr>
            <w:tcW w:w="0" w:type="auto"/>
          </w:tcPr>
          <w:p w:rsidR="00DB250B" w:rsidRDefault="00DF3280">
            <w:r>
              <w:t>The real substance is displayed.</w:t>
            </w:r>
          </w:p>
        </w:tc>
        <w:tc>
          <w:tcPr>
            <w:tcW w:w="0" w:type="auto"/>
          </w:tcPr>
          <w:p w:rsidR="00DB250B" w:rsidRDefault="00DB250B"/>
        </w:tc>
      </w:tr>
      <w:tr w:rsidR="00DB250B" w:rsidTr="00DF3280">
        <w:tc>
          <w:tcPr>
            <w:tcW w:w="0" w:type="auto"/>
          </w:tcPr>
          <w:p w:rsidR="00DB250B" w:rsidRDefault="00DF3280">
            <w:r>
              <w:t>6</w:t>
            </w:r>
          </w:p>
        </w:tc>
        <w:tc>
          <w:tcPr>
            <w:tcW w:w="0" w:type="auto"/>
          </w:tcPr>
          <w:p w:rsidR="00DB250B" w:rsidRDefault="00DF3280">
            <w:r>
              <w:rPr>
                <w:rStyle w:val="SAPEmphasis"/>
              </w:rPr>
              <w:t>Check the material</w:t>
            </w:r>
          </w:p>
        </w:tc>
        <w:tc>
          <w:tcPr>
            <w:tcW w:w="0" w:type="auto"/>
          </w:tcPr>
          <w:p w:rsidR="00DB250B" w:rsidRDefault="00DF3280">
            <w:r>
              <w:t xml:space="preserve">Check whether material is assigned for the Primary output. If not assigned proceed to step 7, else proceed to </w:t>
            </w:r>
            <w:hyperlink r:id="rId10" w:history="1">
              <w:r>
                <w:t xml:space="preserve">Review Recipe and Decide Handover to Production </w:t>
              </w:r>
              <w:r>
                <w:t>- BOM</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DB250B" w:rsidRDefault="00DB250B"/>
        </w:tc>
        <w:tc>
          <w:tcPr>
            <w:tcW w:w="0" w:type="auto"/>
          </w:tcPr>
          <w:p w:rsidR="00DB250B" w:rsidRDefault="00DB250B"/>
        </w:tc>
      </w:tr>
      <w:tr w:rsidR="00DB250B" w:rsidTr="00DF3280">
        <w:tc>
          <w:tcPr>
            <w:tcW w:w="0" w:type="auto"/>
          </w:tcPr>
          <w:p w:rsidR="00DB250B" w:rsidRDefault="00DF3280">
            <w:r>
              <w:t>7</w:t>
            </w:r>
          </w:p>
        </w:tc>
        <w:tc>
          <w:tcPr>
            <w:tcW w:w="0" w:type="auto"/>
          </w:tcPr>
          <w:p w:rsidR="00DB250B" w:rsidRDefault="00DF3280">
            <w:r>
              <w:rPr>
                <w:rStyle w:val="SAPEmphasis"/>
              </w:rPr>
              <w:t>Switch to Edit Mode</w:t>
            </w:r>
          </w:p>
        </w:tc>
        <w:tc>
          <w:tcPr>
            <w:tcW w:w="0" w:type="auto"/>
          </w:tcPr>
          <w:p w:rsidR="00DB250B" w:rsidRDefault="00DF3280">
            <w:r>
              <w:t xml:space="preserve">Click the </w:t>
            </w:r>
            <w:r>
              <w:rPr>
                <w:rStyle w:val="SAPScreenElement"/>
              </w:rPr>
              <w:t>Edit</w:t>
            </w:r>
            <w:r>
              <w:t xml:space="preserve"> button.</w:t>
            </w:r>
          </w:p>
        </w:tc>
        <w:tc>
          <w:tcPr>
            <w:tcW w:w="0" w:type="auto"/>
          </w:tcPr>
          <w:p w:rsidR="00DB250B" w:rsidRDefault="00DF3280">
            <w:r>
              <w:t>The screen switches to edit mode.</w:t>
            </w:r>
          </w:p>
        </w:tc>
        <w:tc>
          <w:tcPr>
            <w:tcW w:w="0" w:type="auto"/>
          </w:tcPr>
          <w:p w:rsidR="00DB250B" w:rsidRDefault="00DB250B"/>
        </w:tc>
      </w:tr>
      <w:tr w:rsidR="00DB250B" w:rsidTr="00DF3280">
        <w:tc>
          <w:tcPr>
            <w:tcW w:w="0" w:type="auto"/>
          </w:tcPr>
          <w:p w:rsidR="00DB250B" w:rsidRDefault="00DF3280">
            <w:r>
              <w:t>8</w:t>
            </w:r>
          </w:p>
        </w:tc>
        <w:tc>
          <w:tcPr>
            <w:tcW w:w="0" w:type="auto"/>
          </w:tcPr>
          <w:p w:rsidR="00DB250B" w:rsidRDefault="00DF3280">
            <w:r>
              <w:rPr>
                <w:rStyle w:val="SAPEmphasis"/>
              </w:rPr>
              <w:t>Assign Material</w:t>
            </w:r>
          </w:p>
        </w:tc>
        <w:tc>
          <w:tcPr>
            <w:tcW w:w="0" w:type="auto"/>
          </w:tcPr>
          <w:p w:rsidR="00DF3280" w:rsidRDefault="00DF3280">
            <w:r>
              <w:t xml:space="preserve">In the </w:t>
            </w:r>
            <w:r>
              <w:rPr>
                <w:rStyle w:val="SAPScreenElement"/>
              </w:rPr>
              <w:t>Material Assignments</w:t>
            </w:r>
            <w:r>
              <w:t xml:space="preserve"> table, enter the following filter data:</w:t>
            </w:r>
          </w:p>
          <w:p w:rsidR="00DF3280" w:rsidRDefault="00DF3280">
            <w:r>
              <w:rPr>
                <w:rStyle w:val="SAPScreenElement"/>
              </w:rPr>
              <w:t>Material</w:t>
            </w:r>
            <w:r>
              <w:t xml:space="preserve">: </w:t>
            </w:r>
            <w:r>
              <w:rPr>
                <w:rStyle w:val="SAPUserEntry"/>
              </w:rPr>
              <w:t>SGPI002</w:t>
            </w:r>
          </w:p>
          <w:p w:rsidR="00DF3280" w:rsidRDefault="00DF3280">
            <w:r>
              <w:t>Or</w:t>
            </w:r>
          </w:p>
          <w:p w:rsidR="00DF3280" w:rsidRDefault="00DF3280">
            <w:r>
              <w:rPr>
                <w:rStyle w:val="SAPUserEntry"/>
              </w:rPr>
              <w:t>SGPI003</w:t>
            </w:r>
          </w:p>
          <w:p w:rsidR="00DB250B" w:rsidRDefault="00DF3280">
            <w:r>
              <w:rPr>
                <w:rStyle w:val="SAPScreenElement"/>
              </w:rPr>
              <w:t>Plant:</w:t>
            </w:r>
            <w:r>
              <w:t xml:space="preserve"> </w:t>
            </w:r>
            <w:r>
              <w:rPr>
                <w:rStyle w:val="SAPUserEntry"/>
              </w:rPr>
              <w:t>1010</w:t>
            </w:r>
          </w:p>
        </w:tc>
        <w:tc>
          <w:tcPr>
            <w:tcW w:w="0" w:type="auto"/>
          </w:tcPr>
          <w:p w:rsidR="00DB250B" w:rsidRDefault="00DF3280">
            <w:r>
              <w:t>Materials are assigned to the real substance.</w:t>
            </w:r>
          </w:p>
        </w:tc>
        <w:tc>
          <w:tcPr>
            <w:tcW w:w="0" w:type="auto"/>
          </w:tcPr>
          <w:p w:rsidR="00DB250B" w:rsidRDefault="00DB250B"/>
        </w:tc>
      </w:tr>
      <w:tr w:rsidR="00DB250B" w:rsidTr="00DF3280">
        <w:tc>
          <w:tcPr>
            <w:tcW w:w="0" w:type="auto"/>
          </w:tcPr>
          <w:p w:rsidR="00DB250B" w:rsidRDefault="00DF3280">
            <w:r>
              <w:t>9</w:t>
            </w:r>
          </w:p>
        </w:tc>
        <w:tc>
          <w:tcPr>
            <w:tcW w:w="0" w:type="auto"/>
          </w:tcPr>
          <w:p w:rsidR="00DB250B" w:rsidRDefault="00DF3280">
            <w:r>
              <w:rPr>
                <w:rStyle w:val="SAPEmphasis"/>
              </w:rPr>
              <w:t>Save Real Substance</w:t>
            </w:r>
          </w:p>
        </w:tc>
        <w:tc>
          <w:tcPr>
            <w:tcW w:w="0" w:type="auto"/>
          </w:tcPr>
          <w:p w:rsidR="00DB250B" w:rsidRDefault="00DF3280">
            <w:r>
              <w:t xml:space="preserve">Click the </w:t>
            </w:r>
            <w:r>
              <w:rPr>
                <w:rStyle w:val="SAPScreenElement"/>
              </w:rPr>
              <w:t>Save</w:t>
            </w:r>
            <w:r>
              <w:t xml:space="preserve"> button.</w:t>
            </w:r>
          </w:p>
        </w:tc>
        <w:tc>
          <w:tcPr>
            <w:tcW w:w="0" w:type="auto"/>
          </w:tcPr>
          <w:p w:rsidR="00DB250B" w:rsidRDefault="00DF3280">
            <w:r>
              <w:t>Real substance is saved.</w:t>
            </w:r>
          </w:p>
        </w:tc>
        <w:tc>
          <w:tcPr>
            <w:tcW w:w="0" w:type="auto"/>
          </w:tcPr>
          <w:p w:rsidR="00DB250B" w:rsidRDefault="00DB250B"/>
        </w:tc>
      </w:tr>
    </w:tbl>
    <w:p w:rsidR="00DB250B" w:rsidRDefault="00DF3280">
      <w:pPr>
        <w:pStyle w:val="Heading1"/>
      </w:pPr>
      <w:bookmarkStart w:id="20" w:name="unique_10"/>
      <w:bookmarkStart w:id="21" w:name="_Toc51235799"/>
      <w:r>
        <w:lastRenderedPageBreak/>
        <w:t xml:space="preserve">Overview </w:t>
      </w:r>
      <w:r>
        <w:t>Table</w:t>
      </w:r>
      <w:bookmarkEnd w:id="20"/>
      <w:bookmarkEnd w:id="21"/>
    </w:p>
    <w:p w:rsidR="00DB250B" w:rsidRDefault="00DF3280">
      <w:r>
        <w:t>This scope item consists of several process steps provided in the table below.</w:t>
      </w:r>
    </w:p>
    <w:p w:rsidR="00DF3280" w:rsidRDefault="00DF3280">
      <w:r>
        <w:t>If your system administrator has enabled spaces and pages on the SAP Fiori launchpad, the homepage will only contain the essential apps for performing the typical tasks of</w:t>
      </w:r>
      <w:r>
        <w:t xml:space="preserve"> a business role.</w:t>
      </w:r>
    </w:p>
    <w:p w:rsidR="00DF3280" w:rsidRDefault="00DF3280">
      <w:r>
        <w:t>You can find all other apps not included on the homepage using the search bar.</w:t>
      </w:r>
    </w:p>
    <w:p w:rsidR="00DB250B" w:rsidRDefault="00DF328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58"/>
        <w:gridCol w:w="2247"/>
        <w:gridCol w:w="3360"/>
        <w:gridCol w:w="4506"/>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Process Step</w:t>
            </w:r>
          </w:p>
        </w:tc>
        <w:tc>
          <w:tcPr>
            <w:tcW w:w="0" w:type="auto"/>
          </w:tcPr>
          <w:p w:rsidR="00DB250B" w:rsidRDefault="00DF3280">
            <w:pPr>
              <w:pStyle w:val="SAPTableHeader"/>
            </w:pPr>
            <w:r>
              <w:t>Business R</w:t>
            </w:r>
            <w:r>
              <w:t>ole</w:t>
            </w:r>
          </w:p>
        </w:tc>
        <w:tc>
          <w:tcPr>
            <w:tcW w:w="0" w:type="auto"/>
          </w:tcPr>
          <w:p w:rsidR="00DB250B" w:rsidRDefault="00DF3280">
            <w:pPr>
              <w:pStyle w:val="SAPTableHeader"/>
            </w:pPr>
            <w:r>
              <w:t>App/Transaction</w:t>
            </w:r>
          </w:p>
        </w:tc>
        <w:tc>
          <w:tcPr>
            <w:tcW w:w="0" w:type="auto"/>
          </w:tcPr>
          <w:p w:rsidR="00DB250B" w:rsidRDefault="00DF3280">
            <w:pPr>
              <w:pStyle w:val="SAPTableHeader"/>
            </w:pPr>
            <w:r>
              <w:t>Expected Results</w:t>
            </w:r>
          </w:p>
        </w:tc>
      </w:tr>
      <w:tr w:rsidR="00DB250B" w:rsidTr="00DF3280">
        <w:tc>
          <w:tcPr>
            <w:tcW w:w="0" w:type="auto"/>
          </w:tcPr>
          <w:p w:rsidR="00DB250B" w:rsidRDefault="00DF3280">
            <w:hyperlink r:id="rId11" w:history="1">
              <w:r>
                <w:t>Review Recipe and Decide Handover to Production - BOM</w:t>
              </w:r>
            </w:hyperlink>
            <w:r>
              <w:t xml:space="preserve"> </w:t>
            </w:r>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DB250B" w:rsidRDefault="00DF3280">
            <w:r>
              <w:t>Production Engineer - Process Manufacturing</w:t>
            </w:r>
          </w:p>
        </w:tc>
        <w:tc>
          <w:tcPr>
            <w:tcW w:w="0" w:type="auto"/>
          </w:tcPr>
          <w:p w:rsidR="00DB250B" w:rsidRDefault="00DF3280">
            <w:r>
              <w:rPr>
                <w:rStyle w:val="SAPScreenElement"/>
              </w:rPr>
              <w:t>Manage Recipes</w:t>
            </w:r>
            <w:r>
              <w:t xml:space="preserve"> </w:t>
            </w:r>
            <w:r>
              <w:rPr>
                <w:rStyle w:val="SAPMonospace"/>
              </w:rPr>
              <w:t>(F2210)</w:t>
            </w:r>
          </w:p>
        </w:tc>
        <w:tc>
          <w:tcPr>
            <w:tcW w:w="0" w:type="auto"/>
          </w:tcPr>
          <w:p w:rsidR="00DB250B" w:rsidRDefault="00DF3280">
            <w:r>
              <w:t>Recipe is reviewed and decision has been taken to handover to Production.</w:t>
            </w:r>
          </w:p>
        </w:tc>
      </w:tr>
      <w:tr w:rsidR="00DB250B" w:rsidTr="00DF3280">
        <w:tc>
          <w:tcPr>
            <w:tcW w:w="0" w:type="auto"/>
          </w:tcPr>
          <w:p w:rsidR="00DB250B" w:rsidRDefault="00DF3280">
            <w:hyperlink r:id="rId12" w:history="1">
              <w:r>
                <w:t>Copy General Recipe to Site Recipe and Assign Plant</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DB250B" w:rsidRDefault="00DF3280">
            <w:r>
              <w:t>Production Engineer - Process Manufacturing</w:t>
            </w:r>
          </w:p>
        </w:tc>
        <w:tc>
          <w:tcPr>
            <w:tcW w:w="0" w:type="auto"/>
          </w:tcPr>
          <w:p w:rsidR="00DB250B" w:rsidRDefault="00DF3280">
            <w:r>
              <w:rPr>
                <w:rStyle w:val="SAPScreenElement"/>
              </w:rPr>
              <w:t>Manage Recipes</w:t>
            </w:r>
            <w:r>
              <w:t xml:space="preserve"> </w:t>
            </w:r>
            <w:r>
              <w:rPr>
                <w:rStyle w:val="SAPMonospace"/>
              </w:rPr>
              <w:t>(F2210)</w:t>
            </w:r>
          </w:p>
        </w:tc>
        <w:tc>
          <w:tcPr>
            <w:tcW w:w="0" w:type="auto"/>
          </w:tcPr>
          <w:p w:rsidR="00DB250B" w:rsidRDefault="00DF3280">
            <w:r>
              <w:t>New site recipe created</w:t>
            </w:r>
          </w:p>
        </w:tc>
      </w:tr>
      <w:tr w:rsidR="00DB250B" w:rsidTr="00DF3280">
        <w:tc>
          <w:tcPr>
            <w:tcW w:w="0" w:type="auto"/>
          </w:tcPr>
          <w:p w:rsidR="00DB250B" w:rsidRDefault="00DF3280">
            <w:hyperlink r:id="rId13" w:history="1">
              <w:r>
                <w:t>Check Assigned Materials and Release Site Recipe</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DB250B" w:rsidRDefault="00DF3280">
            <w:r>
              <w:t>Production Engineer - Process Manufacturing</w:t>
            </w:r>
          </w:p>
        </w:tc>
        <w:tc>
          <w:tcPr>
            <w:tcW w:w="0" w:type="auto"/>
          </w:tcPr>
          <w:p w:rsidR="00DB250B" w:rsidRDefault="00DF3280">
            <w:r>
              <w:rPr>
                <w:rStyle w:val="SAPScreenElement"/>
              </w:rPr>
              <w:t>Manage Recipes</w:t>
            </w:r>
            <w:r>
              <w:t xml:space="preserve"> </w:t>
            </w:r>
            <w:r>
              <w:rPr>
                <w:rStyle w:val="SAPMonospace"/>
              </w:rPr>
              <w:t>(F2210)</w:t>
            </w:r>
          </w:p>
        </w:tc>
        <w:tc>
          <w:tcPr>
            <w:tcW w:w="0" w:type="auto"/>
          </w:tcPr>
          <w:p w:rsidR="00DB250B" w:rsidRDefault="00DF3280">
            <w:r>
              <w:t>Site recipe is reviewed and released</w:t>
            </w:r>
          </w:p>
        </w:tc>
      </w:tr>
      <w:tr w:rsidR="00DB250B" w:rsidTr="00DF3280">
        <w:tc>
          <w:tcPr>
            <w:tcW w:w="0" w:type="auto"/>
          </w:tcPr>
          <w:p w:rsidR="00DB250B" w:rsidRDefault="00DF3280">
            <w:hyperlink r:id="rId14" w:history="1">
              <w:r>
                <w:t>Define Plant Specific Target Bill of Material for the Recipe for Synchronization</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DB250B" w:rsidRDefault="00DF3280">
            <w:r>
              <w:t>Production Engineer - Process Manufacturing</w:t>
            </w:r>
          </w:p>
        </w:tc>
        <w:tc>
          <w:tcPr>
            <w:tcW w:w="0" w:type="auto"/>
          </w:tcPr>
          <w:p w:rsidR="00DB250B" w:rsidRDefault="00DF3280">
            <w:r>
              <w:rPr>
                <w:rStyle w:val="SAPScreenElement"/>
              </w:rPr>
              <w:t xml:space="preserve">Manage </w:t>
            </w:r>
            <w:r>
              <w:rPr>
                <w:rStyle w:val="SAPScreenElement"/>
              </w:rPr>
              <w:t>Recipes</w:t>
            </w:r>
            <w:r>
              <w:t xml:space="preserve"> </w:t>
            </w:r>
            <w:r>
              <w:rPr>
                <w:rStyle w:val="SAPMonospace"/>
              </w:rPr>
              <w:t>(F2210)</w:t>
            </w:r>
          </w:p>
        </w:tc>
        <w:tc>
          <w:tcPr>
            <w:tcW w:w="0" w:type="auto"/>
          </w:tcPr>
          <w:p w:rsidR="00DB250B" w:rsidRDefault="00DF3280">
            <w:r>
              <w:t>Synchronization details are saved</w:t>
            </w:r>
          </w:p>
        </w:tc>
      </w:tr>
      <w:tr w:rsidR="00DB250B" w:rsidTr="00DF3280">
        <w:tc>
          <w:tcPr>
            <w:tcW w:w="0" w:type="auto"/>
          </w:tcPr>
          <w:p w:rsidR="00DB250B" w:rsidRDefault="00DF3280">
            <w:hyperlink r:id="rId15" w:history="1">
              <w:r>
                <w:t>Simulate and Execute Synchronization of the Recipe into Bill of Material</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DB250B" w:rsidRDefault="00DF3280">
            <w:r>
              <w:t>Production Engineer - Process Manufacturing</w:t>
            </w:r>
          </w:p>
        </w:tc>
        <w:tc>
          <w:tcPr>
            <w:tcW w:w="0" w:type="auto"/>
          </w:tcPr>
          <w:p w:rsidR="00DB250B" w:rsidRDefault="00DF3280">
            <w:r>
              <w:rPr>
                <w:rStyle w:val="SAPScreenElement"/>
              </w:rPr>
              <w:t>Manage Recipes</w:t>
            </w:r>
            <w:r>
              <w:t xml:space="preserve"> </w:t>
            </w:r>
            <w:r>
              <w:rPr>
                <w:rStyle w:val="SAPMonospace"/>
              </w:rPr>
              <w:t>(F2210)</w:t>
            </w:r>
          </w:p>
        </w:tc>
        <w:tc>
          <w:tcPr>
            <w:tcW w:w="0" w:type="auto"/>
          </w:tcPr>
          <w:p w:rsidR="00DB250B" w:rsidRDefault="00DF3280">
            <w:r>
              <w:t>S</w:t>
            </w:r>
            <w:r>
              <w:t>imulation of synchronization, conflicts resolved Manufacturing Bill of Material created for site recipe</w:t>
            </w:r>
          </w:p>
        </w:tc>
      </w:tr>
      <w:tr w:rsidR="00DB250B" w:rsidTr="00DF3280">
        <w:tc>
          <w:tcPr>
            <w:tcW w:w="0" w:type="auto"/>
          </w:tcPr>
          <w:p w:rsidR="00DB250B" w:rsidRDefault="00DF3280">
            <w:hyperlink r:id="rId16" w:history="1">
              <w:r>
                <w:t>Check Manufacturing Bill of Material (MBOM)</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DB250B" w:rsidRDefault="00DF3280">
            <w:r>
              <w:t xml:space="preserve">Production Engineer - Process </w:t>
            </w:r>
            <w:r>
              <w:t>Manufacturing</w:t>
            </w:r>
          </w:p>
        </w:tc>
        <w:tc>
          <w:tcPr>
            <w:tcW w:w="0" w:type="auto"/>
          </w:tcPr>
          <w:p w:rsidR="00DB250B" w:rsidRDefault="00DF3280">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DB250B" w:rsidRDefault="00DF3280">
            <w:r>
              <w:t>Review of generated Bill of Material</w:t>
            </w:r>
          </w:p>
        </w:tc>
      </w:tr>
    </w:tbl>
    <w:p w:rsidR="00DB250B" w:rsidRDefault="00DF3280">
      <w:pPr>
        <w:pStyle w:val="Heading1"/>
      </w:pPr>
      <w:bookmarkStart w:id="22" w:name="unique_16"/>
      <w:bookmarkStart w:id="23" w:name="_Toc51235800"/>
      <w:r>
        <w:lastRenderedPageBreak/>
        <w:t>Test Procedures</w:t>
      </w:r>
      <w:bookmarkEnd w:id="22"/>
      <w:bookmarkEnd w:id="23"/>
    </w:p>
    <w:p w:rsidR="00DB250B" w:rsidRDefault="00DF3280">
      <w:r>
        <w:t>This section describes test procedures for each process step that belongs to this scope item.</w:t>
      </w:r>
    </w:p>
    <w:p w:rsidR="00DB250B" w:rsidRDefault="00DF3280">
      <w:pPr>
        <w:pStyle w:val="Heading2"/>
      </w:pPr>
      <w:bookmarkStart w:id="24" w:name="unique_9"/>
      <w:bookmarkStart w:id="25" w:name="_Toc51235801"/>
      <w:r>
        <w:t xml:space="preserve">Review Recipe and </w:t>
      </w:r>
      <w:r>
        <w:t>Decide Handover to Production - BOM</w:t>
      </w:r>
      <w:bookmarkEnd w:id="24"/>
      <w:bookmarkEnd w:id="25"/>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t>Purpose</w:t>
      </w:r>
    </w:p>
    <w:p w:rsidR="00DB250B" w:rsidRDefault="00DF3280">
      <w:r>
        <w:t>In this process step, you review the recipe type of the recipe.</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840"/>
        <w:gridCol w:w="1157"/>
        <w:gridCol w:w="4559"/>
        <w:gridCol w:w="6415"/>
        <w:gridCol w:w="1200"/>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Log On</w:t>
            </w:r>
          </w:p>
        </w:tc>
        <w:tc>
          <w:tcPr>
            <w:tcW w:w="0" w:type="auto"/>
          </w:tcPr>
          <w:p w:rsidR="00DB250B" w:rsidRDefault="00DF3280">
            <w:r>
              <w:t>Log on to the SAP Fiori launchpad as Production Engineer - Process Manufacturing.</w:t>
            </w:r>
          </w:p>
        </w:tc>
        <w:tc>
          <w:tcPr>
            <w:tcW w:w="0" w:type="auto"/>
          </w:tcPr>
          <w:p w:rsidR="00DB250B" w:rsidRDefault="00DF3280">
            <w:r>
              <w:t>The SAP Fiori launchpad displays.</w:t>
            </w:r>
          </w:p>
        </w:tc>
        <w:tc>
          <w:tcPr>
            <w:tcW w:w="0" w:type="auto"/>
          </w:tcPr>
          <w:p w:rsidR="00DB250B" w:rsidRDefault="00DB250B"/>
        </w:tc>
      </w:tr>
      <w:tr w:rsidR="00DB250B" w:rsidTr="00DF3280">
        <w:tc>
          <w:tcPr>
            <w:tcW w:w="0" w:type="auto"/>
          </w:tcPr>
          <w:p w:rsidR="00DB250B" w:rsidRDefault="00DF3280">
            <w:r>
              <w:lastRenderedPageBreak/>
              <w:t>2</w:t>
            </w:r>
          </w:p>
        </w:tc>
        <w:tc>
          <w:tcPr>
            <w:tcW w:w="0" w:type="auto"/>
          </w:tcPr>
          <w:p w:rsidR="00DB250B" w:rsidRDefault="00DF3280">
            <w:r>
              <w:rPr>
                <w:rStyle w:val="SAPEmphasis"/>
              </w:rPr>
              <w:t>Access the Fiori App</w:t>
            </w:r>
          </w:p>
        </w:tc>
        <w:tc>
          <w:tcPr>
            <w:tcW w:w="0" w:type="auto"/>
          </w:tcPr>
          <w:p w:rsidR="00DB250B" w:rsidRDefault="00DF3280">
            <w:r>
              <w:t xml:space="preserve">Open </w:t>
            </w:r>
            <w:r>
              <w:rPr>
                <w:rStyle w:val="SAPScreenElement"/>
              </w:rPr>
              <w:t>Manage Recipes</w:t>
            </w:r>
            <w:r>
              <w:t xml:space="preserve"> </w:t>
            </w:r>
            <w:r>
              <w:rPr>
                <w:rStyle w:val="SAPMonospace"/>
              </w:rPr>
              <w:t>(F2210)</w:t>
            </w:r>
            <w:r>
              <w:t xml:space="preserve"> app.</w:t>
            </w:r>
          </w:p>
        </w:tc>
        <w:tc>
          <w:tcPr>
            <w:tcW w:w="0" w:type="auto"/>
          </w:tcPr>
          <w:p w:rsidR="00DB250B" w:rsidRDefault="00DF3280">
            <w:r>
              <w:t xml:space="preserve">The </w:t>
            </w:r>
            <w:r>
              <w:rPr>
                <w:rStyle w:val="SAPScreenElement"/>
              </w:rPr>
              <w:t>Manage Recipes</w:t>
            </w:r>
            <w:r>
              <w:t xml:space="preserve"> </w:t>
            </w:r>
            <w:r>
              <w:rPr>
                <w:rStyle w:val="SAPMonospace"/>
              </w:rPr>
              <w:t>(F2210)</w:t>
            </w:r>
            <w:r>
              <w:t xml:space="preserve"> app is launched</w:t>
            </w:r>
            <w:r>
              <w:rPr>
                <w:rStyle w:val="SAPScreenElement"/>
              </w:rPr>
              <w:t>.</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Find Recipe</w:t>
            </w:r>
          </w:p>
        </w:tc>
        <w:tc>
          <w:tcPr>
            <w:tcW w:w="0" w:type="auto"/>
          </w:tcPr>
          <w:p w:rsidR="00DF3280" w:rsidRDefault="00DF3280">
            <w:r>
              <w:t xml:space="preserve">On the </w:t>
            </w:r>
            <w:r>
              <w:rPr>
                <w:rStyle w:val="SAPScreenElement"/>
              </w:rPr>
              <w:t>Manage Recipes</w:t>
            </w:r>
            <w:r>
              <w:t xml:space="preserve"> screen, set the following filters:</w:t>
            </w:r>
          </w:p>
          <w:p w:rsidR="00DF3280" w:rsidRDefault="00DF3280">
            <w:r>
              <w:rPr>
                <w:rStyle w:val="SAPScreenElement"/>
              </w:rPr>
              <w:t>Recipe ID</w:t>
            </w:r>
            <w:r>
              <w:t xml:space="preserve">: </w:t>
            </w:r>
            <w:r>
              <w:rPr>
                <w:rStyle w:val="SAPUserEntry"/>
              </w:rPr>
              <w:t>PLMPI_OUTPT1/000/000</w:t>
            </w:r>
          </w:p>
          <w:p w:rsidR="00DB250B" w:rsidRDefault="00DF3280">
            <w:r>
              <w:t xml:space="preserve">Choose </w:t>
            </w:r>
            <w:r>
              <w:rPr>
                <w:rStyle w:val="SAPScreenElement"/>
              </w:rPr>
              <w:t>Go</w:t>
            </w:r>
            <w:r>
              <w:t>.</w:t>
            </w:r>
          </w:p>
        </w:tc>
        <w:tc>
          <w:tcPr>
            <w:tcW w:w="0" w:type="auto"/>
          </w:tcPr>
          <w:p w:rsidR="00DB250B" w:rsidRDefault="00DF3280">
            <w:r>
              <w:t>Recipe is displayed in result list.</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Open Recipe</w:t>
            </w:r>
          </w:p>
        </w:tc>
        <w:tc>
          <w:tcPr>
            <w:tcW w:w="0" w:type="auto"/>
          </w:tcPr>
          <w:p w:rsidR="00DB250B" w:rsidRDefault="00DF3280">
            <w:r>
              <w:t xml:space="preserve">Select the recipe </w:t>
            </w:r>
            <w:r>
              <w:rPr>
                <w:rStyle w:val="SAPScreenElement"/>
              </w:rPr>
              <w:t>PLMPI_OUTPT1/000/000</w:t>
            </w:r>
            <w:r>
              <w:t xml:space="preserve"> in the result list and select </w:t>
            </w:r>
            <w:r>
              <w:rPr>
                <w:rStyle w:val="SAPScreenElement"/>
              </w:rPr>
              <w:t>Display Recipe</w:t>
            </w:r>
            <w:r>
              <w:t xml:space="preserve"> in the context menu.</w:t>
            </w:r>
          </w:p>
        </w:tc>
        <w:tc>
          <w:tcPr>
            <w:tcW w:w="0" w:type="auto"/>
          </w:tcPr>
          <w:p w:rsidR="00DB250B" w:rsidRDefault="00DF3280">
            <w:r>
              <w:t xml:space="preserve">The </w:t>
            </w:r>
            <w:r>
              <w:rPr>
                <w:rStyle w:val="SAPScreenElement"/>
              </w:rPr>
              <w:t>Display Recipe</w:t>
            </w:r>
            <w:r>
              <w:t xml:space="preserve"> application is opened for recipe </w:t>
            </w:r>
            <w:r>
              <w:rPr>
                <w:rStyle w:val="SAPScreenElement"/>
              </w:rPr>
              <w:t>PLMPI_OUTPT1/000/000</w:t>
            </w:r>
            <w:r>
              <w:t>.</w:t>
            </w:r>
          </w:p>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rPr>
                <w:rStyle w:val="SAPEmphasis"/>
              </w:rPr>
              <w:t>Check Recipe Type</w:t>
            </w:r>
          </w:p>
        </w:tc>
        <w:tc>
          <w:tcPr>
            <w:tcW w:w="0" w:type="auto"/>
          </w:tcPr>
          <w:p w:rsidR="00DB250B" w:rsidRDefault="00DF3280">
            <w:r>
              <w:t xml:space="preserve">Check the </w:t>
            </w:r>
            <w:r>
              <w:rPr>
                <w:rStyle w:val="SAPScreenElement"/>
              </w:rPr>
              <w:t>Recipe Type</w:t>
            </w:r>
            <w:r>
              <w:t xml:space="preserve"> of the recipe in the header section.</w:t>
            </w:r>
          </w:p>
        </w:tc>
        <w:tc>
          <w:tcPr>
            <w:tcW w:w="0" w:type="auto"/>
          </w:tcPr>
          <w:p w:rsidR="00DF3280" w:rsidRDefault="00DF3280">
            <w:r>
              <w:t xml:space="preserve">The </w:t>
            </w:r>
            <w:r>
              <w:rPr>
                <w:rStyle w:val="SAPScreenElement"/>
              </w:rPr>
              <w:t>Recipe Type</w:t>
            </w:r>
            <w:r>
              <w:t xml:space="preserve"> of Recipe </w:t>
            </w:r>
            <w:r>
              <w:rPr>
                <w:rStyle w:val="SAPScreenElement"/>
              </w:rPr>
              <w:t>PLMPI_OUTPT1_1/000/000</w:t>
            </w:r>
            <w:r>
              <w:t xml:space="preserve"> is </w:t>
            </w:r>
            <w:r>
              <w:rPr>
                <w:rStyle w:val="SAPScreenElement"/>
              </w:rPr>
              <w:t>General Recipe</w:t>
            </w:r>
            <w:r>
              <w:t>.</w:t>
            </w:r>
          </w:p>
          <w:p w:rsidR="00DB250B" w:rsidRDefault="00DF3280">
            <w:r>
              <w:t xml:space="preserve">Only Site Recipes can be handed over to manufacturing. General Recipes must first be copied to a Site Recipe </w:t>
            </w:r>
            <w:r>
              <w:t>to do this. This can be done by copying it to a new alternative.</w:t>
            </w:r>
          </w:p>
        </w:tc>
        <w:tc>
          <w:tcPr>
            <w:tcW w:w="0" w:type="auto"/>
          </w:tcPr>
          <w:p w:rsidR="00DB250B" w:rsidRDefault="00DB250B"/>
        </w:tc>
      </w:tr>
    </w:tbl>
    <w:p w:rsidR="00DB250B" w:rsidRDefault="00DF3280">
      <w:pPr>
        <w:pStyle w:val="Heading2"/>
      </w:pPr>
      <w:bookmarkStart w:id="26" w:name="unique_11"/>
      <w:bookmarkStart w:id="27" w:name="_Toc51235802"/>
      <w:r>
        <w:t>Copy General Recipe to Site Recipe and Assign Plant</w:t>
      </w:r>
      <w:bookmarkEnd w:id="26"/>
      <w:bookmarkEnd w:id="27"/>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w:t>
            </w:r>
            <w:r>
              <w:rPr>
                <w:rStyle w:val="SAPUserEntry"/>
              </w:rPr>
              <w: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lastRenderedPageBreak/>
        <w:t>Purpose</w:t>
      </w:r>
    </w:p>
    <w:p w:rsidR="00DB250B" w:rsidRDefault="00DF3280">
      <w:r>
        <w:t>In this process, you can create a new alternate recipe.</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847"/>
        <w:gridCol w:w="1225"/>
        <w:gridCol w:w="8950"/>
        <w:gridCol w:w="1934"/>
        <w:gridCol w:w="1215"/>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Note</w:t>
            </w:r>
          </w:p>
        </w:tc>
        <w:tc>
          <w:tcPr>
            <w:tcW w:w="0" w:type="auto"/>
          </w:tcPr>
          <w:p w:rsidR="00DB250B" w:rsidRDefault="00DF3280">
            <w:r>
              <w:rPr>
                <w:rStyle w:val="SAPEmphasis"/>
              </w:rPr>
              <w:t xml:space="preserve">Note </w:t>
            </w:r>
            <w:r>
              <w:t xml:space="preserve">You have logged in as Production Engineer - Process Manufacturing and you are in the </w:t>
            </w:r>
            <w:r>
              <w:rPr>
                <w:rStyle w:val="SAPScreenElement"/>
              </w:rPr>
              <w:t>Manage Recipes</w:t>
            </w:r>
            <w:r>
              <w:t xml:space="preserve"> </w:t>
            </w:r>
            <w:r>
              <w:rPr>
                <w:rStyle w:val="SAPMonospace"/>
              </w:rPr>
              <w:t>(F2210)</w:t>
            </w:r>
            <w:r>
              <w:t xml:space="preserve"> app. Please continue this procedure after completing the previous section - </w:t>
            </w:r>
            <w:hyperlink r:id="rId17" w:history="1">
              <w:r>
                <w:t>Review Recipe and Decide Handover to Production - BOM</w:t>
              </w:r>
            </w:hyperlink>
            <w:r>
              <w:t xml:space="preserve">  [page ] </w:t>
            </w:r>
            <w:r>
              <w:fldChar w:fldCharType="begin"/>
            </w:r>
            <w:r>
              <w:instrText xml:space="preserve"> PAGEREF unique_9 </w:instrText>
            </w:r>
            <w:r>
              <w:fldChar w:fldCharType="separate"/>
            </w:r>
            <w:r>
              <w:rPr>
                <w:noProof/>
              </w:rPr>
              <w:t>11</w:t>
            </w:r>
            <w:r>
              <w:fldChar w:fldCharType="end"/>
            </w:r>
            <w:r>
              <w:t>.</w:t>
            </w:r>
          </w:p>
          <w:p w:rsidR="00DB250B" w:rsidRDefault="00DF3280">
            <w:r>
              <w:rPr>
                <w:rStyle w:val="SAPScreenElement"/>
              </w:rPr>
              <w:t>Recipe ID:</w:t>
            </w:r>
            <w:r>
              <w:t xml:space="preserve"> </w:t>
            </w:r>
            <w:r>
              <w:rPr>
                <w:rStyle w:val="SAPUserEntry"/>
              </w:rPr>
              <w:t>PLMPI_OUTPT1/000/000</w:t>
            </w:r>
          </w:p>
        </w:tc>
        <w:tc>
          <w:tcPr>
            <w:tcW w:w="0" w:type="auto"/>
          </w:tcPr>
          <w:p w:rsidR="00DB250B" w:rsidRDefault="00DB250B"/>
        </w:tc>
        <w:tc>
          <w:tcPr>
            <w:tcW w:w="0" w:type="auto"/>
          </w:tcPr>
          <w:p w:rsidR="00DB250B" w:rsidRDefault="00DB250B"/>
        </w:tc>
      </w:tr>
      <w:tr w:rsidR="00DB250B" w:rsidTr="00DF3280">
        <w:tc>
          <w:tcPr>
            <w:tcW w:w="0" w:type="auto"/>
          </w:tcPr>
          <w:p w:rsidR="00DB250B" w:rsidRDefault="00DF3280">
            <w:r>
              <w:t>2</w:t>
            </w:r>
          </w:p>
        </w:tc>
        <w:tc>
          <w:tcPr>
            <w:tcW w:w="0" w:type="auto"/>
          </w:tcPr>
          <w:p w:rsidR="00DB250B" w:rsidRDefault="00DF3280">
            <w:r>
              <w:rPr>
                <w:rStyle w:val="SAPEmphasis"/>
              </w:rPr>
              <w:t>Copy Recipe</w:t>
            </w:r>
          </w:p>
        </w:tc>
        <w:tc>
          <w:tcPr>
            <w:tcW w:w="0" w:type="auto"/>
          </w:tcPr>
          <w:p w:rsidR="00DB250B" w:rsidRDefault="00DF3280">
            <w:r>
              <w:t xml:space="preserve">Choose </w:t>
            </w:r>
            <w:r>
              <w:rPr>
                <w:rStyle w:val="SAPScreenElement"/>
              </w:rPr>
              <w:t xml:space="preserve">You Can </w:t>
            </w:r>
            <w:r>
              <w:rPr>
                <w:rStyle w:val="SAPScreenElement"/>
              </w:rPr>
              <w:t>Also</w:t>
            </w:r>
            <w:r>
              <w:t xml:space="preserve"> and select </w:t>
            </w:r>
            <w:r>
              <w:rPr>
                <w:rStyle w:val="SAPScreenElement"/>
              </w:rPr>
              <w:t xml:space="preserve">Copy to New Alternative Recipe </w:t>
            </w:r>
            <w:r>
              <w:t>to create a new site recipe.</w:t>
            </w:r>
          </w:p>
        </w:tc>
        <w:tc>
          <w:tcPr>
            <w:tcW w:w="0" w:type="auto"/>
          </w:tcPr>
          <w:p w:rsidR="00DB250B" w:rsidRDefault="00DF3280">
            <w:r>
              <w:rPr>
                <w:rStyle w:val="SAPScreenElement"/>
              </w:rPr>
              <w:t>Create Recipe</w:t>
            </w:r>
            <w:r>
              <w:t xml:space="preserve"> </w:t>
            </w:r>
            <w:r>
              <w:rPr>
                <w:rStyle w:val="SAPMonospace"/>
              </w:rPr>
              <w:t>(W0106)</w:t>
            </w:r>
            <w:r>
              <w:t xml:space="preserve"> screen is displayed.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Fill Out Initial Screen</w:t>
            </w:r>
          </w:p>
        </w:tc>
        <w:tc>
          <w:tcPr>
            <w:tcW w:w="0" w:type="auto"/>
          </w:tcPr>
          <w:p w:rsidR="00DB250B" w:rsidRDefault="00DF3280">
            <w:r>
              <w:t xml:space="preserve">On the </w:t>
            </w:r>
            <w:r>
              <w:rPr>
                <w:rStyle w:val="SAPScreenElement"/>
              </w:rPr>
              <w:t>Create Recipe</w:t>
            </w:r>
            <w:r>
              <w:t xml:space="preserve"> </w:t>
            </w:r>
            <w:r>
              <w:rPr>
                <w:rStyle w:val="SAPMonospace"/>
              </w:rPr>
              <w:t>(W0106)</w:t>
            </w:r>
            <w:r>
              <w:t xml:space="preserve"> screen in the New Recipe section, make the following entries:</w:t>
            </w:r>
          </w:p>
          <w:p w:rsidR="00DB250B" w:rsidRDefault="00DF3280">
            <w:r>
              <w:rPr>
                <w:rStyle w:val="SAPScreenElement"/>
              </w:rPr>
              <w:t>Recipe Type</w:t>
            </w:r>
            <w:r>
              <w:t xml:space="preserve">: </w:t>
            </w:r>
            <w:r>
              <w:rPr>
                <w:rStyle w:val="SAPUserEntry"/>
              </w:rPr>
              <w:t>Site</w:t>
            </w:r>
            <w:r>
              <w:rPr>
                <w:rStyle w:val="SAPUserEntry"/>
              </w:rPr>
              <w:t xml:space="preserve"> Recipe</w:t>
            </w:r>
          </w:p>
          <w:p w:rsidR="00DB250B" w:rsidRDefault="00DF3280">
            <w:r>
              <w:rPr>
                <w:rStyle w:val="SAPScreenElement"/>
              </w:rPr>
              <w:t>Primary Output Specification:</w:t>
            </w:r>
            <w:r>
              <w:t xml:space="preserve"> default value</w:t>
            </w:r>
          </w:p>
          <w:p w:rsidR="00DB250B" w:rsidRDefault="00DF3280">
            <w:r>
              <w:t xml:space="preserve">Choose </w:t>
            </w:r>
            <w:r>
              <w:rPr>
                <w:rStyle w:val="SAPScreenElement"/>
              </w:rPr>
              <w:t>Continue</w:t>
            </w:r>
            <w:r>
              <w:t>.</w:t>
            </w:r>
          </w:p>
          <w:p w:rsidR="00DB250B" w:rsidRDefault="00DF3280">
            <w:r>
              <w:rPr>
                <w:rStyle w:val="SAPEmphasis"/>
              </w:rPr>
              <w:t xml:space="preserve">Note </w:t>
            </w:r>
            <w:r>
              <w:t>The Recipe is not yet saved at this point. It is created in the system to prevent any conflicts, but all data is lost if you close the screen without saving it first.</w:t>
            </w:r>
          </w:p>
        </w:tc>
        <w:tc>
          <w:tcPr>
            <w:tcW w:w="0" w:type="auto"/>
          </w:tcPr>
          <w:p w:rsidR="00DB250B" w:rsidRDefault="00DF3280">
            <w:r>
              <w:t xml:space="preserve">The </w:t>
            </w:r>
            <w:r>
              <w:t>Create Recipe screen is displayed.</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Rename Recipe</w:t>
            </w:r>
          </w:p>
        </w:tc>
        <w:tc>
          <w:tcPr>
            <w:tcW w:w="0" w:type="auto"/>
          </w:tcPr>
          <w:p w:rsidR="00DB250B" w:rsidRDefault="00DF3280">
            <w:r>
              <w:t xml:space="preserve">In the </w:t>
            </w:r>
            <w:r>
              <w:rPr>
                <w:rStyle w:val="SAPScreenElement"/>
              </w:rPr>
              <w:t>General Data</w:t>
            </w:r>
            <w:r>
              <w:t xml:space="preserve"> tab, change the </w:t>
            </w:r>
            <w:r>
              <w:rPr>
                <w:rStyle w:val="SAPScreenElement"/>
              </w:rPr>
              <w:t>Description</w:t>
            </w:r>
            <w:r>
              <w:t xml:space="preserve"> of the recipe.</w:t>
            </w:r>
          </w:p>
          <w:p w:rsidR="00DB250B" w:rsidRDefault="00DF3280">
            <w:r>
              <w:rPr>
                <w:rStyle w:val="SAPScreenElement"/>
              </w:rPr>
              <w:t>Description</w:t>
            </w:r>
            <w:r>
              <w:t xml:space="preserve">: </w:t>
            </w:r>
            <w:r>
              <w:rPr>
                <w:rStyle w:val="SAPUserEntry"/>
              </w:rPr>
              <w:t>Product 1 (Blue)- Site Recipe</w:t>
            </w:r>
          </w:p>
        </w:tc>
        <w:tc>
          <w:tcPr>
            <w:tcW w:w="0" w:type="auto"/>
          </w:tcPr>
          <w:p w:rsidR="00DB250B" w:rsidRDefault="00DF3280">
            <w:r>
              <w:t>Recipe name is changed.</w:t>
            </w:r>
          </w:p>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rPr>
                <w:rStyle w:val="SAPEmphasis"/>
              </w:rPr>
              <w:t>Assign Plant</w:t>
            </w:r>
          </w:p>
        </w:tc>
        <w:tc>
          <w:tcPr>
            <w:tcW w:w="0" w:type="auto"/>
          </w:tcPr>
          <w:p w:rsidR="00DB250B" w:rsidRDefault="00DF3280">
            <w:r>
              <w:t>Assign plant to the newly created site recipe.</w:t>
            </w:r>
          </w:p>
          <w:p w:rsidR="00DB250B" w:rsidRDefault="00DF3280">
            <w:r>
              <w:rPr>
                <w:rStyle w:val="SAPScreenElement"/>
              </w:rPr>
              <w:t>Plant:</w:t>
            </w:r>
            <w:r>
              <w:t xml:space="preserve"> </w:t>
            </w:r>
            <w:r>
              <w:rPr>
                <w:rStyle w:val="SAPUserEntry"/>
              </w:rPr>
              <w:t>1010</w:t>
            </w:r>
          </w:p>
        </w:tc>
        <w:tc>
          <w:tcPr>
            <w:tcW w:w="0" w:type="auto"/>
          </w:tcPr>
          <w:p w:rsidR="00DB250B" w:rsidRDefault="00DF3280">
            <w:r>
              <w:t>Plant assignment is made.</w:t>
            </w:r>
          </w:p>
        </w:tc>
        <w:tc>
          <w:tcPr>
            <w:tcW w:w="0" w:type="auto"/>
          </w:tcPr>
          <w:p w:rsidR="00DB250B" w:rsidRDefault="00DB250B"/>
        </w:tc>
      </w:tr>
      <w:tr w:rsidR="00DB250B" w:rsidTr="00DF3280">
        <w:tc>
          <w:tcPr>
            <w:tcW w:w="0" w:type="auto"/>
          </w:tcPr>
          <w:p w:rsidR="00DB250B" w:rsidRDefault="00DF3280">
            <w:r>
              <w:t>6</w:t>
            </w:r>
          </w:p>
        </w:tc>
        <w:tc>
          <w:tcPr>
            <w:tcW w:w="0" w:type="auto"/>
          </w:tcPr>
          <w:p w:rsidR="00DB250B" w:rsidRDefault="00DF3280">
            <w:r>
              <w:rPr>
                <w:rStyle w:val="SAPEmphasis"/>
              </w:rPr>
              <w:t>Save Recipe</w:t>
            </w:r>
          </w:p>
        </w:tc>
        <w:tc>
          <w:tcPr>
            <w:tcW w:w="0" w:type="auto"/>
          </w:tcPr>
          <w:p w:rsidR="00DB250B" w:rsidRDefault="00DF3280">
            <w:r>
              <w:t xml:space="preserve">Click </w:t>
            </w:r>
            <w:r>
              <w:rPr>
                <w:rStyle w:val="SAPScreenElement"/>
              </w:rPr>
              <w:t>Save</w:t>
            </w:r>
            <w:r>
              <w:t>.</w:t>
            </w:r>
          </w:p>
        </w:tc>
        <w:tc>
          <w:tcPr>
            <w:tcW w:w="0" w:type="auto"/>
          </w:tcPr>
          <w:p w:rsidR="00DB250B" w:rsidRDefault="00DF3280">
            <w:r>
              <w:t>New alternate recipe is created.</w:t>
            </w:r>
          </w:p>
        </w:tc>
        <w:tc>
          <w:tcPr>
            <w:tcW w:w="0" w:type="auto"/>
          </w:tcPr>
          <w:p w:rsidR="00DB250B" w:rsidRDefault="00DB250B"/>
        </w:tc>
      </w:tr>
    </w:tbl>
    <w:p w:rsidR="00DB250B" w:rsidRDefault="00DF3280">
      <w:pPr>
        <w:pStyle w:val="Heading2"/>
      </w:pPr>
      <w:bookmarkStart w:id="28" w:name="unique_12"/>
      <w:bookmarkStart w:id="29" w:name="_Toc51235803"/>
      <w:r>
        <w:lastRenderedPageBreak/>
        <w:t>Check Assigned Materials and Release Site Recipe</w:t>
      </w:r>
      <w:bookmarkEnd w:id="28"/>
      <w:bookmarkEnd w:id="29"/>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t>Purpose</w:t>
      </w:r>
    </w:p>
    <w:p w:rsidR="00DB250B" w:rsidRDefault="00DF3280">
      <w:r>
        <w:t>In this process step you release site recipe.</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827"/>
        <w:gridCol w:w="1988"/>
        <w:gridCol w:w="8212"/>
        <w:gridCol w:w="1979"/>
        <w:gridCol w:w="1165"/>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Note</w:t>
            </w:r>
          </w:p>
        </w:tc>
        <w:tc>
          <w:tcPr>
            <w:tcW w:w="0" w:type="auto"/>
          </w:tcPr>
          <w:p w:rsidR="00DB250B" w:rsidRDefault="00DF3280">
            <w:r>
              <w:rPr>
                <w:rStyle w:val="SAPEmphasis"/>
              </w:rPr>
              <w:t xml:space="preserve">Note </w:t>
            </w:r>
            <w:r>
              <w:t xml:space="preserve">You have logged in as Production Engineer - Process Manufacturing and you are in the </w:t>
            </w:r>
            <w:r>
              <w:rPr>
                <w:rStyle w:val="SAPScreenElement"/>
              </w:rPr>
              <w:t>Manage Recipes</w:t>
            </w:r>
            <w:r>
              <w:t xml:space="preserve"> </w:t>
            </w:r>
            <w:r>
              <w:rPr>
                <w:rStyle w:val="SAPMonospace"/>
              </w:rPr>
              <w:t>(F2210)</w:t>
            </w:r>
            <w:r>
              <w:t xml:space="preserve"> app. Please continue this procedure after completing the previous section - </w:t>
            </w:r>
            <w:hyperlink r:id="rId18" w:history="1">
              <w:r>
                <w:t>Copy General Recipe to Site Recipe an</w:t>
              </w:r>
              <w:r>
                <w:t>d Assign Plant</w:t>
              </w:r>
            </w:hyperlink>
            <w:r>
              <w:t xml:space="preserve">  [page ] </w:t>
            </w:r>
            <w:r>
              <w:fldChar w:fldCharType="begin"/>
            </w:r>
            <w:r>
              <w:instrText xml:space="preserve"> PAGEREF unique_11 </w:instrText>
            </w:r>
            <w:r>
              <w:fldChar w:fldCharType="separate"/>
            </w:r>
            <w:r>
              <w:rPr>
                <w:noProof/>
              </w:rPr>
              <w:t>12</w:t>
            </w:r>
            <w:r>
              <w:fldChar w:fldCharType="end"/>
            </w:r>
            <w:r>
              <w:t>.</w:t>
            </w:r>
          </w:p>
          <w:p w:rsidR="00DB250B" w:rsidRDefault="00DF3280">
            <w:r>
              <w:rPr>
                <w:rStyle w:val="SAPScreenElement"/>
              </w:rPr>
              <w:t>Recipe ID:</w:t>
            </w:r>
            <w:r>
              <w:t xml:space="preserve"> </w:t>
            </w:r>
            <w:r>
              <w:rPr>
                <w:rStyle w:val="SAPUserEntry"/>
              </w:rPr>
              <w:t>PLMPI_OUTPT1/001/000</w:t>
            </w:r>
          </w:p>
        </w:tc>
        <w:tc>
          <w:tcPr>
            <w:tcW w:w="0" w:type="auto"/>
          </w:tcPr>
          <w:p w:rsidR="00DB250B" w:rsidRDefault="00DB250B"/>
        </w:tc>
        <w:tc>
          <w:tcPr>
            <w:tcW w:w="0" w:type="auto"/>
          </w:tcPr>
          <w:p w:rsidR="00DB250B" w:rsidRDefault="00DB250B"/>
        </w:tc>
      </w:tr>
      <w:tr w:rsidR="00DB250B" w:rsidTr="00DF3280">
        <w:tc>
          <w:tcPr>
            <w:tcW w:w="0" w:type="auto"/>
          </w:tcPr>
          <w:p w:rsidR="00DB250B" w:rsidRDefault="00DF3280">
            <w:r>
              <w:t>2</w:t>
            </w:r>
          </w:p>
        </w:tc>
        <w:tc>
          <w:tcPr>
            <w:tcW w:w="0" w:type="auto"/>
          </w:tcPr>
          <w:p w:rsidR="00DB250B" w:rsidRDefault="00DF3280">
            <w:r>
              <w:rPr>
                <w:rStyle w:val="SAPEmphasis"/>
              </w:rPr>
              <w:t>Navigate to Formula tab</w:t>
            </w:r>
          </w:p>
        </w:tc>
        <w:tc>
          <w:tcPr>
            <w:tcW w:w="0" w:type="auto"/>
          </w:tcPr>
          <w:p w:rsidR="00DB250B" w:rsidRDefault="00DF3280">
            <w:r>
              <w:t xml:space="preserve">Navigate to the </w:t>
            </w:r>
            <w:r>
              <w:rPr>
                <w:rStyle w:val="SAPScreenElement"/>
              </w:rPr>
              <w:t>Formula</w:t>
            </w:r>
            <w:r>
              <w:t xml:space="preserve"> tab.</w:t>
            </w:r>
          </w:p>
        </w:tc>
        <w:tc>
          <w:tcPr>
            <w:tcW w:w="0" w:type="auto"/>
          </w:tcPr>
          <w:p w:rsidR="00DB250B" w:rsidRDefault="00DF3280">
            <w:r>
              <w:t>Formula tab details are displayed.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Change the view</w:t>
            </w:r>
          </w:p>
        </w:tc>
        <w:tc>
          <w:tcPr>
            <w:tcW w:w="0" w:type="auto"/>
          </w:tcPr>
          <w:p w:rsidR="00DB250B" w:rsidRDefault="00DF3280">
            <w:r>
              <w:t xml:space="preserve">In the </w:t>
            </w:r>
            <w:r>
              <w:rPr>
                <w:rStyle w:val="SAPScreenElement"/>
              </w:rPr>
              <w:t>Show</w:t>
            </w:r>
            <w:r>
              <w:t xml:space="preserve"> drop-down, select </w:t>
            </w:r>
            <w:r>
              <w:rPr>
                <w:rStyle w:val="SAPScreenElement"/>
              </w:rPr>
              <w:t>Logistic Information</w:t>
            </w:r>
            <w:r>
              <w:t>.</w:t>
            </w:r>
          </w:p>
        </w:tc>
        <w:tc>
          <w:tcPr>
            <w:tcW w:w="0" w:type="auto"/>
          </w:tcPr>
          <w:p w:rsidR="00DB250B" w:rsidRDefault="00DF3280">
            <w:r>
              <w:t>Table vi</w:t>
            </w:r>
            <w:r>
              <w:t>ew is changed.</w:t>
            </w:r>
          </w:p>
        </w:tc>
        <w:tc>
          <w:tcPr>
            <w:tcW w:w="0" w:type="auto"/>
          </w:tcPr>
          <w:p w:rsidR="00DB250B" w:rsidRDefault="00DB250B"/>
        </w:tc>
      </w:tr>
      <w:tr w:rsidR="00DB250B" w:rsidTr="00DF3280">
        <w:tc>
          <w:tcPr>
            <w:tcW w:w="0" w:type="auto"/>
          </w:tcPr>
          <w:p w:rsidR="00DB250B" w:rsidRDefault="00DF3280">
            <w:r>
              <w:lastRenderedPageBreak/>
              <w:t>4</w:t>
            </w:r>
          </w:p>
        </w:tc>
        <w:tc>
          <w:tcPr>
            <w:tcW w:w="0" w:type="auto"/>
          </w:tcPr>
          <w:p w:rsidR="00DB250B" w:rsidRDefault="00DF3280">
            <w:r>
              <w:rPr>
                <w:rStyle w:val="SAPEmphasis"/>
              </w:rPr>
              <w:t>Check the material</w:t>
            </w:r>
          </w:p>
        </w:tc>
        <w:tc>
          <w:tcPr>
            <w:tcW w:w="0" w:type="auto"/>
          </w:tcPr>
          <w:p w:rsidR="00DB250B" w:rsidRDefault="00DF3280">
            <w:r>
              <w:t xml:space="preserve">Check whether material is assigned for the Primary output and Input formula items. If assigned proceed to the </w:t>
            </w:r>
            <w:r>
              <w:rPr>
                <w:rStyle w:val="SAPEmphasis"/>
              </w:rPr>
              <w:t>Adjust Formula</w:t>
            </w:r>
            <w:r>
              <w:t xml:space="preserve"> step, else do the next step.</w:t>
            </w:r>
          </w:p>
        </w:tc>
        <w:tc>
          <w:tcPr>
            <w:tcW w:w="0" w:type="auto"/>
          </w:tcPr>
          <w:p w:rsidR="00DB250B" w:rsidRDefault="00DB250B"/>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t xml:space="preserve">(Optional) </w:t>
            </w:r>
            <w:r>
              <w:rPr>
                <w:rStyle w:val="SAPEmphasis"/>
              </w:rPr>
              <w:t>Assign materials</w:t>
            </w:r>
          </w:p>
        </w:tc>
        <w:tc>
          <w:tcPr>
            <w:tcW w:w="0" w:type="auto"/>
          </w:tcPr>
          <w:p w:rsidR="00DB250B" w:rsidRDefault="00DF3280">
            <w:r>
              <w:t>If primary output or input formula items do not have material assigned to them, assign the materials as follows:</w:t>
            </w:r>
          </w:p>
          <w:p w:rsidR="00DB250B" w:rsidRDefault="00DF3280">
            <w:pPr>
              <w:pStyle w:val="listpara1"/>
              <w:numPr>
                <w:ilvl w:val="0"/>
                <w:numId w:val="6"/>
              </w:numPr>
            </w:pPr>
            <w:r>
              <w:t xml:space="preserve">For Primary Output formula item, in the </w:t>
            </w:r>
            <w:r>
              <w:rPr>
                <w:rStyle w:val="SAPScreenElement"/>
              </w:rPr>
              <w:t>Material</w:t>
            </w:r>
            <w:r>
              <w:t xml:space="preserve"> column, enter </w:t>
            </w:r>
            <w:r>
              <w:rPr>
                <w:rStyle w:val="SAPUserEntry"/>
              </w:rPr>
              <w:t>SGPI001</w:t>
            </w:r>
            <w:r>
              <w:t xml:space="preserve">, </w:t>
            </w:r>
            <w:r>
              <w:rPr>
                <w:rStyle w:val="SAPUserEntry"/>
              </w:rPr>
              <w:t>SGPI00</w:t>
            </w:r>
            <w:r>
              <w:rPr>
                <w:rStyle w:val="SAPUserEntry"/>
              </w:rPr>
              <w:t>2</w:t>
            </w:r>
            <w:r>
              <w:t xml:space="preserve">, or </w:t>
            </w:r>
            <w:r>
              <w:rPr>
                <w:rStyle w:val="SAPUserEntry"/>
              </w:rPr>
              <w:t>SGPI003</w:t>
            </w:r>
            <w:r>
              <w:t>.</w:t>
            </w:r>
          </w:p>
          <w:p w:rsidR="00DB250B" w:rsidRDefault="00DF3280">
            <w:pPr>
              <w:pStyle w:val="listpara1"/>
              <w:numPr>
                <w:ilvl w:val="0"/>
                <w:numId w:val="3"/>
              </w:numPr>
            </w:pPr>
            <w:r>
              <w:t xml:space="preserve">For Input formula items, in the </w:t>
            </w:r>
            <w:r>
              <w:rPr>
                <w:rStyle w:val="SAPScreenElement"/>
              </w:rPr>
              <w:t>Material</w:t>
            </w:r>
            <w:r>
              <w:t xml:space="preserve"> column, enter </w:t>
            </w:r>
            <w:r>
              <w:rPr>
                <w:rStyle w:val="SAPUserEntry"/>
              </w:rPr>
              <w:t>RMPI001</w:t>
            </w:r>
            <w:r>
              <w:t xml:space="preserve">, </w:t>
            </w:r>
            <w:r>
              <w:rPr>
                <w:rStyle w:val="SAPUserEntry"/>
              </w:rPr>
              <w:t>RMPI002</w:t>
            </w:r>
            <w:r>
              <w:t xml:space="preserve">, </w:t>
            </w:r>
            <w:r>
              <w:rPr>
                <w:rStyle w:val="SAPUserEntry"/>
              </w:rPr>
              <w:t>RMPI003</w:t>
            </w:r>
            <w:r>
              <w:t xml:space="preserve">, </w:t>
            </w:r>
            <w:r>
              <w:rPr>
                <w:rStyle w:val="SAPUserEntry"/>
              </w:rPr>
              <w:t>RMPI004</w:t>
            </w:r>
            <w:r>
              <w:t xml:space="preserve">, </w:t>
            </w:r>
            <w:r>
              <w:rPr>
                <w:rStyle w:val="SAPUserEntry"/>
              </w:rPr>
              <w:t>RMPI005</w:t>
            </w:r>
            <w:r>
              <w:t xml:space="preserve">, </w:t>
            </w:r>
            <w:r>
              <w:rPr>
                <w:rStyle w:val="SAPUserEntry"/>
              </w:rPr>
              <w:t>RMPI006</w:t>
            </w:r>
            <w:r>
              <w:t xml:space="preserve">, or </w:t>
            </w:r>
            <w:r>
              <w:rPr>
                <w:rStyle w:val="SAPUserEntry"/>
              </w:rPr>
              <w:t>RMPI007</w:t>
            </w:r>
            <w:r>
              <w:t>.</w:t>
            </w:r>
          </w:p>
        </w:tc>
        <w:tc>
          <w:tcPr>
            <w:tcW w:w="0" w:type="auto"/>
          </w:tcPr>
          <w:p w:rsidR="00DB250B" w:rsidRDefault="00DF3280">
            <w:r>
              <w:t>Materials are selected for each formula item.</w:t>
            </w:r>
          </w:p>
        </w:tc>
        <w:tc>
          <w:tcPr>
            <w:tcW w:w="0" w:type="auto"/>
          </w:tcPr>
          <w:p w:rsidR="00DB250B" w:rsidRDefault="00DB250B"/>
        </w:tc>
      </w:tr>
      <w:tr w:rsidR="00DB250B" w:rsidTr="00DF3280">
        <w:tc>
          <w:tcPr>
            <w:tcW w:w="0" w:type="auto"/>
          </w:tcPr>
          <w:p w:rsidR="00DB250B" w:rsidRDefault="00DF3280">
            <w:r>
              <w:t>6</w:t>
            </w:r>
          </w:p>
        </w:tc>
        <w:tc>
          <w:tcPr>
            <w:tcW w:w="0" w:type="auto"/>
          </w:tcPr>
          <w:p w:rsidR="00DB250B" w:rsidRDefault="00DF3280">
            <w:r>
              <w:rPr>
                <w:rStyle w:val="SAPEmphasis"/>
              </w:rPr>
              <w:t>Adjust Formula</w:t>
            </w:r>
          </w:p>
        </w:tc>
        <w:tc>
          <w:tcPr>
            <w:tcW w:w="0" w:type="auto"/>
          </w:tcPr>
          <w:p w:rsidR="00DB250B" w:rsidRDefault="00DF3280">
            <w:r>
              <w:t>Adjust the quantity for PLMPI_INPUT5 and PLMPI_INPUT1</w:t>
            </w:r>
          </w:p>
          <w:p w:rsidR="00DF3280" w:rsidRDefault="00DF3280">
            <w:r>
              <w:rPr>
                <w:rStyle w:val="SAPEmphasis"/>
              </w:rPr>
              <w:t xml:space="preserve">Note </w:t>
            </w:r>
            <w:r>
              <w:t xml:space="preserve">By experience you know that the colorant material-RMPI005 (Input 5) used in plant </w:t>
            </w:r>
            <w:r>
              <w:rPr>
                <w:rStyle w:val="SAPUserEntry"/>
              </w:rPr>
              <w:t>1010</w:t>
            </w:r>
            <w:r>
              <w:t>, is a little more powerful than others despite the same specification. You decide to reduce its quantity a little bit and add some more water.</w:t>
            </w:r>
          </w:p>
          <w:p w:rsidR="00DB250B" w:rsidRDefault="00DF3280">
            <w:r>
              <w:t xml:space="preserve">Make the </w:t>
            </w:r>
            <w:r>
              <w:t>following entries:</w:t>
            </w:r>
          </w:p>
          <w:p w:rsidR="00DB250B" w:rsidRDefault="00DF3280">
            <w:r>
              <w:t>For the Line item PLMPI_INPUT5 adjust the</w:t>
            </w:r>
          </w:p>
          <w:p w:rsidR="00DB250B" w:rsidRDefault="00DF3280">
            <w:r>
              <w:rPr>
                <w:rStyle w:val="SAPScreenElement"/>
              </w:rPr>
              <w:t>Quantity</w:t>
            </w:r>
            <w:r>
              <w:t xml:space="preserve"> to </w:t>
            </w:r>
            <w:r>
              <w:rPr>
                <w:rStyle w:val="SAPUserEntry"/>
              </w:rPr>
              <w:t>4.9853</w:t>
            </w:r>
          </w:p>
          <w:p w:rsidR="00DB250B" w:rsidRDefault="00DF3280">
            <w:r>
              <w:t>For the Line item PLMPI_INPUT1 adjust the</w:t>
            </w:r>
          </w:p>
          <w:p w:rsidR="00DB250B" w:rsidRDefault="00DF3280">
            <w:r>
              <w:rPr>
                <w:rStyle w:val="SAPScreenElement"/>
              </w:rPr>
              <w:t>Quantity</w:t>
            </w:r>
            <w:r>
              <w:t xml:space="preserve"> to </w:t>
            </w:r>
            <w:r>
              <w:rPr>
                <w:rStyle w:val="SAPUserEntry"/>
              </w:rPr>
              <w:t>86.0147</w:t>
            </w:r>
          </w:p>
        </w:tc>
        <w:tc>
          <w:tcPr>
            <w:tcW w:w="0" w:type="auto"/>
          </w:tcPr>
          <w:p w:rsidR="00DB250B" w:rsidRDefault="00DF3280">
            <w:r>
              <w:t>Formula value is modified.</w:t>
            </w:r>
          </w:p>
        </w:tc>
        <w:tc>
          <w:tcPr>
            <w:tcW w:w="0" w:type="auto"/>
          </w:tcPr>
          <w:p w:rsidR="00DB250B" w:rsidRDefault="00DB250B"/>
        </w:tc>
      </w:tr>
      <w:tr w:rsidR="00DB250B" w:rsidTr="00DF3280">
        <w:tc>
          <w:tcPr>
            <w:tcW w:w="0" w:type="auto"/>
          </w:tcPr>
          <w:p w:rsidR="00DB250B" w:rsidRDefault="00DF3280">
            <w:r>
              <w:t>7</w:t>
            </w:r>
          </w:p>
        </w:tc>
        <w:tc>
          <w:tcPr>
            <w:tcW w:w="0" w:type="auto"/>
          </w:tcPr>
          <w:p w:rsidR="00DB250B" w:rsidRDefault="00DF3280">
            <w:r>
              <w:rPr>
                <w:rStyle w:val="SAPEmphasis"/>
              </w:rPr>
              <w:t>Set the status to For Release(Development)</w:t>
            </w:r>
          </w:p>
        </w:tc>
        <w:tc>
          <w:tcPr>
            <w:tcW w:w="0" w:type="auto"/>
          </w:tcPr>
          <w:p w:rsidR="00DB250B" w:rsidRDefault="00DF3280">
            <w:r>
              <w:t xml:space="preserve">Navigate to the </w:t>
            </w:r>
            <w:r>
              <w:rPr>
                <w:rStyle w:val="SAPScreenElement"/>
              </w:rPr>
              <w:t>General Data</w:t>
            </w:r>
            <w:r>
              <w:t xml:space="preserve"> tab, in </w:t>
            </w:r>
            <w:r>
              <w:t xml:space="preserve">the </w:t>
            </w:r>
            <w:r>
              <w:rPr>
                <w:rStyle w:val="SAPScreenElement"/>
              </w:rPr>
              <w:t>Header Data</w:t>
            </w:r>
            <w:r>
              <w:t xml:space="preserve"> section, choose the value help in the </w:t>
            </w:r>
            <w:r>
              <w:rPr>
                <w:rStyle w:val="SAPScreenElement"/>
              </w:rPr>
              <w:t>Status</w:t>
            </w:r>
            <w:r>
              <w:t xml:space="preserve"> field. Select the status </w:t>
            </w:r>
            <w:r>
              <w:rPr>
                <w:rStyle w:val="SAPUserEntry"/>
              </w:rPr>
              <w:t>210</w:t>
            </w:r>
            <w:r>
              <w:t>-</w:t>
            </w:r>
            <w:r>
              <w:rPr>
                <w:rStyle w:val="SAPScreenElement"/>
              </w:rPr>
              <w:t>For Release by Development</w:t>
            </w:r>
            <w:r>
              <w:t>.</w:t>
            </w:r>
          </w:p>
        </w:tc>
        <w:tc>
          <w:tcPr>
            <w:tcW w:w="0" w:type="auto"/>
          </w:tcPr>
          <w:p w:rsidR="00DB250B" w:rsidRDefault="00DF3280">
            <w:r>
              <w:t xml:space="preserve">Status is changed to </w:t>
            </w:r>
            <w:r>
              <w:rPr>
                <w:rStyle w:val="SAPScreenElement"/>
              </w:rPr>
              <w:t>For Release by Development</w:t>
            </w:r>
          </w:p>
        </w:tc>
        <w:tc>
          <w:tcPr>
            <w:tcW w:w="0" w:type="auto"/>
          </w:tcPr>
          <w:p w:rsidR="00DB250B" w:rsidRDefault="00DB250B"/>
        </w:tc>
      </w:tr>
      <w:tr w:rsidR="00DB250B" w:rsidTr="00DF3280">
        <w:tc>
          <w:tcPr>
            <w:tcW w:w="0" w:type="auto"/>
          </w:tcPr>
          <w:p w:rsidR="00DB250B" w:rsidRDefault="00DF3280">
            <w:r>
              <w:t>8</w:t>
            </w:r>
          </w:p>
        </w:tc>
        <w:tc>
          <w:tcPr>
            <w:tcW w:w="0" w:type="auto"/>
          </w:tcPr>
          <w:p w:rsidR="00DB250B" w:rsidRDefault="00DF3280">
            <w:r>
              <w:rPr>
                <w:rStyle w:val="SAPEmphasis"/>
              </w:rPr>
              <w:t>Set the status to For Release(Production)</w:t>
            </w:r>
          </w:p>
        </w:tc>
        <w:tc>
          <w:tcPr>
            <w:tcW w:w="0" w:type="auto"/>
          </w:tcPr>
          <w:p w:rsidR="00DB250B" w:rsidRDefault="00DF3280">
            <w:r>
              <w:t xml:space="preserve">In the </w:t>
            </w:r>
            <w:r>
              <w:rPr>
                <w:rStyle w:val="SAPScreenElement"/>
              </w:rPr>
              <w:t>Header Data</w:t>
            </w:r>
            <w:r>
              <w:t xml:space="preserve"> section, choose the value help in the </w:t>
            </w:r>
            <w:r>
              <w:rPr>
                <w:rStyle w:val="SAPScreenElement"/>
              </w:rPr>
              <w:t>Status</w:t>
            </w:r>
            <w:r>
              <w:t xml:space="preserve"> field. Select the status </w:t>
            </w:r>
            <w:r>
              <w:rPr>
                <w:rStyle w:val="SAPUserEntry"/>
              </w:rPr>
              <w:t>220</w:t>
            </w:r>
            <w:r>
              <w:t>-</w:t>
            </w:r>
            <w:r>
              <w:rPr>
                <w:rStyle w:val="SAPScreenElement"/>
              </w:rPr>
              <w:t>For Release by Production</w:t>
            </w:r>
            <w:r>
              <w:t>.</w:t>
            </w:r>
          </w:p>
        </w:tc>
        <w:tc>
          <w:tcPr>
            <w:tcW w:w="0" w:type="auto"/>
          </w:tcPr>
          <w:p w:rsidR="00DB250B" w:rsidRDefault="00DF3280">
            <w:r>
              <w:t xml:space="preserve">Status is changed to </w:t>
            </w:r>
            <w:r>
              <w:rPr>
                <w:rStyle w:val="SAPScreenElement"/>
              </w:rPr>
              <w:t>For Release by Production</w:t>
            </w:r>
          </w:p>
        </w:tc>
        <w:tc>
          <w:tcPr>
            <w:tcW w:w="0" w:type="auto"/>
          </w:tcPr>
          <w:p w:rsidR="00DB250B" w:rsidRDefault="00DB250B"/>
        </w:tc>
      </w:tr>
      <w:tr w:rsidR="00DB250B" w:rsidTr="00DF3280">
        <w:tc>
          <w:tcPr>
            <w:tcW w:w="0" w:type="auto"/>
          </w:tcPr>
          <w:p w:rsidR="00DB250B" w:rsidRDefault="00DF3280">
            <w:r>
              <w:t>9</w:t>
            </w:r>
          </w:p>
        </w:tc>
        <w:tc>
          <w:tcPr>
            <w:tcW w:w="0" w:type="auto"/>
          </w:tcPr>
          <w:p w:rsidR="00DB250B" w:rsidRDefault="00DF3280">
            <w:r>
              <w:rPr>
                <w:rStyle w:val="SAPEmphasis"/>
              </w:rPr>
              <w:t>Release Site Recipe</w:t>
            </w:r>
          </w:p>
        </w:tc>
        <w:tc>
          <w:tcPr>
            <w:tcW w:w="0" w:type="auto"/>
          </w:tcPr>
          <w:p w:rsidR="00DB250B" w:rsidRDefault="00DF3280">
            <w:r>
              <w:t xml:space="preserve">In the </w:t>
            </w:r>
            <w:r>
              <w:rPr>
                <w:rStyle w:val="SAPScreenElement"/>
              </w:rPr>
              <w:t>Header Data</w:t>
            </w:r>
            <w:r>
              <w:t xml:space="preserve"> section, choose the value help in the </w:t>
            </w:r>
            <w:r>
              <w:rPr>
                <w:rStyle w:val="SAPScreenElement"/>
              </w:rPr>
              <w:t>Status</w:t>
            </w:r>
            <w:r>
              <w:t xml:space="preserve"> field. Select the status </w:t>
            </w:r>
            <w:r>
              <w:rPr>
                <w:rStyle w:val="SAPUserEntry"/>
              </w:rPr>
              <w:t>310</w:t>
            </w:r>
            <w:r>
              <w:t>-</w:t>
            </w:r>
            <w:r>
              <w:rPr>
                <w:rStyle w:val="SAPScreenElement"/>
              </w:rPr>
              <w:t>Released for Production</w:t>
            </w:r>
          </w:p>
        </w:tc>
        <w:tc>
          <w:tcPr>
            <w:tcW w:w="0" w:type="auto"/>
          </w:tcPr>
          <w:p w:rsidR="00DB250B" w:rsidRDefault="00DF3280">
            <w:r>
              <w:t>Recipe is Released for production.</w:t>
            </w:r>
          </w:p>
        </w:tc>
        <w:tc>
          <w:tcPr>
            <w:tcW w:w="0" w:type="auto"/>
          </w:tcPr>
          <w:p w:rsidR="00DB250B" w:rsidRDefault="00DB250B"/>
        </w:tc>
      </w:tr>
      <w:tr w:rsidR="00DB250B" w:rsidTr="00DF3280">
        <w:tc>
          <w:tcPr>
            <w:tcW w:w="0" w:type="auto"/>
          </w:tcPr>
          <w:p w:rsidR="00DB250B" w:rsidRDefault="00DF3280">
            <w:r>
              <w:t>10</w:t>
            </w:r>
          </w:p>
        </w:tc>
        <w:tc>
          <w:tcPr>
            <w:tcW w:w="0" w:type="auto"/>
          </w:tcPr>
          <w:p w:rsidR="00DB250B" w:rsidRDefault="00DF3280">
            <w:r>
              <w:rPr>
                <w:rStyle w:val="SAPEmphasis"/>
              </w:rPr>
              <w:t>Save Recipe</w:t>
            </w:r>
          </w:p>
        </w:tc>
        <w:tc>
          <w:tcPr>
            <w:tcW w:w="0" w:type="auto"/>
          </w:tcPr>
          <w:p w:rsidR="00DB250B" w:rsidRDefault="00DF3280">
            <w:r>
              <w:t xml:space="preserve">Click </w:t>
            </w:r>
            <w:r>
              <w:rPr>
                <w:rStyle w:val="SAPScreenElement"/>
              </w:rPr>
              <w:t>Save</w:t>
            </w:r>
            <w:r>
              <w:t>.</w:t>
            </w:r>
          </w:p>
        </w:tc>
        <w:tc>
          <w:tcPr>
            <w:tcW w:w="0" w:type="auto"/>
          </w:tcPr>
          <w:p w:rsidR="00DB250B" w:rsidRDefault="00DF3280">
            <w:r>
              <w:t>Recipe is released.</w:t>
            </w:r>
          </w:p>
        </w:tc>
        <w:tc>
          <w:tcPr>
            <w:tcW w:w="0" w:type="auto"/>
          </w:tcPr>
          <w:p w:rsidR="00DB250B" w:rsidRDefault="00DB250B"/>
        </w:tc>
      </w:tr>
    </w:tbl>
    <w:p w:rsidR="00DB250B" w:rsidRDefault="00DF3280">
      <w:pPr>
        <w:pStyle w:val="Heading2"/>
      </w:pPr>
      <w:bookmarkStart w:id="30" w:name="unique_13"/>
      <w:bookmarkStart w:id="31" w:name="_Toc51235804"/>
      <w:r>
        <w:lastRenderedPageBreak/>
        <w:t>Define Plant Specific Target Bill of Material for the Recipe for Sync</w:t>
      </w:r>
      <w:r>
        <w:t>hronization</w:t>
      </w:r>
      <w:bookmarkEnd w:id="30"/>
      <w:bookmarkEnd w:id="31"/>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t>Purpose</w:t>
      </w:r>
    </w:p>
    <w:p w:rsidR="00DB250B" w:rsidRDefault="00DF3280">
      <w:r>
        <w:t>In this process step you create new BOM.</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819"/>
        <w:gridCol w:w="1137"/>
        <w:gridCol w:w="7919"/>
        <w:gridCol w:w="3150"/>
        <w:gridCol w:w="1146"/>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Note</w:t>
            </w:r>
          </w:p>
        </w:tc>
        <w:tc>
          <w:tcPr>
            <w:tcW w:w="0" w:type="auto"/>
          </w:tcPr>
          <w:p w:rsidR="00DF3280" w:rsidRDefault="00DF3280">
            <w:r>
              <w:rPr>
                <w:rStyle w:val="SAPEmphasis"/>
              </w:rPr>
              <w:t xml:space="preserve">Note </w:t>
            </w:r>
            <w:r>
              <w:t xml:space="preserve">You have logged in as Production Engineer - Process Manufacturing and you are in the </w:t>
            </w:r>
            <w:r>
              <w:rPr>
                <w:rStyle w:val="SAPScreenElement"/>
              </w:rPr>
              <w:t>Manage Recipes</w:t>
            </w:r>
            <w:r>
              <w:t xml:space="preserve"> </w:t>
            </w:r>
            <w:r>
              <w:rPr>
                <w:rStyle w:val="SAPMonospace"/>
              </w:rPr>
              <w:t>(F2210)</w:t>
            </w:r>
            <w:r>
              <w:t xml:space="preserve"> app. Please continue this procedure after completing the previous section - </w:t>
            </w:r>
            <w:hyperlink r:id="rId19" w:history="1">
              <w:r>
                <w:t xml:space="preserve">Check Assigned Materials and </w:t>
              </w:r>
              <w:r>
                <w:t>Release Site Recipe</w:t>
              </w:r>
            </w:hyperlink>
            <w:r>
              <w:t xml:space="preserve">  [page ] </w:t>
            </w:r>
            <w:r>
              <w:fldChar w:fldCharType="begin"/>
            </w:r>
            <w:r>
              <w:instrText xml:space="preserve"> PAGEREF unique_12 </w:instrText>
            </w:r>
            <w:r>
              <w:fldChar w:fldCharType="separate"/>
            </w:r>
            <w:r>
              <w:rPr>
                <w:noProof/>
              </w:rPr>
              <w:t>14</w:t>
            </w:r>
            <w:r>
              <w:fldChar w:fldCharType="end"/>
            </w:r>
            <w:r>
              <w:t>.</w:t>
            </w:r>
          </w:p>
          <w:p w:rsidR="00DB250B" w:rsidRDefault="00DF3280">
            <w:r>
              <w:rPr>
                <w:rStyle w:val="SAPScreenElement"/>
              </w:rPr>
              <w:t>Recipe ID: .</w:t>
            </w:r>
            <w:r>
              <w:t xml:space="preserve"> </w:t>
            </w:r>
            <w:r>
              <w:rPr>
                <w:rStyle w:val="SAPUserEntry"/>
              </w:rPr>
              <w:t>PLMPI_OUTPT1/001/000</w:t>
            </w:r>
          </w:p>
        </w:tc>
        <w:tc>
          <w:tcPr>
            <w:tcW w:w="0" w:type="auto"/>
          </w:tcPr>
          <w:p w:rsidR="00DB250B" w:rsidRDefault="00DB250B"/>
        </w:tc>
        <w:tc>
          <w:tcPr>
            <w:tcW w:w="0" w:type="auto"/>
          </w:tcPr>
          <w:p w:rsidR="00DB250B" w:rsidRDefault="00DB250B"/>
        </w:tc>
      </w:tr>
      <w:tr w:rsidR="00DB250B" w:rsidTr="00DF3280">
        <w:tc>
          <w:tcPr>
            <w:tcW w:w="0" w:type="auto"/>
          </w:tcPr>
          <w:p w:rsidR="00DB250B" w:rsidRDefault="00DF3280">
            <w:r>
              <w:t>2</w:t>
            </w:r>
          </w:p>
        </w:tc>
        <w:tc>
          <w:tcPr>
            <w:tcW w:w="0" w:type="auto"/>
          </w:tcPr>
          <w:p w:rsidR="00DB250B" w:rsidRDefault="00DF3280">
            <w:r>
              <w:rPr>
                <w:rStyle w:val="SAPEmphasis"/>
              </w:rPr>
              <w:t>Start Synchronization</w:t>
            </w:r>
          </w:p>
        </w:tc>
        <w:tc>
          <w:tcPr>
            <w:tcW w:w="0" w:type="auto"/>
          </w:tcPr>
          <w:p w:rsidR="00DB250B" w:rsidRDefault="00DF3280">
            <w:r>
              <w:t xml:space="preserve">At the top of the screen, click </w:t>
            </w:r>
            <w:r>
              <w:rPr>
                <w:rStyle w:val="SAPScreenElement"/>
              </w:rPr>
              <w:t>You Can Also</w:t>
            </w:r>
            <w:r>
              <w:t xml:space="preserve"> and select </w:t>
            </w:r>
            <w:r>
              <w:rPr>
                <w:rStyle w:val="SAPScreenElement"/>
              </w:rPr>
              <w:t>Synchronize Recipe to BOM</w:t>
            </w:r>
            <w:r>
              <w:t>.</w:t>
            </w:r>
          </w:p>
        </w:tc>
        <w:tc>
          <w:tcPr>
            <w:tcW w:w="0" w:type="auto"/>
          </w:tcPr>
          <w:p w:rsidR="00DB250B" w:rsidRDefault="00DF3280">
            <w:r>
              <w:rPr>
                <w:rStyle w:val="SAPScreenElement"/>
              </w:rPr>
              <w:t>Recipe Synchronization to Material BOM</w:t>
            </w:r>
            <w:r>
              <w:t xml:space="preserve"> screen is display</w:t>
            </w:r>
            <w:r>
              <w:t>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Click Edit</w:t>
            </w:r>
          </w:p>
        </w:tc>
        <w:tc>
          <w:tcPr>
            <w:tcW w:w="0" w:type="auto"/>
          </w:tcPr>
          <w:p w:rsidR="00DB250B" w:rsidRDefault="00DF3280">
            <w:r>
              <w:t xml:space="preserve">Click </w:t>
            </w:r>
            <w:r>
              <w:rPr>
                <w:rStyle w:val="SAPScreenElement"/>
              </w:rPr>
              <w:t>Edit</w:t>
            </w:r>
            <w:r>
              <w:t xml:space="preserve"> button to start synchronization.</w:t>
            </w:r>
          </w:p>
        </w:tc>
        <w:tc>
          <w:tcPr>
            <w:tcW w:w="0" w:type="auto"/>
          </w:tcPr>
          <w:p w:rsidR="00DB250B" w:rsidRDefault="00DF3280">
            <w:r>
              <w:rPr>
                <w:rStyle w:val="SAPScreenElement"/>
              </w:rPr>
              <w:t>Recipe Synchronization to Material BOM</w:t>
            </w:r>
            <w:r>
              <w:t xml:space="preserve"> screen can be edited and a </w:t>
            </w:r>
            <w:r>
              <w:lastRenderedPageBreak/>
              <w:t>new synchronization unit is created.</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Create BOM</w:t>
            </w:r>
          </w:p>
        </w:tc>
        <w:tc>
          <w:tcPr>
            <w:tcW w:w="0" w:type="auto"/>
          </w:tcPr>
          <w:p w:rsidR="00DB250B" w:rsidRDefault="00DF3280">
            <w:r>
              <w:t xml:space="preserve">In the row with the Material </w:t>
            </w:r>
            <w:r>
              <w:rPr>
                <w:rStyle w:val="SAPScreenElement"/>
              </w:rPr>
              <w:t>SGPI001</w:t>
            </w:r>
            <w:r>
              <w:t>, make the following entries:</w:t>
            </w:r>
          </w:p>
          <w:p w:rsidR="00DB250B" w:rsidRDefault="00DF3280">
            <w:r>
              <w:rPr>
                <w:rStyle w:val="SAPScreenElement"/>
              </w:rPr>
              <w:t>Plant</w:t>
            </w:r>
            <w:r>
              <w:t xml:space="preserve"> </w:t>
            </w:r>
            <w:r>
              <w:rPr>
                <w:rStyle w:val="SAPUserEntry"/>
              </w:rPr>
              <w:t>1010</w:t>
            </w:r>
          </w:p>
          <w:p w:rsidR="00DB250B" w:rsidRDefault="00DF3280">
            <w:r>
              <w:rPr>
                <w:rStyle w:val="SAPScreenElement"/>
              </w:rPr>
              <w:t>BOM Usage</w:t>
            </w:r>
            <w:r>
              <w:t xml:space="preserve">: </w:t>
            </w:r>
            <w:r>
              <w:rPr>
                <w:rStyle w:val="SAPUserEntry"/>
              </w:rPr>
              <w:t>Production</w:t>
            </w:r>
          </w:p>
          <w:p w:rsidR="00DB250B" w:rsidRDefault="00DF3280">
            <w:r>
              <w:rPr>
                <w:rStyle w:val="SAPScreenElement"/>
              </w:rPr>
              <w:t>Alternative BOM</w:t>
            </w:r>
            <w:r>
              <w:t xml:space="preserve">: </w:t>
            </w:r>
            <w:r>
              <w:rPr>
                <w:rStyle w:val="SAPUserEntry"/>
              </w:rPr>
              <w:t>01</w:t>
            </w:r>
          </w:p>
        </w:tc>
        <w:tc>
          <w:tcPr>
            <w:tcW w:w="0" w:type="auto"/>
          </w:tcPr>
          <w:p w:rsidR="00DB250B" w:rsidRDefault="00DF3280">
            <w:r>
              <w:t xml:space="preserve">Details are entered in </w:t>
            </w:r>
            <w:r>
              <w:rPr>
                <w:rStyle w:val="SAPScreenElement"/>
              </w:rPr>
              <w:t>Recipe Synchronization to Material BOM</w:t>
            </w:r>
            <w:r>
              <w:t>.</w:t>
            </w:r>
          </w:p>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rPr>
                <w:rStyle w:val="SAPEmphasis"/>
              </w:rPr>
              <w:t>Click Save</w:t>
            </w:r>
          </w:p>
        </w:tc>
        <w:tc>
          <w:tcPr>
            <w:tcW w:w="0" w:type="auto"/>
          </w:tcPr>
          <w:p w:rsidR="00DB250B" w:rsidRDefault="00DF3280">
            <w:r>
              <w:t xml:space="preserve">Click </w:t>
            </w:r>
            <w:r>
              <w:rPr>
                <w:rStyle w:val="SAPScreenElement"/>
              </w:rPr>
              <w:t>Save</w:t>
            </w:r>
            <w:r>
              <w:t>.</w:t>
            </w:r>
          </w:p>
        </w:tc>
        <w:tc>
          <w:tcPr>
            <w:tcW w:w="0" w:type="auto"/>
          </w:tcPr>
          <w:p w:rsidR="00DB250B" w:rsidRDefault="00DF3280">
            <w:r>
              <w:t>Updates are saved.</w:t>
            </w:r>
          </w:p>
        </w:tc>
        <w:tc>
          <w:tcPr>
            <w:tcW w:w="0" w:type="auto"/>
          </w:tcPr>
          <w:p w:rsidR="00DB250B" w:rsidRDefault="00DB250B"/>
        </w:tc>
      </w:tr>
    </w:tbl>
    <w:p w:rsidR="00DB250B" w:rsidRDefault="00DF3280">
      <w:pPr>
        <w:pStyle w:val="Heading2"/>
      </w:pPr>
      <w:bookmarkStart w:id="32" w:name="unique_14"/>
      <w:bookmarkStart w:id="33" w:name="_Toc51235805"/>
      <w:r>
        <w:t>Simulate and Execute Synchronization of the Recipe into Bill of Material</w:t>
      </w:r>
      <w:bookmarkEnd w:id="32"/>
      <w:bookmarkEnd w:id="33"/>
    </w:p>
    <w:p w:rsidR="00DB250B" w:rsidRDefault="00DF3280">
      <w:pPr>
        <w:pStyle w:val="SAPKeyblockTitle"/>
      </w:pPr>
      <w:r>
        <w:t>Test Administra</w:t>
      </w:r>
      <w:r>
        <w:t>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t>Purpose</w:t>
      </w:r>
    </w:p>
    <w:p w:rsidR="00DB250B" w:rsidRDefault="00DF3280">
      <w:r>
        <w:t>In this process step, you can synchronize BOM and resolve conflicts.</w:t>
      </w:r>
    </w:p>
    <w:p w:rsidR="00DB250B" w:rsidRDefault="00DF3280">
      <w:pPr>
        <w:pStyle w:val="SAPKeyblockTitle"/>
      </w:pPr>
      <w:r>
        <w:lastRenderedPageBreak/>
        <w:t>Procedure</w:t>
      </w:r>
    </w:p>
    <w:tbl>
      <w:tblPr>
        <w:tblStyle w:val="SAPStandardTable"/>
        <w:tblW w:w="0" w:type="auto"/>
        <w:tblLook w:val="0620" w:firstRow="1" w:lastRow="0" w:firstColumn="0" w:lastColumn="0" w:noHBand="1" w:noVBand="1"/>
      </w:tblPr>
      <w:tblGrid>
        <w:gridCol w:w="800"/>
        <w:gridCol w:w="2194"/>
        <w:gridCol w:w="7984"/>
        <w:gridCol w:w="2093"/>
        <w:gridCol w:w="1100"/>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Note</w:t>
            </w:r>
          </w:p>
        </w:tc>
        <w:tc>
          <w:tcPr>
            <w:tcW w:w="0" w:type="auto"/>
          </w:tcPr>
          <w:p w:rsidR="00DF3280" w:rsidRDefault="00DF3280">
            <w:r>
              <w:rPr>
                <w:rStyle w:val="SAPEmphasis"/>
              </w:rPr>
              <w:t xml:space="preserve">Note </w:t>
            </w:r>
            <w:r>
              <w:t xml:space="preserve">You have logged in as Production Engineer - Process Manufacturing and you are in the </w:t>
            </w:r>
            <w:r>
              <w:rPr>
                <w:rStyle w:val="SAPScreenElement"/>
              </w:rPr>
              <w:t>Manage Recipes</w:t>
            </w:r>
            <w:r>
              <w:t xml:space="preserve"> </w:t>
            </w:r>
            <w:r>
              <w:rPr>
                <w:rStyle w:val="SAPMonospace"/>
              </w:rPr>
              <w:t>(F2210)</w:t>
            </w:r>
            <w:r>
              <w:t xml:space="preserve"> app. Please continue this procedure after completing the previous section - </w:t>
            </w:r>
            <w:hyperlink r:id="rId20" w:history="1">
              <w:r>
                <w:t xml:space="preserve">Define Plant Specific Target Bill of </w:t>
              </w:r>
              <w:r>
                <w:t>Material for the Recipe for Synchronization</w:t>
              </w:r>
            </w:hyperlink>
            <w:r>
              <w:t xml:space="preserve">  [page ] </w:t>
            </w:r>
            <w:r>
              <w:fldChar w:fldCharType="begin"/>
            </w:r>
            <w:r>
              <w:instrText xml:space="preserve"> PAGEREF unique_13 </w:instrText>
            </w:r>
            <w:r>
              <w:fldChar w:fldCharType="separate"/>
            </w:r>
            <w:r>
              <w:rPr>
                <w:noProof/>
              </w:rPr>
              <w:t>16</w:t>
            </w:r>
            <w:r>
              <w:fldChar w:fldCharType="end"/>
            </w:r>
            <w:r>
              <w:t>.</w:t>
            </w:r>
          </w:p>
          <w:p w:rsidR="00DB250B" w:rsidRDefault="00DF3280">
            <w:r>
              <w:rPr>
                <w:rStyle w:val="SAPScreenElement"/>
              </w:rPr>
              <w:t>Recipe ID</w:t>
            </w:r>
            <w:r>
              <w:t xml:space="preserve">: </w:t>
            </w:r>
            <w:r>
              <w:rPr>
                <w:rStyle w:val="SAPUserEntry"/>
              </w:rPr>
              <w:t>PLMPI_OUTPT1/001/000</w:t>
            </w:r>
            <w:r>
              <w:t>.</w:t>
            </w:r>
          </w:p>
        </w:tc>
        <w:tc>
          <w:tcPr>
            <w:tcW w:w="0" w:type="auto"/>
          </w:tcPr>
          <w:p w:rsidR="00DB250B" w:rsidRDefault="00DB250B"/>
        </w:tc>
        <w:tc>
          <w:tcPr>
            <w:tcW w:w="0" w:type="auto"/>
          </w:tcPr>
          <w:p w:rsidR="00DB250B" w:rsidRDefault="00DB250B"/>
        </w:tc>
      </w:tr>
      <w:tr w:rsidR="00DB250B" w:rsidTr="00DF3280">
        <w:tc>
          <w:tcPr>
            <w:tcW w:w="0" w:type="auto"/>
          </w:tcPr>
          <w:p w:rsidR="00DB250B" w:rsidRDefault="00DF3280">
            <w:r>
              <w:t>2</w:t>
            </w:r>
          </w:p>
        </w:tc>
        <w:tc>
          <w:tcPr>
            <w:tcW w:w="0" w:type="auto"/>
          </w:tcPr>
          <w:p w:rsidR="00DB250B" w:rsidRDefault="00DF3280">
            <w:r>
              <w:rPr>
                <w:rStyle w:val="SAPEmphasis"/>
              </w:rPr>
              <w:t>Select the row</w:t>
            </w:r>
          </w:p>
        </w:tc>
        <w:tc>
          <w:tcPr>
            <w:tcW w:w="0" w:type="auto"/>
          </w:tcPr>
          <w:p w:rsidR="00DB250B" w:rsidRDefault="00DF3280">
            <w:r>
              <w:t>Select the row where you have updated the plant values in the previous step.</w:t>
            </w:r>
          </w:p>
        </w:tc>
        <w:tc>
          <w:tcPr>
            <w:tcW w:w="0" w:type="auto"/>
          </w:tcPr>
          <w:p w:rsidR="00DB250B" w:rsidRDefault="00DF3280">
            <w:r>
              <w:t>Row is selected.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Simulate and Execute Syn</w:t>
            </w:r>
            <w:r>
              <w:rPr>
                <w:rStyle w:val="SAPEmphasis"/>
              </w:rPr>
              <w:t>chronization of the recipe into a BOM</w:t>
            </w:r>
          </w:p>
        </w:tc>
        <w:tc>
          <w:tcPr>
            <w:tcW w:w="0" w:type="auto"/>
          </w:tcPr>
          <w:p w:rsidR="00DB250B" w:rsidRDefault="00DF3280">
            <w:r>
              <w:t xml:space="preserve">Click </w:t>
            </w:r>
            <w:r>
              <w:rPr>
                <w:rStyle w:val="SAPScreenElement"/>
              </w:rPr>
              <w:t>Start Synchronization</w:t>
            </w:r>
            <w:r>
              <w:t>.</w:t>
            </w:r>
          </w:p>
        </w:tc>
        <w:tc>
          <w:tcPr>
            <w:tcW w:w="0" w:type="auto"/>
          </w:tcPr>
          <w:p w:rsidR="00DB250B" w:rsidRDefault="00DF3280">
            <w:r>
              <w:t xml:space="preserve">The </w:t>
            </w:r>
            <w:r>
              <w:rPr>
                <w:rStyle w:val="SAPScreenElement"/>
              </w:rPr>
              <w:t>Map Recipe Version to MBOM</w:t>
            </w:r>
            <w:r>
              <w:t xml:space="preserve"> dialog box is displayed.</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Select change number</w:t>
            </w:r>
          </w:p>
        </w:tc>
        <w:tc>
          <w:tcPr>
            <w:tcW w:w="0" w:type="auto"/>
          </w:tcPr>
          <w:p w:rsidR="00DB250B" w:rsidRDefault="00DF3280">
            <w:r>
              <w:t xml:space="preserve">Select a </w:t>
            </w:r>
            <w:r>
              <w:rPr>
                <w:rStyle w:val="SAPScreenElement"/>
              </w:rPr>
              <w:t>Change Number</w:t>
            </w:r>
            <w:r>
              <w:t xml:space="preserve"> that was created as a prerequisite to this test script and click </w:t>
            </w:r>
            <w:r>
              <w:rPr>
                <w:rStyle w:val="SAPScreenElement"/>
              </w:rPr>
              <w:t>Save and Continue</w:t>
            </w:r>
            <w:r>
              <w:t>.</w:t>
            </w:r>
          </w:p>
        </w:tc>
        <w:tc>
          <w:tcPr>
            <w:tcW w:w="0" w:type="auto"/>
          </w:tcPr>
          <w:p w:rsidR="00DB250B" w:rsidRDefault="00DF3280">
            <w:r>
              <w:t>The Reconciliation Workbench is displayed.</w:t>
            </w:r>
          </w:p>
        </w:tc>
        <w:tc>
          <w:tcPr>
            <w:tcW w:w="0" w:type="auto"/>
          </w:tcPr>
          <w:p w:rsidR="00DB250B" w:rsidRDefault="00DB250B"/>
        </w:tc>
      </w:tr>
      <w:tr w:rsidR="00DB250B" w:rsidTr="00DF3280">
        <w:tc>
          <w:tcPr>
            <w:tcW w:w="0" w:type="auto"/>
          </w:tcPr>
          <w:p w:rsidR="00DB250B" w:rsidRDefault="00DF3280">
            <w:r>
              <w:t>5</w:t>
            </w:r>
          </w:p>
        </w:tc>
        <w:tc>
          <w:tcPr>
            <w:tcW w:w="0" w:type="auto"/>
          </w:tcPr>
          <w:p w:rsidR="00DB250B" w:rsidRDefault="00DF3280">
            <w:r>
              <w:rPr>
                <w:rStyle w:val="SAPEmphasis"/>
              </w:rPr>
              <w:t>Select conflicts</w:t>
            </w:r>
          </w:p>
        </w:tc>
        <w:tc>
          <w:tcPr>
            <w:tcW w:w="0" w:type="auto"/>
          </w:tcPr>
          <w:p w:rsidR="00DB250B" w:rsidRDefault="00DF3280">
            <w:r>
              <w:t xml:space="preserve">In the </w:t>
            </w:r>
            <w:r>
              <w:rPr>
                <w:rStyle w:val="SAPScreenElement"/>
              </w:rPr>
              <w:t>Conflicts</w:t>
            </w:r>
            <w:r>
              <w:t xml:space="preserve"> table, select the rounding conflicts (Type: </w:t>
            </w:r>
            <w:r>
              <w:rPr>
                <w:rStyle w:val="SAPScreenElement"/>
              </w:rPr>
              <w:t>R2BR</w:t>
            </w:r>
            <w:r>
              <w:t>).</w:t>
            </w:r>
          </w:p>
        </w:tc>
        <w:tc>
          <w:tcPr>
            <w:tcW w:w="0" w:type="auto"/>
          </w:tcPr>
          <w:p w:rsidR="00DB250B" w:rsidRDefault="00DF3280">
            <w:r>
              <w:t>Conflict type R2BR gets selected.</w:t>
            </w:r>
          </w:p>
        </w:tc>
        <w:tc>
          <w:tcPr>
            <w:tcW w:w="0" w:type="auto"/>
          </w:tcPr>
          <w:p w:rsidR="00DB250B" w:rsidRDefault="00DB250B"/>
        </w:tc>
      </w:tr>
      <w:tr w:rsidR="00DB250B" w:rsidTr="00DF3280">
        <w:tc>
          <w:tcPr>
            <w:tcW w:w="0" w:type="auto"/>
          </w:tcPr>
          <w:p w:rsidR="00DB250B" w:rsidRDefault="00DF3280">
            <w:r>
              <w:t>6</w:t>
            </w:r>
          </w:p>
        </w:tc>
        <w:tc>
          <w:tcPr>
            <w:tcW w:w="0" w:type="auto"/>
          </w:tcPr>
          <w:p w:rsidR="00DB250B" w:rsidRDefault="00DF3280">
            <w:r>
              <w:rPr>
                <w:rStyle w:val="SAPEmphasis"/>
              </w:rPr>
              <w:t>Resolve conflicts</w:t>
            </w:r>
          </w:p>
        </w:tc>
        <w:tc>
          <w:tcPr>
            <w:tcW w:w="0" w:type="auto"/>
          </w:tcPr>
          <w:p w:rsidR="00DB250B" w:rsidRDefault="00DF3280">
            <w:r>
              <w:t xml:space="preserve">Lines appear in the </w:t>
            </w:r>
            <w:r>
              <w:rPr>
                <w:rStyle w:val="SAPScreenElement"/>
              </w:rPr>
              <w:t>Solution Proposals</w:t>
            </w:r>
            <w:r>
              <w:t xml:space="preserve"> table. Select the checkbox in the Row with </w:t>
            </w:r>
            <w:r>
              <w:rPr>
                <w:rStyle w:val="SAPScreenElement"/>
              </w:rPr>
              <w:t>Action type</w:t>
            </w:r>
            <w:r>
              <w:t xml:space="preserve"> </w:t>
            </w:r>
            <w:r>
              <w:rPr>
                <w:rStyle w:val="SAPScreenElement"/>
              </w:rPr>
              <w:t>R2BC - Convert into Gram (g)</w:t>
            </w:r>
          </w:p>
          <w:p w:rsidR="00DF3280" w:rsidRDefault="00DF3280">
            <w:r>
              <w:t xml:space="preserve">Click </w:t>
            </w:r>
            <w:r>
              <w:rPr>
                <w:rStyle w:val="SAPScreenElement"/>
              </w:rPr>
              <w:t>Apply Solutions</w:t>
            </w:r>
            <w:r>
              <w:t xml:space="preserve"> in the header of the </w:t>
            </w:r>
            <w:r>
              <w:rPr>
                <w:rStyle w:val="SAPScreenElement"/>
              </w:rPr>
              <w:t>Conflicts</w:t>
            </w:r>
            <w:r>
              <w:t xml:space="preserve"> table.</w:t>
            </w:r>
          </w:p>
          <w:p w:rsidR="00DB250B" w:rsidRDefault="00DF3280">
            <w:r>
              <w:rPr>
                <w:rStyle w:val="SAPEmphasis"/>
              </w:rPr>
              <w:t xml:space="preserve">Note </w:t>
            </w:r>
            <w:r>
              <w:t xml:space="preserve">Recipes can handle up to six decimal digits, </w:t>
            </w:r>
            <w:r>
              <w:t>while BOMs only three. The Reconciliation Workbench offers solutions to handle this situation.</w:t>
            </w:r>
          </w:p>
        </w:tc>
        <w:tc>
          <w:tcPr>
            <w:tcW w:w="0" w:type="auto"/>
          </w:tcPr>
          <w:p w:rsidR="00DB250B" w:rsidRDefault="00DF3280">
            <w:r>
              <w:t>Conflicts are resolved.</w:t>
            </w:r>
          </w:p>
        </w:tc>
        <w:tc>
          <w:tcPr>
            <w:tcW w:w="0" w:type="auto"/>
          </w:tcPr>
          <w:p w:rsidR="00DB250B" w:rsidRDefault="00DB250B"/>
        </w:tc>
      </w:tr>
      <w:tr w:rsidR="00DB250B" w:rsidTr="00DF3280">
        <w:tc>
          <w:tcPr>
            <w:tcW w:w="0" w:type="auto"/>
          </w:tcPr>
          <w:p w:rsidR="00DB250B" w:rsidRDefault="00DF3280">
            <w:r>
              <w:t>7</w:t>
            </w:r>
          </w:p>
        </w:tc>
        <w:tc>
          <w:tcPr>
            <w:tcW w:w="0" w:type="auto"/>
          </w:tcPr>
          <w:p w:rsidR="00DB250B" w:rsidRDefault="00DF3280">
            <w:r>
              <w:rPr>
                <w:rStyle w:val="SAPEmphasis"/>
              </w:rPr>
              <w:t>Save Manufacturing BOM (MBOM)</w:t>
            </w:r>
          </w:p>
        </w:tc>
        <w:tc>
          <w:tcPr>
            <w:tcW w:w="0" w:type="auto"/>
          </w:tcPr>
          <w:p w:rsidR="00DB250B" w:rsidRDefault="00DF3280">
            <w:r>
              <w:t xml:space="preserve">Click </w:t>
            </w:r>
            <w:r>
              <w:rPr>
                <w:rStyle w:val="SAPScreenElement"/>
              </w:rPr>
              <w:t>Save</w:t>
            </w:r>
            <w:r>
              <w:t xml:space="preserve"> button.</w:t>
            </w:r>
          </w:p>
        </w:tc>
        <w:tc>
          <w:tcPr>
            <w:tcW w:w="0" w:type="auto"/>
          </w:tcPr>
          <w:p w:rsidR="00DB250B" w:rsidRDefault="00DF3280">
            <w:r>
              <w:t>The material BOM is saved with the updated quantities and UoMs.</w:t>
            </w:r>
          </w:p>
        </w:tc>
        <w:tc>
          <w:tcPr>
            <w:tcW w:w="0" w:type="auto"/>
          </w:tcPr>
          <w:p w:rsidR="00DB250B" w:rsidRDefault="00DB250B"/>
        </w:tc>
      </w:tr>
    </w:tbl>
    <w:p w:rsidR="00DB250B" w:rsidRDefault="00DF3280">
      <w:pPr>
        <w:pStyle w:val="Heading2"/>
      </w:pPr>
      <w:bookmarkStart w:id="34" w:name="unique_15"/>
      <w:bookmarkStart w:id="35" w:name="_Toc51235806"/>
      <w:r>
        <w:lastRenderedPageBreak/>
        <w:t>Check Manufacturing Bill of Material (MBOM)</w:t>
      </w:r>
      <w:bookmarkEnd w:id="34"/>
      <w:bookmarkEnd w:id="35"/>
    </w:p>
    <w:p w:rsidR="00DB250B" w:rsidRDefault="00DF3280">
      <w:pPr>
        <w:pStyle w:val="SAPKeyblockTitle"/>
      </w:pPr>
      <w:r>
        <w:t>Test Administration</w:t>
      </w:r>
    </w:p>
    <w:p w:rsidR="00DB250B" w:rsidRDefault="00DF3280">
      <w:r>
        <w:t>Customer project: Fill in the project-specific parts.</w:t>
      </w:r>
    </w:p>
    <w:p w:rsidR="00DB250B" w:rsidRDefault="00DB250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Test Case ID</w:t>
            </w:r>
          </w:p>
        </w:tc>
        <w:tc>
          <w:tcPr>
            <w:tcW w:w="0" w:type="auto"/>
            <w:shd w:val="clear" w:color="auto" w:fill="auto"/>
            <w:tcMar>
              <w:top w:w="29" w:type="dxa"/>
              <w:left w:w="29" w:type="dxa"/>
              <w:bottom w:w="29" w:type="dxa"/>
              <w:right w:w="29" w:type="dxa"/>
            </w:tcMar>
          </w:tcPr>
          <w:p w:rsidR="00DB250B" w:rsidRDefault="00DF3280">
            <w:r>
              <w:t>&lt;X.XX&gt;</w:t>
            </w:r>
          </w:p>
        </w:tc>
        <w:tc>
          <w:tcPr>
            <w:tcW w:w="0" w:type="auto"/>
            <w:shd w:val="clear" w:color="auto" w:fill="auto"/>
            <w:tcMar>
              <w:top w:w="29" w:type="dxa"/>
              <w:left w:w="29" w:type="dxa"/>
              <w:bottom w:w="29" w:type="dxa"/>
              <w:right w:w="29" w:type="dxa"/>
            </w:tcMar>
          </w:tcPr>
          <w:p w:rsidR="00DB250B" w:rsidRDefault="00DF3280">
            <w:r>
              <w:rPr>
                <w:rStyle w:val="SAPEmphasis"/>
              </w:rPr>
              <w:t>Tester Name</w:t>
            </w:r>
          </w:p>
        </w:tc>
        <w:tc>
          <w:tcPr>
            <w:tcW w:w="0" w:type="auto"/>
            <w:shd w:val="clear" w:color="auto" w:fill="auto"/>
            <w:tcMar>
              <w:top w:w="29" w:type="dxa"/>
              <w:left w:w="29" w:type="dxa"/>
              <w:bottom w:w="29" w:type="dxa"/>
              <w:right w:w="29" w:type="dxa"/>
            </w:tcMar>
          </w:tcPr>
          <w:p w:rsidR="00DB250B" w:rsidRDefault="00DB250B"/>
        </w:tc>
        <w:tc>
          <w:tcPr>
            <w:tcW w:w="0" w:type="auto"/>
            <w:shd w:val="clear" w:color="auto" w:fill="auto"/>
            <w:tcMar>
              <w:top w:w="29" w:type="dxa"/>
              <w:left w:w="29" w:type="dxa"/>
              <w:bottom w:w="29" w:type="dxa"/>
              <w:right w:w="29" w:type="dxa"/>
            </w:tcMar>
          </w:tcPr>
          <w:p w:rsidR="00DB250B" w:rsidRDefault="00DF3280">
            <w:r>
              <w:rPr>
                <w:rStyle w:val="SAPEmphasis"/>
              </w:rPr>
              <w:t>Testing Date</w:t>
            </w:r>
          </w:p>
        </w:tc>
        <w:tc>
          <w:tcPr>
            <w:tcW w:w="0" w:type="auto"/>
            <w:shd w:val="clear" w:color="auto" w:fill="auto"/>
            <w:tcMar>
              <w:top w:w="29" w:type="dxa"/>
              <w:left w:w="29" w:type="dxa"/>
              <w:bottom w:w="29" w:type="dxa"/>
              <w:right w:w="29" w:type="dxa"/>
            </w:tcMar>
          </w:tcPr>
          <w:p w:rsidR="00DB250B" w:rsidRDefault="00DF3280">
            <w:r>
              <w:rPr>
                <w:rStyle w:val="SAPUserEntry"/>
              </w:rPr>
              <w:t>Enter a test dat</w:t>
            </w:r>
            <w:r>
              <w:rPr>
                <w:rStyle w:val="SAPUserEntry"/>
              </w:rPr>
              <w:t>e.</w:t>
            </w:r>
          </w:p>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t>Business Role(s)</w:t>
            </w:r>
          </w:p>
        </w:tc>
        <w:tc>
          <w:tcPr>
            <w:tcW w:w="0" w:type="auto"/>
            <w:gridSpan w:val="5"/>
            <w:shd w:val="clear" w:color="auto" w:fill="auto"/>
            <w:tcMar>
              <w:top w:w="29" w:type="dxa"/>
              <w:left w:w="29" w:type="dxa"/>
              <w:bottom w:w="29" w:type="dxa"/>
              <w:right w:w="29" w:type="dxa"/>
            </w:tcMar>
          </w:tcPr>
          <w:p w:rsidR="00DB250B" w:rsidRDefault="00DB250B"/>
        </w:tc>
      </w:tr>
      <w:tr w:rsidR="00DB250B" w:rsidTr="00DF3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B250B" w:rsidRDefault="00DF3280">
            <w:r>
              <w:rPr>
                <w:rStyle w:val="SAPEmphasis"/>
              </w:rPr>
              <w:t>Responsibility</w:t>
            </w:r>
          </w:p>
        </w:tc>
        <w:tc>
          <w:tcPr>
            <w:tcW w:w="0" w:type="auto"/>
            <w:gridSpan w:val="3"/>
            <w:shd w:val="clear" w:color="auto" w:fill="auto"/>
            <w:tcMar>
              <w:top w:w="29" w:type="dxa"/>
              <w:left w:w="29" w:type="dxa"/>
              <w:bottom w:w="29" w:type="dxa"/>
              <w:right w:w="29" w:type="dxa"/>
            </w:tcMar>
          </w:tcPr>
          <w:p w:rsidR="00DB250B" w:rsidRDefault="00DF3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B250B" w:rsidRDefault="00DF3280">
            <w:r>
              <w:rPr>
                <w:rStyle w:val="SAPEmphasis"/>
              </w:rPr>
              <w:t>Duration</w:t>
            </w:r>
          </w:p>
        </w:tc>
        <w:tc>
          <w:tcPr>
            <w:tcW w:w="0" w:type="auto"/>
            <w:shd w:val="clear" w:color="auto" w:fill="auto"/>
            <w:tcMar>
              <w:top w:w="29" w:type="dxa"/>
              <w:left w:w="29" w:type="dxa"/>
              <w:bottom w:w="29" w:type="dxa"/>
              <w:right w:w="29" w:type="dxa"/>
            </w:tcMar>
          </w:tcPr>
          <w:p w:rsidR="00DB250B" w:rsidRDefault="00DF3280">
            <w:r>
              <w:rPr>
                <w:rStyle w:val="SAPUserEntry"/>
              </w:rPr>
              <w:t>Enter a duration.</w:t>
            </w:r>
          </w:p>
        </w:tc>
      </w:tr>
    </w:tbl>
    <w:p w:rsidR="00DB250B" w:rsidRDefault="00DF3280">
      <w:pPr>
        <w:pStyle w:val="SAPKeyblockTitle"/>
      </w:pPr>
      <w:r>
        <w:t>Purpose</w:t>
      </w:r>
    </w:p>
    <w:p w:rsidR="00DB250B" w:rsidRDefault="00DF3280">
      <w:r>
        <w:t>In this process step you check manufacturing bill of material.</w:t>
      </w:r>
    </w:p>
    <w:p w:rsidR="00DB250B" w:rsidRDefault="00DF3280">
      <w:pPr>
        <w:pStyle w:val="SAPKeyblockTitle"/>
      </w:pPr>
      <w:r>
        <w:t>Procedure</w:t>
      </w:r>
    </w:p>
    <w:tbl>
      <w:tblPr>
        <w:tblStyle w:val="SAPStandardTable"/>
        <w:tblW w:w="0" w:type="auto"/>
        <w:tblLook w:val="0620" w:firstRow="1" w:lastRow="0" w:firstColumn="0" w:lastColumn="0" w:noHBand="1" w:noVBand="1"/>
      </w:tblPr>
      <w:tblGrid>
        <w:gridCol w:w="1021"/>
        <w:gridCol w:w="1632"/>
        <w:gridCol w:w="4900"/>
        <w:gridCol w:w="4970"/>
        <w:gridCol w:w="1648"/>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Test Step #</w:t>
            </w:r>
          </w:p>
        </w:tc>
        <w:tc>
          <w:tcPr>
            <w:tcW w:w="0" w:type="auto"/>
          </w:tcPr>
          <w:p w:rsidR="00DB250B" w:rsidRDefault="00DF3280">
            <w:pPr>
              <w:pStyle w:val="SAPTableHeader"/>
            </w:pPr>
            <w:r>
              <w:t>Test Step Name</w:t>
            </w:r>
          </w:p>
        </w:tc>
        <w:tc>
          <w:tcPr>
            <w:tcW w:w="0" w:type="auto"/>
          </w:tcPr>
          <w:p w:rsidR="00DB250B" w:rsidRDefault="00DF3280">
            <w:pPr>
              <w:pStyle w:val="SAPTableHeader"/>
            </w:pPr>
            <w:r>
              <w:t>Instruction</w:t>
            </w:r>
          </w:p>
        </w:tc>
        <w:tc>
          <w:tcPr>
            <w:tcW w:w="0" w:type="auto"/>
          </w:tcPr>
          <w:p w:rsidR="00DB250B" w:rsidRDefault="00DF3280">
            <w:pPr>
              <w:pStyle w:val="SAPTableHeader"/>
            </w:pPr>
            <w:r>
              <w:t>Expected Result</w:t>
            </w:r>
          </w:p>
        </w:tc>
        <w:tc>
          <w:tcPr>
            <w:tcW w:w="0" w:type="auto"/>
          </w:tcPr>
          <w:p w:rsidR="00DB250B" w:rsidRDefault="00DF3280">
            <w:pPr>
              <w:pStyle w:val="SAPTableHeader"/>
            </w:pPr>
            <w:r>
              <w:t>Pass / Fail / Comment</w:t>
            </w:r>
          </w:p>
        </w:tc>
      </w:tr>
      <w:tr w:rsidR="00DB250B" w:rsidTr="00DF3280">
        <w:tc>
          <w:tcPr>
            <w:tcW w:w="0" w:type="auto"/>
          </w:tcPr>
          <w:p w:rsidR="00DB250B" w:rsidRDefault="00DF3280">
            <w:r>
              <w:t>1</w:t>
            </w:r>
          </w:p>
        </w:tc>
        <w:tc>
          <w:tcPr>
            <w:tcW w:w="0" w:type="auto"/>
          </w:tcPr>
          <w:p w:rsidR="00DB250B" w:rsidRDefault="00DF3280">
            <w:r>
              <w:rPr>
                <w:rStyle w:val="SAPEmphasis"/>
              </w:rPr>
              <w:t>Log On</w:t>
            </w:r>
          </w:p>
        </w:tc>
        <w:tc>
          <w:tcPr>
            <w:tcW w:w="0" w:type="auto"/>
          </w:tcPr>
          <w:p w:rsidR="00DB250B" w:rsidRDefault="00DF3280">
            <w:r>
              <w:t>Log on to the SAP Fiori launchpad as Production Engineer - Process Manufacturing.</w:t>
            </w:r>
          </w:p>
        </w:tc>
        <w:tc>
          <w:tcPr>
            <w:tcW w:w="0" w:type="auto"/>
          </w:tcPr>
          <w:p w:rsidR="00DB250B" w:rsidRDefault="00DF3280">
            <w:r>
              <w:t>The SAP Fiori launchpad displays.</w:t>
            </w:r>
          </w:p>
        </w:tc>
        <w:tc>
          <w:tcPr>
            <w:tcW w:w="0" w:type="auto"/>
          </w:tcPr>
          <w:p w:rsidR="00DB250B" w:rsidRDefault="00DB250B"/>
        </w:tc>
      </w:tr>
      <w:tr w:rsidR="00DB250B" w:rsidTr="00DF3280">
        <w:tc>
          <w:tcPr>
            <w:tcW w:w="0" w:type="auto"/>
          </w:tcPr>
          <w:p w:rsidR="00DB250B" w:rsidRDefault="00DF3280">
            <w:r>
              <w:t>2</w:t>
            </w:r>
          </w:p>
        </w:tc>
        <w:tc>
          <w:tcPr>
            <w:tcW w:w="0" w:type="auto"/>
          </w:tcPr>
          <w:p w:rsidR="00DB250B" w:rsidRDefault="00DF3280">
            <w:r>
              <w:rPr>
                <w:rStyle w:val="SAPEmphasis"/>
              </w:rPr>
              <w:t>Access the Fiori App</w:t>
            </w:r>
          </w:p>
        </w:tc>
        <w:tc>
          <w:tcPr>
            <w:tcW w:w="0" w:type="auto"/>
          </w:tcPr>
          <w:p w:rsidR="00DB250B" w:rsidRDefault="00DF3280">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DB250B" w:rsidRDefault="00DF3280">
            <w:r>
              <w:t xml:space="preserve">The </w:t>
            </w:r>
            <w:r>
              <w:rPr>
                <w:rStyle w:val="SAPScreenElement"/>
              </w:rPr>
              <w:t xml:space="preserve">Maintain Bill Of </w:t>
            </w:r>
            <w:r>
              <w:rPr>
                <w:rStyle w:val="SAPScreenElement"/>
              </w:rPr>
              <w:t>Material</w:t>
            </w:r>
            <w:r>
              <w:t xml:space="preserve"> - </w:t>
            </w:r>
            <w:r>
              <w:rPr>
                <w:rStyle w:val="SAPScreenElement"/>
              </w:rPr>
              <w:t>Create, change &amp; display BOMs</w:t>
            </w:r>
            <w:r>
              <w:t xml:space="preserve"> </w:t>
            </w:r>
            <w:r>
              <w:rPr>
                <w:rStyle w:val="SAPMonospace"/>
              </w:rPr>
              <w:t>(F1813)</w:t>
            </w:r>
            <w:r>
              <w:t xml:space="preserve"> app is launched.</w:t>
            </w:r>
          </w:p>
        </w:tc>
        <w:tc>
          <w:tcPr>
            <w:tcW w:w="0" w:type="auto"/>
          </w:tcPr>
          <w:p w:rsidR="00DB250B" w:rsidRDefault="00DB250B"/>
        </w:tc>
      </w:tr>
      <w:tr w:rsidR="00DB250B" w:rsidTr="00DF3280">
        <w:tc>
          <w:tcPr>
            <w:tcW w:w="0" w:type="auto"/>
          </w:tcPr>
          <w:p w:rsidR="00DB250B" w:rsidRDefault="00DF3280">
            <w:r>
              <w:t>3</w:t>
            </w:r>
          </w:p>
        </w:tc>
        <w:tc>
          <w:tcPr>
            <w:tcW w:w="0" w:type="auto"/>
          </w:tcPr>
          <w:p w:rsidR="00DB250B" w:rsidRDefault="00DF3280">
            <w:r>
              <w:rPr>
                <w:rStyle w:val="SAPEmphasis"/>
              </w:rPr>
              <w:t>Find Generated BOM</w:t>
            </w:r>
          </w:p>
        </w:tc>
        <w:tc>
          <w:tcPr>
            <w:tcW w:w="0" w:type="auto"/>
          </w:tcPr>
          <w:p w:rsidR="00DB250B" w:rsidRDefault="00DF3280">
            <w:r>
              <w:t>Fill out the filters:</w:t>
            </w:r>
          </w:p>
          <w:p w:rsidR="00DB250B" w:rsidRDefault="00DF3280">
            <w:r>
              <w:rPr>
                <w:rStyle w:val="SAPScreenElement"/>
              </w:rPr>
              <w:t>Material:</w:t>
            </w:r>
            <w:r>
              <w:t xml:space="preserve"> </w:t>
            </w:r>
            <w:r>
              <w:rPr>
                <w:rStyle w:val="SAPUserEntry"/>
              </w:rPr>
              <w:t>SGPI001</w:t>
            </w:r>
          </w:p>
          <w:p w:rsidR="00DB250B" w:rsidRDefault="00DF3280">
            <w:r>
              <w:rPr>
                <w:rStyle w:val="SAPScreenElement"/>
              </w:rPr>
              <w:t>Plant:</w:t>
            </w:r>
            <w:r>
              <w:t xml:space="preserve"> </w:t>
            </w:r>
            <w:r>
              <w:rPr>
                <w:rStyle w:val="SAPUserEntry"/>
              </w:rPr>
              <w:t>1010</w:t>
            </w:r>
          </w:p>
          <w:p w:rsidR="00DB250B" w:rsidRDefault="00DF3280">
            <w:r>
              <w:rPr>
                <w:rStyle w:val="SAPScreenElement"/>
              </w:rPr>
              <w:t>BOM Usage:</w:t>
            </w:r>
            <w:r>
              <w:t xml:space="preserve"> </w:t>
            </w:r>
            <w:r>
              <w:rPr>
                <w:rStyle w:val="SAPUserEntry"/>
              </w:rPr>
              <w:t>1</w:t>
            </w:r>
          </w:p>
          <w:p w:rsidR="00DB250B" w:rsidRDefault="00DF3280">
            <w:r>
              <w:rPr>
                <w:rStyle w:val="SAPScreenElement"/>
              </w:rPr>
              <w:t>Alternate BOM:</w:t>
            </w:r>
            <w:r>
              <w:t xml:space="preserve"> </w:t>
            </w:r>
            <w:r>
              <w:rPr>
                <w:rStyle w:val="SAPUserEntry"/>
              </w:rPr>
              <w:t>01</w:t>
            </w:r>
          </w:p>
          <w:p w:rsidR="00DB250B" w:rsidRDefault="00DF3280">
            <w:r>
              <w:lastRenderedPageBreak/>
              <w:t xml:space="preserve">Click </w:t>
            </w:r>
            <w:r>
              <w:rPr>
                <w:rStyle w:val="SAPScreenElement"/>
              </w:rPr>
              <w:t>Go</w:t>
            </w:r>
            <w:r>
              <w:t>.</w:t>
            </w:r>
          </w:p>
        </w:tc>
        <w:tc>
          <w:tcPr>
            <w:tcW w:w="0" w:type="auto"/>
          </w:tcPr>
          <w:p w:rsidR="00DB250B" w:rsidRDefault="00DF3280">
            <w:r>
              <w:lastRenderedPageBreak/>
              <w:t>The generated BOM is displayed in the result list.</w:t>
            </w:r>
          </w:p>
        </w:tc>
        <w:tc>
          <w:tcPr>
            <w:tcW w:w="0" w:type="auto"/>
          </w:tcPr>
          <w:p w:rsidR="00DB250B" w:rsidRDefault="00DB250B"/>
        </w:tc>
      </w:tr>
      <w:tr w:rsidR="00DB250B" w:rsidTr="00DF3280">
        <w:tc>
          <w:tcPr>
            <w:tcW w:w="0" w:type="auto"/>
          </w:tcPr>
          <w:p w:rsidR="00DB250B" w:rsidRDefault="00DF3280">
            <w:r>
              <w:t>4</w:t>
            </w:r>
          </w:p>
        </w:tc>
        <w:tc>
          <w:tcPr>
            <w:tcW w:w="0" w:type="auto"/>
          </w:tcPr>
          <w:p w:rsidR="00DB250B" w:rsidRDefault="00DF3280">
            <w:r>
              <w:rPr>
                <w:rStyle w:val="SAPEmphasis"/>
              </w:rPr>
              <w:t xml:space="preserve">Check </w:t>
            </w:r>
            <w:r>
              <w:rPr>
                <w:rStyle w:val="SAPEmphasis"/>
              </w:rPr>
              <w:t>Generated BOM</w:t>
            </w:r>
          </w:p>
        </w:tc>
        <w:tc>
          <w:tcPr>
            <w:tcW w:w="0" w:type="auto"/>
          </w:tcPr>
          <w:p w:rsidR="00DB250B" w:rsidRDefault="00DF3280">
            <w:r>
              <w:t>Select the radio button and click the row to open the BOM and check the components.</w:t>
            </w:r>
          </w:p>
        </w:tc>
        <w:tc>
          <w:tcPr>
            <w:tcW w:w="0" w:type="auto"/>
          </w:tcPr>
          <w:p w:rsidR="00DB250B" w:rsidRDefault="00DF3280">
            <w:r>
              <w:t xml:space="preserve">The components and their quantities are the same as on the </w:t>
            </w:r>
            <w:r>
              <w:rPr>
                <w:rStyle w:val="SAPScreenElement"/>
              </w:rPr>
              <w:t>Reconciliation Workbench</w:t>
            </w:r>
            <w:r>
              <w:t>.</w:t>
            </w:r>
          </w:p>
        </w:tc>
        <w:tc>
          <w:tcPr>
            <w:tcW w:w="0" w:type="auto"/>
          </w:tcPr>
          <w:p w:rsidR="00DB250B" w:rsidRDefault="00DB250B"/>
        </w:tc>
      </w:tr>
    </w:tbl>
    <w:p w:rsidR="00DB250B" w:rsidRDefault="00DF3280">
      <w:pPr>
        <w:pStyle w:val="Heading1"/>
      </w:pPr>
      <w:bookmarkStart w:id="36" w:name="d2e1796"/>
      <w:bookmarkStart w:id="37" w:name="_Toc51235807"/>
      <w:r>
        <w:lastRenderedPageBreak/>
        <w:t>Appendix</w:t>
      </w:r>
      <w:bookmarkEnd w:id="36"/>
      <w:bookmarkEnd w:id="37"/>
    </w:p>
    <w:p w:rsidR="00DB250B" w:rsidRDefault="00DF3280">
      <w:pPr>
        <w:pStyle w:val="Heading2"/>
      </w:pPr>
      <w:bookmarkStart w:id="38" w:name="unique_17"/>
      <w:bookmarkStart w:id="39" w:name="_Toc51235808"/>
      <w:r>
        <w:t>Process Integration</w:t>
      </w:r>
      <w:bookmarkEnd w:id="38"/>
      <w:bookmarkEnd w:id="39"/>
    </w:p>
    <w:p w:rsidR="00DB250B" w:rsidRDefault="00DF3280">
      <w:r>
        <w:t>The process to be tested in this test scr</w:t>
      </w:r>
      <w:r>
        <w:t>ipt is part of a chain of integrated processes.</w:t>
      </w:r>
    </w:p>
    <w:p w:rsidR="00DB250B" w:rsidRDefault="00DF3280">
      <w:pPr>
        <w:pStyle w:val="Heading3"/>
      </w:pPr>
      <w:bookmarkStart w:id="40" w:name="unique_18"/>
      <w:bookmarkStart w:id="41" w:name="_Toc51235809"/>
      <w:r>
        <w:t>Preceding Processes</w:t>
      </w:r>
      <w:bookmarkEnd w:id="40"/>
      <w:bookmarkEnd w:id="41"/>
    </w:p>
    <w:p w:rsidR="00DB250B" w:rsidRDefault="00DF3280">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3868"/>
        <w:gridCol w:w="4018"/>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Process</w:t>
            </w:r>
          </w:p>
        </w:tc>
        <w:tc>
          <w:tcPr>
            <w:tcW w:w="0" w:type="auto"/>
          </w:tcPr>
          <w:p w:rsidR="00DB250B" w:rsidRDefault="00DF3280">
            <w:pPr>
              <w:pStyle w:val="SAPTableHeader"/>
            </w:pPr>
            <w:r>
              <w:t>Business Condition</w:t>
            </w:r>
          </w:p>
        </w:tc>
      </w:tr>
      <w:tr w:rsidR="00DB250B" w:rsidTr="00DF3280">
        <w:tc>
          <w:tcPr>
            <w:tcW w:w="0" w:type="auto"/>
          </w:tcPr>
          <w:p w:rsidR="00DB250B" w:rsidRDefault="00DF3280">
            <w:r>
              <w:t>Specification Management for Recipes(1QA)</w:t>
            </w:r>
          </w:p>
        </w:tc>
        <w:tc>
          <w:tcPr>
            <w:tcW w:w="0" w:type="auto"/>
          </w:tcPr>
          <w:p w:rsidR="00DB250B" w:rsidRDefault="00DF3280">
            <w:r>
              <w:t xml:space="preserve">A </w:t>
            </w:r>
            <w:r>
              <w:t>number of specifications have been created.</w:t>
            </w:r>
          </w:p>
        </w:tc>
      </w:tr>
      <w:tr w:rsidR="00DB250B" w:rsidTr="00DF3280">
        <w:tc>
          <w:tcPr>
            <w:tcW w:w="0" w:type="auto"/>
          </w:tcPr>
          <w:p w:rsidR="00DB250B" w:rsidRDefault="00DF3280">
            <w:r>
              <w:t>Formulation - Recipe Development (1QC)</w:t>
            </w:r>
          </w:p>
        </w:tc>
        <w:tc>
          <w:tcPr>
            <w:tcW w:w="0" w:type="auto"/>
          </w:tcPr>
          <w:p w:rsidR="00DB250B" w:rsidRDefault="00DF3280">
            <w:r>
              <w:t>A recipe was created.</w:t>
            </w:r>
          </w:p>
        </w:tc>
      </w:tr>
    </w:tbl>
    <w:p w:rsidR="00DB250B" w:rsidRDefault="00DF3280">
      <w:pPr>
        <w:pStyle w:val="Heading3"/>
      </w:pPr>
      <w:bookmarkStart w:id="42" w:name="unique_19"/>
      <w:bookmarkStart w:id="43" w:name="_Toc51235810"/>
      <w:r>
        <w:t>Succeeding Processes</w:t>
      </w:r>
      <w:bookmarkEnd w:id="42"/>
      <w:bookmarkEnd w:id="43"/>
    </w:p>
    <w:p w:rsidR="00DB250B" w:rsidRDefault="00DF3280">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6335"/>
        <w:gridCol w:w="4121"/>
      </w:tblGrid>
      <w:tr w:rsidR="00DB250B" w:rsidTr="00DF3280">
        <w:trPr>
          <w:cnfStyle w:val="100000000000" w:firstRow="1" w:lastRow="0" w:firstColumn="0" w:lastColumn="0" w:oddVBand="0" w:evenVBand="0" w:oddHBand="0" w:evenHBand="0" w:firstRowFirstColumn="0" w:firstRowLastColumn="0" w:lastRowFirstColumn="0" w:lastRowLastColumn="0"/>
        </w:trPr>
        <w:tc>
          <w:tcPr>
            <w:tcW w:w="0" w:type="auto"/>
          </w:tcPr>
          <w:p w:rsidR="00DB250B" w:rsidRDefault="00DF3280">
            <w:pPr>
              <w:pStyle w:val="SAPTableHeader"/>
            </w:pPr>
            <w:r>
              <w:t>Process</w:t>
            </w:r>
          </w:p>
        </w:tc>
        <w:tc>
          <w:tcPr>
            <w:tcW w:w="0" w:type="auto"/>
          </w:tcPr>
          <w:p w:rsidR="00DB250B" w:rsidRDefault="00DF3280">
            <w:pPr>
              <w:pStyle w:val="SAPTableHeader"/>
            </w:pPr>
            <w:r>
              <w:t>Business</w:t>
            </w:r>
            <w:r>
              <w:t xml:space="preserve"> Condition</w:t>
            </w:r>
          </w:p>
        </w:tc>
      </w:tr>
      <w:tr w:rsidR="00DB250B" w:rsidTr="00DF3280">
        <w:tc>
          <w:tcPr>
            <w:tcW w:w="0" w:type="auto"/>
          </w:tcPr>
          <w:p w:rsidR="00DB250B" w:rsidRDefault="00DF3280">
            <w:r>
              <w:t>Make-to-Stock - Process Manufacturing Based on Production Order</w:t>
            </w:r>
            <w:r>
              <w:t xml:space="preserve"> (2UG)</w:t>
            </w:r>
          </w:p>
        </w:tc>
        <w:tc>
          <w:tcPr>
            <w:tcW w:w="0" w:type="auto"/>
          </w:tcPr>
          <w:p w:rsidR="00DB250B" w:rsidRDefault="00DF3280">
            <w:r>
              <w:t>The production order is created and processed.</w:t>
            </w:r>
          </w:p>
        </w:tc>
      </w:tr>
    </w:tbl>
    <w:p w:rsidR="00000000" w:rsidRDefault="00DF3280"/>
    <w:p w:rsidR="00DF3280" w:rsidRDefault="00DF3280"/>
    <w:p w:rsidR="00DF3280" w:rsidRDefault="00DF3280"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F3280"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DF3280" w:rsidRDefault="00DF3280" w:rsidP="00582EA4">
            <w:r>
              <w:t>Type Style</w:t>
            </w:r>
          </w:p>
        </w:tc>
        <w:tc>
          <w:tcPr>
            <w:tcW w:w="11598" w:type="dxa"/>
          </w:tcPr>
          <w:p w:rsidR="00DF3280" w:rsidRDefault="00DF3280" w:rsidP="00582EA4">
            <w:r>
              <w:t>Description</w:t>
            </w:r>
          </w:p>
        </w:tc>
      </w:tr>
      <w:tr w:rsidR="00DF3280" w:rsidRPr="001B5034" w:rsidTr="00582EA4">
        <w:tc>
          <w:tcPr>
            <w:tcW w:w="1554" w:type="dxa"/>
          </w:tcPr>
          <w:p w:rsidR="00DF3280" w:rsidRPr="001B5034" w:rsidRDefault="00DF3280" w:rsidP="00582EA4">
            <w:r w:rsidRPr="00601DC2">
              <w:rPr>
                <w:rStyle w:val="SAPScreenElement"/>
              </w:rPr>
              <w:t>Example</w:t>
            </w:r>
          </w:p>
        </w:tc>
        <w:tc>
          <w:tcPr>
            <w:tcW w:w="11598" w:type="dxa"/>
          </w:tcPr>
          <w:p w:rsidR="00DF3280" w:rsidRDefault="00DF3280" w:rsidP="00582EA4">
            <w:r w:rsidRPr="001B5034">
              <w:t>Words or characters quoted from the screen. These include field names, screen titles, pushbuttons labels, menu names, menu paths, and menu options.</w:t>
            </w:r>
          </w:p>
          <w:p w:rsidR="00DF3280" w:rsidRPr="001B5034" w:rsidRDefault="00DF3280" w:rsidP="00582EA4">
            <w:r>
              <w:t>Textual c</w:t>
            </w:r>
            <w:r w:rsidRPr="001B5034">
              <w:t xml:space="preserve">ross-references to other </w:t>
            </w:r>
            <w:r>
              <w:t>documents</w:t>
            </w:r>
            <w:r w:rsidRPr="001B5034">
              <w:t>.</w:t>
            </w:r>
          </w:p>
        </w:tc>
      </w:tr>
      <w:tr w:rsidR="00DF3280"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DF3280" w:rsidRPr="005A5AB7" w:rsidRDefault="00DF3280" w:rsidP="00582EA4">
            <w:pPr>
              <w:rPr>
                <w:rStyle w:val="SAPEmphasis"/>
              </w:rPr>
            </w:pPr>
            <w:r w:rsidRPr="00D61EBC">
              <w:rPr>
                <w:rStyle w:val="SAPEmphasis"/>
              </w:rPr>
              <w:t>Example</w:t>
            </w:r>
          </w:p>
        </w:tc>
        <w:tc>
          <w:tcPr>
            <w:tcW w:w="11598" w:type="dxa"/>
          </w:tcPr>
          <w:p w:rsidR="00DF3280" w:rsidRPr="001B5034" w:rsidRDefault="00DF3280" w:rsidP="00582EA4">
            <w:r w:rsidRPr="001B5034">
              <w:t xml:space="preserve">Emphasized words or </w:t>
            </w:r>
            <w:r>
              <w:t>expressions.</w:t>
            </w:r>
          </w:p>
        </w:tc>
      </w:tr>
      <w:tr w:rsidR="00DF3280" w:rsidRPr="001B5034" w:rsidTr="00582EA4">
        <w:tc>
          <w:tcPr>
            <w:tcW w:w="1554" w:type="dxa"/>
          </w:tcPr>
          <w:p w:rsidR="00DF3280" w:rsidRPr="001B5034" w:rsidRDefault="00DF3280" w:rsidP="00582EA4">
            <w:r w:rsidRPr="009A20CD">
              <w:rPr>
                <w:rStyle w:val="SAPMonospace"/>
              </w:rPr>
              <w:t>EXAMPLE</w:t>
            </w:r>
          </w:p>
        </w:tc>
        <w:tc>
          <w:tcPr>
            <w:tcW w:w="11598" w:type="dxa"/>
          </w:tcPr>
          <w:p w:rsidR="00DF3280" w:rsidRPr="001B5034" w:rsidRDefault="00DF3280"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F3280"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DF3280" w:rsidRPr="005411A0" w:rsidRDefault="00DF3280" w:rsidP="00582EA4">
            <w:pPr>
              <w:rPr>
                <w:rStyle w:val="SAPMonospace"/>
              </w:rPr>
            </w:pPr>
            <w:r w:rsidRPr="005411A0">
              <w:rPr>
                <w:rStyle w:val="SAPMonospace"/>
              </w:rPr>
              <w:t>Example</w:t>
            </w:r>
          </w:p>
        </w:tc>
        <w:tc>
          <w:tcPr>
            <w:tcW w:w="11598" w:type="dxa"/>
          </w:tcPr>
          <w:p w:rsidR="00DF3280" w:rsidRPr="001B5034" w:rsidRDefault="00DF3280" w:rsidP="00582EA4">
            <w:r w:rsidRPr="001B5034">
              <w:t>Output on the screen. This includes file and directory names and their paths, messages, names of variables and parameters, source text, and names of installation, upgrade and database tools.</w:t>
            </w:r>
          </w:p>
        </w:tc>
      </w:tr>
      <w:tr w:rsidR="00DF3280" w:rsidRPr="001B5034" w:rsidTr="00582EA4">
        <w:tc>
          <w:tcPr>
            <w:tcW w:w="1554" w:type="dxa"/>
          </w:tcPr>
          <w:p w:rsidR="00DF3280" w:rsidRPr="005A5AB7" w:rsidRDefault="00DF3280" w:rsidP="00582EA4">
            <w:pPr>
              <w:rPr>
                <w:rStyle w:val="SAPEmphasis"/>
              </w:rPr>
            </w:pPr>
            <w:r w:rsidRPr="006F3BFA">
              <w:rPr>
                <w:rStyle w:val="SAPUserEntry"/>
              </w:rPr>
              <w:t>Example</w:t>
            </w:r>
          </w:p>
        </w:tc>
        <w:tc>
          <w:tcPr>
            <w:tcW w:w="11598" w:type="dxa"/>
          </w:tcPr>
          <w:p w:rsidR="00DF3280" w:rsidRPr="001B5034" w:rsidRDefault="00DF3280" w:rsidP="00582EA4">
            <w:r w:rsidRPr="001B5034">
              <w:t>Exact user entry. These are words or characters that you enter in the system exactly as they appear in the documentation.</w:t>
            </w:r>
          </w:p>
        </w:tc>
      </w:tr>
      <w:tr w:rsidR="00DF3280"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DF3280" w:rsidRPr="006F3BFA" w:rsidRDefault="00DF3280" w:rsidP="00582EA4">
            <w:pPr>
              <w:rPr>
                <w:rStyle w:val="SAPUserEntry"/>
              </w:rPr>
            </w:pPr>
            <w:r w:rsidRPr="006F3BFA">
              <w:rPr>
                <w:rStyle w:val="SAPUserEntry"/>
              </w:rPr>
              <w:t>&lt;Example&gt;</w:t>
            </w:r>
          </w:p>
        </w:tc>
        <w:tc>
          <w:tcPr>
            <w:tcW w:w="11598" w:type="dxa"/>
          </w:tcPr>
          <w:p w:rsidR="00DF3280" w:rsidRPr="001B5034" w:rsidRDefault="00DF3280" w:rsidP="00582EA4">
            <w:r w:rsidRPr="001B5034">
              <w:t>Variable user entry. Angle brackets indicate that you replace these words and characters with appropriate entries to make entries in the system.</w:t>
            </w:r>
          </w:p>
        </w:tc>
      </w:tr>
      <w:tr w:rsidR="00DF3280" w:rsidRPr="001B5034" w:rsidTr="00582EA4">
        <w:tc>
          <w:tcPr>
            <w:tcW w:w="1554" w:type="dxa"/>
          </w:tcPr>
          <w:p w:rsidR="00DF3280" w:rsidRPr="00601DC2" w:rsidRDefault="00DF3280" w:rsidP="00582EA4">
            <w:pPr>
              <w:rPr>
                <w:rStyle w:val="SAPKeyboard"/>
              </w:rPr>
            </w:pPr>
            <w:r w:rsidRPr="005E595C">
              <w:rPr>
                <w:rStyle w:val="SAPKeyboard"/>
              </w:rPr>
              <w:t>EXAMPLE</w:t>
            </w:r>
          </w:p>
        </w:tc>
        <w:tc>
          <w:tcPr>
            <w:tcW w:w="11598" w:type="dxa"/>
          </w:tcPr>
          <w:p w:rsidR="00DF3280" w:rsidRPr="001B5034" w:rsidRDefault="00DF3280"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F3280" w:rsidRDefault="00DF3280" w:rsidP="000920CE"/>
    <w:p w:rsidR="00DF3280" w:rsidRDefault="00DF3280" w:rsidP="000920CE">
      <w:pPr>
        <w:spacing w:after="200" w:line="276" w:lineRule="auto"/>
      </w:pPr>
    </w:p>
    <w:p w:rsidR="00DF3280" w:rsidRPr="00416A0C" w:rsidRDefault="00DF3280" w:rsidP="000920CE">
      <w:pPr>
        <w:sectPr w:rsidR="00DF3280" w:rsidRPr="00416A0C" w:rsidSect="00DF3280">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F3280" w:rsidTr="00582EA4">
        <w:trPr>
          <w:trHeight w:hRule="exact" w:val="227"/>
        </w:trPr>
        <w:tc>
          <w:tcPr>
            <w:tcW w:w="3969" w:type="dxa"/>
            <w:shd w:val="clear" w:color="auto" w:fill="000000" w:themeFill="text1"/>
            <w:tcMar>
              <w:top w:w="0" w:type="dxa"/>
              <w:bottom w:w="0" w:type="dxa"/>
            </w:tcMar>
          </w:tcPr>
          <w:p w:rsidR="00DF3280" w:rsidRDefault="00DF3280" w:rsidP="00582EA4"/>
        </w:tc>
      </w:tr>
      <w:tr w:rsidR="00DF3280" w:rsidTr="00582EA4">
        <w:trPr>
          <w:trHeight w:hRule="exact" w:val="1134"/>
        </w:trPr>
        <w:tc>
          <w:tcPr>
            <w:tcW w:w="3969" w:type="dxa"/>
            <w:shd w:val="clear" w:color="auto" w:fill="FFFFFF" w:themeFill="background1"/>
          </w:tcPr>
          <w:p w:rsidR="00DF3280" w:rsidRDefault="00DF3280" w:rsidP="00582EA4">
            <w:pPr>
              <w:pStyle w:val="SAPLastPageGray"/>
            </w:pPr>
            <w:r>
              <w:t>www.sap.com/contactsap</w:t>
            </w:r>
          </w:p>
        </w:tc>
      </w:tr>
      <w:tr w:rsidR="00DF3280" w:rsidTr="00582EA4">
        <w:trPr>
          <w:trHeight w:val="8120"/>
        </w:trPr>
        <w:tc>
          <w:tcPr>
            <w:tcW w:w="3969" w:type="dxa"/>
            <w:shd w:val="clear" w:color="auto" w:fill="FFFFFF" w:themeFill="background1"/>
            <w:vAlign w:val="bottom"/>
          </w:tcPr>
          <w:p w:rsidR="00DF3280" w:rsidRPr="00CD309F" w:rsidRDefault="00DF3280" w:rsidP="00582EA4">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DF3280" w:rsidRDefault="00DF3280" w:rsidP="00582EA4">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F3280" w:rsidRPr="00F42CDC" w:rsidRDefault="00DF3280"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F3280" w:rsidRPr="00F42CDC" w:rsidRDefault="00DF3280"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F3280" w:rsidRPr="00F42CDC" w:rsidRDefault="00DF3280"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F3280" w:rsidRDefault="00DF3280" w:rsidP="00582EA4">
            <w:pPr>
              <w:pStyle w:val="SAPLastPageNormal"/>
            </w:pPr>
            <w:r w:rsidRPr="00F42CDC">
              <w:t xml:space="preserve">See </w:t>
            </w:r>
            <w:hyperlink r:id="rId27" w:history="1">
              <w:r w:rsidRPr="00A965CD">
                <w:rPr>
                  <w:rStyle w:val="Hyperlink"/>
                </w:rPr>
                <w:t>www.sap.com/copyright</w:t>
              </w:r>
            </w:hyperlink>
            <w:r>
              <w:t xml:space="preserve"> </w:t>
            </w:r>
            <w:r w:rsidRPr="00F42CDC">
              <w:t>for additional trademark information and notices.</w:t>
            </w:r>
            <w:bookmarkEnd w:id="45"/>
          </w:p>
          <w:p w:rsidR="00DF3280" w:rsidRPr="00907380" w:rsidRDefault="00DF3280" w:rsidP="00582EA4">
            <w:pPr>
              <w:pStyle w:val="SAPMaterialNumber"/>
            </w:pPr>
          </w:p>
        </w:tc>
      </w:tr>
    </w:tbl>
    <w:p w:rsidR="00DF3280" w:rsidRPr="000920CE" w:rsidRDefault="00DF3280"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3280" w:rsidRPr="000920CE">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3280">
      <w:pPr>
        <w:spacing w:before="0" w:after="0" w:line="240" w:lineRule="auto"/>
      </w:pPr>
      <w:r>
        <w:separator/>
      </w:r>
    </w:p>
  </w:endnote>
  <w:endnote w:type="continuationSeparator" w:id="0">
    <w:p w:rsidR="00000000" w:rsidRDefault="00DF32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Default="00DF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3280" w:rsidRPr="005D1853" w:rsidTr="003A3AE2">
      <w:tc>
        <w:tcPr>
          <w:tcW w:w="5245" w:type="dxa"/>
          <w:vAlign w:val="bottom"/>
        </w:tcPr>
        <w:p w:rsidR="00DF3280" w:rsidRDefault="00DF3280" w:rsidP="003A3AE2">
          <w:pPr>
            <w:pStyle w:val="SAPFooterleft"/>
          </w:pPr>
          <w:fldSimple w:instr=" REF maintitle \* MERGEFORMAT ">
            <w:r>
              <w:t>Recipe Handover to Production - Bill of Material (1QG_DE)</w:t>
            </w:r>
          </w:fldSimple>
        </w:p>
        <w:p w:rsidR="00DF3280" w:rsidRPr="001B2C66" w:rsidRDefault="00DF3280"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F3280" w:rsidRPr="00860C35" w:rsidRDefault="00DF3280"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F3280">
            <w:rPr>
              <w:rStyle w:val="SAPFooterSecurityLevel"/>
            </w:rPr>
            <w:t>public</w:t>
          </w:r>
          <w:r>
            <w:rPr>
              <w:rStyle w:val="SAPFooterSecurityLevel"/>
            </w:rPr>
            <w:fldChar w:fldCharType="end"/>
          </w:r>
          <w:r w:rsidRPr="00860C35">
            <w:rPr>
              <w:rStyle w:val="SAPFooterSecurityLevel"/>
            </w:rPr>
            <w:t xml:space="preserve"> </w:t>
          </w:r>
        </w:p>
        <w:p w:rsidR="00DF3280" w:rsidRPr="00860C35" w:rsidRDefault="00DF3280"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3280" w:rsidRPr="004319A4" w:rsidRDefault="00DF3280"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F3280" w:rsidRDefault="00DF3280" w:rsidP="00097471">
    <w:pPr>
      <w:pStyle w:val="Footer"/>
    </w:pPr>
  </w:p>
  <w:p w:rsidR="00DF3280" w:rsidRDefault="00DF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Default="00DF3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Pr="00DF3280" w:rsidRDefault="00DF3280" w:rsidP="00DF3280">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216" w:rsidRPr="00DF3280" w:rsidRDefault="00DF3280" w:rsidP="00DF32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Pr="00DF3280" w:rsidRDefault="00DF3280" w:rsidP="00DF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3280">
      <w:pPr>
        <w:spacing w:before="0" w:after="0" w:line="240" w:lineRule="auto"/>
      </w:pPr>
      <w:r>
        <w:rPr>
          <w:color w:val="000000"/>
        </w:rPr>
        <w:separator/>
      </w:r>
    </w:p>
  </w:footnote>
  <w:footnote w:type="continuationSeparator" w:id="0">
    <w:p w:rsidR="00000000" w:rsidRDefault="00DF32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Default="00DF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Pr="005B6104" w:rsidRDefault="00DF3280" w:rsidP="00FE4D02">
    <w:pPr>
      <w:pStyle w:val="SAPHeader"/>
      <w:rPr>
        <w:sz w:val="4"/>
        <w:szCs w:val="4"/>
        <w:lang w:val="de-DE"/>
      </w:rPr>
    </w:pPr>
  </w:p>
  <w:p w:rsidR="00DF3280" w:rsidRPr="00FE4D02" w:rsidRDefault="00DF3280" w:rsidP="00FE4D02">
    <w:pPr>
      <w:pStyle w:val="Header"/>
      <w:rPr>
        <w:sz w:val="2"/>
        <w:szCs w:val="2"/>
      </w:rPr>
    </w:pPr>
  </w:p>
  <w:p w:rsidR="00DF3280" w:rsidRDefault="00DF3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3280" w:rsidRPr="005D1853" w:rsidTr="003A3AE2">
      <w:tc>
        <w:tcPr>
          <w:tcW w:w="5245" w:type="dxa"/>
          <w:vAlign w:val="bottom"/>
        </w:tcPr>
        <w:p w:rsidR="00DF3280" w:rsidRDefault="00DF3280" w:rsidP="003A3AE2">
          <w:pPr>
            <w:pStyle w:val="SAPFooterleft"/>
          </w:pPr>
          <w:fldSimple w:instr=" REF maintitle \* MERGEFORMAT ">
            <w:sdt>
              <w:sdtPr>
                <w:alias w:val="Scope item name"/>
                <w:tag w:val="Scope item name"/>
                <w:id w:val="-1612121847"/>
                <w:placeholder>
                  <w:docPart w:val="26E1AEAF792146BDA02E8B9612EA1264"/>
                </w:placeholder>
                <w:showingPlcHdr/>
              </w:sdtPr>
              <w:sdtContent>
                <w:r>
                  <w:t>Enter Scope Item Name</w:t>
                </w:r>
              </w:sdtContent>
            </w:sdt>
          </w:fldSimple>
        </w:p>
        <w:p w:rsidR="00DF3280" w:rsidRPr="001B2C66" w:rsidRDefault="00DF3280"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F3280" w:rsidRPr="00860C35" w:rsidRDefault="00DF3280"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3280" w:rsidRPr="00860C35" w:rsidRDefault="00DF3280"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3280" w:rsidRPr="004319A4" w:rsidRDefault="00DF3280"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F3280" w:rsidRDefault="00DF3280" w:rsidP="00097471">
    <w:pPr>
      <w:pStyle w:val="Footer"/>
    </w:pPr>
  </w:p>
  <w:p w:rsidR="00DF3280" w:rsidRDefault="00DF3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3280" w:rsidRPr="005D1853" w:rsidTr="003A3AE2">
      <w:tc>
        <w:tcPr>
          <w:tcW w:w="5245" w:type="dxa"/>
          <w:vAlign w:val="bottom"/>
        </w:tcPr>
        <w:p w:rsidR="00DF3280" w:rsidRDefault="00DF3280" w:rsidP="003A3AE2">
          <w:pPr>
            <w:pStyle w:val="SAPFooterleft"/>
          </w:pPr>
          <w:fldSimple w:instr=" REF maintitle \* MERGEFORMAT ">
            <w:sdt>
              <w:sdtPr>
                <w:alias w:val="Scope item name"/>
                <w:tag w:val="Scope item name"/>
                <w:id w:val="912507625"/>
                <w:placeholder>
                  <w:docPart w:val="F40A9270EA144FCCB589B2EFD8EA6EB2"/>
                </w:placeholder>
                <w:showingPlcHdr/>
              </w:sdtPr>
              <w:sdtContent>
                <w:r>
                  <w:t>Enter Scope Item Name</w:t>
                </w:r>
              </w:sdtContent>
            </w:sdt>
          </w:fldSimple>
        </w:p>
        <w:p w:rsidR="00DF3280" w:rsidRPr="001B2C66" w:rsidRDefault="00DF3280"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F3280" w:rsidRPr="00860C35" w:rsidRDefault="00DF3280"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3280" w:rsidRPr="00860C35" w:rsidRDefault="00DF3280"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3280" w:rsidRPr="004319A4" w:rsidRDefault="00DF3280"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F3280" w:rsidRDefault="00DF3280" w:rsidP="00097471">
    <w:pPr>
      <w:pStyle w:val="Footer"/>
    </w:pPr>
  </w:p>
  <w:p w:rsidR="00DF3280" w:rsidRPr="00DF3280" w:rsidRDefault="00DF3280" w:rsidP="00DF32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Pr="00DF3280" w:rsidRDefault="00DF3280" w:rsidP="00DF32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80" w:rsidRPr="00DF3280" w:rsidRDefault="00DF3280" w:rsidP="00DF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9865E3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FE2B26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FF057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0D2E4B"/>
    <w:multiLevelType w:val="multilevel"/>
    <w:tmpl w:val="70CCD82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0E76BC3"/>
    <w:multiLevelType w:val="multilevel"/>
    <w:tmpl w:val="51B2798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5060A23"/>
    <w:multiLevelType w:val="multilevel"/>
    <w:tmpl w:val="2446EF0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A617D30"/>
    <w:multiLevelType w:val="multilevel"/>
    <w:tmpl w:val="CB2E4BE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B250B"/>
    <w:rsid w:val="00DB250B"/>
    <w:rsid w:val="00DF32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8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F3280"/>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F328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F328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F3280"/>
    <w:pPr>
      <w:numPr>
        <w:ilvl w:val="3"/>
      </w:numPr>
      <w:outlineLvl w:val="3"/>
    </w:pPr>
    <w:rPr>
      <w:bCs/>
      <w:iCs/>
    </w:rPr>
  </w:style>
  <w:style w:type="paragraph" w:styleId="Heading5">
    <w:name w:val="heading 5"/>
    <w:basedOn w:val="Heading2"/>
    <w:next w:val="Normal"/>
    <w:link w:val="Heading5Char"/>
    <w:unhideWhenUsed/>
    <w:qFormat/>
    <w:rsid w:val="00DF328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F328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F3280"/>
    <w:pPr>
      <w:spacing w:before="60" w:after="60"/>
    </w:pPr>
    <w:rPr>
      <w:b/>
      <w:bCs/>
      <w:color w:val="FFFFFF" w:themeColor="background1"/>
      <w:sz w:val="18"/>
    </w:rPr>
  </w:style>
  <w:style w:type="character" w:customStyle="1" w:styleId="SAPEmphasis">
    <w:name w:val="SAP_Emphasis"/>
    <w:basedOn w:val="DefaultParagraphFont"/>
    <w:uiPriority w:val="1"/>
    <w:qFormat/>
    <w:rsid w:val="00DF328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F328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F328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F328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F328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F3280"/>
    <w:pPr>
      <w:keepNext w:val="0"/>
      <w:spacing w:before="0"/>
    </w:pPr>
  </w:style>
  <w:style w:type="paragraph" w:styleId="TOC3">
    <w:name w:val="toc 3"/>
    <w:basedOn w:val="TOC1"/>
    <w:autoRedefine/>
    <w:uiPriority w:val="39"/>
    <w:unhideWhenUsed/>
    <w:rsid w:val="00DF3280"/>
    <w:pPr>
      <w:keepNext w:val="0"/>
      <w:tabs>
        <w:tab w:val="left" w:pos="1418"/>
      </w:tabs>
      <w:spacing w:before="0"/>
      <w:ind w:left="1418" w:hanging="794"/>
    </w:pPr>
  </w:style>
  <w:style w:type="paragraph" w:styleId="TOC4">
    <w:name w:val="toc 4"/>
    <w:basedOn w:val="TOC3"/>
    <w:next w:val="Normal"/>
    <w:autoRedefine/>
    <w:uiPriority w:val="39"/>
    <w:unhideWhenUsed/>
    <w:rsid w:val="00DF3280"/>
    <w:pPr>
      <w:tabs>
        <w:tab w:val="left" w:pos="1985"/>
      </w:tabs>
      <w:ind w:right="851"/>
    </w:pPr>
  </w:style>
  <w:style w:type="paragraph" w:styleId="TOC5">
    <w:name w:val="toc 5"/>
    <w:basedOn w:val="TOC4"/>
    <w:next w:val="Normal"/>
    <w:autoRedefine/>
    <w:uiPriority w:val="39"/>
    <w:unhideWhenUsed/>
    <w:rsid w:val="00DF3280"/>
  </w:style>
  <w:style w:type="character" w:customStyle="1" w:styleId="SAPKeyboard">
    <w:name w:val="SAP_Keyboard"/>
    <w:basedOn w:val="SAPMonospace"/>
    <w:uiPriority w:val="1"/>
    <w:qFormat/>
    <w:rsid w:val="00DF328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F328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F3280"/>
    <w:rPr>
      <w:sz w:val="20"/>
      <w:szCs w:val="24"/>
    </w:rPr>
  </w:style>
  <w:style w:type="character" w:customStyle="1" w:styleId="TitleChar">
    <w:name w:val="Title Char"/>
    <w:basedOn w:val="StandardChar"/>
    <w:link w:val="Title"/>
    <w:uiPriority w:val="10"/>
    <w:rsid w:val="00DF3280"/>
    <w:rPr>
      <w:rFonts w:cs="Arial"/>
      <w:b/>
      <w:bCs/>
      <w:color w:val="333399"/>
      <w:sz w:val="48"/>
      <w:szCs w:val="32"/>
    </w:rPr>
  </w:style>
  <w:style w:type="character" w:customStyle="1" w:styleId="SAPNoteHeadingChar">
    <w:name w:val="SAP_NoteHeading Char"/>
    <w:basedOn w:val="TitleChar"/>
    <w:link w:val="SAPNoteHeading"/>
    <w:rsid w:val="00DF328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F328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F328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F328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F328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F3280"/>
    <w:pPr>
      <w:numPr>
        <w:numId w:val="0"/>
      </w:numPr>
      <w:outlineLvl w:val="9"/>
    </w:pPr>
    <w:rPr>
      <w:b/>
    </w:rPr>
  </w:style>
  <w:style w:type="character" w:customStyle="1" w:styleId="SAPHeading1NoNumberChar">
    <w:name w:val="SAP_Heading1NoNumber Char"/>
    <w:basedOn w:val="TitleChar"/>
    <w:link w:val="SAPHeading1NoNumber"/>
    <w:rsid w:val="00DF328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F328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F3280"/>
    <w:pPr>
      <w:numPr>
        <w:numId w:val="12"/>
      </w:numPr>
      <w:tabs>
        <w:tab w:val="num" w:pos="360"/>
      </w:tabs>
      <w:ind w:left="0" w:firstLine="0"/>
    </w:pPr>
  </w:style>
  <w:style w:type="paragraph" w:styleId="ListNumber2">
    <w:name w:val="List Number 2"/>
    <w:basedOn w:val="Normal"/>
    <w:uiPriority w:val="99"/>
    <w:unhideWhenUsed/>
    <w:qFormat/>
    <w:rsid w:val="00DF3280"/>
    <w:pPr>
      <w:numPr>
        <w:ilvl w:val="1"/>
        <w:numId w:val="12"/>
      </w:numPr>
      <w:tabs>
        <w:tab w:val="num" w:pos="360"/>
      </w:tabs>
      <w:ind w:left="0" w:firstLine="0"/>
    </w:pPr>
  </w:style>
  <w:style w:type="paragraph" w:styleId="ListNumber3">
    <w:name w:val="List Number 3"/>
    <w:basedOn w:val="Normal"/>
    <w:uiPriority w:val="99"/>
    <w:unhideWhenUsed/>
    <w:qFormat/>
    <w:rsid w:val="00DF3280"/>
    <w:pPr>
      <w:numPr>
        <w:ilvl w:val="2"/>
        <w:numId w:val="12"/>
      </w:numPr>
      <w:tabs>
        <w:tab w:val="num" w:pos="360"/>
      </w:tabs>
      <w:ind w:left="0" w:firstLine="0"/>
    </w:pPr>
  </w:style>
  <w:style w:type="paragraph" w:styleId="ListBullet">
    <w:name w:val="List Bullet"/>
    <w:basedOn w:val="Normal"/>
    <w:uiPriority w:val="99"/>
    <w:unhideWhenUsed/>
    <w:qFormat/>
    <w:rsid w:val="00DF3280"/>
    <w:pPr>
      <w:numPr>
        <w:numId w:val="14"/>
      </w:numPr>
    </w:pPr>
  </w:style>
  <w:style w:type="paragraph" w:styleId="ListBullet2">
    <w:name w:val="List Bullet 2"/>
    <w:basedOn w:val="Normal"/>
    <w:uiPriority w:val="99"/>
    <w:unhideWhenUsed/>
    <w:qFormat/>
    <w:rsid w:val="00DF3280"/>
    <w:pPr>
      <w:numPr>
        <w:numId w:val="16"/>
      </w:numPr>
    </w:pPr>
  </w:style>
  <w:style w:type="paragraph" w:styleId="ListBullet3">
    <w:name w:val="List Bullet 3"/>
    <w:basedOn w:val="Normal"/>
    <w:uiPriority w:val="99"/>
    <w:unhideWhenUsed/>
    <w:qFormat/>
    <w:rsid w:val="00DF3280"/>
    <w:pPr>
      <w:numPr>
        <w:numId w:val="18"/>
      </w:numPr>
    </w:pPr>
  </w:style>
  <w:style w:type="paragraph" w:styleId="ListContinue">
    <w:name w:val="List Continue"/>
    <w:basedOn w:val="Normal"/>
    <w:uiPriority w:val="99"/>
    <w:unhideWhenUsed/>
    <w:qFormat/>
    <w:rsid w:val="00DF3280"/>
    <w:pPr>
      <w:ind w:left="340"/>
    </w:pPr>
  </w:style>
  <w:style w:type="paragraph" w:styleId="ListContinue2">
    <w:name w:val="List Continue 2"/>
    <w:basedOn w:val="Normal"/>
    <w:uiPriority w:val="99"/>
    <w:unhideWhenUsed/>
    <w:qFormat/>
    <w:rsid w:val="00DF3280"/>
    <w:pPr>
      <w:ind w:left="680"/>
    </w:pPr>
  </w:style>
  <w:style w:type="paragraph" w:styleId="ListContinue3">
    <w:name w:val="List Continue 3"/>
    <w:basedOn w:val="Normal"/>
    <w:uiPriority w:val="99"/>
    <w:unhideWhenUsed/>
    <w:qFormat/>
    <w:rsid w:val="00DF3280"/>
    <w:pPr>
      <w:ind w:left="1021"/>
    </w:pPr>
  </w:style>
  <w:style w:type="character" w:customStyle="1" w:styleId="Heading1Char">
    <w:name w:val="Heading 1 Char"/>
    <w:basedOn w:val="DefaultParagraphFont"/>
    <w:link w:val="Heading1"/>
    <w:uiPriority w:val="9"/>
    <w:locked/>
    <w:rsid w:val="00DF328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F328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F328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F328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F328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F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F3280"/>
    <w:rPr>
      <w:color w:val="auto"/>
      <w:sz w:val="24"/>
    </w:rPr>
  </w:style>
  <w:style w:type="paragraph" w:customStyle="1" w:styleId="SAPMainTitle">
    <w:name w:val="SAP_MainTitle"/>
    <w:basedOn w:val="Normal"/>
    <w:next w:val="Normal"/>
    <w:rsid w:val="00DF328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F3280"/>
    <w:pPr>
      <w:spacing w:line="260" w:lineRule="exact"/>
      <w:jc w:val="right"/>
    </w:pPr>
    <w:rPr>
      <w:caps/>
      <w:color w:val="auto"/>
      <w:spacing w:val="10"/>
      <w:sz w:val="20"/>
    </w:rPr>
  </w:style>
  <w:style w:type="paragraph" w:customStyle="1" w:styleId="SAPDocumentVersion">
    <w:name w:val="SAP_DocumentVersion"/>
    <w:basedOn w:val="SAPSecurityLevel"/>
    <w:rsid w:val="00DF328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F3280"/>
    <w:rPr>
      <w:rFonts w:ascii="BentonSans Book" w:hAnsi="BentonSans Book" w:cs="Times New Roman"/>
      <w:color w:val="0076CB"/>
      <w:sz w:val="12"/>
      <w:u w:val="none"/>
    </w:rPr>
  </w:style>
  <w:style w:type="paragraph" w:customStyle="1" w:styleId="SAPMaterialNumber">
    <w:name w:val="SAP_MaterialNumber"/>
    <w:basedOn w:val="Normal"/>
    <w:locked/>
    <w:rsid w:val="00DF328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F3280"/>
  </w:style>
  <w:style w:type="paragraph" w:customStyle="1" w:styleId="SAPFooterleft">
    <w:name w:val="SAP_Footer_left"/>
    <w:basedOn w:val="Footer"/>
    <w:locked/>
    <w:rsid w:val="00DF328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F3280"/>
    <w:rPr>
      <w:rFonts w:ascii="BentonSans Bold" w:hAnsi="BentonSans Bold" w:cs="Times New Roman"/>
    </w:rPr>
  </w:style>
  <w:style w:type="character" w:customStyle="1" w:styleId="SAPFooterSecurityLevel">
    <w:name w:val="SAP_Footer_SecurityLevel"/>
    <w:basedOn w:val="DefaultParagraphFont"/>
    <w:uiPriority w:val="1"/>
    <w:locked/>
    <w:rsid w:val="00DF3280"/>
    <w:rPr>
      <w:rFonts w:cs="Times New Roman"/>
      <w:caps/>
      <w:spacing w:val="6"/>
    </w:rPr>
  </w:style>
  <w:style w:type="paragraph" w:customStyle="1" w:styleId="SAPLastPageGray">
    <w:name w:val="SAP_LastPage_Gray"/>
    <w:basedOn w:val="Normal"/>
    <w:locked/>
    <w:rsid w:val="00DF328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F3280"/>
    <w:pPr>
      <w:spacing w:before="0" w:after="0" w:line="180" w:lineRule="exact"/>
    </w:pPr>
    <w:rPr>
      <w:rFonts w:cs="Arial"/>
      <w:sz w:val="12"/>
      <w:szCs w:val="18"/>
      <w:lang w:val="de-DE"/>
    </w:rPr>
  </w:style>
  <w:style w:type="paragraph" w:customStyle="1" w:styleId="SAPFooterright">
    <w:name w:val="SAP_Footer_right"/>
    <w:basedOn w:val="SAPFooterleft"/>
    <w:locked/>
    <w:rsid w:val="00DF3280"/>
    <w:pPr>
      <w:jc w:val="right"/>
    </w:pPr>
    <w:rPr>
      <w:noProof/>
    </w:rPr>
  </w:style>
  <w:style w:type="paragraph" w:customStyle="1" w:styleId="SAPFooterCurrentTopicRight">
    <w:name w:val="SAP_Footer_CurrentTopicRight"/>
    <w:basedOn w:val="SAPFooterright"/>
    <w:qFormat/>
    <w:locked/>
    <w:rsid w:val="00DF3280"/>
    <w:rPr>
      <w:rFonts w:ascii="BentonSans Bold" w:hAnsi="BentonSans Bold"/>
    </w:rPr>
  </w:style>
  <w:style w:type="paragraph" w:customStyle="1" w:styleId="SAPFooterCurrentTopicLeft">
    <w:name w:val="SAP_Footer_CurrentTopicLeft"/>
    <w:basedOn w:val="SAPFooterleft"/>
    <w:qFormat/>
    <w:locked/>
    <w:rsid w:val="00DF3280"/>
    <w:rPr>
      <w:rFonts w:ascii="BentonSans Bold" w:hAnsi="BentonSans Bold"/>
    </w:rPr>
  </w:style>
  <w:style w:type="paragraph" w:styleId="Header">
    <w:name w:val="header"/>
    <w:basedOn w:val="Normal"/>
    <w:link w:val="HeaderChar"/>
    <w:uiPriority w:val="99"/>
    <w:unhideWhenUsed/>
    <w:rsid w:val="00DF32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F328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F328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1"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9"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3"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unique_12"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5" TargetMode="External"/><Relationship Id="rId14" Type="http://schemas.openxmlformats.org/officeDocument/2006/relationships/hyperlink" Target="#unique_13"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1AEAF792146BDA02E8B9612EA1264"/>
        <w:category>
          <w:name w:val="General"/>
          <w:gallery w:val="placeholder"/>
        </w:category>
        <w:types>
          <w:type w:val="bbPlcHdr"/>
        </w:types>
        <w:behaviors>
          <w:behavior w:val="content"/>
        </w:behaviors>
        <w:guid w:val="{08528DCD-CD63-4E41-B56E-B88DD8FE9A8C}"/>
      </w:docPartPr>
      <w:docPartBody>
        <w:p w:rsidR="00000000" w:rsidRDefault="00A3790D" w:rsidP="00A3790D">
          <w:pPr>
            <w:pStyle w:val="26E1AEAF792146BDA02E8B9612EA1264"/>
          </w:pPr>
          <w:r>
            <w:t>Enter Scope Item Name</w:t>
          </w:r>
        </w:p>
      </w:docPartBody>
    </w:docPart>
    <w:docPart>
      <w:docPartPr>
        <w:name w:val="F40A9270EA144FCCB589B2EFD8EA6EB2"/>
        <w:category>
          <w:name w:val="General"/>
          <w:gallery w:val="placeholder"/>
        </w:category>
        <w:types>
          <w:type w:val="bbPlcHdr"/>
        </w:types>
        <w:behaviors>
          <w:behavior w:val="content"/>
        </w:behaviors>
        <w:guid w:val="{59AF9DA4-396C-412A-983C-10D531DE2889}"/>
      </w:docPartPr>
      <w:docPartBody>
        <w:p w:rsidR="00000000" w:rsidRDefault="00A3790D" w:rsidP="00A3790D">
          <w:pPr>
            <w:pStyle w:val="F40A9270EA144FCCB589B2EFD8EA6EB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0D"/>
    <w:rsid w:val="00A379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560C14F3E542FDB63BA205DD9345EA">
    <w:name w:val="DD560C14F3E542FDB63BA205DD9345EA"/>
    <w:rsid w:val="00A3790D"/>
  </w:style>
  <w:style w:type="paragraph" w:customStyle="1" w:styleId="26E1AEAF792146BDA02E8B9612EA1264">
    <w:name w:val="26E1AEAF792146BDA02E8B9612EA1264"/>
    <w:rsid w:val="00A3790D"/>
  </w:style>
  <w:style w:type="paragraph" w:customStyle="1" w:styleId="F40A9270EA144FCCB589B2EFD8EA6EB2">
    <w:name w:val="F40A9270EA144FCCB589B2EFD8EA6EB2"/>
    <w:rsid w:val="00A3790D"/>
  </w:style>
  <w:style w:type="paragraph" w:customStyle="1" w:styleId="1D7818F4E21345519A55888FBD2D0BD4">
    <w:name w:val="1D7818F4E21345519A55888FBD2D0BD4"/>
    <w:rsid w:val="00A37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EDED303-D2EF-477B-92B4-075DDD64308B}"/>
</file>

<file path=customXml/itemProps2.xml><?xml version="1.0" encoding="utf-8"?>
<ds:datastoreItem xmlns:ds="http://schemas.openxmlformats.org/officeDocument/2006/customXml" ds:itemID="{4EED3113-CA87-4586-82B1-D40205F64C2F}"/>
</file>

<file path=customXml/itemProps3.xml><?xml version="1.0" encoding="utf-8"?>
<ds:datastoreItem xmlns:ds="http://schemas.openxmlformats.org/officeDocument/2006/customXml" ds:itemID="{60986CA5-48D9-4A5E-BA72-6948199E5E14}"/>
</file>

<file path=docProps/app.xml><?xml version="1.0" encoding="utf-8"?>
<Properties xmlns="http://schemas.openxmlformats.org/officeDocument/2006/extended-properties" xmlns:vt="http://schemas.openxmlformats.org/officeDocument/2006/docPropsVTypes">
  <Template>Normal.dotm</Template>
  <TotalTime>0</TotalTime>
  <Pages>19</Pages>
  <Words>3577</Words>
  <Characters>22541</Characters>
  <Application>Microsoft Office Word</Application>
  <DocSecurity>4</DocSecurity>
  <Lines>187</Lines>
  <Paragraphs>52</Paragraphs>
  <ScaleCrop>false</ScaleCrop>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2020-09-17T09:49:00Z</dcterms:created>
  <dcterms:modified xsi:type="dcterms:W3CDTF">2020-09-17T09:49:00Z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