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CE1CDA" w:rsidRPr="00FC413A" w:rsidTr="00494E68">
        <w:trPr>
          <w:trHeight w:hRule="exact" w:val="227"/>
        </w:trPr>
        <w:tc>
          <w:tcPr>
            <w:tcW w:w="4962" w:type="dxa"/>
            <w:tcBorders>
              <w:bottom w:val="single" w:sz="4" w:space="0" w:color="auto"/>
            </w:tcBorders>
            <w:shd w:val="clear" w:color="auto" w:fill="000000" w:themeFill="text1"/>
          </w:tcPr>
          <w:p w:rsidR="00CE1CDA" w:rsidRPr="00FC413A" w:rsidRDefault="00CE1CDA" w:rsidP="00494E68">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CE1CDA" w:rsidRPr="00FC413A" w:rsidRDefault="00CE1CDA" w:rsidP="00494E68"/>
        </w:tc>
      </w:tr>
      <w:tr w:rsidR="00CE1CDA" w:rsidTr="00494E68">
        <w:trPr>
          <w:trHeight w:val="636"/>
        </w:trPr>
        <w:tc>
          <w:tcPr>
            <w:tcW w:w="4962" w:type="dxa"/>
            <w:vMerge w:val="restart"/>
            <w:tcBorders>
              <w:top w:val="single" w:sz="4" w:space="0" w:color="auto"/>
              <w:bottom w:val="nil"/>
              <w:right w:val="nil"/>
            </w:tcBorders>
            <w:shd w:val="clear" w:color="auto" w:fill="F0AB00"/>
            <w:tcMar>
              <w:top w:w="113" w:type="dxa"/>
            </w:tcMar>
          </w:tcPr>
          <w:p w:rsidR="00CE1CDA" w:rsidRPr="00E540A2" w:rsidRDefault="00CE1CDA" w:rsidP="00CE1CDA">
            <w:pPr>
              <w:pStyle w:val="SAPCollateralType"/>
            </w:pPr>
            <w:r>
              <w:t>Testskript</w:t>
            </w:r>
          </w:p>
          <w:p w:rsidR="00CE1CDA" w:rsidRPr="00E540A2" w:rsidRDefault="00CE1CDA" w:rsidP="00CE1CDA">
            <w:pPr>
              <w:pStyle w:val="SAPDocumentVersion"/>
            </w:pPr>
            <w:r>
              <w:t>SAP S/4HANA - 17-09-20</w:t>
            </w:r>
          </w:p>
        </w:tc>
        <w:tc>
          <w:tcPr>
            <w:tcW w:w="9383" w:type="dxa"/>
            <w:tcBorders>
              <w:top w:val="single" w:sz="4" w:space="0" w:color="auto"/>
              <w:left w:val="nil"/>
              <w:bottom w:val="nil"/>
            </w:tcBorders>
            <w:shd w:val="clear" w:color="auto" w:fill="F0AB00"/>
            <w:tcMar>
              <w:top w:w="113" w:type="dxa"/>
            </w:tcMar>
          </w:tcPr>
          <w:p w:rsidR="00CE1CDA" w:rsidRPr="00CF3F1C" w:rsidRDefault="00CE1CDA" w:rsidP="00494E68">
            <w:pPr>
              <w:pStyle w:val="SAPSecurityLevel"/>
            </w:pPr>
            <w:bookmarkStart w:id="1" w:name="securitylevel"/>
            <w:r w:rsidRPr="00CF3F1C">
              <w:t>public</w:t>
            </w:r>
            <w:bookmarkEnd w:id="1"/>
          </w:p>
        </w:tc>
      </w:tr>
      <w:tr w:rsidR="00CE1CDA" w:rsidTr="00494E68">
        <w:trPr>
          <w:trHeight w:hRule="exact" w:val="2402"/>
        </w:trPr>
        <w:tc>
          <w:tcPr>
            <w:tcW w:w="4962" w:type="dxa"/>
            <w:vMerge/>
            <w:tcBorders>
              <w:top w:val="nil"/>
              <w:bottom w:val="nil"/>
              <w:right w:val="nil"/>
            </w:tcBorders>
            <w:shd w:val="clear" w:color="auto" w:fill="F0AB00"/>
            <w:tcMar>
              <w:top w:w="113" w:type="dxa"/>
            </w:tcMar>
          </w:tcPr>
          <w:p w:rsidR="00CE1CDA" w:rsidRDefault="00CE1CDA" w:rsidP="00494E68">
            <w:pPr>
              <w:pStyle w:val="SAPCollateralType"/>
            </w:pPr>
          </w:p>
        </w:tc>
        <w:tc>
          <w:tcPr>
            <w:tcW w:w="9383" w:type="dxa"/>
            <w:tcBorders>
              <w:top w:val="nil"/>
              <w:left w:val="nil"/>
              <w:bottom w:val="nil"/>
            </w:tcBorders>
            <w:shd w:val="clear" w:color="auto" w:fill="F0AB00"/>
            <w:tcMar>
              <w:top w:w="113" w:type="dxa"/>
            </w:tcMar>
          </w:tcPr>
          <w:p w:rsidR="00CE1CDA" w:rsidRDefault="00CE1CDA" w:rsidP="00494E68">
            <w:pPr>
              <w:pStyle w:val="SAPMainTitle"/>
            </w:pPr>
            <w:bookmarkStart w:id="2" w:name="maintitle"/>
            <w:r>
              <w:t>Rezept an Fertigung übergeben – Stückliste (1QG_DE)</w:t>
            </w:r>
            <w:bookmarkEnd w:id="2"/>
          </w:p>
          <w:p w:rsidR="00CE1CDA" w:rsidRDefault="00CE1CDA" w:rsidP="00494E68">
            <w:pPr>
              <w:pStyle w:val="SAPMainTitle"/>
            </w:pPr>
          </w:p>
        </w:tc>
      </w:tr>
    </w:tbl>
    <w:p w:rsidR="00CE1CDA" w:rsidRDefault="00CE1CDA" w:rsidP="007D4F79">
      <w:pPr>
        <w:pStyle w:val="TOC1"/>
        <w:rPr>
          <w:noProof/>
        </w:rPr>
      </w:pPr>
      <w:r>
        <w:rPr>
          <w:rFonts w:ascii="BentonSans Bold" w:hAnsi="BentonSans Bold"/>
          <w:color w:val="666666"/>
          <w:sz w:val="24"/>
        </w:rPr>
        <w:t>Inhaltsverzeichnis</w:t>
      </w: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p>
    <w:p w:rsidR="00CE1CDA" w:rsidRDefault="00CE1CDA">
      <w:pPr>
        <w:pStyle w:val="TOC1"/>
        <w:rPr>
          <w:rFonts w:asciiTheme="minorHAnsi" w:eastAsiaTheme="minorEastAsia" w:hAnsiTheme="minorHAnsi" w:cstheme="minorBidi"/>
          <w:noProof/>
          <w:sz w:val="22"/>
          <w:szCs w:val="22"/>
        </w:rPr>
      </w:pPr>
      <w:hyperlink w:anchor="_Toc52217718" w:history="1">
        <w:r w:rsidRPr="00057312">
          <w:rPr>
            <w:rStyle w:val="Hyperlink"/>
            <w:noProof/>
          </w:rPr>
          <w:t>1</w:t>
        </w:r>
        <w:r>
          <w:rPr>
            <w:rFonts w:asciiTheme="minorHAnsi" w:eastAsiaTheme="minorEastAsia" w:hAnsiTheme="minorHAnsi" w:cstheme="minorBidi"/>
            <w:noProof/>
            <w:sz w:val="22"/>
            <w:szCs w:val="22"/>
          </w:rPr>
          <w:tab/>
        </w:r>
        <w:r w:rsidRPr="00057312">
          <w:rPr>
            <w:rStyle w:val="Hyperlink"/>
            <w:noProof/>
          </w:rPr>
          <w:t>Verwendungszweck</w:t>
        </w:r>
        <w:r>
          <w:rPr>
            <w:noProof/>
            <w:webHidden/>
          </w:rPr>
          <w:tab/>
        </w:r>
        <w:r>
          <w:rPr>
            <w:noProof/>
            <w:webHidden/>
          </w:rPr>
          <w:fldChar w:fldCharType="begin"/>
        </w:r>
        <w:r>
          <w:rPr>
            <w:noProof/>
            <w:webHidden/>
          </w:rPr>
          <w:instrText xml:space="preserve"> PAGEREF _Toc52217718 \h </w:instrText>
        </w:r>
        <w:r>
          <w:rPr>
            <w:noProof/>
            <w:webHidden/>
          </w:rPr>
        </w:r>
        <w:r>
          <w:rPr>
            <w:noProof/>
            <w:webHidden/>
          </w:rPr>
          <w:fldChar w:fldCharType="separate"/>
        </w:r>
        <w:r>
          <w:rPr>
            <w:noProof/>
            <w:webHidden/>
          </w:rPr>
          <w:t>3</w:t>
        </w:r>
        <w:r>
          <w:rPr>
            <w:noProof/>
            <w:webHidden/>
          </w:rPr>
          <w:fldChar w:fldCharType="end"/>
        </w:r>
      </w:hyperlink>
    </w:p>
    <w:p w:rsidR="00CE1CDA" w:rsidRDefault="00CE1CDA">
      <w:pPr>
        <w:pStyle w:val="TOC1"/>
        <w:rPr>
          <w:rFonts w:asciiTheme="minorHAnsi" w:eastAsiaTheme="minorEastAsia" w:hAnsiTheme="minorHAnsi" w:cstheme="minorBidi"/>
          <w:noProof/>
          <w:sz w:val="22"/>
          <w:szCs w:val="22"/>
        </w:rPr>
      </w:pPr>
      <w:hyperlink w:anchor="_Toc52217719" w:history="1">
        <w:r w:rsidRPr="00057312">
          <w:rPr>
            <w:rStyle w:val="Hyperlink"/>
            <w:noProof/>
          </w:rPr>
          <w:t>2</w:t>
        </w:r>
        <w:r>
          <w:rPr>
            <w:rFonts w:asciiTheme="minorHAnsi" w:eastAsiaTheme="minorEastAsia" w:hAnsiTheme="minorHAnsi" w:cstheme="minorBidi"/>
            <w:noProof/>
            <w:sz w:val="22"/>
            <w:szCs w:val="22"/>
          </w:rPr>
          <w:tab/>
        </w:r>
        <w:r w:rsidRPr="00057312">
          <w:rPr>
            <w:rStyle w:val="Hyperlink"/>
            <w:noProof/>
          </w:rPr>
          <w:t>Voraussetzungen</w:t>
        </w:r>
        <w:r>
          <w:rPr>
            <w:noProof/>
            <w:webHidden/>
          </w:rPr>
          <w:tab/>
        </w:r>
        <w:r>
          <w:rPr>
            <w:noProof/>
            <w:webHidden/>
          </w:rPr>
          <w:fldChar w:fldCharType="begin"/>
        </w:r>
        <w:r>
          <w:rPr>
            <w:noProof/>
            <w:webHidden/>
          </w:rPr>
          <w:instrText xml:space="preserve"> PAGEREF _Toc52217719 \h </w:instrText>
        </w:r>
        <w:r>
          <w:rPr>
            <w:noProof/>
            <w:webHidden/>
          </w:rPr>
        </w:r>
        <w:r>
          <w:rPr>
            <w:noProof/>
            <w:webHidden/>
          </w:rPr>
          <w:fldChar w:fldCharType="separate"/>
        </w:r>
        <w:r>
          <w:rPr>
            <w:noProof/>
            <w:webHidden/>
          </w:rPr>
          <w:t>4</w:t>
        </w:r>
        <w:r>
          <w:rPr>
            <w:noProof/>
            <w:webHidden/>
          </w:rPr>
          <w:fldChar w:fldCharType="end"/>
        </w:r>
      </w:hyperlink>
    </w:p>
    <w:p w:rsidR="00CE1CDA" w:rsidRDefault="00CE1CDA">
      <w:pPr>
        <w:pStyle w:val="TOC2"/>
        <w:rPr>
          <w:rFonts w:asciiTheme="minorHAnsi" w:eastAsiaTheme="minorEastAsia" w:hAnsiTheme="minorHAnsi" w:cstheme="minorBidi"/>
          <w:noProof/>
          <w:sz w:val="22"/>
          <w:szCs w:val="22"/>
        </w:rPr>
      </w:pPr>
      <w:hyperlink w:anchor="_Toc52217720" w:history="1">
        <w:r w:rsidRPr="00057312">
          <w:rPr>
            <w:rStyle w:val="Hyperlink"/>
            <w:noProof/>
          </w:rPr>
          <w:t>2.1</w:t>
        </w:r>
        <w:r>
          <w:rPr>
            <w:rFonts w:asciiTheme="minorHAnsi" w:eastAsiaTheme="minorEastAsia" w:hAnsiTheme="minorHAnsi" w:cstheme="minorBidi"/>
            <w:noProof/>
            <w:sz w:val="22"/>
            <w:szCs w:val="22"/>
          </w:rPr>
          <w:tab/>
        </w:r>
        <w:r w:rsidRPr="00057312">
          <w:rPr>
            <w:rStyle w:val="Hyperlink"/>
            <w:noProof/>
          </w:rPr>
          <w:t>Systemzugriff</w:t>
        </w:r>
        <w:r>
          <w:rPr>
            <w:noProof/>
            <w:webHidden/>
          </w:rPr>
          <w:tab/>
        </w:r>
        <w:r>
          <w:rPr>
            <w:noProof/>
            <w:webHidden/>
          </w:rPr>
          <w:fldChar w:fldCharType="begin"/>
        </w:r>
        <w:r>
          <w:rPr>
            <w:noProof/>
            <w:webHidden/>
          </w:rPr>
          <w:instrText xml:space="preserve"> PAGEREF _Toc52217720 \h </w:instrText>
        </w:r>
        <w:r>
          <w:rPr>
            <w:noProof/>
            <w:webHidden/>
          </w:rPr>
        </w:r>
        <w:r>
          <w:rPr>
            <w:noProof/>
            <w:webHidden/>
          </w:rPr>
          <w:fldChar w:fldCharType="separate"/>
        </w:r>
        <w:r>
          <w:rPr>
            <w:noProof/>
            <w:webHidden/>
          </w:rPr>
          <w:t>4</w:t>
        </w:r>
        <w:r>
          <w:rPr>
            <w:noProof/>
            <w:webHidden/>
          </w:rPr>
          <w:fldChar w:fldCharType="end"/>
        </w:r>
      </w:hyperlink>
    </w:p>
    <w:p w:rsidR="00CE1CDA" w:rsidRDefault="00CE1CDA">
      <w:pPr>
        <w:pStyle w:val="TOC2"/>
        <w:rPr>
          <w:rFonts w:asciiTheme="minorHAnsi" w:eastAsiaTheme="minorEastAsia" w:hAnsiTheme="minorHAnsi" w:cstheme="minorBidi"/>
          <w:noProof/>
          <w:sz w:val="22"/>
          <w:szCs w:val="22"/>
        </w:rPr>
      </w:pPr>
      <w:hyperlink w:anchor="_Toc52217721" w:history="1">
        <w:r w:rsidRPr="00057312">
          <w:rPr>
            <w:rStyle w:val="Hyperlink"/>
            <w:noProof/>
          </w:rPr>
          <w:t>2.2</w:t>
        </w:r>
        <w:r>
          <w:rPr>
            <w:rFonts w:asciiTheme="minorHAnsi" w:eastAsiaTheme="minorEastAsia" w:hAnsiTheme="minorHAnsi" w:cstheme="minorBidi"/>
            <w:noProof/>
            <w:sz w:val="22"/>
            <w:szCs w:val="22"/>
          </w:rPr>
          <w:tab/>
        </w:r>
        <w:r w:rsidRPr="00057312">
          <w:rPr>
            <w:rStyle w:val="Hyperlink"/>
            <w:noProof/>
          </w:rPr>
          <w:t>Rollen</w:t>
        </w:r>
        <w:r>
          <w:rPr>
            <w:noProof/>
            <w:webHidden/>
          </w:rPr>
          <w:tab/>
        </w:r>
        <w:r>
          <w:rPr>
            <w:noProof/>
            <w:webHidden/>
          </w:rPr>
          <w:fldChar w:fldCharType="begin"/>
        </w:r>
        <w:r>
          <w:rPr>
            <w:noProof/>
            <w:webHidden/>
          </w:rPr>
          <w:instrText xml:space="preserve"> PAGEREF _Toc52217721 \h </w:instrText>
        </w:r>
        <w:r>
          <w:rPr>
            <w:noProof/>
            <w:webHidden/>
          </w:rPr>
        </w:r>
        <w:r>
          <w:rPr>
            <w:noProof/>
            <w:webHidden/>
          </w:rPr>
          <w:fldChar w:fldCharType="separate"/>
        </w:r>
        <w:r>
          <w:rPr>
            <w:noProof/>
            <w:webHidden/>
          </w:rPr>
          <w:t>4</w:t>
        </w:r>
        <w:r>
          <w:rPr>
            <w:noProof/>
            <w:webHidden/>
          </w:rPr>
          <w:fldChar w:fldCharType="end"/>
        </w:r>
      </w:hyperlink>
    </w:p>
    <w:p w:rsidR="00CE1CDA" w:rsidRDefault="00CE1CDA">
      <w:pPr>
        <w:pStyle w:val="TOC2"/>
        <w:rPr>
          <w:rFonts w:asciiTheme="minorHAnsi" w:eastAsiaTheme="minorEastAsia" w:hAnsiTheme="minorHAnsi" w:cstheme="minorBidi"/>
          <w:noProof/>
          <w:sz w:val="22"/>
          <w:szCs w:val="22"/>
        </w:rPr>
      </w:pPr>
      <w:hyperlink w:anchor="_Toc52217722" w:history="1">
        <w:r w:rsidRPr="00057312">
          <w:rPr>
            <w:rStyle w:val="Hyperlink"/>
            <w:noProof/>
          </w:rPr>
          <w:t>2.3</w:t>
        </w:r>
        <w:r>
          <w:rPr>
            <w:rFonts w:asciiTheme="minorHAnsi" w:eastAsiaTheme="minorEastAsia" w:hAnsiTheme="minorHAnsi" w:cstheme="minorBidi"/>
            <w:noProof/>
            <w:sz w:val="22"/>
            <w:szCs w:val="22"/>
          </w:rPr>
          <w:tab/>
        </w:r>
        <w:r w:rsidRPr="00057312">
          <w:rPr>
            <w:rStyle w:val="Hyperlink"/>
            <w:noProof/>
          </w:rPr>
          <w:t>Stammdaten, Organisationsdaten und sonstige Daten</w:t>
        </w:r>
        <w:r>
          <w:rPr>
            <w:noProof/>
            <w:webHidden/>
          </w:rPr>
          <w:tab/>
        </w:r>
        <w:r>
          <w:rPr>
            <w:noProof/>
            <w:webHidden/>
          </w:rPr>
          <w:fldChar w:fldCharType="begin"/>
        </w:r>
        <w:r>
          <w:rPr>
            <w:noProof/>
            <w:webHidden/>
          </w:rPr>
          <w:instrText xml:space="preserve"> PAGEREF _Toc52217722 \h </w:instrText>
        </w:r>
        <w:r>
          <w:rPr>
            <w:noProof/>
            <w:webHidden/>
          </w:rPr>
        </w:r>
        <w:r>
          <w:rPr>
            <w:noProof/>
            <w:webHidden/>
          </w:rPr>
          <w:fldChar w:fldCharType="separate"/>
        </w:r>
        <w:r>
          <w:rPr>
            <w:noProof/>
            <w:webHidden/>
          </w:rPr>
          <w:t>5</w:t>
        </w:r>
        <w:r>
          <w:rPr>
            <w:noProof/>
            <w:webHidden/>
          </w:rPr>
          <w:fldChar w:fldCharType="end"/>
        </w:r>
      </w:hyperlink>
    </w:p>
    <w:p w:rsidR="00CE1CDA" w:rsidRDefault="00CE1CDA">
      <w:pPr>
        <w:pStyle w:val="TOC2"/>
        <w:rPr>
          <w:rFonts w:asciiTheme="minorHAnsi" w:eastAsiaTheme="minorEastAsia" w:hAnsiTheme="minorHAnsi" w:cstheme="minorBidi"/>
          <w:noProof/>
          <w:sz w:val="22"/>
          <w:szCs w:val="22"/>
        </w:rPr>
      </w:pPr>
      <w:hyperlink w:anchor="_Toc52217723" w:history="1">
        <w:r w:rsidRPr="00057312">
          <w:rPr>
            <w:rStyle w:val="Hyperlink"/>
            <w:noProof/>
          </w:rPr>
          <w:t>2.4</w:t>
        </w:r>
        <w:r>
          <w:rPr>
            <w:rFonts w:asciiTheme="minorHAnsi" w:eastAsiaTheme="minorEastAsia" w:hAnsiTheme="minorHAnsi" w:cstheme="minorBidi"/>
            <w:noProof/>
            <w:sz w:val="22"/>
            <w:szCs w:val="22"/>
          </w:rPr>
          <w:tab/>
        </w:r>
        <w:r w:rsidRPr="00057312">
          <w:rPr>
            <w:rStyle w:val="Hyperlink"/>
            <w:noProof/>
          </w:rPr>
          <w:t>Voraussetzungen/Situation</w:t>
        </w:r>
        <w:r>
          <w:rPr>
            <w:noProof/>
            <w:webHidden/>
          </w:rPr>
          <w:tab/>
        </w:r>
        <w:r>
          <w:rPr>
            <w:noProof/>
            <w:webHidden/>
          </w:rPr>
          <w:fldChar w:fldCharType="begin"/>
        </w:r>
        <w:r>
          <w:rPr>
            <w:noProof/>
            <w:webHidden/>
          </w:rPr>
          <w:instrText xml:space="preserve"> PAGEREF _Toc52217723 \h </w:instrText>
        </w:r>
        <w:r>
          <w:rPr>
            <w:noProof/>
            <w:webHidden/>
          </w:rPr>
        </w:r>
        <w:r>
          <w:rPr>
            <w:noProof/>
            <w:webHidden/>
          </w:rPr>
          <w:fldChar w:fldCharType="separate"/>
        </w:r>
        <w:r>
          <w:rPr>
            <w:noProof/>
            <w:webHidden/>
          </w:rPr>
          <w:t>6</w:t>
        </w:r>
        <w:r>
          <w:rPr>
            <w:noProof/>
            <w:webHidden/>
          </w:rPr>
          <w:fldChar w:fldCharType="end"/>
        </w:r>
      </w:hyperlink>
    </w:p>
    <w:p w:rsidR="00CE1CDA" w:rsidRDefault="00CE1CDA">
      <w:pPr>
        <w:pStyle w:val="TOC2"/>
        <w:rPr>
          <w:rFonts w:asciiTheme="minorHAnsi" w:eastAsiaTheme="minorEastAsia" w:hAnsiTheme="minorHAnsi" w:cstheme="minorBidi"/>
          <w:noProof/>
          <w:sz w:val="22"/>
          <w:szCs w:val="22"/>
        </w:rPr>
      </w:pPr>
      <w:hyperlink w:anchor="_Toc52217724" w:history="1">
        <w:r w:rsidRPr="00057312">
          <w:rPr>
            <w:rStyle w:val="Hyperlink"/>
            <w:noProof/>
          </w:rPr>
          <w:t>2.5</w:t>
        </w:r>
        <w:r>
          <w:rPr>
            <w:rFonts w:asciiTheme="minorHAnsi" w:eastAsiaTheme="minorEastAsia" w:hAnsiTheme="minorHAnsi" w:cstheme="minorBidi"/>
            <w:noProof/>
            <w:sz w:val="22"/>
            <w:szCs w:val="22"/>
          </w:rPr>
          <w:tab/>
        </w:r>
        <w:r w:rsidRPr="00057312">
          <w:rPr>
            <w:rStyle w:val="Hyperlink"/>
            <w:noProof/>
          </w:rPr>
          <w:t>Vorbereitende Schritte</w:t>
        </w:r>
        <w:r>
          <w:rPr>
            <w:noProof/>
            <w:webHidden/>
          </w:rPr>
          <w:tab/>
        </w:r>
        <w:r>
          <w:rPr>
            <w:noProof/>
            <w:webHidden/>
          </w:rPr>
          <w:fldChar w:fldCharType="begin"/>
        </w:r>
        <w:r>
          <w:rPr>
            <w:noProof/>
            <w:webHidden/>
          </w:rPr>
          <w:instrText xml:space="preserve"> PAGEREF _Toc52217724 \h </w:instrText>
        </w:r>
        <w:r>
          <w:rPr>
            <w:noProof/>
            <w:webHidden/>
          </w:rPr>
        </w:r>
        <w:r>
          <w:rPr>
            <w:noProof/>
            <w:webHidden/>
          </w:rPr>
          <w:fldChar w:fldCharType="separate"/>
        </w:r>
        <w:r>
          <w:rPr>
            <w:noProof/>
            <w:webHidden/>
          </w:rPr>
          <w:t>6</w:t>
        </w:r>
        <w:r>
          <w:rPr>
            <w:noProof/>
            <w:webHidden/>
          </w:rPr>
          <w:fldChar w:fldCharType="end"/>
        </w:r>
      </w:hyperlink>
    </w:p>
    <w:p w:rsidR="00CE1CDA" w:rsidRDefault="00CE1CDA">
      <w:pPr>
        <w:pStyle w:val="TOC3"/>
        <w:rPr>
          <w:rFonts w:asciiTheme="minorHAnsi" w:eastAsiaTheme="minorEastAsia" w:hAnsiTheme="minorHAnsi" w:cstheme="minorBidi"/>
          <w:noProof/>
          <w:sz w:val="22"/>
          <w:szCs w:val="22"/>
        </w:rPr>
      </w:pPr>
      <w:hyperlink w:anchor="_Toc52217725" w:history="1">
        <w:r w:rsidRPr="00057312">
          <w:rPr>
            <w:rStyle w:val="Hyperlink"/>
            <w:noProof/>
          </w:rPr>
          <w:t>2.5.1</w:t>
        </w:r>
        <w:r>
          <w:rPr>
            <w:rFonts w:asciiTheme="minorHAnsi" w:eastAsiaTheme="minorEastAsia" w:hAnsiTheme="minorHAnsi" w:cstheme="minorBidi"/>
            <w:noProof/>
            <w:sz w:val="22"/>
            <w:szCs w:val="22"/>
          </w:rPr>
          <w:tab/>
        </w:r>
        <w:r w:rsidRPr="00057312">
          <w:rPr>
            <w:rStyle w:val="Hyperlink"/>
            <w:noProof/>
          </w:rPr>
          <w:t>Änderungsnummer anlegen</w:t>
        </w:r>
        <w:r>
          <w:rPr>
            <w:noProof/>
            <w:webHidden/>
          </w:rPr>
          <w:tab/>
        </w:r>
        <w:r>
          <w:rPr>
            <w:noProof/>
            <w:webHidden/>
          </w:rPr>
          <w:fldChar w:fldCharType="begin"/>
        </w:r>
        <w:r>
          <w:rPr>
            <w:noProof/>
            <w:webHidden/>
          </w:rPr>
          <w:instrText xml:space="preserve"> PAGEREF _Toc52217725 \h </w:instrText>
        </w:r>
        <w:r>
          <w:rPr>
            <w:noProof/>
            <w:webHidden/>
          </w:rPr>
        </w:r>
        <w:r>
          <w:rPr>
            <w:noProof/>
            <w:webHidden/>
          </w:rPr>
          <w:fldChar w:fldCharType="separate"/>
        </w:r>
        <w:r>
          <w:rPr>
            <w:noProof/>
            <w:webHidden/>
          </w:rPr>
          <w:t>6</w:t>
        </w:r>
        <w:r>
          <w:rPr>
            <w:noProof/>
            <w:webHidden/>
          </w:rPr>
          <w:fldChar w:fldCharType="end"/>
        </w:r>
      </w:hyperlink>
    </w:p>
    <w:p w:rsidR="00CE1CDA" w:rsidRDefault="00CE1CDA">
      <w:pPr>
        <w:pStyle w:val="TOC3"/>
        <w:rPr>
          <w:rFonts w:asciiTheme="minorHAnsi" w:eastAsiaTheme="minorEastAsia" w:hAnsiTheme="minorHAnsi" w:cstheme="minorBidi"/>
          <w:noProof/>
          <w:sz w:val="22"/>
          <w:szCs w:val="22"/>
        </w:rPr>
      </w:pPr>
      <w:hyperlink w:anchor="_Toc52217726" w:history="1">
        <w:r w:rsidRPr="00057312">
          <w:rPr>
            <w:rStyle w:val="Hyperlink"/>
            <w:noProof/>
          </w:rPr>
          <w:t>2.5.2</w:t>
        </w:r>
        <w:r>
          <w:rPr>
            <w:rFonts w:asciiTheme="minorHAnsi" w:eastAsiaTheme="minorEastAsia" w:hAnsiTheme="minorHAnsi" w:cstheme="minorBidi"/>
            <w:noProof/>
            <w:sz w:val="22"/>
            <w:szCs w:val="22"/>
          </w:rPr>
          <w:tab/>
        </w:r>
        <w:r w:rsidRPr="00057312">
          <w:rPr>
            <w:rStyle w:val="Hyperlink"/>
            <w:noProof/>
          </w:rPr>
          <w:t>Materialzuordnung</w:t>
        </w:r>
        <w:r>
          <w:rPr>
            <w:noProof/>
            <w:webHidden/>
          </w:rPr>
          <w:tab/>
        </w:r>
        <w:r>
          <w:rPr>
            <w:noProof/>
            <w:webHidden/>
          </w:rPr>
          <w:fldChar w:fldCharType="begin"/>
        </w:r>
        <w:r>
          <w:rPr>
            <w:noProof/>
            <w:webHidden/>
          </w:rPr>
          <w:instrText xml:space="preserve"> PAGEREF _Toc52217726 \h </w:instrText>
        </w:r>
        <w:r>
          <w:rPr>
            <w:noProof/>
            <w:webHidden/>
          </w:rPr>
        </w:r>
        <w:r>
          <w:rPr>
            <w:noProof/>
            <w:webHidden/>
          </w:rPr>
          <w:fldChar w:fldCharType="separate"/>
        </w:r>
        <w:r>
          <w:rPr>
            <w:noProof/>
            <w:webHidden/>
          </w:rPr>
          <w:t>8</w:t>
        </w:r>
        <w:r>
          <w:rPr>
            <w:noProof/>
            <w:webHidden/>
          </w:rPr>
          <w:fldChar w:fldCharType="end"/>
        </w:r>
      </w:hyperlink>
    </w:p>
    <w:p w:rsidR="00CE1CDA" w:rsidRDefault="00CE1CDA">
      <w:pPr>
        <w:pStyle w:val="TOC1"/>
        <w:rPr>
          <w:rFonts w:asciiTheme="minorHAnsi" w:eastAsiaTheme="minorEastAsia" w:hAnsiTheme="minorHAnsi" w:cstheme="minorBidi"/>
          <w:noProof/>
          <w:sz w:val="22"/>
          <w:szCs w:val="22"/>
        </w:rPr>
      </w:pPr>
      <w:hyperlink w:anchor="_Toc52217727" w:history="1">
        <w:r w:rsidRPr="00057312">
          <w:rPr>
            <w:rStyle w:val="Hyperlink"/>
            <w:noProof/>
          </w:rPr>
          <w:t>3</w:t>
        </w:r>
        <w:r>
          <w:rPr>
            <w:rFonts w:asciiTheme="minorHAnsi" w:eastAsiaTheme="minorEastAsia" w:hAnsiTheme="minorHAnsi" w:cstheme="minorBidi"/>
            <w:noProof/>
            <w:sz w:val="22"/>
            <w:szCs w:val="22"/>
          </w:rPr>
          <w:tab/>
        </w:r>
        <w:r w:rsidRPr="00057312">
          <w:rPr>
            <w:rStyle w:val="Hyperlink"/>
            <w:noProof/>
          </w:rPr>
          <w:t>Übersichtstabelle</w:t>
        </w:r>
        <w:r>
          <w:rPr>
            <w:noProof/>
            <w:webHidden/>
          </w:rPr>
          <w:tab/>
        </w:r>
        <w:r>
          <w:rPr>
            <w:noProof/>
            <w:webHidden/>
          </w:rPr>
          <w:fldChar w:fldCharType="begin"/>
        </w:r>
        <w:r>
          <w:rPr>
            <w:noProof/>
            <w:webHidden/>
          </w:rPr>
          <w:instrText xml:space="preserve"> PAGEREF _Toc52217727 \h </w:instrText>
        </w:r>
        <w:r>
          <w:rPr>
            <w:noProof/>
            <w:webHidden/>
          </w:rPr>
        </w:r>
        <w:r>
          <w:rPr>
            <w:noProof/>
            <w:webHidden/>
          </w:rPr>
          <w:fldChar w:fldCharType="separate"/>
        </w:r>
        <w:r>
          <w:rPr>
            <w:noProof/>
            <w:webHidden/>
          </w:rPr>
          <w:t>11</w:t>
        </w:r>
        <w:r>
          <w:rPr>
            <w:noProof/>
            <w:webHidden/>
          </w:rPr>
          <w:fldChar w:fldCharType="end"/>
        </w:r>
      </w:hyperlink>
    </w:p>
    <w:p w:rsidR="00CE1CDA" w:rsidRDefault="00CE1CDA">
      <w:pPr>
        <w:pStyle w:val="TOC1"/>
        <w:rPr>
          <w:rFonts w:asciiTheme="minorHAnsi" w:eastAsiaTheme="minorEastAsia" w:hAnsiTheme="minorHAnsi" w:cstheme="minorBidi"/>
          <w:noProof/>
          <w:sz w:val="22"/>
          <w:szCs w:val="22"/>
        </w:rPr>
      </w:pPr>
      <w:hyperlink w:anchor="_Toc52217728" w:history="1">
        <w:r w:rsidRPr="00057312">
          <w:rPr>
            <w:rStyle w:val="Hyperlink"/>
            <w:noProof/>
          </w:rPr>
          <w:t>4</w:t>
        </w:r>
        <w:r>
          <w:rPr>
            <w:rFonts w:asciiTheme="minorHAnsi" w:eastAsiaTheme="minorEastAsia" w:hAnsiTheme="minorHAnsi" w:cstheme="minorBidi"/>
            <w:noProof/>
            <w:sz w:val="22"/>
            <w:szCs w:val="22"/>
          </w:rPr>
          <w:tab/>
        </w:r>
        <w:r w:rsidRPr="00057312">
          <w:rPr>
            <w:rStyle w:val="Hyperlink"/>
            <w:noProof/>
          </w:rPr>
          <w:t>Testverfahren</w:t>
        </w:r>
        <w:r>
          <w:rPr>
            <w:noProof/>
            <w:webHidden/>
          </w:rPr>
          <w:tab/>
        </w:r>
        <w:r>
          <w:rPr>
            <w:noProof/>
            <w:webHidden/>
          </w:rPr>
          <w:fldChar w:fldCharType="begin"/>
        </w:r>
        <w:r>
          <w:rPr>
            <w:noProof/>
            <w:webHidden/>
          </w:rPr>
          <w:instrText xml:space="preserve"> PAGEREF _Toc52217728 \h </w:instrText>
        </w:r>
        <w:r>
          <w:rPr>
            <w:noProof/>
            <w:webHidden/>
          </w:rPr>
        </w:r>
        <w:r>
          <w:rPr>
            <w:noProof/>
            <w:webHidden/>
          </w:rPr>
          <w:fldChar w:fldCharType="separate"/>
        </w:r>
        <w:r>
          <w:rPr>
            <w:noProof/>
            <w:webHidden/>
          </w:rPr>
          <w:t>12</w:t>
        </w:r>
        <w:r>
          <w:rPr>
            <w:noProof/>
            <w:webHidden/>
          </w:rPr>
          <w:fldChar w:fldCharType="end"/>
        </w:r>
      </w:hyperlink>
    </w:p>
    <w:p w:rsidR="00CE1CDA" w:rsidRDefault="00CE1CDA">
      <w:pPr>
        <w:pStyle w:val="TOC2"/>
        <w:rPr>
          <w:rFonts w:asciiTheme="minorHAnsi" w:eastAsiaTheme="minorEastAsia" w:hAnsiTheme="minorHAnsi" w:cstheme="minorBidi"/>
          <w:noProof/>
          <w:sz w:val="22"/>
          <w:szCs w:val="22"/>
        </w:rPr>
      </w:pPr>
      <w:hyperlink w:anchor="_Toc52217729" w:history="1">
        <w:r w:rsidRPr="00057312">
          <w:rPr>
            <w:rStyle w:val="Hyperlink"/>
            <w:noProof/>
          </w:rPr>
          <w:t>4.1</w:t>
        </w:r>
        <w:r>
          <w:rPr>
            <w:rFonts w:asciiTheme="minorHAnsi" w:eastAsiaTheme="minorEastAsia" w:hAnsiTheme="minorHAnsi" w:cstheme="minorBidi"/>
            <w:noProof/>
            <w:sz w:val="22"/>
            <w:szCs w:val="22"/>
          </w:rPr>
          <w:tab/>
        </w:r>
        <w:r w:rsidRPr="00057312">
          <w:rPr>
            <w:rStyle w:val="Hyperlink"/>
            <w:noProof/>
          </w:rPr>
          <w:t>Rezept prüfen und Entscheidung zur Übergabe an die Fertigung (Stückliste) treffen</w:t>
        </w:r>
        <w:r>
          <w:rPr>
            <w:noProof/>
            <w:webHidden/>
          </w:rPr>
          <w:tab/>
        </w:r>
        <w:r>
          <w:rPr>
            <w:noProof/>
            <w:webHidden/>
          </w:rPr>
          <w:fldChar w:fldCharType="begin"/>
        </w:r>
        <w:r>
          <w:rPr>
            <w:noProof/>
            <w:webHidden/>
          </w:rPr>
          <w:instrText xml:space="preserve"> PAGEREF _Toc52217729 \h </w:instrText>
        </w:r>
        <w:r>
          <w:rPr>
            <w:noProof/>
            <w:webHidden/>
          </w:rPr>
        </w:r>
        <w:r>
          <w:rPr>
            <w:noProof/>
            <w:webHidden/>
          </w:rPr>
          <w:fldChar w:fldCharType="separate"/>
        </w:r>
        <w:r>
          <w:rPr>
            <w:noProof/>
            <w:webHidden/>
          </w:rPr>
          <w:t>12</w:t>
        </w:r>
        <w:r>
          <w:rPr>
            <w:noProof/>
            <w:webHidden/>
          </w:rPr>
          <w:fldChar w:fldCharType="end"/>
        </w:r>
      </w:hyperlink>
    </w:p>
    <w:p w:rsidR="00CE1CDA" w:rsidRDefault="00CE1CDA">
      <w:pPr>
        <w:pStyle w:val="TOC2"/>
        <w:rPr>
          <w:rFonts w:asciiTheme="minorHAnsi" w:eastAsiaTheme="minorEastAsia" w:hAnsiTheme="minorHAnsi" w:cstheme="minorBidi"/>
          <w:noProof/>
          <w:sz w:val="22"/>
          <w:szCs w:val="22"/>
        </w:rPr>
      </w:pPr>
      <w:hyperlink w:anchor="_Toc52217730" w:history="1">
        <w:r w:rsidRPr="00057312">
          <w:rPr>
            <w:rStyle w:val="Hyperlink"/>
            <w:noProof/>
          </w:rPr>
          <w:t>4.2</w:t>
        </w:r>
        <w:r>
          <w:rPr>
            <w:rFonts w:asciiTheme="minorHAnsi" w:eastAsiaTheme="minorEastAsia" w:hAnsiTheme="minorHAnsi" w:cstheme="minorBidi"/>
            <w:noProof/>
            <w:sz w:val="22"/>
            <w:szCs w:val="22"/>
          </w:rPr>
          <w:tab/>
        </w:r>
        <w:r w:rsidRPr="00057312">
          <w:rPr>
            <w:rStyle w:val="Hyperlink"/>
            <w:noProof/>
          </w:rPr>
          <w:t>Basisrezept in Standortrezept kopieren und Werk zuordnen</w:t>
        </w:r>
        <w:r>
          <w:rPr>
            <w:noProof/>
            <w:webHidden/>
          </w:rPr>
          <w:tab/>
        </w:r>
        <w:r>
          <w:rPr>
            <w:noProof/>
            <w:webHidden/>
          </w:rPr>
          <w:fldChar w:fldCharType="begin"/>
        </w:r>
        <w:r>
          <w:rPr>
            <w:noProof/>
            <w:webHidden/>
          </w:rPr>
          <w:instrText xml:space="preserve"> PAGEREF _Toc52217730 \h </w:instrText>
        </w:r>
        <w:r>
          <w:rPr>
            <w:noProof/>
            <w:webHidden/>
          </w:rPr>
        </w:r>
        <w:r>
          <w:rPr>
            <w:noProof/>
            <w:webHidden/>
          </w:rPr>
          <w:fldChar w:fldCharType="separate"/>
        </w:r>
        <w:r>
          <w:rPr>
            <w:noProof/>
            <w:webHidden/>
          </w:rPr>
          <w:t>13</w:t>
        </w:r>
        <w:r>
          <w:rPr>
            <w:noProof/>
            <w:webHidden/>
          </w:rPr>
          <w:fldChar w:fldCharType="end"/>
        </w:r>
      </w:hyperlink>
    </w:p>
    <w:p w:rsidR="00CE1CDA" w:rsidRDefault="00CE1CDA">
      <w:pPr>
        <w:pStyle w:val="TOC2"/>
        <w:rPr>
          <w:rFonts w:asciiTheme="minorHAnsi" w:eastAsiaTheme="minorEastAsia" w:hAnsiTheme="minorHAnsi" w:cstheme="minorBidi"/>
          <w:noProof/>
          <w:sz w:val="22"/>
          <w:szCs w:val="22"/>
        </w:rPr>
      </w:pPr>
      <w:hyperlink w:anchor="_Toc52217731" w:history="1">
        <w:r w:rsidRPr="00057312">
          <w:rPr>
            <w:rStyle w:val="Hyperlink"/>
            <w:noProof/>
          </w:rPr>
          <w:t>4.3</w:t>
        </w:r>
        <w:r>
          <w:rPr>
            <w:rFonts w:asciiTheme="minorHAnsi" w:eastAsiaTheme="minorEastAsia" w:hAnsiTheme="minorHAnsi" w:cstheme="minorBidi"/>
            <w:noProof/>
            <w:sz w:val="22"/>
            <w:szCs w:val="22"/>
          </w:rPr>
          <w:tab/>
        </w:r>
        <w:r w:rsidRPr="00057312">
          <w:rPr>
            <w:rStyle w:val="Hyperlink"/>
            <w:noProof/>
          </w:rPr>
          <w:t>Zugeordnete Materialien prüfen und Standortrezept freigeben</w:t>
        </w:r>
        <w:r>
          <w:rPr>
            <w:noProof/>
            <w:webHidden/>
          </w:rPr>
          <w:tab/>
        </w:r>
        <w:r>
          <w:rPr>
            <w:noProof/>
            <w:webHidden/>
          </w:rPr>
          <w:fldChar w:fldCharType="begin"/>
        </w:r>
        <w:r>
          <w:rPr>
            <w:noProof/>
            <w:webHidden/>
          </w:rPr>
          <w:instrText xml:space="preserve"> PAGEREF _Toc52217731 \h </w:instrText>
        </w:r>
        <w:r>
          <w:rPr>
            <w:noProof/>
            <w:webHidden/>
          </w:rPr>
        </w:r>
        <w:r>
          <w:rPr>
            <w:noProof/>
            <w:webHidden/>
          </w:rPr>
          <w:fldChar w:fldCharType="separate"/>
        </w:r>
        <w:r>
          <w:rPr>
            <w:noProof/>
            <w:webHidden/>
          </w:rPr>
          <w:t>15</w:t>
        </w:r>
        <w:r>
          <w:rPr>
            <w:noProof/>
            <w:webHidden/>
          </w:rPr>
          <w:fldChar w:fldCharType="end"/>
        </w:r>
      </w:hyperlink>
    </w:p>
    <w:p w:rsidR="00CE1CDA" w:rsidRDefault="00CE1CDA">
      <w:pPr>
        <w:pStyle w:val="TOC2"/>
        <w:rPr>
          <w:rFonts w:asciiTheme="minorHAnsi" w:eastAsiaTheme="minorEastAsia" w:hAnsiTheme="minorHAnsi" w:cstheme="minorBidi"/>
          <w:noProof/>
          <w:sz w:val="22"/>
          <w:szCs w:val="22"/>
        </w:rPr>
      </w:pPr>
      <w:hyperlink w:anchor="_Toc52217732" w:history="1">
        <w:r w:rsidRPr="00057312">
          <w:rPr>
            <w:rStyle w:val="Hyperlink"/>
            <w:noProof/>
          </w:rPr>
          <w:t>4.4</w:t>
        </w:r>
        <w:r>
          <w:rPr>
            <w:rFonts w:asciiTheme="minorHAnsi" w:eastAsiaTheme="minorEastAsia" w:hAnsiTheme="minorHAnsi" w:cstheme="minorBidi"/>
            <w:noProof/>
            <w:sz w:val="22"/>
            <w:szCs w:val="22"/>
          </w:rPr>
          <w:tab/>
        </w:r>
        <w:r w:rsidRPr="00057312">
          <w:rPr>
            <w:rStyle w:val="Hyperlink"/>
            <w:noProof/>
          </w:rPr>
          <w:t>Werkspezifische Zielstückliste für das Rezept für die Synchronisation definieren</w:t>
        </w:r>
        <w:r>
          <w:rPr>
            <w:noProof/>
            <w:webHidden/>
          </w:rPr>
          <w:tab/>
        </w:r>
        <w:r>
          <w:rPr>
            <w:noProof/>
            <w:webHidden/>
          </w:rPr>
          <w:fldChar w:fldCharType="begin"/>
        </w:r>
        <w:r>
          <w:rPr>
            <w:noProof/>
            <w:webHidden/>
          </w:rPr>
          <w:instrText xml:space="preserve"> PAGEREF _Toc52217732 \h </w:instrText>
        </w:r>
        <w:r>
          <w:rPr>
            <w:noProof/>
            <w:webHidden/>
          </w:rPr>
        </w:r>
        <w:r>
          <w:rPr>
            <w:noProof/>
            <w:webHidden/>
          </w:rPr>
          <w:fldChar w:fldCharType="separate"/>
        </w:r>
        <w:r>
          <w:rPr>
            <w:noProof/>
            <w:webHidden/>
          </w:rPr>
          <w:t>17</w:t>
        </w:r>
        <w:r>
          <w:rPr>
            <w:noProof/>
            <w:webHidden/>
          </w:rPr>
          <w:fldChar w:fldCharType="end"/>
        </w:r>
      </w:hyperlink>
    </w:p>
    <w:p w:rsidR="00CE1CDA" w:rsidRDefault="00CE1CDA">
      <w:pPr>
        <w:pStyle w:val="TOC2"/>
        <w:rPr>
          <w:rFonts w:asciiTheme="minorHAnsi" w:eastAsiaTheme="minorEastAsia" w:hAnsiTheme="minorHAnsi" w:cstheme="minorBidi"/>
          <w:noProof/>
          <w:sz w:val="22"/>
          <w:szCs w:val="22"/>
        </w:rPr>
      </w:pPr>
      <w:hyperlink w:anchor="_Toc52217733" w:history="1">
        <w:r w:rsidRPr="00057312">
          <w:rPr>
            <w:rStyle w:val="Hyperlink"/>
            <w:noProof/>
          </w:rPr>
          <w:t>4.5</w:t>
        </w:r>
        <w:r>
          <w:rPr>
            <w:rFonts w:asciiTheme="minorHAnsi" w:eastAsiaTheme="minorEastAsia" w:hAnsiTheme="minorHAnsi" w:cstheme="minorBidi"/>
            <w:noProof/>
            <w:sz w:val="22"/>
            <w:szCs w:val="22"/>
          </w:rPr>
          <w:tab/>
        </w:r>
        <w:r w:rsidRPr="00057312">
          <w:rPr>
            <w:rStyle w:val="Hyperlink"/>
            <w:noProof/>
          </w:rPr>
          <w:t>Synchronisation des Rezepts in eine Stückliste simulieren und ausführen</w:t>
        </w:r>
        <w:r>
          <w:rPr>
            <w:noProof/>
            <w:webHidden/>
          </w:rPr>
          <w:tab/>
        </w:r>
        <w:r>
          <w:rPr>
            <w:noProof/>
            <w:webHidden/>
          </w:rPr>
          <w:fldChar w:fldCharType="begin"/>
        </w:r>
        <w:r>
          <w:rPr>
            <w:noProof/>
            <w:webHidden/>
          </w:rPr>
          <w:instrText xml:space="preserve"> PAGEREF _Toc52217733 \h </w:instrText>
        </w:r>
        <w:r>
          <w:rPr>
            <w:noProof/>
            <w:webHidden/>
          </w:rPr>
        </w:r>
        <w:r>
          <w:rPr>
            <w:noProof/>
            <w:webHidden/>
          </w:rPr>
          <w:fldChar w:fldCharType="separate"/>
        </w:r>
        <w:r>
          <w:rPr>
            <w:noProof/>
            <w:webHidden/>
          </w:rPr>
          <w:t>19</w:t>
        </w:r>
        <w:r>
          <w:rPr>
            <w:noProof/>
            <w:webHidden/>
          </w:rPr>
          <w:fldChar w:fldCharType="end"/>
        </w:r>
      </w:hyperlink>
    </w:p>
    <w:p w:rsidR="00CE1CDA" w:rsidRDefault="00CE1CDA">
      <w:pPr>
        <w:pStyle w:val="TOC2"/>
        <w:rPr>
          <w:rFonts w:asciiTheme="minorHAnsi" w:eastAsiaTheme="minorEastAsia" w:hAnsiTheme="minorHAnsi" w:cstheme="minorBidi"/>
          <w:noProof/>
          <w:sz w:val="22"/>
          <w:szCs w:val="22"/>
        </w:rPr>
      </w:pPr>
      <w:hyperlink w:anchor="_Toc52217734" w:history="1">
        <w:r w:rsidRPr="00057312">
          <w:rPr>
            <w:rStyle w:val="Hyperlink"/>
            <w:noProof/>
          </w:rPr>
          <w:t>4.6</w:t>
        </w:r>
        <w:r>
          <w:rPr>
            <w:rFonts w:asciiTheme="minorHAnsi" w:eastAsiaTheme="minorEastAsia" w:hAnsiTheme="minorHAnsi" w:cstheme="minorBidi"/>
            <w:noProof/>
            <w:sz w:val="22"/>
            <w:szCs w:val="22"/>
          </w:rPr>
          <w:tab/>
        </w:r>
        <w:r w:rsidRPr="00057312">
          <w:rPr>
            <w:rStyle w:val="Hyperlink"/>
            <w:noProof/>
          </w:rPr>
          <w:t>Fertigungsstückliste (F-STL) prüfen</w:t>
        </w:r>
        <w:r>
          <w:rPr>
            <w:noProof/>
            <w:webHidden/>
          </w:rPr>
          <w:tab/>
        </w:r>
        <w:r>
          <w:rPr>
            <w:noProof/>
            <w:webHidden/>
          </w:rPr>
          <w:fldChar w:fldCharType="begin"/>
        </w:r>
        <w:r>
          <w:rPr>
            <w:noProof/>
            <w:webHidden/>
          </w:rPr>
          <w:instrText xml:space="preserve"> PAGEREF _Toc52217734 \h </w:instrText>
        </w:r>
        <w:r>
          <w:rPr>
            <w:noProof/>
            <w:webHidden/>
          </w:rPr>
        </w:r>
        <w:r>
          <w:rPr>
            <w:noProof/>
            <w:webHidden/>
          </w:rPr>
          <w:fldChar w:fldCharType="separate"/>
        </w:r>
        <w:r>
          <w:rPr>
            <w:noProof/>
            <w:webHidden/>
          </w:rPr>
          <w:t>21</w:t>
        </w:r>
        <w:r>
          <w:rPr>
            <w:noProof/>
            <w:webHidden/>
          </w:rPr>
          <w:fldChar w:fldCharType="end"/>
        </w:r>
      </w:hyperlink>
    </w:p>
    <w:p w:rsidR="00CE1CDA" w:rsidRDefault="00CE1CDA">
      <w:pPr>
        <w:pStyle w:val="TOC1"/>
        <w:rPr>
          <w:rFonts w:asciiTheme="minorHAnsi" w:eastAsiaTheme="minorEastAsia" w:hAnsiTheme="minorHAnsi" w:cstheme="minorBidi"/>
          <w:noProof/>
          <w:sz w:val="22"/>
          <w:szCs w:val="22"/>
        </w:rPr>
      </w:pPr>
      <w:hyperlink w:anchor="_Toc52217735" w:history="1">
        <w:r w:rsidRPr="00057312">
          <w:rPr>
            <w:rStyle w:val="Hyperlink"/>
            <w:noProof/>
          </w:rPr>
          <w:t>5</w:t>
        </w:r>
        <w:r>
          <w:rPr>
            <w:rFonts w:asciiTheme="minorHAnsi" w:eastAsiaTheme="minorEastAsia" w:hAnsiTheme="minorHAnsi" w:cstheme="minorBidi"/>
            <w:noProof/>
            <w:sz w:val="22"/>
            <w:szCs w:val="22"/>
          </w:rPr>
          <w:tab/>
        </w:r>
        <w:r w:rsidRPr="00057312">
          <w:rPr>
            <w:rStyle w:val="Hyperlink"/>
            <w:noProof/>
          </w:rPr>
          <w:t>Anhang</w:t>
        </w:r>
        <w:r>
          <w:rPr>
            <w:noProof/>
            <w:webHidden/>
          </w:rPr>
          <w:tab/>
        </w:r>
        <w:r>
          <w:rPr>
            <w:noProof/>
            <w:webHidden/>
          </w:rPr>
          <w:fldChar w:fldCharType="begin"/>
        </w:r>
        <w:r>
          <w:rPr>
            <w:noProof/>
            <w:webHidden/>
          </w:rPr>
          <w:instrText xml:space="preserve"> PAGEREF _Toc52217735 \h </w:instrText>
        </w:r>
        <w:r>
          <w:rPr>
            <w:noProof/>
            <w:webHidden/>
          </w:rPr>
        </w:r>
        <w:r>
          <w:rPr>
            <w:noProof/>
            <w:webHidden/>
          </w:rPr>
          <w:fldChar w:fldCharType="separate"/>
        </w:r>
        <w:r>
          <w:rPr>
            <w:noProof/>
            <w:webHidden/>
          </w:rPr>
          <w:t>23</w:t>
        </w:r>
        <w:r>
          <w:rPr>
            <w:noProof/>
            <w:webHidden/>
          </w:rPr>
          <w:fldChar w:fldCharType="end"/>
        </w:r>
      </w:hyperlink>
    </w:p>
    <w:p w:rsidR="00CE1CDA" w:rsidRDefault="00CE1CDA">
      <w:pPr>
        <w:pStyle w:val="TOC2"/>
        <w:rPr>
          <w:rFonts w:asciiTheme="minorHAnsi" w:eastAsiaTheme="minorEastAsia" w:hAnsiTheme="minorHAnsi" w:cstheme="minorBidi"/>
          <w:noProof/>
          <w:sz w:val="22"/>
          <w:szCs w:val="22"/>
        </w:rPr>
      </w:pPr>
      <w:hyperlink w:anchor="_Toc52217736" w:history="1">
        <w:r w:rsidRPr="00057312">
          <w:rPr>
            <w:rStyle w:val="Hyperlink"/>
            <w:noProof/>
          </w:rPr>
          <w:t>5.1</w:t>
        </w:r>
        <w:r>
          <w:rPr>
            <w:rFonts w:asciiTheme="minorHAnsi" w:eastAsiaTheme="minorEastAsia" w:hAnsiTheme="minorHAnsi" w:cstheme="minorBidi"/>
            <w:noProof/>
            <w:sz w:val="22"/>
            <w:szCs w:val="22"/>
          </w:rPr>
          <w:tab/>
        </w:r>
        <w:r w:rsidRPr="00057312">
          <w:rPr>
            <w:rStyle w:val="Hyperlink"/>
            <w:noProof/>
          </w:rPr>
          <w:t>Prozessintegration</w:t>
        </w:r>
        <w:r>
          <w:rPr>
            <w:noProof/>
            <w:webHidden/>
          </w:rPr>
          <w:tab/>
        </w:r>
        <w:r>
          <w:rPr>
            <w:noProof/>
            <w:webHidden/>
          </w:rPr>
          <w:fldChar w:fldCharType="begin"/>
        </w:r>
        <w:r>
          <w:rPr>
            <w:noProof/>
            <w:webHidden/>
          </w:rPr>
          <w:instrText xml:space="preserve"> PAGEREF _Toc52217736 \h </w:instrText>
        </w:r>
        <w:r>
          <w:rPr>
            <w:noProof/>
            <w:webHidden/>
          </w:rPr>
        </w:r>
        <w:r>
          <w:rPr>
            <w:noProof/>
            <w:webHidden/>
          </w:rPr>
          <w:fldChar w:fldCharType="separate"/>
        </w:r>
        <w:r>
          <w:rPr>
            <w:noProof/>
            <w:webHidden/>
          </w:rPr>
          <w:t>23</w:t>
        </w:r>
        <w:r>
          <w:rPr>
            <w:noProof/>
            <w:webHidden/>
          </w:rPr>
          <w:fldChar w:fldCharType="end"/>
        </w:r>
      </w:hyperlink>
    </w:p>
    <w:p w:rsidR="00CE1CDA" w:rsidRDefault="00CE1CDA">
      <w:pPr>
        <w:pStyle w:val="TOC3"/>
        <w:rPr>
          <w:rFonts w:asciiTheme="minorHAnsi" w:eastAsiaTheme="minorEastAsia" w:hAnsiTheme="minorHAnsi" w:cstheme="minorBidi"/>
          <w:noProof/>
          <w:sz w:val="22"/>
          <w:szCs w:val="22"/>
        </w:rPr>
      </w:pPr>
      <w:hyperlink w:anchor="_Toc52217737" w:history="1">
        <w:r w:rsidRPr="00057312">
          <w:rPr>
            <w:rStyle w:val="Hyperlink"/>
            <w:noProof/>
          </w:rPr>
          <w:t>5.1.1</w:t>
        </w:r>
        <w:r>
          <w:rPr>
            <w:rFonts w:asciiTheme="minorHAnsi" w:eastAsiaTheme="minorEastAsia" w:hAnsiTheme="minorHAnsi" w:cstheme="minorBidi"/>
            <w:noProof/>
            <w:sz w:val="22"/>
            <w:szCs w:val="22"/>
          </w:rPr>
          <w:tab/>
        </w:r>
        <w:r w:rsidRPr="00057312">
          <w:rPr>
            <w:rStyle w:val="Hyperlink"/>
            <w:noProof/>
          </w:rPr>
          <w:t>Vorangehende Prozesse</w:t>
        </w:r>
        <w:r>
          <w:rPr>
            <w:noProof/>
            <w:webHidden/>
          </w:rPr>
          <w:tab/>
        </w:r>
        <w:r>
          <w:rPr>
            <w:noProof/>
            <w:webHidden/>
          </w:rPr>
          <w:fldChar w:fldCharType="begin"/>
        </w:r>
        <w:r>
          <w:rPr>
            <w:noProof/>
            <w:webHidden/>
          </w:rPr>
          <w:instrText xml:space="preserve"> PAGEREF _Toc52217737 \h </w:instrText>
        </w:r>
        <w:r>
          <w:rPr>
            <w:noProof/>
            <w:webHidden/>
          </w:rPr>
        </w:r>
        <w:r>
          <w:rPr>
            <w:noProof/>
            <w:webHidden/>
          </w:rPr>
          <w:fldChar w:fldCharType="separate"/>
        </w:r>
        <w:r>
          <w:rPr>
            <w:noProof/>
            <w:webHidden/>
          </w:rPr>
          <w:t>23</w:t>
        </w:r>
        <w:r>
          <w:rPr>
            <w:noProof/>
            <w:webHidden/>
          </w:rPr>
          <w:fldChar w:fldCharType="end"/>
        </w:r>
      </w:hyperlink>
    </w:p>
    <w:p w:rsidR="00CE1CDA" w:rsidRDefault="00CE1CDA">
      <w:pPr>
        <w:pStyle w:val="TOC3"/>
        <w:rPr>
          <w:rFonts w:asciiTheme="minorHAnsi" w:eastAsiaTheme="minorEastAsia" w:hAnsiTheme="minorHAnsi" w:cstheme="minorBidi"/>
          <w:noProof/>
          <w:sz w:val="22"/>
          <w:szCs w:val="22"/>
        </w:rPr>
      </w:pPr>
      <w:hyperlink w:anchor="_Toc52217738" w:history="1">
        <w:r w:rsidRPr="00057312">
          <w:rPr>
            <w:rStyle w:val="Hyperlink"/>
            <w:noProof/>
          </w:rPr>
          <w:t>5.1.2</w:t>
        </w:r>
        <w:r>
          <w:rPr>
            <w:rFonts w:asciiTheme="minorHAnsi" w:eastAsiaTheme="minorEastAsia" w:hAnsiTheme="minorHAnsi" w:cstheme="minorBidi"/>
            <w:noProof/>
            <w:sz w:val="22"/>
            <w:szCs w:val="22"/>
          </w:rPr>
          <w:tab/>
        </w:r>
        <w:r w:rsidRPr="00057312">
          <w:rPr>
            <w:rStyle w:val="Hyperlink"/>
            <w:noProof/>
          </w:rPr>
          <w:t>Nachfolgende Prozesse</w:t>
        </w:r>
        <w:r>
          <w:rPr>
            <w:noProof/>
            <w:webHidden/>
          </w:rPr>
          <w:tab/>
        </w:r>
        <w:r>
          <w:rPr>
            <w:noProof/>
            <w:webHidden/>
          </w:rPr>
          <w:fldChar w:fldCharType="begin"/>
        </w:r>
        <w:r>
          <w:rPr>
            <w:noProof/>
            <w:webHidden/>
          </w:rPr>
          <w:instrText xml:space="preserve"> PAGEREF _Toc52217738 \h </w:instrText>
        </w:r>
        <w:r>
          <w:rPr>
            <w:noProof/>
            <w:webHidden/>
          </w:rPr>
        </w:r>
        <w:r>
          <w:rPr>
            <w:noProof/>
            <w:webHidden/>
          </w:rPr>
          <w:fldChar w:fldCharType="separate"/>
        </w:r>
        <w:r>
          <w:rPr>
            <w:noProof/>
            <w:webHidden/>
          </w:rPr>
          <w:t>23</w:t>
        </w:r>
        <w:r>
          <w:rPr>
            <w:noProof/>
            <w:webHidden/>
          </w:rPr>
          <w:fldChar w:fldCharType="end"/>
        </w:r>
      </w:hyperlink>
    </w:p>
    <w:p w:rsidR="00CE1CDA" w:rsidRDefault="00CE1CDA" w:rsidP="007D4F79">
      <w:pPr>
        <w:tabs>
          <w:tab w:val="right" w:leader="dot" w:pos="14317"/>
        </w:tabs>
        <w:rPr>
          <w:rFonts w:ascii="BentonSans Bold" w:hAnsi="BentonSans Bold"/>
        </w:rPr>
      </w:pPr>
      <w:r>
        <w:rPr>
          <w:rFonts w:ascii="BentonSans Bold" w:hAnsi="BentonSans Bold"/>
        </w:rPr>
        <w:fldChar w:fldCharType="end"/>
      </w:r>
    </w:p>
    <w:p w:rsidR="00CE1CDA" w:rsidRPr="007D4F79" w:rsidRDefault="00CE1CDA" w:rsidP="007D4F79">
      <w:pPr>
        <w:spacing w:after="200" w:line="276" w:lineRule="auto"/>
        <w:rPr>
          <w:rFonts w:ascii="BentonSans Bold" w:hAnsi="BentonSans Bold"/>
        </w:rPr>
      </w:pPr>
    </w:p>
    <w:p w:rsidR="00B22795" w:rsidRDefault="00CE1CDA">
      <w:pPr>
        <w:pStyle w:val="Heading1"/>
      </w:pPr>
      <w:bookmarkStart w:id="3" w:name="_Toc52217718"/>
      <w:r>
        <w:lastRenderedPageBreak/>
        <w:t>Verwendungszweck</w:t>
      </w:r>
      <w:bookmarkEnd w:id="0"/>
      <w:bookmarkEnd w:id="3"/>
    </w:p>
    <w:p w:rsidR="00B22795" w:rsidRDefault="00CE1CDA">
      <w:r>
        <w:t xml:space="preserve">Mit diesem Geschäftsprozess können </w:t>
      </w:r>
      <w:r>
        <w:t>Sie eine Stückliste mit einem Rezept als Datenquelle anlegen und aktualisieren. Eine Stückliste wird angelegt, um die Fertigung des Produkts zu ermöglichen.</w:t>
      </w:r>
    </w:p>
    <w:p w:rsidR="00B22795" w:rsidRDefault="00CE1CDA">
      <w:r>
        <w:t>Das Anlegen oder Aktualisieren von Stücklisten erfolgt normalerweise dann, wenn die Entwicklungsabt</w:t>
      </w:r>
      <w:r>
        <w:t>eilung die Produktdefinition abschließt und die Informationen für die Verwendung in der Produktion fertiggestellt und genehmigt sind.</w:t>
      </w:r>
    </w:p>
    <w:p w:rsidR="00B22795" w:rsidRDefault="00CE1CDA">
      <w:r>
        <w:t>Die Stückliste wird mit dem Rezept synchronisiert, um die Bearbeitung aller nachfolgenden Rezeptänderungen zu ermöglichen.</w:t>
      </w:r>
    </w:p>
    <w:p w:rsidR="00B22795" w:rsidRDefault="00CE1CDA">
      <w:r>
        <w:t>Zur vollständigen Unterstützung der Beschaffung der Zutaten können Sie Formelpositionen und deren Mengen an die Produktion übergeben.</w:t>
      </w:r>
    </w:p>
    <w:p w:rsidR="00B22795" w:rsidRDefault="00CE1CDA">
      <w:r>
        <w:t>Die Übergabe von Prozessparametern an die Produktion gehört nicht zu diesem Umfangsbestandteil und muss vom Kunden einger</w:t>
      </w:r>
      <w:r>
        <w:t>ichtet werden.</w:t>
      </w:r>
    </w:p>
    <w:p w:rsidR="00B22795" w:rsidRDefault="00CE1CDA">
      <w:r>
        <w:t>Dieses Dokument enthält eine detaillierte Ablaufbeschreibung, anhand deren der Umfangsbestandteil nach der Lösungsaktivierung getestet werden kann; außerdem bildet es den vordefinierten Umfang der Lösung ab. Jeder Prozessschritt, Report oder</w:t>
      </w:r>
      <w:r>
        <w:t xml:space="preserve"> Bestandteil wird in einem eigenen Abschnitt beschrieben, in dem die Interaktionen im System (Testschritte) tabellarisch dargestellt sind. Schritte, die nicht im Prozessumfang enthalten sind, aber zu Testzwecken benötigt werden, sind entsprechend gekennzei</w:t>
      </w:r>
      <w:r>
        <w:t>chnet. Projektspezifische Schritte sind zu ergänzen.</w:t>
      </w:r>
    </w:p>
    <w:p w:rsidR="00B22795" w:rsidRDefault="00CE1CDA">
      <w:pPr>
        <w:pStyle w:val="Heading1"/>
      </w:pPr>
      <w:bookmarkStart w:id="4" w:name="unique_2"/>
      <w:bookmarkStart w:id="5" w:name="_Toc52217719"/>
      <w:r>
        <w:lastRenderedPageBreak/>
        <w:t>Voraussetzungen</w:t>
      </w:r>
      <w:bookmarkEnd w:id="4"/>
      <w:bookmarkEnd w:id="5"/>
    </w:p>
    <w:p w:rsidR="00B22795" w:rsidRDefault="00CE1CDA">
      <w:r>
        <w:t>In diesem Abschnitt sind alle Voraussetzungen für den Test hinsichtlich System, Benutzer, Stammdaten, Organisationsdaten, sonstige Testdaten und Voraussetzungen zusammengefasst.</w:t>
      </w:r>
    </w:p>
    <w:p w:rsidR="00B22795" w:rsidRDefault="00CE1CDA">
      <w:pPr>
        <w:pStyle w:val="Heading2"/>
      </w:pPr>
      <w:bookmarkStart w:id="6" w:name="unique_3"/>
      <w:bookmarkStart w:id="7" w:name="_Toc52217720"/>
      <w:r>
        <w:t>Systemzug</w:t>
      </w:r>
      <w:r>
        <w:t>riff</w:t>
      </w:r>
      <w:bookmarkEnd w:id="6"/>
      <w:bookmarkEnd w:id="7"/>
    </w:p>
    <w:tbl>
      <w:tblPr>
        <w:tblStyle w:val="SAPStandardTable"/>
        <w:tblW w:w="0" w:type="auto"/>
        <w:tblLook w:val="0620" w:firstRow="1" w:lastRow="0" w:firstColumn="0" w:lastColumn="0" w:noHBand="1" w:noVBand="1"/>
      </w:tblPr>
      <w:tblGrid>
        <w:gridCol w:w="864"/>
        <w:gridCol w:w="13307"/>
      </w:tblGrid>
      <w:tr w:rsidR="00B22795" w:rsidTr="00CE1CDA">
        <w:trPr>
          <w:cnfStyle w:val="100000000000" w:firstRow="1" w:lastRow="0" w:firstColumn="0" w:lastColumn="0" w:oddVBand="0" w:evenVBand="0" w:oddHBand="0" w:evenHBand="0" w:firstRowFirstColumn="0" w:firstRowLastColumn="0" w:lastRowFirstColumn="0" w:lastRowLastColumn="0"/>
        </w:trPr>
        <w:tc>
          <w:tcPr>
            <w:tcW w:w="0" w:type="auto"/>
          </w:tcPr>
          <w:p w:rsidR="00B22795" w:rsidRDefault="00CE1CDA">
            <w:pPr>
              <w:pStyle w:val="SAPTableHeader"/>
            </w:pPr>
            <w:r>
              <w:t>System</w:t>
            </w:r>
          </w:p>
        </w:tc>
        <w:tc>
          <w:tcPr>
            <w:tcW w:w="0" w:type="auto"/>
          </w:tcPr>
          <w:p w:rsidR="00B22795" w:rsidRDefault="00CE1CDA">
            <w:pPr>
              <w:pStyle w:val="SAPTableHeader"/>
            </w:pPr>
            <w:r>
              <w:t>Details</w:t>
            </w:r>
          </w:p>
        </w:tc>
      </w:tr>
      <w:tr w:rsidR="00B22795" w:rsidTr="00CE1CDA">
        <w:tc>
          <w:tcPr>
            <w:tcW w:w="0" w:type="auto"/>
          </w:tcPr>
          <w:p w:rsidR="00B22795" w:rsidRDefault="00CE1CDA">
            <w:r>
              <w:t>System</w:t>
            </w:r>
          </w:p>
        </w:tc>
        <w:tc>
          <w:tcPr>
            <w:tcW w:w="0" w:type="auto"/>
          </w:tcPr>
          <w:p w:rsidR="00B22795" w:rsidRDefault="00CE1CDA">
            <w:r>
              <w:t>Erreichbar über SAP Fiori Launchpad. Ihr Systemadministrator stellt Ihnen die URL für den Zugriff auf die verschiedenen Apps zur Verfügung, die Ihrer Rolle zugeordnet sind.</w:t>
            </w:r>
          </w:p>
        </w:tc>
      </w:tr>
    </w:tbl>
    <w:p w:rsidR="00B22795" w:rsidRDefault="00CE1CDA">
      <w:pPr>
        <w:pStyle w:val="Heading2"/>
      </w:pPr>
      <w:bookmarkStart w:id="8" w:name="unique_4"/>
      <w:bookmarkStart w:id="9" w:name="_Toc52217721"/>
      <w:r>
        <w:t>Rollen</w:t>
      </w:r>
      <w:bookmarkEnd w:id="8"/>
      <w:bookmarkEnd w:id="9"/>
    </w:p>
    <w:p w:rsidR="00CE1CDA" w:rsidRDefault="00CE1CDA">
      <w:r>
        <w:t xml:space="preserve">Weisen Sie Ihren einzelnen Testbenutzern </w:t>
      </w:r>
      <w:r>
        <w:t>folgende Benutzerrollen zu. Alternativ können Sie, falls verfügbar, Benutzerrollen unter Verwendung der folgenden Bereiche mit Seiten und vordefinierten Apps für das SAP Fiori Launchpad anlegen und die Benutzerrollen zu Ihren individuellen Testbenutzern zu</w:t>
      </w:r>
      <w:r>
        <w:t>ordnen.</w:t>
      </w:r>
    </w:p>
    <w:p w:rsidR="00CE1CDA" w:rsidRDefault="00CE1CDA">
      <w:r>
        <w:rPr>
          <w:rStyle w:val="SAPEmphasis"/>
        </w:rPr>
        <w:t xml:space="preserve">Hinweis </w:t>
      </w:r>
      <w:r>
        <w:t>Diese Rollen oder Bereiche sind Beispiele, die von SAP bereitgestellt werden. Sie können sie als Vorlagen zum Anlegen Ihrer eigenen Rollen und Bereiche verwenden.</w:t>
      </w:r>
    </w:p>
    <w:p w:rsidR="00B22795" w:rsidRDefault="00CE1CDA">
      <w:r>
        <w:t xml:space="preserve">Weitere Informationen zu Benutzerrollen finden Sie unter </w:t>
      </w:r>
      <w:r>
        <w:rPr>
          <w:rStyle w:val="italic"/>
        </w:rPr>
        <w:t>Benutzern Benutzer</w:t>
      </w:r>
      <w:r>
        <w:rPr>
          <w:rStyle w:val="italic"/>
        </w:rPr>
        <w:t>rollen zuordnen</w:t>
      </w:r>
      <w:r>
        <w:t xml:space="preserve"> im </w:t>
      </w:r>
      <w:hyperlink r:id="rId7" w:history="1">
        <w:r>
          <w:rPr>
            <w:rStyle w:val="underline"/>
          </w:rPr>
          <w:t>Administrationsleitfaden für die Implementierung von SAP S/4HANA mit SAP Best Practices</w:t>
        </w:r>
      </w:hyperlink>
      <w:r>
        <w:t>.</w:t>
      </w:r>
    </w:p>
    <w:tbl>
      <w:tblPr>
        <w:tblStyle w:val="SAPStandardTable"/>
        <w:tblW w:w="0" w:type="auto"/>
        <w:tblLook w:val="0620" w:firstRow="1" w:lastRow="0" w:firstColumn="0" w:lastColumn="0" w:noHBand="1" w:noVBand="1"/>
      </w:tblPr>
      <w:tblGrid>
        <w:gridCol w:w="5776"/>
        <w:gridCol w:w="2485"/>
        <w:gridCol w:w="2317"/>
        <w:gridCol w:w="2485"/>
        <w:gridCol w:w="1108"/>
      </w:tblGrid>
      <w:tr w:rsidR="00B22795" w:rsidTr="00CE1CDA">
        <w:trPr>
          <w:cnfStyle w:val="100000000000" w:firstRow="1" w:lastRow="0" w:firstColumn="0" w:lastColumn="0" w:oddVBand="0" w:evenVBand="0" w:oddHBand="0" w:evenHBand="0" w:firstRowFirstColumn="0" w:firstRowLastColumn="0" w:lastRowFirstColumn="0" w:lastRowLastColumn="0"/>
        </w:trPr>
        <w:tc>
          <w:tcPr>
            <w:tcW w:w="0" w:type="auto"/>
          </w:tcPr>
          <w:p w:rsidR="00B22795" w:rsidRDefault="00CE1CDA">
            <w:pPr>
              <w:pStyle w:val="SAPTableHeader"/>
            </w:pPr>
            <w:r>
              <w:t>Name (Rolle)</w:t>
            </w:r>
          </w:p>
        </w:tc>
        <w:tc>
          <w:tcPr>
            <w:tcW w:w="0" w:type="auto"/>
          </w:tcPr>
          <w:p w:rsidR="00B22795" w:rsidRDefault="00CE1CDA">
            <w:pPr>
              <w:pStyle w:val="SAPTableHeader"/>
            </w:pPr>
            <w:r>
              <w:t>ID (Rolle)</w:t>
            </w:r>
          </w:p>
        </w:tc>
        <w:tc>
          <w:tcPr>
            <w:tcW w:w="0" w:type="auto"/>
          </w:tcPr>
          <w:p w:rsidR="00B22795" w:rsidRDefault="00CE1CDA">
            <w:pPr>
              <w:pStyle w:val="SAPTableHeader"/>
            </w:pPr>
            <w:r>
              <w:t>Beschreibung (Bereich)</w:t>
            </w:r>
          </w:p>
        </w:tc>
        <w:tc>
          <w:tcPr>
            <w:tcW w:w="0" w:type="auto"/>
          </w:tcPr>
          <w:p w:rsidR="00B22795" w:rsidRDefault="00CE1CDA">
            <w:pPr>
              <w:pStyle w:val="SAPTableHeader"/>
            </w:pPr>
            <w:r>
              <w:t>ID (Bereich)</w:t>
            </w:r>
          </w:p>
        </w:tc>
        <w:tc>
          <w:tcPr>
            <w:tcW w:w="0" w:type="auto"/>
          </w:tcPr>
          <w:p w:rsidR="00B22795" w:rsidRDefault="00CE1CDA">
            <w:pPr>
              <w:pStyle w:val="SAPTableHeader"/>
            </w:pPr>
            <w:r>
              <w:t>Anmelden</w:t>
            </w:r>
          </w:p>
        </w:tc>
      </w:tr>
      <w:tr w:rsidR="00B22795" w:rsidTr="00CE1CDA">
        <w:tc>
          <w:tcPr>
            <w:tcW w:w="0" w:type="auto"/>
          </w:tcPr>
          <w:p w:rsidR="00B22795" w:rsidRDefault="00CE1CDA">
            <w:pPr>
              <w:pStyle w:val="listpara1"/>
              <w:numPr>
                <w:ilvl w:val="0"/>
                <w:numId w:val="5"/>
              </w:numPr>
            </w:pPr>
            <w:r>
              <w:rPr>
                <w:rStyle w:val="SAPEmphasis"/>
              </w:rPr>
              <w:t>Produktionsingenieur – Prozessfertigung</w:t>
            </w:r>
          </w:p>
          <w:p w:rsidR="00B22795" w:rsidRDefault="00CE1CDA">
            <w:pPr>
              <w:pStyle w:val="listpara1"/>
            </w:pPr>
            <w:r>
              <w:t>Pflegt fertigungsrelevante Stammdaten, z.B. Planungsrezept und Ressource.</w:t>
            </w:r>
          </w:p>
          <w:p w:rsidR="00B22795" w:rsidRDefault="00CE1CDA">
            <w:pPr>
              <w:pStyle w:val="listpara1"/>
            </w:pPr>
            <w:r>
              <w:t>Koordiniert seine Arbeit mit der PLM-Abteilung, Fertigungssteuerern und sonstigen fertigungsrelevanten Personen.</w:t>
            </w:r>
          </w:p>
        </w:tc>
        <w:tc>
          <w:tcPr>
            <w:tcW w:w="0" w:type="auto"/>
          </w:tcPr>
          <w:p w:rsidR="00B22795" w:rsidRDefault="00CE1CDA">
            <w:r>
              <w:rPr>
                <w:rStyle w:val="SAPMonospace"/>
              </w:rPr>
              <w:t>SAP_BR_PRODN_ENG_PROC</w:t>
            </w:r>
          </w:p>
        </w:tc>
        <w:tc>
          <w:tcPr>
            <w:tcW w:w="0" w:type="auto"/>
          </w:tcPr>
          <w:p w:rsidR="00B22795" w:rsidRDefault="00CE1CDA">
            <w:r>
              <w:t>Produkt</w:t>
            </w:r>
            <w:r>
              <w:t>ionsingenieur – Prozessfertigung</w:t>
            </w:r>
          </w:p>
        </w:tc>
        <w:tc>
          <w:tcPr>
            <w:tcW w:w="0" w:type="auto"/>
          </w:tcPr>
          <w:p w:rsidR="00B22795" w:rsidRDefault="00CE1CDA">
            <w:r>
              <w:rPr>
                <w:rStyle w:val="SAPMonospace"/>
              </w:rPr>
              <w:t>SAP_BR_PRODN_ENG_PROC</w:t>
            </w:r>
          </w:p>
        </w:tc>
        <w:tc>
          <w:tcPr>
            <w:tcW w:w="0" w:type="auto"/>
          </w:tcPr>
          <w:p w:rsidR="00B22795" w:rsidRDefault="00B22795"/>
        </w:tc>
      </w:tr>
    </w:tbl>
    <w:p w:rsidR="00B22795" w:rsidRDefault="00CE1CDA">
      <w:pPr>
        <w:pStyle w:val="Heading2"/>
      </w:pPr>
      <w:bookmarkStart w:id="10" w:name="unique_5"/>
      <w:bookmarkStart w:id="11" w:name="_Toc52217722"/>
      <w:r>
        <w:lastRenderedPageBreak/>
        <w:t>Stammdaten, Organisationsdaten und sonstige Daten</w:t>
      </w:r>
      <w:bookmarkEnd w:id="10"/>
      <w:bookmarkEnd w:id="11"/>
    </w:p>
    <w:p w:rsidR="00B22795" w:rsidRDefault="00CE1CDA">
      <w:r>
        <w:t xml:space="preserve">Bei der Aktivierung wurden Beispielspezifikation, Rezept und Materialien im System angelegt. Die Beispieldaten weisen generische Rezepte bzw. </w:t>
      </w:r>
      <w:r>
        <w:t>Materialien als Referenz auf.</w:t>
      </w:r>
    </w:p>
    <w:p w:rsidR="00B22795" w:rsidRDefault="00CE1CDA">
      <w:r>
        <w:t>Verwenden Sie beim Durchführen des Tests eigene Stammdaten oder folgende Beispieldaten.</w:t>
      </w:r>
    </w:p>
    <w:tbl>
      <w:tblPr>
        <w:tblStyle w:val="SAPStandardTable"/>
        <w:tblW w:w="0" w:type="auto"/>
        <w:tblLook w:val="0620" w:firstRow="1" w:lastRow="0" w:firstColumn="0" w:lastColumn="0" w:noHBand="1" w:noVBand="1"/>
      </w:tblPr>
      <w:tblGrid>
        <w:gridCol w:w="843"/>
        <w:gridCol w:w="2532"/>
        <w:gridCol w:w="4417"/>
        <w:gridCol w:w="6379"/>
      </w:tblGrid>
      <w:tr w:rsidR="00B22795" w:rsidTr="00CE1CDA">
        <w:trPr>
          <w:cnfStyle w:val="100000000000" w:firstRow="1" w:lastRow="0" w:firstColumn="0" w:lastColumn="0" w:oddVBand="0" w:evenVBand="0" w:oddHBand="0" w:evenHBand="0" w:firstRowFirstColumn="0" w:firstRowLastColumn="0" w:lastRowFirstColumn="0" w:lastRowLastColumn="0"/>
        </w:trPr>
        <w:tc>
          <w:tcPr>
            <w:tcW w:w="0" w:type="auto"/>
          </w:tcPr>
          <w:p w:rsidR="00B22795" w:rsidRDefault="00CE1CDA">
            <w:pPr>
              <w:pStyle w:val="SAPTableHeader"/>
            </w:pPr>
            <w:r>
              <w:t>Daten</w:t>
            </w:r>
          </w:p>
        </w:tc>
        <w:tc>
          <w:tcPr>
            <w:tcW w:w="0" w:type="auto"/>
          </w:tcPr>
          <w:p w:rsidR="00B22795" w:rsidRDefault="00CE1CDA">
            <w:pPr>
              <w:pStyle w:val="SAPTableHeader"/>
            </w:pPr>
            <w:r>
              <w:t>Beispielwert</w:t>
            </w:r>
          </w:p>
        </w:tc>
        <w:tc>
          <w:tcPr>
            <w:tcW w:w="0" w:type="auto"/>
          </w:tcPr>
          <w:p w:rsidR="00B22795" w:rsidRDefault="00CE1CDA">
            <w:pPr>
              <w:pStyle w:val="SAPTableHeader"/>
            </w:pPr>
            <w:r>
              <w:t>Details</w:t>
            </w:r>
          </w:p>
        </w:tc>
        <w:tc>
          <w:tcPr>
            <w:tcW w:w="0" w:type="auto"/>
          </w:tcPr>
          <w:p w:rsidR="00B22795" w:rsidRDefault="00CE1CDA">
            <w:pPr>
              <w:pStyle w:val="SAPTableHeader"/>
            </w:pPr>
            <w:r>
              <w:t>Kommentare</w:t>
            </w:r>
          </w:p>
        </w:tc>
      </w:tr>
      <w:tr w:rsidR="00B22795" w:rsidTr="00CE1CDA">
        <w:tc>
          <w:tcPr>
            <w:tcW w:w="0" w:type="auto"/>
          </w:tcPr>
          <w:p w:rsidR="00B22795" w:rsidRDefault="00CE1CDA">
            <w:r>
              <w:t>Rezept</w:t>
            </w:r>
          </w:p>
        </w:tc>
        <w:tc>
          <w:tcPr>
            <w:tcW w:w="0" w:type="auto"/>
          </w:tcPr>
          <w:p w:rsidR="00B22795" w:rsidRDefault="00CE1CDA">
            <w:r>
              <w:t>PLMPI_OUTPT1/000/000</w:t>
            </w:r>
          </w:p>
        </w:tc>
        <w:tc>
          <w:tcPr>
            <w:tcW w:w="0" w:type="auto"/>
          </w:tcPr>
          <w:p w:rsidR="00B22795" w:rsidRDefault="00CE1CDA">
            <w:r>
              <w:t>Produkt 1 (Blau)</w:t>
            </w:r>
          </w:p>
        </w:tc>
        <w:tc>
          <w:tcPr>
            <w:tcW w:w="0" w:type="auto"/>
          </w:tcPr>
          <w:p w:rsidR="00B22795" w:rsidRDefault="00CE1CDA">
            <w:r>
              <w:t>Basisrezept</w:t>
            </w:r>
          </w:p>
        </w:tc>
      </w:tr>
      <w:tr w:rsidR="00B22795" w:rsidTr="00CE1CDA">
        <w:tc>
          <w:tcPr>
            <w:tcW w:w="0" w:type="auto"/>
          </w:tcPr>
          <w:p w:rsidR="00B22795" w:rsidRDefault="00CE1CDA">
            <w:r>
              <w:t>Rezept</w:t>
            </w:r>
          </w:p>
        </w:tc>
        <w:tc>
          <w:tcPr>
            <w:tcW w:w="0" w:type="auto"/>
          </w:tcPr>
          <w:p w:rsidR="00B22795" w:rsidRDefault="00CE1CDA">
            <w:r>
              <w:t>000000000XXX/000/000</w:t>
            </w:r>
          </w:p>
        </w:tc>
        <w:tc>
          <w:tcPr>
            <w:tcW w:w="0" w:type="auto"/>
          </w:tcPr>
          <w:p w:rsidR="00B22795" w:rsidRDefault="00CE1CDA">
            <w:r>
              <w:t xml:space="preserve">Das im </w:t>
            </w:r>
            <w:r>
              <w:t>vorherigen Testskript (1QC- Formulierung – Rezeptentwicklung) angelegte Rezept.</w:t>
            </w:r>
          </w:p>
        </w:tc>
        <w:tc>
          <w:tcPr>
            <w:tcW w:w="0" w:type="auto"/>
          </w:tcPr>
          <w:p w:rsidR="00B22795" w:rsidRDefault="00CE1CDA">
            <w:r>
              <w:t>XXX ist die ID der Primärausbeutespezifikation, die automatisch im Testskript "1QC- Formulierung – Rezeptentwicklung" angelegt wurde.</w:t>
            </w:r>
          </w:p>
        </w:tc>
      </w:tr>
      <w:tr w:rsidR="00B22795" w:rsidTr="00CE1CDA">
        <w:tc>
          <w:tcPr>
            <w:tcW w:w="0" w:type="auto"/>
          </w:tcPr>
          <w:p w:rsidR="00B22795" w:rsidRDefault="00CE1CDA">
            <w:r>
              <w:t>Werk</w:t>
            </w:r>
          </w:p>
        </w:tc>
        <w:tc>
          <w:tcPr>
            <w:tcW w:w="0" w:type="auto"/>
          </w:tcPr>
          <w:p w:rsidR="00B22795" w:rsidRDefault="00CE1CDA">
            <w:r>
              <w:rPr>
                <w:rStyle w:val="SAPUserEntry"/>
              </w:rPr>
              <w:t>1010</w:t>
            </w:r>
          </w:p>
        </w:tc>
        <w:tc>
          <w:tcPr>
            <w:tcW w:w="0" w:type="auto"/>
          </w:tcPr>
          <w:p w:rsidR="00B22795" w:rsidRDefault="00CE1CDA">
            <w:r>
              <w:rPr>
                <w:rStyle w:val="SAPUserEntry"/>
              </w:rPr>
              <w:t>Werk 1 DE</w:t>
            </w:r>
          </w:p>
        </w:tc>
        <w:tc>
          <w:tcPr>
            <w:tcW w:w="0" w:type="auto"/>
          </w:tcPr>
          <w:p w:rsidR="00B22795" w:rsidRDefault="00B22795"/>
        </w:tc>
      </w:tr>
      <w:tr w:rsidR="00B22795" w:rsidTr="00CE1CDA">
        <w:tc>
          <w:tcPr>
            <w:tcW w:w="0" w:type="auto"/>
          </w:tcPr>
          <w:p w:rsidR="00B22795" w:rsidRDefault="00CE1CDA">
            <w:r>
              <w:t>Material</w:t>
            </w:r>
          </w:p>
        </w:tc>
        <w:tc>
          <w:tcPr>
            <w:tcW w:w="0" w:type="auto"/>
          </w:tcPr>
          <w:p w:rsidR="00B22795" w:rsidRDefault="00CE1CDA">
            <w:r>
              <w:t>SGPI001</w:t>
            </w:r>
          </w:p>
        </w:tc>
        <w:tc>
          <w:tcPr>
            <w:tcW w:w="0" w:type="auto"/>
          </w:tcPr>
          <w:p w:rsidR="00B22795" w:rsidRDefault="00CE1CDA">
            <w:r>
              <w:t>AUSBEUTE 1</w:t>
            </w:r>
          </w:p>
        </w:tc>
        <w:tc>
          <w:tcPr>
            <w:tcW w:w="0" w:type="auto"/>
          </w:tcPr>
          <w:p w:rsidR="00B22795" w:rsidRDefault="00B22795"/>
        </w:tc>
      </w:tr>
      <w:tr w:rsidR="00B22795" w:rsidTr="00CE1CDA">
        <w:tc>
          <w:tcPr>
            <w:tcW w:w="0" w:type="auto"/>
          </w:tcPr>
          <w:p w:rsidR="00B22795" w:rsidRDefault="00CE1CDA">
            <w:r>
              <w:t>Material</w:t>
            </w:r>
          </w:p>
        </w:tc>
        <w:tc>
          <w:tcPr>
            <w:tcW w:w="0" w:type="auto"/>
          </w:tcPr>
          <w:p w:rsidR="00B22795" w:rsidRDefault="00CE1CDA">
            <w:r>
              <w:t>SGPI002</w:t>
            </w:r>
          </w:p>
        </w:tc>
        <w:tc>
          <w:tcPr>
            <w:tcW w:w="0" w:type="auto"/>
          </w:tcPr>
          <w:p w:rsidR="00B22795" w:rsidRDefault="00CE1CDA">
            <w:r>
              <w:t>AUSBEUTE 2</w:t>
            </w:r>
          </w:p>
        </w:tc>
        <w:tc>
          <w:tcPr>
            <w:tcW w:w="0" w:type="auto"/>
          </w:tcPr>
          <w:p w:rsidR="00B22795" w:rsidRDefault="00B22795"/>
        </w:tc>
      </w:tr>
      <w:tr w:rsidR="00B22795" w:rsidTr="00CE1CDA">
        <w:tc>
          <w:tcPr>
            <w:tcW w:w="0" w:type="auto"/>
          </w:tcPr>
          <w:p w:rsidR="00B22795" w:rsidRDefault="00CE1CDA">
            <w:r>
              <w:t>Material</w:t>
            </w:r>
          </w:p>
        </w:tc>
        <w:tc>
          <w:tcPr>
            <w:tcW w:w="0" w:type="auto"/>
          </w:tcPr>
          <w:p w:rsidR="00B22795" w:rsidRDefault="00CE1CDA">
            <w:r>
              <w:t>SGPI003</w:t>
            </w:r>
          </w:p>
        </w:tc>
        <w:tc>
          <w:tcPr>
            <w:tcW w:w="0" w:type="auto"/>
          </w:tcPr>
          <w:p w:rsidR="00B22795" w:rsidRDefault="00CE1CDA">
            <w:r>
              <w:t>AUSBEUTE 3</w:t>
            </w:r>
          </w:p>
        </w:tc>
        <w:tc>
          <w:tcPr>
            <w:tcW w:w="0" w:type="auto"/>
          </w:tcPr>
          <w:p w:rsidR="00B22795" w:rsidRDefault="00B22795"/>
        </w:tc>
      </w:tr>
      <w:tr w:rsidR="00B22795" w:rsidTr="00CE1CDA">
        <w:tc>
          <w:tcPr>
            <w:tcW w:w="0" w:type="auto"/>
          </w:tcPr>
          <w:p w:rsidR="00B22795" w:rsidRDefault="00CE1CDA">
            <w:r>
              <w:t>Material</w:t>
            </w:r>
          </w:p>
        </w:tc>
        <w:tc>
          <w:tcPr>
            <w:tcW w:w="0" w:type="auto"/>
          </w:tcPr>
          <w:p w:rsidR="00B22795" w:rsidRDefault="00CE1CDA">
            <w:r>
              <w:t>RMPI001</w:t>
            </w:r>
          </w:p>
        </w:tc>
        <w:tc>
          <w:tcPr>
            <w:tcW w:w="0" w:type="auto"/>
          </w:tcPr>
          <w:p w:rsidR="00B22795" w:rsidRDefault="00CE1CDA">
            <w:r>
              <w:t>Einsatz 1 (WASSER)</w:t>
            </w:r>
          </w:p>
        </w:tc>
        <w:tc>
          <w:tcPr>
            <w:tcW w:w="0" w:type="auto"/>
          </w:tcPr>
          <w:p w:rsidR="00B22795" w:rsidRDefault="00B22795"/>
        </w:tc>
      </w:tr>
      <w:tr w:rsidR="00B22795" w:rsidTr="00CE1CDA">
        <w:tc>
          <w:tcPr>
            <w:tcW w:w="0" w:type="auto"/>
          </w:tcPr>
          <w:p w:rsidR="00B22795" w:rsidRDefault="00CE1CDA">
            <w:r>
              <w:t>Material</w:t>
            </w:r>
          </w:p>
        </w:tc>
        <w:tc>
          <w:tcPr>
            <w:tcW w:w="0" w:type="auto"/>
          </w:tcPr>
          <w:p w:rsidR="00B22795" w:rsidRDefault="00CE1CDA">
            <w:r>
              <w:t>RMPI002</w:t>
            </w:r>
          </w:p>
        </w:tc>
        <w:tc>
          <w:tcPr>
            <w:tcW w:w="0" w:type="auto"/>
          </w:tcPr>
          <w:p w:rsidR="00B22795" w:rsidRDefault="00CE1CDA">
            <w:r>
              <w:t>Einsatz 2 (WIRKSTOFF 2)</w:t>
            </w:r>
          </w:p>
        </w:tc>
        <w:tc>
          <w:tcPr>
            <w:tcW w:w="0" w:type="auto"/>
          </w:tcPr>
          <w:p w:rsidR="00B22795" w:rsidRDefault="00B22795"/>
        </w:tc>
      </w:tr>
      <w:tr w:rsidR="00B22795" w:rsidTr="00CE1CDA">
        <w:tc>
          <w:tcPr>
            <w:tcW w:w="0" w:type="auto"/>
          </w:tcPr>
          <w:p w:rsidR="00B22795" w:rsidRDefault="00CE1CDA">
            <w:r>
              <w:t>Material</w:t>
            </w:r>
          </w:p>
        </w:tc>
        <w:tc>
          <w:tcPr>
            <w:tcW w:w="0" w:type="auto"/>
          </w:tcPr>
          <w:p w:rsidR="00B22795" w:rsidRDefault="00CE1CDA">
            <w:r>
              <w:t>RMPI003</w:t>
            </w:r>
          </w:p>
        </w:tc>
        <w:tc>
          <w:tcPr>
            <w:tcW w:w="0" w:type="auto"/>
          </w:tcPr>
          <w:p w:rsidR="00B22795" w:rsidRDefault="00CE1CDA">
            <w:r>
              <w:t>Einsatz 3 (WIRKSTOFF 3)</w:t>
            </w:r>
          </w:p>
        </w:tc>
        <w:tc>
          <w:tcPr>
            <w:tcW w:w="0" w:type="auto"/>
          </w:tcPr>
          <w:p w:rsidR="00B22795" w:rsidRDefault="00B22795"/>
        </w:tc>
      </w:tr>
      <w:tr w:rsidR="00B22795" w:rsidTr="00CE1CDA">
        <w:tc>
          <w:tcPr>
            <w:tcW w:w="0" w:type="auto"/>
          </w:tcPr>
          <w:p w:rsidR="00B22795" w:rsidRDefault="00CE1CDA">
            <w:r>
              <w:t>Material</w:t>
            </w:r>
          </w:p>
        </w:tc>
        <w:tc>
          <w:tcPr>
            <w:tcW w:w="0" w:type="auto"/>
          </w:tcPr>
          <w:p w:rsidR="00B22795" w:rsidRDefault="00CE1CDA">
            <w:r>
              <w:t>RMPI004</w:t>
            </w:r>
          </w:p>
        </w:tc>
        <w:tc>
          <w:tcPr>
            <w:tcW w:w="0" w:type="auto"/>
          </w:tcPr>
          <w:p w:rsidR="00B22795" w:rsidRDefault="00CE1CDA">
            <w:r>
              <w:t>Einsatz 4 (WIRKSTOFF 4)</w:t>
            </w:r>
          </w:p>
        </w:tc>
        <w:tc>
          <w:tcPr>
            <w:tcW w:w="0" w:type="auto"/>
          </w:tcPr>
          <w:p w:rsidR="00B22795" w:rsidRDefault="00B22795"/>
        </w:tc>
      </w:tr>
      <w:tr w:rsidR="00B22795" w:rsidTr="00CE1CDA">
        <w:tc>
          <w:tcPr>
            <w:tcW w:w="0" w:type="auto"/>
          </w:tcPr>
          <w:p w:rsidR="00B22795" w:rsidRDefault="00CE1CDA">
            <w:r>
              <w:t>Material</w:t>
            </w:r>
          </w:p>
        </w:tc>
        <w:tc>
          <w:tcPr>
            <w:tcW w:w="0" w:type="auto"/>
          </w:tcPr>
          <w:p w:rsidR="00B22795" w:rsidRDefault="00CE1CDA">
            <w:r>
              <w:t>RMPI005</w:t>
            </w:r>
          </w:p>
        </w:tc>
        <w:tc>
          <w:tcPr>
            <w:tcW w:w="0" w:type="auto"/>
          </w:tcPr>
          <w:p w:rsidR="00B22795" w:rsidRDefault="00CE1CDA">
            <w:r>
              <w:t>Einsatz 5 (blaue Farbe)</w:t>
            </w:r>
          </w:p>
        </w:tc>
        <w:tc>
          <w:tcPr>
            <w:tcW w:w="0" w:type="auto"/>
          </w:tcPr>
          <w:p w:rsidR="00B22795" w:rsidRDefault="00B22795"/>
        </w:tc>
      </w:tr>
      <w:tr w:rsidR="00B22795" w:rsidTr="00CE1CDA">
        <w:tc>
          <w:tcPr>
            <w:tcW w:w="0" w:type="auto"/>
          </w:tcPr>
          <w:p w:rsidR="00B22795" w:rsidRDefault="00CE1CDA">
            <w:r>
              <w:t>Material</w:t>
            </w:r>
          </w:p>
        </w:tc>
        <w:tc>
          <w:tcPr>
            <w:tcW w:w="0" w:type="auto"/>
          </w:tcPr>
          <w:p w:rsidR="00B22795" w:rsidRDefault="00CE1CDA">
            <w:r>
              <w:t>RMPI006</w:t>
            </w:r>
          </w:p>
        </w:tc>
        <w:tc>
          <w:tcPr>
            <w:tcW w:w="0" w:type="auto"/>
          </w:tcPr>
          <w:p w:rsidR="00B22795" w:rsidRDefault="00CE1CDA">
            <w:r>
              <w:t>Einsatz X (orange Farbe)</w:t>
            </w:r>
          </w:p>
        </w:tc>
        <w:tc>
          <w:tcPr>
            <w:tcW w:w="0" w:type="auto"/>
          </w:tcPr>
          <w:p w:rsidR="00B22795" w:rsidRDefault="00B22795"/>
        </w:tc>
      </w:tr>
      <w:tr w:rsidR="00B22795" w:rsidTr="00CE1CDA">
        <w:tc>
          <w:tcPr>
            <w:tcW w:w="0" w:type="auto"/>
          </w:tcPr>
          <w:p w:rsidR="00B22795" w:rsidRDefault="00CE1CDA">
            <w:r>
              <w:t>Material</w:t>
            </w:r>
          </w:p>
        </w:tc>
        <w:tc>
          <w:tcPr>
            <w:tcW w:w="0" w:type="auto"/>
          </w:tcPr>
          <w:p w:rsidR="00B22795" w:rsidRDefault="00CE1CDA">
            <w:r>
              <w:t>RMPI007</w:t>
            </w:r>
          </w:p>
        </w:tc>
        <w:tc>
          <w:tcPr>
            <w:tcW w:w="0" w:type="auto"/>
          </w:tcPr>
          <w:p w:rsidR="00B22795" w:rsidRDefault="00CE1CDA">
            <w:r>
              <w:t>Einsatz 7 (Wirkstoff 7)</w:t>
            </w:r>
          </w:p>
        </w:tc>
        <w:tc>
          <w:tcPr>
            <w:tcW w:w="0" w:type="auto"/>
          </w:tcPr>
          <w:p w:rsidR="00B22795" w:rsidRDefault="00B22795"/>
        </w:tc>
      </w:tr>
    </w:tbl>
    <w:p w:rsidR="00B22795" w:rsidRDefault="00CE1CDA">
      <w:r>
        <w:t xml:space="preserve">Weitere Informationen zum Anlegen dieser Stammdatenobjekte finden Sie unter </w:t>
      </w:r>
      <w:hyperlink r:id="rId8" w:history="1">
        <w:r>
          <w:rPr>
            <w:rStyle w:val="underline"/>
          </w:rPr>
          <w:t>Stammdatenskripte (MDS)</w:t>
        </w:r>
      </w:hyperlink>
    </w:p>
    <w:p w:rsidR="00B22795" w:rsidRDefault="00CE1CDA">
      <w:pPr>
        <w:pStyle w:val="tabletitle"/>
      </w:pPr>
      <w:r>
        <w:rPr>
          <w:rStyle w:val="SAPEmphasis"/>
        </w:rPr>
        <w:lastRenderedPageBreak/>
        <w:t>Tabelle 1: Verweis auf Stammdatenskripte</w:t>
      </w:r>
    </w:p>
    <w:tbl>
      <w:tblPr>
        <w:tblStyle w:val="SAPStandardTable"/>
        <w:tblW w:w="0" w:type="auto"/>
        <w:tblLook w:val="0620" w:firstRow="1" w:lastRow="0" w:firstColumn="0" w:lastColumn="0" w:noHBand="1" w:noVBand="1"/>
      </w:tblPr>
      <w:tblGrid>
        <w:gridCol w:w="1623"/>
        <w:gridCol w:w="4112"/>
      </w:tblGrid>
      <w:tr w:rsidR="00B22795" w:rsidTr="00CE1CDA">
        <w:trPr>
          <w:cnfStyle w:val="100000000000" w:firstRow="1" w:lastRow="0" w:firstColumn="0" w:lastColumn="0" w:oddVBand="0" w:evenVBand="0" w:oddHBand="0" w:evenHBand="0" w:firstRowFirstColumn="0" w:firstRowLastColumn="0" w:lastRowFirstColumn="0" w:lastRowLastColumn="0"/>
        </w:trPr>
        <w:tc>
          <w:tcPr>
            <w:tcW w:w="0" w:type="auto"/>
          </w:tcPr>
          <w:p w:rsidR="00B22795" w:rsidRDefault="00CE1CDA">
            <w:pPr>
              <w:pStyle w:val="SAPTableHeader"/>
            </w:pPr>
            <w:r>
              <w:t>Stammdaten-ID</w:t>
            </w:r>
          </w:p>
        </w:tc>
        <w:tc>
          <w:tcPr>
            <w:tcW w:w="0" w:type="auto"/>
          </w:tcPr>
          <w:p w:rsidR="00B22795" w:rsidRDefault="00CE1CDA">
            <w:pPr>
              <w:pStyle w:val="SAPTableHeader"/>
            </w:pPr>
            <w:r>
              <w:t>Beschreibung</w:t>
            </w:r>
          </w:p>
        </w:tc>
      </w:tr>
      <w:tr w:rsidR="00B22795" w:rsidTr="00CE1CDA">
        <w:tc>
          <w:tcPr>
            <w:tcW w:w="0" w:type="auto"/>
          </w:tcPr>
          <w:p w:rsidR="00B22795" w:rsidRDefault="00CE1CDA">
            <w:r>
              <w:t>BNR</w:t>
            </w:r>
          </w:p>
        </w:tc>
        <w:tc>
          <w:tcPr>
            <w:tcW w:w="0" w:type="auto"/>
          </w:tcPr>
          <w:p w:rsidR="00B22795" w:rsidRDefault="00CE1CDA">
            <w:r>
              <w:t>Produktstamm vom Typ "Rohstoff" anl</w:t>
            </w:r>
            <w:r>
              <w:t>egen</w:t>
            </w:r>
          </w:p>
        </w:tc>
      </w:tr>
      <w:tr w:rsidR="00B22795" w:rsidTr="00CE1CDA">
        <w:tc>
          <w:tcPr>
            <w:tcW w:w="0" w:type="auto"/>
          </w:tcPr>
          <w:p w:rsidR="00B22795" w:rsidRDefault="00CE1CDA">
            <w:r>
              <w:t>BNS</w:t>
            </w:r>
          </w:p>
        </w:tc>
        <w:tc>
          <w:tcPr>
            <w:tcW w:w="0" w:type="auto"/>
          </w:tcPr>
          <w:p w:rsidR="00B22795" w:rsidRDefault="00CE1CDA">
            <w:r>
              <w:t>Produktstamm vom Typ "Halbfabrikat" anlegen</w:t>
            </w:r>
          </w:p>
        </w:tc>
      </w:tr>
    </w:tbl>
    <w:p w:rsidR="00B22795" w:rsidRDefault="00CE1CDA">
      <w:pPr>
        <w:pStyle w:val="Heading2"/>
      </w:pPr>
      <w:bookmarkStart w:id="12" w:name="unique_6"/>
      <w:bookmarkStart w:id="13" w:name="_Toc52217723"/>
      <w:r>
        <w:t>Voraussetzungen/Situation</w:t>
      </w:r>
      <w:bookmarkEnd w:id="12"/>
      <w:bookmarkEnd w:id="13"/>
    </w:p>
    <w:p w:rsidR="00B22795" w:rsidRDefault="00CE1CDA">
      <w:r>
        <w:t>Um diesen Umfangsbestandteil testen zu können, müssen die folgenden Voraussetzungen erfüllt sein.</w:t>
      </w:r>
    </w:p>
    <w:tbl>
      <w:tblPr>
        <w:tblStyle w:val="SAPStandardTable"/>
        <w:tblW w:w="0" w:type="auto"/>
        <w:tblLook w:val="0620" w:firstRow="1" w:lastRow="0" w:firstColumn="0" w:lastColumn="0" w:noHBand="1" w:noVBand="1"/>
      </w:tblPr>
      <w:tblGrid>
        <w:gridCol w:w="3632"/>
        <w:gridCol w:w="5356"/>
      </w:tblGrid>
      <w:tr w:rsidR="00B22795" w:rsidTr="00CE1CDA">
        <w:trPr>
          <w:cnfStyle w:val="100000000000" w:firstRow="1" w:lastRow="0" w:firstColumn="0" w:lastColumn="0" w:oddVBand="0" w:evenVBand="0" w:oddHBand="0" w:evenHBand="0" w:firstRowFirstColumn="0" w:firstRowLastColumn="0" w:lastRowFirstColumn="0" w:lastRowLastColumn="0"/>
        </w:trPr>
        <w:tc>
          <w:tcPr>
            <w:tcW w:w="0" w:type="auto"/>
          </w:tcPr>
          <w:p w:rsidR="00B22795" w:rsidRDefault="00CE1CDA">
            <w:pPr>
              <w:pStyle w:val="SAPTableHeader"/>
            </w:pPr>
            <w:r>
              <w:t>ID des Umfangsbestandteils</w:t>
            </w:r>
          </w:p>
        </w:tc>
        <w:tc>
          <w:tcPr>
            <w:tcW w:w="0" w:type="auto"/>
          </w:tcPr>
          <w:p w:rsidR="00B22795" w:rsidRDefault="00CE1CDA">
            <w:pPr>
              <w:pStyle w:val="SAPTableHeader"/>
            </w:pPr>
            <w:r>
              <w:t>Voraussetzungen/Situation</w:t>
            </w:r>
          </w:p>
        </w:tc>
      </w:tr>
      <w:tr w:rsidR="00B22795" w:rsidTr="00CE1CDA">
        <w:tc>
          <w:tcPr>
            <w:tcW w:w="0" w:type="auto"/>
          </w:tcPr>
          <w:p w:rsidR="00B22795" w:rsidRDefault="00CE1CDA">
            <w:r>
              <w:t xml:space="preserve">1QC – Formulierung – </w:t>
            </w:r>
            <w:r>
              <w:t>Rezeptentwicklung</w:t>
            </w:r>
          </w:p>
        </w:tc>
        <w:tc>
          <w:tcPr>
            <w:tcW w:w="0" w:type="auto"/>
          </w:tcPr>
          <w:p w:rsidR="00B22795" w:rsidRDefault="00CE1CDA">
            <w:r>
              <w:t>Das Rezept wird mithilfe der Rezeptverwaltungs-App angelegt.</w:t>
            </w:r>
          </w:p>
        </w:tc>
      </w:tr>
    </w:tbl>
    <w:p w:rsidR="00B22795" w:rsidRDefault="00CE1CDA">
      <w:r>
        <w:t xml:space="preserve">Zu Testzwecken wurden die Objekte, die im Kapitel </w:t>
      </w:r>
      <w:hyperlink r:id="rId9" w:history="1">
        <w:r>
          <w:t>Stammdaten, Organisationsdaten und sonstige Daten</w:t>
        </w:r>
      </w:hyperlink>
      <w:r>
        <w:t xml:space="preserve"> </w:t>
      </w:r>
      <w:r>
        <w:t xml:space="preserve"> [Seite ] </w:t>
      </w:r>
      <w:r>
        <w:fldChar w:fldCharType="begin"/>
      </w:r>
      <w:r>
        <w:instrText xml:space="preserve"> PAGEREF unique_5 </w:instrText>
      </w:r>
      <w:r>
        <w:fldChar w:fldCharType="separate"/>
      </w:r>
      <w:r>
        <w:rPr>
          <w:noProof/>
        </w:rPr>
        <w:t>5</w:t>
      </w:r>
      <w:r>
        <w:fldChar w:fldCharType="end"/>
      </w:r>
      <w:r>
        <w:t xml:space="preserve"> aufgeführt sind, bereits automatisch in Ihrem System angelegt.</w:t>
      </w:r>
    </w:p>
    <w:p w:rsidR="00B22795" w:rsidRDefault="00CE1CDA">
      <w:pPr>
        <w:pStyle w:val="Heading2"/>
      </w:pPr>
      <w:bookmarkStart w:id="14" w:name="d2e769"/>
      <w:bookmarkStart w:id="15" w:name="_Toc52217724"/>
      <w:r>
        <w:t>Vorbereitende Schritte</w:t>
      </w:r>
      <w:bookmarkEnd w:id="14"/>
      <w:bookmarkEnd w:id="15"/>
    </w:p>
    <w:p w:rsidR="00B22795" w:rsidRDefault="00CE1CDA">
      <w:pPr>
        <w:pStyle w:val="Heading3"/>
      </w:pPr>
      <w:bookmarkStart w:id="16" w:name="unique_7"/>
      <w:bookmarkStart w:id="17" w:name="_Toc52217725"/>
      <w:r>
        <w:t>Änderungsnummer anlegen</w:t>
      </w:r>
      <w:bookmarkEnd w:id="16"/>
      <w:bookmarkEnd w:id="17"/>
    </w:p>
    <w:p w:rsidR="00B22795" w:rsidRDefault="00CE1CDA">
      <w:pPr>
        <w:pStyle w:val="SAPKeyblockTitle"/>
      </w:pPr>
      <w:r>
        <w:t>Testverwaltung</w:t>
      </w:r>
    </w:p>
    <w:p w:rsidR="00B22795" w:rsidRDefault="00CE1CDA">
      <w:r>
        <w:t>Kundenprojekt: Füllen Sie die projektbezogenen Teile aus.</w:t>
      </w:r>
    </w:p>
    <w:p w:rsidR="00B22795" w:rsidRDefault="00B2279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B22795" w:rsidTr="00CE1CD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22795" w:rsidRDefault="00CE1CDA">
            <w:r>
              <w:rPr>
                <w:rStyle w:val="SAPEmphasis"/>
              </w:rPr>
              <w:t>Testfall-ID</w:t>
            </w:r>
          </w:p>
        </w:tc>
        <w:tc>
          <w:tcPr>
            <w:tcW w:w="0" w:type="auto"/>
            <w:shd w:val="clear" w:color="auto" w:fill="auto"/>
            <w:tcMar>
              <w:top w:w="29" w:type="dxa"/>
              <w:left w:w="29" w:type="dxa"/>
              <w:bottom w:w="29" w:type="dxa"/>
              <w:right w:w="29" w:type="dxa"/>
            </w:tcMar>
          </w:tcPr>
          <w:p w:rsidR="00B22795" w:rsidRDefault="00CE1CDA">
            <w:r>
              <w:t>&lt;X.XX&gt;</w:t>
            </w:r>
          </w:p>
        </w:tc>
        <w:tc>
          <w:tcPr>
            <w:tcW w:w="0" w:type="auto"/>
            <w:shd w:val="clear" w:color="auto" w:fill="auto"/>
            <w:tcMar>
              <w:top w:w="29" w:type="dxa"/>
              <w:left w:w="29" w:type="dxa"/>
              <w:bottom w:w="29" w:type="dxa"/>
              <w:right w:w="29" w:type="dxa"/>
            </w:tcMar>
          </w:tcPr>
          <w:p w:rsidR="00B22795" w:rsidRDefault="00CE1CDA">
            <w:r>
              <w:rPr>
                <w:rStyle w:val="SAPEmphasis"/>
              </w:rPr>
              <w:t>Testername</w:t>
            </w:r>
          </w:p>
        </w:tc>
        <w:tc>
          <w:tcPr>
            <w:tcW w:w="0" w:type="auto"/>
            <w:shd w:val="clear" w:color="auto" w:fill="auto"/>
            <w:tcMar>
              <w:top w:w="29" w:type="dxa"/>
              <w:left w:w="29" w:type="dxa"/>
              <w:bottom w:w="29" w:type="dxa"/>
              <w:right w:w="29" w:type="dxa"/>
            </w:tcMar>
          </w:tcPr>
          <w:p w:rsidR="00B22795" w:rsidRDefault="00B22795"/>
        </w:tc>
        <w:tc>
          <w:tcPr>
            <w:tcW w:w="0" w:type="auto"/>
            <w:shd w:val="clear" w:color="auto" w:fill="auto"/>
            <w:tcMar>
              <w:top w:w="29" w:type="dxa"/>
              <w:left w:w="29" w:type="dxa"/>
              <w:bottom w:w="29" w:type="dxa"/>
              <w:right w:w="29" w:type="dxa"/>
            </w:tcMar>
          </w:tcPr>
          <w:p w:rsidR="00B22795" w:rsidRDefault="00CE1CDA">
            <w:r>
              <w:rPr>
                <w:rStyle w:val="SAPEmphasis"/>
              </w:rPr>
              <w:t>Testdatum</w:t>
            </w:r>
          </w:p>
        </w:tc>
        <w:tc>
          <w:tcPr>
            <w:tcW w:w="0" w:type="auto"/>
            <w:shd w:val="clear" w:color="auto" w:fill="auto"/>
            <w:tcMar>
              <w:top w:w="29" w:type="dxa"/>
              <w:left w:w="29" w:type="dxa"/>
              <w:bottom w:w="29" w:type="dxa"/>
              <w:right w:w="29" w:type="dxa"/>
            </w:tcMar>
          </w:tcPr>
          <w:p w:rsidR="00B22795" w:rsidRDefault="00CE1CDA">
            <w:r>
              <w:rPr>
                <w:rStyle w:val="SAPUserEntry"/>
              </w:rPr>
              <w:t>Geben Sie ein Testdatum ein.</w:t>
            </w:r>
          </w:p>
        </w:tc>
      </w:tr>
      <w:tr w:rsidR="00B22795" w:rsidTr="00CE1CD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22795" w:rsidRDefault="00CE1CDA">
            <w:r>
              <w:t>Benutzerrolle(n)</w:t>
            </w:r>
          </w:p>
        </w:tc>
        <w:tc>
          <w:tcPr>
            <w:tcW w:w="0" w:type="auto"/>
            <w:gridSpan w:val="5"/>
            <w:shd w:val="clear" w:color="auto" w:fill="auto"/>
            <w:tcMar>
              <w:top w:w="29" w:type="dxa"/>
              <w:left w:w="29" w:type="dxa"/>
              <w:bottom w:w="29" w:type="dxa"/>
              <w:right w:w="29" w:type="dxa"/>
            </w:tcMar>
          </w:tcPr>
          <w:p w:rsidR="00B22795" w:rsidRDefault="00B22795"/>
        </w:tc>
      </w:tr>
      <w:tr w:rsidR="00B22795" w:rsidTr="00CE1CD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22795" w:rsidRDefault="00CE1CDA">
            <w:r>
              <w:rPr>
                <w:rStyle w:val="SAPEmphasis"/>
              </w:rPr>
              <w:lastRenderedPageBreak/>
              <w:t>Verantwortungsbereich</w:t>
            </w:r>
          </w:p>
        </w:tc>
        <w:tc>
          <w:tcPr>
            <w:tcW w:w="0" w:type="auto"/>
            <w:gridSpan w:val="3"/>
            <w:shd w:val="clear" w:color="auto" w:fill="auto"/>
            <w:tcMar>
              <w:top w:w="29" w:type="dxa"/>
              <w:left w:w="29" w:type="dxa"/>
              <w:bottom w:w="29" w:type="dxa"/>
              <w:right w:w="29" w:type="dxa"/>
            </w:tcMar>
          </w:tcPr>
          <w:p w:rsidR="00B22795" w:rsidRDefault="00CE1CDA">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B22795" w:rsidRDefault="00CE1CDA">
            <w:r>
              <w:rPr>
                <w:rStyle w:val="SAPEmphasis"/>
              </w:rPr>
              <w:t>Dauer</w:t>
            </w:r>
          </w:p>
        </w:tc>
        <w:tc>
          <w:tcPr>
            <w:tcW w:w="0" w:type="auto"/>
            <w:shd w:val="clear" w:color="auto" w:fill="auto"/>
            <w:tcMar>
              <w:top w:w="29" w:type="dxa"/>
              <w:left w:w="29" w:type="dxa"/>
              <w:bottom w:w="29" w:type="dxa"/>
              <w:right w:w="29" w:type="dxa"/>
            </w:tcMar>
          </w:tcPr>
          <w:p w:rsidR="00B22795" w:rsidRDefault="00CE1CDA">
            <w:r>
              <w:rPr>
                <w:rStyle w:val="SAPUserEntry"/>
              </w:rPr>
              <w:t>Geben Sie eine Dauer ein.</w:t>
            </w:r>
          </w:p>
        </w:tc>
      </w:tr>
    </w:tbl>
    <w:p w:rsidR="00B22795" w:rsidRDefault="00CE1CDA">
      <w:pPr>
        <w:pStyle w:val="SAPKeyblockTitle"/>
      </w:pPr>
      <w:r>
        <w:t>Zweck</w:t>
      </w:r>
    </w:p>
    <w:p w:rsidR="00B22795" w:rsidRDefault="00CE1CDA">
      <w:r>
        <w:t xml:space="preserve">Basisrezepte werden in Standortrezepte </w:t>
      </w:r>
      <w:r>
        <w:t>kopiert, die standortspezifische Änderungen der Formel berücksichtigen. Die Rezeptentwicklung bietet Funktionen, die Rezepte in Stücklisten umwandeln und beide fortlaufend synchronisieren. Auf diese Weise wird eine enge Integration zwischen F&amp;E und der Fer</w:t>
      </w:r>
      <w:r>
        <w:t>tigung gewährleistet.</w:t>
      </w:r>
    </w:p>
    <w:p w:rsidR="00B22795" w:rsidRDefault="00CE1CDA">
      <w:pPr>
        <w:pStyle w:val="SAPKeyblockTitle"/>
      </w:pPr>
      <w:r>
        <w:t>Vorgehensweise</w:t>
      </w:r>
    </w:p>
    <w:tbl>
      <w:tblPr>
        <w:tblStyle w:val="SAPStandardTable"/>
        <w:tblW w:w="0" w:type="auto"/>
        <w:tblLook w:val="0620" w:firstRow="1" w:lastRow="0" w:firstColumn="0" w:lastColumn="0" w:noHBand="1" w:noVBand="1"/>
      </w:tblPr>
      <w:tblGrid>
        <w:gridCol w:w="1533"/>
        <w:gridCol w:w="2468"/>
        <w:gridCol w:w="4435"/>
        <w:gridCol w:w="3119"/>
        <w:gridCol w:w="2616"/>
      </w:tblGrid>
      <w:tr w:rsidR="00B22795" w:rsidTr="00CE1CDA">
        <w:trPr>
          <w:cnfStyle w:val="100000000000" w:firstRow="1" w:lastRow="0" w:firstColumn="0" w:lastColumn="0" w:oddVBand="0" w:evenVBand="0" w:oddHBand="0" w:evenHBand="0" w:firstRowFirstColumn="0" w:firstRowLastColumn="0" w:lastRowFirstColumn="0" w:lastRowLastColumn="0"/>
        </w:trPr>
        <w:tc>
          <w:tcPr>
            <w:tcW w:w="0" w:type="auto"/>
          </w:tcPr>
          <w:p w:rsidR="00B22795" w:rsidRDefault="00CE1CDA">
            <w:pPr>
              <w:pStyle w:val="SAPTableHeader"/>
            </w:pPr>
            <w:r>
              <w:t>Testschrittnummer</w:t>
            </w:r>
          </w:p>
        </w:tc>
        <w:tc>
          <w:tcPr>
            <w:tcW w:w="0" w:type="auto"/>
          </w:tcPr>
          <w:p w:rsidR="00B22795" w:rsidRDefault="00CE1CDA">
            <w:pPr>
              <w:pStyle w:val="SAPTableHeader"/>
            </w:pPr>
            <w:r>
              <w:t>Bezeichnung des Testschritts</w:t>
            </w:r>
          </w:p>
        </w:tc>
        <w:tc>
          <w:tcPr>
            <w:tcW w:w="0" w:type="auto"/>
          </w:tcPr>
          <w:p w:rsidR="00B22795" w:rsidRDefault="00CE1CDA">
            <w:pPr>
              <w:pStyle w:val="SAPTableHeader"/>
            </w:pPr>
            <w:r>
              <w:t>Anweisungen</w:t>
            </w:r>
          </w:p>
        </w:tc>
        <w:tc>
          <w:tcPr>
            <w:tcW w:w="0" w:type="auto"/>
          </w:tcPr>
          <w:p w:rsidR="00B22795" w:rsidRDefault="00CE1CDA">
            <w:pPr>
              <w:pStyle w:val="SAPTableHeader"/>
            </w:pPr>
            <w:r>
              <w:t>Erwartetes Ergebnis</w:t>
            </w:r>
          </w:p>
        </w:tc>
        <w:tc>
          <w:tcPr>
            <w:tcW w:w="0" w:type="auto"/>
          </w:tcPr>
          <w:p w:rsidR="00B22795" w:rsidRDefault="00CE1CDA">
            <w:pPr>
              <w:pStyle w:val="SAPTableHeader"/>
            </w:pPr>
            <w:r>
              <w:t>Bestanden/Nicht bestanden/Anmerkung</w:t>
            </w:r>
          </w:p>
        </w:tc>
      </w:tr>
      <w:tr w:rsidR="00B22795" w:rsidTr="00CE1CDA">
        <w:tc>
          <w:tcPr>
            <w:tcW w:w="0" w:type="auto"/>
          </w:tcPr>
          <w:p w:rsidR="00B22795" w:rsidRDefault="00CE1CDA">
            <w:r>
              <w:t>1</w:t>
            </w:r>
          </w:p>
        </w:tc>
        <w:tc>
          <w:tcPr>
            <w:tcW w:w="0" w:type="auto"/>
          </w:tcPr>
          <w:p w:rsidR="00B22795" w:rsidRDefault="00CE1CDA">
            <w:r>
              <w:rPr>
                <w:rStyle w:val="SAPEmphasis"/>
              </w:rPr>
              <w:t>Anmelden</w:t>
            </w:r>
          </w:p>
        </w:tc>
        <w:tc>
          <w:tcPr>
            <w:tcW w:w="0" w:type="auto"/>
          </w:tcPr>
          <w:p w:rsidR="00B22795" w:rsidRDefault="00CE1CDA">
            <w:r>
              <w:t>Melden Sie sich am SAP Fiori Launchpad als Produktionsingenieur – Prozessfertigung</w:t>
            </w:r>
            <w:r>
              <w:t xml:space="preserve"> an.</w:t>
            </w:r>
          </w:p>
        </w:tc>
        <w:tc>
          <w:tcPr>
            <w:tcW w:w="0" w:type="auto"/>
          </w:tcPr>
          <w:p w:rsidR="00B22795" w:rsidRDefault="00CE1CDA">
            <w:r>
              <w:t>Das SAP Fiori Launchpad wird angezeigt.</w:t>
            </w:r>
          </w:p>
        </w:tc>
        <w:tc>
          <w:tcPr>
            <w:tcW w:w="0" w:type="auto"/>
          </w:tcPr>
          <w:p w:rsidR="00B22795" w:rsidRDefault="00B22795"/>
        </w:tc>
      </w:tr>
      <w:tr w:rsidR="00B22795" w:rsidTr="00CE1CDA">
        <w:tc>
          <w:tcPr>
            <w:tcW w:w="0" w:type="auto"/>
          </w:tcPr>
          <w:p w:rsidR="00B22795" w:rsidRDefault="00CE1CDA">
            <w:r>
              <w:t>2</w:t>
            </w:r>
          </w:p>
        </w:tc>
        <w:tc>
          <w:tcPr>
            <w:tcW w:w="0" w:type="auto"/>
          </w:tcPr>
          <w:p w:rsidR="00B22795" w:rsidRDefault="00CE1CDA">
            <w:r>
              <w:rPr>
                <w:rStyle w:val="SAPEmphasis"/>
              </w:rPr>
              <w:t>Fiori-App aufrufen</w:t>
            </w:r>
          </w:p>
        </w:tc>
        <w:tc>
          <w:tcPr>
            <w:tcW w:w="0" w:type="auto"/>
          </w:tcPr>
          <w:p w:rsidR="00B22795" w:rsidRDefault="00CE1CDA">
            <w:r>
              <w:t xml:space="preserve">Öffnen Sie die App </w:t>
            </w:r>
            <w:r>
              <w:rPr>
                <w:rStyle w:val="SAPScreenElement"/>
              </w:rPr>
              <w:t>Änderungsstammsatz anlegen</w:t>
            </w:r>
            <w:r>
              <w:rPr>
                <w:rStyle w:val="SAPMonospace"/>
              </w:rPr>
              <w:t>(CC01)</w:t>
            </w:r>
            <w:r>
              <w:t>.</w:t>
            </w:r>
          </w:p>
        </w:tc>
        <w:tc>
          <w:tcPr>
            <w:tcW w:w="0" w:type="auto"/>
          </w:tcPr>
          <w:p w:rsidR="00B22795" w:rsidRDefault="00CE1CDA">
            <w:r>
              <w:t xml:space="preserve">Die App </w:t>
            </w:r>
            <w:r>
              <w:rPr>
                <w:rStyle w:val="SAPScreenElement"/>
              </w:rPr>
              <w:t>Änderungsstamm anlegen</w:t>
            </w:r>
            <w:r>
              <w:t xml:space="preserve"> wird gestartet.</w:t>
            </w:r>
          </w:p>
        </w:tc>
        <w:tc>
          <w:tcPr>
            <w:tcW w:w="0" w:type="auto"/>
          </w:tcPr>
          <w:p w:rsidR="00B22795" w:rsidRDefault="00B22795"/>
        </w:tc>
      </w:tr>
      <w:tr w:rsidR="00B22795" w:rsidTr="00CE1CDA">
        <w:tc>
          <w:tcPr>
            <w:tcW w:w="0" w:type="auto"/>
          </w:tcPr>
          <w:p w:rsidR="00B22795" w:rsidRDefault="00CE1CDA">
            <w:r>
              <w:t>3</w:t>
            </w:r>
          </w:p>
        </w:tc>
        <w:tc>
          <w:tcPr>
            <w:tcW w:w="0" w:type="auto"/>
          </w:tcPr>
          <w:p w:rsidR="00B22795" w:rsidRDefault="00CE1CDA">
            <w:r>
              <w:rPr>
                <w:rStyle w:val="SAPEmphasis"/>
              </w:rPr>
              <w:t>Rezept finden</w:t>
            </w:r>
          </w:p>
        </w:tc>
        <w:tc>
          <w:tcPr>
            <w:tcW w:w="0" w:type="auto"/>
          </w:tcPr>
          <w:p w:rsidR="00B22795" w:rsidRDefault="00CE1CDA">
            <w:r>
              <w:t xml:space="preserve">Auf dem Bild </w:t>
            </w:r>
            <w:r>
              <w:rPr>
                <w:rStyle w:val="SAPScreenElement"/>
              </w:rPr>
              <w:t>Änderungsstamm anlegen: Einstieg</w:t>
            </w:r>
            <w:r>
              <w:t xml:space="preserve"> geben Sie die folgenden </w:t>
            </w:r>
            <w:r>
              <w:t>Daten ein:</w:t>
            </w:r>
          </w:p>
          <w:p w:rsidR="00B22795" w:rsidRDefault="00CE1CDA">
            <w:r>
              <w:rPr>
                <w:rStyle w:val="SAPScreenElement"/>
              </w:rPr>
              <w:t>Änderungsnummer</w:t>
            </w:r>
            <w:r>
              <w:t xml:space="preserve">: </w:t>
            </w:r>
            <w:r>
              <w:rPr>
                <w:rStyle w:val="SAPUserEntry"/>
              </w:rPr>
              <w:t>CN001</w:t>
            </w:r>
          </w:p>
        </w:tc>
        <w:tc>
          <w:tcPr>
            <w:tcW w:w="0" w:type="auto"/>
          </w:tcPr>
          <w:p w:rsidR="00B22795" w:rsidRDefault="00CE1CDA">
            <w:r>
              <w:t>Die Änderungsnummer wird erfasst.</w:t>
            </w:r>
          </w:p>
        </w:tc>
        <w:tc>
          <w:tcPr>
            <w:tcW w:w="0" w:type="auto"/>
          </w:tcPr>
          <w:p w:rsidR="00B22795" w:rsidRDefault="00B22795"/>
        </w:tc>
      </w:tr>
      <w:tr w:rsidR="00B22795" w:rsidTr="00CE1CDA">
        <w:tc>
          <w:tcPr>
            <w:tcW w:w="0" w:type="auto"/>
          </w:tcPr>
          <w:p w:rsidR="00B22795" w:rsidRDefault="00CE1CDA">
            <w:r>
              <w:t>4</w:t>
            </w:r>
          </w:p>
        </w:tc>
        <w:tc>
          <w:tcPr>
            <w:tcW w:w="0" w:type="auto"/>
          </w:tcPr>
          <w:p w:rsidR="00B22795" w:rsidRDefault="00CE1CDA">
            <w:r>
              <w:rPr>
                <w:rStyle w:val="SAPEmphasis"/>
              </w:rPr>
              <w:t>"Enter" wählen</w:t>
            </w:r>
          </w:p>
        </w:tc>
        <w:tc>
          <w:tcPr>
            <w:tcW w:w="0" w:type="auto"/>
          </w:tcPr>
          <w:p w:rsidR="00B22795" w:rsidRDefault="00CE1CDA">
            <w:r>
              <w:t>Wählen Sie "Enter".</w:t>
            </w:r>
          </w:p>
        </w:tc>
        <w:tc>
          <w:tcPr>
            <w:tcW w:w="0" w:type="auto"/>
          </w:tcPr>
          <w:p w:rsidR="00B22795" w:rsidRDefault="00CE1CDA">
            <w:r>
              <w:t xml:space="preserve">Das Bild </w:t>
            </w:r>
            <w:r>
              <w:rPr>
                <w:rStyle w:val="SAPScreenElement"/>
              </w:rPr>
              <w:t>Änderungsstamm anlegen: Änderungskopf</w:t>
            </w:r>
            <w:r>
              <w:t xml:space="preserve"> wird angezeigt.</w:t>
            </w:r>
          </w:p>
        </w:tc>
        <w:tc>
          <w:tcPr>
            <w:tcW w:w="0" w:type="auto"/>
          </w:tcPr>
          <w:p w:rsidR="00B22795" w:rsidRDefault="00B22795"/>
        </w:tc>
      </w:tr>
      <w:tr w:rsidR="00B22795" w:rsidTr="00CE1CDA">
        <w:tc>
          <w:tcPr>
            <w:tcW w:w="0" w:type="auto"/>
          </w:tcPr>
          <w:p w:rsidR="00B22795" w:rsidRDefault="00CE1CDA">
            <w:r>
              <w:t>5</w:t>
            </w:r>
          </w:p>
        </w:tc>
        <w:tc>
          <w:tcPr>
            <w:tcW w:w="0" w:type="auto"/>
          </w:tcPr>
          <w:p w:rsidR="00B22795" w:rsidRDefault="00CE1CDA">
            <w:r>
              <w:rPr>
                <w:rStyle w:val="SAPEmphasis"/>
              </w:rPr>
              <w:t>Änderungsstammdaten erfassen</w:t>
            </w:r>
          </w:p>
        </w:tc>
        <w:tc>
          <w:tcPr>
            <w:tcW w:w="0" w:type="auto"/>
          </w:tcPr>
          <w:p w:rsidR="00B22795" w:rsidRDefault="00CE1CDA">
            <w:r>
              <w:t xml:space="preserve">Auf dem Bild </w:t>
            </w:r>
            <w:r>
              <w:rPr>
                <w:rStyle w:val="SAPScreenElement"/>
              </w:rPr>
              <w:t>Änderungsstamm anlegen: Änderungskopf</w:t>
            </w:r>
            <w:r>
              <w:t xml:space="preserve"> geben Sie die folgenden Daten ein.</w:t>
            </w:r>
          </w:p>
          <w:p w:rsidR="00B22795" w:rsidRDefault="00CE1CDA">
            <w:r>
              <w:t xml:space="preserve">Im Feld neben </w:t>
            </w:r>
            <w:r>
              <w:rPr>
                <w:rStyle w:val="SAPScreenElement"/>
              </w:rPr>
              <w:t>Änderungsnummer</w:t>
            </w:r>
            <w:r>
              <w:t xml:space="preserve">: </w:t>
            </w:r>
            <w:r>
              <w:rPr>
                <w:rStyle w:val="SAPUserEntry"/>
              </w:rPr>
              <w:t>Änderungsstamm für Stücklistenerstellung für SGPI001</w:t>
            </w:r>
          </w:p>
          <w:p w:rsidR="00B22795" w:rsidRDefault="00CE1CDA">
            <w:r>
              <w:rPr>
                <w:rStyle w:val="SAPScreenElement"/>
              </w:rPr>
              <w:t>Gültig ab</w:t>
            </w:r>
            <w:r>
              <w:t xml:space="preserve">: </w:t>
            </w:r>
            <w:r>
              <w:rPr>
                <w:rStyle w:val="SAPUserEntry"/>
              </w:rPr>
              <w:t>Aktuelles Datum</w:t>
            </w:r>
          </w:p>
          <w:p w:rsidR="00B22795" w:rsidRDefault="00CE1CDA">
            <w:r>
              <w:rPr>
                <w:rStyle w:val="SAPScreenElement"/>
              </w:rPr>
              <w:t>Status Än</w:t>
            </w:r>
            <w:r>
              <w:rPr>
                <w:rStyle w:val="SAPScreenElement"/>
              </w:rPr>
              <w:t>derungsnr</w:t>
            </w:r>
            <w:r>
              <w:t xml:space="preserve">: </w:t>
            </w:r>
            <w:r>
              <w:rPr>
                <w:rStyle w:val="SAPUserEntry"/>
              </w:rPr>
              <w:t>01 Aktiv</w:t>
            </w:r>
          </w:p>
        </w:tc>
        <w:tc>
          <w:tcPr>
            <w:tcW w:w="0" w:type="auto"/>
          </w:tcPr>
          <w:p w:rsidR="00B22795" w:rsidRDefault="00CE1CDA">
            <w:r>
              <w:t>Die Felder werden aktualisiert.</w:t>
            </w:r>
          </w:p>
        </w:tc>
        <w:tc>
          <w:tcPr>
            <w:tcW w:w="0" w:type="auto"/>
          </w:tcPr>
          <w:p w:rsidR="00B22795" w:rsidRDefault="00B22795"/>
        </w:tc>
      </w:tr>
      <w:tr w:rsidR="00B22795" w:rsidTr="00CE1CDA">
        <w:tc>
          <w:tcPr>
            <w:tcW w:w="0" w:type="auto"/>
          </w:tcPr>
          <w:p w:rsidR="00B22795" w:rsidRDefault="00CE1CDA">
            <w:r>
              <w:lastRenderedPageBreak/>
              <w:t>6</w:t>
            </w:r>
          </w:p>
        </w:tc>
        <w:tc>
          <w:tcPr>
            <w:tcW w:w="0" w:type="auto"/>
          </w:tcPr>
          <w:p w:rsidR="00B22795" w:rsidRDefault="00CE1CDA">
            <w:r>
              <w:rPr>
                <w:rStyle w:val="SAPEmphasis"/>
              </w:rPr>
              <w:t>"Enter" wählen</w:t>
            </w:r>
          </w:p>
        </w:tc>
        <w:tc>
          <w:tcPr>
            <w:tcW w:w="0" w:type="auto"/>
          </w:tcPr>
          <w:p w:rsidR="00B22795" w:rsidRDefault="00CE1CDA">
            <w:r>
              <w:t>Wählen Sie "Enter".</w:t>
            </w:r>
          </w:p>
        </w:tc>
        <w:tc>
          <w:tcPr>
            <w:tcW w:w="0" w:type="auto"/>
          </w:tcPr>
          <w:p w:rsidR="00B22795" w:rsidRDefault="00CE1CDA">
            <w:r>
              <w:t xml:space="preserve">Das Bild </w:t>
            </w:r>
            <w:r>
              <w:rPr>
                <w:rStyle w:val="SAPScreenElement"/>
              </w:rPr>
              <w:t>Änderungsstamm anlegen: Objekttypen</w:t>
            </w:r>
            <w:r>
              <w:t xml:space="preserve"> wird geändert.</w:t>
            </w:r>
          </w:p>
        </w:tc>
        <w:tc>
          <w:tcPr>
            <w:tcW w:w="0" w:type="auto"/>
          </w:tcPr>
          <w:p w:rsidR="00B22795" w:rsidRDefault="00B22795"/>
        </w:tc>
      </w:tr>
      <w:tr w:rsidR="00B22795" w:rsidTr="00CE1CDA">
        <w:tc>
          <w:tcPr>
            <w:tcW w:w="0" w:type="auto"/>
          </w:tcPr>
          <w:p w:rsidR="00B22795" w:rsidRDefault="00CE1CDA">
            <w:r>
              <w:t>7</w:t>
            </w:r>
          </w:p>
        </w:tc>
        <w:tc>
          <w:tcPr>
            <w:tcW w:w="0" w:type="auto"/>
          </w:tcPr>
          <w:p w:rsidR="00B22795" w:rsidRDefault="00CE1CDA">
            <w:r>
              <w:rPr>
                <w:rStyle w:val="SAPEmphasis"/>
              </w:rPr>
              <w:t>Ankreuzfelder für Stückliste markieren</w:t>
            </w:r>
          </w:p>
        </w:tc>
        <w:tc>
          <w:tcPr>
            <w:tcW w:w="0" w:type="auto"/>
          </w:tcPr>
          <w:p w:rsidR="00B22795" w:rsidRDefault="00CE1CDA">
            <w:r>
              <w:t xml:space="preserve">In der Tabelle </w:t>
            </w:r>
            <w:r>
              <w:rPr>
                <w:rStyle w:val="SAPScreenElement"/>
              </w:rPr>
              <w:t>Objekttypen</w:t>
            </w:r>
            <w:r>
              <w:t xml:space="preserve"> in der Zeile </w:t>
            </w:r>
            <w:r>
              <w:rPr>
                <w:rStyle w:val="SAPScreenElement"/>
              </w:rPr>
              <w:t>Stückliste</w:t>
            </w:r>
            <w:r>
              <w:t xml:space="preserve"> markieren Sie die Zeile Ankreuzfelder:</w:t>
            </w:r>
          </w:p>
          <w:p w:rsidR="00B22795" w:rsidRDefault="00CE1CDA">
            <w:r>
              <w:rPr>
                <w:rStyle w:val="SAPScreenElement"/>
              </w:rPr>
              <w:t>Aktiv</w:t>
            </w:r>
          </w:p>
          <w:p w:rsidR="00B22795" w:rsidRDefault="00CE1CDA">
            <w:r>
              <w:rPr>
                <w:rStyle w:val="SAPScreenElement"/>
              </w:rPr>
              <w:t>Objekt</w:t>
            </w:r>
          </w:p>
          <w:p w:rsidR="00B22795" w:rsidRDefault="00CE1CDA">
            <w:r>
              <w:rPr>
                <w:rStyle w:val="SAPScreenElement"/>
              </w:rPr>
              <w:t>ObjVGen</w:t>
            </w:r>
          </w:p>
        </w:tc>
        <w:tc>
          <w:tcPr>
            <w:tcW w:w="0" w:type="auto"/>
          </w:tcPr>
          <w:p w:rsidR="00B22795" w:rsidRDefault="00CE1CDA">
            <w:r>
              <w:t>Die Ankreuzfelder werden markiert.</w:t>
            </w:r>
          </w:p>
        </w:tc>
        <w:tc>
          <w:tcPr>
            <w:tcW w:w="0" w:type="auto"/>
          </w:tcPr>
          <w:p w:rsidR="00B22795" w:rsidRDefault="00B22795"/>
        </w:tc>
      </w:tr>
      <w:tr w:rsidR="00B22795" w:rsidTr="00CE1CDA">
        <w:tc>
          <w:tcPr>
            <w:tcW w:w="0" w:type="auto"/>
          </w:tcPr>
          <w:p w:rsidR="00B22795" w:rsidRDefault="00CE1CDA">
            <w:r>
              <w:t>8</w:t>
            </w:r>
          </w:p>
        </w:tc>
        <w:tc>
          <w:tcPr>
            <w:tcW w:w="0" w:type="auto"/>
          </w:tcPr>
          <w:p w:rsidR="00B22795" w:rsidRDefault="00CE1CDA">
            <w:r>
              <w:rPr>
                <w:rStyle w:val="SAPEmphasis"/>
              </w:rPr>
              <w:t>Sichern</w:t>
            </w:r>
          </w:p>
        </w:tc>
        <w:tc>
          <w:tcPr>
            <w:tcW w:w="0" w:type="auto"/>
          </w:tcPr>
          <w:p w:rsidR="00B22795" w:rsidRDefault="00CE1CDA">
            <w:r>
              <w:t xml:space="preserve">Wählen Sie </w:t>
            </w:r>
            <w:r>
              <w:rPr>
                <w:rStyle w:val="SAPScreenElement"/>
              </w:rPr>
              <w:t>Sichern</w:t>
            </w:r>
            <w:r>
              <w:t>.</w:t>
            </w:r>
          </w:p>
        </w:tc>
        <w:tc>
          <w:tcPr>
            <w:tcW w:w="0" w:type="auto"/>
          </w:tcPr>
          <w:p w:rsidR="00B22795" w:rsidRDefault="00CE1CDA">
            <w:r>
              <w:t>Der Änderungsstamm wird angelegt.</w:t>
            </w:r>
          </w:p>
        </w:tc>
        <w:tc>
          <w:tcPr>
            <w:tcW w:w="0" w:type="auto"/>
          </w:tcPr>
          <w:p w:rsidR="00B22795" w:rsidRDefault="00B22795"/>
        </w:tc>
      </w:tr>
    </w:tbl>
    <w:p w:rsidR="00B22795" w:rsidRDefault="00CE1CDA">
      <w:pPr>
        <w:pStyle w:val="Heading3"/>
      </w:pPr>
      <w:bookmarkStart w:id="18" w:name="unique_8"/>
      <w:bookmarkStart w:id="19" w:name="_Toc52217726"/>
      <w:r>
        <w:t>Materialzuordnung</w:t>
      </w:r>
      <w:bookmarkEnd w:id="18"/>
      <w:bookmarkEnd w:id="19"/>
    </w:p>
    <w:p w:rsidR="00B22795" w:rsidRDefault="00CE1CDA">
      <w:pPr>
        <w:pStyle w:val="SAPKeyblockTitle"/>
      </w:pPr>
      <w:r>
        <w:t>Testverwaltung</w:t>
      </w:r>
    </w:p>
    <w:p w:rsidR="00B22795" w:rsidRDefault="00CE1CDA">
      <w:r>
        <w:t>Kundenprojekt: Füllen Sie die proje</w:t>
      </w:r>
      <w:r>
        <w:t>ktbezogenen Teile aus.</w:t>
      </w:r>
    </w:p>
    <w:p w:rsidR="00B22795" w:rsidRDefault="00B2279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B22795" w:rsidTr="00CE1CD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22795" w:rsidRDefault="00CE1CDA">
            <w:r>
              <w:rPr>
                <w:rStyle w:val="SAPEmphasis"/>
              </w:rPr>
              <w:t>Testfall-ID</w:t>
            </w:r>
          </w:p>
        </w:tc>
        <w:tc>
          <w:tcPr>
            <w:tcW w:w="0" w:type="auto"/>
            <w:shd w:val="clear" w:color="auto" w:fill="auto"/>
            <w:tcMar>
              <w:top w:w="29" w:type="dxa"/>
              <w:left w:w="29" w:type="dxa"/>
              <w:bottom w:w="29" w:type="dxa"/>
              <w:right w:w="29" w:type="dxa"/>
            </w:tcMar>
          </w:tcPr>
          <w:p w:rsidR="00B22795" w:rsidRDefault="00CE1CDA">
            <w:r>
              <w:t>&lt;X.XX&gt;</w:t>
            </w:r>
          </w:p>
        </w:tc>
        <w:tc>
          <w:tcPr>
            <w:tcW w:w="0" w:type="auto"/>
            <w:shd w:val="clear" w:color="auto" w:fill="auto"/>
            <w:tcMar>
              <w:top w:w="29" w:type="dxa"/>
              <w:left w:w="29" w:type="dxa"/>
              <w:bottom w:w="29" w:type="dxa"/>
              <w:right w:w="29" w:type="dxa"/>
            </w:tcMar>
          </w:tcPr>
          <w:p w:rsidR="00B22795" w:rsidRDefault="00CE1CDA">
            <w:r>
              <w:rPr>
                <w:rStyle w:val="SAPEmphasis"/>
              </w:rPr>
              <w:t>Testername</w:t>
            </w:r>
          </w:p>
        </w:tc>
        <w:tc>
          <w:tcPr>
            <w:tcW w:w="0" w:type="auto"/>
            <w:shd w:val="clear" w:color="auto" w:fill="auto"/>
            <w:tcMar>
              <w:top w:w="29" w:type="dxa"/>
              <w:left w:w="29" w:type="dxa"/>
              <w:bottom w:w="29" w:type="dxa"/>
              <w:right w:w="29" w:type="dxa"/>
            </w:tcMar>
          </w:tcPr>
          <w:p w:rsidR="00B22795" w:rsidRDefault="00B22795"/>
        </w:tc>
        <w:tc>
          <w:tcPr>
            <w:tcW w:w="0" w:type="auto"/>
            <w:shd w:val="clear" w:color="auto" w:fill="auto"/>
            <w:tcMar>
              <w:top w:w="29" w:type="dxa"/>
              <w:left w:w="29" w:type="dxa"/>
              <w:bottom w:w="29" w:type="dxa"/>
              <w:right w:w="29" w:type="dxa"/>
            </w:tcMar>
          </w:tcPr>
          <w:p w:rsidR="00B22795" w:rsidRDefault="00CE1CDA">
            <w:r>
              <w:rPr>
                <w:rStyle w:val="SAPEmphasis"/>
              </w:rPr>
              <w:t>Testdatum</w:t>
            </w:r>
          </w:p>
        </w:tc>
        <w:tc>
          <w:tcPr>
            <w:tcW w:w="0" w:type="auto"/>
            <w:shd w:val="clear" w:color="auto" w:fill="auto"/>
            <w:tcMar>
              <w:top w:w="29" w:type="dxa"/>
              <w:left w:w="29" w:type="dxa"/>
              <w:bottom w:w="29" w:type="dxa"/>
              <w:right w:w="29" w:type="dxa"/>
            </w:tcMar>
          </w:tcPr>
          <w:p w:rsidR="00B22795" w:rsidRDefault="00CE1CDA">
            <w:r>
              <w:rPr>
                <w:rStyle w:val="SAPUserEntry"/>
              </w:rPr>
              <w:t>Geben Sie ein Testdatum ein.</w:t>
            </w:r>
          </w:p>
        </w:tc>
      </w:tr>
      <w:tr w:rsidR="00B22795" w:rsidTr="00CE1CD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22795" w:rsidRDefault="00CE1CDA">
            <w:r>
              <w:t>Benutzerrolle(n)</w:t>
            </w:r>
          </w:p>
        </w:tc>
        <w:tc>
          <w:tcPr>
            <w:tcW w:w="0" w:type="auto"/>
            <w:gridSpan w:val="5"/>
            <w:shd w:val="clear" w:color="auto" w:fill="auto"/>
            <w:tcMar>
              <w:top w:w="29" w:type="dxa"/>
              <w:left w:w="29" w:type="dxa"/>
              <w:bottom w:w="29" w:type="dxa"/>
              <w:right w:w="29" w:type="dxa"/>
            </w:tcMar>
          </w:tcPr>
          <w:p w:rsidR="00B22795" w:rsidRDefault="00B22795"/>
        </w:tc>
      </w:tr>
      <w:tr w:rsidR="00B22795" w:rsidTr="00CE1CD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22795" w:rsidRDefault="00CE1CDA">
            <w:r>
              <w:rPr>
                <w:rStyle w:val="SAPEmphasis"/>
              </w:rPr>
              <w:t>Verantwortungsbereich</w:t>
            </w:r>
          </w:p>
        </w:tc>
        <w:tc>
          <w:tcPr>
            <w:tcW w:w="0" w:type="auto"/>
            <w:gridSpan w:val="3"/>
            <w:shd w:val="clear" w:color="auto" w:fill="auto"/>
            <w:tcMar>
              <w:top w:w="29" w:type="dxa"/>
              <w:left w:w="29" w:type="dxa"/>
              <w:bottom w:w="29" w:type="dxa"/>
              <w:right w:w="29" w:type="dxa"/>
            </w:tcMar>
          </w:tcPr>
          <w:p w:rsidR="00B22795" w:rsidRDefault="00CE1CDA">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B22795" w:rsidRDefault="00CE1CDA">
            <w:r>
              <w:rPr>
                <w:rStyle w:val="SAPEmphasis"/>
              </w:rPr>
              <w:t>Dauer</w:t>
            </w:r>
          </w:p>
        </w:tc>
        <w:tc>
          <w:tcPr>
            <w:tcW w:w="0" w:type="auto"/>
            <w:shd w:val="clear" w:color="auto" w:fill="auto"/>
            <w:tcMar>
              <w:top w:w="29" w:type="dxa"/>
              <w:left w:w="29" w:type="dxa"/>
              <w:bottom w:w="29" w:type="dxa"/>
              <w:right w:w="29" w:type="dxa"/>
            </w:tcMar>
          </w:tcPr>
          <w:p w:rsidR="00B22795" w:rsidRDefault="00CE1CDA">
            <w:r>
              <w:rPr>
                <w:rStyle w:val="SAPUserEntry"/>
              </w:rPr>
              <w:t xml:space="preserve">Geben Sie </w:t>
            </w:r>
            <w:r>
              <w:rPr>
                <w:rStyle w:val="SAPUserEntry"/>
              </w:rPr>
              <w:t>eine Dauer ein.</w:t>
            </w:r>
          </w:p>
        </w:tc>
      </w:tr>
    </w:tbl>
    <w:p w:rsidR="00B22795" w:rsidRDefault="00CE1CDA">
      <w:pPr>
        <w:pStyle w:val="SAPKeyblockTitle"/>
      </w:pPr>
      <w:r>
        <w:lastRenderedPageBreak/>
        <w:t>Zweck</w:t>
      </w:r>
    </w:p>
    <w:p w:rsidR="00CE1CDA" w:rsidRDefault="00CE1CDA">
      <w:r>
        <w:t>Basisrezepte werden in Standortrezepte kopiert, die standortspezifische Änderungen der Formel berücksichtigen. Ein Beispiel für solche Änderungen ist die Materialzuordnung für Formelpositionen.</w:t>
      </w:r>
    </w:p>
    <w:p w:rsidR="00B22795" w:rsidRDefault="00CE1CDA">
      <w:r>
        <w:t xml:space="preserve">Um diese Änderungen vorzunehmen, muss </w:t>
      </w:r>
      <w:r>
        <w:t>den Spezifikationen Material zugeordnet sein. Falls Sie mit dem im Testskript 1QC "Formulierung – Rezeptentwicklung" fortfahren möchten, müssen Sie der Primärausbeutespezifikation dieses Rezepts ein Material zuordnen.</w:t>
      </w:r>
    </w:p>
    <w:p w:rsidR="00B22795" w:rsidRDefault="00CE1CDA">
      <w:pPr>
        <w:pStyle w:val="SAPKeyblockTitle"/>
      </w:pPr>
      <w:r>
        <w:t>Vorgehensweise</w:t>
      </w:r>
    </w:p>
    <w:tbl>
      <w:tblPr>
        <w:tblStyle w:val="SAPStandardTable"/>
        <w:tblW w:w="0" w:type="auto"/>
        <w:tblLook w:val="0620" w:firstRow="1" w:lastRow="0" w:firstColumn="0" w:lastColumn="0" w:noHBand="1" w:noVBand="1"/>
      </w:tblPr>
      <w:tblGrid>
        <w:gridCol w:w="1436"/>
        <w:gridCol w:w="1677"/>
        <w:gridCol w:w="5790"/>
        <w:gridCol w:w="2960"/>
        <w:gridCol w:w="2308"/>
      </w:tblGrid>
      <w:tr w:rsidR="00B22795" w:rsidTr="00CE1CDA">
        <w:trPr>
          <w:cnfStyle w:val="100000000000" w:firstRow="1" w:lastRow="0" w:firstColumn="0" w:lastColumn="0" w:oddVBand="0" w:evenVBand="0" w:oddHBand="0" w:evenHBand="0" w:firstRowFirstColumn="0" w:firstRowLastColumn="0" w:lastRowFirstColumn="0" w:lastRowLastColumn="0"/>
        </w:trPr>
        <w:tc>
          <w:tcPr>
            <w:tcW w:w="0" w:type="auto"/>
          </w:tcPr>
          <w:p w:rsidR="00B22795" w:rsidRDefault="00CE1CDA">
            <w:pPr>
              <w:pStyle w:val="SAPTableHeader"/>
            </w:pPr>
            <w:r>
              <w:t>Testschrittnummer</w:t>
            </w:r>
          </w:p>
        </w:tc>
        <w:tc>
          <w:tcPr>
            <w:tcW w:w="0" w:type="auto"/>
          </w:tcPr>
          <w:p w:rsidR="00B22795" w:rsidRDefault="00CE1CDA">
            <w:pPr>
              <w:pStyle w:val="SAPTableHeader"/>
            </w:pPr>
            <w:r>
              <w:t>Bezei</w:t>
            </w:r>
            <w:r>
              <w:t>chnung des Testschritts</w:t>
            </w:r>
          </w:p>
        </w:tc>
        <w:tc>
          <w:tcPr>
            <w:tcW w:w="0" w:type="auto"/>
          </w:tcPr>
          <w:p w:rsidR="00B22795" w:rsidRDefault="00CE1CDA">
            <w:pPr>
              <w:pStyle w:val="SAPTableHeader"/>
            </w:pPr>
            <w:r>
              <w:t>Anweisungen</w:t>
            </w:r>
          </w:p>
        </w:tc>
        <w:tc>
          <w:tcPr>
            <w:tcW w:w="0" w:type="auto"/>
          </w:tcPr>
          <w:p w:rsidR="00B22795" w:rsidRDefault="00CE1CDA">
            <w:pPr>
              <w:pStyle w:val="SAPTableHeader"/>
            </w:pPr>
            <w:r>
              <w:t>Erwartetes Ergebnis</w:t>
            </w:r>
          </w:p>
        </w:tc>
        <w:tc>
          <w:tcPr>
            <w:tcW w:w="0" w:type="auto"/>
          </w:tcPr>
          <w:p w:rsidR="00B22795" w:rsidRDefault="00CE1CDA">
            <w:pPr>
              <w:pStyle w:val="SAPTableHeader"/>
            </w:pPr>
            <w:r>
              <w:t>Bestanden/Nicht bestanden/Anmerkung</w:t>
            </w:r>
          </w:p>
        </w:tc>
      </w:tr>
      <w:tr w:rsidR="00B22795" w:rsidTr="00CE1CDA">
        <w:tc>
          <w:tcPr>
            <w:tcW w:w="0" w:type="auto"/>
          </w:tcPr>
          <w:p w:rsidR="00B22795" w:rsidRDefault="00CE1CDA">
            <w:r>
              <w:t>1</w:t>
            </w:r>
          </w:p>
        </w:tc>
        <w:tc>
          <w:tcPr>
            <w:tcW w:w="0" w:type="auto"/>
          </w:tcPr>
          <w:p w:rsidR="00B22795" w:rsidRDefault="00CE1CDA">
            <w:r>
              <w:rPr>
                <w:rStyle w:val="SAPEmphasis"/>
              </w:rPr>
              <w:t>Anmelden</w:t>
            </w:r>
          </w:p>
        </w:tc>
        <w:tc>
          <w:tcPr>
            <w:tcW w:w="0" w:type="auto"/>
          </w:tcPr>
          <w:p w:rsidR="00B22795" w:rsidRDefault="00CE1CDA">
            <w:r>
              <w:t>Melden Sie sich am SAP Fiori Launchpad als Produktionsingenieur – Prozessfertigung</w:t>
            </w:r>
            <w:r>
              <w:t xml:space="preserve"> an.</w:t>
            </w:r>
          </w:p>
        </w:tc>
        <w:tc>
          <w:tcPr>
            <w:tcW w:w="0" w:type="auto"/>
          </w:tcPr>
          <w:p w:rsidR="00B22795" w:rsidRDefault="00CE1CDA">
            <w:r>
              <w:t>Das SAP Fiori Launchpad wird angezeigt.</w:t>
            </w:r>
          </w:p>
        </w:tc>
        <w:tc>
          <w:tcPr>
            <w:tcW w:w="0" w:type="auto"/>
          </w:tcPr>
          <w:p w:rsidR="00B22795" w:rsidRDefault="00B22795"/>
        </w:tc>
      </w:tr>
      <w:tr w:rsidR="00B22795" w:rsidTr="00CE1CDA">
        <w:tc>
          <w:tcPr>
            <w:tcW w:w="0" w:type="auto"/>
          </w:tcPr>
          <w:p w:rsidR="00B22795" w:rsidRDefault="00CE1CDA">
            <w:r>
              <w:t>2</w:t>
            </w:r>
          </w:p>
        </w:tc>
        <w:tc>
          <w:tcPr>
            <w:tcW w:w="0" w:type="auto"/>
          </w:tcPr>
          <w:p w:rsidR="00B22795" w:rsidRDefault="00CE1CDA">
            <w:r>
              <w:rPr>
                <w:rStyle w:val="SAPEmphasis"/>
              </w:rPr>
              <w:t>App aufrufen</w:t>
            </w:r>
          </w:p>
        </w:tc>
        <w:tc>
          <w:tcPr>
            <w:tcW w:w="0" w:type="auto"/>
          </w:tcPr>
          <w:p w:rsidR="00B22795" w:rsidRDefault="00CE1CDA">
            <w:r>
              <w:t xml:space="preserve">Öffnen Sie die App </w:t>
            </w:r>
            <w:r>
              <w:rPr>
                <w:rStyle w:val="SAPScreenElement"/>
              </w:rPr>
              <w:t>Realstoffe verwalten</w:t>
            </w:r>
            <w:r>
              <w:rPr>
                <w:rStyle w:val="SAPMonospace"/>
              </w:rPr>
              <w:t>(F2477)</w:t>
            </w:r>
            <w:r>
              <w:t>.</w:t>
            </w:r>
          </w:p>
        </w:tc>
        <w:tc>
          <w:tcPr>
            <w:tcW w:w="0" w:type="auto"/>
          </w:tcPr>
          <w:p w:rsidR="00B22795" w:rsidRDefault="00CE1CDA">
            <w:r>
              <w:t xml:space="preserve">Das Bild </w:t>
            </w:r>
            <w:r>
              <w:rPr>
                <w:rStyle w:val="SAPScreenElement"/>
              </w:rPr>
              <w:t>Realstoffe verwalten</w:t>
            </w:r>
            <w:r>
              <w:t xml:space="preserve"> wird angezeigt.</w:t>
            </w:r>
          </w:p>
        </w:tc>
        <w:tc>
          <w:tcPr>
            <w:tcW w:w="0" w:type="auto"/>
          </w:tcPr>
          <w:p w:rsidR="00B22795" w:rsidRDefault="00B22795"/>
        </w:tc>
      </w:tr>
      <w:tr w:rsidR="00B22795" w:rsidTr="00CE1CDA">
        <w:tc>
          <w:tcPr>
            <w:tcW w:w="0" w:type="auto"/>
          </w:tcPr>
          <w:p w:rsidR="00B22795" w:rsidRDefault="00CE1CDA">
            <w:r>
              <w:t>3</w:t>
            </w:r>
          </w:p>
        </w:tc>
        <w:tc>
          <w:tcPr>
            <w:tcW w:w="0" w:type="auto"/>
          </w:tcPr>
          <w:p w:rsidR="00B22795" w:rsidRDefault="00CE1CDA">
            <w:r>
              <w:rPr>
                <w:rStyle w:val="SAPEmphasis"/>
              </w:rPr>
              <w:t>Realstoff finden</w:t>
            </w:r>
          </w:p>
        </w:tc>
        <w:tc>
          <w:tcPr>
            <w:tcW w:w="0" w:type="auto"/>
          </w:tcPr>
          <w:p w:rsidR="00B22795" w:rsidRDefault="00CE1CDA">
            <w:r>
              <w:t xml:space="preserve">Geben Sie im Feld </w:t>
            </w:r>
            <w:r>
              <w:rPr>
                <w:rStyle w:val="SAPScreenElement"/>
              </w:rPr>
              <w:t>ID</w:t>
            </w:r>
            <w:r>
              <w:t xml:space="preserve"> die ID der Realstoffspezifikation ein, die im Testskript a</w:t>
            </w:r>
            <w:r>
              <w:t>ngelegt wurde.</w:t>
            </w:r>
          </w:p>
        </w:tc>
        <w:tc>
          <w:tcPr>
            <w:tcW w:w="0" w:type="auto"/>
          </w:tcPr>
          <w:p w:rsidR="00B22795" w:rsidRDefault="00CE1CDA">
            <w:r>
              <w:t>Die ID des Realstoffs wird erfasst.</w:t>
            </w:r>
          </w:p>
        </w:tc>
        <w:tc>
          <w:tcPr>
            <w:tcW w:w="0" w:type="auto"/>
          </w:tcPr>
          <w:p w:rsidR="00B22795" w:rsidRDefault="00B22795"/>
        </w:tc>
      </w:tr>
      <w:tr w:rsidR="00B22795" w:rsidTr="00CE1CDA">
        <w:tc>
          <w:tcPr>
            <w:tcW w:w="0" w:type="auto"/>
          </w:tcPr>
          <w:p w:rsidR="00B22795" w:rsidRDefault="00CE1CDA">
            <w:r>
              <w:t>4</w:t>
            </w:r>
          </w:p>
        </w:tc>
        <w:tc>
          <w:tcPr>
            <w:tcW w:w="0" w:type="auto"/>
          </w:tcPr>
          <w:p w:rsidR="00B22795" w:rsidRDefault="00CE1CDA">
            <w:r>
              <w:rPr>
                <w:rStyle w:val="SAPEmphasis"/>
              </w:rPr>
              <w:t>Suche ausführen</w:t>
            </w:r>
          </w:p>
        </w:tc>
        <w:tc>
          <w:tcPr>
            <w:tcW w:w="0" w:type="auto"/>
          </w:tcPr>
          <w:p w:rsidR="00B22795" w:rsidRDefault="00CE1CDA">
            <w:r>
              <w:t xml:space="preserve">Wählen Sie </w:t>
            </w:r>
            <w:r>
              <w:rPr>
                <w:rStyle w:val="SAPScreenElement"/>
              </w:rPr>
              <w:t>Starten</w:t>
            </w:r>
            <w:r>
              <w:t>.</w:t>
            </w:r>
          </w:p>
        </w:tc>
        <w:tc>
          <w:tcPr>
            <w:tcW w:w="0" w:type="auto"/>
          </w:tcPr>
          <w:p w:rsidR="00B22795" w:rsidRDefault="00CE1CDA">
            <w:r>
              <w:t>Die Rezepte werden gefiltert, und der angeforderte Realstoff wird in der Ergebnisliste angezeigt.</w:t>
            </w:r>
          </w:p>
        </w:tc>
        <w:tc>
          <w:tcPr>
            <w:tcW w:w="0" w:type="auto"/>
          </w:tcPr>
          <w:p w:rsidR="00B22795" w:rsidRDefault="00B22795"/>
        </w:tc>
      </w:tr>
      <w:tr w:rsidR="00B22795" w:rsidTr="00CE1CDA">
        <w:tc>
          <w:tcPr>
            <w:tcW w:w="0" w:type="auto"/>
          </w:tcPr>
          <w:p w:rsidR="00B22795" w:rsidRDefault="00CE1CDA">
            <w:r>
              <w:t>5</w:t>
            </w:r>
          </w:p>
        </w:tc>
        <w:tc>
          <w:tcPr>
            <w:tcW w:w="0" w:type="auto"/>
          </w:tcPr>
          <w:p w:rsidR="00B22795" w:rsidRDefault="00CE1CDA">
            <w:r>
              <w:rPr>
                <w:rStyle w:val="SAPEmphasis"/>
              </w:rPr>
              <w:t>Realstoff anzeigen</w:t>
            </w:r>
          </w:p>
        </w:tc>
        <w:tc>
          <w:tcPr>
            <w:tcW w:w="0" w:type="auto"/>
          </w:tcPr>
          <w:p w:rsidR="00B22795" w:rsidRDefault="00CE1CDA">
            <w:r>
              <w:t xml:space="preserve">Wählen Sie den Realstoff aus, den Sie im </w:t>
            </w:r>
            <w:r>
              <w:t xml:space="preserve">Testskript </w:t>
            </w:r>
            <w:r>
              <w:rPr>
                <w:rStyle w:val="italic"/>
              </w:rPr>
              <w:t>1QC - Formulierung – Rezeptentwicklung</w:t>
            </w:r>
            <w:r>
              <w:t xml:space="preserve"> angelegt haben.</w:t>
            </w:r>
          </w:p>
        </w:tc>
        <w:tc>
          <w:tcPr>
            <w:tcW w:w="0" w:type="auto"/>
          </w:tcPr>
          <w:p w:rsidR="00B22795" w:rsidRDefault="00CE1CDA">
            <w:r>
              <w:t>Der Realstoff wird angezeigt.</w:t>
            </w:r>
          </w:p>
        </w:tc>
        <w:tc>
          <w:tcPr>
            <w:tcW w:w="0" w:type="auto"/>
          </w:tcPr>
          <w:p w:rsidR="00B22795" w:rsidRDefault="00B22795"/>
        </w:tc>
      </w:tr>
      <w:tr w:rsidR="00B22795" w:rsidTr="00CE1CDA">
        <w:tc>
          <w:tcPr>
            <w:tcW w:w="0" w:type="auto"/>
          </w:tcPr>
          <w:p w:rsidR="00B22795" w:rsidRDefault="00CE1CDA">
            <w:r>
              <w:t>6</w:t>
            </w:r>
          </w:p>
        </w:tc>
        <w:tc>
          <w:tcPr>
            <w:tcW w:w="0" w:type="auto"/>
          </w:tcPr>
          <w:p w:rsidR="00B22795" w:rsidRDefault="00CE1CDA">
            <w:r>
              <w:rPr>
                <w:rStyle w:val="SAPEmphasis"/>
              </w:rPr>
              <w:t>Material prüfen</w:t>
            </w:r>
          </w:p>
        </w:tc>
        <w:tc>
          <w:tcPr>
            <w:tcW w:w="0" w:type="auto"/>
          </w:tcPr>
          <w:p w:rsidR="00B22795" w:rsidRDefault="00CE1CDA">
            <w:r>
              <w:t xml:space="preserve">Prüfen Sie, ob der Primärausbeute Material zugeordnet ist. Ist dies nicht der Fall, fahren Sie mit Schritt 7 fort, ansonsten mit </w:t>
            </w:r>
            <w:hyperlink r:id="rId10" w:history="1">
              <w:r>
                <w:t>Rezept prüfen und Entscheidung zur Übergabe an die Fertigung (Stückliste) treffen</w:t>
              </w:r>
            </w:hyperlink>
            <w:r>
              <w:t xml:space="preserve">  [Seite ] </w:t>
            </w:r>
            <w:r>
              <w:fldChar w:fldCharType="begin"/>
            </w:r>
            <w:r>
              <w:instrText xml:space="preserve"> PAGEREF unique_9 </w:instrText>
            </w:r>
            <w:r>
              <w:fldChar w:fldCharType="separate"/>
            </w:r>
            <w:r>
              <w:rPr>
                <w:noProof/>
              </w:rPr>
              <w:t>12</w:t>
            </w:r>
            <w:r>
              <w:fldChar w:fldCharType="end"/>
            </w:r>
            <w:r>
              <w:t>.</w:t>
            </w:r>
          </w:p>
        </w:tc>
        <w:tc>
          <w:tcPr>
            <w:tcW w:w="0" w:type="auto"/>
          </w:tcPr>
          <w:p w:rsidR="00B22795" w:rsidRDefault="00B22795"/>
        </w:tc>
        <w:tc>
          <w:tcPr>
            <w:tcW w:w="0" w:type="auto"/>
          </w:tcPr>
          <w:p w:rsidR="00B22795" w:rsidRDefault="00B22795"/>
        </w:tc>
      </w:tr>
      <w:tr w:rsidR="00B22795" w:rsidTr="00CE1CDA">
        <w:tc>
          <w:tcPr>
            <w:tcW w:w="0" w:type="auto"/>
          </w:tcPr>
          <w:p w:rsidR="00B22795" w:rsidRDefault="00CE1CDA">
            <w:r>
              <w:t>7</w:t>
            </w:r>
          </w:p>
        </w:tc>
        <w:tc>
          <w:tcPr>
            <w:tcW w:w="0" w:type="auto"/>
          </w:tcPr>
          <w:p w:rsidR="00B22795" w:rsidRDefault="00CE1CDA">
            <w:r>
              <w:rPr>
                <w:rStyle w:val="SAPEmphasis"/>
              </w:rPr>
              <w:t>In den Bearbeitungsmodus wechseln</w:t>
            </w:r>
          </w:p>
        </w:tc>
        <w:tc>
          <w:tcPr>
            <w:tcW w:w="0" w:type="auto"/>
          </w:tcPr>
          <w:p w:rsidR="00B22795" w:rsidRDefault="00CE1CDA">
            <w:r>
              <w:t xml:space="preserve">Wählen Sie </w:t>
            </w:r>
            <w:r>
              <w:rPr>
                <w:rStyle w:val="SAPScreenElement"/>
              </w:rPr>
              <w:t>Bearbeiten</w:t>
            </w:r>
            <w:r>
              <w:t>.</w:t>
            </w:r>
          </w:p>
        </w:tc>
        <w:tc>
          <w:tcPr>
            <w:tcW w:w="0" w:type="auto"/>
          </w:tcPr>
          <w:p w:rsidR="00B22795" w:rsidRDefault="00CE1CDA">
            <w:r>
              <w:t>Das Bild wechselt in den Bearbeitungsmodus.</w:t>
            </w:r>
          </w:p>
        </w:tc>
        <w:tc>
          <w:tcPr>
            <w:tcW w:w="0" w:type="auto"/>
          </w:tcPr>
          <w:p w:rsidR="00B22795" w:rsidRDefault="00B22795"/>
        </w:tc>
      </w:tr>
      <w:tr w:rsidR="00B22795" w:rsidTr="00CE1CDA">
        <w:tc>
          <w:tcPr>
            <w:tcW w:w="0" w:type="auto"/>
          </w:tcPr>
          <w:p w:rsidR="00B22795" w:rsidRDefault="00CE1CDA">
            <w:r>
              <w:t>8</w:t>
            </w:r>
          </w:p>
        </w:tc>
        <w:tc>
          <w:tcPr>
            <w:tcW w:w="0" w:type="auto"/>
          </w:tcPr>
          <w:p w:rsidR="00B22795" w:rsidRDefault="00CE1CDA">
            <w:r>
              <w:rPr>
                <w:rStyle w:val="SAPEmphasis"/>
              </w:rPr>
              <w:t xml:space="preserve">Material </w:t>
            </w:r>
            <w:r>
              <w:rPr>
                <w:rStyle w:val="SAPEmphasis"/>
              </w:rPr>
              <w:t>zuordnen</w:t>
            </w:r>
          </w:p>
        </w:tc>
        <w:tc>
          <w:tcPr>
            <w:tcW w:w="0" w:type="auto"/>
          </w:tcPr>
          <w:p w:rsidR="00B22795" w:rsidRDefault="00CE1CDA">
            <w:r>
              <w:t xml:space="preserve">In der Tabelle </w:t>
            </w:r>
            <w:r>
              <w:rPr>
                <w:rStyle w:val="SAPScreenElement"/>
              </w:rPr>
              <w:t>Materialzuordnungen</w:t>
            </w:r>
            <w:r>
              <w:t xml:space="preserve"> geben Sie folgende Filterdaten ein:</w:t>
            </w:r>
          </w:p>
          <w:p w:rsidR="00B22795" w:rsidRDefault="00CE1CDA">
            <w:r>
              <w:rPr>
                <w:rStyle w:val="SAPScreenElement"/>
              </w:rPr>
              <w:lastRenderedPageBreak/>
              <w:t>Material</w:t>
            </w:r>
            <w:r>
              <w:t xml:space="preserve">: </w:t>
            </w:r>
            <w:r>
              <w:rPr>
                <w:rStyle w:val="SAPUserEntry"/>
              </w:rPr>
              <w:t>SGPI002</w:t>
            </w:r>
          </w:p>
          <w:p w:rsidR="00B22795" w:rsidRDefault="00CE1CDA">
            <w:r>
              <w:t>Alternativ:</w:t>
            </w:r>
          </w:p>
          <w:p w:rsidR="00B22795" w:rsidRDefault="00CE1CDA">
            <w:r>
              <w:rPr>
                <w:rStyle w:val="SAPUserEntry"/>
              </w:rPr>
              <w:t>SGPI003</w:t>
            </w:r>
          </w:p>
          <w:p w:rsidR="00B22795" w:rsidRDefault="00CE1CDA">
            <w:r>
              <w:rPr>
                <w:rStyle w:val="SAPScreenElement"/>
              </w:rPr>
              <w:t>Werk:</w:t>
            </w:r>
            <w:r>
              <w:t xml:space="preserve"> </w:t>
            </w:r>
            <w:r>
              <w:rPr>
                <w:rStyle w:val="SAPUserEntry"/>
              </w:rPr>
              <w:t>1010</w:t>
            </w:r>
          </w:p>
        </w:tc>
        <w:tc>
          <w:tcPr>
            <w:tcW w:w="0" w:type="auto"/>
          </w:tcPr>
          <w:p w:rsidR="00B22795" w:rsidRDefault="00CE1CDA">
            <w:r>
              <w:lastRenderedPageBreak/>
              <w:t>Dem Realstoff werden Materialien zugeordnet.</w:t>
            </w:r>
          </w:p>
        </w:tc>
        <w:tc>
          <w:tcPr>
            <w:tcW w:w="0" w:type="auto"/>
          </w:tcPr>
          <w:p w:rsidR="00B22795" w:rsidRDefault="00B22795"/>
        </w:tc>
      </w:tr>
      <w:tr w:rsidR="00B22795" w:rsidTr="00CE1CDA">
        <w:tc>
          <w:tcPr>
            <w:tcW w:w="0" w:type="auto"/>
          </w:tcPr>
          <w:p w:rsidR="00B22795" w:rsidRDefault="00CE1CDA">
            <w:r>
              <w:t>9</w:t>
            </w:r>
          </w:p>
        </w:tc>
        <w:tc>
          <w:tcPr>
            <w:tcW w:w="0" w:type="auto"/>
          </w:tcPr>
          <w:p w:rsidR="00B22795" w:rsidRDefault="00CE1CDA">
            <w:r>
              <w:rPr>
                <w:rStyle w:val="SAPEmphasis"/>
              </w:rPr>
              <w:t>Realstoff sichern</w:t>
            </w:r>
          </w:p>
        </w:tc>
        <w:tc>
          <w:tcPr>
            <w:tcW w:w="0" w:type="auto"/>
          </w:tcPr>
          <w:p w:rsidR="00B22795" w:rsidRDefault="00CE1CDA">
            <w:r>
              <w:t xml:space="preserve">Wählen Sie </w:t>
            </w:r>
            <w:r>
              <w:rPr>
                <w:rStyle w:val="SAPScreenElement"/>
              </w:rPr>
              <w:t>Sichern</w:t>
            </w:r>
            <w:r>
              <w:t>.</w:t>
            </w:r>
          </w:p>
        </w:tc>
        <w:tc>
          <w:tcPr>
            <w:tcW w:w="0" w:type="auto"/>
          </w:tcPr>
          <w:p w:rsidR="00B22795" w:rsidRDefault="00CE1CDA">
            <w:r>
              <w:t>Der Realstoff wird gesichert.</w:t>
            </w:r>
          </w:p>
        </w:tc>
        <w:tc>
          <w:tcPr>
            <w:tcW w:w="0" w:type="auto"/>
          </w:tcPr>
          <w:p w:rsidR="00B22795" w:rsidRDefault="00B22795"/>
        </w:tc>
      </w:tr>
    </w:tbl>
    <w:p w:rsidR="00B22795" w:rsidRDefault="00CE1CDA">
      <w:pPr>
        <w:pStyle w:val="Heading1"/>
      </w:pPr>
      <w:bookmarkStart w:id="20" w:name="unique_10"/>
      <w:bookmarkStart w:id="21" w:name="_Toc52217727"/>
      <w:r>
        <w:lastRenderedPageBreak/>
        <w:t>Übersich</w:t>
      </w:r>
      <w:r>
        <w:t>tstabelle</w:t>
      </w:r>
      <w:bookmarkEnd w:id="20"/>
      <w:bookmarkEnd w:id="21"/>
    </w:p>
    <w:p w:rsidR="00B22795" w:rsidRDefault="00CE1CDA">
      <w:r>
        <w:t>Dieser Umfangsbestandteil umfasst die verschiedenen Prozessschritte in der folgenden Tabelle.</w:t>
      </w:r>
    </w:p>
    <w:p w:rsidR="00B22795" w:rsidRDefault="00CE1CDA">
      <w:r>
        <w:rPr>
          <w:rStyle w:val="SAPEmphasis"/>
        </w:rPr>
        <w:t xml:space="preserve">Hinweis </w:t>
      </w:r>
      <w:r>
        <w:t xml:space="preserve">Wenn Ihr Systemadministrator Bereiche und Seiten auf dem SAP Fiori Launchpad aktiviert hat, enthält die Startseite nur die wesentlichen Apps, </w:t>
      </w:r>
      <w:r>
        <w:t>mit denen die typischen Aufgaben einer Benutzerrolle ausgeführt werden können.</w:t>
      </w:r>
    </w:p>
    <w:p w:rsidR="00B22795" w:rsidRDefault="00CE1CDA">
      <w:r>
        <w:t>Alle anderen Apps, die nicht auf der Startseite enthalten sind, finden Sie über die Suchleiste.</w:t>
      </w:r>
    </w:p>
    <w:p w:rsidR="00B22795" w:rsidRDefault="00CE1CDA">
      <w:r>
        <w:t>Wenn Sie die Startseite personalisieren und versteckte Apps hinzufügen möchten, w</w:t>
      </w:r>
      <w:r>
        <w:t xml:space="preserve">echseln Sie in Ihre Benutzerprofil und wählen Sie </w:t>
      </w:r>
      <w:r>
        <w:rPr>
          <w:rStyle w:val="SAPScreenElement"/>
        </w:rPr>
        <w:t>Einstellungen &gt; App Finder</w:t>
      </w:r>
      <w:r>
        <w:t>.</w:t>
      </w:r>
    </w:p>
    <w:tbl>
      <w:tblPr>
        <w:tblStyle w:val="SAPStandardTable"/>
        <w:tblW w:w="0" w:type="auto"/>
        <w:tblLook w:val="0620" w:firstRow="1" w:lastRow="0" w:firstColumn="0" w:lastColumn="0" w:noHBand="1" w:noVBand="1"/>
      </w:tblPr>
      <w:tblGrid>
        <w:gridCol w:w="3822"/>
        <w:gridCol w:w="2088"/>
        <w:gridCol w:w="3311"/>
        <w:gridCol w:w="4950"/>
      </w:tblGrid>
      <w:tr w:rsidR="00B22795" w:rsidTr="00CE1CDA">
        <w:trPr>
          <w:cnfStyle w:val="100000000000" w:firstRow="1" w:lastRow="0" w:firstColumn="0" w:lastColumn="0" w:oddVBand="0" w:evenVBand="0" w:oddHBand="0" w:evenHBand="0" w:firstRowFirstColumn="0" w:firstRowLastColumn="0" w:lastRowFirstColumn="0" w:lastRowLastColumn="0"/>
        </w:trPr>
        <w:tc>
          <w:tcPr>
            <w:tcW w:w="0" w:type="auto"/>
          </w:tcPr>
          <w:p w:rsidR="00B22795" w:rsidRDefault="00CE1CDA">
            <w:pPr>
              <w:pStyle w:val="SAPTableHeader"/>
            </w:pPr>
            <w:r>
              <w:t>Prozessschritt</w:t>
            </w:r>
          </w:p>
        </w:tc>
        <w:tc>
          <w:tcPr>
            <w:tcW w:w="0" w:type="auto"/>
          </w:tcPr>
          <w:p w:rsidR="00B22795" w:rsidRDefault="00CE1CDA">
            <w:pPr>
              <w:pStyle w:val="SAPTableHeader"/>
            </w:pPr>
            <w:r>
              <w:t>Benutzerrolle</w:t>
            </w:r>
          </w:p>
        </w:tc>
        <w:tc>
          <w:tcPr>
            <w:tcW w:w="0" w:type="auto"/>
          </w:tcPr>
          <w:p w:rsidR="00B22795" w:rsidRDefault="00CE1CDA">
            <w:pPr>
              <w:pStyle w:val="SAPTableHeader"/>
            </w:pPr>
            <w:r>
              <w:t>App/Transaktion</w:t>
            </w:r>
          </w:p>
        </w:tc>
        <w:tc>
          <w:tcPr>
            <w:tcW w:w="0" w:type="auto"/>
          </w:tcPr>
          <w:p w:rsidR="00B22795" w:rsidRDefault="00CE1CDA">
            <w:pPr>
              <w:pStyle w:val="SAPTableHeader"/>
            </w:pPr>
            <w:r>
              <w:t>Erwartete Ergebnisse</w:t>
            </w:r>
          </w:p>
        </w:tc>
      </w:tr>
      <w:tr w:rsidR="00B22795" w:rsidTr="00CE1CDA">
        <w:tc>
          <w:tcPr>
            <w:tcW w:w="0" w:type="auto"/>
          </w:tcPr>
          <w:p w:rsidR="00B22795" w:rsidRDefault="00CE1CDA">
            <w:hyperlink r:id="rId11" w:history="1">
              <w:r>
                <w:t>Rezept prüfen und Entscheidung zur Übergabe an die Fertigung (Stückliste) treffen</w:t>
              </w:r>
            </w:hyperlink>
            <w:r>
              <w:t xml:space="preserve">  [</w:t>
            </w:r>
            <w:r>
              <w:t xml:space="preserve">Seite ] </w:t>
            </w:r>
            <w:r>
              <w:fldChar w:fldCharType="begin"/>
            </w:r>
            <w:r>
              <w:instrText xml:space="preserve"> PAGEREF unique_9 </w:instrText>
            </w:r>
            <w:r>
              <w:fldChar w:fldCharType="separate"/>
            </w:r>
            <w:r>
              <w:rPr>
                <w:noProof/>
              </w:rPr>
              <w:t>12</w:t>
            </w:r>
            <w:r>
              <w:fldChar w:fldCharType="end"/>
            </w:r>
          </w:p>
        </w:tc>
        <w:tc>
          <w:tcPr>
            <w:tcW w:w="0" w:type="auto"/>
          </w:tcPr>
          <w:p w:rsidR="00B22795" w:rsidRDefault="00CE1CDA">
            <w:r>
              <w:t>Produktionsingenieur – Prozessfertigung</w:t>
            </w:r>
          </w:p>
        </w:tc>
        <w:tc>
          <w:tcPr>
            <w:tcW w:w="0" w:type="auto"/>
          </w:tcPr>
          <w:p w:rsidR="00B22795" w:rsidRDefault="00CE1CDA">
            <w:r>
              <w:rPr>
                <w:rStyle w:val="SAPScreenElement"/>
              </w:rPr>
              <w:t>Rezepte verwalten</w:t>
            </w:r>
            <w:r>
              <w:rPr>
                <w:rStyle w:val="SAPMonospace"/>
              </w:rPr>
              <w:t>(F2210)</w:t>
            </w:r>
          </w:p>
        </w:tc>
        <w:tc>
          <w:tcPr>
            <w:tcW w:w="0" w:type="auto"/>
          </w:tcPr>
          <w:p w:rsidR="00B22795" w:rsidRDefault="00CE1CDA">
            <w:r>
              <w:t>Das Rezept wurde geprüft, und es wurde entschieden, es an die Fertigung zu übergeben.</w:t>
            </w:r>
          </w:p>
        </w:tc>
      </w:tr>
      <w:tr w:rsidR="00B22795" w:rsidTr="00CE1CDA">
        <w:tc>
          <w:tcPr>
            <w:tcW w:w="0" w:type="auto"/>
          </w:tcPr>
          <w:p w:rsidR="00B22795" w:rsidRDefault="00CE1CDA">
            <w:hyperlink r:id="rId12" w:history="1">
              <w:r>
                <w:t xml:space="preserve">Basisrezept in Standortrezept kopieren und </w:t>
              </w:r>
              <w:r>
                <w:t>Werk zuordnen</w:t>
              </w:r>
            </w:hyperlink>
            <w:r>
              <w:t xml:space="preserve">  [Seite ] </w:t>
            </w:r>
            <w:r>
              <w:fldChar w:fldCharType="begin"/>
            </w:r>
            <w:r>
              <w:instrText xml:space="preserve"> PAGEREF unique_11 </w:instrText>
            </w:r>
            <w:r>
              <w:fldChar w:fldCharType="separate"/>
            </w:r>
            <w:r>
              <w:rPr>
                <w:noProof/>
              </w:rPr>
              <w:t>13</w:t>
            </w:r>
            <w:r>
              <w:fldChar w:fldCharType="end"/>
            </w:r>
          </w:p>
        </w:tc>
        <w:tc>
          <w:tcPr>
            <w:tcW w:w="0" w:type="auto"/>
          </w:tcPr>
          <w:p w:rsidR="00B22795" w:rsidRDefault="00CE1CDA">
            <w:r>
              <w:t>Produktionsingenieur – Prozessfertigung</w:t>
            </w:r>
          </w:p>
        </w:tc>
        <w:tc>
          <w:tcPr>
            <w:tcW w:w="0" w:type="auto"/>
          </w:tcPr>
          <w:p w:rsidR="00B22795" w:rsidRDefault="00CE1CDA">
            <w:r>
              <w:rPr>
                <w:rStyle w:val="SAPScreenElement"/>
              </w:rPr>
              <w:t>Rezepte verwalten</w:t>
            </w:r>
            <w:r>
              <w:rPr>
                <w:rStyle w:val="SAPMonospace"/>
              </w:rPr>
              <w:t>(F2210)</w:t>
            </w:r>
          </w:p>
        </w:tc>
        <w:tc>
          <w:tcPr>
            <w:tcW w:w="0" w:type="auto"/>
          </w:tcPr>
          <w:p w:rsidR="00B22795" w:rsidRDefault="00CE1CDA">
            <w:r>
              <w:t>Ein neues Standortrezept wurde angelegt.</w:t>
            </w:r>
          </w:p>
        </w:tc>
      </w:tr>
      <w:tr w:rsidR="00B22795" w:rsidTr="00CE1CDA">
        <w:tc>
          <w:tcPr>
            <w:tcW w:w="0" w:type="auto"/>
          </w:tcPr>
          <w:p w:rsidR="00B22795" w:rsidRDefault="00CE1CDA">
            <w:hyperlink r:id="rId13" w:history="1">
              <w:r>
                <w:t>Zugeordnete Materialien prüfen und Standortrezept freigeben</w:t>
              </w:r>
            </w:hyperlink>
            <w:r>
              <w:t xml:space="preserve">  [Seite ] </w:t>
            </w:r>
            <w:r>
              <w:fldChar w:fldCharType="begin"/>
            </w:r>
            <w:r>
              <w:instrText xml:space="preserve"> P</w:instrText>
            </w:r>
            <w:r>
              <w:instrText xml:space="preserve">AGEREF unique_12 </w:instrText>
            </w:r>
            <w:r>
              <w:fldChar w:fldCharType="separate"/>
            </w:r>
            <w:r>
              <w:rPr>
                <w:noProof/>
              </w:rPr>
              <w:t>15</w:t>
            </w:r>
            <w:r>
              <w:fldChar w:fldCharType="end"/>
            </w:r>
          </w:p>
        </w:tc>
        <w:tc>
          <w:tcPr>
            <w:tcW w:w="0" w:type="auto"/>
          </w:tcPr>
          <w:p w:rsidR="00B22795" w:rsidRDefault="00CE1CDA">
            <w:r>
              <w:t>Produktionsingenieur – Prozessfertigung</w:t>
            </w:r>
          </w:p>
        </w:tc>
        <w:tc>
          <w:tcPr>
            <w:tcW w:w="0" w:type="auto"/>
          </w:tcPr>
          <w:p w:rsidR="00B22795" w:rsidRDefault="00CE1CDA">
            <w:r>
              <w:rPr>
                <w:rStyle w:val="SAPScreenElement"/>
              </w:rPr>
              <w:t>Rezepte verwalten</w:t>
            </w:r>
            <w:r>
              <w:rPr>
                <w:rStyle w:val="SAPMonospace"/>
              </w:rPr>
              <w:t>(F2210)</w:t>
            </w:r>
          </w:p>
        </w:tc>
        <w:tc>
          <w:tcPr>
            <w:tcW w:w="0" w:type="auto"/>
          </w:tcPr>
          <w:p w:rsidR="00B22795" w:rsidRDefault="00CE1CDA">
            <w:r>
              <w:t>Das Standortrezept wird geprüft und freigegeben.</w:t>
            </w:r>
          </w:p>
        </w:tc>
      </w:tr>
      <w:tr w:rsidR="00B22795" w:rsidTr="00CE1CDA">
        <w:tc>
          <w:tcPr>
            <w:tcW w:w="0" w:type="auto"/>
          </w:tcPr>
          <w:p w:rsidR="00B22795" w:rsidRDefault="00CE1CDA">
            <w:hyperlink r:id="rId14" w:history="1">
              <w:r>
                <w:t>Werkspezifische Zielstückliste für das Rezept für die Synchronisation definieren</w:t>
              </w:r>
            </w:hyperlink>
            <w:r>
              <w:t xml:space="preserve"> </w:t>
            </w:r>
            <w:r>
              <w:t xml:space="preserve"> [Seite ] </w:t>
            </w:r>
            <w:r>
              <w:fldChar w:fldCharType="begin"/>
            </w:r>
            <w:r>
              <w:instrText xml:space="preserve"> PAGEREF unique_13 </w:instrText>
            </w:r>
            <w:r>
              <w:fldChar w:fldCharType="separate"/>
            </w:r>
            <w:r>
              <w:rPr>
                <w:noProof/>
              </w:rPr>
              <w:t>17</w:t>
            </w:r>
            <w:r>
              <w:fldChar w:fldCharType="end"/>
            </w:r>
          </w:p>
        </w:tc>
        <w:tc>
          <w:tcPr>
            <w:tcW w:w="0" w:type="auto"/>
          </w:tcPr>
          <w:p w:rsidR="00B22795" w:rsidRDefault="00CE1CDA">
            <w:r>
              <w:t>Produktionsingenieur – Prozessfertigung</w:t>
            </w:r>
          </w:p>
        </w:tc>
        <w:tc>
          <w:tcPr>
            <w:tcW w:w="0" w:type="auto"/>
          </w:tcPr>
          <w:p w:rsidR="00B22795" w:rsidRDefault="00CE1CDA">
            <w:r>
              <w:rPr>
                <w:rStyle w:val="SAPScreenElement"/>
              </w:rPr>
              <w:t>Rezepte verwalten</w:t>
            </w:r>
            <w:r>
              <w:rPr>
                <w:rStyle w:val="SAPMonospace"/>
              </w:rPr>
              <w:t>(F2210)</w:t>
            </w:r>
          </w:p>
        </w:tc>
        <w:tc>
          <w:tcPr>
            <w:tcW w:w="0" w:type="auto"/>
          </w:tcPr>
          <w:p w:rsidR="00B22795" w:rsidRDefault="00CE1CDA">
            <w:r>
              <w:t>Synchronisierungsdetails werden gesichert.</w:t>
            </w:r>
          </w:p>
        </w:tc>
      </w:tr>
      <w:tr w:rsidR="00B22795" w:rsidTr="00CE1CDA">
        <w:tc>
          <w:tcPr>
            <w:tcW w:w="0" w:type="auto"/>
          </w:tcPr>
          <w:p w:rsidR="00B22795" w:rsidRDefault="00CE1CDA">
            <w:hyperlink r:id="rId15" w:history="1">
              <w:r>
                <w:t>Synchronisation des Rezepts in eine Stückliste simulieren und ausführen</w:t>
              </w:r>
            </w:hyperlink>
            <w:r>
              <w:t xml:space="preserve">  [Seite ] </w:t>
            </w:r>
            <w:r>
              <w:fldChar w:fldCharType="begin"/>
            </w:r>
            <w:r>
              <w:instrText xml:space="preserve"> P</w:instrText>
            </w:r>
            <w:r>
              <w:instrText xml:space="preserve">AGEREF unique_14 </w:instrText>
            </w:r>
            <w:r>
              <w:fldChar w:fldCharType="separate"/>
            </w:r>
            <w:r>
              <w:rPr>
                <w:noProof/>
              </w:rPr>
              <w:t>19</w:t>
            </w:r>
            <w:r>
              <w:fldChar w:fldCharType="end"/>
            </w:r>
          </w:p>
        </w:tc>
        <w:tc>
          <w:tcPr>
            <w:tcW w:w="0" w:type="auto"/>
          </w:tcPr>
          <w:p w:rsidR="00B22795" w:rsidRDefault="00CE1CDA">
            <w:r>
              <w:t>Produktionsingenieur – Prozessfertigung</w:t>
            </w:r>
          </w:p>
        </w:tc>
        <w:tc>
          <w:tcPr>
            <w:tcW w:w="0" w:type="auto"/>
          </w:tcPr>
          <w:p w:rsidR="00B22795" w:rsidRDefault="00CE1CDA">
            <w:r>
              <w:rPr>
                <w:rStyle w:val="SAPScreenElement"/>
              </w:rPr>
              <w:t>Rezepte verwalten</w:t>
            </w:r>
            <w:r>
              <w:rPr>
                <w:rStyle w:val="SAPMonospace"/>
              </w:rPr>
              <w:t>(F2210)</w:t>
            </w:r>
          </w:p>
        </w:tc>
        <w:tc>
          <w:tcPr>
            <w:tcW w:w="0" w:type="auto"/>
          </w:tcPr>
          <w:p w:rsidR="00B22795" w:rsidRDefault="00CE1CDA">
            <w:r>
              <w:t>Die Synchronisierung wird simuliert, Konflikte werden gelöst, und eine Fertigungsstückliste für das Standortrezept wird angelegt.</w:t>
            </w:r>
          </w:p>
        </w:tc>
      </w:tr>
      <w:tr w:rsidR="00B22795" w:rsidTr="00CE1CDA">
        <w:tc>
          <w:tcPr>
            <w:tcW w:w="0" w:type="auto"/>
          </w:tcPr>
          <w:p w:rsidR="00B22795" w:rsidRDefault="00CE1CDA">
            <w:hyperlink r:id="rId16" w:history="1">
              <w:r>
                <w:t>Fertigungsstückliste (F-STL) prüfen</w:t>
              </w:r>
            </w:hyperlink>
            <w:r>
              <w:t xml:space="preserve">  [Seite ] </w:t>
            </w:r>
            <w:r>
              <w:fldChar w:fldCharType="begin"/>
            </w:r>
            <w:r>
              <w:instrText xml:space="preserve"> PAGEREF unique_15 </w:instrText>
            </w:r>
            <w:r>
              <w:fldChar w:fldCharType="separate"/>
            </w:r>
            <w:r>
              <w:rPr>
                <w:noProof/>
              </w:rPr>
              <w:t>21</w:t>
            </w:r>
            <w:r>
              <w:fldChar w:fldCharType="end"/>
            </w:r>
          </w:p>
        </w:tc>
        <w:tc>
          <w:tcPr>
            <w:tcW w:w="0" w:type="auto"/>
          </w:tcPr>
          <w:p w:rsidR="00B22795" w:rsidRDefault="00CE1CDA">
            <w:r>
              <w:t>Produktionsingenieur – Prozessfertigung</w:t>
            </w:r>
          </w:p>
        </w:tc>
        <w:tc>
          <w:tcPr>
            <w:tcW w:w="0" w:type="auto"/>
          </w:tcPr>
          <w:p w:rsidR="00B22795" w:rsidRDefault="00CE1CDA">
            <w:r>
              <w:rPr>
                <w:rStyle w:val="SAPScreenElement"/>
              </w:rPr>
              <w:t>Stückliste pflegen</w:t>
            </w:r>
            <w:r>
              <w:t xml:space="preserve"> - </w:t>
            </w:r>
            <w:r>
              <w:rPr>
                <w:rStyle w:val="SAPScreenElement"/>
              </w:rPr>
              <w:t>Stücklisten anlegen, ändern und anzeigen</w:t>
            </w:r>
            <w:r>
              <w:rPr>
                <w:rStyle w:val="SAPMonospace"/>
              </w:rPr>
              <w:t>(F1813)</w:t>
            </w:r>
          </w:p>
        </w:tc>
        <w:tc>
          <w:tcPr>
            <w:tcW w:w="0" w:type="auto"/>
          </w:tcPr>
          <w:p w:rsidR="00B22795" w:rsidRDefault="00CE1CDA">
            <w:r>
              <w:t>Die generierte Stückliste wird überprüft.</w:t>
            </w:r>
          </w:p>
        </w:tc>
      </w:tr>
    </w:tbl>
    <w:p w:rsidR="00B22795" w:rsidRDefault="00CE1CDA">
      <w:pPr>
        <w:pStyle w:val="Heading1"/>
      </w:pPr>
      <w:bookmarkStart w:id="22" w:name="unique_16"/>
      <w:bookmarkStart w:id="23" w:name="_Toc52217728"/>
      <w:r>
        <w:lastRenderedPageBreak/>
        <w:t>Testverfahren</w:t>
      </w:r>
      <w:bookmarkEnd w:id="22"/>
      <w:bookmarkEnd w:id="23"/>
    </w:p>
    <w:p w:rsidR="00B22795" w:rsidRDefault="00CE1CDA">
      <w:r>
        <w:t>In diesem Abschnitt w</w:t>
      </w:r>
      <w:r>
        <w:t>erden die Testverfahren für den jeweiligen Prozessschritt beschrieben, der zum betreffenden Umfangsbestandteil gehört.</w:t>
      </w:r>
    </w:p>
    <w:p w:rsidR="00B22795" w:rsidRDefault="00CE1CDA">
      <w:pPr>
        <w:pStyle w:val="Heading2"/>
      </w:pPr>
      <w:bookmarkStart w:id="24" w:name="unique_9"/>
      <w:bookmarkStart w:id="25" w:name="_Toc52217729"/>
      <w:r>
        <w:t>Rezept prüfen und Entscheidung zur Übergabe an die Fertigung (Stückliste) treffen</w:t>
      </w:r>
      <w:bookmarkEnd w:id="24"/>
      <w:bookmarkEnd w:id="25"/>
    </w:p>
    <w:p w:rsidR="00B22795" w:rsidRDefault="00CE1CDA">
      <w:pPr>
        <w:pStyle w:val="SAPKeyblockTitle"/>
      </w:pPr>
      <w:r>
        <w:t>Testverwaltung</w:t>
      </w:r>
    </w:p>
    <w:p w:rsidR="00B22795" w:rsidRDefault="00CE1CDA">
      <w:r>
        <w:t>Kundenprojekt: Füllen Sie die projektbez</w:t>
      </w:r>
      <w:r>
        <w:t>ogenen Teile aus.</w:t>
      </w:r>
    </w:p>
    <w:p w:rsidR="00B22795" w:rsidRDefault="00B2279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B22795" w:rsidTr="00CE1CD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22795" w:rsidRDefault="00CE1CDA">
            <w:r>
              <w:rPr>
                <w:rStyle w:val="SAPEmphasis"/>
              </w:rPr>
              <w:t>Testfall-ID</w:t>
            </w:r>
          </w:p>
        </w:tc>
        <w:tc>
          <w:tcPr>
            <w:tcW w:w="0" w:type="auto"/>
            <w:shd w:val="clear" w:color="auto" w:fill="auto"/>
            <w:tcMar>
              <w:top w:w="29" w:type="dxa"/>
              <w:left w:w="29" w:type="dxa"/>
              <w:bottom w:w="29" w:type="dxa"/>
              <w:right w:w="29" w:type="dxa"/>
            </w:tcMar>
          </w:tcPr>
          <w:p w:rsidR="00B22795" w:rsidRDefault="00CE1CDA">
            <w:r>
              <w:t>&lt;X.XX&gt;</w:t>
            </w:r>
          </w:p>
        </w:tc>
        <w:tc>
          <w:tcPr>
            <w:tcW w:w="0" w:type="auto"/>
            <w:shd w:val="clear" w:color="auto" w:fill="auto"/>
            <w:tcMar>
              <w:top w:w="29" w:type="dxa"/>
              <w:left w:w="29" w:type="dxa"/>
              <w:bottom w:w="29" w:type="dxa"/>
              <w:right w:w="29" w:type="dxa"/>
            </w:tcMar>
          </w:tcPr>
          <w:p w:rsidR="00B22795" w:rsidRDefault="00CE1CDA">
            <w:r>
              <w:rPr>
                <w:rStyle w:val="SAPEmphasis"/>
              </w:rPr>
              <w:t>Testername</w:t>
            </w:r>
          </w:p>
        </w:tc>
        <w:tc>
          <w:tcPr>
            <w:tcW w:w="0" w:type="auto"/>
            <w:shd w:val="clear" w:color="auto" w:fill="auto"/>
            <w:tcMar>
              <w:top w:w="29" w:type="dxa"/>
              <w:left w:w="29" w:type="dxa"/>
              <w:bottom w:w="29" w:type="dxa"/>
              <w:right w:w="29" w:type="dxa"/>
            </w:tcMar>
          </w:tcPr>
          <w:p w:rsidR="00B22795" w:rsidRDefault="00B22795"/>
        </w:tc>
        <w:tc>
          <w:tcPr>
            <w:tcW w:w="0" w:type="auto"/>
            <w:shd w:val="clear" w:color="auto" w:fill="auto"/>
            <w:tcMar>
              <w:top w:w="29" w:type="dxa"/>
              <w:left w:w="29" w:type="dxa"/>
              <w:bottom w:w="29" w:type="dxa"/>
              <w:right w:w="29" w:type="dxa"/>
            </w:tcMar>
          </w:tcPr>
          <w:p w:rsidR="00B22795" w:rsidRDefault="00CE1CDA">
            <w:r>
              <w:rPr>
                <w:rStyle w:val="SAPEmphasis"/>
              </w:rPr>
              <w:t>Testdatum</w:t>
            </w:r>
          </w:p>
        </w:tc>
        <w:tc>
          <w:tcPr>
            <w:tcW w:w="0" w:type="auto"/>
            <w:shd w:val="clear" w:color="auto" w:fill="auto"/>
            <w:tcMar>
              <w:top w:w="29" w:type="dxa"/>
              <w:left w:w="29" w:type="dxa"/>
              <w:bottom w:w="29" w:type="dxa"/>
              <w:right w:w="29" w:type="dxa"/>
            </w:tcMar>
          </w:tcPr>
          <w:p w:rsidR="00B22795" w:rsidRDefault="00CE1CDA">
            <w:r>
              <w:rPr>
                <w:rStyle w:val="SAPUserEntry"/>
              </w:rPr>
              <w:t>Geben Sie ein Testdatum ein.</w:t>
            </w:r>
          </w:p>
        </w:tc>
      </w:tr>
      <w:tr w:rsidR="00B22795" w:rsidTr="00CE1CD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22795" w:rsidRDefault="00CE1CDA">
            <w:r>
              <w:t>Benutzerrolle(n)</w:t>
            </w:r>
          </w:p>
        </w:tc>
        <w:tc>
          <w:tcPr>
            <w:tcW w:w="0" w:type="auto"/>
            <w:gridSpan w:val="5"/>
            <w:shd w:val="clear" w:color="auto" w:fill="auto"/>
            <w:tcMar>
              <w:top w:w="29" w:type="dxa"/>
              <w:left w:w="29" w:type="dxa"/>
              <w:bottom w:w="29" w:type="dxa"/>
              <w:right w:w="29" w:type="dxa"/>
            </w:tcMar>
          </w:tcPr>
          <w:p w:rsidR="00B22795" w:rsidRDefault="00B22795"/>
        </w:tc>
      </w:tr>
      <w:tr w:rsidR="00B22795" w:rsidTr="00CE1CD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22795" w:rsidRDefault="00CE1CDA">
            <w:r>
              <w:rPr>
                <w:rStyle w:val="SAPEmphasis"/>
              </w:rPr>
              <w:t>Verantwortungsbereich</w:t>
            </w:r>
          </w:p>
        </w:tc>
        <w:tc>
          <w:tcPr>
            <w:tcW w:w="0" w:type="auto"/>
            <w:gridSpan w:val="3"/>
            <w:shd w:val="clear" w:color="auto" w:fill="auto"/>
            <w:tcMar>
              <w:top w:w="29" w:type="dxa"/>
              <w:left w:w="29" w:type="dxa"/>
              <w:bottom w:w="29" w:type="dxa"/>
              <w:right w:w="29" w:type="dxa"/>
            </w:tcMar>
          </w:tcPr>
          <w:p w:rsidR="00B22795" w:rsidRDefault="00CE1CDA">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B22795" w:rsidRDefault="00CE1CDA">
            <w:r>
              <w:rPr>
                <w:rStyle w:val="SAPEmphasis"/>
              </w:rPr>
              <w:t>Dauer</w:t>
            </w:r>
          </w:p>
        </w:tc>
        <w:tc>
          <w:tcPr>
            <w:tcW w:w="0" w:type="auto"/>
            <w:shd w:val="clear" w:color="auto" w:fill="auto"/>
            <w:tcMar>
              <w:top w:w="29" w:type="dxa"/>
              <w:left w:w="29" w:type="dxa"/>
              <w:bottom w:w="29" w:type="dxa"/>
              <w:right w:w="29" w:type="dxa"/>
            </w:tcMar>
          </w:tcPr>
          <w:p w:rsidR="00B22795" w:rsidRDefault="00CE1CDA">
            <w:r>
              <w:rPr>
                <w:rStyle w:val="SAPUserEntry"/>
              </w:rPr>
              <w:t xml:space="preserve">Geben Sie eine </w:t>
            </w:r>
            <w:r>
              <w:rPr>
                <w:rStyle w:val="SAPUserEntry"/>
              </w:rPr>
              <w:t>Dauer ein.</w:t>
            </w:r>
          </w:p>
        </w:tc>
      </w:tr>
    </w:tbl>
    <w:p w:rsidR="00B22795" w:rsidRDefault="00CE1CDA">
      <w:pPr>
        <w:pStyle w:val="SAPKeyblockTitle"/>
      </w:pPr>
      <w:r>
        <w:t>Zweck</w:t>
      </w:r>
    </w:p>
    <w:p w:rsidR="00B22795" w:rsidRDefault="00CE1CDA">
      <w:r>
        <w:t>In diesem Prozessschritt prüfen Sie die Rezeptart des Rezepts.</w:t>
      </w:r>
    </w:p>
    <w:p w:rsidR="00B22795" w:rsidRDefault="00CE1CDA">
      <w:pPr>
        <w:pStyle w:val="SAPKeyblockTitle"/>
      </w:pPr>
      <w:r>
        <w:lastRenderedPageBreak/>
        <w:t>Vorgehensweise</w:t>
      </w:r>
    </w:p>
    <w:tbl>
      <w:tblPr>
        <w:tblStyle w:val="SAPStandardTable"/>
        <w:tblW w:w="0" w:type="auto"/>
        <w:tblLook w:val="0620" w:firstRow="1" w:lastRow="0" w:firstColumn="0" w:lastColumn="0" w:noHBand="1" w:noVBand="1"/>
      </w:tblPr>
      <w:tblGrid>
        <w:gridCol w:w="1387"/>
        <w:gridCol w:w="1413"/>
        <w:gridCol w:w="3973"/>
        <w:gridCol w:w="5244"/>
        <w:gridCol w:w="2154"/>
      </w:tblGrid>
      <w:tr w:rsidR="00B22795" w:rsidTr="00CE1CDA">
        <w:trPr>
          <w:cnfStyle w:val="100000000000" w:firstRow="1" w:lastRow="0" w:firstColumn="0" w:lastColumn="0" w:oddVBand="0" w:evenVBand="0" w:oddHBand="0" w:evenHBand="0" w:firstRowFirstColumn="0" w:firstRowLastColumn="0" w:lastRowFirstColumn="0" w:lastRowLastColumn="0"/>
        </w:trPr>
        <w:tc>
          <w:tcPr>
            <w:tcW w:w="0" w:type="auto"/>
          </w:tcPr>
          <w:p w:rsidR="00B22795" w:rsidRDefault="00CE1CDA">
            <w:pPr>
              <w:pStyle w:val="SAPTableHeader"/>
            </w:pPr>
            <w:r>
              <w:t>Testschrittnummer</w:t>
            </w:r>
          </w:p>
        </w:tc>
        <w:tc>
          <w:tcPr>
            <w:tcW w:w="0" w:type="auto"/>
          </w:tcPr>
          <w:p w:rsidR="00B22795" w:rsidRDefault="00CE1CDA">
            <w:pPr>
              <w:pStyle w:val="SAPTableHeader"/>
            </w:pPr>
            <w:r>
              <w:t>Bezeichnung des Testschritts</w:t>
            </w:r>
          </w:p>
        </w:tc>
        <w:tc>
          <w:tcPr>
            <w:tcW w:w="0" w:type="auto"/>
          </w:tcPr>
          <w:p w:rsidR="00B22795" w:rsidRDefault="00CE1CDA">
            <w:pPr>
              <w:pStyle w:val="SAPTableHeader"/>
            </w:pPr>
            <w:r>
              <w:t>Anweisungen</w:t>
            </w:r>
          </w:p>
        </w:tc>
        <w:tc>
          <w:tcPr>
            <w:tcW w:w="0" w:type="auto"/>
          </w:tcPr>
          <w:p w:rsidR="00B22795" w:rsidRDefault="00CE1CDA">
            <w:pPr>
              <w:pStyle w:val="SAPTableHeader"/>
            </w:pPr>
            <w:r>
              <w:t>Erwartetes Ergebnis</w:t>
            </w:r>
          </w:p>
        </w:tc>
        <w:tc>
          <w:tcPr>
            <w:tcW w:w="0" w:type="auto"/>
          </w:tcPr>
          <w:p w:rsidR="00B22795" w:rsidRDefault="00CE1CDA">
            <w:pPr>
              <w:pStyle w:val="SAPTableHeader"/>
            </w:pPr>
            <w:r>
              <w:t>Bestanden/Nicht bestanden/Anmerkung</w:t>
            </w:r>
          </w:p>
        </w:tc>
      </w:tr>
      <w:tr w:rsidR="00B22795" w:rsidTr="00CE1CDA">
        <w:tc>
          <w:tcPr>
            <w:tcW w:w="0" w:type="auto"/>
          </w:tcPr>
          <w:p w:rsidR="00B22795" w:rsidRDefault="00CE1CDA">
            <w:r>
              <w:t>1</w:t>
            </w:r>
          </w:p>
        </w:tc>
        <w:tc>
          <w:tcPr>
            <w:tcW w:w="0" w:type="auto"/>
          </w:tcPr>
          <w:p w:rsidR="00B22795" w:rsidRDefault="00CE1CDA">
            <w:r>
              <w:rPr>
                <w:rStyle w:val="SAPEmphasis"/>
              </w:rPr>
              <w:t>Anmelden</w:t>
            </w:r>
          </w:p>
        </w:tc>
        <w:tc>
          <w:tcPr>
            <w:tcW w:w="0" w:type="auto"/>
          </w:tcPr>
          <w:p w:rsidR="00B22795" w:rsidRDefault="00CE1CDA">
            <w:r>
              <w:t xml:space="preserve">Melden Sie sich am SAP Fiori </w:t>
            </w:r>
            <w:r>
              <w:t>Launchpad als Produktionsingenieur – Prozessfertigung an.</w:t>
            </w:r>
          </w:p>
        </w:tc>
        <w:tc>
          <w:tcPr>
            <w:tcW w:w="0" w:type="auto"/>
          </w:tcPr>
          <w:p w:rsidR="00B22795" w:rsidRDefault="00CE1CDA">
            <w:r>
              <w:t>Das SAP Fiori Launchpad wird angezeigt.</w:t>
            </w:r>
          </w:p>
        </w:tc>
        <w:tc>
          <w:tcPr>
            <w:tcW w:w="0" w:type="auto"/>
          </w:tcPr>
          <w:p w:rsidR="00B22795" w:rsidRDefault="00B22795"/>
        </w:tc>
      </w:tr>
      <w:tr w:rsidR="00B22795" w:rsidTr="00CE1CDA">
        <w:tc>
          <w:tcPr>
            <w:tcW w:w="0" w:type="auto"/>
          </w:tcPr>
          <w:p w:rsidR="00B22795" w:rsidRDefault="00CE1CDA">
            <w:r>
              <w:t>2</w:t>
            </w:r>
          </w:p>
        </w:tc>
        <w:tc>
          <w:tcPr>
            <w:tcW w:w="0" w:type="auto"/>
          </w:tcPr>
          <w:p w:rsidR="00B22795" w:rsidRDefault="00CE1CDA">
            <w:r>
              <w:rPr>
                <w:rStyle w:val="SAPEmphasis"/>
              </w:rPr>
              <w:t>Fiori-App aufrufen</w:t>
            </w:r>
          </w:p>
        </w:tc>
        <w:tc>
          <w:tcPr>
            <w:tcW w:w="0" w:type="auto"/>
          </w:tcPr>
          <w:p w:rsidR="00B22795" w:rsidRDefault="00CE1CDA">
            <w:r>
              <w:t xml:space="preserve">Öffnen Sie die App </w:t>
            </w:r>
            <w:r>
              <w:rPr>
                <w:rStyle w:val="SAPScreenElement"/>
              </w:rPr>
              <w:t>Rezepte verwalten</w:t>
            </w:r>
            <w:r>
              <w:rPr>
                <w:rStyle w:val="SAPMonospace"/>
              </w:rPr>
              <w:t>(F2210)</w:t>
            </w:r>
            <w:r>
              <w:t>.</w:t>
            </w:r>
          </w:p>
        </w:tc>
        <w:tc>
          <w:tcPr>
            <w:tcW w:w="0" w:type="auto"/>
          </w:tcPr>
          <w:p w:rsidR="00B22795" w:rsidRDefault="00CE1CDA">
            <w:r>
              <w:t xml:space="preserve">Die App </w:t>
            </w:r>
            <w:r>
              <w:rPr>
                <w:rStyle w:val="SAPScreenElement"/>
              </w:rPr>
              <w:t>Rezepte verwalten</w:t>
            </w:r>
            <w:r>
              <w:rPr>
                <w:rStyle w:val="SAPMonospace"/>
              </w:rPr>
              <w:t>(F2210)</w:t>
            </w:r>
            <w:r>
              <w:t xml:space="preserve"> wird gestartet.</w:t>
            </w:r>
          </w:p>
        </w:tc>
        <w:tc>
          <w:tcPr>
            <w:tcW w:w="0" w:type="auto"/>
          </w:tcPr>
          <w:p w:rsidR="00B22795" w:rsidRDefault="00B22795"/>
        </w:tc>
      </w:tr>
      <w:tr w:rsidR="00B22795" w:rsidTr="00CE1CDA">
        <w:tc>
          <w:tcPr>
            <w:tcW w:w="0" w:type="auto"/>
          </w:tcPr>
          <w:p w:rsidR="00B22795" w:rsidRDefault="00CE1CDA">
            <w:r>
              <w:t>3</w:t>
            </w:r>
          </w:p>
        </w:tc>
        <w:tc>
          <w:tcPr>
            <w:tcW w:w="0" w:type="auto"/>
          </w:tcPr>
          <w:p w:rsidR="00B22795" w:rsidRDefault="00CE1CDA">
            <w:r>
              <w:rPr>
                <w:rStyle w:val="SAPEmphasis"/>
              </w:rPr>
              <w:t>Rezept finden</w:t>
            </w:r>
          </w:p>
        </w:tc>
        <w:tc>
          <w:tcPr>
            <w:tcW w:w="0" w:type="auto"/>
          </w:tcPr>
          <w:p w:rsidR="00B22795" w:rsidRDefault="00CE1CDA">
            <w:r>
              <w:t>Richten Sie auf dem Bil</w:t>
            </w:r>
            <w:r>
              <w:t xml:space="preserve">d </w:t>
            </w:r>
            <w:r>
              <w:rPr>
                <w:rStyle w:val="SAPScreenElement"/>
              </w:rPr>
              <w:t>Rezepte verwalten</w:t>
            </w:r>
            <w:r>
              <w:t xml:space="preserve"> folgende Filter ein:</w:t>
            </w:r>
          </w:p>
          <w:p w:rsidR="00B22795" w:rsidRDefault="00CE1CDA">
            <w:r>
              <w:rPr>
                <w:rStyle w:val="SAPScreenElement"/>
              </w:rPr>
              <w:t>Rezept-ID</w:t>
            </w:r>
            <w:r>
              <w:t xml:space="preserve">: </w:t>
            </w:r>
            <w:r>
              <w:rPr>
                <w:rStyle w:val="SAPUserEntry"/>
              </w:rPr>
              <w:t>PLMPI_OUTPT1/000/000</w:t>
            </w:r>
          </w:p>
          <w:p w:rsidR="00B22795" w:rsidRDefault="00CE1CDA">
            <w:r>
              <w:t xml:space="preserve">Wählen Sie </w:t>
            </w:r>
            <w:r>
              <w:rPr>
                <w:rStyle w:val="SAPScreenElement"/>
              </w:rPr>
              <w:t>Starten</w:t>
            </w:r>
            <w:r>
              <w:t>.</w:t>
            </w:r>
          </w:p>
        </w:tc>
        <w:tc>
          <w:tcPr>
            <w:tcW w:w="0" w:type="auto"/>
          </w:tcPr>
          <w:p w:rsidR="00B22795" w:rsidRDefault="00CE1CDA">
            <w:r>
              <w:t>Das Rezept wird in der Ergebnisliste angezeigt.</w:t>
            </w:r>
          </w:p>
        </w:tc>
        <w:tc>
          <w:tcPr>
            <w:tcW w:w="0" w:type="auto"/>
          </w:tcPr>
          <w:p w:rsidR="00B22795" w:rsidRDefault="00B22795"/>
        </w:tc>
      </w:tr>
      <w:tr w:rsidR="00B22795" w:rsidTr="00CE1CDA">
        <w:tc>
          <w:tcPr>
            <w:tcW w:w="0" w:type="auto"/>
          </w:tcPr>
          <w:p w:rsidR="00B22795" w:rsidRDefault="00CE1CDA">
            <w:r>
              <w:t>4</w:t>
            </w:r>
          </w:p>
        </w:tc>
        <w:tc>
          <w:tcPr>
            <w:tcW w:w="0" w:type="auto"/>
          </w:tcPr>
          <w:p w:rsidR="00B22795" w:rsidRDefault="00CE1CDA">
            <w:r>
              <w:rPr>
                <w:rStyle w:val="SAPEmphasis"/>
              </w:rPr>
              <w:t>Rezept öffnen</w:t>
            </w:r>
          </w:p>
        </w:tc>
        <w:tc>
          <w:tcPr>
            <w:tcW w:w="0" w:type="auto"/>
          </w:tcPr>
          <w:p w:rsidR="00B22795" w:rsidRDefault="00CE1CDA">
            <w:r>
              <w:t xml:space="preserve">Wählen Sie in der Ergebnisliste das Rezept </w:t>
            </w:r>
            <w:r>
              <w:rPr>
                <w:rStyle w:val="SAPScreenElement"/>
              </w:rPr>
              <w:t>PLMPI_OUTPT1/000/000</w:t>
            </w:r>
            <w:r>
              <w:t xml:space="preserve"> aus, und wählen Sie dann </w:t>
            </w:r>
            <w:r>
              <w:rPr>
                <w:rStyle w:val="SAPScreenElement"/>
              </w:rPr>
              <w:t>Rezept anzeigen</w:t>
            </w:r>
            <w:r>
              <w:t xml:space="preserve"> im Kontextmenü.</w:t>
            </w:r>
          </w:p>
        </w:tc>
        <w:tc>
          <w:tcPr>
            <w:tcW w:w="0" w:type="auto"/>
          </w:tcPr>
          <w:p w:rsidR="00B22795" w:rsidRDefault="00CE1CDA">
            <w:r>
              <w:t xml:space="preserve">Die Anwendung </w:t>
            </w:r>
            <w:r>
              <w:rPr>
                <w:rStyle w:val="SAPScreenElement"/>
              </w:rPr>
              <w:t>Rezept anzeigen</w:t>
            </w:r>
            <w:r>
              <w:t xml:space="preserve"> wird für das Rezept </w:t>
            </w:r>
            <w:r>
              <w:rPr>
                <w:rStyle w:val="SAPScreenElement"/>
              </w:rPr>
              <w:t>PLMPI_OUTPT1/000/000</w:t>
            </w:r>
            <w:r>
              <w:t xml:space="preserve"> geöffnet.</w:t>
            </w:r>
          </w:p>
        </w:tc>
        <w:tc>
          <w:tcPr>
            <w:tcW w:w="0" w:type="auto"/>
          </w:tcPr>
          <w:p w:rsidR="00B22795" w:rsidRDefault="00B22795"/>
        </w:tc>
      </w:tr>
      <w:tr w:rsidR="00B22795" w:rsidTr="00CE1CDA">
        <w:tc>
          <w:tcPr>
            <w:tcW w:w="0" w:type="auto"/>
          </w:tcPr>
          <w:p w:rsidR="00B22795" w:rsidRDefault="00CE1CDA">
            <w:r>
              <w:t>5</w:t>
            </w:r>
          </w:p>
        </w:tc>
        <w:tc>
          <w:tcPr>
            <w:tcW w:w="0" w:type="auto"/>
          </w:tcPr>
          <w:p w:rsidR="00B22795" w:rsidRDefault="00CE1CDA">
            <w:r>
              <w:rPr>
                <w:rStyle w:val="SAPEmphasis"/>
              </w:rPr>
              <w:t>Rezeptart prüfen</w:t>
            </w:r>
          </w:p>
        </w:tc>
        <w:tc>
          <w:tcPr>
            <w:tcW w:w="0" w:type="auto"/>
          </w:tcPr>
          <w:p w:rsidR="00B22795" w:rsidRDefault="00CE1CDA">
            <w:r>
              <w:t xml:space="preserve">Prüfen Sie die </w:t>
            </w:r>
            <w:r>
              <w:rPr>
                <w:rStyle w:val="SAPScreenElement"/>
              </w:rPr>
              <w:t>Rezeptart</w:t>
            </w:r>
            <w:r>
              <w:t xml:space="preserve"> des Rezepts im Kopfabschnitt.</w:t>
            </w:r>
          </w:p>
        </w:tc>
        <w:tc>
          <w:tcPr>
            <w:tcW w:w="0" w:type="auto"/>
          </w:tcPr>
          <w:p w:rsidR="00B22795" w:rsidRDefault="00CE1CDA">
            <w:r>
              <w:t xml:space="preserve">Die </w:t>
            </w:r>
            <w:r>
              <w:rPr>
                <w:rStyle w:val="SAPScreenElement"/>
              </w:rPr>
              <w:t>Rezeptart</w:t>
            </w:r>
            <w:r>
              <w:t xml:space="preserve"> des Rezepts </w:t>
            </w:r>
            <w:r>
              <w:rPr>
                <w:rStyle w:val="SAPScreenElement"/>
              </w:rPr>
              <w:t>PLMPI_OUTPT1_1/</w:t>
            </w:r>
            <w:r>
              <w:rPr>
                <w:rStyle w:val="SAPScreenElement"/>
              </w:rPr>
              <w:t>000/000</w:t>
            </w:r>
            <w:r>
              <w:t xml:space="preserve"> ist </w:t>
            </w:r>
            <w:r>
              <w:rPr>
                <w:rStyle w:val="SAPScreenElement"/>
              </w:rPr>
              <w:t>Basisrezept</w:t>
            </w:r>
            <w:r>
              <w:t>.</w:t>
            </w:r>
          </w:p>
          <w:p w:rsidR="00B22795" w:rsidRDefault="00CE1CDA">
            <w:r>
              <w:rPr>
                <w:rStyle w:val="SAPEmphasis"/>
              </w:rPr>
              <w:t xml:space="preserve">Hinweis </w:t>
            </w:r>
            <w:r>
              <w:t>Nur Standortrezepte können an die Fertigung übergeben werden. Basisrezepte müssen zuerst in ein Standortrezept kopiert werden. Dies kann durch das Kopieren in eine neue Alternative erfolgen.</w:t>
            </w:r>
          </w:p>
        </w:tc>
        <w:tc>
          <w:tcPr>
            <w:tcW w:w="0" w:type="auto"/>
          </w:tcPr>
          <w:p w:rsidR="00B22795" w:rsidRDefault="00B22795"/>
        </w:tc>
      </w:tr>
    </w:tbl>
    <w:p w:rsidR="00B22795" w:rsidRDefault="00CE1CDA">
      <w:pPr>
        <w:pStyle w:val="Heading2"/>
      </w:pPr>
      <w:bookmarkStart w:id="26" w:name="unique_11"/>
      <w:bookmarkStart w:id="27" w:name="_Toc52217730"/>
      <w:r>
        <w:t xml:space="preserve">Basisrezept in Standortrezept </w:t>
      </w:r>
      <w:r>
        <w:t>kopieren und Werk zuordnen</w:t>
      </w:r>
      <w:bookmarkEnd w:id="26"/>
      <w:bookmarkEnd w:id="27"/>
    </w:p>
    <w:p w:rsidR="00B22795" w:rsidRDefault="00CE1CDA">
      <w:pPr>
        <w:pStyle w:val="SAPKeyblockTitle"/>
      </w:pPr>
      <w:r>
        <w:t>Testverwaltung</w:t>
      </w:r>
    </w:p>
    <w:p w:rsidR="00B22795" w:rsidRDefault="00CE1CDA">
      <w:r>
        <w:t>Kundenprojekt: Füllen Sie die projektbezogenen Teile aus.</w:t>
      </w:r>
    </w:p>
    <w:p w:rsidR="00B22795" w:rsidRDefault="00B2279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B22795" w:rsidTr="00CE1CD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22795" w:rsidRDefault="00CE1CDA">
            <w:r>
              <w:rPr>
                <w:rStyle w:val="SAPEmphasis"/>
              </w:rPr>
              <w:lastRenderedPageBreak/>
              <w:t>Testfall-ID</w:t>
            </w:r>
          </w:p>
        </w:tc>
        <w:tc>
          <w:tcPr>
            <w:tcW w:w="0" w:type="auto"/>
            <w:shd w:val="clear" w:color="auto" w:fill="auto"/>
            <w:tcMar>
              <w:top w:w="29" w:type="dxa"/>
              <w:left w:w="29" w:type="dxa"/>
              <w:bottom w:w="29" w:type="dxa"/>
              <w:right w:w="29" w:type="dxa"/>
            </w:tcMar>
          </w:tcPr>
          <w:p w:rsidR="00B22795" w:rsidRDefault="00CE1CDA">
            <w:r>
              <w:t>&lt;X.XX&gt;</w:t>
            </w:r>
          </w:p>
        </w:tc>
        <w:tc>
          <w:tcPr>
            <w:tcW w:w="0" w:type="auto"/>
            <w:shd w:val="clear" w:color="auto" w:fill="auto"/>
            <w:tcMar>
              <w:top w:w="29" w:type="dxa"/>
              <w:left w:w="29" w:type="dxa"/>
              <w:bottom w:w="29" w:type="dxa"/>
              <w:right w:w="29" w:type="dxa"/>
            </w:tcMar>
          </w:tcPr>
          <w:p w:rsidR="00B22795" w:rsidRDefault="00CE1CDA">
            <w:r>
              <w:rPr>
                <w:rStyle w:val="SAPEmphasis"/>
              </w:rPr>
              <w:t>Testername</w:t>
            </w:r>
          </w:p>
        </w:tc>
        <w:tc>
          <w:tcPr>
            <w:tcW w:w="0" w:type="auto"/>
            <w:shd w:val="clear" w:color="auto" w:fill="auto"/>
            <w:tcMar>
              <w:top w:w="29" w:type="dxa"/>
              <w:left w:w="29" w:type="dxa"/>
              <w:bottom w:w="29" w:type="dxa"/>
              <w:right w:w="29" w:type="dxa"/>
            </w:tcMar>
          </w:tcPr>
          <w:p w:rsidR="00B22795" w:rsidRDefault="00B22795"/>
        </w:tc>
        <w:tc>
          <w:tcPr>
            <w:tcW w:w="0" w:type="auto"/>
            <w:shd w:val="clear" w:color="auto" w:fill="auto"/>
            <w:tcMar>
              <w:top w:w="29" w:type="dxa"/>
              <w:left w:w="29" w:type="dxa"/>
              <w:bottom w:w="29" w:type="dxa"/>
              <w:right w:w="29" w:type="dxa"/>
            </w:tcMar>
          </w:tcPr>
          <w:p w:rsidR="00B22795" w:rsidRDefault="00CE1CDA">
            <w:r>
              <w:rPr>
                <w:rStyle w:val="SAPEmphasis"/>
              </w:rPr>
              <w:t>Testdatum</w:t>
            </w:r>
          </w:p>
        </w:tc>
        <w:tc>
          <w:tcPr>
            <w:tcW w:w="0" w:type="auto"/>
            <w:shd w:val="clear" w:color="auto" w:fill="auto"/>
            <w:tcMar>
              <w:top w:w="29" w:type="dxa"/>
              <w:left w:w="29" w:type="dxa"/>
              <w:bottom w:w="29" w:type="dxa"/>
              <w:right w:w="29" w:type="dxa"/>
            </w:tcMar>
          </w:tcPr>
          <w:p w:rsidR="00B22795" w:rsidRDefault="00CE1CDA">
            <w:r>
              <w:rPr>
                <w:rStyle w:val="SAPUserEntry"/>
              </w:rPr>
              <w:t>Geben Sie ein Testdatum ein.</w:t>
            </w:r>
          </w:p>
        </w:tc>
      </w:tr>
      <w:tr w:rsidR="00B22795" w:rsidTr="00CE1CD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22795" w:rsidRDefault="00CE1CDA">
            <w:r>
              <w:t>Benutzerrolle(n)</w:t>
            </w:r>
          </w:p>
        </w:tc>
        <w:tc>
          <w:tcPr>
            <w:tcW w:w="0" w:type="auto"/>
            <w:gridSpan w:val="5"/>
            <w:shd w:val="clear" w:color="auto" w:fill="auto"/>
            <w:tcMar>
              <w:top w:w="29" w:type="dxa"/>
              <w:left w:w="29" w:type="dxa"/>
              <w:bottom w:w="29" w:type="dxa"/>
              <w:right w:w="29" w:type="dxa"/>
            </w:tcMar>
          </w:tcPr>
          <w:p w:rsidR="00B22795" w:rsidRDefault="00B22795"/>
        </w:tc>
      </w:tr>
      <w:tr w:rsidR="00B22795" w:rsidTr="00CE1CD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22795" w:rsidRDefault="00CE1CDA">
            <w:r>
              <w:rPr>
                <w:rStyle w:val="SAPEmphasis"/>
              </w:rPr>
              <w:t>Verantwortungsbereich</w:t>
            </w:r>
          </w:p>
        </w:tc>
        <w:tc>
          <w:tcPr>
            <w:tcW w:w="0" w:type="auto"/>
            <w:gridSpan w:val="3"/>
            <w:shd w:val="clear" w:color="auto" w:fill="auto"/>
            <w:tcMar>
              <w:top w:w="29" w:type="dxa"/>
              <w:left w:w="29" w:type="dxa"/>
              <w:bottom w:w="29" w:type="dxa"/>
              <w:right w:w="29" w:type="dxa"/>
            </w:tcMar>
          </w:tcPr>
          <w:p w:rsidR="00B22795" w:rsidRDefault="00CE1CDA">
            <w:r>
              <w:rPr>
                <w:rStyle w:val="SAPUserEntry"/>
              </w:rPr>
              <w:t xml:space="preserve">&lt;Geben Sie den Serviceanbieter, einen </w:t>
            </w:r>
            <w:r>
              <w:rPr>
                <w:rStyle w:val="SAPUserEntry"/>
              </w:rPr>
              <w:t>Kunden oder einen Serviceanbieter zusammen mit einem Kunden an.&gt;</w:t>
            </w:r>
          </w:p>
        </w:tc>
        <w:tc>
          <w:tcPr>
            <w:tcW w:w="0" w:type="auto"/>
            <w:shd w:val="clear" w:color="auto" w:fill="auto"/>
            <w:tcMar>
              <w:top w:w="29" w:type="dxa"/>
              <w:left w:w="29" w:type="dxa"/>
              <w:bottom w:w="29" w:type="dxa"/>
              <w:right w:w="29" w:type="dxa"/>
            </w:tcMar>
          </w:tcPr>
          <w:p w:rsidR="00B22795" w:rsidRDefault="00CE1CDA">
            <w:r>
              <w:rPr>
                <w:rStyle w:val="SAPEmphasis"/>
              </w:rPr>
              <w:t>Dauer</w:t>
            </w:r>
          </w:p>
        </w:tc>
        <w:tc>
          <w:tcPr>
            <w:tcW w:w="0" w:type="auto"/>
            <w:shd w:val="clear" w:color="auto" w:fill="auto"/>
            <w:tcMar>
              <w:top w:w="29" w:type="dxa"/>
              <w:left w:w="29" w:type="dxa"/>
              <w:bottom w:w="29" w:type="dxa"/>
              <w:right w:w="29" w:type="dxa"/>
            </w:tcMar>
          </w:tcPr>
          <w:p w:rsidR="00B22795" w:rsidRDefault="00CE1CDA">
            <w:r>
              <w:rPr>
                <w:rStyle w:val="SAPUserEntry"/>
              </w:rPr>
              <w:t>Geben Sie eine Dauer ein.</w:t>
            </w:r>
          </w:p>
        </w:tc>
      </w:tr>
    </w:tbl>
    <w:p w:rsidR="00B22795" w:rsidRDefault="00CE1CDA">
      <w:pPr>
        <w:pStyle w:val="SAPKeyblockTitle"/>
      </w:pPr>
      <w:r>
        <w:t>Zweck</w:t>
      </w:r>
    </w:p>
    <w:p w:rsidR="00B22795" w:rsidRDefault="00CE1CDA">
      <w:r>
        <w:t>In diesem Prozess können Sie ein neues Alternativrezept anlegen.</w:t>
      </w:r>
    </w:p>
    <w:p w:rsidR="00B22795" w:rsidRDefault="00CE1CDA">
      <w:pPr>
        <w:pStyle w:val="SAPKeyblockTitle"/>
      </w:pPr>
      <w:r>
        <w:t>Vorgehensweise</w:t>
      </w:r>
    </w:p>
    <w:tbl>
      <w:tblPr>
        <w:tblStyle w:val="SAPStandardTable"/>
        <w:tblW w:w="0" w:type="auto"/>
        <w:tblLook w:val="0620" w:firstRow="1" w:lastRow="0" w:firstColumn="0" w:lastColumn="0" w:noHBand="1" w:noVBand="1"/>
      </w:tblPr>
      <w:tblGrid>
        <w:gridCol w:w="1393"/>
        <w:gridCol w:w="1400"/>
        <w:gridCol w:w="7197"/>
        <w:gridCol w:w="2007"/>
        <w:gridCol w:w="2174"/>
      </w:tblGrid>
      <w:tr w:rsidR="00B22795" w:rsidTr="00CE1CDA">
        <w:trPr>
          <w:cnfStyle w:val="100000000000" w:firstRow="1" w:lastRow="0" w:firstColumn="0" w:lastColumn="0" w:oddVBand="0" w:evenVBand="0" w:oddHBand="0" w:evenHBand="0" w:firstRowFirstColumn="0" w:firstRowLastColumn="0" w:lastRowFirstColumn="0" w:lastRowLastColumn="0"/>
        </w:trPr>
        <w:tc>
          <w:tcPr>
            <w:tcW w:w="0" w:type="auto"/>
          </w:tcPr>
          <w:p w:rsidR="00B22795" w:rsidRDefault="00CE1CDA">
            <w:pPr>
              <w:pStyle w:val="SAPTableHeader"/>
            </w:pPr>
            <w:r>
              <w:t>Testschrittnummer</w:t>
            </w:r>
          </w:p>
        </w:tc>
        <w:tc>
          <w:tcPr>
            <w:tcW w:w="0" w:type="auto"/>
          </w:tcPr>
          <w:p w:rsidR="00B22795" w:rsidRDefault="00CE1CDA">
            <w:pPr>
              <w:pStyle w:val="SAPTableHeader"/>
            </w:pPr>
            <w:r>
              <w:t>Bezeichnung des Testschritts</w:t>
            </w:r>
          </w:p>
        </w:tc>
        <w:tc>
          <w:tcPr>
            <w:tcW w:w="0" w:type="auto"/>
          </w:tcPr>
          <w:p w:rsidR="00B22795" w:rsidRDefault="00CE1CDA">
            <w:pPr>
              <w:pStyle w:val="SAPTableHeader"/>
            </w:pPr>
            <w:r>
              <w:t>Anweisungen</w:t>
            </w:r>
          </w:p>
        </w:tc>
        <w:tc>
          <w:tcPr>
            <w:tcW w:w="0" w:type="auto"/>
          </w:tcPr>
          <w:p w:rsidR="00B22795" w:rsidRDefault="00CE1CDA">
            <w:pPr>
              <w:pStyle w:val="SAPTableHeader"/>
            </w:pPr>
            <w:r>
              <w:t xml:space="preserve">Erwartetes </w:t>
            </w:r>
            <w:r>
              <w:t>Ergebnis</w:t>
            </w:r>
          </w:p>
        </w:tc>
        <w:tc>
          <w:tcPr>
            <w:tcW w:w="0" w:type="auto"/>
          </w:tcPr>
          <w:p w:rsidR="00B22795" w:rsidRDefault="00CE1CDA">
            <w:pPr>
              <w:pStyle w:val="SAPTableHeader"/>
            </w:pPr>
            <w:r>
              <w:t>Bestanden/Nicht bestanden/Anmerkung</w:t>
            </w:r>
          </w:p>
        </w:tc>
      </w:tr>
      <w:tr w:rsidR="00B22795" w:rsidTr="00CE1CDA">
        <w:tc>
          <w:tcPr>
            <w:tcW w:w="0" w:type="auto"/>
          </w:tcPr>
          <w:p w:rsidR="00B22795" w:rsidRDefault="00CE1CDA">
            <w:r>
              <w:t>1</w:t>
            </w:r>
          </w:p>
        </w:tc>
        <w:tc>
          <w:tcPr>
            <w:tcW w:w="0" w:type="auto"/>
          </w:tcPr>
          <w:p w:rsidR="00B22795" w:rsidRDefault="00CE1CDA">
            <w:r>
              <w:rPr>
                <w:rStyle w:val="SAPEmphasis"/>
              </w:rPr>
              <w:t>Hinweis</w:t>
            </w:r>
          </w:p>
        </w:tc>
        <w:tc>
          <w:tcPr>
            <w:tcW w:w="0" w:type="auto"/>
          </w:tcPr>
          <w:p w:rsidR="00B22795" w:rsidRDefault="00CE1CDA">
            <w:r>
              <w:rPr>
                <w:rStyle w:val="SAPEmphasis"/>
              </w:rPr>
              <w:t xml:space="preserve">Hinweis </w:t>
            </w:r>
            <w:r>
              <w:t>Sie haben sich als Produktionsingenieur – Prozessfertigung</w:t>
            </w:r>
            <w:r>
              <w:t xml:space="preserve"> angemeldet und verwenden die App </w:t>
            </w:r>
            <w:r>
              <w:rPr>
                <w:rStyle w:val="SAPScreenElement"/>
              </w:rPr>
              <w:t>Rezepte verwalten</w:t>
            </w:r>
            <w:r>
              <w:rPr>
                <w:rStyle w:val="SAPMonospace"/>
              </w:rPr>
              <w:t>(F2210)</w:t>
            </w:r>
            <w:r>
              <w:t xml:space="preserve">. Fahren Sie mit diesem Verfahren fort, wenn Sie den vorangehenden Abschnitt - </w:t>
            </w:r>
            <w:hyperlink r:id="rId17" w:history="1">
              <w:r>
                <w:t>Rezept prüfen und Entscheidung zur Übergabe an die Fertigung (Stückliste) treffen</w:t>
              </w:r>
            </w:hyperlink>
            <w:r>
              <w:t xml:space="preserve">  [Seite ] </w:t>
            </w:r>
            <w:r>
              <w:fldChar w:fldCharType="begin"/>
            </w:r>
            <w:r>
              <w:instrText xml:space="preserve"> PAGEREF unique_9 </w:instrText>
            </w:r>
            <w:r>
              <w:fldChar w:fldCharType="separate"/>
            </w:r>
            <w:r>
              <w:rPr>
                <w:noProof/>
              </w:rPr>
              <w:t>12</w:t>
            </w:r>
            <w:r>
              <w:fldChar w:fldCharType="end"/>
            </w:r>
            <w:r>
              <w:t xml:space="preserve"> abgeschlossen haben.</w:t>
            </w:r>
          </w:p>
          <w:p w:rsidR="00B22795" w:rsidRDefault="00CE1CDA">
            <w:r>
              <w:rPr>
                <w:rStyle w:val="SAPScreenElement"/>
              </w:rPr>
              <w:t>Rezept-ID:</w:t>
            </w:r>
            <w:r>
              <w:t xml:space="preserve"> </w:t>
            </w:r>
            <w:r>
              <w:rPr>
                <w:rStyle w:val="SAPUserEntry"/>
              </w:rPr>
              <w:t>PLMPI_OUTPT1/000/000</w:t>
            </w:r>
          </w:p>
        </w:tc>
        <w:tc>
          <w:tcPr>
            <w:tcW w:w="0" w:type="auto"/>
          </w:tcPr>
          <w:p w:rsidR="00B22795" w:rsidRDefault="00B22795"/>
        </w:tc>
        <w:tc>
          <w:tcPr>
            <w:tcW w:w="0" w:type="auto"/>
          </w:tcPr>
          <w:p w:rsidR="00B22795" w:rsidRDefault="00B22795"/>
        </w:tc>
      </w:tr>
      <w:tr w:rsidR="00B22795" w:rsidTr="00CE1CDA">
        <w:tc>
          <w:tcPr>
            <w:tcW w:w="0" w:type="auto"/>
          </w:tcPr>
          <w:p w:rsidR="00B22795" w:rsidRDefault="00CE1CDA">
            <w:r>
              <w:t>2</w:t>
            </w:r>
          </w:p>
        </w:tc>
        <w:tc>
          <w:tcPr>
            <w:tcW w:w="0" w:type="auto"/>
          </w:tcPr>
          <w:p w:rsidR="00B22795" w:rsidRDefault="00CE1CDA">
            <w:r>
              <w:rPr>
                <w:rStyle w:val="SAPEmphasis"/>
              </w:rPr>
              <w:t>Rezepte kopieren</w:t>
            </w:r>
          </w:p>
        </w:tc>
        <w:tc>
          <w:tcPr>
            <w:tcW w:w="0" w:type="auto"/>
          </w:tcPr>
          <w:p w:rsidR="00B22795" w:rsidRDefault="00CE1CDA">
            <w:r>
              <w:t xml:space="preserve">Wählen Sie </w:t>
            </w:r>
            <w:r>
              <w:rPr>
                <w:rStyle w:val="SAPScreenElement"/>
              </w:rPr>
              <w:t>Weitere Möglichkeiten</w:t>
            </w:r>
            <w:r>
              <w:t xml:space="preserve"> und dann </w:t>
            </w:r>
            <w:r>
              <w:rPr>
                <w:rStyle w:val="SAPScreenElement"/>
              </w:rPr>
              <w:t>In neue Rezeptalternative kopieren</w:t>
            </w:r>
            <w:r>
              <w:t>, um ein neues Standortrezept anzulegen.</w:t>
            </w:r>
          </w:p>
        </w:tc>
        <w:tc>
          <w:tcPr>
            <w:tcW w:w="0" w:type="auto"/>
          </w:tcPr>
          <w:p w:rsidR="00B22795" w:rsidRDefault="00CE1CDA">
            <w:r>
              <w:rPr>
                <w:rStyle w:val="SAPScreenElement"/>
              </w:rPr>
              <w:t>Rezept anlegen</w:t>
            </w:r>
            <w:r>
              <w:rPr>
                <w:rStyle w:val="SAPMonospace"/>
              </w:rPr>
              <w:t>(W0106)</w:t>
            </w:r>
            <w:r>
              <w:t xml:space="preserve"> wird angezeigt.</w:t>
            </w:r>
          </w:p>
        </w:tc>
        <w:tc>
          <w:tcPr>
            <w:tcW w:w="0" w:type="auto"/>
          </w:tcPr>
          <w:p w:rsidR="00B22795" w:rsidRDefault="00B22795"/>
        </w:tc>
      </w:tr>
      <w:tr w:rsidR="00B22795" w:rsidTr="00CE1CDA">
        <w:tc>
          <w:tcPr>
            <w:tcW w:w="0" w:type="auto"/>
          </w:tcPr>
          <w:p w:rsidR="00B22795" w:rsidRDefault="00CE1CDA">
            <w:r>
              <w:t>3</w:t>
            </w:r>
          </w:p>
        </w:tc>
        <w:tc>
          <w:tcPr>
            <w:tcW w:w="0" w:type="auto"/>
          </w:tcPr>
          <w:p w:rsidR="00B22795" w:rsidRDefault="00CE1CDA">
            <w:r>
              <w:rPr>
                <w:rStyle w:val="SAPEmphasis"/>
              </w:rPr>
              <w:t>Einstiegsbild ausfüllen</w:t>
            </w:r>
          </w:p>
        </w:tc>
        <w:tc>
          <w:tcPr>
            <w:tcW w:w="0" w:type="auto"/>
          </w:tcPr>
          <w:p w:rsidR="00B22795" w:rsidRDefault="00CE1CDA">
            <w:r>
              <w:t xml:space="preserve">Geben Sie auf dem Bild </w:t>
            </w:r>
            <w:r>
              <w:rPr>
                <w:rStyle w:val="SAPScreenElement"/>
              </w:rPr>
              <w:t>Rezept anlegen</w:t>
            </w:r>
            <w:r>
              <w:rPr>
                <w:rStyle w:val="SAPMonospace"/>
              </w:rPr>
              <w:t>(W0106)</w:t>
            </w:r>
            <w:r>
              <w:t xml:space="preserve"> im Bereich "Neues Rezept" folgende Daten ein:</w:t>
            </w:r>
          </w:p>
          <w:p w:rsidR="00B22795" w:rsidRDefault="00CE1CDA">
            <w:r>
              <w:rPr>
                <w:rStyle w:val="SAPScreenElement"/>
              </w:rPr>
              <w:t>Rezeptart</w:t>
            </w:r>
            <w:r>
              <w:t xml:space="preserve">: </w:t>
            </w:r>
            <w:r>
              <w:rPr>
                <w:rStyle w:val="SAPUserEntry"/>
              </w:rPr>
              <w:t>Standortrezept</w:t>
            </w:r>
          </w:p>
          <w:p w:rsidR="00B22795" w:rsidRDefault="00CE1CDA">
            <w:r>
              <w:rPr>
                <w:rStyle w:val="SAPScreenElement"/>
              </w:rPr>
              <w:t>Spezifikation der Primärausbeute</w:t>
            </w:r>
            <w:r>
              <w:t>: Standardwert</w:t>
            </w:r>
          </w:p>
          <w:p w:rsidR="00B22795" w:rsidRDefault="00CE1CDA">
            <w:r>
              <w:t xml:space="preserve">Wählen Sie </w:t>
            </w:r>
            <w:r>
              <w:rPr>
                <w:rStyle w:val="SAPScreenElement"/>
              </w:rPr>
              <w:t>Weiter</w:t>
            </w:r>
            <w:r>
              <w:t>.</w:t>
            </w:r>
          </w:p>
          <w:p w:rsidR="00B22795" w:rsidRDefault="00CE1CDA">
            <w:r>
              <w:rPr>
                <w:rStyle w:val="SAPEmphasis"/>
              </w:rPr>
              <w:lastRenderedPageBreak/>
              <w:t xml:space="preserve">Hinweis </w:t>
            </w:r>
            <w:r>
              <w:t>Das Rezept ist zu diesem Zeitpunkt noch</w:t>
            </w:r>
            <w:r>
              <w:t xml:space="preserve"> nicht gesichert. Es ist im System angelegt, um Konflikte zu vermeiden. Aber alle Daten gehen verloren, wenn Sie das Bild schließen, ohne es zuerst zu sichern.</w:t>
            </w:r>
          </w:p>
        </w:tc>
        <w:tc>
          <w:tcPr>
            <w:tcW w:w="0" w:type="auto"/>
          </w:tcPr>
          <w:p w:rsidR="00B22795" w:rsidRDefault="00CE1CDA">
            <w:r>
              <w:lastRenderedPageBreak/>
              <w:t>Das Bild "Rezept anlegen" wird angezeigt.</w:t>
            </w:r>
          </w:p>
        </w:tc>
        <w:tc>
          <w:tcPr>
            <w:tcW w:w="0" w:type="auto"/>
          </w:tcPr>
          <w:p w:rsidR="00B22795" w:rsidRDefault="00B22795"/>
        </w:tc>
      </w:tr>
      <w:tr w:rsidR="00B22795" w:rsidTr="00CE1CDA">
        <w:tc>
          <w:tcPr>
            <w:tcW w:w="0" w:type="auto"/>
          </w:tcPr>
          <w:p w:rsidR="00B22795" w:rsidRDefault="00CE1CDA">
            <w:r>
              <w:t>4</w:t>
            </w:r>
          </w:p>
        </w:tc>
        <w:tc>
          <w:tcPr>
            <w:tcW w:w="0" w:type="auto"/>
          </w:tcPr>
          <w:p w:rsidR="00B22795" w:rsidRDefault="00CE1CDA">
            <w:r>
              <w:rPr>
                <w:rStyle w:val="SAPEmphasis"/>
              </w:rPr>
              <w:t>Rezept umbenennen</w:t>
            </w:r>
          </w:p>
        </w:tc>
        <w:tc>
          <w:tcPr>
            <w:tcW w:w="0" w:type="auto"/>
          </w:tcPr>
          <w:p w:rsidR="00B22795" w:rsidRDefault="00CE1CDA">
            <w:r>
              <w:t xml:space="preserve">Auf der Registerkarte </w:t>
            </w:r>
            <w:r>
              <w:rPr>
                <w:rStyle w:val="SAPScreenElement"/>
              </w:rPr>
              <w:t>Allgemeine Daten</w:t>
            </w:r>
            <w:r>
              <w:t xml:space="preserve"> ändern Sie die </w:t>
            </w:r>
            <w:r>
              <w:rPr>
                <w:rStyle w:val="SAPScreenElement"/>
              </w:rPr>
              <w:t>Beschreibung</w:t>
            </w:r>
            <w:r>
              <w:t xml:space="preserve"> des Rezepts.</w:t>
            </w:r>
          </w:p>
          <w:p w:rsidR="00B22795" w:rsidRDefault="00CE1CDA">
            <w:r>
              <w:rPr>
                <w:rStyle w:val="SAPScreenElement"/>
              </w:rPr>
              <w:t>Beschreibung</w:t>
            </w:r>
            <w:r>
              <w:t xml:space="preserve">: </w:t>
            </w:r>
            <w:r>
              <w:rPr>
                <w:rStyle w:val="SAPUserEntry"/>
              </w:rPr>
              <w:t>Produkt 1 (Blau)- Standortrezept</w:t>
            </w:r>
          </w:p>
        </w:tc>
        <w:tc>
          <w:tcPr>
            <w:tcW w:w="0" w:type="auto"/>
          </w:tcPr>
          <w:p w:rsidR="00B22795" w:rsidRDefault="00CE1CDA">
            <w:r>
              <w:t>Der Rezeptname wird geändert.</w:t>
            </w:r>
          </w:p>
        </w:tc>
        <w:tc>
          <w:tcPr>
            <w:tcW w:w="0" w:type="auto"/>
          </w:tcPr>
          <w:p w:rsidR="00B22795" w:rsidRDefault="00B22795"/>
        </w:tc>
      </w:tr>
      <w:tr w:rsidR="00B22795" w:rsidTr="00CE1CDA">
        <w:tc>
          <w:tcPr>
            <w:tcW w:w="0" w:type="auto"/>
          </w:tcPr>
          <w:p w:rsidR="00B22795" w:rsidRDefault="00CE1CDA">
            <w:r>
              <w:t>5</w:t>
            </w:r>
          </w:p>
        </w:tc>
        <w:tc>
          <w:tcPr>
            <w:tcW w:w="0" w:type="auto"/>
          </w:tcPr>
          <w:p w:rsidR="00B22795" w:rsidRDefault="00CE1CDA">
            <w:r>
              <w:rPr>
                <w:rStyle w:val="SAPEmphasis"/>
              </w:rPr>
              <w:t>Werk zuordnen</w:t>
            </w:r>
          </w:p>
        </w:tc>
        <w:tc>
          <w:tcPr>
            <w:tcW w:w="0" w:type="auto"/>
          </w:tcPr>
          <w:p w:rsidR="00B22795" w:rsidRDefault="00CE1CDA">
            <w:r>
              <w:t>Ordnen Sie dem neu angelegten Standortrezept ein Werk zu.</w:t>
            </w:r>
          </w:p>
          <w:p w:rsidR="00B22795" w:rsidRDefault="00CE1CDA">
            <w:r>
              <w:rPr>
                <w:rStyle w:val="SAPScreenElement"/>
              </w:rPr>
              <w:t>Werk:</w:t>
            </w:r>
            <w:r>
              <w:t xml:space="preserve"> </w:t>
            </w:r>
            <w:r>
              <w:rPr>
                <w:rStyle w:val="SAPUserEntry"/>
              </w:rPr>
              <w:t>1010</w:t>
            </w:r>
          </w:p>
        </w:tc>
        <w:tc>
          <w:tcPr>
            <w:tcW w:w="0" w:type="auto"/>
          </w:tcPr>
          <w:p w:rsidR="00B22795" w:rsidRDefault="00CE1CDA">
            <w:r>
              <w:t>Die Werkszuordnung wird vorgenomm</w:t>
            </w:r>
            <w:r>
              <w:t>en.</w:t>
            </w:r>
          </w:p>
        </w:tc>
        <w:tc>
          <w:tcPr>
            <w:tcW w:w="0" w:type="auto"/>
          </w:tcPr>
          <w:p w:rsidR="00B22795" w:rsidRDefault="00B22795"/>
        </w:tc>
      </w:tr>
      <w:tr w:rsidR="00B22795" w:rsidTr="00CE1CDA">
        <w:tc>
          <w:tcPr>
            <w:tcW w:w="0" w:type="auto"/>
          </w:tcPr>
          <w:p w:rsidR="00B22795" w:rsidRDefault="00CE1CDA">
            <w:r>
              <w:t>6</w:t>
            </w:r>
          </w:p>
        </w:tc>
        <w:tc>
          <w:tcPr>
            <w:tcW w:w="0" w:type="auto"/>
          </w:tcPr>
          <w:p w:rsidR="00B22795" w:rsidRDefault="00CE1CDA">
            <w:r>
              <w:rPr>
                <w:rStyle w:val="SAPEmphasis"/>
              </w:rPr>
              <w:t>Rezept sichern</w:t>
            </w:r>
          </w:p>
        </w:tc>
        <w:tc>
          <w:tcPr>
            <w:tcW w:w="0" w:type="auto"/>
          </w:tcPr>
          <w:p w:rsidR="00B22795" w:rsidRDefault="00CE1CDA">
            <w:r>
              <w:t xml:space="preserve">Wählen Sie </w:t>
            </w:r>
            <w:r>
              <w:rPr>
                <w:rStyle w:val="SAPScreenElement"/>
              </w:rPr>
              <w:t>Sichern</w:t>
            </w:r>
            <w:r>
              <w:t>.</w:t>
            </w:r>
          </w:p>
        </w:tc>
        <w:tc>
          <w:tcPr>
            <w:tcW w:w="0" w:type="auto"/>
          </w:tcPr>
          <w:p w:rsidR="00B22795" w:rsidRDefault="00CE1CDA">
            <w:r>
              <w:t>Ein neues Alternativrezept wird angelegt.</w:t>
            </w:r>
          </w:p>
        </w:tc>
        <w:tc>
          <w:tcPr>
            <w:tcW w:w="0" w:type="auto"/>
          </w:tcPr>
          <w:p w:rsidR="00B22795" w:rsidRDefault="00B22795"/>
        </w:tc>
      </w:tr>
    </w:tbl>
    <w:p w:rsidR="00B22795" w:rsidRDefault="00CE1CDA">
      <w:pPr>
        <w:pStyle w:val="Heading2"/>
      </w:pPr>
      <w:bookmarkStart w:id="28" w:name="unique_12"/>
      <w:bookmarkStart w:id="29" w:name="_Toc52217731"/>
      <w:r>
        <w:t>Zugeordnete Materialien prüfen und Standortrezept freigeben</w:t>
      </w:r>
      <w:bookmarkEnd w:id="28"/>
      <w:bookmarkEnd w:id="29"/>
    </w:p>
    <w:p w:rsidR="00B22795" w:rsidRDefault="00CE1CDA">
      <w:pPr>
        <w:pStyle w:val="SAPKeyblockTitle"/>
      </w:pPr>
      <w:r>
        <w:t>Testverwaltung</w:t>
      </w:r>
    </w:p>
    <w:p w:rsidR="00B22795" w:rsidRDefault="00CE1CDA">
      <w:r>
        <w:t>Kundenprojekt: Füllen Sie die projektbezogenen Teile aus.</w:t>
      </w:r>
    </w:p>
    <w:p w:rsidR="00B22795" w:rsidRDefault="00B2279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B22795" w:rsidTr="00CE1CD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22795" w:rsidRDefault="00CE1CDA">
            <w:r>
              <w:rPr>
                <w:rStyle w:val="SAPEmphasis"/>
              </w:rPr>
              <w:t>Testfall-ID</w:t>
            </w:r>
          </w:p>
        </w:tc>
        <w:tc>
          <w:tcPr>
            <w:tcW w:w="0" w:type="auto"/>
            <w:shd w:val="clear" w:color="auto" w:fill="auto"/>
            <w:tcMar>
              <w:top w:w="29" w:type="dxa"/>
              <w:left w:w="29" w:type="dxa"/>
              <w:bottom w:w="29" w:type="dxa"/>
              <w:right w:w="29" w:type="dxa"/>
            </w:tcMar>
          </w:tcPr>
          <w:p w:rsidR="00B22795" w:rsidRDefault="00CE1CDA">
            <w:r>
              <w:t>&lt;X.XX&gt;</w:t>
            </w:r>
          </w:p>
        </w:tc>
        <w:tc>
          <w:tcPr>
            <w:tcW w:w="0" w:type="auto"/>
            <w:shd w:val="clear" w:color="auto" w:fill="auto"/>
            <w:tcMar>
              <w:top w:w="29" w:type="dxa"/>
              <w:left w:w="29" w:type="dxa"/>
              <w:bottom w:w="29" w:type="dxa"/>
              <w:right w:w="29" w:type="dxa"/>
            </w:tcMar>
          </w:tcPr>
          <w:p w:rsidR="00B22795" w:rsidRDefault="00CE1CDA">
            <w:r>
              <w:rPr>
                <w:rStyle w:val="SAPEmphasis"/>
              </w:rPr>
              <w:t>Testername</w:t>
            </w:r>
          </w:p>
        </w:tc>
        <w:tc>
          <w:tcPr>
            <w:tcW w:w="0" w:type="auto"/>
            <w:shd w:val="clear" w:color="auto" w:fill="auto"/>
            <w:tcMar>
              <w:top w:w="29" w:type="dxa"/>
              <w:left w:w="29" w:type="dxa"/>
              <w:bottom w:w="29" w:type="dxa"/>
              <w:right w:w="29" w:type="dxa"/>
            </w:tcMar>
          </w:tcPr>
          <w:p w:rsidR="00B22795" w:rsidRDefault="00B22795"/>
        </w:tc>
        <w:tc>
          <w:tcPr>
            <w:tcW w:w="0" w:type="auto"/>
            <w:shd w:val="clear" w:color="auto" w:fill="auto"/>
            <w:tcMar>
              <w:top w:w="29" w:type="dxa"/>
              <w:left w:w="29" w:type="dxa"/>
              <w:bottom w:w="29" w:type="dxa"/>
              <w:right w:w="29" w:type="dxa"/>
            </w:tcMar>
          </w:tcPr>
          <w:p w:rsidR="00B22795" w:rsidRDefault="00CE1CDA">
            <w:r>
              <w:rPr>
                <w:rStyle w:val="SAPEmphasis"/>
              </w:rPr>
              <w:t>Testdatum</w:t>
            </w:r>
          </w:p>
        </w:tc>
        <w:tc>
          <w:tcPr>
            <w:tcW w:w="0" w:type="auto"/>
            <w:shd w:val="clear" w:color="auto" w:fill="auto"/>
            <w:tcMar>
              <w:top w:w="29" w:type="dxa"/>
              <w:left w:w="29" w:type="dxa"/>
              <w:bottom w:w="29" w:type="dxa"/>
              <w:right w:w="29" w:type="dxa"/>
            </w:tcMar>
          </w:tcPr>
          <w:p w:rsidR="00B22795" w:rsidRDefault="00CE1CDA">
            <w:r>
              <w:rPr>
                <w:rStyle w:val="SAPUserEntry"/>
              </w:rPr>
              <w:t>Geben Sie ein Testdatum ein.</w:t>
            </w:r>
          </w:p>
        </w:tc>
      </w:tr>
      <w:tr w:rsidR="00B22795" w:rsidTr="00CE1CD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22795" w:rsidRDefault="00CE1CDA">
            <w:r>
              <w:t>Benutzerrolle(n)</w:t>
            </w:r>
          </w:p>
        </w:tc>
        <w:tc>
          <w:tcPr>
            <w:tcW w:w="0" w:type="auto"/>
            <w:gridSpan w:val="5"/>
            <w:shd w:val="clear" w:color="auto" w:fill="auto"/>
            <w:tcMar>
              <w:top w:w="29" w:type="dxa"/>
              <w:left w:w="29" w:type="dxa"/>
              <w:bottom w:w="29" w:type="dxa"/>
              <w:right w:w="29" w:type="dxa"/>
            </w:tcMar>
          </w:tcPr>
          <w:p w:rsidR="00B22795" w:rsidRDefault="00B22795"/>
        </w:tc>
      </w:tr>
      <w:tr w:rsidR="00B22795" w:rsidTr="00CE1CD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22795" w:rsidRDefault="00CE1CDA">
            <w:r>
              <w:rPr>
                <w:rStyle w:val="SAPEmphasis"/>
              </w:rPr>
              <w:t>Verantwortungsbereich</w:t>
            </w:r>
          </w:p>
        </w:tc>
        <w:tc>
          <w:tcPr>
            <w:tcW w:w="0" w:type="auto"/>
            <w:gridSpan w:val="3"/>
            <w:shd w:val="clear" w:color="auto" w:fill="auto"/>
            <w:tcMar>
              <w:top w:w="29" w:type="dxa"/>
              <w:left w:w="29" w:type="dxa"/>
              <w:bottom w:w="29" w:type="dxa"/>
              <w:right w:w="29" w:type="dxa"/>
            </w:tcMar>
          </w:tcPr>
          <w:p w:rsidR="00B22795" w:rsidRDefault="00CE1CDA">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B22795" w:rsidRDefault="00CE1CDA">
            <w:r>
              <w:rPr>
                <w:rStyle w:val="SAPEmphasis"/>
              </w:rPr>
              <w:t>Dauer</w:t>
            </w:r>
          </w:p>
        </w:tc>
        <w:tc>
          <w:tcPr>
            <w:tcW w:w="0" w:type="auto"/>
            <w:shd w:val="clear" w:color="auto" w:fill="auto"/>
            <w:tcMar>
              <w:top w:w="29" w:type="dxa"/>
              <w:left w:w="29" w:type="dxa"/>
              <w:bottom w:w="29" w:type="dxa"/>
              <w:right w:w="29" w:type="dxa"/>
            </w:tcMar>
          </w:tcPr>
          <w:p w:rsidR="00B22795" w:rsidRDefault="00CE1CDA">
            <w:r>
              <w:rPr>
                <w:rStyle w:val="SAPUserEntry"/>
              </w:rPr>
              <w:t>Geben Sie eine Dauer ein.</w:t>
            </w:r>
          </w:p>
        </w:tc>
      </w:tr>
    </w:tbl>
    <w:p w:rsidR="00B22795" w:rsidRDefault="00CE1CDA">
      <w:pPr>
        <w:pStyle w:val="SAPKeyblockTitle"/>
      </w:pPr>
      <w:r>
        <w:lastRenderedPageBreak/>
        <w:t>Zweck</w:t>
      </w:r>
    </w:p>
    <w:p w:rsidR="00B22795" w:rsidRDefault="00CE1CDA">
      <w:r>
        <w:t xml:space="preserve">In diesem Prozessschritt geben </w:t>
      </w:r>
      <w:r>
        <w:t>Sie ein Standortrezept frei.</w:t>
      </w:r>
    </w:p>
    <w:p w:rsidR="00B22795" w:rsidRDefault="00CE1CDA">
      <w:pPr>
        <w:pStyle w:val="SAPKeyblockTitle"/>
      </w:pPr>
      <w:r>
        <w:t>Vorgehensweise</w:t>
      </w:r>
    </w:p>
    <w:tbl>
      <w:tblPr>
        <w:tblStyle w:val="SAPStandardTable"/>
        <w:tblW w:w="0" w:type="auto"/>
        <w:tblLook w:val="0620" w:firstRow="1" w:lastRow="0" w:firstColumn="0" w:lastColumn="0" w:noHBand="1" w:noVBand="1"/>
      </w:tblPr>
      <w:tblGrid>
        <w:gridCol w:w="1387"/>
        <w:gridCol w:w="2120"/>
        <w:gridCol w:w="6634"/>
        <w:gridCol w:w="1874"/>
        <w:gridCol w:w="2156"/>
      </w:tblGrid>
      <w:tr w:rsidR="00B22795" w:rsidTr="00CE1CDA">
        <w:trPr>
          <w:cnfStyle w:val="100000000000" w:firstRow="1" w:lastRow="0" w:firstColumn="0" w:lastColumn="0" w:oddVBand="0" w:evenVBand="0" w:oddHBand="0" w:evenHBand="0" w:firstRowFirstColumn="0" w:firstRowLastColumn="0" w:lastRowFirstColumn="0" w:lastRowLastColumn="0"/>
        </w:trPr>
        <w:tc>
          <w:tcPr>
            <w:tcW w:w="0" w:type="auto"/>
          </w:tcPr>
          <w:p w:rsidR="00B22795" w:rsidRDefault="00CE1CDA">
            <w:pPr>
              <w:pStyle w:val="SAPTableHeader"/>
            </w:pPr>
            <w:r>
              <w:t>Testschrittnummer</w:t>
            </w:r>
          </w:p>
        </w:tc>
        <w:tc>
          <w:tcPr>
            <w:tcW w:w="0" w:type="auto"/>
          </w:tcPr>
          <w:p w:rsidR="00B22795" w:rsidRDefault="00CE1CDA">
            <w:pPr>
              <w:pStyle w:val="SAPTableHeader"/>
            </w:pPr>
            <w:r>
              <w:t>Bezeichnung des Testschritts</w:t>
            </w:r>
          </w:p>
        </w:tc>
        <w:tc>
          <w:tcPr>
            <w:tcW w:w="0" w:type="auto"/>
          </w:tcPr>
          <w:p w:rsidR="00B22795" w:rsidRDefault="00CE1CDA">
            <w:pPr>
              <w:pStyle w:val="SAPTableHeader"/>
            </w:pPr>
            <w:r>
              <w:t>Anweisungen</w:t>
            </w:r>
          </w:p>
        </w:tc>
        <w:tc>
          <w:tcPr>
            <w:tcW w:w="0" w:type="auto"/>
          </w:tcPr>
          <w:p w:rsidR="00B22795" w:rsidRDefault="00CE1CDA">
            <w:pPr>
              <w:pStyle w:val="SAPTableHeader"/>
            </w:pPr>
            <w:r>
              <w:t>Erwartetes Ergebnis</w:t>
            </w:r>
          </w:p>
        </w:tc>
        <w:tc>
          <w:tcPr>
            <w:tcW w:w="0" w:type="auto"/>
          </w:tcPr>
          <w:p w:rsidR="00B22795" w:rsidRDefault="00CE1CDA">
            <w:pPr>
              <w:pStyle w:val="SAPTableHeader"/>
            </w:pPr>
            <w:r>
              <w:t>Bestanden/Nicht bestanden/Anmerkung</w:t>
            </w:r>
          </w:p>
        </w:tc>
      </w:tr>
      <w:tr w:rsidR="00B22795" w:rsidTr="00CE1CDA">
        <w:tc>
          <w:tcPr>
            <w:tcW w:w="0" w:type="auto"/>
          </w:tcPr>
          <w:p w:rsidR="00B22795" w:rsidRDefault="00CE1CDA">
            <w:r>
              <w:t>1</w:t>
            </w:r>
          </w:p>
        </w:tc>
        <w:tc>
          <w:tcPr>
            <w:tcW w:w="0" w:type="auto"/>
          </w:tcPr>
          <w:p w:rsidR="00B22795" w:rsidRDefault="00CE1CDA">
            <w:r>
              <w:rPr>
                <w:rStyle w:val="SAPEmphasis"/>
              </w:rPr>
              <w:t>Hinweis</w:t>
            </w:r>
          </w:p>
        </w:tc>
        <w:tc>
          <w:tcPr>
            <w:tcW w:w="0" w:type="auto"/>
          </w:tcPr>
          <w:p w:rsidR="00B22795" w:rsidRDefault="00CE1CDA">
            <w:r>
              <w:rPr>
                <w:rStyle w:val="SAPEmphasis"/>
              </w:rPr>
              <w:t xml:space="preserve">Hinweis </w:t>
            </w:r>
            <w:r>
              <w:t>Sie haben sich als Produktionsingenieur – Prozessfertigung</w:t>
            </w:r>
            <w:r>
              <w:t xml:space="preserve"> angemeldet und verwenden die App </w:t>
            </w:r>
            <w:r>
              <w:rPr>
                <w:rStyle w:val="SAPScreenElement"/>
              </w:rPr>
              <w:t>Rezepte verwalten</w:t>
            </w:r>
            <w:r>
              <w:rPr>
                <w:rStyle w:val="SAPMonospace"/>
              </w:rPr>
              <w:t>(F2210)</w:t>
            </w:r>
            <w:r>
              <w:t xml:space="preserve">. Fahren Sie mit diesem Verfahren fort, wenn Sie den vorangehenden Abschnitt - </w:t>
            </w:r>
            <w:hyperlink r:id="rId18" w:history="1">
              <w:r>
                <w:t>Basisrezept in Standortrezept kopieren und Werk zuordnen</w:t>
              </w:r>
            </w:hyperlink>
            <w:r>
              <w:t xml:space="preserve">  [Seite ] </w:t>
            </w:r>
            <w:r>
              <w:fldChar w:fldCharType="begin"/>
            </w:r>
            <w:r>
              <w:instrText xml:space="preserve"> PAGEREF unique_11 </w:instrText>
            </w:r>
            <w:r>
              <w:fldChar w:fldCharType="separate"/>
            </w:r>
            <w:r>
              <w:rPr>
                <w:noProof/>
              </w:rPr>
              <w:t>13</w:t>
            </w:r>
            <w:r>
              <w:fldChar w:fldCharType="end"/>
            </w:r>
            <w:r>
              <w:t xml:space="preserve"> abgeschlossen haben.</w:t>
            </w:r>
          </w:p>
          <w:p w:rsidR="00B22795" w:rsidRDefault="00CE1CDA">
            <w:r>
              <w:rPr>
                <w:rStyle w:val="SAPScreenElement"/>
              </w:rPr>
              <w:t>Rezept-ID:</w:t>
            </w:r>
            <w:r>
              <w:t xml:space="preserve"> </w:t>
            </w:r>
            <w:r>
              <w:rPr>
                <w:rStyle w:val="SAPUserEntry"/>
              </w:rPr>
              <w:t>PLMPI_OUTPT1/001/000</w:t>
            </w:r>
          </w:p>
        </w:tc>
        <w:tc>
          <w:tcPr>
            <w:tcW w:w="0" w:type="auto"/>
          </w:tcPr>
          <w:p w:rsidR="00B22795" w:rsidRDefault="00B22795"/>
        </w:tc>
        <w:tc>
          <w:tcPr>
            <w:tcW w:w="0" w:type="auto"/>
          </w:tcPr>
          <w:p w:rsidR="00B22795" w:rsidRDefault="00B22795"/>
        </w:tc>
      </w:tr>
      <w:tr w:rsidR="00B22795" w:rsidTr="00CE1CDA">
        <w:tc>
          <w:tcPr>
            <w:tcW w:w="0" w:type="auto"/>
          </w:tcPr>
          <w:p w:rsidR="00B22795" w:rsidRDefault="00CE1CDA">
            <w:r>
              <w:t>2</w:t>
            </w:r>
          </w:p>
        </w:tc>
        <w:tc>
          <w:tcPr>
            <w:tcW w:w="0" w:type="auto"/>
          </w:tcPr>
          <w:p w:rsidR="00B22795" w:rsidRDefault="00CE1CDA">
            <w:r>
              <w:rPr>
                <w:rStyle w:val="SAPEmphasis"/>
              </w:rPr>
              <w:t>Registerkarte "Formel" aufrufen</w:t>
            </w:r>
          </w:p>
        </w:tc>
        <w:tc>
          <w:tcPr>
            <w:tcW w:w="0" w:type="auto"/>
          </w:tcPr>
          <w:p w:rsidR="00B22795" w:rsidRDefault="00CE1CDA">
            <w:r>
              <w:t xml:space="preserve">Navigieren Sie zur Registerkarte </w:t>
            </w:r>
            <w:r>
              <w:rPr>
                <w:rStyle w:val="SAPScreenElement"/>
              </w:rPr>
              <w:t>Formel</w:t>
            </w:r>
            <w:r>
              <w:t>.</w:t>
            </w:r>
          </w:p>
        </w:tc>
        <w:tc>
          <w:tcPr>
            <w:tcW w:w="0" w:type="auto"/>
          </w:tcPr>
          <w:p w:rsidR="00B22795" w:rsidRDefault="00CE1CDA">
            <w:r>
              <w:t>Die Details der Registerkarte "Formel" werden angezeigt.</w:t>
            </w:r>
          </w:p>
        </w:tc>
        <w:tc>
          <w:tcPr>
            <w:tcW w:w="0" w:type="auto"/>
          </w:tcPr>
          <w:p w:rsidR="00B22795" w:rsidRDefault="00B22795"/>
        </w:tc>
      </w:tr>
      <w:tr w:rsidR="00B22795" w:rsidTr="00CE1CDA">
        <w:tc>
          <w:tcPr>
            <w:tcW w:w="0" w:type="auto"/>
          </w:tcPr>
          <w:p w:rsidR="00B22795" w:rsidRDefault="00CE1CDA">
            <w:r>
              <w:t>3</w:t>
            </w:r>
          </w:p>
        </w:tc>
        <w:tc>
          <w:tcPr>
            <w:tcW w:w="0" w:type="auto"/>
          </w:tcPr>
          <w:p w:rsidR="00B22795" w:rsidRDefault="00CE1CDA">
            <w:r>
              <w:rPr>
                <w:rStyle w:val="SAPEmphasis"/>
              </w:rPr>
              <w:t>Sicht ändern</w:t>
            </w:r>
          </w:p>
        </w:tc>
        <w:tc>
          <w:tcPr>
            <w:tcW w:w="0" w:type="auto"/>
          </w:tcPr>
          <w:p w:rsidR="00B22795" w:rsidRDefault="00CE1CDA">
            <w:r>
              <w:t xml:space="preserve">Wählen Sie in der Auswahlliste </w:t>
            </w:r>
            <w:r>
              <w:rPr>
                <w:rStyle w:val="SAPScreenElement"/>
              </w:rPr>
              <w:t>Anzeigen</w:t>
            </w:r>
            <w:r>
              <w:t xml:space="preserve"> das Elem</w:t>
            </w:r>
            <w:r>
              <w:t xml:space="preserve">ent </w:t>
            </w:r>
            <w:r>
              <w:rPr>
                <w:rStyle w:val="SAPScreenElement"/>
              </w:rPr>
              <w:t>Logistische Informationen</w:t>
            </w:r>
            <w:r>
              <w:t>.</w:t>
            </w:r>
          </w:p>
        </w:tc>
        <w:tc>
          <w:tcPr>
            <w:tcW w:w="0" w:type="auto"/>
          </w:tcPr>
          <w:p w:rsidR="00B22795" w:rsidRDefault="00CE1CDA">
            <w:r>
              <w:t>Die Tabellensicht wird geändert.</w:t>
            </w:r>
          </w:p>
        </w:tc>
        <w:tc>
          <w:tcPr>
            <w:tcW w:w="0" w:type="auto"/>
          </w:tcPr>
          <w:p w:rsidR="00B22795" w:rsidRDefault="00B22795"/>
        </w:tc>
      </w:tr>
      <w:tr w:rsidR="00B22795" w:rsidTr="00CE1CDA">
        <w:tc>
          <w:tcPr>
            <w:tcW w:w="0" w:type="auto"/>
          </w:tcPr>
          <w:p w:rsidR="00B22795" w:rsidRDefault="00CE1CDA">
            <w:r>
              <w:t>4</w:t>
            </w:r>
          </w:p>
        </w:tc>
        <w:tc>
          <w:tcPr>
            <w:tcW w:w="0" w:type="auto"/>
          </w:tcPr>
          <w:p w:rsidR="00B22795" w:rsidRDefault="00CE1CDA">
            <w:r>
              <w:rPr>
                <w:rStyle w:val="SAPEmphasis"/>
              </w:rPr>
              <w:t>Material prüfen</w:t>
            </w:r>
          </w:p>
        </w:tc>
        <w:tc>
          <w:tcPr>
            <w:tcW w:w="0" w:type="auto"/>
          </w:tcPr>
          <w:p w:rsidR="00B22795" w:rsidRDefault="00CE1CDA">
            <w:r>
              <w:t xml:space="preserve">Prüfen Sie, ob für die primären Einsatz- und Ausbeuteformelpositionen Material zugeordnet ist. Wenn dies der Fall ist, fahren Sie mit dem Schritt </w:t>
            </w:r>
            <w:r>
              <w:rPr>
                <w:rStyle w:val="SAPEmphasis"/>
              </w:rPr>
              <w:t>Formel anpassen</w:t>
            </w:r>
            <w:r>
              <w:t xml:space="preserve"> fort, ansonsten führen Sie den nächsten Schritt aus.</w:t>
            </w:r>
          </w:p>
        </w:tc>
        <w:tc>
          <w:tcPr>
            <w:tcW w:w="0" w:type="auto"/>
          </w:tcPr>
          <w:p w:rsidR="00B22795" w:rsidRDefault="00B22795"/>
        </w:tc>
        <w:tc>
          <w:tcPr>
            <w:tcW w:w="0" w:type="auto"/>
          </w:tcPr>
          <w:p w:rsidR="00B22795" w:rsidRDefault="00B22795"/>
        </w:tc>
      </w:tr>
      <w:tr w:rsidR="00B22795" w:rsidTr="00CE1CDA">
        <w:tc>
          <w:tcPr>
            <w:tcW w:w="0" w:type="auto"/>
          </w:tcPr>
          <w:p w:rsidR="00B22795" w:rsidRDefault="00CE1CDA">
            <w:r>
              <w:t>5</w:t>
            </w:r>
          </w:p>
        </w:tc>
        <w:tc>
          <w:tcPr>
            <w:tcW w:w="0" w:type="auto"/>
          </w:tcPr>
          <w:p w:rsidR="00B22795" w:rsidRDefault="00CE1CDA">
            <w:r>
              <w:t xml:space="preserve">(Optional) </w:t>
            </w:r>
            <w:r>
              <w:rPr>
                <w:rStyle w:val="SAPEmphasis"/>
              </w:rPr>
              <w:t>Materialien zuordnen</w:t>
            </w:r>
          </w:p>
        </w:tc>
        <w:tc>
          <w:tcPr>
            <w:tcW w:w="0" w:type="auto"/>
          </w:tcPr>
          <w:p w:rsidR="00B22795" w:rsidRDefault="00CE1CDA">
            <w:r>
              <w:t>Wenn Ausbeute- oder Einsatzformelpositionen kein Material zugeordnet ist, nehmen Sie die Materialzuordnung folgendermaßen vor:</w:t>
            </w:r>
          </w:p>
          <w:p w:rsidR="00B22795" w:rsidRDefault="00CE1CDA">
            <w:pPr>
              <w:pStyle w:val="listpara1"/>
              <w:numPr>
                <w:ilvl w:val="0"/>
                <w:numId w:val="6"/>
              </w:numPr>
            </w:pPr>
            <w:r>
              <w:t>Geben Sie für die Ausbeuteformelposit</w:t>
            </w:r>
            <w:r>
              <w:t xml:space="preserve">ion in der Spalte </w:t>
            </w:r>
            <w:r>
              <w:rPr>
                <w:rStyle w:val="SAPScreenElement"/>
              </w:rPr>
              <w:t>Material</w:t>
            </w:r>
            <w:r>
              <w:t xml:space="preserve"> den Wert </w:t>
            </w:r>
            <w:r>
              <w:rPr>
                <w:rStyle w:val="SAPUserEntry"/>
              </w:rPr>
              <w:t>SGPI001</w:t>
            </w:r>
            <w:r>
              <w:t xml:space="preserve">, </w:t>
            </w:r>
            <w:r>
              <w:rPr>
                <w:rStyle w:val="SAPUserEntry"/>
              </w:rPr>
              <w:t>SGPI002</w:t>
            </w:r>
            <w:r>
              <w:t xml:space="preserve"> oder </w:t>
            </w:r>
            <w:r>
              <w:rPr>
                <w:rStyle w:val="SAPUserEntry"/>
              </w:rPr>
              <w:t>SGPI003</w:t>
            </w:r>
            <w:r>
              <w:t xml:space="preserve"> ein.</w:t>
            </w:r>
          </w:p>
          <w:p w:rsidR="00B22795" w:rsidRDefault="00CE1CDA">
            <w:pPr>
              <w:pStyle w:val="listpara1"/>
              <w:numPr>
                <w:ilvl w:val="0"/>
                <w:numId w:val="3"/>
              </w:numPr>
            </w:pPr>
            <w:r>
              <w:t xml:space="preserve">Geben Sie für die Einsatzformelposition in der Spalte </w:t>
            </w:r>
            <w:r>
              <w:rPr>
                <w:rStyle w:val="SAPScreenElement"/>
              </w:rPr>
              <w:t>Material</w:t>
            </w:r>
            <w:r>
              <w:t xml:space="preserve"> </w:t>
            </w:r>
            <w:r>
              <w:rPr>
                <w:rStyle w:val="SAPUserEntry"/>
              </w:rPr>
              <w:t>RMPI001</w:t>
            </w:r>
            <w:r>
              <w:t xml:space="preserve">, </w:t>
            </w:r>
            <w:r>
              <w:rPr>
                <w:rStyle w:val="SAPUserEntry"/>
              </w:rPr>
              <w:t>RMPI002</w:t>
            </w:r>
            <w:r>
              <w:t xml:space="preserve">, </w:t>
            </w:r>
            <w:r>
              <w:rPr>
                <w:rStyle w:val="SAPUserEntry"/>
              </w:rPr>
              <w:t>RMPI003</w:t>
            </w:r>
            <w:r>
              <w:t xml:space="preserve">, </w:t>
            </w:r>
            <w:r>
              <w:rPr>
                <w:rStyle w:val="SAPUserEntry"/>
              </w:rPr>
              <w:t>RMPI004</w:t>
            </w:r>
            <w:r>
              <w:t xml:space="preserve">, </w:t>
            </w:r>
            <w:r>
              <w:rPr>
                <w:rStyle w:val="SAPUserEntry"/>
              </w:rPr>
              <w:t>RMPI005</w:t>
            </w:r>
            <w:r>
              <w:t xml:space="preserve">, </w:t>
            </w:r>
            <w:r>
              <w:rPr>
                <w:rStyle w:val="SAPUserEntry"/>
              </w:rPr>
              <w:t>RMPI006</w:t>
            </w:r>
            <w:r>
              <w:t xml:space="preserve"> oder </w:t>
            </w:r>
            <w:r>
              <w:rPr>
                <w:rStyle w:val="SAPUserEntry"/>
              </w:rPr>
              <w:t>RMPI007</w:t>
            </w:r>
            <w:r>
              <w:t xml:space="preserve"> ein.</w:t>
            </w:r>
          </w:p>
        </w:tc>
        <w:tc>
          <w:tcPr>
            <w:tcW w:w="0" w:type="auto"/>
          </w:tcPr>
          <w:p w:rsidR="00B22795" w:rsidRDefault="00CE1CDA">
            <w:r>
              <w:t>Für jede Formelposition werden Materialien ausgewäh</w:t>
            </w:r>
            <w:r>
              <w:t>lt.</w:t>
            </w:r>
          </w:p>
        </w:tc>
        <w:tc>
          <w:tcPr>
            <w:tcW w:w="0" w:type="auto"/>
          </w:tcPr>
          <w:p w:rsidR="00B22795" w:rsidRDefault="00B22795"/>
        </w:tc>
      </w:tr>
      <w:tr w:rsidR="00B22795" w:rsidTr="00CE1CDA">
        <w:tc>
          <w:tcPr>
            <w:tcW w:w="0" w:type="auto"/>
          </w:tcPr>
          <w:p w:rsidR="00B22795" w:rsidRDefault="00CE1CDA">
            <w:r>
              <w:t>6</w:t>
            </w:r>
          </w:p>
        </w:tc>
        <w:tc>
          <w:tcPr>
            <w:tcW w:w="0" w:type="auto"/>
          </w:tcPr>
          <w:p w:rsidR="00B22795" w:rsidRDefault="00CE1CDA">
            <w:r>
              <w:rPr>
                <w:rStyle w:val="SAPEmphasis"/>
              </w:rPr>
              <w:t>Formel anpassen</w:t>
            </w:r>
          </w:p>
        </w:tc>
        <w:tc>
          <w:tcPr>
            <w:tcW w:w="0" w:type="auto"/>
          </w:tcPr>
          <w:p w:rsidR="00B22795" w:rsidRDefault="00CE1CDA">
            <w:r>
              <w:t>Passen Sie die Menge für PLMPI_INPUT5 und PLMPI_INPUT1 an.</w:t>
            </w:r>
          </w:p>
          <w:p w:rsidR="00B22795" w:rsidRDefault="00CE1CDA">
            <w:r>
              <w:rPr>
                <w:rStyle w:val="SAPEmphasis"/>
              </w:rPr>
              <w:t xml:space="preserve">Hinweis </w:t>
            </w:r>
            <w:r>
              <w:t xml:space="preserve">Aus Erfahrung wissen Sie, dass der im Werk </w:t>
            </w:r>
            <w:r>
              <w:rPr>
                <w:rStyle w:val="SAPUserEntry"/>
              </w:rPr>
              <w:t>1010</w:t>
            </w:r>
            <w:r>
              <w:t xml:space="preserve"> eingesetzte Farbstoff RMPI005 (Einsatz 5) trotz gleicher Spezifikation etwas kräftiger als </w:t>
            </w:r>
            <w:r>
              <w:lastRenderedPageBreak/>
              <w:t>andere ist. Sie entscheid</w:t>
            </w:r>
            <w:r>
              <w:t>en, die Menge leicht zu reduzieren und etwas mehr Wasser hinzuzufügen.</w:t>
            </w:r>
          </w:p>
          <w:p w:rsidR="00B22795" w:rsidRDefault="00CE1CDA">
            <w:r>
              <w:t>Nehmen Sie die folgenden Einträge vor:</w:t>
            </w:r>
          </w:p>
          <w:p w:rsidR="00B22795" w:rsidRDefault="00CE1CDA">
            <w:r>
              <w:t>Für die Position PLMPI_INPUT5 ändern Sie die</w:t>
            </w:r>
          </w:p>
          <w:p w:rsidR="00B22795" w:rsidRDefault="00CE1CDA">
            <w:r>
              <w:rPr>
                <w:rStyle w:val="SAPScreenElement"/>
              </w:rPr>
              <w:t>Menge</w:t>
            </w:r>
            <w:r>
              <w:t xml:space="preserve"> in </w:t>
            </w:r>
            <w:r>
              <w:rPr>
                <w:rStyle w:val="SAPUserEntry"/>
              </w:rPr>
              <w:t>4,9853</w:t>
            </w:r>
            <w:r>
              <w:t>.</w:t>
            </w:r>
          </w:p>
          <w:p w:rsidR="00B22795" w:rsidRDefault="00CE1CDA">
            <w:r>
              <w:t>Für die Position PLMPI_INPUT1 ändern Sie die</w:t>
            </w:r>
          </w:p>
          <w:p w:rsidR="00B22795" w:rsidRDefault="00CE1CDA">
            <w:r>
              <w:rPr>
                <w:rStyle w:val="SAPScreenElement"/>
              </w:rPr>
              <w:t>Menge</w:t>
            </w:r>
            <w:r>
              <w:t xml:space="preserve"> in </w:t>
            </w:r>
            <w:r>
              <w:rPr>
                <w:rStyle w:val="SAPUserEntry"/>
              </w:rPr>
              <w:t>86,0147</w:t>
            </w:r>
            <w:r>
              <w:t>.</w:t>
            </w:r>
          </w:p>
        </w:tc>
        <w:tc>
          <w:tcPr>
            <w:tcW w:w="0" w:type="auto"/>
          </w:tcPr>
          <w:p w:rsidR="00B22795" w:rsidRDefault="00CE1CDA">
            <w:r>
              <w:lastRenderedPageBreak/>
              <w:t>Der Formelwert wird geändert.</w:t>
            </w:r>
          </w:p>
        </w:tc>
        <w:tc>
          <w:tcPr>
            <w:tcW w:w="0" w:type="auto"/>
          </w:tcPr>
          <w:p w:rsidR="00B22795" w:rsidRDefault="00B22795"/>
        </w:tc>
      </w:tr>
      <w:tr w:rsidR="00B22795" w:rsidTr="00CE1CDA">
        <w:tc>
          <w:tcPr>
            <w:tcW w:w="0" w:type="auto"/>
          </w:tcPr>
          <w:p w:rsidR="00B22795" w:rsidRDefault="00CE1CDA">
            <w:r>
              <w:t>7</w:t>
            </w:r>
          </w:p>
        </w:tc>
        <w:tc>
          <w:tcPr>
            <w:tcW w:w="0" w:type="auto"/>
          </w:tcPr>
          <w:p w:rsidR="00B22795" w:rsidRDefault="00CE1CDA">
            <w:r>
              <w:rPr>
                <w:rStyle w:val="SAPEmphasis"/>
              </w:rPr>
              <w:t>Status auf "Zur Freigabe durch Entwicklung" setzen</w:t>
            </w:r>
          </w:p>
        </w:tc>
        <w:tc>
          <w:tcPr>
            <w:tcW w:w="0" w:type="auto"/>
          </w:tcPr>
          <w:p w:rsidR="00B22795" w:rsidRDefault="00CE1CDA">
            <w:r>
              <w:t xml:space="preserve">Navigieren Sie zur Registerkarte </w:t>
            </w:r>
            <w:r>
              <w:rPr>
                <w:rStyle w:val="SAPScreenElement"/>
              </w:rPr>
              <w:t>Allgemeine Daten</w:t>
            </w:r>
            <w:r>
              <w:t xml:space="preserve">, und wählen Sie im Bereich </w:t>
            </w:r>
            <w:r>
              <w:rPr>
                <w:rStyle w:val="SAPScreenElement"/>
              </w:rPr>
              <w:t>Kopfdaten</w:t>
            </w:r>
            <w:r>
              <w:t xml:space="preserve"> die Wertehilfe im Feld </w:t>
            </w:r>
            <w:r>
              <w:rPr>
                <w:rStyle w:val="SAPScreenElement"/>
              </w:rPr>
              <w:t>Status</w:t>
            </w:r>
            <w:r>
              <w:t xml:space="preserve">. Wählen Sie den Status </w:t>
            </w:r>
            <w:r>
              <w:rPr>
                <w:rStyle w:val="SAPUserEntry"/>
              </w:rPr>
              <w:t>210</w:t>
            </w:r>
            <w:r>
              <w:t xml:space="preserve"> – </w:t>
            </w:r>
            <w:r>
              <w:rPr>
                <w:rStyle w:val="SAPScreenElement"/>
              </w:rPr>
              <w:t>Zur Freigab</w:t>
            </w:r>
            <w:r>
              <w:rPr>
                <w:rStyle w:val="SAPScreenElement"/>
              </w:rPr>
              <w:t>e durch Entwicklung</w:t>
            </w:r>
            <w:r>
              <w:t>.</w:t>
            </w:r>
          </w:p>
        </w:tc>
        <w:tc>
          <w:tcPr>
            <w:tcW w:w="0" w:type="auto"/>
          </w:tcPr>
          <w:p w:rsidR="00B22795" w:rsidRDefault="00CE1CDA">
            <w:r>
              <w:t xml:space="preserve">Der Status lautet nun </w:t>
            </w:r>
            <w:r>
              <w:rPr>
                <w:rStyle w:val="SAPScreenElement"/>
              </w:rPr>
              <w:t>Zur Freigabe durch Entwicklung</w:t>
            </w:r>
            <w:r>
              <w:t>.</w:t>
            </w:r>
          </w:p>
        </w:tc>
        <w:tc>
          <w:tcPr>
            <w:tcW w:w="0" w:type="auto"/>
          </w:tcPr>
          <w:p w:rsidR="00B22795" w:rsidRDefault="00B22795"/>
        </w:tc>
      </w:tr>
      <w:tr w:rsidR="00B22795" w:rsidTr="00CE1CDA">
        <w:tc>
          <w:tcPr>
            <w:tcW w:w="0" w:type="auto"/>
          </w:tcPr>
          <w:p w:rsidR="00B22795" w:rsidRDefault="00CE1CDA">
            <w:r>
              <w:t>8</w:t>
            </w:r>
          </w:p>
        </w:tc>
        <w:tc>
          <w:tcPr>
            <w:tcW w:w="0" w:type="auto"/>
          </w:tcPr>
          <w:p w:rsidR="00B22795" w:rsidRDefault="00CE1CDA">
            <w:r>
              <w:rPr>
                <w:rStyle w:val="SAPEmphasis"/>
              </w:rPr>
              <w:t>Status auf "Zur Freigabe durch Fertigung" setzen</w:t>
            </w:r>
          </w:p>
        </w:tc>
        <w:tc>
          <w:tcPr>
            <w:tcW w:w="0" w:type="auto"/>
          </w:tcPr>
          <w:p w:rsidR="00B22795" w:rsidRDefault="00CE1CDA">
            <w:r>
              <w:t xml:space="preserve">Wählen Sie im Bereich </w:t>
            </w:r>
            <w:r>
              <w:rPr>
                <w:rStyle w:val="SAPScreenElement"/>
              </w:rPr>
              <w:t>Kopfdaten</w:t>
            </w:r>
            <w:r>
              <w:t xml:space="preserve"> die Wertehilfe im Feld </w:t>
            </w:r>
            <w:r>
              <w:rPr>
                <w:rStyle w:val="SAPScreenElement"/>
              </w:rPr>
              <w:t>Status</w:t>
            </w:r>
            <w:r>
              <w:t xml:space="preserve">. Wählen Sie den Status </w:t>
            </w:r>
            <w:r>
              <w:rPr>
                <w:rStyle w:val="SAPUserEntry"/>
              </w:rPr>
              <w:t>220</w:t>
            </w:r>
            <w:r>
              <w:t xml:space="preserve"> – </w:t>
            </w:r>
            <w:r>
              <w:rPr>
                <w:rStyle w:val="SAPScreenElement"/>
              </w:rPr>
              <w:t>Zur Freigabe durch Fertigung</w:t>
            </w:r>
            <w:r>
              <w:t>.</w:t>
            </w:r>
          </w:p>
        </w:tc>
        <w:tc>
          <w:tcPr>
            <w:tcW w:w="0" w:type="auto"/>
          </w:tcPr>
          <w:p w:rsidR="00B22795" w:rsidRDefault="00CE1CDA">
            <w:r>
              <w:t>Der St</w:t>
            </w:r>
            <w:r>
              <w:t xml:space="preserve">atus lautet nun </w:t>
            </w:r>
            <w:r>
              <w:rPr>
                <w:rStyle w:val="SAPScreenElement"/>
              </w:rPr>
              <w:t>Zur Freigabe durch Fertigung</w:t>
            </w:r>
            <w:r>
              <w:t>.</w:t>
            </w:r>
          </w:p>
        </w:tc>
        <w:tc>
          <w:tcPr>
            <w:tcW w:w="0" w:type="auto"/>
          </w:tcPr>
          <w:p w:rsidR="00B22795" w:rsidRDefault="00B22795"/>
        </w:tc>
      </w:tr>
      <w:tr w:rsidR="00B22795" w:rsidTr="00CE1CDA">
        <w:tc>
          <w:tcPr>
            <w:tcW w:w="0" w:type="auto"/>
          </w:tcPr>
          <w:p w:rsidR="00B22795" w:rsidRDefault="00CE1CDA">
            <w:r>
              <w:t>9</w:t>
            </w:r>
          </w:p>
        </w:tc>
        <w:tc>
          <w:tcPr>
            <w:tcW w:w="0" w:type="auto"/>
          </w:tcPr>
          <w:p w:rsidR="00B22795" w:rsidRDefault="00CE1CDA">
            <w:r>
              <w:rPr>
                <w:rStyle w:val="SAPEmphasis"/>
              </w:rPr>
              <w:t>Standortrezept freigeben</w:t>
            </w:r>
          </w:p>
        </w:tc>
        <w:tc>
          <w:tcPr>
            <w:tcW w:w="0" w:type="auto"/>
          </w:tcPr>
          <w:p w:rsidR="00B22795" w:rsidRDefault="00CE1CDA">
            <w:r>
              <w:t xml:space="preserve">Wählen Sie im Bereich </w:t>
            </w:r>
            <w:r>
              <w:rPr>
                <w:rStyle w:val="SAPScreenElement"/>
              </w:rPr>
              <w:t>Kopfdaten</w:t>
            </w:r>
            <w:r>
              <w:t xml:space="preserve"> die Wertehilfe im Feld </w:t>
            </w:r>
            <w:r>
              <w:rPr>
                <w:rStyle w:val="SAPScreenElement"/>
              </w:rPr>
              <w:t>Status</w:t>
            </w:r>
            <w:r>
              <w:t xml:space="preserve">. Wählen Sie den Status </w:t>
            </w:r>
            <w:r>
              <w:rPr>
                <w:rStyle w:val="SAPUserEntry"/>
              </w:rPr>
              <w:t>310</w:t>
            </w:r>
            <w:r>
              <w:t xml:space="preserve"> – </w:t>
            </w:r>
            <w:r>
              <w:rPr>
                <w:rStyle w:val="SAPScreenElement"/>
              </w:rPr>
              <w:t>Freigabe für Fertigung</w:t>
            </w:r>
            <w:r>
              <w:t>.</w:t>
            </w:r>
          </w:p>
        </w:tc>
        <w:tc>
          <w:tcPr>
            <w:tcW w:w="0" w:type="auto"/>
          </w:tcPr>
          <w:p w:rsidR="00B22795" w:rsidRDefault="00CE1CDA">
            <w:r>
              <w:t>Das Rezept ist zur Fertigung freigegeben.</w:t>
            </w:r>
          </w:p>
        </w:tc>
        <w:tc>
          <w:tcPr>
            <w:tcW w:w="0" w:type="auto"/>
          </w:tcPr>
          <w:p w:rsidR="00B22795" w:rsidRDefault="00B22795"/>
        </w:tc>
      </w:tr>
      <w:tr w:rsidR="00B22795" w:rsidTr="00CE1CDA">
        <w:tc>
          <w:tcPr>
            <w:tcW w:w="0" w:type="auto"/>
          </w:tcPr>
          <w:p w:rsidR="00B22795" w:rsidRDefault="00CE1CDA">
            <w:r>
              <w:t>10</w:t>
            </w:r>
          </w:p>
        </w:tc>
        <w:tc>
          <w:tcPr>
            <w:tcW w:w="0" w:type="auto"/>
          </w:tcPr>
          <w:p w:rsidR="00B22795" w:rsidRDefault="00CE1CDA">
            <w:r>
              <w:rPr>
                <w:rStyle w:val="SAPEmphasis"/>
              </w:rPr>
              <w:t>Rezept sichern</w:t>
            </w:r>
          </w:p>
        </w:tc>
        <w:tc>
          <w:tcPr>
            <w:tcW w:w="0" w:type="auto"/>
          </w:tcPr>
          <w:p w:rsidR="00B22795" w:rsidRDefault="00CE1CDA">
            <w:r>
              <w:t xml:space="preserve">Wählen Sie </w:t>
            </w:r>
            <w:r>
              <w:rPr>
                <w:rStyle w:val="SAPScreenElement"/>
              </w:rPr>
              <w:t>Sichern</w:t>
            </w:r>
            <w:r>
              <w:t>.</w:t>
            </w:r>
          </w:p>
        </w:tc>
        <w:tc>
          <w:tcPr>
            <w:tcW w:w="0" w:type="auto"/>
          </w:tcPr>
          <w:p w:rsidR="00B22795" w:rsidRDefault="00CE1CDA">
            <w:r>
              <w:t>Das Rezept wird freigegeben.</w:t>
            </w:r>
          </w:p>
        </w:tc>
        <w:tc>
          <w:tcPr>
            <w:tcW w:w="0" w:type="auto"/>
          </w:tcPr>
          <w:p w:rsidR="00B22795" w:rsidRDefault="00B22795"/>
        </w:tc>
      </w:tr>
    </w:tbl>
    <w:p w:rsidR="00B22795" w:rsidRDefault="00CE1CDA">
      <w:pPr>
        <w:pStyle w:val="Heading2"/>
      </w:pPr>
      <w:bookmarkStart w:id="30" w:name="unique_13"/>
      <w:bookmarkStart w:id="31" w:name="_Toc52217732"/>
      <w:r>
        <w:t>Werkspezifische Zielstückliste für das Rezept für die Sync</w:t>
      </w:r>
      <w:r>
        <w:t>hronisation definieren</w:t>
      </w:r>
      <w:bookmarkEnd w:id="30"/>
      <w:bookmarkEnd w:id="31"/>
    </w:p>
    <w:p w:rsidR="00B22795" w:rsidRDefault="00CE1CDA">
      <w:pPr>
        <w:pStyle w:val="SAPKeyblockTitle"/>
      </w:pPr>
      <w:r>
        <w:t>Testverwaltung</w:t>
      </w:r>
    </w:p>
    <w:p w:rsidR="00B22795" w:rsidRDefault="00CE1CDA">
      <w:r>
        <w:t>Kundenprojekt: Füllen Sie die projektbezogenen Teile aus.</w:t>
      </w:r>
    </w:p>
    <w:p w:rsidR="00B22795" w:rsidRDefault="00B2279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B22795" w:rsidTr="00CE1CD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22795" w:rsidRDefault="00CE1CDA">
            <w:r>
              <w:rPr>
                <w:rStyle w:val="SAPEmphasis"/>
              </w:rPr>
              <w:t>Testfall-ID</w:t>
            </w:r>
          </w:p>
        </w:tc>
        <w:tc>
          <w:tcPr>
            <w:tcW w:w="0" w:type="auto"/>
            <w:shd w:val="clear" w:color="auto" w:fill="auto"/>
            <w:tcMar>
              <w:top w:w="29" w:type="dxa"/>
              <w:left w:w="29" w:type="dxa"/>
              <w:bottom w:w="29" w:type="dxa"/>
              <w:right w:w="29" w:type="dxa"/>
            </w:tcMar>
          </w:tcPr>
          <w:p w:rsidR="00B22795" w:rsidRDefault="00CE1CDA">
            <w:r>
              <w:t>&lt;X.XX&gt;</w:t>
            </w:r>
          </w:p>
        </w:tc>
        <w:tc>
          <w:tcPr>
            <w:tcW w:w="0" w:type="auto"/>
            <w:shd w:val="clear" w:color="auto" w:fill="auto"/>
            <w:tcMar>
              <w:top w:w="29" w:type="dxa"/>
              <w:left w:w="29" w:type="dxa"/>
              <w:bottom w:w="29" w:type="dxa"/>
              <w:right w:w="29" w:type="dxa"/>
            </w:tcMar>
          </w:tcPr>
          <w:p w:rsidR="00B22795" w:rsidRDefault="00CE1CDA">
            <w:r>
              <w:rPr>
                <w:rStyle w:val="SAPEmphasis"/>
              </w:rPr>
              <w:t>Testername</w:t>
            </w:r>
          </w:p>
        </w:tc>
        <w:tc>
          <w:tcPr>
            <w:tcW w:w="0" w:type="auto"/>
            <w:shd w:val="clear" w:color="auto" w:fill="auto"/>
            <w:tcMar>
              <w:top w:w="29" w:type="dxa"/>
              <w:left w:w="29" w:type="dxa"/>
              <w:bottom w:w="29" w:type="dxa"/>
              <w:right w:w="29" w:type="dxa"/>
            </w:tcMar>
          </w:tcPr>
          <w:p w:rsidR="00B22795" w:rsidRDefault="00B22795"/>
        </w:tc>
        <w:tc>
          <w:tcPr>
            <w:tcW w:w="0" w:type="auto"/>
            <w:shd w:val="clear" w:color="auto" w:fill="auto"/>
            <w:tcMar>
              <w:top w:w="29" w:type="dxa"/>
              <w:left w:w="29" w:type="dxa"/>
              <w:bottom w:w="29" w:type="dxa"/>
              <w:right w:w="29" w:type="dxa"/>
            </w:tcMar>
          </w:tcPr>
          <w:p w:rsidR="00B22795" w:rsidRDefault="00CE1CDA">
            <w:r>
              <w:rPr>
                <w:rStyle w:val="SAPEmphasis"/>
              </w:rPr>
              <w:t>Testdatum</w:t>
            </w:r>
          </w:p>
        </w:tc>
        <w:tc>
          <w:tcPr>
            <w:tcW w:w="0" w:type="auto"/>
            <w:shd w:val="clear" w:color="auto" w:fill="auto"/>
            <w:tcMar>
              <w:top w:w="29" w:type="dxa"/>
              <w:left w:w="29" w:type="dxa"/>
              <w:bottom w:w="29" w:type="dxa"/>
              <w:right w:w="29" w:type="dxa"/>
            </w:tcMar>
          </w:tcPr>
          <w:p w:rsidR="00B22795" w:rsidRDefault="00CE1CDA">
            <w:r>
              <w:rPr>
                <w:rStyle w:val="SAPUserEntry"/>
              </w:rPr>
              <w:t>Geben Sie ein Testdatum ein.</w:t>
            </w:r>
          </w:p>
        </w:tc>
      </w:tr>
      <w:tr w:rsidR="00B22795" w:rsidTr="00CE1CD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22795" w:rsidRDefault="00CE1CDA">
            <w:r>
              <w:lastRenderedPageBreak/>
              <w:t>Benutzerrolle(n)</w:t>
            </w:r>
          </w:p>
        </w:tc>
        <w:tc>
          <w:tcPr>
            <w:tcW w:w="0" w:type="auto"/>
            <w:gridSpan w:val="5"/>
            <w:shd w:val="clear" w:color="auto" w:fill="auto"/>
            <w:tcMar>
              <w:top w:w="29" w:type="dxa"/>
              <w:left w:w="29" w:type="dxa"/>
              <w:bottom w:w="29" w:type="dxa"/>
              <w:right w:w="29" w:type="dxa"/>
            </w:tcMar>
          </w:tcPr>
          <w:p w:rsidR="00B22795" w:rsidRDefault="00B22795"/>
        </w:tc>
      </w:tr>
      <w:tr w:rsidR="00B22795" w:rsidTr="00CE1CD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22795" w:rsidRDefault="00CE1CDA">
            <w:r>
              <w:rPr>
                <w:rStyle w:val="SAPEmphasis"/>
              </w:rPr>
              <w:t>Verantwortungsbereich</w:t>
            </w:r>
          </w:p>
        </w:tc>
        <w:tc>
          <w:tcPr>
            <w:tcW w:w="0" w:type="auto"/>
            <w:gridSpan w:val="3"/>
            <w:shd w:val="clear" w:color="auto" w:fill="auto"/>
            <w:tcMar>
              <w:top w:w="29" w:type="dxa"/>
              <w:left w:w="29" w:type="dxa"/>
              <w:bottom w:w="29" w:type="dxa"/>
              <w:right w:w="29" w:type="dxa"/>
            </w:tcMar>
          </w:tcPr>
          <w:p w:rsidR="00B22795" w:rsidRDefault="00CE1CDA">
            <w:r>
              <w:rPr>
                <w:rStyle w:val="SAPUserEntry"/>
              </w:rPr>
              <w:t xml:space="preserve">&lt;Geben Sie den Serviceanbieter, einen Kunden </w:t>
            </w:r>
            <w:r>
              <w:rPr>
                <w:rStyle w:val="SAPUserEntry"/>
              </w:rPr>
              <w:t>oder einen Serviceanbieter zusammen mit einem Kunden an.&gt;</w:t>
            </w:r>
          </w:p>
        </w:tc>
        <w:tc>
          <w:tcPr>
            <w:tcW w:w="0" w:type="auto"/>
            <w:shd w:val="clear" w:color="auto" w:fill="auto"/>
            <w:tcMar>
              <w:top w:w="29" w:type="dxa"/>
              <w:left w:w="29" w:type="dxa"/>
              <w:bottom w:w="29" w:type="dxa"/>
              <w:right w:w="29" w:type="dxa"/>
            </w:tcMar>
          </w:tcPr>
          <w:p w:rsidR="00B22795" w:rsidRDefault="00CE1CDA">
            <w:r>
              <w:rPr>
                <w:rStyle w:val="SAPEmphasis"/>
              </w:rPr>
              <w:t>Dauer</w:t>
            </w:r>
          </w:p>
        </w:tc>
        <w:tc>
          <w:tcPr>
            <w:tcW w:w="0" w:type="auto"/>
            <w:shd w:val="clear" w:color="auto" w:fill="auto"/>
            <w:tcMar>
              <w:top w:w="29" w:type="dxa"/>
              <w:left w:w="29" w:type="dxa"/>
              <w:bottom w:w="29" w:type="dxa"/>
              <w:right w:w="29" w:type="dxa"/>
            </w:tcMar>
          </w:tcPr>
          <w:p w:rsidR="00B22795" w:rsidRDefault="00CE1CDA">
            <w:r>
              <w:rPr>
                <w:rStyle w:val="SAPUserEntry"/>
              </w:rPr>
              <w:t>Geben Sie eine Dauer ein.</w:t>
            </w:r>
          </w:p>
        </w:tc>
      </w:tr>
    </w:tbl>
    <w:p w:rsidR="00B22795" w:rsidRDefault="00CE1CDA">
      <w:pPr>
        <w:pStyle w:val="SAPKeyblockTitle"/>
      </w:pPr>
      <w:r>
        <w:t>Zweck</w:t>
      </w:r>
    </w:p>
    <w:p w:rsidR="00B22795" w:rsidRDefault="00CE1CDA">
      <w:r>
        <w:t>In diesem Prozessschritt legen Sie eine neue Stückliste an.</w:t>
      </w:r>
    </w:p>
    <w:p w:rsidR="00B22795" w:rsidRDefault="00CE1CDA">
      <w:pPr>
        <w:pStyle w:val="SAPKeyblockTitle"/>
      </w:pPr>
      <w:r>
        <w:t>Vorgehensweise</w:t>
      </w:r>
    </w:p>
    <w:tbl>
      <w:tblPr>
        <w:tblStyle w:val="SAPStandardTable"/>
        <w:tblW w:w="0" w:type="auto"/>
        <w:tblLook w:val="0620" w:firstRow="1" w:lastRow="0" w:firstColumn="0" w:lastColumn="0" w:noHBand="1" w:noVBand="1"/>
      </w:tblPr>
      <w:tblGrid>
        <w:gridCol w:w="1374"/>
        <w:gridCol w:w="1578"/>
        <w:gridCol w:w="6255"/>
        <w:gridCol w:w="2846"/>
        <w:gridCol w:w="2118"/>
      </w:tblGrid>
      <w:tr w:rsidR="00B22795" w:rsidTr="00CE1CDA">
        <w:trPr>
          <w:cnfStyle w:val="100000000000" w:firstRow="1" w:lastRow="0" w:firstColumn="0" w:lastColumn="0" w:oddVBand="0" w:evenVBand="0" w:oddHBand="0" w:evenHBand="0" w:firstRowFirstColumn="0" w:firstRowLastColumn="0" w:lastRowFirstColumn="0" w:lastRowLastColumn="0"/>
        </w:trPr>
        <w:tc>
          <w:tcPr>
            <w:tcW w:w="0" w:type="auto"/>
          </w:tcPr>
          <w:p w:rsidR="00B22795" w:rsidRDefault="00CE1CDA">
            <w:pPr>
              <w:pStyle w:val="SAPTableHeader"/>
            </w:pPr>
            <w:r>
              <w:t>Testschrittnummer</w:t>
            </w:r>
          </w:p>
        </w:tc>
        <w:tc>
          <w:tcPr>
            <w:tcW w:w="0" w:type="auto"/>
          </w:tcPr>
          <w:p w:rsidR="00B22795" w:rsidRDefault="00CE1CDA">
            <w:pPr>
              <w:pStyle w:val="SAPTableHeader"/>
            </w:pPr>
            <w:r>
              <w:t>Bezeichnung des Testschritts</w:t>
            </w:r>
          </w:p>
        </w:tc>
        <w:tc>
          <w:tcPr>
            <w:tcW w:w="0" w:type="auto"/>
          </w:tcPr>
          <w:p w:rsidR="00B22795" w:rsidRDefault="00CE1CDA">
            <w:pPr>
              <w:pStyle w:val="SAPTableHeader"/>
            </w:pPr>
            <w:r>
              <w:t>Anweisungen</w:t>
            </w:r>
          </w:p>
        </w:tc>
        <w:tc>
          <w:tcPr>
            <w:tcW w:w="0" w:type="auto"/>
          </w:tcPr>
          <w:p w:rsidR="00B22795" w:rsidRDefault="00CE1CDA">
            <w:pPr>
              <w:pStyle w:val="SAPTableHeader"/>
            </w:pPr>
            <w:r>
              <w:t>Erwartetes Ergebnis</w:t>
            </w:r>
          </w:p>
        </w:tc>
        <w:tc>
          <w:tcPr>
            <w:tcW w:w="0" w:type="auto"/>
          </w:tcPr>
          <w:p w:rsidR="00B22795" w:rsidRDefault="00CE1CDA">
            <w:pPr>
              <w:pStyle w:val="SAPTableHeader"/>
            </w:pPr>
            <w:r>
              <w:t>Bestanden/Nicht bestanden/Anmerkung</w:t>
            </w:r>
          </w:p>
        </w:tc>
      </w:tr>
      <w:tr w:rsidR="00B22795" w:rsidTr="00CE1CDA">
        <w:tc>
          <w:tcPr>
            <w:tcW w:w="0" w:type="auto"/>
          </w:tcPr>
          <w:p w:rsidR="00B22795" w:rsidRDefault="00CE1CDA">
            <w:r>
              <w:t>1</w:t>
            </w:r>
          </w:p>
        </w:tc>
        <w:tc>
          <w:tcPr>
            <w:tcW w:w="0" w:type="auto"/>
          </w:tcPr>
          <w:p w:rsidR="00B22795" w:rsidRDefault="00CE1CDA">
            <w:r>
              <w:rPr>
                <w:rStyle w:val="SAPEmphasis"/>
              </w:rPr>
              <w:t>Hinweis</w:t>
            </w:r>
          </w:p>
        </w:tc>
        <w:tc>
          <w:tcPr>
            <w:tcW w:w="0" w:type="auto"/>
          </w:tcPr>
          <w:p w:rsidR="00B22795" w:rsidRDefault="00CE1CDA">
            <w:r>
              <w:rPr>
                <w:rStyle w:val="SAPEmphasis"/>
              </w:rPr>
              <w:t xml:space="preserve">Hinweis </w:t>
            </w:r>
            <w:r>
              <w:t>Sie haben sich als Produktionsingenieur – Prozessfertigung</w:t>
            </w:r>
            <w:r>
              <w:t xml:space="preserve"> angemeldet und verwenden die App </w:t>
            </w:r>
            <w:r>
              <w:rPr>
                <w:rStyle w:val="SAPScreenElement"/>
              </w:rPr>
              <w:t>Rezepte verwalten</w:t>
            </w:r>
            <w:r>
              <w:rPr>
                <w:rStyle w:val="SAPMonospace"/>
              </w:rPr>
              <w:t>(F2210)</w:t>
            </w:r>
            <w:r>
              <w:t xml:space="preserve">. Fahren Sie mit diesem Verfahren fort, wenn Sie den vorangehenden Abschnitt - </w:t>
            </w:r>
            <w:hyperlink r:id="rId19" w:history="1">
              <w:r>
                <w:t>Zugeordnete Materialien prüfen und Standortrezept freigeben</w:t>
              </w:r>
            </w:hyperlink>
            <w:r>
              <w:t xml:space="preserve">  [Seite ] </w:t>
            </w:r>
            <w:r>
              <w:fldChar w:fldCharType="begin"/>
            </w:r>
            <w:r>
              <w:instrText xml:space="preserve"> PAGEREF unique_12 </w:instrText>
            </w:r>
            <w:r>
              <w:fldChar w:fldCharType="separate"/>
            </w:r>
            <w:r>
              <w:rPr>
                <w:noProof/>
              </w:rPr>
              <w:t>15</w:t>
            </w:r>
            <w:r>
              <w:fldChar w:fldCharType="end"/>
            </w:r>
            <w:r>
              <w:t xml:space="preserve"> abgeschlossen haben.</w:t>
            </w:r>
          </w:p>
          <w:p w:rsidR="00B22795" w:rsidRDefault="00CE1CDA">
            <w:r>
              <w:rPr>
                <w:rStyle w:val="SAPScreenElement"/>
              </w:rPr>
              <w:t>Rezept-ID</w:t>
            </w:r>
            <w:r>
              <w:t>:</w:t>
            </w:r>
            <w:r>
              <w:rPr>
                <w:rStyle w:val="SAPScreenElement"/>
              </w:rPr>
              <w:t xml:space="preserve"> </w:t>
            </w:r>
            <w:r>
              <w:rPr>
                <w:rStyle w:val="SAPUserEntry"/>
              </w:rPr>
              <w:t>PLMPI_OUTPT1/001/000</w:t>
            </w:r>
          </w:p>
        </w:tc>
        <w:tc>
          <w:tcPr>
            <w:tcW w:w="0" w:type="auto"/>
          </w:tcPr>
          <w:p w:rsidR="00B22795" w:rsidRDefault="00B22795"/>
        </w:tc>
        <w:tc>
          <w:tcPr>
            <w:tcW w:w="0" w:type="auto"/>
          </w:tcPr>
          <w:p w:rsidR="00B22795" w:rsidRDefault="00B22795"/>
        </w:tc>
      </w:tr>
      <w:tr w:rsidR="00B22795" w:rsidTr="00CE1CDA">
        <w:tc>
          <w:tcPr>
            <w:tcW w:w="0" w:type="auto"/>
          </w:tcPr>
          <w:p w:rsidR="00B22795" w:rsidRDefault="00CE1CDA">
            <w:r>
              <w:t>2</w:t>
            </w:r>
          </w:p>
        </w:tc>
        <w:tc>
          <w:tcPr>
            <w:tcW w:w="0" w:type="auto"/>
          </w:tcPr>
          <w:p w:rsidR="00B22795" w:rsidRDefault="00CE1CDA">
            <w:r>
              <w:rPr>
                <w:rStyle w:val="SAPEmphasis"/>
              </w:rPr>
              <w:t>Synchronisation starten</w:t>
            </w:r>
          </w:p>
        </w:tc>
        <w:tc>
          <w:tcPr>
            <w:tcW w:w="0" w:type="auto"/>
          </w:tcPr>
          <w:p w:rsidR="00B22795" w:rsidRDefault="00CE1CDA">
            <w:r>
              <w:t xml:space="preserve">Klicken Sie im oberen Bereich im Bild auf das Element </w:t>
            </w:r>
            <w:r>
              <w:rPr>
                <w:rStyle w:val="SAPScreenElement"/>
              </w:rPr>
              <w:t>Weitere Möglichkeiten</w:t>
            </w:r>
            <w:r>
              <w:t xml:space="preserve">, und wählen Sie </w:t>
            </w:r>
            <w:r>
              <w:rPr>
                <w:rStyle w:val="SAPScreenElement"/>
              </w:rPr>
              <w:t>Rezept mit STL synchronisieren</w:t>
            </w:r>
            <w:r>
              <w:t xml:space="preserve"> aus.</w:t>
            </w:r>
          </w:p>
        </w:tc>
        <w:tc>
          <w:tcPr>
            <w:tcW w:w="0" w:type="auto"/>
          </w:tcPr>
          <w:p w:rsidR="00B22795" w:rsidRDefault="00CE1CDA">
            <w:r>
              <w:t xml:space="preserve">Das Bild </w:t>
            </w:r>
            <w:r>
              <w:rPr>
                <w:rStyle w:val="SAPScreenElement"/>
              </w:rPr>
              <w:t>Rezeptsynchronisation mit Material</w:t>
            </w:r>
            <w:r>
              <w:rPr>
                <w:rStyle w:val="SAPScreenElement"/>
              </w:rPr>
              <w:t>stückliste</w:t>
            </w:r>
            <w:r>
              <w:t xml:space="preserve"> wird angezeigt.</w:t>
            </w:r>
          </w:p>
        </w:tc>
        <w:tc>
          <w:tcPr>
            <w:tcW w:w="0" w:type="auto"/>
          </w:tcPr>
          <w:p w:rsidR="00B22795" w:rsidRDefault="00B22795"/>
        </w:tc>
      </w:tr>
      <w:tr w:rsidR="00B22795" w:rsidTr="00CE1CDA">
        <w:tc>
          <w:tcPr>
            <w:tcW w:w="0" w:type="auto"/>
          </w:tcPr>
          <w:p w:rsidR="00B22795" w:rsidRDefault="00CE1CDA">
            <w:r>
              <w:t>3</w:t>
            </w:r>
          </w:p>
        </w:tc>
        <w:tc>
          <w:tcPr>
            <w:tcW w:w="0" w:type="auto"/>
          </w:tcPr>
          <w:p w:rsidR="00B22795" w:rsidRDefault="00CE1CDA">
            <w:r>
              <w:rPr>
                <w:rStyle w:val="SAPEmphasis"/>
              </w:rPr>
              <w:t>"Bearbeiten" wählen</w:t>
            </w:r>
          </w:p>
        </w:tc>
        <w:tc>
          <w:tcPr>
            <w:tcW w:w="0" w:type="auto"/>
          </w:tcPr>
          <w:p w:rsidR="00B22795" w:rsidRDefault="00CE1CDA">
            <w:r>
              <w:t xml:space="preserve">Wählen Sie </w:t>
            </w:r>
            <w:r>
              <w:rPr>
                <w:rStyle w:val="SAPScreenElement"/>
              </w:rPr>
              <w:t>Bearbeiten</w:t>
            </w:r>
            <w:r>
              <w:t>, um die Synchronisation zu starten.</w:t>
            </w:r>
          </w:p>
        </w:tc>
        <w:tc>
          <w:tcPr>
            <w:tcW w:w="0" w:type="auto"/>
          </w:tcPr>
          <w:p w:rsidR="00B22795" w:rsidRDefault="00CE1CDA">
            <w:r>
              <w:t xml:space="preserve">Das Bild </w:t>
            </w:r>
            <w:r>
              <w:rPr>
                <w:rStyle w:val="SAPScreenElement"/>
              </w:rPr>
              <w:t>Rezeptsynchronisation mit Materialstückliste</w:t>
            </w:r>
            <w:r>
              <w:t xml:space="preserve"> kann bearbeitet werden, und eine neue Synchronisationseinheit wird angelegt.</w:t>
            </w:r>
          </w:p>
        </w:tc>
        <w:tc>
          <w:tcPr>
            <w:tcW w:w="0" w:type="auto"/>
          </w:tcPr>
          <w:p w:rsidR="00B22795" w:rsidRDefault="00B22795"/>
        </w:tc>
      </w:tr>
      <w:tr w:rsidR="00B22795" w:rsidTr="00CE1CDA">
        <w:tc>
          <w:tcPr>
            <w:tcW w:w="0" w:type="auto"/>
          </w:tcPr>
          <w:p w:rsidR="00B22795" w:rsidRDefault="00CE1CDA">
            <w:r>
              <w:t>4</w:t>
            </w:r>
          </w:p>
        </w:tc>
        <w:tc>
          <w:tcPr>
            <w:tcW w:w="0" w:type="auto"/>
          </w:tcPr>
          <w:p w:rsidR="00B22795" w:rsidRDefault="00CE1CDA">
            <w:r>
              <w:rPr>
                <w:rStyle w:val="SAPEmphasis"/>
              </w:rPr>
              <w:t xml:space="preserve">Stückliste </w:t>
            </w:r>
            <w:r>
              <w:rPr>
                <w:rStyle w:val="SAPEmphasis"/>
              </w:rPr>
              <w:t>anlegen</w:t>
            </w:r>
          </w:p>
        </w:tc>
        <w:tc>
          <w:tcPr>
            <w:tcW w:w="0" w:type="auto"/>
          </w:tcPr>
          <w:p w:rsidR="00B22795" w:rsidRDefault="00CE1CDA">
            <w:r>
              <w:t xml:space="preserve">In der Zeile mit dem Material </w:t>
            </w:r>
            <w:r>
              <w:rPr>
                <w:rStyle w:val="SAPScreenElement"/>
              </w:rPr>
              <w:t>SGPI001</w:t>
            </w:r>
            <w:r>
              <w:t xml:space="preserve"> nehmen Sie folgende Einträge vor:</w:t>
            </w:r>
          </w:p>
          <w:p w:rsidR="00B22795" w:rsidRDefault="00CE1CDA">
            <w:r>
              <w:rPr>
                <w:rStyle w:val="SAPScreenElement"/>
              </w:rPr>
              <w:t>Werk</w:t>
            </w:r>
            <w:r>
              <w:t xml:space="preserve"> </w:t>
            </w:r>
            <w:r>
              <w:rPr>
                <w:rStyle w:val="SAPUserEntry"/>
              </w:rPr>
              <w:t>1010</w:t>
            </w:r>
          </w:p>
          <w:p w:rsidR="00B22795" w:rsidRDefault="00CE1CDA">
            <w:r>
              <w:rPr>
                <w:rStyle w:val="SAPScreenElement"/>
              </w:rPr>
              <w:t>Stücklistenverwendung</w:t>
            </w:r>
            <w:r>
              <w:t xml:space="preserve">: </w:t>
            </w:r>
            <w:r>
              <w:rPr>
                <w:rStyle w:val="SAPUserEntry"/>
              </w:rPr>
              <w:t>Fertigung</w:t>
            </w:r>
          </w:p>
          <w:p w:rsidR="00B22795" w:rsidRDefault="00CE1CDA">
            <w:r>
              <w:rPr>
                <w:rStyle w:val="SAPScreenElement"/>
              </w:rPr>
              <w:lastRenderedPageBreak/>
              <w:t>Stücklistenalternative</w:t>
            </w:r>
            <w:r>
              <w:t xml:space="preserve">: </w:t>
            </w:r>
            <w:r>
              <w:rPr>
                <w:rStyle w:val="SAPUserEntry"/>
              </w:rPr>
              <w:t>01</w:t>
            </w:r>
          </w:p>
        </w:tc>
        <w:tc>
          <w:tcPr>
            <w:tcW w:w="0" w:type="auto"/>
          </w:tcPr>
          <w:p w:rsidR="00B22795" w:rsidRDefault="00CE1CDA">
            <w:r>
              <w:lastRenderedPageBreak/>
              <w:t xml:space="preserve">In </w:t>
            </w:r>
            <w:r>
              <w:rPr>
                <w:rStyle w:val="SAPScreenElement"/>
              </w:rPr>
              <w:t>Rezeptsynchronisation mit Materialstückliste</w:t>
            </w:r>
            <w:r>
              <w:t xml:space="preserve"> werden die Details erfasst.</w:t>
            </w:r>
          </w:p>
        </w:tc>
        <w:tc>
          <w:tcPr>
            <w:tcW w:w="0" w:type="auto"/>
          </w:tcPr>
          <w:p w:rsidR="00B22795" w:rsidRDefault="00B22795"/>
        </w:tc>
      </w:tr>
      <w:tr w:rsidR="00B22795" w:rsidTr="00CE1CDA">
        <w:tc>
          <w:tcPr>
            <w:tcW w:w="0" w:type="auto"/>
          </w:tcPr>
          <w:p w:rsidR="00B22795" w:rsidRDefault="00CE1CDA">
            <w:r>
              <w:t>5</w:t>
            </w:r>
          </w:p>
        </w:tc>
        <w:tc>
          <w:tcPr>
            <w:tcW w:w="0" w:type="auto"/>
          </w:tcPr>
          <w:p w:rsidR="00B22795" w:rsidRDefault="00CE1CDA">
            <w:r>
              <w:rPr>
                <w:rStyle w:val="SAPEmphasis"/>
              </w:rPr>
              <w:t>"Sichern" wählen</w:t>
            </w:r>
          </w:p>
        </w:tc>
        <w:tc>
          <w:tcPr>
            <w:tcW w:w="0" w:type="auto"/>
          </w:tcPr>
          <w:p w:rsidR="00B22795" w:rsidRDefault="00CE1CDA">
            <w:r>
              <w:t xml:space="preserve">Wählen </w:t>
            </w:r>
            <w:r>
              <w:t xml:space="preserve">Sie </w:t>
            </w:r>
            <w:r>
              <w:rPr>
                <w:rStyle w:val="SAPScreenElement"/>
              </w:rPr>
              <w:t>Sichern</w:t>
            </w:r>
            <w:r>
              <w:t>.</w:t>
            </w:r>
          </w:p>
        </w:tc>
        <w:tc>
          <w:tcPr>
            <w:tcW w:w="0" w:type="auto"/>
          </w:tcPr>
          <w:p w:rsidR="00B22795" w:rsidRDefault="00CE1CDA">
            <w:r>
              <w:t>Die Aktualisierungen werden gesichert.</w:t>
            </w:r>
          </w:p>
        </w:tc>
        <w:tc>
          <w:tcPr>
            <w:tcW w:w="0" w:type="auto"/>
          </w:tcPr>
          <w:p w:rsidR="00B22795" w:rsidRDefault="00B22795"/>
        </w:tc>
      </w:tr>
    </w:tbl>
    <w:p w:rsidR="00B22795" w:rsidRDefault="00CE1CDA">
      <w:pPr>
        <w:pStyle w:val="Heading2"/>
      </w:pPr>
      <w:bookmarkStart w:id="32" w:name="unique_14"/>
      <w:bookmarkStart w:id="33" w:name="_Toc52217733"/>
      <w:r>
        <w:t>Synchronisation des Rezepts in eine Stückliste simulieren und ausführen</w:t>
      </w:r>
      <w:bookmarkEnd w:id="32"/>
      <w:bookmarkEnd w:id="33"/>
    </w:p>
    <w:p w:rsidR="00B22795" w:rsidRDefault="00CE1CDA">
      <w:pPr>
        <w:pStyle w:val="SAPKeyblockTitle"/>
      </w:pPr>
      <w:r>
        <w:t>Testverwaltung</w:t>
      </w:r>
    </w:p>
    <w:p w:rsidR="00B22795" w:rsidRDefault="00CE1CDA">
      <w:r>
        <w:t>Kundenprojekt: Füllen Sie die projektbezogenen Teile aus.</w:t>
      </w:r>
    </w:p>
    <w:p w:rsidR="00B22795" w:rsidRDefault="00B2279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B22795" w:rsidTr="00CE1CD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22795" w:rsidRDefault="00CE1CDA">
            <w:r>
              <w:rPr>
                <w:rStyle w:val="SAPEmphasis"/>
              </w:rPr>
              <w:t>Testfall-ID</w:t>
            </w:r>
          </w:p>
        </w:tc>
        <w:tc>
          <w:tcPr>
            <w:tcW w:w="0" w:type="auto"/>
            <w:shd w:val="clear" w:color="auto" w:fill="auto"/>
            <w:tcMar>
              <w:top w:w="29" w:type="dxa"/>
              <w:left w:w="29" w:type="dxa"/>
              <w:bottom w:w="29" w:type="dxa"/>
              <w:right w:w="29" w:type="dxa"/>
            </w:tcMar>
          </w:tcPr>
          <w:p w:rsidR="00B22795" w:rsidRDefault="00CE1CDA">
            <w:r>
              <w:t>&lt;X.XX&gt;</w:t>
            </w:r>
          </w:p>
        </w:tc>
        <w:tc>
          <w:tcPr>
            <w:tcW w:w="0" w:type="auto"/>
            <w:shd w:val="clear" w:color="auto" w:fill="auto"/>
            <w:tcMar>
              <w:top w:w="29" w:type="dxa"/>
              <w:left w:w="29" w:type="dxa"/>
              <w:bottom w:w="29" w:type="dxa"/>
              <w:right w:w="29" w:type="dxa"/>
            </w:tcMar>
          </w:tcPr>
          <w:p w:rsidR="00B22795" w:rsidRDefault="00CE1CDA">
            <w:r>
              <w:rPr>
                <w:rStyle w:val="SAPEmphasis"/>
              </w:rPr>
              <w:t>Testername</w:t>
            </w:r>
          </w:p>
        </w:tc>
        <w:tc>
          <w:tcPr>
            <w:tcW w:w="0" w:type="auto"/>
            <w:shd w:val="clear" w:color="auto" w:fill="auto"/>
            <w:tcMar>
              <w:top w:w="29" w:type="dxa"/>
              <w:left w:w="29" w:type="dxa"/>
              <w:bottom w:w="29" w:type="dxa"/>
              <w:right w:w="29" w:type="dxa"/>
            </w:tcMar>
          </w:tcPr>
          <w:p w:rsidR="00B22795" w:rsidRDefault="00B22795"/>
        </w:tc>
        <w:tc>
          <w:tcPr>
            <w:tcW w:w="0" w:type="auto"/>
            <w:shd w:val="clear" w:color="auto" w:fill="auto"/>
            <w:tcMar>
              <w:top w:w="29" w:type="dxa"/>
              <w:left w:w="29" w:type="dxa"/>
              <w:bottom w:w="29" w:type="dxa"/>
              <w:right w:w="29" w:type="dxa"/>
            </w:tcMar>
          </w:tcPr>
          <w:p w:rsidR="00B22795" w:rsidRDefault="00CE1CDA">
            <w:r>
              <w:rPr>
                <w:rStyle w:val="SAPEmphasis"/>
              </w:rPr>
              <w:t>Testdatum</w:t>
            </w:r>
          </w:p>
        </w:tc>
        <w:tc>
          <w:tcPr>
            <w:tcW w:w="0" w:type="auto"/>
            <w:shd w:val="clear" w:color="auto" w:fill="auto"/>
            <w:tcMar>
              <w:top w:w="29" w:type="dxa"/>
              <w:left w:w="29" w:type="dxa"/>
              <w:bottom w:w="29" w:type="dxa"/>
              <w:right w:w="29" w:type="dxa"/>
            </w:tcMar>
          </w:tcPr>
          <w:p w:rsidR="00B22795" w:rsidRDefault="00CE1CDA">
            <w:r>
              <w:rPr>
                <w:rStyle w:val="SAPUserEntry"/>
              </w:rPr>
              <w:t xml:space="preserve">Geben Sie ein </w:t>
            </w:r>
            <w:r>
              <w:rPr>
                <w:rStyle w:val="SAPUserEntry"/>
              </w:rPr>
              <w:t>Testdatum ein.</w:t>
            </w:r>
          </w:p>
        </w:tc>
      </w:tr>
      <w:tr w:rsidR="00B22795" w:rsidTr="00CE1CD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22795" w:rsidRDefault="00CE1CDA">
            <w:r>
              <w:t>Benutzerrolle(n)</w:t>
            </w:r>
          </w:p>
        </w:tc>
        <w:tc>
          <w:tcPr>
            <w:tcW w:w="0" w:type="auto"/>
            <w:gridSpan w:val="5"/>
            <w:shd w:val="clear" w:color="auto" w:fill="auto"/>
            <w:tcMar>
              <w:top w:w="29" w:type="dxa"/>
              <w:left w:w="29" w:type="dxa"/>
              <w:bottom w:w="29" w:type="dxa"/>
              <w:right w:w="29" w:type="dxa"/>
            </w:tcMar>
          </w:tcPr>
          <w:p w:rsidR="00B22795" w:rsidRDefault="00B22795"/>
        </w:tc>
      </w:tr>
      <w:tr w:rsidR="00B22795" w:rsidTr="00CE1CD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22795" w:rsidRDefault="00CE1CDA">
            <w:r>
              <w:rPr>
                <w:rStyle w:val="SAPEmphasis"/>
              </w:rPr>
              <w:t>Verantwortungsbereich</w:t>
            </w:r>
          </w:p>
        </w:tc>
        <w:tc>
          <w:tcPr>
            <w:tcW w:w="0" w:type="auto"/>
            <w:gridSpan w:val="3"/>
            <w:shd w:val="clear" w:color="auto" w:fill="auto"/>
            <w:tcMar>
              <w:top w:w="29" w:type="dxa"/>
              <w:left w:w="29" w:type="dxa"/>
              <w:bottom w:w="29" w:type="dxa"/>
              <w:right w:w="29" w:type="dxa"/>
            </w:tcMar>
          </w:tcPr>
          <w:p w:rsidR="00B22795" w:rsidRDefault="00CE1CDA">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B22795" w:rsidRDefault="00CE1CDA">
            <w:r>
              <w:rPr>
                <w:rStyle w:val="SAPEmphasis"/>
              </w:rPr>
              <w:t>Dauer</w:t>
            </w:r>
          </w:p>
        </w:tc>
        <w:tc>
          <w:tcPr>
            <w:tcW w:w="0" w:type="auto"/>
            <w:shd w:val="clear" w:color="auto" w:fill="auto"/>
            <w:tcMar>
              <w:top w:w="29" w:type="dxa"/>
              <w:left w:w="29" w:type="dxa"/>
              <w:bottom w:w="29" w:type="dxa"/>
              <w:right w:w="29" w:type="dxa"/>
            </w:tcMar>
          </w:tcPr>
          <w:p w:rsidR="00B22795" w:rsidRDefault="00CE1CDA">
            <w:r>
              <w:rPr>
                <w:rStyle w:val="SAPUserEntry"/>
              </w:rPr>
              <w:t>Geben Sie eine Dauer ein.</w:t>
            </w:r>
          </w:p>
        </w:tc>
      </w:tr>
    </w:tbl>
    <w:p w:rsidR="00B22795" w:rsidRDefault="00CE1CDA">
      <w:pPr>
        <w:pStyle w:val="SAPKeyblockTitle"/>
      </w:pPr>
      <w:r>
        <w:t>Zweck</w:t>
      </w:r>
    </w:p>
    <w:p w:rsidR="00B22795" w:rsidRDefault="00CE1CDA">
      <w:r>
        <w:t xml:space="preserve">In diesem Prozessschritt können Sie die Stückliste </w:t>
      </w:r>
      <w:r>
        <w:t>synchronisieren und Konflikte lösen.</w:t>
      </w:r>
    </w:p>
    <w:p w:rsidR="00B22795" w:rsidRDefault="00CE1CDA">
      <w:pPr>
        <w:pStyle w:val="SAPKeyblockTitle"/>
      </w:pPr>
      <w:r>
        <w:lastRenderedPageBreak/>
        <w:t>Vorgehensweise</w:t>
      </w:r>
    </w:p>
    <w:tbl>
      <w:tblPr>
        <w:tblStyle w:val="SAPStandardTable"/>
        <w:tblW w:w="0" w:type="auto"/>
        <w:tblLook w:val="0620" w:firstRow="1" w:lastRow="0" w:firstColumn="0" w:lastColumn="0" w:noHBand="1" w:noVBand="1"/>
      </w:tblPr>
      <w:tblGrid>
        <w:gridCol w:w="1368"/>
        <w:gridCol w:w="2204"/>
        <w:gridCol w:w="6300"/>
        <w:gridCol w:w="2202"/>
        <w:gridCol w:w="2097"/>
      </w:tblGrid>
      <w:tr w:rsidR="00B22795" w:rsidTr="00CE1CDA">
        <w:trPr>
          <w:cnfStyle w:val="100000000000" w:firstRow="1" w:lastRow="0" w:firstColumn="0" w:lastColumn="0" w:oddVBand="0" w:evenVBand="0" w:oddHBand="0" w:evenHBand="0" w:firstRowFirstColumn="0" w:firstRowLastColumn="0" w:lastRowFirstColumn="0" w:lastRowLastColumn="0"/>
        </w:trPr>
        <w:tc>
          <w:tcPr>
            <w:tcW w:w="0" w:type="auto"/>
          </w:tcPr>
          <w:p w:rsidR="00B22795" w:rsidRDefault="00CE1CDA">
            <w:pPr>
              <w:pStyle w:val="SAPTableHeader"/>
            </w:pPr>
            <w:r>
              <w:t>Testschrittnummer</w:t>
            </w:r>
          </w:p>
        </w:tc>
        <w:tc>
          <w:tcPr>
            <w:tcW w:w="0" w:type="auto"/>
          </w:tcPr>
          <w:p w:rsidR="00B22795" w:rsidRDefault="00CE1CDA">
            <w:pPr>
              <w:pStyle w:val="SAPTableHeader"/>
            </w:pPr>
            <w:r>
              <w:t>Bezeichnung des Testschritts</w:t>
            </w:r>
          </w:p>
        </w:tc>
        <w:tc>
          <w:tcPr>
            <w:tcW w:w="0" w:type="auto"/>
          </w:tcPr>
          <w:p w:rsidR="00B22795" w:rsidRDefault="00CE1CDA">
            <w:pPr>
              <w:pStyle w:val="SAPTableHeader"/>
            </w:pPr>
            <w:r>
              <w:t>Anweisungen</w:t>
            </w:r>
          </w:p>
        </w:tc>
        <w:tc>
          <w:tcPr>
            <w:tcW w:w="0" w:type="auto"/>
          </w:tcPr>
          <w:p w:rsidR="00B22795" w:rsidRDefault="00CE1CDA">
            <w:pPr>
              <w:pStyle w:val="SAPTableHeader"/>
            </w:pPr>
            <w:r>
              <w:t>Erwartetes Ergebnis</w:t>
            </w:r>
          </w:p>
        </w:tc>
        <w:tc>
          <w:tcPr>
            <w:tcW w:w="0" w:type="auto"/>
          </w:tcPr>
          <w:p w:rsidR="00B22795" w:rsidRDefault="00CE1CDA">
            <w:pPr>
              <w:pStyle w:val="SAPTableHeader"/>
            </w:pPr>
            <w:r>
              <w:t>Bestanden/Nicht bestanden/Anmerkung</w:t>
            </w:r>
          </w:p>
        </w:tc>
      </w:tr>
      <w:tr w:rsidR="00B22795" w:rsidTr="00CE1CDA">
        <w:tc>
          <w:tcPr>
            <w:tcW w:w="0" w:type="auto"/>
          </w:tcPr>
          <w:p w:rsidR="00B22795" w:rsidRDefault="00CE1CDA">
            <w:r>
              <w:t>1</w:t>
            </w:r>
          </w:p>
        </w:tc>
        <w:tc>
          <w:tcPr>
            <w:tcW w:w="0" w:type="auto"/>
          </w:tcPr>
          <w:p w:rsidR="00B22795" w:rsidRDefault="00CE1CDA">
            <w:r>
              <w:rPr>
                <w:rStyle w:val="SAPEmphasis"/>
              </w:rPr>
              <w:t>Hinweis</w:t>
            </w:r>
          </w:p>
        </w:tc>
        <w:tc>
          <w:tcPr>
            <w:tcW w:w="0" w:type="auto"/>
          </w:tcPr>
          <w:p w:rsidR="00B22795" w:rsidRDefault="00CE1CDA">
            <w:r>
              <w:rPr>
                <w:rStyle w:val="SAPEmphasis"/>
              </w:rPr>
              <w:t xml:space="preserve">Hinweis </w:t>
            </w:r>
            <w:r>
              <w:t>Sie haben sich als Produktionsingenieur – Prozessfertigung</w:t>
            </w:r>
            <w:r>
              <w:t xml:space="preserve"> angemeldet und verwenden die App </w:t>
            </w:r>
            <w:r>
              <w:rPr>
                <w:rStyle w:val="SAPScreenElement"/>
              </w:rPr>
              <w:t>Rezepte verwalten</w:t>
            </w:r>
            <w:r>
              <w:rPr>
                <w:rStyle w:val="SAPMonospace"/>
              </w:rPr>
              <w:t>(F2210)</w:t>
            </w:r>
            <w:r>
              <w:t xml:space="preserve">. Fahren Sie mit diesem Verfahren fort, wenn Sie den vorangehenden Abschnitt - </w:t>
            </w:r>
            <w:hyperlink r:id="rId20" w:history="1">
              <w:r>
                <w:t>Werkspezifische Zielstückliste für das Rezept für die Synchronisation definieren</w:t>
              </w:r>
            </w:hyperlink>
            <w:r>
              <w:t xml:space="preserve">  [Seite ] </w:t>
            </w:r>
            <w:r>
              <w:fldChar w:fldCharType="begin"/>
            </w:r>
            <w:r>
              <w:instrText xml:space="preserve"> PAGEREF unique_13 </w:instrText>
            </w:r>
            <w:r>
              <w:fldChar w:fldCharType="separate"/>
            </w:r>
            <w:r>
              <w:rPr>
                <w:noProof/>
              </w:rPr>
              <w:t>17</w:t>
            </w:r>
            <w:r>
              <w:fldChar w:fldCharType="end"/>
            </w:r>
            <w:r>
              <w:t xml:space="preserve"> abgeschlossen haben.</w:t>
            </w:r>
          </w:p>
          <w:p w:rsidR="00B22795" w:rsidRDefault="00CE1CDA">
            <w:r>
              <w:rPr>
                <w:rStyle w:val="SAPScreenElement"/>
              </w:rPr>
              <w:t>Rezept-ID</w:t>
            </w:r>
            <w:r>
              <w:t xml:space="preserve">: </w:t>
            </w:r>
            <w:r>
              <w:rPr>
                <w:rStyle w:val="SAPUserEntry"/>
              </w:rPr>
              <w:t>PLMPI_OUTPT1/001/000</w:t>
            </w:r>
            <w:r>
              <w:t>.</w:t>
            </w:r>
          </w:p>
        </w:tc>
        <w:tc>
          <w:tcPr>
            <w:tcW w:w="0" w:type="auto"/>
          </w:tcPr>
          <w:p w:rsidR="00B22795" w:rsidRDefault="00B22795"/>
        </w:tc>
        <w:tc>
          <w:tcPr>
            <w:tcW w:w="0" w:type="auto"/>
          </w:tcPr>
          <w:p w:rsidR="00B22795" w:rsidRDefault="00B22795"/>
        </w:tc>
      </w:tr>
      <w:tr w:rsidR="00B22795" w:rsidTr="00CE1CDA">
        <w:tc>
          <w:tcPr>
            <w:tcW w:w="0" w:type="auto"/>
          </w:tcPr>
          <w:p w:rsidR="00B22795" w:rsidRDefault="00CE1CDA">
            <w:r>
              <w:t>2</w:t>
            </w:r>
          </w:p>
        </w:tc>
        <w:tc>
          <w:tcPr>
            <w:tcW w:w="0" w:type="auto"/>
          </w:tcPr>
          <w:p w:rsidR="00B22795" w:rsidRDefault="00CE1CDA">
            <w:r>
              <w:rPr>
                <w:rStyle w:val="SAPEmphasis"/>
              </w:rPr>
              <w:t>Zeile markieren</w:t>
            </w:r>
          </w:p>
        </w:tc>
        <w:tc>
          <w:tcPr>
            <w:tcW w:w="0" w:type="auto"/>
          </w:tcPr>
          <w:p w:rsidR="00B22795" w:rsidRDefault="00CE1CDA">
            <w:r>
              <w:t>Wählen Sie die Zeile aus, in der Sie die Werksdaten im vorhergehenden Schritt aktualisiert haben.</w:t>
            </w:r>
          </w:p>
        </w:tc>
        <w:tc>
          <w:tcPr>
            <w:tcW w:w="0" w:type="auto"/>
          </w:tcPr>
          <w:p w:rsidR="00B22795" w:rsidRDefault="00CE1CDA">
            <w:r>
              <w:t>Die Zeile wird ausgewählt.</w:t>
            </w:r>
          </w:p>
        </w:tc>
        <w:tc>
          <w:tcPr>
            <w:tcW w:w="0" w:type="auto"/>
          </w:tcPr>
          <w:p w:rsidR="00B22795" w:rsidRDefault="00B22795"/>
        </w:tc>
      </w:tr>
      <w:tr w:rsidR="00B22795" w:rsidTr="00CE1CDA">
        <w:tc>
          <w:tcPr>
            <w:tcW w:w="0" w:type="auto"/>
          </w:tcPr>
          <w:p w:rsidR="00B22795" w:rsidRDefault="00CE1CDA">
            <w:r>
              <w:t>3</w:t>
            </w:r>
          </w:p>
        </w:tc>
        <w:tc>
          <w:tcPr>
            <w:tcW w:w="0" w:type="auto"/>
          </w:tcPr>
          <w:p w:rsidR="00B22795" w:rsidRDefault="00CE1CDA">
            <w:r>
              <w:rPr>
                <w:rStyle w:val="SAPEmphasis"/>
              </w:rPr>
              <w:t xml:space="preserve">Synchronisation des Rezepts </w:t>
            </w:r>
            <w:r>
              <w:rPr>
                <w:rStyle w:val="SAPEmphasis"/>
              </w:rPr>
              <w:t>in eine Stückliste simulieren und ausführen</w:t>
            </w:r>
          </w:p>
        </w:tc>
        <w:tc>
          <w:tcPr>
            <w:tcW w:w="0" w:type="auto"/>
          </w:tcPr>
          <w:p w:rsidR="00B22795" w:rsidRDefault="00CE1CDA">
            <w:r>
              <w:t xml:space="preserve">Wählen Sie </w:t>
            </w:r>
            <w:r>
              <w:rPr>
                <w:rStyle w:val="SAPScreenElement"/>
              </w:rPr>
              <w:t>Synchronisierung starten</w:t>
            </w:r>
            <w:r>
              <w:t>.</w:t>
            </w:r>
          </w:p>
        </w:tc>
        <w:tc>
          <w:tcPr>
            <w:tcW w:w="0" w:type="auto"/>
          </w:tcPr>
          <w:p w:rsidR="00B22795" w:rsidRDefault="00CE1CDA">
            <w:r>
              <w:t xml:space="preserve">Das Dialogfenster </w:t>
            </w:r>
            <w:r>
              <w:rPr>
                <w:rStyle w:val="SAPScreenElement"/>
              </w:rPr>
              <w:t>Rezeptversion der F-STL zuordnen</w:t>
            </w:r>
            <w:r>
              <w:t xml:space="preserve"> wird angezeigt.</w:t>
            </w:r>
          </w:p>
        </w:tc>
        <w:tc>
          <w:tcPr>
            <w:tcW w:w="0" w:type="auto"/>
          </w:tcPr>
          <w:p w:rsidR="00B22795" w:rsidRDefault="00B22795"/>
        </w:tc>
      </w:tr>
      <w:tr w:rsidR="00B22795" w:rsidTr="00CE1CDA">
        <w:tc>
          <w:tcPr>
            <w:tcW w:w="0" w:type="auto"/>
          </w:tcPr>
          <w:p w:rsidR="00B22795" w:rsidRDefault="00CE1CDA">
            <w:r>
              <w:t>4</w:t>
            </w:r>
          </w:p>
        </w:tc>
        <w:tc>
          <w:tcPr>
            <w:tcW w:w="0" w:type="auto"/>
          </w:tcPr>
          <w:p w:rsidR="00B22795" w:rsidRDefault="00CE1CDA">
            <w:r>
              <w:rPr>
                <w:rStyle w:val="SAPEmphasis"/>
              </w:rPr>
              <w:t>Änderungsnummer auswählen</w:t>
            </w:r>
          </w:p>
        </w:tc>
        <w:tc>
          <w:tcPr>
            <w:tcW w:w="0" w:type="auto"/>
          </w:tcPr>
          <w:p w:rsidR="00B22795" w:rsidRDefault="00CE1CDA">
            <w:r>
              <w:t xml:space="preserve">Wählen Sie eine </w:t>
            </w:r>
            <w:r>
              <w:rPr>
                <w:rStyle w:val="SAPScreenElement"/>
              </w:rPr>
              <w:t>Änderungsnummer</w:t>
            </w:r>
            <w:r>
              <w:t xml:space="preserve">, die als Voraussetzung zu diesem Testskript </w:t>
            </w:r>
            <w:r>
              <w:t xml:space="preserve">angelegt wurde, und wählen Sie </w:t>
            </w:r>
            <w:r>
              <w:rPr>
                <w:rStyle w:val="SAPScreenElement"/>
              </w:rPr>
              <w:t>Sichern und Weiter</w:t>
            </w:r>
            <w:r>
              <w:t>.</w:t>
            </w:r>
          </w:p>
        </w:tc>
        <w:tc>
          <w:tcPr>
            <w:tcW w:w="0" w:type="auto"/>
          </w:tcPr>
          <w:p w:rsidR="00B22795" w:rsidRDefault="00CE1CDA">
            <w:r>
              <w:t>Die Reconciliation-Workbench wird angezeigt.</w:t>
            </w:r>
          </w:p>
        </w:tc>
        <w:tc>
          <w:tcPr>
            <w:tcW w:w="0" w:type="auto"/>
          </w:tcPr>
          <w:p w:rsidR="00B22795" w:rsidRDefault="00B22795"/>
        </w:tc>
      </w:tr>
      <w:tr w:rsidR="00B22795" w:rsidTr="00CE1CDA">
        <w:tc>
          <w:tcPr>
            <w:tcW w:w="0" w:type="auto"/>
          </w:tcPr>
          <w:p w:rsidR="00B22795" w:rsidRDefault="00CE1CDA">
            <w:r>
              <w:t>5</w:t>
            </w:r>
          </w:p>
        </w:tc>
        <w:tc>
          <w:tcPr>
            <w:tcW w:w="0" w:type="auto"/>
          </w:tcPr>
          <w:p w:rsidR="00B22795" w:rsidRDefault="00CE1CDA">
            <w:r>
              <w:rPr>
                <w:rStyle w:val="SAPEmphasis"/>
              </w:rPr>
              <w:t>Konflikte auswählen</w:t>
            </w:r>
          </w:p>
        </w:tc>
        <w:tc>
          <w:tcPr>
            <w:tcW w:w="0" w:type="auto"/>
          </w:tcPr>
          <w:p w:rsidR="00B22795" w:rsidRDefault="00CE1CDA">
            <w:r>
              <w:t xml:space="preserve">In der Tabelle </w:t>
            </w:r>
            <w:r>
              <w:rPr>
                <w:rStyle w:val="SAPScreenElement"/>
              </w:rPr>
              <w:t>Konflikte</w:t>
            </w:r>
            <w:r>
              <w:t xml:space="preserve"> wählen Sie die Rundungskonflikte aus (Konfliktart: </w:t>
            </w:r>
            <w:r>
              <w:rPr>
                <w:rStyle w:val="SAPScreenElement"/>
              </w:rPr>
              <w:t>R2BR</w:t>
            </w:r>
            <w:r>
              <w:t>).</w:t>
            </w:r>
          </w:p>
        </w:tc>
        <w:tc>
          <w:tcPr>
            <w:tcW w:w="0" w:type="auto"/>
          </w:tcPr>
          <w:p w:rsidR="00B22795" w:rsidRDefault="00CE1CDA">
            <w:r>
              <w:t>Die Konfliktart R2BR wird ausgewählt.</w:t>
            </w:r>
          </w:p>
        </w:tc>
        <w:tc>
          <w:tcPr>
            <w:tcW w:w="0" w:type="auto"/>
          </w:tcPr>
          <w:p w:rsidR="00B22795" w:rsidRDefault="00B22795"/>
        </w:tc>
      </w:tr>
      <w:tr w:rsidR="00B22795" w:rsidTr="00CE1CDA">
        <w:tc>
          <w:tcPr>
            <w:tcW w:w="0" w:type="auto"/>
          </w:tcPr>
          <w:p w:rsidR="00B22795" w:rsidRDefault="00CE1CDA">
            <w:r>
              <w:t>6</w:t>
            </w:r>
          </w:p>
        </w:tc>
        <w:tc>
          <w:tcPr>
            <w:tcW w:w="0" w:type="auto"/>
          </w:tcPr>
          <w:p w:rsidR="00B22795" w:rsidRDefault="00CE1CDA">
            <w:r>
              <w:rPr>
                <w:rStyle w:val="SAPEmphasis"/>
              </w:rPr>
              <w:t xml:space="preserve">Konflikte </w:t>
            </w:r>
            <w:r>
              <w:rPr>
                <w:rStyle w:val="SAPEmphasis"/>
              </w:rPr>
              <w:t>lösen</w:t>
            </w:r>
          </w:p>
        </w:tc>
        <w:tc>
          <w:tcPr>
            <w:tcW w:w="0" w:type="auto"/>
          </w:tcPr>
          <w:p w:rsidR="00B22795" w:rsidRDefault="00CE1CDA">
            <w:r>
              <w:t xml:space="preserve">In der Tabelle </w:t>
            </w:r>
            <w:r>
              <w:rPr>
                <w:rStyle w:val="SAPScreenElement"/>
              </w:rPr>
              <w:t>Lösungsvorschläge</w:t>
            </w:r>
            <w:r>
              <w:t xml:space="preserve"> werden Zeilen angezeigt. Markieren Sie das Ankreuzfeld in der Zeile mit der </w:t>
            </w:r>
            <w:r>
              <w:rPr>
                <w:rStyle w:val="SAPScreenElement"/>
              </w:rPr>
              <w:t>Aktionsart</w:t>
            </w:r>
            <w:r>
              <w:t xml:space="preserve"> </w:t>
            </w:r>
            <w:r>
              <w:rPr>
                <w:rStyle w:val="SAPScreenElement"/>
              </w:rPr>
              <w:t>R2BC - In Gramm (g) umrechnen</w:t>
            </w:r>
            <w:r>
              <w:t>.</w:t>
            </w:r>
          </w:p>
          <w:p w:rsidR="00B22795" w:rsidRDefault="00CE1CDA">
            <w:r>
              <w:t xml:space="preserve">Wählen Sie </w:t>
            </w:r>
            <w:r>
              <w:rPr>
                <w:rStyle w:val="SAPScreenElement"/>
              </w:rPr>
              <w:t>Lösungen anwenden</w:t>
            </w:r>
            <w:r>
              <w:t xml:space="preserve"> im Kopf der Tabelle </w:t>
            </w:r>
            <w:r>
              <w:rPr>
                <w:rStyle w:val="SAPScreenElement"/>
              </w:rPr>
              <w:t>Konflikte</w:t>
            </w:r>
            <w:r>
              <w:t>.</w:t>
            </w:r>
          </w:p>
          <w:p w:rsidR="00B22795" w:rsidRDefault="00CE1CDA">
            <w:r>
              <w:rPr>
                <w:rStyle w:val="SAPEmphasis"/>
              </w:rPr>
              <w:t xml:space="preserve">Hinweis </w:t>
            </w:r>
            <w:r>
              <w:t>Für Rezepte können bis zu sech</w:t>
            </w:r>
            <w:r>
              <w:t>s Dezimalstellen verarbeitet werden, für Stücklisten nur drei. Die Reconciliation-Workbench bietet Lösungen für diese Situation.</w:t>
            </w:r>
          </w:p>
        </w:tc>
        <w:tc>
          <w:tcPr>
            <w:tcW w:w="0" w:type="auto"/>
          </w:tcPr>
          <w:p w:rsidR="00B22795" w:rsidRDefault="00CE1CDA">
            <w:r>
              <w:t>Konflikte werden gelöst.</w:t>
            </w:r>
          </w:p>
        </w:tc>
        <w:tc>
          <w:tcPr>
            <w:tcW w:w="0" w:type="auto"/>
          </w:tcPr>
          <w:p w:rsidR="00B22795" w:rsidRDefault="00B22795"/>
        </w:tc>
      </w:tr>
      <w:tr w:rsidR="00B22795" w:rsidTr="00CE1CDA">
        <w:tc>
          <w:tcPr>
            <w:tcW w:w="0" w:type="auto"/>
          </w:tcPr>
          <w:p w:rsidR="00B22795" w:rsidRDefault="00CE1CDA">
            <w:r>
              <w:t>7</w:t>
            </w:r>
          </w:p>
        </w:tc>
        <w:tc>
          <w:tcPr>
            <w:tcW w:w="0" w:type="auto"/>
          </w:tcPr>
          <w:p w:rsidR="00B22795" w:rsidRDefault="00CE1CDA">
            <w:r>
              <w:rPr>
                <w:rStyle w:val="SAPEmphasis"/>
              </w:rPr>
              <w:t>Fertigungsstückliste (F-STL) sichern</w:t>
            </w:r>
          </w:p>
        </w:tc>
        <w:tc>
          <w:tcPr>
            <w:tcW w:w="0" w:type="auto"/>
          </w:tcPr>
          <w:p w:rsidR="00B22795" w:rsidRDefault="00CE1CDA">
            <w:r>
              <w:t xml:space="preserve">Wählen Sie </w:t>
            </w:r>
            <w:r>
              <w:rPr>
                <w:rStyle w:val="SAPScreenElement"/>
              </w:rPr>
              <w:t>Sichern</w:t>
            </w:r>
            <w:r>
              <w:t>.</w:t>
            </w:r>
          </w:p>
        </w:tc>
        <w:tc>
          <w:tcPr>
            <w:tcW w:w="0" w:type="auto"/>
          </w:tcPr>
          <w:p w:rsidR="00B22795" w:rsidRDefault="00CE1CDA">
            <w:r>
              <w:t xml:space="preserve">Die Materialstückliste wird mit den </w:t>
            </w:r>
            <w:r>
              <w:t>aktualisierten Mengen und Mengeneinheiten gesichert.</w:t>
            </w:r>
          </w:p>
        </w:tc>
        <w:tc>
          <w:tcPr>
            <w:tcW w:w="0" w:type="auto"/>
          </w:tcPr>
          <w:p w:rsidR="00B22795" w:rsidRDefault="00B22795"/>
        </w:tc>
      </w:tr>
    </w:tbl>
    <w:p w:rsidR="00B22795" w:rsidRDefault="00CE1CDA">
      <w:pPr>
        <w:pStyle w:val="Heading2"/>
      </w:pPr>
      <w:bookmarkStart w:id="34" w:name="unique_15"/>
      <w:bookmarkStart w:id="35" w:name="_Toc52217734"/>
      <w:r>
        <w:lastRenderedPageBreak/>
        <w:t>Fertigungsstückliste (F-STL) prüfen</w:t>
      </w:r>
      <w:bookmarkEnd w:id="34"/>
      <w:bookmarkEnd w:id="35"/>
    </w:p>
    <w:p w:rsidR="00B22795" w:rsidRDefault="00CE1CDA">
      <w:pPr>
        <w:pStyle w:val="SAPKeyblockTitle"/>
      </w:pPr>
      <w:r>
        <w:t>Testverwaltung</w:t>
      </w:r>
    </w:p>
    <w:p w:rsidR="00B22795" w:rsidRDefault="00CE1CDA">
      <w:r>
        <w:t>Kundenprojekt: Füllen Sie die projektbezogenen Teile aus.</w:t>
      </w:r>
    </w:p>
    <w:p w:rsidR="00B22795" w:rsidRDefault="00B2279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B22795" w:rsidTr="00CE1CD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22795" w:rsidRDefault="00CE1CDA">
            <w:r>
              <w:rPr>
                <w:rStyle w:val="SAPEmphasis"/>
              </w:rPr>
              <w:t>Testfall-ID</w:t>
            </w:r>
          </w:p>
        </w:tc>
        <w:tc>
          <w:tcPr>
            <w:tcW w:w="0" w:type="auto"/>
            <w:shd w:val="clear" w:color="auto" w:fill="auto"/>
            <w:tcMar>
              <w:top w:w="29" w:type="dxa"/>
              <w:left w:w="29" w:type="dxa"/>
              <w:bottom w:w="29" w:type="dxa"/>
              <w:right w:w="29" w:type="dxa"/>
            </w:tcMar>
          </w:tcPr>
          <w:p w:rsidR="00B22795" w:rsidRDefault="00CE1CDA">
            <w:r>
              <w:t>&lt;X.XX&gt;</w:t>
            </w:r>
          </w:p>
        </w:tc>
        <w:tc>
          <w:tcPr>
            <w:tcW w:w="0" w:type="auto"/>
            <w:shd w:val="clear" w:color="auto" w:fill="auto"/>
            <w:tcMar>
              <w:top w:w="29" w:type="dxa"/>
              <w:left w:w="29" w:type="dxa"/>
              <w:bottom w:w="29" w:type="dxa"/>
              <w:right w:w="29" w:type="dxa"/>
            </w:tcMar>
          </w:tcPr>
          <w:p w:rsidR="00B22795" w:rsidRDefault="00CE1CDA">
            <w:r>
              <w:rPr>
                <w:rStyle w:val="SAPEmphasis"/>
              </w:rPr>
              <w:t>Testername</w:t>
            </w:r>
          </w:p>
        </w:tc>
        <w:tc>
          <w:tcPr>
            <w:tcW w:w="0" w:type="auto"/>
            <w:shd w:val="clear" w:color="auto" w:fill="auto"/>
            <w:tcMar>
              <w:top w:w="29" w:type="dxa"/>
              <w:left w:w="29" w:type="dxa"/>
              <w:bottom w:w="29" w:type="dxa"/>
              <w:right w:w="29" w:type="dxa"/>
            </w:tcMar>
          </w:tcPr>
          <w:p w:rsidR="00B22795" w:rsidRDefault="00B22795"/>
        </w:tc>
        <w:tc>
          <w:tcPr>
            <w:tcW w:w="0" w:type="auto"/>
            <w:shd w:val="clear" w:color="auto" w:fill="auto"/>
            <w:tcMar>
              <w:top w:w="29" w:type="dxa"/>
              <w:left w:w="29" w:type="dxa"/>
              <w:bottom w:w="29" w:type="dxa"/>
              <w:right w:w="29" w:type="dxa"/>
            </w:tcMar>
          </w:tcPr>
          <w:p w:rsidR="00B22795" w:rsidRDefault="00CE1CDA">
            <w:r>
              <w:rPr>
                <w:rStyle w:val="SAPEmphasis"/>
              </w:rPr>
              <w:t>Testdatum</w:t>
            </w:r>
          </w:p>
        </w:tc>
        <w:tc>
          <w:tcPr>
            <w:tcW w:w="0" w:type="auto"/>
            <w:shd w:val="clear" w:color="auto" w:fill="auto"/>
            <w:tcMar>
              <w:top w:w="29" w:type="dxa"/>
              <w:left w:w="29" w:type="dxa"/>
              <w:bottom w:w="29" w:type="dxa"/>
              <w:right w:w="29" w:type="dxa"/>
            </w:tcMar>
          </w:tcPr>
          <w:p w:rsidR="00B22795" w:rsidRDefault="00CE1CDA">
            <w:r>
              <w:rPr>
                <w:rStyle w:val="SAPUserEntry"/>
              </w:rPr>
              <w:t>Geben Sie ein Testdatum ein.</w:t>
            </w:r>
          </w:p>
        </w:tc>
      </w:tr>
      <w:tr w:rsidR="00B22795" w:rsidTr="00CE1CD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22795" w:rsidRDefault="00CE1CDA">
            <w:r>
              <w:t>Benutzerrolle(n)</w:t>
            </w:r>
          </w:p>
        </w:tc>
        <w:tc>
          <w:tcPr>
            <w:tcW w:w="0" w:type="auto"/>
            <w:gridSpan w:val="5"/>
            <w:shd w:val="clear" w:color="auto" w:fill="auto"/>
            <w:tcMar>
              <w:top w:w="29" w:type="dxa"/>
              <w:left w:w="29" w:type="dxa"/>
              <w:bottom w:w="29" w:type="dxa"/>
              <w:right w:w="29" w:type="dxa"/>
            </w:tcMar>
          </w:tcPr>
          <w:p w:rsidR="00B22795" w:rsidRDefault="00B22795"/>
        </w:tc>
      </w:tr>
      <w:tr w:rsidR="00B22795" w:rsidTr="00CE1CD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22795" w:rsidRDefault="00CE1CDA">
            <w:r>
              <w:rPr>
                <w:rStyle w:val="SAPEmphasis"/>
              </w:rPr>
              <w:t>Verantwortungsbereich</w:t>
            </w:r>
          </w:p>
        </w:tc>
        <w:tc>
          <w:tcPr>
            <w:tcW w:w="0" w:type="auto"/>
            <w:gridSpan w:val="3"/>
            <w:shd w:val="clear" w:color="auto" w:fill="auto"/>
            <w:tcMar>
              <w:top w:w="29" w:type="dxa"/>
              <w:left w:w="29" w:type="dxa"/>
              <w:bottom w:w="29" w:type="dxa"/>
              <w:right w:w="29" w:type="dxa"/>
            </w:tcMar>
          </w:tcPr>
          <w:p w:rsidR="00B22795" w:rsidRDefault="00CE1CDA">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B22795" w:rsidRDefault="00CE1CDA">
            <w:r>
              <w:rPr>
                <w:rStyle w:val="SAPEmphasis"/>
              </w:rPr>
              <w:t>Dauer</w:t>
            </w:r>
          </w:p>
        </w:tc>
        <w:tc>
          <w:tcPr>
            <w:tcW w:w="0" w:type="auto"/>
            <w:shd w:val="clear" w:color="auto" w:fill="auto"/>
            <w:tcMar>
              <w:top w:w="29" w:type="dxa"/>
              <w:left w:w="29" w:type="dxa"/>
              <w:bottom w:w="29" w:type="dxa"/>
              <w:right w:w="29" w:type="dxa"/>
            </w:tcMar>
          </w:tcPr>
          <w:p w:rsidR="00B22795" w:rsidRDefault="00CE1CDA">
            <w:r>
              <w:rPr>
                <w:rStyle w:val="SAPUserEntry"/>
              </w:rPr>
              <w:t>Geben Sie eine Dauer ein.</w:t>
            </w:r>
          </w:p>
        </w:tc>
      </w:tr>
    </w:tbl>
    <w:p w:rsidR="00B22795" w:rsidRDefault="00CE1CDA">
      <w:pPr>
        <w:pStyle w:val="SAPKeyblockTitle"/>
      </w:pPr>
      <w:r>
        <w:t>Zweck</w:t>
      </w:r>
    </w:p>
    <w:p w:rsidR="00B22795" w:rsidRDefault="00CE1CDA">
      <w:r>
        <w:t>In diesem Prozessschritt prüfen Sie die Fertigungsstückliste.</w:t>
      </w:r>
    </w:p>
    <w:p w:rsidR="00B22795" w:rsidRDefault="00CE1CDA">
      <w:pPr>
        <w:pStyle w:val="SAPKeyblockTitle"/>
      </w:pPr>
      <w:r>
        <w:t>Vorgehensweise</w:t>
      </w:r>
    </w:p>
    <w:tbl>
      <w:tblPr>
        <w:tblStyle w:val="SAPStandardTable"/>
        <w:tblW w:w="0" w:type="auto"/>
        <w:tblLook w:val="0620" w:firstRow="1" w:lastRow="0" w:firstColumn="0" w:lastColumn="0" w:noHBand="1" w:noVBand="1"/>
      </w:tblPr>
      <w:tblGrid>
        <w:gridCol w:w="1502"/>
        <w:gridCol w:w="1714"/>
        <w:gridCol w:w="4563"/>
        <w:gridCol w:w="3875"/>
        <w:gridCol w:w="2517"/>
      </w:tblGrid>
      <w:tr w:rsidR="00B22795" w:rsidTr="00CE1CDA">
        <w:trPr>
          <w:cnfStyle w:val="100000000000" w:firstRow="1" w:lastRow="0" w:firstColumn="0" w:lastColumn="0" w:oddVBand="0" w:evenVBand="0" w:oddHBand="0" w:evenHBand="0" w:firstRowFirstColumn="0" w:firstRowLastColumn="0" w:lastRowFirstColumn="0" w:lastRowLastColumn="0"/>
        </w:trPr>
        <w:tc>
          <w:tcPr>
            <w:tcW w:w="0" w:type="auto"/>
          </w:tcPr>
          <w:p w:rsidR="00B22795" w:rsidRDefault="00CE1CDA">
            <w:pPr>
              <w:pStyle w:val="SAPTableHeader"/>
            </w:pPr>
            <w:r>
              <w:t>Testschrittnummer</w:t>
            </w:r>
          </w:p>
        </w:tc>
        <w:tc>
          <w:tcPr>
            <w:tcW w:w="0" w:type="auto"/>
          </w:tcPr>
          <w:p w:rsidR="00B22795" w:rsidRDefault="00CE1CDA">
            <w:pPr>
              <w:pStyle w:val="SAPTableHeader"/>
            </w:pPr>
            <w:r>
              <w:t>Bezeichnung des Testschritts</w:t>
            </w:r>
          </w:p>
        </w:tc>
        <w:tc>
          <w:tcPr>
            <w:tcW w:w="0" w:type="auto"/>
          </w:tcPr>
          <w:p w:rsidR="00B22795" w:rsidRDefault="00CE1CDA">
            <w:pPr>
              <w:pStyle w:val="SAPTableHeader"/>
            </w:pPr>
            <w:r>
              <w:t>Anweisungen</w:t>
            </w:r>
          </w:p>
        </w:tc>
        <w:tc>
          <w:tcPr>
            <w:tcW w:w="0" w:type="auto"/>
          </w:tcPr>
          <w:p w:rsidR="00B22795" w:rsidRDefault="00CE1CDA">
            <w:pPr>
              <w:pStyle w:val="SAPTableHeader"/>
            </w:pPr>
            <w:r>
              <w:t>Erwartetes Ergebnis</w:t>
            </w:r>
          </w:p>
        </w:tc>
        <w:tc>
          <w:tcPr>
            <w:tcW w:w="0" w:type="auto"/>
          </w:tcPr>
          <w:p w:rsidR="00B22795" w:rsidRDefault="00CE1CDA">
            <w:pPr>
              <w:pStyle w:val="SAPTableHeader"/>
            </w:pPr>
            <w:r>
              <w:t>Bestanden/Nicht bestanden/Anmerkung</w:t>
            </w:r>
          </w:p>
        </w:tc>
      </w:tr>
      <w:tr w:rsidR="00B22795" w:rsidTr="00CE1CDA">
        <w:tc>
          <w:tcPr>
            <w:tcW w:w="0" w:type="auto"/>
          </w:tcPr>
          <w:p w:rsidR="00B22795" w:rsidRDefault="00CE1CDA">
            <w:r>
              <w:t>1</w:t>
            </w:r>
          </w:p>
        </w:tc>
        <w:tc>
          <w:tcPr>
            <w:tcW w:w="0" w:type="auto"/>
          </w:tcPr>
          <w:p w:rsidR="00B22795" w:rsidRDefault="00CE1CDA">
            <w:r>
              <w:rPr>
                <w:rStyle w:val="SAPEmphasis"/>
              </w:rPr>
              <w:t>Anmelden</w:t>
            </w:r>
          </w:p>
        </w:tc>
        <w:tc>
          <w:tcPr>
            <w:tcW w:w="0" w:type="auto"/>
          </w:tcPr>
          <w:p w:rsidR="00B22795" w:rsidRDefault="00CE1CDA">
            <w:r>
              <w:t>Melden Sie sich am SAP Fiori Launchpad als Produktionsingenieur – Prozessfertigung</w:t>
            </w:r>
            <w:r>
              <w:t xml:space="preserve"> an.</w:t>
            </w:r>
          </w:p>
        </w:tc>
        <w:tc>
          <w:tcPr>
            <w:tcW w:w="0" w:type="auto"/>
          </w:tcPr>
          <w:p w:rsidR="00B22795" w:rsidRDefault="00CE1CDA">
            <w:r>
              <w:t>Das SAP Fiori Launchpad wird angezeigt.</w:t>
            </w:r>
          </w:p>
        </w:tc>
        <w:tc>
          <w:tcPr>
            <w:tcW w:w="0" w:type="auto"/>
          </w:tcPr>
          <w:p w:rsidR="00B22795" w:rsidRDefault="00B22795"/>
        </w:tc>
      </w:tr>
      <w:tr w:rsidR="00B22795" w:rsidTr="00CE1CDA">
        <w:tc>
          <w:tcPr>
            <w:tcW w:w="0" w:type="auto"/>
          </w:tcPr>
          <w:p w:rsidR="00B22795" w:rsidRDefault="00CE1CDA">
            <w:r>
              <w:t>2</w:t>
            </w:r>
          </w:p>
        </w:tc>
        <w:tc>
          <w:tcPr>
            <w:tcW w:w="0" w:type="auto"/>
          </w:tcPr>
          <w:p w:rsidR="00B22795" w:rsidRDefault="00CE1CDA">
            <w:r>
              <w:rPr>
                <w:rStyle w:val="SAPEmphasis"/>
              </w:rPr>
              <w:t>Fiori-App aufrufen</w:t>
            </w:r>
          </w:p>
        </w:tc>
        <w:tc>
          <w:tcPr>
            <w:tcW w:w="0" w:type="auto"/>
          </w:tcPr>
          <w:p w:rsidR="00B22795" w:rsidRDefault="00CE1CDA">
            <w:r>
              <w:t xml:space="preserve">Öffnen Sie die App </w:t>
            </w:r>
            <w:r>
              <w:rPr>
                <w:rStyle w:val="SAPScreenElement"/>
              </w:rPr>
              <w:t>Stückliste pflegen</w:t>
            </w:r>
            <w:r>
              <w:t xml:space="preserve"> - </w:t>
            </w:r>
            <w:r>
              <w:rPr>
                <w:rStyle w:val="SAPScreenElement"/>
              </w:rPr>
              <w:t>Stücklisten anlegen, ändern und anzeigen</w:t>
            </w:r>
            <w:r>
              <w:rPr>
                <w:rStyle w:val="SAPMonospace"/>
              </w:rPr>
              <w:t>(F1813)</w:t>
            </w:r>
            <w:r>
              <w:t>.</w:t>
            </w:r>
          </w:p>
        </w:tc>
        <w:tc>
          <w:tcPr>
            <w:tcW w:w="0" w:type="auto"/>
          </w:tcPr>
          <w:p w:rsidR="00B22795" w:rsidRDefault="00CE1CDA">
            <w:r>
              <w:t xml:space="preserve">Die App </w:t>
            </w:r>
            <w:r>
              <w:rPr>
                <w:rStyle w:val="SAPScreenElement"/>
              </w:rPr>
              <w:t>Stückliste pflegen</w:t>
            </w:r>
            <w:r>
              <w:t xml:space="preserve"> - </w:t>
            </w:r>
            <w:r>
              <w:rPr>
                <w:rStyle w:val="SAPScreenElement"/>
              </w:rPr>
              <w:t>Stücklisten anlegen, ändern und anzeigen</w:t>
            </w:r>
            <w:r>
              <w:rPr>
                <w:rStyle w:val="SAPMonospace"/>
              </w:rPr>
              <w:t>(F1813)</w:t>
            </w:r>
            <w:r>
              <w:t xml:space="preserve"> wird gestartet.</w:t>
            </w:r>
          </w:p>
        </w:tc>
        <w:tc>
          <w:tcPr>
            <w:tcW w:w="0" w:type="auto"/>
          </w:tcPr>
          <w:p w:rsidR="00B22795" w:rsidRDefault="00B22795"/>
        </w:tc>
      </w:tr>
      <w:tr w:rsidR="00B22795" w:rsidTr="00CE1CDA">
        <w:tc>
          <w:tcPr>
            <w:tcW w:w="0" w:type="auto"/>
          </w:tcPr>
          <w:p w:rsidR="00B22795" w:rsidRDefault="00CE1CDA">
            <w:r>
              <w:t>3</w:t>
            </w:r>
          </w:p>
        </w:tc>
        <w:tc>
          <w:tcPr>
            <w:tcW w:w="0" w:type="auto"/>
          </w:tcPr>
          <w:p w:rsidR="00B22795" w:rsidRDefault="00CE1CDA">
            <w:r>
              <w:rPr>
                <w:rStyle w:val="SAPEmphasis"/>
              </w:rPr>
              <w:t>Ge</w:t>
            </w:r>
            <w:r>
              <w:rPr>
                <w:rStyle w:val="SAPEmphasis"/>
              </w:rPr>
              <w:t>nerierte Stückliste finden</w:t>
            </w:r>
          </w:p>
        </w:tc>
        <w:tc>
          <w:tcPr>
            <w:tcW w:w="0" w:type="auto"/>
          </w:tcPr>
          <w:p w:rsidR="00B22795" w:rsidRDefault="00CE1CDA">
            <w:r>
              <w:t>Geben Sie folgende Filter an:</w:t>
            </w:r>
          </w:p>
          <w:p w:rsidR="00B22795" w:rsidRDefault="00CE1CDA">
            <w:r>
              <w:rPr>
                <w:rStyle w:val="SAPScreenElement"/>
              </w:rPr>
              <w:t>Material:</w:t>
            </w:r>
            <w:r>
              <w:t xml:space="preserve"> </w:t>
            </w:r>
            <w:r>
              <w:rPr>
                <w:rStyle w:val="SAPUserEntry"/>
              </w:rPr>
              <w:t>SGPI001</w:t>
            </w:r>
          </w:p>
          <w:p w:rsidR="00B22795" w:rsidRDefault="00CE1CDA">
            <w:r>
              <w:rPr>
                <w:rStyle w:val="SAPScreenElement"/>
              </w:rPr>
              <w:lastRenderedPageBreak/>
              <w:t>Werk:</w:t>
            </w:r>
            <w:r>
              <w:t xml:space="preserve"> </w:t>
            </w:r>
            <w:r>
              <w:rPr>
                <w:rStyle w:val="SAPUserEntry"/>
              </w:rPr>
              <w:t>1010</w:t>
            </w:r>
          </w:p>
          <w:p w:rsidR="00B22795" w:rsidRDefault="00CE1CDA">
            <w:r>
              <w:rPr>
                <w:rStyle w:val="SAPScreenElement"/>
              </w:rPr>
              <w:t>Stücklistenverwendung:</w:t>
            </w:r>
            <w:r>
              <w:t xml:space="preserve"> </w:t>
            </w:r>
            <w:r>
              <w:rPr>
                <w:rStyle w:val="SAPUserEntry"/>
              </w:rPr>
              <w:t>1</w:t>
            </w:r>
          </w:p>
          <w:p w:rsidR="00B22795" w:rsidRDefault="00CE1CDA">
            <w:r>
              <w:rPr>
                <w:rStyle w:val="SAPScreenElement"/>
              </w:rPr>
              <w:t>Stücklistenalternative:</w:t>
            </w:r>
            <w:r>
              <w:t xml:space="preserve"> </w:t>
            </w:r>
            <w:r>
              <w:rPr>
                <w:rStyle w:val="SAPUserEntry"/>
              </w:rPr>
              <w:t>01</w:t>
            </w:r>
          </w:p>
          <w:p w:rsidR="00B22795" w:rsidRDefault="00CE1CDA">
            <w:r>
              <w:t xml:space="preserve">Wählen Sie </w:t>
            </w:r>
            <w:r>
              <w:rPr>
                <w:rStyle w:val="SAPScreenElement"/>
              </w:rPr>
              <w:t>Starten</w:t>
            </w:r>
            <w:r>
              <w:t>.</w:t>
            </w:r>
          </w:p>
        </w:tc>
        <w:tc>
          <w:tcPr>
            <w:tcW w:w="0" w:type="auto"/>
          </w:tcPr>
          <w:p w:rsidR="00B22795" w:rsidRDefault="00CE1CDA">
            <w:r>
              <w:lastRenderedPageBreak/>
              <w:t>Die generierte Stückliste wird in der Ergebnisliste angezeigt.</w:t>
            </w:r>
          </w:p>
        </w:tc>
        <w:tc>
          <w:tcPr>
            <w:tcW w:w="0" w:type="auto"/>
          </w:tcPr>
          <w:p w:rsidR="00B22795" w:rsidRDefault="00B22795"/>
        </w:tc>
      </w:tr>
      <w:tr w:rsidR="00B22795" w:rsidTr="00CE1CDA">
        <w:tc>
          <w:tcPr>
            <w:tcW w:w="0" w:type="auto"/>
          </w:tcPr>
          <w:p w:rsidR="00B22795" w:rsidRDefault="00CE1CDA">
            <w:r>
              <w:t>4</w:t>
            </w:r>
          </w:p>
        </w:tc>
        <w:tc>
          <w:tcPr>
            <w:tcW w:w="0" w:type="auto"/>
          </w:tcPr>
          <w:p w:rsidR="00B22795" w:rsidRDefault="00CE1CDA">
            <w:r>
              <w:rPr>
                <w:rStyle w:val="SAPEmphasis"/>
              </w:rPr>
              <w:t>Generierte Stückliste prüfen</w:t>
            </w:r>
          </w:p>
        </w:tc>
        <w:tc>
          <w:tcPr>
            <w:tcW w:w="0" w:type="auto"/>
          </w:tcPr>
          <w:p w:rsidR="00B22795" w:rsidRDefault="00CE1CDA">
            <w:r>
              <w:t>Markieren Sie den Auswahlknopf, und wählen Sie die Zeile, um die Stückliste zu öffnen und die Komponenten zu prüfen.</w:t>
            </w:r>
          </w:p>
        </w:tc>
        <w:tc>
          <w:tcPr>
            <w:tcW w:w="0" w:type="auto"/>
          </w:tcPr>
          <w:p w:rsidR="00B22795" w:rsidRDefault="00CE1CDA">
            <w:r>
              <w:t xml:space="preserve">Die Komponenten und ihre Mengen stimmen mit denen in der </w:t>
            </w:r>
            <w:r>
              <w:rPr>
                <w:rStyle w:val="SAPScreenElement"/>
              </w:rPr>
              <w:t>Reconciliation-Workbench</w:t>
            </w:r>
            <w:r>
              <w:t xml:space="preserve"> überein.</w:t>
            </w:r>
          </w:p>
        </w:tc>
        <w:tc>
          <w:tcPr>
            <w:tcW w:w="0" w:type="auto"/>
          </w:tcPr>
          <w:p w:rsidR="00B22795" w:rsidRDefault="00B22795"/>
        </w:tc>
      </w:tr>
    </w:tbl>
    <w:p w:rsidR="00B22795" w:rsidRDefault="00CE1CDA">
      <w:pPr>
        <w:pStyle w:val="Heading1"/>
      </w:pPr>
      <w:bookmarkStart w:id="36" w:name="d2e1723"/>
      <w:bookmarkStart w:id="37" w:name="_Toc52217735"/>
      <w:r>
        <w:lastRenderedPageBreak/>
        <w:t>Anhang</w:t>
      </w:r>
      <w:bookmarkEnd w:id="36"/>
      <w:bookmarkEnd w:id="37"/>
    </w:p>
    <w:p w:rsidR="00B22795" w:rsidRDefault="00CE1CDA">
      <w:pPr>
        <w:pStyle w:val="Heading2"/>
      </w:pPr>
      <w:bookmarkStart w:id="38" w:name="unique_17"/>
      <w:bookmarkStart w:id="39" w:name="_Toc52217736"/>
      <w:r>
        <w:t>Prozessintegration</w:t>
      </w:r>
      <w:bookmarkEnd w:id="38"/>
      <w:bookmarkEnd w:id="39"/>
    </w:p>
    <w:p w:rsidR="00B22795" w:rsidRDefault="00CE1CDA">
      <w:r>
        <w:t xml:space="preserve">Der im vorliegenden </w:t>
      </w:r>
      <w:r>
        <w:t>Testskript zu testende Prozess gehört zu einer Kette integrierter Prozesse.</w:t>
      </w:r>
    </w:p>
    <w:p w:rsidR="00B22795" w:rsidRDefault="00CE1CDA">
      <w:pPr>
        <w:pStyle w:val="Heading3"/>
      </w:pPr>
      <w:bookmarkStart w:id="40" w:name="unique_18"/>
      <w:bookmarkStart w:id="41" w:name="_Toc52217737"/>
      <w:r>
        <w:t>Vorangehende Prozesse</w:t>
      </w:r>
      <w:bookmarkEnd w:id="40"/>
      <w:bookmarkEnd w:id="41"/>
    </w:p>
    <w:p w:rsidR="00B22795" w:rsidRDefault="00CE1CDA">
      <w:r>
        <w:t>Vor dem Durchführen der Testschritte müssen Sie unter Umständen folgende Prozesse durchführen und folgende Voraussetzungen erfüllen:</w:t>
      </w:r>
    </w:p>
    <w:tbl>
      <w:tblPr>
        <w:tblStyle w:val="SAPStandardTable"/>
        <w:tblW w:w="0" w:type="auto"/>
        <w:tblLook w:val="0620" w:firstRow="1" w:lastRow="0" w:firstColumn="0" w:lastColumn="0" w:noHBand="1" w:noVBand="1"/>
      </w:tblPr>
      <w:tblGrid>
        <w:gridCol w:w="3760"/>
        <w:gridCol w:w="4088"/>
      </w:tblGrid>
      <w:tr w:rsidR="00B22795" w:rsidTr="00CE1CDA">
        <w:trPr>
          <w:cnfStyle w:val="100000000000" w:firstRow="1" w:lastRow="0" w:firstColumn="0" w:lastColumn="0" w:oddVBand="0" w:evenVBand="0" w:oddHBand="0" w:evenHBand="0" w:firstRowFirstColumn="0" w:firstRowLastColumn="0" w:lastRowFirstColumn="0" w:lastRowLastColumn="0"/>
        </w:trPr>
        <w:tc>
          <w:tcPr>
            <w:tcW w:w="0" w:type="auto"/>
          </w:tcPr>
          <w:p w:rsidR="00B22795" w:rsidRDefault="00CE1CDA">
            <w:pPr>
              <w:pStyle w:val="SAPTableHeader"/>
            </w:pPr>
            <w:r>
              <w:t>Prozess</w:t>
            </w:r>
          </w:p>
        </w:tc>
        <w:tc>
          <w:tcPr>
            <w:tcW w:w="0" w:type="auto"/>
          </w:tcPr>
          <w:p w:rsidR="00B22795" w:rsidRDefault="00CE1CDA">
            <w:pPr>
              <w:pStyle w:val="SAPTableHeader"/>
            </w:pPr>
            <w:r>
              <w:t>Voraussetzungen/S</w:t>
            </w:r>
            <w:r>
              <w:t>ituation</w:t>
            </w:r>
          </w:p>
        </w:tc>
      </w:tr>
      <w:tr w:rsidR="00B22795" w:rsidTr="00CE1CDA">
        <w:tc>
          <w:tcPr>
            <w:tcW w:w="0" w:type="auto"/>
          </w:tcPr>
          <w:p w:rsidR="00B22795" w:rsidRDefault="00CE1CDA">
            <w:r>
              <w:t>Spezifikationsverwaltung für Rezepte(1QA)</w:t>
            </w:r>
          </w:p>
        </w:tc>
        <w:tc>
          <w:tcPr>
            <w:tcW w:w="0" w:type="auto"/>
          </w:tcPr>
          <w:p w:rsidR="00B22795" w:rsidRDefault="00CE1CDA">
            <w:r>
              <w:t>Eine Anzahl an Spezifikationen wurde angelegt.</w:t>
            </w:r>
          </w:p>
        </w:tc>
      </w:tr>
      <w:tr w:rsidR="00B22795" w:rsidTr="00CE1CDA">
        <w:tc>
          <w:tcPr>
            <w:tcW w:w="0" w:type="auto"/>
          </w:tcPr>
          <w:p w:rsidR="00B22795" w:rsidRDefault="00CE1CDA">
            <w:r>
              <w:t>Formulierung – Rezeptentwicklung</w:t>
            </w:r>
            <w:r>
              <w:t xml:space="preserve"> (1QC)</w:t>
            </w:r>
          </w:p>
        </w:tc>
        <w:tc>
          <w:tcPr>
            <w:tcW w:w="0" w:type="auto"/>
          </w:tcPr>
          <w:p w:rsidR="00B22795" w:rsidRDefault="00CE1CDA">
            <w:r>
              <w:t>Ein Rezept wurde erstellt.</w:t>
            </w:r>
          </w:p>
        </w:tc>
      </w:tr>
    </w:tbl>
    <w:p w:rsidR="00B22795" w:rsidRDefault="00CE1CDA">
      <w:pPr>
        <w:pStyle w:val="Heading3"/>
      </w:pPr>
      <w:bookmarkStart w:id="42" w:name="unique_19"/>
      <w:bookmarkStart w:id="43" w:name="_Toc52217738"/>
      <w:r>
        <w:t>Nachfolgende Prozesse</w:t>
      </w:r>
      <w:bookmarkEnd w:id="42"/>
      <w:bookmarkEnd w:id="43"/>
    </w:p>
    <w:p w:rsidR="00B22795" w:rsidRDefault="00CE1CDA">
      <w:r>
        <w:t>Nach Abschluss der Aktivitäten im vorliegenden Testskript können Sie mit dem Testen der folgenden Geschäftsprozesse fortfahren:</w:t>
      </w:r>
    </w:p>
    <w:tbl>
      <w:tblPr>
        <w:tblStyle w:val="SAPStandardTable"/>
        <w:tblW w:w="0" w:type="auto"/>
        <w:tblLook w:val="0620" w:firstRow="1" w:lastRow="0" w:firstColumn="0" w:lastColumn="0" w:noHBand="1" w:noVBand="1"/>
      </w:tblPr>
      <w:tblGrid>
        <w:gridCol w:w="6662"/>
        <w:gridCol w:w="4539"/>
      </w:tblGrid>
      <w:tr w:rsidR="00B22795" w:rsidTr="00CE1CDA">
        <w:trPr>
          <w:cnfStyle w:val="100000000000" w:firstRow="1" w:lastRow="0" w:firstColumn="0" w:lastColumn="0" w:oddVBand="0" w:evenVBand="0" w:oddHBand="0" w:evenHBand="0" w:firstRowFirstColumn="0" w:firstRowLastColumn="0" w:lastRowFirstColumn="0" w:lastRowLastColumn="0"/>
        </w:trPr>
        <w:tc>
          <w:tcPr>
            <w:tcW w:w="0" w:type="auto"/>
          </w:tcPr>
          <w:p w:rsidR="00B22795" w:rsidRDefault="00CE1CDA">
            <w:pPr>
              <w:pStyle w:val="SAPTableHeader"/>
            </w:pPr>
            <w:r>
              <w:t>Prozess</w:t>
            </w:r>
          </w:p>
        </w:tc>
        <w:tc>
          <w:tcPr>
            <w:tcW w:w="0" w:type="auto"/>
          </w:tcPr>
          <w:p w:rsidR="00B22795" w:rsidRDefault="00CE1CDA">
            <w:pPr>
              <w:pStyle w:val="SAPTableHeader"/>
            </w:pPr>
            <w:r>
              <w:t>Voraussetzungen/Situation</w:t>
            </w:r>
          </w:p>
        </w:tc>
      </w:tr>
      <w:tr w:rsidR="00B22795" w:rsidTr="00CE1CDA">
        <w:tc>
          <w:tcPr>
            <w:tcW w:w="0" w:type="auto"/>
          </w:tcPr>
          <w:p w:rsidR="00B22795" w:rsidRDefault="00CE1CDA">
            <w:r>
              <w:t xml:space="preserve">Lagerfertigung – Prozessfertigung </w:t>
            </w:r>
            <w:r>
              <w:t>auf Grundlage von Fertigungsauftrag (2UG)</w:t>
            </w:r>
          </w:p>
        </w:tc>
        <w:tc>
          <w:tcPr>
            <w:tcW w:w="0" w:type="auto"/>
          </w:tcPr>
          <w:p w:rsidR="00B22795" w:rsidRDefault="00CE1CDA">
            <w:r>
              <w:t>Der Fertigungsauftrag wird angelegt und verarbeitet.</w:t>
            </w:r>
          </w:p>
        </w:tc>
      </w:tr>
    </w:tbl>
    <w:p w:rsidR="00000000" w:rsidRDefault="00CE1CDA"/>
    <w:p w:rsidR="00CE1CDA" w:rsidRDefault="00CE1CDA"/>
    <w:p w:rsidR="00CE1CDA" w:rsidRDefault="00CE1CDA" w:rsidP="004D4EB4">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CE1CDA" w:rsidTr="002B56D9">
        <w:trPr>
          <w:cnfStyle w:val="100000000000" w:firstRow="1" w:lastRow="0" w:firstColumn="0" w:lastColumn="0" w:oddVBand="0" w:evenVBand="0" w:oddHBand="0" w:evenHBand="0" w:firstRowFirstColumn="0" w:firstRowLastColumn="0" w:lastRowFirstColumn="0" w:lastRowLastColumn="0"/>
        </w:trPr>
        <w:tc>
          <w:tcPr>
            <w:tcW w:w="1554" w:type="dxa"/>
          </w:tcPr>
          <w:p w:rsidR="00CE1CDA" w:rsidRDefault="00CE1CDA" w:rsidP="002B56D9">
            <w:r>
              <w:t>Type Style</w:t>
            </w:r>
          </w:p>
        </w:tc>
        <w:tc>
          <w:tcPr>
            <w:tcW w:w="11598" w:type="dxa"/>
          </w:tcPr>
          <w:p w:rsidR="00CE1CDA" w:rsidRDefault="00CE1CDA" w:rsidP="002B56D9">
            <w:r>
              <w:t>Description</w:t>
            </w:r>
          </w:p>
        </w:tc>
      </w:tr>
      <w:tr w:rsidR="00CE1CDA" w:rsidRPr="001B5034" w:rsidTr="002B56D9">
        <w:tc>
          <w:tcPr>
            <w:tcW w:w="1554" w:type="dxa"/>
          </w:tcPr>
          <w:p w:rsidR="00CE1CDA" w:rsidRPr="001B5034" w:rsidRDefault="00CE1CDA" w:rsidP="002B56D9">
            <w:r w:rsidRPr="00601DC2">
              <w:rPr>
                <w:rStyle w:val="SAPScreenElement"/>
              </w:rPr>
              <w:t>Example</w:t>
            </w:r>
          </w:p>
        </w:tc>
        <w:tc>
          <w:tcPr>
            <w:tcW w:w="11598" w:type="dxa"/>
          </w:tcPr>
          <w:p w:rsidR="00CE1CDA" w:rsidRDefault="00CE1CDA" w:rsidP="002B56D9">
            <w:r w:rsidRPr="001B5034">
              <w:t>Words or characters quoted from the screen. These include field names, screen titles, pushbuttons labels, menu names, menu paths, and menu options.</w:t>
            </w:r>
          </w:p>
          <w:p w:rsidR="00CE1CDA" w:rsidRPr="001B5034" w:rsidRDefault="00CE1CDA" w:rsidP="002B56D9">
            <w:r>
              <w:t>Textual c</w:t>
            </w:r>
            <w:r w:rsidRPr="001B5034">
              <w:t xml:space="preserve">ross-references to other </w:t>
            </w:r>
            <w:r>
              <w:t>documents</w:t>
            </w:r>
            <w:r w:rsidRPr="001B5034">
              <w:t>.</w:t>
            </w:r>
          </w:p>
        </w:tc>
      </w:tr>
      <w:tr w:rsidR="00CE1CDA"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CE1CDA" w:rsidRPr="005A5AB7" w:rsidRDefault="00CE1CDA" w:rsidP="002B56D9">
            <w:pPr>
              <w:rPr>
                <w:rStyle w:val="SAPEmphasis"/>
              </w:rPr>
            </w:pPr>
            <w:r w:rsidRPr="00D61EBC">
              <w:rPr>
                <w:rStyle w:val="SAPEmphasis"/>
              </w:rPr>
              <w:t>Example</w:t>
            </w:r>
          </w:p>
        </w:tc>
        <w:tc>
          <w:tcPr>
            <w:tcW w:w="11598" w:type="dxa"/>
          </w:tcPr>
          <w:p w:rsidR="00CE1CDA" w:rsidRPr="001B5034" w:rsidRDefault="00CE1CDA" w:rsidP="002B56D9">
            <w:r w:rsidRPr="001B5034">
              <w:t xml:space="preserve">Emphasized words or </w:t>
            </w:r>
            <w:r>
              <w:t>expressions.</w:t>
            </w:r>
          </w:p>
        </w:tc>
      </w:tr>
      <w:tr w:rsidR="00CE1CDA" w:rsidRPr="001B5034" w:rsidTr="002B56D9">
        <w:tc>
          <w:tcPr>
            <w:tcW w:w="1554" w:type="dxa"/>
          </w:tcPr>
          <w:p w:rsidR="00CE1CDA" w:rsidRPr="001B5034" w:rsidRDefault="00CE1CDA" w:rsidP="002B56D9">
            <w:r w:rsidRPr="009A20CD">
              <w:rPr>
                <w:rStyle w:val="SAPMonospace"/>
              </w:rPr>
              <w:t>EXAMPLE</w:t>
            </w:r>
          </w:p>
        </w:tc>
        <w:tc>
          <w:tcPr>
            <w:tcW w:w="11598" w:type="dxa"/>
          </w:tcPr>
          <w:p w:rsidR="00CE1CDA" w:rsidRPr="001B5034" w:rsidRDefault="00CE1CDA" w:rsidP="002B56D9">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CE1CDA"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CE1CDA" w:rsidRPr="005411A0" w:rsidRDefault="00CE1CDA" w:rsidP="002B56D9">
            <w:pPr>
              <w:rPr>
                <w:rStyle w:val="SAPMonospace"/>
              </w:rPr>
            </w:pPr>
            <w:r w:rsidRPr="005411A0">
              <w:rPr>
                <w:rStyle w:val="SAPMonospace"/>
              </w:rPr>
              <w:t>Example</w:t>
            </w:r>
          </w:p>
        </w:tc>
        <w:tc>
          <w:tcPr>
            <w:tcW w:w="11598" w:type="dxa"/>
          </w:tcPr>
          <w:p w:rsidR="00CE1CDA" w:rsidRPr="001B5034" w:rsidRDefault="00CE1CDA" w:rsidP="002B56D9">
            <w:r w:rsidRPr="001B5034">
              <w:t>Output on the screen. This includes file and directory names and their paths, messages, names of variables and parameters, source text, and names of installation, upgrade and database tools.</w:t>
            </w:r>
          </w:p>
        </w:tc>
      </w:tr>
      <w:tr w:rsidR="00CE1CDA" w:rsidRPr="001B5034" w:rsidTr="002B56D9">
        <w:tc>
          <w:tcPr>
            <w:tcW w:w="1554" w:type="dxa"/>
          </w:tcPr>
          <w:p w:rsidR="00CE1CDA" w:rsidRPr="005A5AB7" w:rsidRDefault="00CE1CDA" w:rsidP="002B56D9">
            <w:pPr>
              <w:rPr>
                <w:rStyle w:val="SAPEmphasis"/>
              </w:rPr>
            </w:pPr>
            <w:r w:rsidRPr="006F3BFA">
              <w:rPr>
                <w:rStyle w:val="SAPUserEntry"/>
              </w:rPr>
              <w:t>Example</w:t>
            </w:r>
          </w:p>
        </w:tc>
        <w:tc>
          <w:tcPr>
            <w:tcW w:w="11598" w:type="dxa"/>
          </w:tcPr>
          <w:p w:rsidR="00CE1CDA" w:rsidRPr="001B5034" w:rsidRDefault="00CE1CDA" w:rsidP="002B56D9">
            <w:r w:rsidRPr="001B5034">
              <w:t>Exact user entry. These are words or characters that you enter in the system exactly as they appear in the documentation.</w:t>
            </w:r>
          </w:p>
        </w:tc>
      </w:tr>
      <w:tr w:rsidR="00CE1CDA"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CE1CDA" w:rsidRPr="006F3BFA" w:rsidRDefault="00CE1CDA" w:rsidP="002B56D9">
            <w:pPr>
              <w:rPr>
                <w:rStyle w:val="SAPUserEntry"/>
              </w:rPr>
            </w:pPr>
            <w:r w:rsidRPr="006F3BFA">
              <w:rPr>
                <w:rStyle w:val="SAPUserEntry"/>
              </w:rPr>
              <w:t>&lt;Example&gt;</w:t>
            </w:r>
          </w:p>
        </w:tc>
        <w:tc>
          <w:tcPr>
            <w:tcW w:w="11598" w:type="dxa"/>
          </w:tcPr>
          <w:p w:rsidR="00CE1CDA" w:rsidRPr="001B5034" w:rsidRDefault="00CE1CDA" w:rsidP="002B56D9">
            <w:r w:rsidRPr="001B5034">
              <w:t>Variable user entry. Angle brackets indicate that you replace these words and characters with appropriate entries to make entries in the system.</w:t>
            </w:r>
          </w:p>
        </w:tc>
      </w:tr>
      <w:tr w:rsidR="00CE1CDA" w:rsidRPr="001B5034" w:rsidTr="002B56D9">
        <w:tc>
          <w:tcPr>
            <w:tcW w:w="1554" w:type="dxa"/>
          </w:tcPr>
          <w:p w:rsidR="00CE1CDA" w:rsidRPr="00601DC2" w:rsidRDefault="00CE1CDA" w:rsidP="002B56D9">
            <w:pPr>
              <w:rPr>
                <w:rStyle w:val="SAPKeyboard"/>
              </w:rPr>
            </w:pPr>
            <w:r w:rsidRPr="005E595C">
              <w:rPr>
                <w:rStyle w:val="SAPKeyboard"/>
              </w:rPr>
              <w:t>EXAMPLE</w:t>
            </w:r>
          </w:p>
        </w:tc>
        <w:tc>
          <w:tcPr>
            <w:tcW w:w="11598" w:type="dxa"/>
          </w:tcPr>
          <w:p w:rsidR="00CE1CDA" w:rsidRPr="001B5034" w:rsidRDefault="00CE1CDA" w:rsidP="002B56D9">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CE1CDA" w:rsidRDefault="00CE1CDA" w:rsidP="004D4EB4"/>
    <w:p w:rsidR="00CE1CDA" w:rsidRDefault="00CE1CDA" w:rsidP="004D4EB4">
      <w:pPr>
        <w:spacing w:after="200" w:line="276" w:lineRule="auto"/>
      </w:pPr>
    </w:p>
    <w:p w:rsidR="00CE1CDA" w:rsidRPr="00416A0C" w:rsidRDefault="00CE1CDA" w:rsidP="004D4EB4">
      <w:pPr>
        <w:sectPr w:rsidR="00CE1CDA" w:rsidRPr="00416A0C" w:rsidSect="00CE1CDA">
          <w:headerReference w:type="even" r:id="rId21"/>
          <w:headerReference w:type="default" r:id="rId22"/>
          <w:footerReference w:type="even" r:id="rId23"/>
          <w:footerReference w:type="default" r:id="rId24"/>
          <w:headerReference w:type="first" r:id="rId25"/>
          <w:footerReference w:type="first" r:id="rId26"/>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CE1CDA" w:rsidTr="002B56D9">
        <w:trPr>
          <w:trHeight w:hRule="exact" w:val="227"/>
        </w:trPr>
        <w:tc>
          <w:tcPr>
            <w:tcW w:w="3969" w:type="dxa"/>
            <w:shd w:val="clear" w:color="auto" w:fill="000000" w:themeFill="text1"/>
            <w:tcMar>
              <w:top w:w="0" w:type="dxa"/>
              <w:bottom w:w="0" w:type="dxa"/>
            </w:tcMar>
          </w:tcPr>
          <w:p w:rsidR="00CE1CDA" w:rsidRDefault="00CE1CDA" w:rsidP="002B56D9"/>
        </w:tc>
      </w:tr>
      <w:tr w:rsidR="00CE1CDA" w:rsidTr="002B56D9">
        <w:trPr>
          <w:trHeight w:hRule="exact" w:val="1134"/>
        </w:trPr>
        <w:tc>
          <w:tcPr>
            <w:tcW w:w="3969" w:type="dxa"/>
            <w:shd w:val="clear" w:color="auto" w:fill="FFFFFF" w:themeFill="background1"/>
          </w:tcPr>
          <w:p w:rsidR="00CE1CDA" w:rsidRDefault="00CE1CDA" w:rsidP="002B56D9">
            <w:pPr>
              <w:pStyle w:val="SAPLastPageGray"/>
            </w:pPr>
            <w:r>
              <w:t>www.sap.com/contactsap</w:t>
            </w:r>
          </w:p>
        </w:tc>
      </w:tr>
      <w:tr w:rsidR="00CE1CDA" w:rsidTr="002B56D9">
        <w:trPr>
          <w:trHeight w:val="8120"/>
        </w:trPr>
        <w:tc>
          <w:tcPr>
            <w:tcW w:w="3969" w:type="dxa"/>
            <w:shd w:val="clear" w:color="auto" w:fill="FFFFFF" w:themeFill="background1"/>
            <w:vAlign w:val="bottom"/>
          </w:tcPr>
          <w:p w:rsidR="00CE1CDA" w:rsidRPr="00CD309F" w:rsidRDefault="00CE1CDA" w:rsidP="002B56D9">
            <w:pPr>
              <w:pStyle w:val="SAPLastPageNormal"/>
              <w:rPr>
                <w:lang w:val="en-US"/>
              </w:rPr>
            </w:pPr>
            <w:bookmarkStart w:id="44"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44"/>
          </w:p>
          <w:p w:rsidR="00CE1CDA" w:rsidRDefault="00CE1CDA" w:rsidP="002B56D9">
            <w:pPr>
              <w:rPr>
                <w:rFonts w:cs="Arial"/>
                <w:sz w:val="12"/>
                <w:szCs w:val="18"/>
              </w:rPr>
            </w:pPr>
            <w:bookmarkStart w:id="45"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CE1CDA" w:rsidRPr="00F42CDC" w:rsidRDefault="00CE1CDA" w:rsidP="002B56D9">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CE1CDA" w:rsidRPr="00F42CDC" w:rsidRDefault="00CE1CDA" w:rsidP="002B56D9">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CE1CDA" w:rsidRPr="00F42CDC" w:rsidRDefault="00CE1CDA" w:rsidP="002B56D9">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CE1CDA" w:rsidRDefault="00CE1CDA" w:rsidP="002B56D9">
            <w:pPr>
              <w:pStyle w:val="SAPLastPageNormal"/>
              <w:rPr>
                <w:lang w:val="en-US"/>
              </w:rPr>
            </w:pPr>
            <w:r w:rsidRPr="00F42CDC">
              <w:rPr>
                <w:lang w:val="en-US"/>
              </w:rPr>
              <w:t xml:space="preserve">See </w:t>
            </w:r>
            <w:hyperlink r:id="rId27"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45"/>
          </w:p>
          <w:p w:rsidR="00CE1CDA" w:rsidRPr="00907380" w:rsidRDefault="00CE1CDA" w:rsidP="002B56D9">
            <w:pPr>
              <w:pStyle w:val="SAPMaterialNumber"/>
            </w:pPr>
          </w:p>
        </w:tc>
      </w:tr>
    </w:tbl>
    <w:p w:rsidR="00CE1CDA" w:rsidRPr="004D4EB4" w:rsidRDefault="00CE1CDA" w:rsidP="004D4EB4">
      <w:pPr>
        <w:pStyle w:val="SAPLastPageNormal"/>
        <w:rPr>
          <w:lang w:val="en-US"/>
        </w:rPr>
      </w:pPr>
      <w:r>
        <w:rPr>
          <w:noProof/>
          <w:lang w:val="en-US"/>
        </w:rPr>
        <w:drawing>
          <wp:anchor distT="0" distB="0" distL="114300" distR="114300" simplePos="0" relativeHeight="251659264" behindDoc="0" locked="1" layoutInCell="1" allowOverlap="1" wp14:anchorId="10050083" wp14:editId="2AF15CC9">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CE1CDA" w:rsidRPr="004D4EB4">
      <w:headerReference w:type="even" r:id="rId29"/>
      <w:headerReference w:type="default" r:id="rId30"/>
      <w:footerReference w:type="even" r:id="rId31"/>
      <w:footerReference w:type="default" r:id="rId32"/>
      <w:headerReference w:type="first" r:id="rId33"/>
      <w:footerReference w:type="first" r:id="rId34"/>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CE1CDA">
      <w:pPr>
        <w:spacing w:before="0" w:after="0" w:line="240" w:lineRule="auto"/>
      </w:pPr>
      <w:r>
        <w:separator/>
      </w:r>
    </w:p>
  </w:endnote>
  <w:endnote w:type="continuationSeparator" w:id="0">
    <w:p w:rsidR="00000000" w:rsidRDefault="00CE1CD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CDA" w:rsidRDefault="00CE1C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CE1CDA" w:rsidRPr="005D1853" w:rsidTr="00A213DE">
      <w:tc>
        <w:tcPr>
          <w:tcW w:w="5245" w:type="dxa"/>
          <w:vAlign w:val="bottom"/>
        </w:tcPr>
        <w:p w:rsidR="00CE1CDA" w:rsidRDefault="00CE1CDA" w:rsidP="00A213DE">
          <w:pPr>
            <w:pStyle w:val="SAPFooterleft"/>
          </w:pPr>
          <w:fldSimple w:instr=" REF maintitle \* MERGEFORMAT ">
            <w:r>
              <w:t>Rezept an Fertigung übergeben – Stückliste (1QG_DE)</w:t>
            </w:r>
          </w:fldSimple>
        </w:p>
        <w:p w:rsidR="00CE1CDA" w:rsidRPr="001B2C66" w:rsidRDefault="00CE1CDA"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Verwendungszweck</w:t>
          </w:r>
          <w:r>
            <w:rPr>
              <w:noProof/>
            </w:rPr>
            <w:fldChar w:fldCharType="end"/>
          </w:r>
        </w:p>
      </w:tc>
      <w:tc>
        <w:tcPr>
          <w:tcW w:w="3544" w:type="dxa"/>
          <w:vAlign w:val="bottom"/>
        </w:tcPr>
        <w:p w:rsidR="00CE1CDA" w:rsidRPr="00860C35" w:rsidRDefault="00CE1CDA"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CE1CDA">
            <w:rPr>
              <w:rStyle w:val="SAPFooterSecurityLevel"/>
            </w:rPr>
            <w:t>public</w:t>
          </w:r>
          <w:r>
            <w:rPr>
              <w:rStyle w:val="SAPFooterSecurityLevel"/>
            </w:rPr>
            <w:fldChar w:fldCharType="end"/>
          </w:r>
          <w:r w:rsidRPr="00860C35">
            <w:rPr>
              <w:rStyle w:val="SAPFooterSecurityLevel"/>
            </w:rPr>
            <w:t xml:space="preserve"> </w:t>
          </w:r>
        </w:p>
        <w:p w:rsidR="00CE1CDA" w:rsidRPr="00860C35" w:rsidRDefault="00CE1CDA" w:rsidP="00A213DE">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CE1CDA" w:rsidRPr="004319A4" w:rsidRDefault="00CE1CDA"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24</w:t>
          </w:r>
          <w:r w:rsidRPr="004319A4">
            <w:rPr>
              <w:rStyle w:val="SAPFooterPageNumber"/>
            </w:rPr>
            <w:fldChar w:fldCharType="end"/>
          </w:r>
        </w:p>
      </w:tc>
    </w:tr>
  </w:tbl>
  <w:p w:rsidR="00CE1CDA" w:rsidRDefault="00CE1CDA" w:rsidP="00E11945">
    <w:pPr>
      <w:pStyle w:val="Footer"/>
    </w:pPr>
  </w:p>
  <w:p w:rsidR="00CE1CDA" w:rsidRDefault="00CE1CD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CDA" w:rsidRDefault="00CE1CD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CDA" w:rsidRPr="00CE1CDA" w:rsidRDefault="00CE1CDA" w:rsidP="00CE1CDA">
    <w:pPr>
      <w:pStyle w:val="Footer"/>
    </w:pPr>
    <w:bookmarkStart w:id="46" w:name="_GoBack"/>
    <w:bookmarkEnd w:id="46"/>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0C95" w:rsidRPr="00CE1CDA" w:rsidRDefault="00CE1CDA" w:rsidP="00CE1CDA">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CDA" w:rsidRPr="00CE1CDA" w:rsidRDefault="00CE1CDA" w:rsidP="00CE1C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CE1CDA">
      <w:pPr>
        <w:spacing w:before="0" w:after="0" w:line="240" w:lineRule="auto"/>
      </w:pPr>
      <w:r>
        <w:rPr>
          <w:color w:val="000000"/>
        </w:rPr>
        <w:separator/>
      </w:r>
    </w:p>
  </w:footnote>
  <w:footnote w:type="continuationSeparator" w:id="0">
    <w:p w:rsidR="00000000" w:rsidRDefault="00CE1CDA">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CDA" w:rsidRDefault="00CE1CD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CDA" w:rsidRPr="005B6104" w:rsidRDefault="00CE1CDA" w:rsidP="00DC6B82">
    <w:pPr>
      <w:pStyle w:val="SAPHeader"/>
      <w:rPr>
        <w:sz w:val="4"/>
        <w:szCs w:val="4"/>
        <w:lang w:val="de-DE"/>
      </w:rPr>
    </w:pPr>
  </w:p>
  <w:p w:rsidR="00CE1CDA" w:rsidRPr="00DC6B82" w:rsidRDefault="00CE1CDA" w:rsidP="00DC6B82">
    <w:pPr>
      <w:pStyle w:val="Header"/>
      <w:rPr>
        <w:sz w:val="2"/>
        <w:szCs w:val="2"/>
      </w:rPr>
    </w:pPr>
  </w:p>
  <w:p w:rsidR="00CE1CDA" w:rsidRDefault="00CE1CD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CE1CDA" w:rsidRPr="005D1853" w:rsidTr="00A213DE">
      <w:tc>
        <w:tcPr>
          <w:tcW w:w="5245" w:type="dxa"/>
          <w:vAlign w:val="bottom"/>
        </w:tcPr>
        <w:p w:rsidR="00CE1CDA" w:rsidRDefault="00CE1CDA" w:rsidP="00A213DE">
          <w:pPr>
            <w:pStyle w:val="SAPFooterleft"/>
          </w:pPr>
          <w:fldSimple w:instr=" REF maintitle \* MERGEFORMAT ">
            <w:sdt>
              <w:sdtPr>
                <w:alias w:val="Scope item name"/>
                <w:tag w:val="Scope item name"/>
                <w:id w:val="-1612121847"/>
                <w:placeholder>
                  <w:docPart w:val="C810B7742F64449E8B5BADC1B958F61D"/>
                </w:placeholder>
                <w:showingPlcHdr/>
              </w:sdtPr>
              <w:sdtContent>
                <w:r>
                  <w:t>Enter Scope Item Name</w:t>
                </w:r>
              </w:sdtContent>
            </w:sdt>
          </w:fldSimple>
        </w:p>
        <w:p w:rsidR="00CE1CDA" w:rsidRPr="001B2C66" w:rsidRDefault="00CE1CDA"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Verwendungszweck</w:t>
          </w:r>
          <w:r>
            <w:rPr>
              <w:noProof/>
            </w:rPr>
            <w:fldChar w:fldCharType="end"/>
          </w:r>
        </w:p>
      </w:tc>
      <w:tc>
        <w:tcPr>
          <w:tcW w:w="3544" w:type="dxa"/>
          <w:vAlign w:val="bottom"/>
        </w:tcPr>
        <w:p w:rsidR="00CE1CDA" w:rsidRPr="00860C35" w:rsidRDefault="00CE1CDA"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CE1CDA" w:rsidRPr="00860C35" w:rsidRDefault="00CE1CDA" w:rsidP="00A213DE">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CE1CDA" w:rsidRPr="004319A4" w:rsidRDefault="00CE1CDA"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CE1CDA" w:rsidRDefault="00CE1CDA" w:rsidP="00E11945">
    <w:pPr>
      <w:pStyle w:val="Footer"/>
    </w:pPr>
  </w:p>
  <w:p w:rsidR="00CE1CDA" w:rsidRDefault="00CE1CD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CE1CDA" w:rsidRPr="005D1853" w:rsidTr="00A213DE">
      <w:tc>
        <w:tcPr>
          <w:tcW w:w="5245" w:type="dxa"/>
          <w:vAlign w:val="bottom"/>
        </w:tcPr>
        <w:p w:rsidR="00CE1CDA" w:rsidRDefault="00CE1CDA" w:rsidP="00A213DE">
          <w:pPr>
            <w:pStyle w:val="SAPFooterleft"/>
          </w:pPr>
          <w:fldSimple w:instr=" REF maintitle \* MERGEFORMAT ">
            <w:sdt>
              <w:sdtPr>
                <w:alias w:val="Scope item name"/>
                <w:tag w:val="Scope item name"/>
                <w:id w:val="306523284"/>
                <w:placeholder>
                  <w:docPart w:val="15E07DFCA8434C239B402F698B5DCD07"/>
                </w:placeholder>
                <w:showingPlcHdr/>
              </w:sdtPr>
              <w:sdtContent>
                <w:r>
                  <w:t>Enter Scope Item Name</w:t>
                </w:r>
              </w:sdtContent>
            </w:sdt>
          </w:fldSimple>
        </w:p>
        <w:p w:rsidR="00CE1CDA" w:rsidRPr="001B2C66" w:rsidRDefault="00CE1CDA"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CE1CDA" w:rsidRPr="00860C35" w:rsidRDefault="00CE1CDA"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CE1CDA" w:rsidRPr="00860C35" w:rsidRDefault="00CE1CDA" w:rsidP="00A213DE">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CE1CDA" w:rsidRPr="004319A4" w:rsidRDefault="00CE1CDA"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CE1CDA" w:rsidRDefault="00CE1CDA" w:rsidP="00E11945">
    <w:pPr>
      <w:pStyle w:val="Footer"/>
    </w:pPr>
  </w:p>
  <w:p w:rsidR="00CE1CDA" w:rsidRPr="00CE1CDA" w:rsidRDefault="00CE1CDA" w:rsidP="00CE1CD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CDA" w:rsidRPr="00CE1CDA" w:rsidRDefault="00CE1CDA" w:rsidP="00CE1CDA">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CDA" w:rsidRPr="00CE1CDA" w:rsidRDefault="00CE1CDA" w:rsidP="00CE1C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B4ACC94C"/>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27FC604A"/>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466296BE"/>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0BEF7EEC"/>
    <w:multiLevelType w:val="multilevel"/>
    <w:tmpl w:val="8AD21BF4"/>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15:restartNumberingAfterBreak="0">
    <w:nsid w:val="32F63634"/>
    <w:multiLevelType w:val="multilevel"/>
    <w:tmpl w:val="2F8ED7F6"/>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10" w15:restartNumberingAfterBreak="0">
    <w:nsid w:val="39F52A5B"/>
    <w:multiLevelType w:val="multilevel"/>
    <w:tmpl w:val="4574F4DA"/>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11" w15:restartNumberingAfterBreak="0">
    <w:nsid w:val="6FC11AC8"/>
    <w:multiLevelType w:val="multilevel"/>
    <w:tmpl w:val="5CFCC4A4"/>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num w:numId="1">
    <w:abstractNumId w:val="8"/>
  </w:num>
  <w:num w:numId="2">
    <w:abstractNumId w:val="11"/>
  </w:num>
  <w:num w:numId="3">
    <w:abstractNumId w:val="9"/>
  </w:num>
  <w:num w:numId="4">
    <w:abstractNumId w:val="10"/>
  </w:num>
  <w:num w:numId="5">
    <w:abstractNumId w:val="9"/>
    <w:lvlOverride w:ilvl="0"/>
  </w:num>
  <w:num w:numId="6">
    <w:abstractNumId w:val="9"/>
    <w:lvlOverride w:ilvl="0"/>
  </w:num>
  <w:num w:numId="7">
    <w:abstractNumId w:val="4"/>
  </w:num>
  <w:num w:numId="8">
    <w:abstractNumId w:val="7"/>
  </w:num>
  <w:num w:numId="9">
    <w:abstractNumId w:val="1"/>
  </w:num>
  <w:num w:numId="10">
    <w:abstractNumId w:val="7"/>
  </w:num>
  <w:num w:numId="11">
    <w:abstractNumId w:val="0"/>
  </w:num>
  <w:num w:numId="12">
    <w:abstractNumId w:val="7"/>
  </w:num>
  <w:num w:numId="13">
    <w:abstractNumId w:val="5"/>
  </w:num>
  <w:num w:numId="14">
    <w:abstractNumId w:val="5"/>
  </w:num>
  <w:num w:numId="15">
    <w:abstractNumId w:val="3"/>
  </w:num>
  <w:num w:numId="16">
    <w:abstractNumId w:val="3"/>
  </w:num>
  <w:num w:numId="17">
    <w:abstractNumId w:val="2"/>
  </w:num>
  <w:num w:numId="18">
    <w:abstractNumId w:val="2"/>
  </w:num>
  <w:num w:numId="19">
    <w:abstractNumId w:val="6"/>
  </w:num>
  <w:num w:numId="20">
    <w:abstractNumId w:val="6"/>
  </w:num>
  <w:num w:numId="21">
    <w:abstractNumId w:val="6"/>
  </w:num>
  <w:num w:numId="22">
    <w:abstractNumId w:val="6"/>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B22795"/>
    <w:rsid w:val="00B22795"/>
    <w:rsid w:val="00CE1C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1CDA"/>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CE1CDA"/>
    <w:pPr>
      <w:keepNext/>
      <w:keepLines/>
      <w:pageBreakBefore/>
      <w:numPr>
        <w:numId w:val="23"/>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CE1CDA"/>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CE1CDA"/>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CE1CDA"/>
    <w:pPr>
      <w:numPr>
        <w:ilvl w:val="3"/>
      </w:numPr>
      <w:outlineLvl w:val="3"/>
    </w:pPr>
    <w:rPr>
      <w:bCs/>
      <w:iCs/>
    </w:rPr>
  </w:style>
  <w:style w:type="paragraph" w:styleId="Heading5">
    <w:name w:val="heading 5"/>
    <w:basedOn w:val="Heading2"/>
    <w:next w:val="Normal"/>
    <w:link w:val="Heading5Char"/>
    <w:unhideWhenUsed/>
    <w:qFormat/>
    <w:rsid w:val="00CE1CDA"/>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CE1CDA"/>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CE1CDA"/>
    <w:pPr>
      <w:spacing w:before="60" w:after="60"/>
    </w:pPr>
    <w:rPr>
      <w:b/>
      <w:bCs/>
      <w:color w:val="FFFFFF" w:themeColor="background1"/>
      <w:sz w:val="18"/>
    </w:rPr>
  </w:style>
  <w:style w:type="character" w:customStyle="1" w:styleId="SAPEmphasis">
    <w:name w:val="SAP_Emphasis"/>
    <w:basedOn w:val="DefaultParagraphFont"/>
    <w:uiPriority w:val="1"/>
    <w:qFormat/>
    <w:rsid w:val="00CE1CDA"/>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CE1CDA"/>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CE1CDA"/>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CE1CDA"/>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CE1CDA"/>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CE1CDA"/>
    <w:pPr>
      <w:keepNext w:val="0"/>
      <w:spacing w:before="0"/>
    </w:pPr>
  </w:style>
  <w:style w:type="paragraph" w:styleId="TOC3">
    <w:name w:val="toc 3"/>
    <w:basedOn w:val="TOC1"/>
    <w:autoRedefine/>
    <w:uiPriority w:val="39"/>
    <w:unhideWhenUsed/>
    <w:rsid w:val="00CE1CDA"/>
    <w:pPr>
      <w:keepNext w:val="0"/>
      <w:tabs>
        <w:tab w:val="left" w:pos="1418"/>
      </w:tabs>
      <w:spacing w:before="0"/>
      <w:ind w:left="1418" w:hanging="794"/>
    </w:pPr>
  </w:style>
  <w:style w:type="paragraph" w:styleId="TOC4">
    <w:name w:val="toc 4"/>
    <w:basedOn w:val="TOC3"/>
    <w:next w:val="Normal"/>
    <w:autoRedefine/>
    <w:uiPriority w:val="39"/>
    <w:unhideWhenUsed/>
    <w:rsid w:val="00CE1CDA"/>
    <w:pPr>
      <w:tabs>
        <w:tab w:val="left" w:pos="1985"/>
      </w:tabs>
      <w:ind w:right="851"/>
    </w:pPr>
  </w:style>
  <w:style w:type="paragraph" w:styleId="TOC5">
    <w:name w:val="toc 5"/>
    <w:basedOn w:val="TOC4"/>
    <w:next w:val="Normal"/>
    <w:autoRedefine/>
    <w:uiPriority w:val="39"/>
    <w:unhideWhenUsed/>
    <w:rsid w:val="00CE1CDA"/>
  </w:style>
  <w:style w:type="character" w:customStyle="1" w:styleId="SAPKeyboard">
    <w:name w:val="SAP_Keyboard"/>
    <w:basedOn w:val="SAPMonospace"/>
    <w:uiPriority w:val="1"/>
    <w:qFormat/>
    <w:rsid w:val="00CE1CDA"/>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CE1CDA"/>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CE1CDA"/>
    <w:rPr>
      <w:sz w:val="20"/>
      <w:szCs w:val="24"/>
    </w:rPr>
  </w:style>
  <w:style w:type="character" w:customStyle="1" w:styleId="TitleChar">
    <w:name w:val="Title Char"/>
    <w:basedOn w:val="StandardChar"/>
    <w:link w:val="Title"/>
    <w:rsid w:val="00CE1CDA"/>
    <w:rPr>
      <w:rFonts w:cs="Arial"/>
      <w:b/>
      <w:bCs/>
      <w:color w:val="333399"/>
      <w:sz w:val="48"/>
      <w:szCs w:val="32"/>
    </w:rPr>
  </w:style>
  <w:style w:type="character" w:customStyle="1" w:styleId="SAPNoteHeadingChar">
    <w:name w:val="SAP_NoteHeading Char"/>
    <w:basedOn w:val="TitleChar"/>
    <w:link w:val="SAPNoteHeading"/>
    <w:rsid w:val="00CE1CDA"/>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CE1CDA"/>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CE1CDA"/>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CE1CDA"/>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CE1CDA"/>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CE1CDA"/>
    <w:pPr>
      <w:numPr>
        <w:numId w:val="0"/>
      </w:numPr>
      <w:outlineLvl w:val="9"/>
    </w:pPr>
    <w:rPr>
      <w:b/>
    </w:rPr>
  </w:style>
  <w:style w:type="character" w:customStyle="1" w:styleId="SAPHeading1NoNumberChar">
    <w:name w:val="SAP_Heading1NoNumber Char"/>
    <w:basedOn w:val="TitleChar"/>
    <w:link w:val="SAPHeading1NoNumber"/>
    <w:rsid w:val="00CE1CDA"/>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CE1CDA"/>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CE1CDA"/>
    <w:pPr>
      <w:numPr>
        <w:numId w:val="12"/>
      </w:numPr>
    </w:pPr>
  </w:style>
  <w:style w:type="paragraph" w:styleId="ListNumber2">
    <w:name w:val="List Number 2"/>
    <w:basedOn w:val="Normal"/>
    <w:uiPriority w:val="99"/>
    <w:unhideWhenUsed/>
    <w:qFormat/>
    <w:rsid w:val="00CE1CDA"/>
    <w:pPr>
      <w:numPr>
        <w:ilvl w:val="1"/>
        <w:numId w:val="12"/>
      </w:numPr>
    </w:pPr>
  </w:style>
  <w:style w:type="paragraph" w:styleId="ListNumber3">
    <w:name w:val="List Number 3"/>
    <w:basedOn w:val="Normal"/>
    <w:uiPriority w:val="99"/>
    <w:unhideWhenUsed/>
    <w:qFormat/>
    <w:rsid w:val="00CE1CDA"/>
    <w:pPr>
      <w:numPr>
        <w:ilvl w:val="2"/>
        <w:numId w:val="12"/>
      </w:numPr>
    </w:pPr>
  </w:style>
  <w:style w:type="paragraph" w:styleId="ListBullet">
    <w:name w:val="List Bullet"/>
    <w:basedOn w:val="Normal"/>
    <w:uiPriority w:val="99"/>
    <w:unhideWhenUsed/>
    <w:qFormat/>
    <w:rsid w:val="00CE1CDA"/>
    <w:pPr>
      <w:numPr>
        <w:numId w:val="14"/>
      </w:numPr>
    </w:pPr>
  </w:style>
  <w:style w:type="paragraph" w:styleId="ListBullet2">
    <w:name w:val="List Bullet 2"/>
    <w:basedOn w:val="Normal"/>
    <w:uiPriority w:val="99"/>
    <w:unhideWhenUsed/>
    <w:qFormat/>
    <w:rsid w:val="00CE1CDA"/>
    <w:pPr>
      <w:numPr>
        <w:numId w:val="16"/>
      </w:numPr>
    </w:pPr>
  </w:style>
  <w:style w:type="paragraph" w:styleId="ListBullet3">
    <w:name w:val="List Bullet 3"/>
    <w:basedOn w:val="Normal"/>
    <w:uiPriority w:val="99"/>
    <w:unhideWhenUsed/>
    <w:qFormat/>
    <w:rsid w:val="00CE1CDA"/>
    <w:pPr>
      <w:numPr>
        <w:numId w:val="18"/>
      </w:numPr>
    </w:pPr>
  </w:style>
  <w:style w:type="paragraph" w:styleId="ListContinue">
    <w:name w:val="List Continue"/>
    <w:basedOn w:val="Normal"/>
    <w:uiPriority w:val="99"/>
    <w:unhideWhenUsed/>
    <w:qFormat/>
    <w:rsid w:val="00CE1CDA"/>
    <w:pPr>
      <w:ind w:left="340"/>
    </w:pPr>
  </w:style>
  <w:style w:type="paragraph" w:styleId="ListContinue2">
    <w:name w:val="List Continue 2"/>
    <w:basedOn w:val="Normal"/>
    <w:uiPriority w:val="99"/>
    <w:unhideWhenUsed/>
    <w:qFormat/>
    <w:rsid w:val="00CE1CDA"/>
    <w:pPr>
      <w:ind w:left="680"/>
    </w:pPr>
  </w:style>
  <w:style w:type="paragraph" w:styleId="ListContinue3">
    <w:name w:val="List Continue 3"/>
    <w:basedOn w:val="Normal"/>
    <w:uiPriority w:val="99"/>
    <w:unhideWhenUsed/>
    <w:qFormat/>
    <w:rsid w:val="00CE1CDA"/>
    <w:pPr>
      <w:ind w:left="1021"/>
    </w:pPr>
  </w:style>
  <w:style w:type="character" w:customStyle="1" w:styleId="Heading1Char">
    <w:name w:val="Heading 1 Char"/>
    <w:basedOn w:val="DefaultParagraphFont"/>
    <w:link w:val="Heading1"/>
    <w:uiPriority w:val="9"/>
    <w:locked/>
    <w:rsid w:val="00CE1CDA"/>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CE1CDA"/>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CE1CDA"/>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locked/>
    <w:rsid w:val="00CE1CDA"/>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rsid w:val="00CE1CDA"/>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CE1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CE1CDA"/>
    <w:rPr>
      <w:color w:val="auto"/>
      <w:sz w:val="24"/>
    </w:rPr>
  </w:style>
  <w:style w:type="paragraph" w:customStyle="1" w:styleId="SAPMainTitle">
    <w:name w:val="SAP_MainTitle"/>
    <w:basedOn w:val="Normal"/>
    <w:next w:val="Normal"/>
    <w:rsid w:val="00CE1CDA"/>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CE1CDA"/>
    <w:pPr>
      <w:spacing w:line="260" w:lineRule="exact"/>
      <w:jc w:val="right"/>
    </w:pPr>
    <w:rPr>
      <w:caps/>
      <w:color w:val="auto"/>
      <w:spacing w:val="10"/>
      <w:sz w:val="20"/>
    </w:rPr>
  </w:style>
  <w:style w:type="paragraph" w:customStyle="1" w:styleId="SAPDocumentVersion">
    <w:name w:val="SAP_DocumentVersion"/>
    <w:basedOn w:val="SAPSecurityLevel"/>
    <w:rsid w:val="00CE1CDA"/>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CE1CDA"/>
    <w:rPr>
      <w:rFonts w:ascii="BentonSans Book" w:hAnsi="BentonSans Book" w:cs="Times New Roman"/>
      <w:color w:val="0076CB"/>
      <w:sz w:val="12"/>
      <w:u w:val="none"/>
    </w:rPr>
  </w:style>
  <w:style w:type="paragraph" w:customStyle="1" w:styleId="SAPMaterialNumber">
    <w:name w:val="SAP_MaterialNumber"/>
    <w:basedOn w:val="Normal"/>
    <w:locked/>
    <w:rsid w:val="00CE1CDA"/>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CE1CDA"/>
  </w:style>
  <w:style w:type="paragraph" w:customStyle="1" w:styleId="SAPFooterleft">
    <w:name w:val="SAP_Footer_left"/>
    <w:basedOn w:val="Footer"/>
    <w:locked/>
    <w:rsid w:val="00CE1CDA"/>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CE1CDA"/>
    <w:rPr>
      <w:rFonts w:ascii="BentonSans Bold" w:hAnsi="BentonSans Bold" w:cs="Times New Roman"/>
    </w:rPr>
  </w:style>
  <w:style w:type="character" w:customStyle="1" w:styleId="SAPFooterSecurityLevel">
    <w:name w:val="SAP_Footer_SecurityLevel"/>
    <w:basedOn w:val="DefaultParagraphFont"/>
    <w:uiPriority w:val="1"/>
    <w:locked/>
    <w:rsid w:val="00CE1CDA"/>
    <w:rPr>
      <w:rFonts w:cs="Times New Roman"/>
      <w:caps/>
      <w:spacing w:val="6"/>
    </w:rPr>
  </w:style>
  <w:style w:type="paragraph" w:customStyle="1" w:styleId="SAPLastPageGray">
    <w:name w:val="SAP_LastPage_Gray"/>
    <w:basedOn w:val="Normal"/>
    <w:locked/>
    <w:rsid w:val="00CE1CDA"/>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CE1CDA"/>
    <w:pPr>
      <w:spacing w:before="0" w:after="0" w:line="180" w:lineRule="exact"/>
    </w:pPr>
    <w:rPr>
      <w:rFonts w:cs="Arial"/>
      <w:sz w:val="12"/>
      <w:szCs w:val="18"/>
      <w:lang w:val="de-DE"/>
    </w:rPr>
  </w:style>
  <w:style w:type="paragraph" w:customStyle="1" w:styleId="SAPFooterright">
    <w:name w:val="SAP_Footer_right"/>
    <w:basedOn w:val="SAPFooterleft"/>
    <w:locked/>
    <w:rsid w:val="00CE1CDA"/>
    <w:pPr>
      <w:jc w:val="right"/>
    </w:pPr>
    <w:rPr>
      <w:noProof/>
    </w:rPr>
  </w:style>
  <w:style w:type="paragraph" w:customStyle="1" w:styleId="SAPFooterCurrentTopicRight">
    <w:name w:val="SAP_Footer_CurrentTopicRight"/>
    <w:basedOn w:val="SAPFooterright"/>
    <w:qFormat/>
    <w:locked/>
    <w:rsid w:val="00CE1CDA"/>
    <w:rPr>
      <w:rFonts w:ascii="BentonSans Bold" w:hAnsi="BentonSans Bold"/>
    </w:rPr>
  </w:style>
  <w:style w:type="paragraph" w:customStyle="1" w:styleId="SAPFooterCurrentTopicLeft">
    <w:name w:val="SAP_Footer_CurrentTopicLeft"/>
    <w:basedOn w:val="SAPFooterleft"/>
    <w:qFormat/>
    <w:locked/>
    <w:rsid w:val="00CE1CDA"/>
    <w:rPr>
      <w:rFonts w:ascii="BentonSans Bold" w:hAnsi="BentonSans Bold"/>
    </w:rPr>
  </w:style>
  <w:style w:type="paragraph" w:styleId="Header">
    <w:name w:val="header"/>
    <w:basedOn w:val="Normal"/>
    <w:link w:val="HeaderChar"/>
    <w:uiPriority w:val="99"/>
    <w:unhideWhenUsed/>
    <w:rsid w:val="00CE1CDA"/>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CE1CDA"/>
    <w:rPr>
      <w:rFonts w:ascii="BentonSans Book" w:eastAsia="MS Mincho" w:hAnsi="BentonSans Book" w:cs="Times New Roman"/>
      <w:kern w:val="0"/>
      <w:sz w:val="18"/>
      <w:szCs w:val="24"/>
    </w:rPr>
  </w:style>
  <w:style w:type="paragraph" w:customStyle="1" w:styleId="SAPHeader">
    <w:name w:val="SAP_Header"/>
    <w:basedOn w:val="Normal"/>
    <w:locked/>
    <w:rsid w:val="00CE1CDA"/>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unique_12" TargetMode="External"/><Relationship Id="rId18" Type="http://schemas.openxmlformats.org/officeDocument/2006/relationships/hyperlink" Target="#unique_11" TargetMode="External"/><Relationship Id="rId26" Type="http://schemas.openxmlformats.org/officeDocument/2006/relationships/footer" Target="footer3.xml"/><Relationship Id="rId39" Type="http://schemas.openxmlformats.org/officeDocument/2006/relationships/customXml" Target="../customXml/item2.xml"/><Relationship Id="rId21" Type="http://schemas.openxmlformats.org/officeDocument/2006/relationships/header" Target="header1.xml"/><Relationship Id="rId34" Type="http://schemas.openxmlformats.org/officeDocument/2006/relationships/footer" Target="footer6.xml"/><Relationship Id="rId7" Type="http://schemas.openxmlformats.org/officeDocument/2006/relationships/hyperlink" Target="https://help.sap.com/viewer/S4HANA2020_AdminGuide" TargetMode="External"/><Relationship Id="rId12" Type="http://schemas.openxmlformats.org/officeDocument/2006/relationships/hyperlink" Target="#unique_11" TargetMode="External"/><Relationship Id="rId17" Type="http://schemas.openxmlformats.org/officeDocument/2006/relationships/hyperlink" Target="#unique_9" TargetMode="External"/><Relationship Id="rId25" Type="http://schemas.openxmlformats.org/officeDocument/2006/relationships/header" Target="header3.xml"/><Relationship Id="rId33" Type="http://schemas.openxmlformats.org/officeDocument/2006/relationships/header" Target="header6.xml"/><Relationship Id="rId38"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hyperlink" Target="#unique_15" TargetMode="External"/><Relationship Id="rId20" Type="http://schemas.openxmlformats.org/officeDocument/2006/relationships/hyperlink" Target="#unique_13" TargetMode="External"/><Relationship Id="rId29"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9" TargetMode="External"/><Relationship Id="rId24" Type="http://schemas.openxmlformats.org/officeDocument/2006/relationships/footer" Target="footer2.xml"/><Relationship Id="rId32" Type="http://schemas.openxmlformats.org/officeDocument/2006/relationships/footer" Target="footer5.xml"/><Relationship Id="rId37" Type="http://schemas.openxmlformats.org/officeDocument/2006/relationships/theme" Target="theme/theme1.xml"/><Relationship Id="rId40"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hyperlink" Target="#unique_14" TargetMode="External"/><Relationship Id="rId23" Type="http://schemas.openxmlformats.org/officeDocument/2006/relationships/footer" Target="footer1.xml"/><Relationship Id="rId28" Type="http://schemas.openxmlformats.org/officeDocument/2006/relationships/image" Target="media/image1.png"/><Relationship Id="rId36" Type="http://schemas.openxmlformats.org/officeDocument/2006/relationships/glossaryDocument" Target="glossary/document.xml"/><Relationship Id="rId10" Type="http://schemas.openxmlformats.org/officeDocument/2006/relationships/hyperlink" Target="#unique_9" TargetMode="External"/><Relationship Id="rId19" Type="http://schemas.openxmlformats.org/officeDocument/2006/relationships/hyperlink" Target="#unique_12" TargetMode="External"/><Relationship Id="rId31"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yperlink" Target="#unique_5" TargetMode="External"/><Relationship Id="rId14" Type="http://schemas.openxmlformats.org/officeDocument/2006/relationships/hyperlink" Target="#unique_13" TargetMode="External"/><Relationship Id="rId22" Type="http://schemas.openxmlformats.org/officeDocument/2006/relationships/header" Target="header2.xml"/><Relationship Id="rId27" Type="http://schemas.openxmlformats.org/officeDocument/2006/relationships/hyperlink" Target="http://www.sap.com/copyright" TargetMode="External"/><Relationship Id="rId30" Type="http://schemas.openxmlformats.org/officeDocument/2006/relationships/header" Target="header5.xml"/><Relationship Id="rId35" Type="http://schemas.openxmlformats.org/officeDocument/2006/relationships/fontTable" Target="fontTable.xml"/><Relationship Id="rId8" Type="http://schemas.openxmlformats.org/officeDocument/2006/relationships/hyperlink" Target="https://support.sap.com/content/dam/SAAP/Sol_Pack/BP_OP_ENTPR/BP_OP_ENTPR_S4HANA2020_7_Master_Data_EN_XX.htm" TargetMode="External"/><Relationship Id="rId3"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810B7742F64449E8B5BADC1B958F61D"/>
        <w:category>
          <w:name w:val="General"/>
          <w:gallery w:val="placeholder"/>
        </w:category>
        <w:types>
          <w:type w:val="bbPlcHdr"/>
        </w:types>
        <w:behaviors>
          <w:behavior w:val="content"/>
        </w:behaviors>
        <w:guid w:val="{93BA273D-3027-45D0-8E02-EAC23B00BFE5}"/>
      </w:docPartPr>
      <w:docPartBody>
        <w:p w:rsidR="00000000" w:rsidRDefault="007A0A86" w:rsidP="007A0A86">
          <w:pPr>
            <w:pStyle w:val="C810B7742F64449E8B5BADC1B958F61D"/>
          </w:pPr>
          <w:r>
            <w:t>Enter Scope Item Name</w:t>
          </w:r>
        </w:p>
      </w:docPartBody>
    </w:docPart>
    <w:docPart>
      <w:docPartPr>
        <w:name w:val="15E07DFCA8434C239B402F698B5DCD07"/>
        <w:category>
          <w:name w:val="General"/>
          <w:gallery w:val="placeholder"/>
        </w:category>
        <w:types>
          <w:type w:val="bbPlcHdr"/>
        </w:types>
        <w:behaviors>
          <w:behavior w:val="content"/>
        </w:behaviors>
        <w:guid w:val="{39653F86-31B2-419B-BBCC-7858D7C0105C}"/>
      </w:docPartPr>
      <w:docPartBody>
        <w:p w:rsidR="00000000" w:rsidRDefault="007A0A86" w:rsidP="007A0A86">
          <w:pPr>
            <w:pStyle w:val="15E07DFCA8434C239B402F698B5DCD07"/>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A86"/>
    <w:rsid w:val="007A0A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260F74943E74215BAA6F82362785076">
    <w:name w:val="F260F74943E74215BAA6F82362785076"/>
    <w:rsid w:val="007A0A86"/>
  </w:style>
  <w:style w:type="paragraph" w:customStyle="1" w:styleId="C810B7742F64449E8B5BADC1B958F61D">
    <w:name w:val="C810B7742F64449E8B5BADC1B958F61D"/>
    <w:rsid w:val="007A0A86"/>
  </w:style>
  <w:style w:type="paragraph" w:customStyle="1" w:styleId="15E07DFCA8434C239B402F698B5DCD07">
    <w:name w:val="15E07DFCA8434C239B402F698B5DCD07"/>
    <w:rsid w:val="007A0A86"/>
  </w:style>
  <w:style w:type="paragraph" w:customStyle="1" w:styleId="F768BF9EAD344B87B6E141F3B0690D91">
    <w:name w:val="F768BF9EAD344B87B6E141F3B0690D91"/>
    <w:rsid w:val="007A0A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EB90F58E-6DD8-4B51-863A-9B115180691C}"/>
</file>

<file path=customXml/itemProps2.xml><?xml version="1.0" encoding="utf-8"?>
<ds:datastoreItem xmlns:ds="http://schemas.openxmlformats.org/officeDocument/2006/customXml" ds:itemID="{3493FA30-6328-44EF-8AE9-1CD6BA3E00B7}"/>
</file>

<file path=customXml/itemProps3.xml><?xml version="1.0" encoding="utf-8"?>
<ds:datastoreItem xmlns:ds="http://schemas.openxmlformats.org/officeDocument/2006/customXml" ds:itemID="{5EBEF3F8-DF1B-40E5-9065-7C8E5D778873}"/>
</file>

<file path=docProps/app.xml><?xml version="1.0" encoding="utf-8"?>
<Properties xmlns="http://schemas.openxmlformats.org/officeDocument/2006/extended-properties" xmlns:vt="http://schemas.openxmlformats.org/officeDocument/2006/docPropsVTypes">
  <Template>Normal.dotm</Template>
  <TotalTime>0</TotalTime>
  <Pages>20</Pages>
  <Words>4382</Words>
  <Characters>24982</Characters>
  <Application>Microsoft Office Word</Application>
  <DocSecurity>4</DocSecurity>
  <Lines>208</Lines>
  <Paragraphs>58</Paragraphs>
  <ScaleCrop>false</ScaleCrop>
  <Company/>
  <LinksUpToDate>false</LinksUpToDate>
  <CharactersWithSpaces>29306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2020-09-28T18:35:00Z</dcterms:created>
  <dcterms:modified xsi:type="dcterms:W3CDTF">2020-09-28T18:35:00Z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