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16D3B" w:rsidRPr="00FC413A" w:rsidTr="00494E68">
        <w:trPr>
          <w:trHeight w:hRule="exact" w:val="227"/>
        </w:trPr>
        <w:tc>
          <w:tcPr>
            <w:tcW w:w="4962" w:type="dxa"/>
            <w:tcBorders>
              <w:bottom w:val="single" w:sz="4" w:space="0" w:color="auto"/>
            </w:tcBorders>
            <w:shd w:val="clear" w:color="auto" w:fill="000000" w:themeFill="text1"/>
          </w:tcPr>
          <w:p w:rsidR="00F16D3B" w:rsidRPr="00FC413A" w:rsidRDefault="00F16D3B"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16D3B" w:rsidRPr="00FC413A" w:rsidRDefault="00F16D3B" w:rsidP="00494E68"/>
        </w:tc>
      </w:tr>
      <w:tr w:rsidR="00F16D3B"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F16D3B" w:rsidRPr="00E540A2" w:rsidRDefault="00F16D3B" w:rsidP="00F16D3B">
            <w:pPr>
              <w:pStyle w:val="SAPCollateralType"/>
            </w:pPr>
            <w:r>
              <w:t>Testskript</w:t>
            </w:r>
          </w:p>
          <w:p w:rsidR="00F16D3B" w:rsidRPr="00E540A2" w:rsidRDefault="00F16D3B" w:rsidP="00F16D3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16D3B" w:rsidRPr="00CF3F1C" w:rsidRDefault="00F16D3B" w:rsidP="00494E68">
            <w:pPr>
              <w:pStyle w:val="SAPSecurityLevel"/>
            </w:pPr>
            <w:bookmarkStart w:id="1" w:name="securitylevel"/>
            <w:r w:rsidRPr="00CF3F1C">
              <w:t>public</w:t>
            </w:r>
            <w:bookmarkEnd w:id="1"/>
          </w:p>
        </w:tc>
      </w:tr>
      <w:tr w:rsidR="00F16D3B" w:rsidTr="00494E68">
        <w:trPr>
          <w:trHeight w:hRule="exact" w:val="2402"/>
        </w:trPr>
        <w:tc>
          <w:tcPr>
            <w:tcW w:w="4962" w:type="dxa"/>
            <w:vMerge/>
            <w:tcBorders>
              <w:top w:val="nil"/>
              <w:bottom w:val="nil"/>
              <w:right w:val="nil"/>
            </w:tcBorders>
            <w:shd w:val="clear" w:color="auto" w:fill="F0AB00"/>
            <w:tcMar>
              <w:top w:w="113" w:type="dxa"/>
            </w:tcMar>
          </w:tcPr>
          <w:p w:rsidR="00F16D3B" w:rsidRDefault="00F16D3B" w:rsidP="00494E68">
            <w:pPr>
              <w:pStyle w:val="SAPCollateralType"/>
            </w:pPr>
          </w:p>
        </w:tc>
        <w:tc>
          <w:tcPr>
            <w:tcW w:w="9383" w:type="dxa"/>
            <w:tcBorders>
              <w:top w:val="nil"/>
              <w:left w:val="nil"/>
              <w:bottom w:val="nil"/>
            </w:tcBorders>
            <w:shd w:val="clear" w:color="auto" w:fill="F0AB00"/>
            <w:tcMar>
              <w:top w:w="113" w:type="dxa"/>
            </w:tcMar>
          </w:tcPr>
          <w:p w:rsidR="00F16D3B" w:rsidRDefault="00F16D3B" w:rsidP="00494E68">
            <w:pPr>
              <w:pStyle w:val="SAPMainTitle"/>
            </w:pPr>
            <w:bookmarkStart w:id="2" w:name="maintitle"/>
            <w:r>
              <w:t>Planungs-Apps für den Vertrieb (1O0)</w:t>
            </w:r>
            <w:bookmarkEnd w:id="2"/>
          </w:p>
          <w:p w:rsidR="00F16D3B" w:rsidRDefault="00F16D3B" w:rsidP="00494E68">
            <w:pPr>
              <w:pStyle w:val="SAPMainTitle"/>
            </w:pPr>
          </w:p>
        </w:tc>
      </w:tr>
    </w:tbl>
    <w:p w:rsidR="00F16D3B" w:rsidRDefault="00F16D3B"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16D3B" w:rsidRDefault="00F16D3B">
      <w:pPr>
        <w:pStyle w:val="TOC1"/>
        <w:rPr>
          <w:rFonts w:asciiTheme="minorHAnsi" w:eastAsiaTheme="minorEastAsia" w:hAnsiTheme="minorHAnsi" w:cstheme="minorBidi"/>
          <w:noProof/>
          <w:sz w:val="22"/>
          <w:szCs w:val="22"/>
        </w:rPr>
      </w:pPr>
      <w:hyperlink w:anchor="_Toc52217570" w:history="1">
        <w:r w:rsidRPr="007D01B6">
          <w:rPr>
            <w:rStyle w:val="Hyperlink"/>
            <w:noProof/>
          </w:rPr>
          <w:t>1</w:t>
        </w:r>
        <w:r>
          <w:rPr>
            <w:rFonts w:asciiTheme="minorHAnsi" w:eastAsiaTheme="minorEastAsia" w:hAnsiTheme="minorHAnsi" w:cstheme="minorBidi"/>
            <w:noProof/>
            <w:sz w:val="22"/>
            <w:szCs w:val="22"/>
          </w:rPr>
          <w:tab/>
        </w:r>
        <w:r w:rsidRPr="007D01B6">
          <w:rPr>
            <w:rStyle w:val="Hyperlink"/>
            <w:noProof/>
          </w:rPr>
          <w:t>Einsatzmöglichkeiten</w:t>
        </w:r>
        <w:r>
          <w:rPr>
            <w:noProof/>
            <w:webHidden/>
          </w:rPr>
          <w:tab/>
        </w:r>
        <w:r>
          <w:rPr>
            <w:noProof/>
            <w:webHidden/>
          </w:rPr>
          <w:fldChar w:fldCharType="begin"/>
        </w:r>
        <w:r>
          <w:rPr>
            <w:noProof/>
            <w:webHidden/>
          </w:rPr>
          <w:instrText xml:space="preserve"> PAGEREF _Toc52217570 \h </w:instrText>
        </w:r>
        <w:r>
          <w:rPr>
            <w:noProof/>
            <w:webHidden/>
          </w:rPr>
        </w:r>
        <w:r>
          <w:rPr>
            <w:noProof/>
            <w:webHidden/>
          </w:rPr>
          <w:fldChar w:fldCharType="separate"/>
        </w:r>
        <w:r>
          <w:rPr>
            <w:noProof/>
            <w:webHidden/>
          </w:rPr>
          <w:t>2</w:t>
        </w:r>
        <w:r>
          <w:rPr>
            <w:noProof/>
            <w:webHidden/>
          </w:rPr>
          <w:fldChar w:fldCharType="end"/>
        </w:r>
      </w:hyperlink>
    </w:p>
    <w:p w:rsidR="00F16D3B" w:rsidRDefault="00F16D3B">
      <w:pPr>
        <w:pStyle w:val="TOC1"/>
        <w:rPr>
          <w:rFonts w:asciiTheme="minorHAnsi" w:eastAsiaTheme="minorEastAsia" w:hAnsiTheme="minorHAnsi" w:cstheme="minorBidi"/>
          <w:noProof/>
          <w:sz w:val="22"/>
          <w:szCs w:val="22"/>
        </w:rPr>
      </w:pPr>
      <w:hyperlink w:anchor="_Toc52217571" w:history="1">
        <w:r w:rsidRPr="007D01B6">
          <w:rPr>
            <w:rStyle w:val="Hyperlink"/>
            <w:noProof/>
          </w:rPr>
          <w:t>2</w:t>
        </w:r>
        <w:r>
          <w:rPr>
            <w:rFonts w:asciiTheme="minorHAnsi" w:eastAsiaTheme="minorEastAsia" w:hAnsiTheme="minorHAnsi" w:cstheme="minorBidi"/>
            <w:noProof/>
            <w:sz w:val="22"/>
            <w:szCs w:val="22"/>
          </w:rPr>
          <w:tab/>
        </w:r>
        <w:r w:rsidRPr="007D01B6">
          <w:rPr>
            <w:rStyle w:val="Hyperlink"/>
            <w:noProof/>
          </w:rPr>
          <w:t>Voraussetzungen</w:t>
        </w:r>
        <w:r>
          <w:rPr>
            <w:noProof/>
            <w:webHidden/>
          </w:rPr>
          <w:tab/>
        </w:r>
        <w:r>
          <w:rPr>
            <w:noProof/>
            <w:webHidden/>
          </w:rPr>
          <w:fldChar w:fldCharType="begin"/>
        </w:r>
        <w:r>
          <w:rPr>
            <w:noProof/>
            <w:webHidden/>
          </w:rPr>
          <w:instrText xml:space="preserve"> PAGEREF _Toc52217571 \h </w:instrText>
        </w:r>
        <w:r>
          <w:rPr>
            <w:noProof/>
            <w:webHidden/>
          </w:rPr>
        </w:r>
        <w:r>
          <w:rPr>
            <w:noProof/>
            <w:webHidden/>
          </w:rPr>
          <w:fldChar w:fldCharType="separate"/>
        </w:r>
        <w:r>
          <w:rPr>
            <w:noProof/>
            <w:webHidden/>
          </w:rPr>
          <w:t>3</w:t>
        </w:r>
        <w:r>
          <w:rPr>
            <w:noProof/>
            <w:webHidden/>
          </w:rPr>
          <w:fldChar w:fldCharType="end"/>
        </w:r>
      </w:hyperlink>
    </w:p>
    <w:p w:rsidR="00F16D3B" w:rsidRDefault="00F16D3B">
      <w:pPr>
        <w:pStyle w:val="TOC2"/>
        <w:rPr>
          <w:rFonts w:asciiTheme="minorHAnsi" w:eastAsiaTheme="minorEastAsia" w:hAnsiTheme="minorHAnsi" w:cstheme="minorBidi"/>
          <w:noProof/>
          <w:sz w:val="22"/>
          <w:szCs w:val="22"/>
        </w:rPr>
      </w:pPr>
      <w:hyperlink w:anchor="_Toc52217572" w:history="1">
        <w:r w:rsidRPr="007D01B6">
          <w:rPr>
            <w:rStyle w:val="Hyperlink"/>
            <w:noProof/>
          </w:rPr>
          <w:t>2.1</w:t>
        </w:r>
        <w:r>
          <w:rPr>
            <w:rFonts w:asciiTheme="minorHAnsi" w:eastAsiaTheme="minorEastAsia" w:hAnsiTheme="minorHAnsi" w:cstheme="minorBidi"/>
            <w:noProof/>
            <w:sz w:val="22"/>
            <w:szCs w:val="22"/>
          </w:rPr>
          <w:tab/>
        </w:r>
        <w:r w:rsidRPr="007D01B6">
          <w:rPr>
            <w:rStyle w:val="Hyperlink"/>
            <w:noProof/>
          </w:rPr>
          <w:t>Rollen</w:t>
        </w:r>
        <w:r>
          <w:rPr>
            <w:noProof/>
            <w:webHidden/>
          </w:rPr>
          <w:tab/>
        </w:r>
        <w:r>
          <w:rPr>
            <w:noProof/>
            <w:webHidden/>
          </w:rPr>
          <w:fldChar w:fldCharType="begin"/>
        </w:r>
        <w:r>
          <w:rPr>
            <w:noProof/>
            <w:webHidden/>
          </w:rPr>
          <w:instrText xml:space="preserve"> PAGEREF _Toc52217572 \h </w:instrText>
        </w:r>
        <w:r>
          <w:rPr>
            <w:noProof/>
            <w:webHidden/>
          </w:rPr>
        </w:r>
        <w:r>
          <w:rPr>
            <w:noProof/>
            <w:webHidden/>
          </w:rPr>
          <w:fldChar w:fldCharType="separate"/>
        </w:r>
        <w:r>
          <w:rPr>
            <w:noProof/>
            <w:webHidden/>
          </w:rPr>
          <w:t>3</w:t>
        </w:r>
        <w:r>
          <w:rPr>
            <w:noProof/>
            <w:webHidden/>
          </w:rPr>
          <w:fldChar w:fldCharType="end"/>
        </w:r>
      </w:hyperlink>
    </w:p>
    <w:p w:rsidR="00F16D3B" w:rsidRDefault="00F16D3B">
      <w:pPr>
        <w:pStyle w:val="TOC2"/>
        <w:rPr>
          <w:rFonts w:asciiTheme="minorHAnsi" w:eastAsiaTheme="minorEastAsia" w:hAnsiTheme="minorHAnsi" w:cstheme="minorBidi"/>
          <w:noProof/>
          <w:sz w:val="22"/>
          <w:szCs w:val="22"/>
        </w:rPr>
      </w:pPr>
      <w:hyperlink w:anchor="_Toc52217573" w:history="1">
        <w:r w:rsidRPr="007D01B6">
          <w:rPr>
            <w:rStyle w:val="Hyperlink"/>
            <w:noProof/>
          </w:rPr>
          <w:t>2.2</w:t>
        </w:r>
        <w:r>
          <w:rPr>
            <w:rFonts w:asciiTheme="minorHAnsi" w:eastAsiaTheme="minorEastAsia" w:hAnsiTheme="minorHAnsi" w:cstheme="minorBidi"/>
            <w:noProof/>
            <w:sz w:val="22"/>
            <w:szCs w:val="22"/>
          </w:rPr>
          <w:tab/>
        </w:r>
        <w:r w:rsidRPr="007D01B6">
          <w:rPr>
            <w:rStyle w:val="Hyperlink"/>
            <w:noProof/>
          </w:rPr>
          <w:t>Systemzugriff</w:t>
        </w:r>
        <w:r>
          <w:rPr>
            <w:noProof/>
            <w:webHidden/>
          </w:rPr>
          <w:tab/>
        </w:r>
        <w:r>
          <w:rPr>
            <w:noProof/>
            <w:webHidden/>
          </w:rPr>
          <w:fldChar w:fldCharType="begin"/>
        </w:r>
        <w:r>
          <w:rPr>
            <w:noProof/>
            <w:webHidden/>
          </w:rPr>
          <w:instrText xml:space="preserve"> PAGEREF _Toc52217573 \h </w:instrText>
        </w:r>
        <w:r>
          <w:rPr>
            <w:noProof/>
            <w:webHidden/>
          </w:rPr>
        </w:r>
        <w:r>
          <w:rPr>
            <w:noProof/>
            <w:webHidden/>
          </w:rPr>
          <w:fldChar w:fldCharType="separate"/>
        </w:r>
        <w:r>
          <w:rPr>
            <w:noProof/>
            <w:webHidden/>
          </w:rPr>
          <w:t>3</w:t>
        </w:r>
        <w:r>
          <w:rPr>
            <w:noProof/>
            <w:webHidden/>
          </w:rPr>
          <w:fldChar w:fldCharType="end"/>
        </w:r>
      </w:hyperlink>
    </w:p>
    <w:p w:rsidR="00F16D3B" w:rsidRDefault="00F16D3B">
      <w:pPr>
        <w:pStyle w:val="TOC2"/>
        <w:rPr>
          <w:rFonts w:asciiTheme="minorHAnsi" w:eastAsiaTheme="minorEastAsia" w:hAnsiTheme="minorHAnsi" w:cstheme="minorBidi"/>
          <w:noProof/>
          <w:sz w:val="22"/>
          <w:szCs w:val="22"/>
        </w:rPr>
      </w:pPr>
      <w:hyperlink w:anchor="_Toc52217574" w:history="1">
        <w:r w:rsidRPr="007D01B6">
          <w:rPr>
            <w:rStyle w:val="Hyperlink"/>
            <w:noProof/>
          </w:rPr>
          <w:t>2.3</w:t>
        </w:r>
        <w:r>
          <w:rPr>
            <w:rFonts w:asciiTheme="minorHAnsi" w:eastAsiaTheme="minorEastAsia" w:hAnsiTheme="minorHAnsi" w:cstheme="minorBidi"/>
            <w:noProof/>
            <w:sz w:val="22"/>
            <w:szCs w:val="22"/>
          </w:rPr>
          <w:tab/>
        </w:r>
        <w:r w:rsidRPr="007D01B6">
          <w:rPr>
            <w:rStyle w:val="Hyperlink"/>
            <w:noProof/>
          </w:rPr>
          <w:t>Voraussetzungen/Situation</w:t>
        </w:r>
        <w:r>
          <w:rPr>
            <w:noProof/>
            <w:webHidden/>
          </w:rPr>
          <w:tab/>
        </w:r>
        <w:r>
          <w:rPr>
            <w:noProof/>
            <w:webHidden/>
          </w:rPr>
          <w:fldChar w:fldCharType="begin"/>
        </w:r>
        <w:r>
          <w:rPr>
            <w:noProof/>
            <w:webHidden/>
          </w:rPr>
          <w:instrText xml:space="preserve"> PAGEREF _Toc52217574 \h </w:instrText>
        </w:r>
        <w:r>
          <w:rPr>
            <w:noProof/>
            <w:webHidden/>
          </w:rPr>
        </w:r>
        <w:r>
          <w:rPr>
            <w:noProof/>
            <w:webHidden/>
          </w:rPr>
          <w:fldChar w:fldCharType="separate"/>
        </w:r>
        <w:r>
          <w:rPr>
            <w:noProof/>
            <w:webHidden/>
          </w:rPr>
          <w:t>3</w:t>
        </w:r>
        <w:r>
          <w:rPr>
            <w:noProof/>
            <w:webHidden/>
          </w:rPr>
          <w:fldChar w:fldCharType="end"/>
        </w:r>
      </w:hyperlink>
    </w:p>
    <w:p w:rsidR="00F16D3B" w:rsidRDefault="00F16D3B">
      <w:pPr>
        <w:pStyle w:val="TOC1"/>
        <w:rPr>
          <w:rFonts w:asciiTheme="minorHAnsi" w:eastAsiaTheme="minorEastAsia" w:hAnsiTheme="minorHAnsi" w:cstheme="minorBidi"/>
          <w:noProof/>
          <w:sz w:val="22"/>
          <w:szCs w:val="22"/>
        </w:rPr>
      </w:pPr>
      <w:hyperlink w:anchor="_Toc52217575" w:history="1">
        <w:r w:rsidRPr="007D01B6">
          <w:rPr>
            <w:rStyle w:val="Hyperlink"/>
            <w:noProof/>
          </w:rPr>
          <w:t>3</w:t>
        </w:r>
        <w:r>
          <w:rPr>
            <w:rFonts w:asciiTheme="minorHAnsi" w:eastAsiaTheme="minorEastAsia" w:hAnsiTheme="minorHAnsi" w:cstheme="minorBidi"/>
            <w:noProof/>
            <w:sz w:val="22"/>
            <w:szCs w:val="22"/>
          </w:rPr>
          <w:tab/>
        </w:r>
        <w:r w:rsidRPr="007D01B6">
          <w:rPr>
            <w:rStyle w:val="Hyperlink"/>
            <w:noProof/>
          </w:rPr>
          <w:t>Übersichtstabelle</w:t>
        </w:r>
        <w:r>
          <w:rPr>
            <w:noProof/>
            <w:webHidden/>
          </w:rPr>
          <w:tab/>
        </w:r>
        <w:r>
          <w:rPr>
            <w:noProof/>
            <w:webHidden/>
          </w:rPr>
          <w:fldChar w:fldCharType="begin"/>
        </w:r>
        <w:r>
          <w:rPr>
            <w:noProof/>
            <w:webHidden/>
          </w:rPr>
          <w:instrText xml:space="preserve"> PAGEREF _Toc52217575 \h </w:instrText>
        </w:r>
        <w:r>
          <w:rPr>
            <w:noProof/>
            <w:webHidden/>
          </w:rPr>
        </w:r>
        <w:r>
          <w:rPr>
            <w:noProof/>
            <w:webHidden/>
          </w:rPr>
          <w:fldChar w:fldCharType="separate"/>
        </w:r>
        <w:r>
          <w:rPr>
            <w:noProof/>
            <w:webHidden/>
          </w:rPr>
          <w:t>5</w:t>
        </w:r>
        <w:r>
          <w:rPr>
            <w:noProof/>
            <w:webHidden/>
          </w:rPr>
          <w:fldChar w:fldCharType="end"/>
        </w:r>
      </w:hyperlink>
    </w:p>
    <w:p w:rsidR="00F16D3B" w:rsidRDefault="00F16D3B">
      <w:pPr>
        <w:pStyle w:val="TOC1"/>
        <w:rPr>
          <w:rFonts w:asciiTheme="minorHAnsi" w:eastAsiaTheme="minorEastAsia" w:hAnsiTheme="minorHAnsi" w:cstheme="minorBidi"/>
          <w:noProof/>
          <w:sz w:val="22"/>
          <w:szCs w:val="22"/>
        </w:rPr>
      </w:pPr>
      <w:hyperlink w:anchor="_Toc52217576" w:history="1">
        <w:r w:rsidRPr="007D01B6">
          <w:rPr>
            <w:rStyle w:val="Hyperlink"/>
            <w:noProof/>
          </w:rPr>
          <w:t>4</w:t>
        </w:r>
        <w:r>
          <w:rPr>
            <w:rFonts w:asciiTheme="minorHAnsi" w:eastAsiaTheme="minorEastAsia" w:hAnsiTheme="minorHAnsi" w:cstheme="minorBidi"/>
            <w:noProof/>
            <w:sz w:val="22"/>
            <w:szCs w:val="22"/>
          </w:rPr>
          <w:tab/>
        </w:r>
        <w:r w:rsidRPr="007D01B6">
          <w:rPr>
            <w:rStyle w:val="Hyperlink"/>
            <w:noProof/>
          </w:rPr>
          <w:t>Testverfahren</w:t>
        </w:r>
        <w:r>
          <w:rPr>
            <w:noProof/>
            <w:webHidden/>
          </w:rPr>
          <w:tab/>
        </w:r>
        <w:r>
          <w:rPr>
            <w:noProof/>
            <w:webHidden/>
          </w:rPr>
          <w:fldChar w:fldCharType="begin"/>
        </w:r>
        <w:r>
          <w:rPr>
            <w:noProof/>
            <w:webHidden/>
          </w:rPr>
          <w:instrText xml:space="preserve"> PAGEREF _Toc52217576 \h </w:instrText>
        </w:r>
        <w:r>
          <w:rPr>
            <w:noProof/>
            <w:webHidden/>
          </w:rPr>
        </w:r>
        <w:r>
          <w:rPr>
            <w:noProof/>
            <w:webHidden/>
          </w:rPr>
          <w:fldChar w:fldCharType="separate"/>
        </w:r>
        <w:r>
          <w:rPr>
            <w:noProof/>
            <w:webHidden/>
          </w:rPr>
          <w:t>6</w:t>
        </w:r>
        <w:r>
          <w:rPr>
            <w:noProof/>
            <w:webHidden/>
          </w:rPr>
          <w:fldChar w:fldCharType="end"/>
        </w:r>
      </w:hyperlink>
    </w:p>
    <w:p w:rsidR="00F16D3B" w:rsidRDefault="00F16D3B">
      <w:pPr>
        <w:pStyle w:val="TOC2"/>
        <w:rPr>
          <w:rFonts w:asciiTheme="minorHAnsi" w:eastAsiaTheme="minorEastAsia" w:hAnsiTheme="minorHAnsi" w:cstheme="minorBidi"/>
          <w:noProof/>
          <w:sz w:val="22"/>
          <w:szCs w:val="22"/>
        </w:rPr>
      </w:pPr>
      <w:hyperlink w:anchor="_Toc52217577" w:history="1">
        <w:r w:rsidRPr="007D01B6">
          <w:rPr>
            <w:rStyle w:val="Hyperlink"/>
            <w:noProof/>
          </w:rPr>
          <w:t>4.1</w:t>
        </w:r>
        <w:r>
          <w:rPr>
            <w:rFonts w:asciiTheme="minorHAnsi" w:eastAsiaTheme="minorEastAsia" w:hAnsiTheme="minorHAnsi" w:cstheme="minorBidi"/>
            <w:noProof/>
            <w:sz w:val="22"/>
            <w:szCs w:val="22"/>
          </w:rPr>
          <w:tab/>
        </w:r>
        <w:r w:rsidRPr="007D01B6">
          <w:rPr>
            <w:rStyle w:val="Hyperlink"/>
            <w:noProof/>
          </w:rPr>
          <w:t>Vertriebspläne verwalten</w:t>
        </w:r>
        <w:r>
          <w:rPr>
            <w:noProof/>
            <w:webHidden/>
          </w:rPr>
          <w:tab/>
        </w:r>
        <w:r>
          <w:rPr>
            <w:noProof/>
            <w:webHidden/>
          </w:rPr>
          <w:fldChar w:fldCharType="begin"/>
        </w:r>
        <w:r>
          <w:rPr>
            <w:noProof/>
            <w:webHidden/>
          </w:rPr>
          <w:instrText xml:space="preserve"> PAGEREF _Toc52217577 \h </w:instrText>
        </w:r>
        <w:r>
          <w:rPr>
            <w:noProof/>
            <w:webHidden/>
          </w:rPr>
        </w:r>
        <w:r>
          <w:rPr>
            <w:noProof/>
            <w:webHidden/>
          </w:rPr>
          <w:fldChar w:fldCharType="separate"/>
        </w:r>
        <w:r>
          <w:rPr>
            <w:noProof/>
            <w:webHidden/>
          </w:rPr>
          <w:t>6</w:t>
        </w:r>
        <w:r>
          <w:rPr>
            <w:noProof/>
            <w:webHidden/>
          </w:rPr>
          <w:fldChar w:fldCharType="end"/>
        </w:r>
      </w:hyperlink>
    </w:p>
    <w:p w:rsidR="00F16D3B" w:rsidRDefault="00F16D3B">
      <w:pPr>
        <w:pStyle w:val="TOC2"/>
        <w:rPr>
          <w:rFonts w:asciiTheme="minorHAnsi" w:eastAsiaTheme="minorEastAsia" w:hAnsiTheme="minorHAnsi" w:cstheme="minorBidi"/>
          <w:noProof/>
          <w:sz w:val="22"/>
          <w:szCs w:val="22"/>
        </w:rPr>
      </w:pPr>
      <w:hyperlink w:anchor="_Toc52217578" w:history="1">
        <w:r w:rsidRPr="007D01B6">
          <w:rPr>
            <w:rStyle w:val="Hyperlink"/>
            <w:noProof/>
          </w:rPr>
          <w:t>4.2</w:t>
        </w:r>
        <w:r>
          <w:rPr>
            <w:rFonts w:asciiTheme="minorHAnsi" w:eastAsiaTheme="minorEastAsia" w:hAnsiTheme="minorHAnsi" w:cstheme="minorBidi"/>
            <w:noProof/>
            <w:sz w:val="22"/>
            <w:szCs w:val="22"/>
          </w:rPr>
          <w:tab/>
        </w:r>
        <w:r w:rsidRPr="007D01B6">
          <w:rPr>
            <w:rStyle w:val="Hyperlink"/>
            <w:noProof/>
          </w:rPr>
          <w:t>Vertriebsergebnisse - Plan/Ist</w:t>
        </w:r>
        <w:r>
          <w:rPr>
            <w:noProof/>
            <w:webHidden/>
          </w:rPr>
          <w:tab/>
        </w:r>
        <w:r>
          <w:rPr>
            <w:noProof/>
            <w:webHidden/>
          </w:rPr>
          <w:fldChar w:fldCharType="begin"/>
        </w:r>
        <w:r>
          <w:rPr>
            <w:noProof/>
            <w:webHidden/>
          </w:rPr>
          <w:instrText xml:space="preserve"> PAGEREF _Toc52217578 \h </w:instrText>
        </w:r>
        <w:r>
          <w:rPr>
            <w:noProof/>
            <w:webHidden/>
          </w:rPr>
        </w:r>
        <w:r>
          <w:rPr>
            <w:noProof/>
            <w:webHidden/>
          </w:rPr>
          <w:fldChar w:fldCharType="separate"/>
        </w:r>
        <w:r>
          <w:rPr>
            <w:noProof/>
            <w:webHidden/>
          </w:rPr>
          <w:t>8</w:t>
        </w:r>
        <w:r>
          <w:rPr>
            <w:noProof/>
            <w:webHidden/>
          </w:rPr>
          <w:fldChar w:fldCharType="end"/>
        </w:r>
      </w:hyperlink>
    </w:p>
    <w:p w:rsidR="00F16D3B" w:rsidRDefault="00F16D3B" w:rsidP="007D4F79">
      <w:pPr>
        <w:tabs>
          <w:tab w:val="right" w:leader="dot" w:pos="14317"/>
        </w:tabs>
        <w:rPr>
          <w:rFonts w:ascii="BentonSans Bold" w:hAnsi="BentonSans Bold"/>
        </w:rPr>
      </w:pPr>
      <w:r>
        <w:rPr>
          <w:rFonts w:ascii="BentonSans Bold" w:hAnsi="BentonSans Bold"/>
        </w:rPr>
        <w:fldChar w:fldCharType="end"/>
      </w:r>
    </w:p>
    <w:p w:rsidR="00F16D3B" w:rsidRPr="007D4F79" w:rsidRDefault="00F16D3B" w:rsidP="007D4F79">
      <w:pPr>
        <w:spacing w:after="200" w:line="276" w:lineRule="auto"/>
        <w:rPr>
          <w:rFonts w:ascii="BentonSans Bold" w:hAnsi="BentonSans Bold"/>
        </w:rPr>
      </w:pPr>
    </w:p>
    <w:p w:rsidR="002850BA" w:rsidRDefault="00F16D3B">
      <w:pPr>
        <w:pStyle w:val="Heading1"/>
      </w:pPr>
      <w:bookmarkStart w:id="3" w:name="_Toc52217570"/>
      <w:r>
        <w:lastRenderedPageBreak/>
        <w:t>Einsatzmöglichkeiten</w:t>
      </w:r>
      <w:bookmarkEnd w:id="0"/>
      <w:bookmarkEnd w:id="3"/>
    </w:p>
    <w:p w:rsidR="002850BA" w:rsidRDefault="00F16D3B">
      <w:r>
        <w:t xml:space="preserve">Dieser Umfangsbestandteil stellt für Vertriebsszenarios Schlüsselinformationen bereit, die Vertriebsleiter zum Anlegen und Bearbeiten von Vertriebsplanungs-Apps benötigen. Die verschiedenen Phasen der Vertriebsplanung </w:t>
      </w:r>
      <w:r>
        <w:t>werden effektiv behandelt. Der Vertriebsleiter kann die Plandaten im Vertriebsplan mit den tatsächlichen Verkaufsdaten vergleichen. Darüber hinaus können Sie für weitere Analysen zur entsprechenden App navigieren.</w:t>
      </w:r>
    </w:p>
    <w:p w:rsidR="002850BA" w:rsidRDefault="00F16D3B">
      <w:r>
        <w:t xml:space="preserve">Dieses Dokument enthält eine detaillierte </w:t>
      </w:r>
      <w:r>
        <w:t>Ablaufbeschreibung, anhand deren der Umfangsbestandteil nach der Lösungsaktivierung getestet werden kann; außerdem bildet es den vordefinierten Umfang der Lösung ab. Jeder Prozessschritt, Report oder Bestandteil wird in einem eigenen Abschnitt beschrieben,</w:t>
      </w:r>
      <w:r>
        <w:t xml:space="preserve"> in dem die Interaktionen im System (Testschritte) tabellarisch dargestellt sind. Schritte, die nicht im Prozessumfang enthalten sind, aber zu Testzwecken benötigt werden, sind entsprechend gekennzeichnet. Projektspezifische Schritte sind zu ergänzen.</w:t>
      </w:r>
    </w:p>
    <w:p w:rsidR="002850BA" w:rsidRDefault="00F16D3B">
      <w:pPr>
        <w:pStyle w:val="Heading1"/>
      </w:pPr>
      <w:bookmarkStart w:id="4" w:name="unique_2"/>
      <w:bookmarkStart w:id="5" w:name="_Toc52217571"/>
      <w:r>
        <w:lastRenderedPageBreak/>
        <w:t>Vora</w:t>
      </w:r>
      <w:r>
        <w:t>ussetzungen</w:t>
      </w:r>
      <w:bookmarkEnd w:id="4"/>
      <w:bookmarkEnd w:id="5"/>
    </w:p>
    <w:p w:rsidR="002850BA" w:rsidRDefault="00F16D3B">
      <w:r>
        <w:t>In diesem Abschnitt sind alle Voraussetzungen für den Test hinsichtlich System, Benutzer, Stammdaten, Organisationsdaten, sonstige Testdaten und Voraussetzungen zusammengefasst.</w:t>
      </w:r>
    </w:p>
    <w:p w:rsidR="002850BA" w:rsidRDefault="00F16D3B">
      <w:pPr>
        <w:pStyle w:val="Heading2"/>
      </w:pPr>
      <w:bookmarkStart w:id="6" w:name="unique_3"/>
      <w:bookmarkStart w:id="7" w:name="_Toc52217572"/>
      <w:r>
        <w:t>Rollen</w:t>
      </w:r>
      <w:bookmarkEnd w:id="6"/>
      <w:bookmarkEnd w:id="7"/>
    </w:p>
    <w:p w:rsidR="00F16D3B" w:rsidRDefault="00F16D3B">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F16D3B" w:rsidRDefault="00F16D3B">
      <w:r>
        <w:rPr>
          <w:rStyle w:val="SAPEmphasis"/>
        </w:rPr>
        <w:t xml:space="preserve">Hinweis </w:t>
      </w:r>
      <w:r>
        <w:t>Diese Rollen oder Bereiche sind Beispiele, die von SAP bereitgestellt werden. Sie können sie als Vorlagen zum Anlegen Ihrer eigenen Rollen und Bereiche verwenden.</w:t>
      </w:r>
    </w:p>
    <w:p w:rsidR="002850BA" w:rsidRDefault="00F16D3B">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400"/>
        <w:gridCol w:w="2377"/>
        <w:gridCol w:w="2305"/>
        <w:gridCol w:w="2377"/>
        <w:gridCol w:w="1226"/>
      </w:tblGrid>
      <w:tr w:rsidR="002850BA" w:rsidTr="00F16D3B">
        <w:trPr>
          <w:cnfStyle w:val="100000000000" w:firstRow="1" w:lastRow="0" w:firstColumn="0" w:lastColumn="0" w:oddVBand="0" w:evenVBand="0" w:oddHBand="0" w:evenHBand="0" w:firstRowFirstColumn="0" w:firstRowLastColumn="0" w:lastRowFirstColumn="0" w:lastRowLastColumn="0"/>
        </w:trPr>
        <w:tc>
          <w:tcPr>
            <w:tcW w:w="0" w:type="auto"/>
          </w:tcPr>
          <w:p w:rsidR="002850BA" w:rsidRDefault="00F16D3B">
            <w:pPr>
              <w:pStyle w:val="SAPTableHeader"/>
            </w:pPr>
            <w:r>
              <w:t>Name (Rolle)</w:t>
            </w:r>
          </w:p>
        </w:tc>
        <w:tc>
          <w:tcPr>
            <w:tcW w:w="0" w:type="auto"/>
          </w:tcPr>
          <w:p w:rsidR="002850BA" w:rsidRDefault="00F16D3B">
            <w:pPr>
              <w:pStyle w:val="SAPTableHeader"/>
            </w:pPr>
            <w:r>
              <w:t>ID (Rolle)</w:t>
            </w:r>
          </w:p>
        </w:tc>
        <w:tc>
          <w:tcPr>
            <w:tcW w:w="0" w:type="auto"/>
          </w:tcPr>
          <w:p w:rsidR="002850BA" w:rsidRDefault="00F16D3B">
            <w:pPr>
              <w:pStyle w:val="SAPTableHeader"/>
            </w:pPr>
            <w:r>
              <w:t>Beschreibung (Bereich)</w:t>
            </w:r>
          </w:p>
        </w:tc>
        <w:tc>
          <w:tcPr>
            <w:tcW w:w="0" w:type="auto"/>
          </w:tcPr>
          <w:p w:rsidR="002850BA" w:rsidRDefault="00F16D3B">
            <w:pPr>
              <w:pStyle w:val="SAPTableHeader"/>
            </w:pPr>
            <w:r>
              <w:t>ID (Bereich)</w:t>
            </w:r>
          </w:p>
        </w:tc>
        <w:tc>
          <w:tcPr>
            <w:tcW w:w="0" w:type="auto"/>
          </w:tcPr>
          <w:p w:rsidR="002850BA" w:rsidRDefault="00F16D3B">
            <w:pPr>
              <w:pStyle w:val="SAPTableHeader"/>
            </w:pPr>
            <w:r>
              <w:t>Anmeldung</w:t>
            </w:r>
          </w:p>
        </w:tc>
      </w:tr>
      <w:tr w:rsidR="002850BA" w:rsidTr="00F16D3B">
        <w:tc>
          <w:tcPr>
            <w:tcW w:w="0" w:type="auto"/>
          </w:tcPr>
          <w:p w:rsidR="002850BA" w:rsidRDefault="00F16D3B">
            <w:r>
              <w:t>Vertriebsleiter</w:t>
            </w:r>
          </w:p>
        </w:tc>
        <w:tc>
          <w:tcPr>
            <w:tcW w:w="0" w:type="auto"/>
          </w:tcPr>
          <w:p w:rsidR="002850BA" w:rsidRDefault="00F16D3B">
            <w:r>
              <w:rPr>
                <w:rStyle w:val="SAPMonospace"/>
              </w:rPr>
              <w:t>SAP</w:t>
            </w:r>
            <w:r>
              <w:rPr>
                <w:rStyle w:val="SAPMonospace"/>
              </w:rPr>
              <w:t>_BR_SALES_MANAGER</w:t>
            </w:r>
          </w:p>
        </w:tc>
        <w:tc>
          <w:tcPr>
            <w:tcW w:w="0" w:type="auto"/>
          </w:tcPr>
          <w:p w:rsidR="002850BA" w:rsidRDefault="00F16D3B">
            <w:r>
              <w:t>Vertriebsmanagement</w:t>
            </w:r>
          </w:p>
        </w:tc>
        <w:tc>
          <w:tcPr>
            <w:tcW w:w="0" w:type="auto"/>
          </w:tcPr>
          <w:p w:rsidR="002850BA" w:rsidRDefault="00F16D3B">
            <w:r>
              <w:rPr>
                <w:rStyle w:val="SAPMonospace"/>
              </w:rPr>
              <w:t>SAP_BR_SALES_MANAGER</w:t>
            </w:r>
          </w:p>
        </w:tc>
        <w:tc>
          <w:tcPr>
            <w:tcW w:w="0" w:type="auto"/>
          </w:tcPr>
          <w:p w:rsidR="002850BA" w:rsidRDefault="002850BA"/>
        </w:tc>
      </w:tr>
    </w:tbl>
    <w:p w:rsidR="002850BA" w:rsidRDefault="00F16D3B">
      <w:pPr>
        <w:pStyle w:val="Heading2"/>
      </w:pPr>
      <w:bookmarkStart w:id="8" w:name="unique_4"/>
      <w:bookmarkStart w:id="9" w:name="_Toc52217573"/>
      <w:r>
        <w:t>Systemzugriff</w:t>
      </w:r>
      <w:bookmarkEnd w:id="8"/>
      <w:bookmarkEnd w:id="9"/>
    </w:p>
    <w:tbl>
      <w:tblPr>
        <w:tblStyle w:val="SAPStandardTable"/>
        <w:tblW w:w="0" w:type="auto"/>
        <w:tblLook w:val="0620" w:firstRow="1" w:lastRow="0" w:firstColumn="0" w:lastColumn="0" w:noHBand="1" w:noVBand="1"/>
      </w:tblPr>
      <w:tblGrid>
        <w:gridCol w:w="864"/>
        <w:gridCol w:w="13307"/>
      </w:tblGrid>
      <w:tr w:rsidR="002850BA" w:rsidTr="00F16D3B">
        <w:trPr>
          <w:cnfStyle w:val="100000000000" w:firstRow="1" w:lastRow="0" w:firstColumn="0" w:lastColumn="0" w:oddVBand="0" w:evenVBand="0" w:oddHBand="0" w:evenHBand="0" w:firstRowFirstColumn="0" w:firstRowLastColumn="0" w:lastRowFirstColumn="0" w:lastRowLastColumn="0"/>
        </w:trPr>
        <w:tc>
          <w:tcPr>
            <w:tcW w:w="0" w:type="auto"/>
          </w:tcPr>
          <w:p w:rsidR="002850BA" w:rsidRDefault="00F16D3B">
            <w:pPr>
              <w:pStyle w:val="SAPTableHeader"/>
            </w:pPr>
            <w:r>
              <w:t>System</w:t>
            </w:r>
          </w:p>
        </w:tc>
        <w:tc>
          <w:tcPr>
            <w:tcW w:w="0" w:type="auto"/>
          </w:tcPr>
          <w:p w:rsidR="002850BA" w:rsidRDefault="00F16D3B">
            <w:pPr>
              <w:pStyle w:val="SAPTableHeader"/>
            </w:pPr>
            <w:r>
              <w:t>Details</w:t>
            </w:r>
          </w:p>
        </w:tc>
      </w:tr>
      <w:tr w:rsidR="002850BA" w:rsidTr="00F16D3B">
        <w:tc>
          <w:tcPr>
            <w:tcW w:w="0" w:type="auto"/>
          </w:tcPr>
          <w:p w:rsidR="002850BA" w:rsidRDefault="00F16D3B">
            <w:r>
              <w:t>System</w:t>
            </w:r>
          </w:p>
        </w:tc>
        <w:tc>
          <w:tcPr>
            <w:tcW w:w="0" w:type="auto"/>
          </w:tcPr>
          <w:p w:rsidR="002850BA" w:rsidRDefault="00F16D3B">
            <w:r>
              <w:t xml:space="preserve">Erreichbar über SAP Fiori Launchpad. Ihr Systemadministrator stellt Ihnen die URL für den Zugriff auf die verschiedenen Apps zur Verfügung, die Ihrer Rolle </w:t>
            </w:r>
            <w:r>
              <w:t>zugeordnet sind.</w:t>
            </w:r>
          </w:p>
        </w:tc>
      </w:tr>
    </w:tbl>
    <w:p w:rsidR="002850BA" w:rsidRDefault="00F16D3B">
      <w:pPr>
        <w:pStyle w:val="Heading2"/>
      </w:pPr>
      <w:bookmarkStart w:id="10" w:name="unique_5"/>
      <w:bookmarkStart w:id="11" w:name="_Toc52217574"/>
      <w:r>
        <w:t>Voraussetzungen/Situation</w:t>
      </w:r>
      <w:bookmarkEnd w:id="10"/>
      <w:bookmarkEnd w:id="11"/>
    </w:p>
    <w:p w:rsidR="002850BA" w:rsidRDefault="00F16D3B">
      <w:r>
        <w:t>Folgen Sie den Verfahren, die in den folgenden Umfangsbestandteilen beschrieben werden, um bei Bedarf die entsprechenden Geschäftsdaten anzulegen.</w:t>
      </w:r>
    </w:p>
    <w:tbl>
      <w:tblPr>
        <w:tblStyle w:val="SAPStandardTable"/>
        <w:tblW w:w="0" w:type="auto"/>
        <w:tblLook w:val="0620" w:firstRow="1" w:lastRow="0" w:firstColumn="0" w:lastColumn="0" w:noHBand="1" w:noVBand="1"/>
      </w:tblPr>
      <w:tblGrid>
        <w:gridCol w:w="2178"/>
        <w:gridCol w:w="7508"/>
      </w:tblGrid>
      <w:tr w:rsidR="002850BA" w:rsidTr="00F16D3B">
        <w:trPr>
          <w:cnfStyle w:val="100000000000" w:firstRow="1" w:lastRow="0" w:firstColumn="0" w:lastColumn="0" w:oddVBand="0" w:evenVBand="0" w:oddHBand="0" w:evenHBand="0" w:firstRowFirstColumn="0" w:firstRowLastColumn="0" w:lastRowFirstColumn="0" w:lastRowLastColumn="0"/>
        </w:trPr>
        <w:tc>
          <w:tcPr>
            <w:tcW w:w="0" w:type="auto"/>
          </w:tcPr>
          <w:p w:rsidR="002850BA" w:rsidRDefault="00F16D3B">
            <w:pPr>
              <w:pStyle w:val="SAPTableHeader"/>
            </w:pPr>
            <w:r>
              <w:lastRenderedPageBreak/>
              <w:t>Umfangsbestandteil</w:t>
            </w:r>
          </w:p>
        </w:tc>
        <w:tc>
          <w:tcPr>
            <w:tcW w:w="0" w:type="auto"/>
          </w:tcPr>
          <w:p w:rsidR="002850BA" w:rsidRDefault="00F16D3B">
            <w:pPr>
              <w:pStyle w:val="SAPTableHeader"/>
            </w:pPr>
            <w:r>
              <w:t>Voraussetzungen/Situation</w:t>
            </w:r>
          </w:p>
        </w:tc>
      </w:tr>
      <w:tr w:rsidR="002850BA" w:rsidTr="00F16D3B">
        <w:tc>
          <w:tcPr>
            <w:tcW w:w="0" w:type="auto"/>
          </w:tcPr>
          <w:p w:rsidR="002850BA" w:rsidRDefault="00F16D3B">
            <w:r>
              <w:t xml:space="preserve">BD9 – Verkauf ab </w:t>
            </w:r>
            <w:r>
              <w:t>Lager</w:t>
            </w:r>
          </w:p>
        </w:tc>
        <w:tc>
          <w:tcPr>
            <w:tcW w:w="0" w:type="auto"/>
          </w:tcPr>
          <w:p w:rsidR="002850BA" w:rsidRDefault="00F16D3B">
            <w:r>
              <w:t>Folgen Sie dem Umfangsbestandteil, um die entsprechenden Geschäftsdaten anzulegen.</w:t>
            </w:r>
          </w:p>
        </w:tc>
      </w:tr>
    </w:tbl>
    <w:p w:rsidR="002850BA" w:rsidRDefault="00F16D3B">
      <w:pPr>
        <w:pStyle w:val="Heading1"/>
      </w:pPr>
      <w:bookmarkStart w:id="12" w:name="unique_6"/>
      <w:bookmarkStart w:id="13" w:name="_Toc52217575"/>
      <w:r>
        <w:lastRenderedPageBreak/>
        <w:t>Übersichtstabelle</w:t>
      </w:r>
      <w:bookmarkEnd w:id="12"/>
      <w:bookmarkEnd w:id="13"/>
    </w:p>
    <w:p w:rsidR="002850BA" w:rsidRDefault="00F16D3B">
      <w:r>
        <w:t>Dieser Umfangsbestandteil umfasst die verschiedenen Schritte in den folgenden Tabellen:</w:t>
      </w:r>
    </w:p>
    <w:p w:rsidR="002850BA" w:rsidRDefault="00F16D3B">
      <w:r>
        <w:rPr>
          <w:rStyle w:val="SAPEmphasis"/>
        </w:rPr>
        <w:t xml:space="preserve">Hinweis </w:t>
      </w:r>
      <w:r>
        <w:t>Wenn Ihr Systemadministrator Bereiche und Seiten auf</w:t>
      </w:r>
      <w:r>
        <w:t xml:space="preserve"> dem SAP Fiori Launchpad aktiviert hat, enthält die Startseite nur die wesentlichen Apps, mit denen die typischen Aufgaben einer Benutzerrolle ausgeführt werden können.</w:t>
      </w:r>
    </w:p>
    <w:p w:rsidR="002850BA" w:rsidRDefault="00F16D3B">
      <w:r>
        <w:t>Alle anderen Apps, die nicht auf der Startseite enthalten sind, finden Sie über die Suc</w:t>
      </w:r>
      <w:r>
        <w:t>hleiste.</w:t>
      </w:r>
    </w:p>
    <w:p w:rsidR="002850BA" w:rsidRDefault="00F16D3B">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83"/>
        <w:gridCol w:w="1419"/>
        <w:gridCol w:w="3418"/>
        <w:gridCol w:w="5447"/>
      </w:tblGrid>
      <w:tr w:rsidR="002850BA" w:rsidTr="00F16D3B">
        <w:trPr>
          <w:cnfStyle w:val="100000000000" w:firstRow="1" w:lastRow="0" w:firstColumn="0" w:lastColumn="0" w:oddVBand="0" w:evenVBand="0" w:oddHBand="0" w:evenHBand="0" w:firstRowFirstColumn="0" w:firstRowLastColumn="0" w:lastRowFirstColumn="0" w:lastRowLastColumn="0"/>
        </w:trPr>
        <w:tc>
          <w:tcPr>
            <w:tcW w:w="0" w:type="auto"/>
          </w:tcPr>
          <w:p w:rsidR="002850BA" w:rsidRDefault="00F16D3B">
            <w:pPr>
              <w:pStyle w:val="SAPTableHeader"/>
            </w:pPr>
            <w:r>
              <w:t>Prozessschritt</w:t>
            </w:r>
          </w:p>
        </w:tc>
        <w:tc>
          <w:tcPr>
            <w:tcW w:w="0" w:type="auto"/>
          </w:tcPr>
          <w:p w:rsidR="002850BA" w:rsidRDefault="00F16D3B">
            <w:pPr>
              <w:pStyle w:val="SAPTableHeader"/>
            </w:pPr>
            <w:r>
              <w:t>Benutzerrolle</w:t>
            </w:r>
          </w:p>
        </w:tc>
        <w:tc>
          <w:tcPr>
            <w:tcW w:w="0" w:type="auto"/>
          </w:tcPr>
          <w:p w:rsidR="002850BA" w:rsidRDefault="00F16D3B">
            <w:pPr>
              <w:pStyle w:val="SAPTableHeader"/>
            </w:pPr>
            <w:r>
              <w:t>Vorgang/App</w:t>
            </w:r>
          </w:p>
        </w:tc>
        <w:tc>
          <w:tcPr>
            <w:tcW w:w="0" w:type="auto"/>
          </w:tcPr>
          <w:p w:rsidR="002850BA" w:rsidRDefault="00F16D3B">
            <w:pPr>
              <w:pStyle w:val="SAPTableHeader"/>
            </w:pPr>
            <w:r>
              <w:t>Erwartete Ergebnisse</w:t>
            </w:r>
          </w:p>
        </w:tc>
      </w:tr>
      <w:tr w:rsidR="002850BA" w:rsidTr="00F16D3B">
        <w:tc>
          <w:tcPr>
            <w:tcW w:w="0" w:type="auto"/>
          </w:tcPr>
          <w:p w:rsidR="002850BA" w:rsidRDefault="00F16D3B">
            <w:hyperlink r:id="rId8" w:history="1">
              <w:r>
                <w:t>Vertriebspläne verwalten</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2850BA" w:rsidRDefault="00F16D3B">
            <w:r>
              <w:t>Vertriebsleiter</w:t>
            </w:r>
          </w:p>
        </w:tc>
        <w:tc>
          <w:tcPr>
            <w:tcW w:w="0" w:type="auto"/>
          </w:tcPr>
          <w:p w:rsidR="002850BA" w:rsidRDefault="00F16D3B">
            <w:r>
              <w:rPr>
                <w:rStyle w:val="SAPScreenElement"/>
              </w:rPr>
              <w:t>Vertriebspläne verwalten</w:t>
            </w:r>
            <w:r>
              <w:rPr>
                <w:rStyle w:val="SAPMonospace"/>
              </w:rPr>
              <w:t>(F2512)</w:t>
            </w:r>
          </w:p>
        </w:tc>
        <w:tc>
          <w:tcPr>
            <w:tcW w:w="0" w:type="auto"/>
          </w:tcPr>
          <w:p w:rsidR="002850BA" w:rsidRDefault="00F16D3B">
            <w:r>
              <w:t>Die SAP-Fiori-Übersichtsseite wird ordnungsgemäß ausgeführt.</w:t>
            </w:r>
          </w:p>
        </w:tc>
      </w:tr>
      <w:tr w:rsidR="002850BA" w:rsidTr="00F16D3B">
        <w:tc>
          <w:tcPr>
            <w:tcW w:w="0" w:type="auto"/>
          </w:tcPr>
          <w:p w:rsidR="002850BA" w:rsidRDefault="00F16D3B">
            <w:hyperlink r:id="rId9" w:history="1">
              <w:r>
                <w:t>Vertriebsergebnisse - Plan/Ist</w:t>
              </w:r>
            </w:hyperlink>
            <w:r>
              <w:t xml:space="preserve"> </w:t>
            </w:r>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2850BA" w:rsidRDefault="00F16D3B">
            <w:r>
              <w:t>Vertriebsleiter</w:t>
            </w:r>
          </w:p>
        </w:tc>
        <w:tc>
          <w:tcPr>
            <w:tcW w:w="0" w:type="auto"/>
          </w:tcPr>
          <w:p w:rsidR="002850BA" w:rsidRDefault="00F16D3B">
            <w:r>
              <w:rPr>
                <w:rStyle w:val="SAPScreenElement"/>
              </w:rPr>
              <w:t>Vertriebsergebnisse</w:t>
            </w:r>
            <w:r>
              <w:t xml:space="preserve"> - </w:t>
            </w:r>
            <w:r>
              <w:rPr>
                <w:rStyle w:val="SAPScreenElement"/>
              </w:rPr>
              <w:t>Plan/Ist</w:t>
            </w:r>
            <w:r>
              <w:rPr>
                <w:rStyle w:val="SAPMonospace"/>
              </w:rPr>
              <w:t>(F2941)</w:t>
            </w:r>
          </w:p>
        </w:tc>
        <w:tc>
          <w:tcPr>
            <w:tcW w:w="0" w:type="auto"/>
          </w:tcPr>
          <w:p w:rsidR="002850BA" w:rsidRDefault="00F16D3B">
            <w:r>
              <w:t>Die SAP-Fiori-App wird ordnungsgemäß ausgeführt.</w:t>
            </w:r>
          </w:p>
        </w:tc>
      </w:tr>
    </w:tbl>
    <w:p w:rsidR="002850BA" w:rsidRDefault="00F16D3B">
      <w:pPr>
        <w:pStyle w:val="Heading1"/>
      </w:pPr>
      <w:bookmarkStart w:id="14" w:name="unique_9"/>
      <w:bookmarkStart w:id="15" w:name="_Toc52217576"/>
      <w:r>
        <w:lastRenderedPageBreak/>
        <w:t>Testverfahren</w:t>
      </w:r>
      <w:bookmarkEnd w:id="14"/>
      <w:bookmarkEnd w:id="15"/>
    </w:p>
    <w:p w:rsidR="002850BA" w:rsidRDefault="00F16D3B">
      <w:r>
        <w:t>In diesem Abschnitt werden die Testverfahren für den jeweiligen Prozessschritt beschrieben, der zum betref</w:t>
      </w:r>
      <w:r>
        <w:t>fenden Umfangsbestandteil gehört.</w:t>
      </w:r>
    </w:p>
    <w:p w:rsidR="002850BA" w:rsidRDefault="00F16D3B">
      <w:pPr>
        <w:pStyle w:val="Heading2"/>
      </w:pPr>
      <w:bookmarkStart w:id="16" w:name="unique_7"/>
      <w:bookmarkStart w:id="17" w:name="_Toc52217577"/>
      <w:r>
        <w:t>Vertriebspläne verwalten</w:t>
      </w:r>
      <w:bookmarkEnd w:id="16"/>
      <w:bookmarkEnd w:id="17"/>
    </w:p>
    <w:p w:rsidR="002850BA" w:rsidRDefault="00F16D3B">
      <w:pPr>
        <w:pStyle w:val="SAPKeyblockTitle"/>
      </w:pPr>
      <w:r>
        <w:t>Testverwaltung</w:t>
      </w:r>
    </w:p>
    <w:p w:rsidR="002850BA" w:rsidRDefault="00F16D3B">
      <w:r>
        <w:t>Kundenprojekt: Füllen Sie die projektbezogenen Teile aus.</w:t>
      </w:r>
    </w:p>
    <w:p w:rsidR="002850BA" w:rsidRDefault="002850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850BA" w:rsidTr="00F16D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0BA" w:rsidRDefault="00F16D3B">
            <w:r>
              <w:rPr>
                <w:rStyle w:val="SAPEmphasis"/>
              </w:rPr>
              <w:t>Testfall-ID</w:t>
            </w:r>
          </w:p>
        </w:tc>
        <w:tc>
          <w:tcPr>
            <w:tcW w:w="0" w:type="auto"/>
            <w:shd w:val="clear" w:color="auto" w:fill="auto"/>
            <w:tcMar>
              <w:top w:w="29" w:type="dxa"/>
              <w:left w:w="29" w:type="dxa"/>
              <w:bottom w:w="29" w:type="dxa"/>
              <w:right w:w="29" w:type="dxa"/>
            </w:tcMar>
          </w:tcPr>
          <w:p w:rsidR="002850BA" w:rsidRDefault="00F16D3B">
            <w:r>
              <w:t>&lt;X.XX&gt;</w:t>
            </w:r>
          </w:p>
        </w:tc>
        <w:tc>
          <w:tcPr>
            <w:tcW w:w="0" w:type="auto"/>
            <w:shd w:val="clear" w:color="auto" w:fill="auto"/>
            <w:tcMar>
              <w:top w:w="29" w:type="dxa"/>
              <w:left w:w="29" w:type="dxa"/>
              <w:bottom w:w="29" w:type="dxa"/>
              <w:right w:w="29" w:type="dxa"/>
            </w:tcMar>
          </w:tcPr>
          <w:p w:rsidR="002850BA" w:rsidRDefault="00F16D3B">
            <w:r>
              <w:rPr>
                <w:rStyle w:val="SAPEmphasis"/>
              </w:rPr>
              <w:t>Testername</w:t>
            </w:r>
          </w:p>
        </w:tc>
        <w:tc>
          <w:tcPr>
            <w:tcW w:w="0" w:type="auto"/>
            <w:shd w:val="clear" w:color="auto" w:fill="auto"/>
            <w:tcMar>
              <w:top w:w="29" w:type="dxa"/>
              <w:left w:w="29" w:type="dxa"/>
              <w:bottom w:w="29" w:type="dxa"/>
              <w:right w:w="29" w:type="dxa"/>
            </w:tcMar>
          </w:tcPr>
          <w:p w:rsidR="002850BA" w:rsidRDefault="002850BA"/>
        </w:tc>
        <w:tc>
          <w:tcPr>
            <w:tcW w:w="0" w:type="auto"/>
            <w:shd w:val="clear" w:color="auto" w:fill="auto"/>
            <w:tcMar>
              <w:top w:w="29" w:type="dxa"/>
              <w:left w:w="29" w:type="dxa"/>
              <w:bottom w:w="29" w:type="dxa"/>
              <w:right w:w="29" w:type="dxa"/>
            </w:tcMar>
          </w:tcPr>
          <w:p w:rsidR="002850BA" w:rsidRDefault="00F16D3B">
            <w:r>
              <w:rPr>
                <w:rStyle w:val="SAPEmphasis"/>
              </w:rPr>
              <w:t>Testdatum</w:t>
            </w:r>
          </w:p>
        </w:tc>
        <w:tc>
          <w:tcPr>
            <w:tcW w:w="0" w:type="auto"/>
            <w:shd w:val="clear" w:color="auto" w:fill="auto"/>
            <w:tcMar>
              <w:top w:w="29" w:type="dxa"/>
              <w:left w:w="29" w:type="dxa"/>
              <w:bottom w:w="29" w:type="dxa"/>
              <w:right w:w="29" w:type="dxa"/>
            </w:tcMar>
          </w:tcPr>
          <w:p w:rsidR="002850BA" w:rsidRDefault="00F16D3B">
            <w:r>
              <w:rPr>
                <w:rStyle w:val="SAPUserEntry"/>
              </w:rPr>
              <w:t>Geben Sie ein Testdatum ein.</w:t>
            </w:r>
          </w:p>
        </w:tc>
      </w:tr>
      <w:tr w:rsidR="002850BA" w:rsidTr="00F16D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0BA" w:rsidRDefault="00F16D3B">
            <w:r>
              <w:t>Benutzerrolle(n)</w:t>
            </w:r>
          </w:p>
        </w:tc>
        <w:tc>
          <w:tcPr>
            <w:tcW w:w="0" w:type="auto"/>
            <w:gridSpan w:val="5"/>
            <w:shd w:val="clear" w:color="auto" w:fill="auto"/>
            <w:tcMar>
              <w:top w:w="29" w:type="dxa"/>
              <w:left w:w="29" w:type="dxa"/>
              <w:bottom w:w="29" w:type="dxa"/>
              <w:right w:w="29" w:type="dxa"/>
            </w:tcMar>
          </w:tcPr>
          <w:p w:rsidR="002850BA" w:rsidRDefault="002850BA"/>
        </w:tc>
      </w:tr>
      <w:tr w:rsidR="002850BA" w:rsidTr="00F16D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0BA" w:rsidRDefault="00F16D3B">
            <w:r>
              <w:rPr>
                <w:rStyle w:val="SAPEmphasis"/>
              </w:rPr>
              <w:t>Verantwortungsbereich</w:t>
            </w:r>
          </w:p>
        </w:tc>
        <w:tc>
          <w:tcPr>
            <w:tcW w:w="0" w:type="auto"/>
            <w:gridSpan w:val="3"/>
            <w:shd w:val="clear" w:color="auto" w:fill="auto"/>
            <w:tcMar>
              <w:top w:w="29" w:type="dxa"/>
              <w:left w:w="29" w:type="dxa"/>
              <w:bottom w:w="29" w:type="dxa"/>
              <w:right w:w="29" w:type="dxa"/>
            </w:tcMar>
          </w:tcPr>
          <w:p w:rsidR="002850BA" w:rsidRDefault="00F16D3B">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850BA" w:rsidRDefault="00F16D3B">
            <w:r>
              <w:rPr>
                <w:rStyle w:val="SAPEmphasis"/>
              </w:rPr>
              <w:t>Dauer</w:t>
            </w:r>
          </w:p>
        </w:tc>
        <w:tc>
          <w:tcPr>
            <w:tcW w:w="0" w:type="auto"/>
            <w:shd w:val="clear" w:color="auto" w:fill="auto"/>
            <w:tcMar>
              <w:top w:w="29" w:type="dxa"/>
              <w:left w:w="29" w:type="dxa"/>
              <w:bottom w:w="29" w:type="dxa"/>
              <w:right w:w="29" w:type="dxa"/>
            </w:tcMar>
          </w:tcPr>
          <w:p w:rsidR="002850BA" w:rsidRDefault="00F16D3B">
            <w:r>
              <w:rPr>
                <w:rStyle w:val="SAPUserEntry"/>
              </w:rPr>
              <w:t>Geben Sie eine Dauer ein.</w:t>
            </w:r>
          </w:p>
        </w:tc>
      </w:tr>
    </w:tbl>
    <w:p w:rsidR="002850BA" w:rsidRDefault="00F16D3B">
      <w:pPr>
        <w:pStyle w:val="SAPKeyblockTitle"/>
      </w:pPr>
      <w:r>
        <w:t>Verwendungszweck</w:t>
      </w:r>
    </w:p>
    <w:p w:rsidR="00F16D3B" w:rsidRDefault="00F16D3B">
      <w:r>
        <w:t xml:space="preserve">Mit der App </w:t>
      </w:r>
      <w:r>
        <w:rPr>
          <w:rStyle w:val="SAPScreenElement"/>
        </w:rPr>
        <w:t>Vertriebspläne verwalten</w:t>
      </w:r>
      <w:r>
        <w:t xml:space="preserve"> können Sie als Vertriebsleiter folgende Aktionen ausführen:</w:t>
      </w:r>
    </w:p>
    <w:p w:rsidR="002850BA" w:rsidRDefault="00F16D3B">
      <w:pPr>
        <w:pStyle w:val="listpara1"/>
        <w:numPr>
          <w:ilvl w:val="0"/>
          <w:numId w:val="5"/>
        </w:numPr>
      </w:pPr>
      <w:r>
        <w:t>Vertriebsplan anlegen</w:t>
      </w:r>
    </w:p>
    <w:p w:rsidR="002850BA" w:rsidRDefault="00F16D3B">
      <w:pPr>
        <w:pStyle w:val="listpara1"/>
        <w:numPr>
          <w:ilvl w:val="0"/>
          <w:numId w:val="3"/>
        </w:numPr>
      </w:pPr>
      <w:r>
        <w:t>Vertriebsplan bearbeiten</w:t>
      </w:r>
    </w:p>
    <w:p w:rsidR="002850BA" w:rsidRDefault="00F16D3B">
      <w:pPr>
        <w:pStyle w:val="listpara1"/>
        <w:numPr>
          <w:ilvl w:val="0"/>
          <w:numId w:val="3"/>
        </w:numPr>
      </w:pPr>
      <w:r>
        <w:t>Vertriebsplan in neue Version kopieren</w:t>
      </w:r>
    </w:p>
    <w:p w:rsidR="002850BA" w:rsidRDefault="00F16D3B">
      <w:pPr>
        <w:pStyle w:val="listpara1"/>
        <w:numPr>
          <w:ilvl w:val="0"/>
          <w:numId w:val="3"/>
        </w:numPr>
      </w:pPr>
      <w:r>
        <w:t>Vertriebsplanversion freigeben</w:t>
      </w:r>
    </w:p>
    <w:p w:rsidR="002850BA" w:rsidRDefault="00F16D3B">
      <w:pPr>
        <w:pStyle w:val="listpara1"/>
        <w:numPr>
          <w:ilvl w:val="0"/>
          <w:numId w:val="3"/>
        </w:numPr>
      </w:pPr>
      <w:r>
        <w:t>Vertriebsplan auf der Listenseite suchen</w:t>
      </w:r>
    </w:p>
    <w:p w:rsidR="002850BA" w:rsidRDefault="00F16D3B">
      <w:pPr>
        <w:pStyle w:val="SAPKeyblockTitle"/>
      </w:pPr>
      <w:r>
        <w:lastRenderedPageBreak/>
        <w:t>Vorgehensweise</w:t>
      </w:r>
    </w:p>
    <w:tbl>
      <w:tblPr>
        <w:tblStyle w:val="SAPStandardTable"/>
        <w:tblW w:w="0" w:type="auto"/>
        <w:tblLook w:val="0620" w:firstRow="1" w:lastRow="0" w:firstColumn="0" w:lastColumn="0" w:noHBand="1" w:noVBand="1"/>
      </w:tblPr>
      <w:tblGrid>
        <w:gridCol w:w="1380"/>
        <w:gridCol w:w="1638"/>
        <w:gridCol w:w="7185"/>
        <w:gridCol w:w="1837"/>
        <w:gridCol w:w="2131"/>
      </w:tblGrid>
      <w:tr w:rsidR="002850BA" w:rsidTr="00F16D3B">
        <w:trPr>
          <w:cnfStyle w:val="100000000000" w:firstRow="1" w:lastRow="0" w:firstColumn="0" w:lastColumn="0" w:oddVBand="0" w:evenVBand="0" w:oddHBand="0" w:evenHBand="0" w:firstRowFirstColumn="0" w:firstRowLastColumn="0" w:lastRowFirstColumn="0" w:lastRowLastColumn="0"/>
        </w:trPr>
        <w:tc>
          <w:tcPr>
            <w:tcW w:w="0" w:type="auto"/>
          </w:tcPr>
          <w:p w:rsidR="002850BA" w:rsidRDefault="00F16D3B">
            <w:pPr>
              <w:pStyle w:val="SAPTableHeader"/>
            </w:pPr>
            <w:r>
              <w:t>Testschrittnummer</w:t>
            </w:r>
          </w:p>
        </w:tc>
        <w:tc>
          <w:tcPr>
            <w:tcW w:w="0" w:type="auto"/>
          </w:tcPr>
          <w:p w:rsidR="002850BA" w:rsidRDefault="00F16D3B">
            <w:pPr>
              <w:pStyle w:val="SAPTableHeader"/>
            </w:pPr>
            <w:r>
              <w:t>Bez</w:t>
            </w:r>
            <w:r>
              <w:t>eichnung des Testschritts</w:t>
            </w:r>
          </w:p>
        </w:tc>
        <w:tc>
          <w:tcPr>
            <w:tcW w:w="0" w:type="auto"/>
          </w:tcPr>
          <w:p w:rsidR="002850BA" w:rsidRDefault="00F16D3B">
            <w:pPr>
              <w:pStyle w:val="SAPTableHeader"/>
            </w:pPr>
            <w:r>
              <w:t>Anweisung</w:t>
            </w:r>
          </w:p>
        </w:tc>
        <w:tc>
          <w:tcPr>
            <w:tcW w:w="0" w:type="auto"/>
          </w:tcPr>
          <w:p w:rsidR="002850BA" w:rsidRDefault="00F16D3B">
            <w:pPr>
              <w:pStyle w:val="SAPTableHeader"/>
            </w:pPr>
            <w:r>
              <w:t>Erwartetes Ergebnis</w:t>
            </w:r>
          </w:p>
        </w:tc>
        <w:tc>
          <w:tcPr>
            <w:tcW w:w="0" w:type="auto"/>
          </w:tcPr>
          <w:p w:rsidR="002850BA" w:rsidRDefault="00F16D3B">
            <w:pPr>
              <w:pStyle w:val="SAPTableHeader"/>
            </w:pPr>
            <w:r>
              <w:t>Bestanden/Nicht bestanden/Anmerkung</w:t>
            </w:r>
          </w:p>
        </w:tc>
      </w:tr>
      <w:tr w:rsidR="002850BA" w:rsidTr="00F16D3B">
        <w:tc>
          <w:tcPr>
            <w:tcW w:w="0" w:type="auto"/>
          </w:tcPr>
          <w:p w:rsidR="002850BA" w:rsidRDefault="00F16D3B">
            <w:r>
              <w:t>1</w:t>
            </w:r>
          </w:p>
        </w:tc>
        <w:tc>
          <w:tcPr>
            <w:tcW w:w="0" w:type="auto"/>
          </w:tcPr>
          <w:p w:rsidR="002850BA" w:rsidRDefault="00F16D3B">
            <w:r>
              <w:rPr>
                <w:rStyle w:val="SAPEmphasis"/>
              </w:rPr>
              <w:t>Anmelden</w:t>
            </w:r>
          </w:p>
        </w:tc>
        <w:tc>
          <w:tcPr>
            <w:tcW w:w="0" w:type="auto"/>
          </w:tcPr>
          <w:p w:rsidR="002850BA" w:rsidRDefault="00F16D3B">
            <w:r>
              <w:t>Melden Sie sich am SAP Fiori Launchpad als Vertriebsleiter</w:t>
            </w:r>
            <w:r>
              <w:t xml:space="preserve"> an.</w:t>
            </w:r>
          </w:p>
        </w:tc>
        <w:tc>
          <w:tcPr>
            <w:tcW w:w="0" w:type="auto"/>
          </w:tcPr>
          <w:p w:rsidR="002850BA" w:rsidRDefault="00F16D3B">
            <w:r>
              <w:t>Das SAP Fiori Launchpad wird angezeigt.</w:t>
            </w:r>
          </w:p>
        </w:tc>
        <w:tc>
          <w:tcPr>
            <w:tcW w:w="0" w:type="auto"/>
          </w:tcPr>
          <w:p w:rsidR="002850BA" w:rsidRDefault="002850BA"/>
        </w:tc>
      </w:tr>
      <w:tr w:rsidR="002850BA" w:rsidTr="00F16D3B">
        <w:tc>
          <w:tcPr>
            <w:tcW w:w="0" w:type="auto"/>
          </w:tcPr>
          <w:p w:rsidR="002850BA" w:rsidRDefault="00F16D3B">
            <w:r>
              <w:t>2</w:t>
            </w:r>
          </w:p>
        </w:tc>
        <w:tc>
          <w:tcPr>
            <w:tcW w:w="0" w:type="auto"/>
          </w:tcPr>
          <w:p w:rsidR="002850BA" w:rsidRDefault="00F16D3B">
            <w:r>
              <w:rPr>
                <w:rStyle w:val="SAPEmphasis"/>
              </w:rPr>
              <w:t>App aufrufen</w:t>
            </w:r>
          </w:p>
        </w:tc>
        <w:tc>
          <w:tcPr>
            <w:tcW w:w="0" w:type="auto"/>
          </w:tcPr>
          <w:p w:rsidR="002850BA" w:rsidRDefault="00F16D3B">
            <w:r>
              <w:t xml:space="preserve">Öffnen Sie </w:t>
            </w:r>
            <w:r>
              <w:rPr>
                <w:rStyle w:val="SAPScreenElement"/>
              </w:rPr>
              <w:t>Vertriebspläne verwalten</w:t>
            </w:r>
            <w:r>
              <w:rPr>
                <w:rStyle w:val="SAPMonospace"/>
              </w:rPr>
              <w:t>(F2512)</w:t>
            </w:r>
            <w:r>
              <w:t xml:space="preserve"> in der Unternehmensgruppe </w:t>
            </w:r>
            <w:r>
              <w:rPr>
                <w:rStyle w:val="SAPScreenElement"/>
              </w:rPr>
              <w:t>Vertriebsplanung</w:t>
            </w:r>
            <w:r>
              <w:t>.</w:t>
            </w:r>
          </w:p>
        </w:tc>
        <w:tc>
          <w:tcPr>
            <w:tcW w:w="0" w:type="auto"/>
          </w:tcPr>
          <w:p w:rsidR="002850BA" w:rsidRDefault="00F16D3B">
            <w:r>
              <w:t>Die App wird angezeigt.</w:t>
            </w:r>
          </w:p>
        </w:tc>
        <w:tc>
          <w:tcPr>
            <w:tcW w:w="0" w:type="auto"/>
          </w:tcPr>
          <w:p w:rsidR="002850BA" w:rsidRDefault="002850BA"/>
        </w:tc>
      </w:tr>
      <w:tr w:rsidR="002850BA" w:rsidTr="00F16D3B">
        <w:tc>
          <w:tcPr>
            <w:tcW w:w="0" w:type="auto"/>
          </w:tcPr>
          <w:p w:rsidR="002850BA" w:rsidRDefault="00F16D3B">
            <w:r>
              <w:t>3</w:t>
            </w:r>
          </w:p>
        </w:tc>
        <w:tc>
          <w:tcPr>
            <w:tcW w:w="0" w:type="auto"/>
          </w:tcPr>
          <w:p w:rsidR="002850BA" w:rsidRDefault="00F16D3B">
            <w:r>
              <w:rPr>
                <w:rStyle w:val="SAPEmphasis"/>
              </w:rPr>
              <w:t>Suchergebnisse abrufen</w:t>
            </w:r>
          </w:p>
        </w:tc>
        <w:tc>
          <w:tcPr>
            <w:tcW w:w="0" w:type="auto"/>
          </w:tcPr>
          <w:p w:rsidR="002850BA" w:rsidRDefault="00F16D3B">
            <w:r>
              <w:t xml:space="preserve">Geben Sie in die Filterleiste Suchkriterien ein, oder lassen Sie sie leer. Wählen Sie </w:t>
            </w:r>
            <w:r>
              <w:rPr>
                <w:rStyle w:val="SAPScreenElement"/>
              </w:rPr>
              <w:t>Starten</w:t>
            </w:r>
            <w:r>
              <w:t>.</w:t>
            </w:r>
          </w:p>
        </w:tc>
        <w:tc>
          <w:tcPr>
            <w:tcW w:w="0" w:type="auto"/>
          </w:tcPr>
          <w:p w:rsidR="002850BA" w:rsidRDefault="00F16D3B">
            <w:r>
              <w:t>Die Suchergebnisse für Vertriebspläne werden angezeigt.</w:t>
            </w:r>
          </w:p>
        </w:tc>
        <w:tc>
          <w:tcPr>
            <w:tcW w:w="0" w:type="auto"/>
          </w:tcPr>
          <w:p w:rsidR="002850BA" w:rsidRDefault="002850BA"/>
        </w:tc>
      </w:tr>
      <w:tr w:rsidR="002850BA" w:rsidTr="00F16D3B">
        <w:tc>
          <w:tcPr>
            <w:tcW w:w="0" w:type="auto"/>
          </w:tcPr>
          <w:p w:rsidR="002850BA" w:rsidRDefault="00F16D3B">
            <w:r>
              <w:t>4</w:t>
            </w:r>
          </w:p>
        </w:tc>
        <w:tc>
          <w:tcPr>
            <w:tcW w:w="0" w:type="auto"/>
          </w:tcPr>
          <w:p w:rsidR="002850BA" w:rsidRDefault="00F16D3B">
            <w:r>
              <w:rPr>
                <w:rStyle w:val="SAPEmphasis"/>
              </w:rPr>
              <w:t>Vertriebsplan anlegen</w:t>
            </w:r>
          </w:p>
        </w:tc>
        <w:tc>
          <w:tcPr>
            <w:tcW w:w="0" w:type="auto"/>
          </w:tcPr>
          <w:p w:rsidR="002850BA" w:rsidRDefault="00F16D3B">
            <w:r>
              <w:t xml:space="preserve">Wählen Sie </w:t>
            </w:r>
            <w:r>
              <w:rPr>
                <w:rStyle w:val="SAPScreenElement"/>
              </w:rPr>
              <w:t>Vertriebsplan anlegen</w:t>
            </w:r>
            <w:r>
              <w:t xml:space="preserve">. Gehen Sie zum Bild </w:t>
            </w:r>
            <w:r>
              <w:rPr>
                <w:rStyle w:val="SAPScreenElement"/>
              </w:rPr>
              <w:t>Vertriebsplan</w:t>
            </w:r>
            <w:r>
              <w:t>.</w:t>
            </w:r>
          </w:p>
          <w:p w:rsidR="002850BA" w:rsidRDefault="00F16D3B">
            <w:pPr>
              <w:pStyle w:val="listpara1"/>
              <w:numPr>
                <w:ilvl w:val="0"/>
                <w:numId w:val="6"/>
              </w:numPr>
            </w:pPr>
            <w:r>
              <w:t xml:space="preserve">Im Abschnitt </w:t>
            </w:r>
            <w:r>
              <w:rPr>
                <w:rStyle w:val="SAPScreenElement"/>
              </w:rPr>
              <w:t>Allgemeine Informationen</w:t>
            </w:r>
            <w:r>
              <w:t xml:space="preserve"> erfassen und wählen Sie Daten für folgende Attribute.</w:t>
            </w:r>
          </w:p>
          <w:p w:rsidR="002850BA" w:rsidRDefault="00F16D3B">
            <w:pPr>
              <w:pStyle w:val="listpara1"/>
            </w:pPr>
            <w:r>
              <w:rPr>
                <w:rStyle w:val="SAPScreenElement"/>
              </w:rPr>
              <w:t>Vertriebsplan</w:t>
            </w:r>
            <w:r>
              <w:t>: Geben Sie den Plannamen ein.</w:t>
            </w:r>
          </w:p>
          <w:p w:rsidR="002850BA" w:rsidRDefault="00F16D3B">
            <w:pPr>
              <w:pStyle w:val="listpara1"/>
            </w:pPr>
            <w:r>
              <w:rPr>
                <w:rStyle w:val="SAPScreenElement"/>
              </w:rPr>
              <w:t>Planbeschreibung</w:t>
            </w:r>
            <w:r>
              <w:t>: Geben Sie di</w:t>
            </w:r>
            <w:r>
              <w:t>e Planbeschreibung ein.</w:t>
            </w:r>
          </w:p>
          <w:p w:rsidR="002850BA" w:rsidRDefault="00F16D3B">
            <w:pPr>
              <w:pStyle w:val="listpara1"/>
            </w:pPr>
            <w:r>
              <w:rPr>
                <w:rStyle w:val="SAPScreenElement"/>
              </w:rPr>
              <w:t>Währung</w:t>
            </w:r>
            <w:r>
              <w:t>: Geben Sie die Planwährung ein, oder wählen Sie sie aus.</w:t>
            </w:r>
          </w:p>
          <w:p w:rsidR="002850BA" w:rsidRDefault="00F16D3B">
            <w:pPr>
              <w:pStyle w:val="listpara1"/>
            </w:pPr>
            <w:r>
              <w:rPr>
                <w:rStyle w:val="SAPScreenElement"/>
              </w:rPr>
              <w:t>Geplant für</w:t>
            </w:r>
            <w:r>
              <w:t xml:space="preserve">: Wählen Sie </w:t>
            </w:r>
            <w:r>
              <w:rPr>
                <w:rStyle w:val="SAPScreenElement"/>
              </w:rPr>
              <w:t>Kundenauftragseingang</w:t>
            </w:r>
            <w:r>
              <w:t xml:space="preserve"> oder </w:t>
            </w:r>
            <w:r>
              <w:rPr>
                <w:rStyle w:val="SAPScreenElement"/>
              </w:rPr>
              <w:t>Umsatz</w:t>
            </w:r>
            <w:r>
              <w:t xml:space="preserve"> für den Plan aus.</w:t>
            </w:r>
          </w:p>
          <w:p w:rsidR="002850BA" w:rsidRDefault="00F16D3B">
            <w:pPr>
              <w:pStyle w:val="listpara1"/>
            </w:pPr>
            <w:r>
              <w:rPr>
                <w:rStyle w:val="SAPScreenElement"/>
              </w:rPr>
              <w:t>Geplant nach</w:t>
            </w:r>
            <w:r>
              <w:t xml:space="preserve">: Wählen Sie für den Plan </w:t>
            </w:r>
            <w:r>
              <w:rPr>
                <w:rStyle w:val="SAPScreenElement"/>
              </w:rPr>
              <w:t>Monat</w:t>
            </w:r>
            <w:r>
              <w:t xml:space="preserve">, </w:t>
            </w:r>
            <w:r>
              <w:rPr>
                <w:rStyle w:val="SAPScreenElement"/>
              </w:rPr>
              <w:t>Quartal</w:t>
            </w:r>
            <w:r>
              <w:t xml:space="preserve"> oder </w:t>
            </w:r>
            <w:r>
              <w:rPr>
                <w:rStyle w:val="SAPScreenElement"/>
              </w:rPr>
              <w:t>Jahr</w:t>
            </w:r>
            <w:r>
              <w:t>.</w:t>
            </w:r>
          </w:p>
          <w:p w:rsidR="002850BA" w:rsidRDefault="00F16D3B">
            <w:pPr>
              <w:pStyle w:val="listpara1"/>
            </w:pPr>
            <w:r>
              <w:rPr>
                <w:rStyle w:val="SAPScreenElement"/>
              </w:rPr>
              <w:t>Geplant von</w:t>
            </w:r>
            <w:r>
              <w:t>: Wählen Sie das</w:t>
            </w:r>
            <w:r>
              <w:t xml:space="preserve"> Startdatum des Plans aus.</w:t>
            </w:r>
          </w:p>
          <w:p w:rsidR="002850BA" w:rsidRDefault="00F16D3B">
            <w:pPr>
              <w:pStyle w:val="listpara1"/>
            </w:pPr>
            <w:r>
              <w:rPr>
                <w:rStyle w:val="SAPScreenElement"/>
              </w:rPr>
              <w:t>Geplant bis</w:t>
            </w:r>
            <w:r>
              <w:t>: Wählen Sie das Enddatum des Plans aus.</w:t>
            </w:r>
          </w:p>
          <w:p w:rsidR="002850BA" w:rsidRDefault="00F16D3B">
            <w:pPr>
              <w:pStyle w:val="listpara1"/>
            </w:pPr>
            <w:r>
              <w:rPr>
                <w:rStyle w:val="SAPScreenElement"/>
              </w:rPr>
              <w:t>Version</w:t>
            </w:r>
            <w:r>
              <w:t>: Geben Sie den Namen der Planversion ein.</w:t>
            </w:r>
          </w:p>
          <w:p w:rsidR="002850BA" w:rsidRDefault="00F16D3B">
            <w:pPr>
              <w:pStyle w:val="listpara1"/>
            </w:pPr>
            <w:r>
              <w:rPr>
                <w:rStyle w:val="SAPScreenElement"/>
              </w:rPr>
              <w:t>Versionsbeschreibung</w:t>
            </w:r>
            <w:r>
              <w:t>: Geben Sie die Beschreibung für die Planversion ein.</w:t>
            </w:r>
          </w:p>
          <w:p w:rsidR="002850BA" w:rsidRDefault="00F16D3B">
            <w:pPr>
              <w:pStyle w:val="listpara1"/>
              <w:numPr>
                <w:ilvl w:val="0"/>
                <w:numId w:val="3"/>
              </w:numPr>
            </w:pPr>
            <w:r>
              <w:t xml:space="preserve">Im Abschnitt </w:t>
            </w:r>
            <w:r>
              <w:rPr>
                <w:rStyle w:val="SAPScreenElement"/>
              </w:rPr>
              <w:t>Dimensionen</w:t>
            </w:r>
            <w:r>
              <w:t xml:space="preserve"> wählen Sie </w:t>
            </w:r>
            <w:r>
              <w:rPr>
                <w:rStyle w:val="SAPScreenElement"/>
              </w:rPr>
              <w:t>Hinzufügen</w:t>
            </w:r>
            <w:r>
              <w:t xml:space="preserve">. Im Bild </w:t>
            </w:r>
            <w:r>
              <w:rPr>
                <w:rStyle w:val="SAPScreenElement"/>
              </w:rPr>
              <w:t>Dimensionen auswählen</w:t>
            </w:r>
            <w:r>
              <w:t xml:space="preserve"> wählen Sie die Planungsdimensionen aus und wählen dann </w:t>
            </w:r>
            <w:r>
              <w:rPr>
                <w:rStyle w:val="SAPScreenElement"/>
              </w:rPr>
              <w:t>OK</w:t>
            </w:r>
            <w:r>
              <w:t>.</w:t>
            </w:r>
          </w:p>
          <w:p w:rsidR="002850BA" w:rsidRDefault="00F16D3B">
            <w:pPr>
              <w:pStyle w:val="listpara1"/>
              <w:numPr>
                <w:ilvl w:val="0"/>
                <w:numId w:val="3"/>
              </w:numPr>
            </w:pPr>
            <w:r>
              <w:t xml:space="preserve">Im Abschnitt </w:t>
            </w:r>
            <w:r>
              <w:rPr>
                <w:rStyle w:val="SAPScreenElement"/>
              </w:rPr>
              <w:t>Plandaten</w:t>
            </w:r>
            <w:r>
              <w:t xml:space="preserve"> wählen Sie </w:t>
            </w:r>
            <w:r>
              <w:rPr>
                <w:rStyle w:val="SAPScreenElement"/>
              </w:rPr>
              <w:t>Herunterladen</w:t>
            </w:r>
            <w:r>
              <w:t xml:space="preserve">, um die Excel-Planungsdatei herunterzuladen. Pflegen Sie die Planungsdaten in der Excel-Datei. </w:t>
            </w:r>
            <w:r>
              <w:t xml:space="preserve">Wählen Sie </w:t>
            </w:r>
            <w:r>
              <w:rPr>
                <w:rStyle w:val="SAPScreenElement"/>
              </w:rPr>
              <w:t>Hochladen</w:t>
            </w:r>
            <w:r>
              <w:t>, um die Excel-Datei in das System hochzuladen.</w:t>
            </w:r>
          </w:p>
          <w:p w:rsidR="002850BA" w:rsidRDefault="00F16D3B">
            <w:pPr>
              <w:pStyle w:val="listpara1"/>
            </w:pPr>
            <w:r>
              <w:lastRenderedPageBreak/>
              <w:t xml:space="preserve">Nach dem Hochladen der Plandaten wählen Sie die </w:t>
            </w:r>
            <w:r>
              <w:rPr>
                <w:rStyle w:val="SAPScreenElement"/>
              </w:rPr>
              <w:t>Diagrammsicht</w:t>
            </w:r>
            <w:r>
              <w:t xml:space="preserve"> oder </w:t>
            </w:r>
            <w:r>
              <w:rPr>
                <w:rStyle w:val="SAPScreenElement"/>
              </w:rPr>
              <w:t>Tabellensicht</w:t>
            </w:r>
            <w:r>
              <w:t xml:space="preserve">, um die Daten in einem anderen Format anzuzeigen. Der Diagrammtyp kann auch angepasst werden. Wählen Sie </w:t>
            </w:r>
            <w:r>
              <w:rPr>
                <w:rStyle w:val="SAPScreenElement"/>
              </w:rPr>
              <w:t>Filter</w:t>
            </w:r>
            <w:r>
              <w:t>, um einen Plan detaillierter zu prüfen, z.B. mit einem Filterwert für eine bestimmte Verkaufsorganisation.</w:t>
            </w:r>
          </w:p>
          <w:p w:rsidR="002850BA" w:rsidRDefault="00F16D3B">
            <w:pPr>
              <w:pStyle w:val="listpara1"/>
              <w:numPr>
                <w:ilvl w:val="0"/>
                <w:numId w:val="3"/>
              </w:numPr>
            </w:pPr>
            <w:r>
              <w:t xml:space="preserve">Wählen Sie </w:t>
            </w:r>
            <w:r>
              <w:rPr>
                <w:rStyle w:val="SAPScreenElement"/>
              </w:rPr>
              <w:t>Sichern</w:t>
            </w:r>
            <w:r>
              <w:t>, um den Vertriebsplan zu sichern.</w:t>
            </w:r>
          </w:p>
        </w:tc>
        <w:tc>
          <w:tcPr>
            <w:tcW w:w="0" w:type="auto"/>
          </w:tcPr>
          <w:p w:rsidR="002850BA" w:rsidRDefault="00F16D3B">
            <w:r>
              <w:lastRenderedPageBreak/>
              <w:t>Ein Vertriebsplan wird angelegt.</w:t>
            </w:r>
          </w:p>
        </w:tc>
        <w:tc>
          <w:tcPr>
            <w:tcW w:w="0" w:type="auto"/>
          </w:tcPr>
          <w:p w:rsidR="002850BA" w:rsidRDefault="002850BA"/>
        </w:tc>
      </w:tr>
      <w:tr w:rsidR="002850BA" w:rsidTr="00F16D3B">
        <w:tc>
          <w:tcPr>
            <w:tcW w:w="0" w:type="auto"/>
          </w:tcPr>
          <w:p w:rsidR="002850BA" w:rsidRDefault="00F16D3B">
            <w:r>
              <w:t>5</w:t>
            </w:r>
          </w:p>
        </w:tc>
        <w:tc>
          <w:tcPr>
            <w:tcW w:w="0" w:type="auto"/>
          </w:tcPr>
          <w:p w:rsidR="002850BA" w:rsidRDefault="00F16D3B">
            <w:r>
              <w:rPr>
                <w:rStyle w:val="SAPEmphasis"/>
              </w:rPr>
              <w:t>Vertriebsplan bearbeiten</w:t>
            </w:r>
          </w:p>
        </w:tc>
        <w:tc>
          <w:tcPr>
            <w:tcW w:w="0" w:type="auto"/>
          </w:tcPr>
          <w:p w:rsidR="002850BA" w:rsidRDefault="00F16D3B">
            <w:r>
              <w:t xml:space="preserve">Im Bild </w:t>
            </w:r>
            <w:r>
              <w:rPr>
                <w:rStyle w:val="SAPScreenElement"/>
              </w:rPr>
              <w:t>Vertriebsplan</w:t>
            </w:r>
            <w:r>
              <w:t xml:space="preserve"> wähle</w:t>
            </w:r>
            <w:r>
              <w:t xml:space="preserve">n Sie </w:t>
            </w:r>
            <w:r>
              <w:rPr>
                <w:rStyle w:val="SAPScreenElement"/>
              </w:rPr>
              <w:t>Bearbeiten</w:t>
            </w:r>
            <w:r>
              <w:t xml:space="preserve">. Im Bearbeitungsmodus nehmen Sie die erforderlichen Änderungen vor und wählen dann </w:t>
            </w:r>
            <w:r>
              <w:rPr>
                <w:rStyle w:val="SAPScreenElement"/>
              </w:rPr>
              <w:t>Sichern</w:t>
            </w:r>
            <w:r>
              <w:t>, um die Änderungen zu sichern.</w:t>
            </w:r>
          </w:p>
        </w:tc>
        <w:tc>
          <w:tcPr>
            <w:tcW w:w="0" w:type="auto"/>
          </w:tcPr>
          <w:p w:rsidR="002850BA" w:rsidRDefault="00F16D3B">
            <w:r>
              <w:t>Der Vertriebsplan wird geändert.</w:t>
            </w:r>
          </w:p>
        </w:tc>
        <w:tc>
          <w:tcPr>
            <w:tcW w:w="0" w:type="auto"/>
          </w:tcPr>
          <w:p w:rsidR="002850BA" w:rsidRDefault="002850BA"/>
        </w:tc>
      </w:tr>
      <w:tr w:rsidR="002850BA" w:rsidTr="00F16D3B">
        <w:tc>
          <w:tcPr>
            <w:tcW w:w="0" w:type="auto"/>
          </w:tcPr>
          <w:p w:rsidR="002850BA" w:rsidRDefault="00F16D3B">
            <w:r>
              <w:t>6</w:t>
            </w:r>
          </w:p>
        </w:tc>
        <w:tc>
          <w:tcPr>
            <w:tcW w:w="0" w:type="auto"/>
          </w:tcPr>
          <w:p w:rsidR="002850BA" w:rsidRDefault="00F16D3B">
            <w:r>
              <w:rPr>
                <w:rStyle w:val="SAPEmphasis"/>
              </w:rPr>
              <w:t>Vertriebsplan in eine neue Version kopieren</w:t>
            </w:r>
          </w:p>
        </w:tc>
        <w:tc>
          <w:tcPr>
            <w:tcW w:w="0" w:type="auto"/>
          </w:tcPr>
          <w:p w:rsidR="002850BA" w:rsidRDefault="00F16D3B">
            <w:r>
              <w:t xml:space="preserve">Auf dem Bild </w:t>
            </w:r>
            <w:r>
              <w:rPr>
                <w:rStyle w:val="SAPScreenElement"/>
              </w:rPr>
              <w:t>Vertriebsplan</w:t>
            </w:r>
            <w:r>
              <w:t xml:space="preserve"> wählen Sie </w:t>
            </w:r>
            <w:r>
              <w:rPr>
                <w:rStyle w:val="SAPScreenElement"/>
              </w:rPr>
              <w:t>In neue Version kopieren</w:t>
            </w:r>
            <w:r>
              <w:t xml:space="preserve">, nehmen Sie die Änderungen an der neuen Version vor, und wählen Sie </w:t>
            </w:r>
            <w:r>
              <w:rPr>
                <w:rStyle w:val="SAPScreenElement"/>
              </w:rPr>
              <w:t>Sichern</w:t>
            </w:r>
            <w:r>
              <w:t>.</w:t>
            </w:r>
          </w:p>
        </w:tc>
        <w:tc>
          <w:tcPr>
            <w:tcW w:w="0" w:type="auto"/>
          </w:tcPr>
          <w:p w:rsidR="002850BA" w:rsidRDefault="00F16D3B">
            <w:r>
              <w:t>Der Vertriebsplan wird in die neue Version kopiert.</w:t>
            </w:r>
          </w:p>
        </w:tc>
        <w:tc>
          <w:tcPr>
            <w:tcW w:w="0" w:type="auto"/>
          </w:tcPr>
          <w:p w:rsidR="002850BA" w:rsidRDefault="002850BA"/>
        </w:tc>
      </w:tr>
      <w:tr w:rsidR="002850BA" w:rsidTr="00F16D3B">
        <w:tc>
          <w:tcPr>
            <w:tcW w:w="0" w:type="auto"/>
          </w:tcPr>
          <w:p w:rsidR="002850BA" w:rsidRDefault="00F16D3B">
            <w:r>
              <w:t>7</w:t>
            </w:r>
          </w:p>
        </w:tc>
        <w:tc>
          <w:tcPr>
            <w:tcW w:w="0" w:type="auto"/>
          </w:tcPr>
          <w:p w:rsidR="002850BA" w:rsidRDefault="00F16D3B">
            <w:r>
              <w:rPr>
                <w:rStyle w:val="SAPEmphasis"/>
              </w:rPr>
              <w:t>Vertriebsplanversion freigeben</w:t>
            </w:r>
          </w:p>
        </w:tc>
        <w:tc>
          <w:tcPr>
            <w:tcW w:w="0" w:type="auto"/>
          </w:tcPr>
          <w:p w:rsidR="002850BA" w:rsidRDefault="00F16D3B">
            <w:r>
              <w:t xml:space="preserve">Auf dem Bild </w:t>
            </w:r>
            <w:r>
              <w:rPr>
                <w:rStyle w:val="SAPScreenElement"/>
              </w:rPr>
              <w:t>Vertriebsplan</w:t>
            </w:r>
            <w:r>
              <w:t xml:space="preserve"> wählen Sie </w:t>
            </w:r>
            <w:r>
              <w:rPr>
                <w:rStyle w:val="SAPScreenElement"/>
              </w:rPr>
              <w:t>Freigeben</w:t>
            </w:r>
            <w:r>
              <w:t>, um die</w:t>
            </w:r>
            <w:r>
              <w:t xml:space="preserve"> Planungsversion freizugeben.</w:t>
            </w:r>
          </w:p>
        </w:tc>
        <w:tc>
          <w:tcPr>
            <w:tcW w:w="0" w:type="auto"/>
          </w:tcPr>
          <w:p w:rsidR="002850BA" w:rsidRDefault="00F16D3B">
            <w:r>
              <w:t>Die Vertriebsplanversion wird freigegeben.</w:t>
            </w:r>
          </w:p>
        </w:tc>
        <w:tc>
          <w:tcPr>
            <w:tcW w:w="0" w:type="auto"/>
          </w:tcPr>
          <w:p w:rsidR="002850BA" w:rsidRDefault="002850BA"/>
        </w:tc>
      </w:tr>
    </w:tbl>
    <w:p w:rsidR="002850BA" w:rsidRDefault="00F16D3B">
      <w:pPr>
        <w:pStyle w:val="Heading2"/>
      </w:pPr>
      <w:bookmarkStart w:id="18" w:name="unique_8"/>
      <w:bookmarkStart w:id="19" w:name="_Toc52217578"/>
      <w:r>
        <w:t>Vertriebsergebnisse - Plan/Ist</w:t>
      </w:r>
      <w:bookmarkEnd w:id="18"/>
      <w:bookmarkEnd w:id="19"/>
    </w:p>
    <w:p w:rsidR="002850BA" w:rsidRDefault="00F16D3B">
      <w:pPr>
        <w:pStyle w:val="SAPKeyblockTitle"/>
      </w:pPr>
      <w:r>
        <w:t>Testverwaltung</w:t>
      </w:r>
    </w:p>
    <w:p w:rsidR="002850BA" w:rsidRDefault="00F16D3B">
      <w:r>
        <w:t>Kundenprojekt: Füllen Sie die projektbezogenen Teile aus.</w:t>
      </w:r>
    </w:p>
    <w:p w:rsidR="002850BA" w:rsidRDefault="002850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850BA" w:rsidTr="00F16D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0BA" w:rsidRDefault="00F16D3B">
            <w:r>
              <w:rPr>
                <w:rStyle w:val="SAPEmphasis"/>
              </w:rPr>
              <w:t>Testfall-ID</w:t>
            </w:r>
          </w:p>
        </w:tc>
        <w:tc>
          <w:tcPr>
            <w:tcW w:w="0" w:type="auto"/>
            <w:shd w:val="clear" w:color="auto" w:fill="auto"/>
            <w:tcMar>
              <w:top w:w="29" w:type="dxa"/>
              <w:left w:w="29" w:type="dxa"/>
              <w:bottom w:w="29" w:type="dxa"/>
              <w:right w:w="29" w:type="dxa"/>
            </w:tcMar>
          </w:tcPr>
          <w:p w:rsidR="002850BA" w:rsidRDefault="00F16D3B">
            <w:r>
              <w:t>&lt;X.XX&gt;</w:t>
            </w:r>
          </w:p>
        </w:tc>
        <w:tc>
          <w:tcPr>
            <w:tcW w:w="0" w:type="auto"/>
            <w:shd w:val="clear" w:color="auto" w:fill="auto"/>
            <w:tcMar>
              <w:top w:w="29" w:type="dxa"/>
              <w:left w:w="29" w:type="dxa"/>
              <w:bottom w:w="29" w:type="dxa"/>
              <w:right w:w="29" w:type="dxa"/>
            </w:tcMar>
          </w:tcPr>
          <w:p w:rsidR="002850BA" w:rsidRDefault="00F16D3B">
            <w:r>
              <w:rPr>
                <w:rStyle w:val="SAPEmphasis"/>
              </w:rPr>
              <w:t>Testername</w:t>
            </w:r>
          </w:p>
        </w:tc>
        <w:tc>
          <w:tcPr>
            <w:tcW w:w="0" w:type="auto"/>
            <w:shd w:val="clear" w:color="auto" w:fill="auto"/>
            <w:tcMar>
              <w:top w:w="29" w:type="dxa"/>
              <w:left w:w="29" w:type="dxa"/>
              <w:bottom w:w="29" w:type="dxa"/>
              <w:right w:w="29" w:type="dxa"/>
            </w:tcMar>
          </w:tcPr>
          <w:p w:rsidR="002850BA" w:rsidRDefault="002850BA"/>
        </w:tc>
        <w:tc>
          <w:tcPr>
            <w:tcW w:w="0" w:type="auto"/>
            <w:shd w:val="clear" w:color="auto" w:fill="auto"/>
            <w:tcMar>
              <w:top w:w="29" w:type="dxa"/>
              <w:left w:w="29" w:type="dxa"/>
              <w:bottom w:w="29" w:type="dxa"/>
              <w:right w:w="29" w:type="dxa"/>
            </w:tcMar>
          </w:tcPr>
          <w:p w:rsidR="002850BA" w:rsidRDefault="00F16D3B">
            <w:r>
              <w:rPr>
                <w:rStyle w:val="SAPEmphasis"/>
              </w:rPr>
              <w:t>Testdatum</w:t>
            </w:r>
          </w:p>
        </w:tc>
        <w:tc>
          <w:tcPr>
            <w:tcW w:w="0" w:type="auto"/>
            <w:shd w:val="clear" w:color="auto" w:fill="auto"/>
            <w:tcMar>
              <w:top w:w="29" w:type="dxa"/>
              <w:left w:w="29" w:type="dxa"/>
              <w:bottom w:w="29" w:type="dxa"/>
              <w:right w:w="29" w:type="dxa"/>
            </w:tcMar>
          </w:tcPr>
          <w:p w:rsidR="002850BA" w:rsidRDefault="00F16D3B">
            <w:r>
              <w:rPr>
                <w:rStyle w:val="SAPUserEntry"/>
              </w:rPr>
              <w:t>Geben Sie ein Testdatum ein.</w:t>
            </w:r>
          </w:p>
        </w:tc>
      </w:tr>
      <w:tr w:rsidR="002850BA" w:rsidTr="00F16D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0BA" w:rsidRDefault="00F16D3B">
            <w:r>
              <w:t>Benutzerrolle(n)</w:t>
            </w:r>
          </w:p>
        </w:tc>
        <w:tc>
          <w:tcPr>
            <w:tcW w:w="0" w:type="auto"/>
            <w:gridSpan w:val="5"/>
            <w:shd w:val="clear" w:color="auto" w:fill="auto"/>
            <w:tcMar>
              <w:top w:w="29" w:type="dxa"/>
              <w:left w:w="29" w:type="dxa"/>
              <w:bottom w:w="29" w:type="dxa"/>
              <w:right w:w="29" w:type="dxa"/>
            </w:tcMar>
          </w:tcPr>
          <w:p w:rsidR="002850BA" w:rsidRDefault="002850BA"/>
        </w:tc>
      </w:tr>
      <w:tr w:rsidR="002850BA" w:rsidTr="00F16D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0BA" w:rsidRDefault="00F16D3B">
            <w:r>
              <w:rPr>
                <w:rStyle w:val="SAPEmphasis"/>
              </w:rPr>
              <w:t>Verantwortungsbereich</w:t>
            </w:r>
          </w:p>
        </w:tc>
        <w:tc>
          <w:tcPr>
            <w:tcW w:w="0" w:type="auto"/>
            <w:gridSpan w:val="3"/>
            <w:shd w:val="clear" w:color="auto" w:fill="auto"/>
            <w:tcMar>
              <w:top w:w="29" w:type="dxa"/>
              <w:left w:w="29" w:type="dxa"/>
              <w:bottom w:w="29" w:type="dxa"/>
              <w:right w:w="29" w:type="dxa"/>
            </w:tcMar>
          </w:tcPr>
          <w:p w:rsidR="002850BA" w:rsidRDefault="00F16D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850BA" w:rsidRDefault="00F16D3B">
            <w:r>
              <w:rPr>
                <w:rStyle w:val="SAPEmphasis"/>
              </w:rPr>
              <w:t>Dauer</w:t>
            </w:r>
          </w:p>
        </w:tc>
        <w:tc>
          <w:tcPr>
            <w:tcW w:w="0" w:type="auto"/>
            <w:shd w:val="clear" w:color="auto" w:fill="auto"/>
            <w:tcMar>
              <w:top w:w="29" w:type="dxa"/>
              <w:left w:w="29" w:type="dxa"/>
              <w:bottom w:w="29" w:type="dxa"/>
              <w:right w:w="29" w:type="dxa"/>
            </w:tcMar>
          </w:tcPr>
          <w:p w:rsidR="002850BA" w:rsidRDefault="00F16D3B">
            <w:r>
              <w:rPr>
                <w:rStyle w:val="SAPUserEntry"/>
              </w:rPr>
              <w:t>Geben Sie eine Dauer ein.</w:t>
            </w:r>
          </w:p>
        </w:tc>
      </w:tr>
    </w:tbl>
    <w:p w:rsidR="002850BA" w:rsidRDefault="00F16D3B">
      <w:pPr>
        <w:pStyle w:val="SAPKeyblockTitle"/>
      </w:pPr>
      <w:r>
        <w:lastRenderedPageBreak/>
        <w:t>Verwendungszweck</w:t>
      </w:r>
    </w:p>
    <w:p w:rsidR="002850BA" w:rsidRDefault="00F16D3B">
      <w:r>
        <w:t>Mit dieser App können Sie als Vertriebsleiter die Plandaten im</w:t>
      </w:r>
      <w:r>
        <w:t xml:space="preserve"> Vertriebsplan mit den tatsächlichen Verkaufsdaten vergleichen. Durch den Vergleich gewinnen Sie Einblicke in die Vertriebsleistung und die Effektivität der Vertriebsplanung. Darüber hinaus können Sie weiterführende Aktionen mithilfe einer einfachen Naviga</w:t>
      </w:r>
      <w:r>
        <w:t>tion ausführen.</w:t>
      </w:r>
    </w:p>
    <w:p w:rsidR="002850BA" w:rsidRDefault="00F16D3B">
      <w:pPr>
        <w:pStyle w:val="SAPKeyblockTitle"/>
      </w:pPr>
      <w:r>
        <w:t>Vorgehensweise</w:t>
      </w:r>
    </w:p>
    <w:tbl>
      <w:tblPr>
        <w:tblStyle w:val="SAPStandardTable"/>
        <w:tblW w:w="0" w:type="auto"/>
        <w:tblLook w:val="0620" w:firstRow="1" w:lastRow="0" w:firstColumn="0" w:lastColumn="0" w:noHBand="1" w:noVBand="1"/>
      </w:tblPr>
      <w:tblGrid>
        <w:gridCol w:w="1374"/>
        <w:gridCol w:w="1962"/>
        <w:gridCol w:w="6623"/>
        <w:gridCol w:w="2099"/>
        <w:gridCol w:w="2113"/>
      </w:tblGrid>
      <w:tr w:rsidR="002850BA" w:rsidTr="00F16D3B">
        <w:trPr>
          <w:cnfStyle w:val="100000000000" w:firstRow="1" w:lastRow="0" w:firstColumn="0" w:lastColumn="0" w:oddVBand="0" w:evenVBand="0" w:oddHBand="0" w:evenHBand="0" w:firstRowFirstColumn="0" w:firstRowLastColumn="0" w:lastRowFirstColumn="0" w:lastRowLastColumn="0"/>
        </w:trPr>
        <w:tc>
          <w:tcPr>
            <w:tcW w:w="0" w:type="auto"/>
          </w:tcPr>
          <w:p w:rsidR="002850BA" w:rsidRDefault="00F16D3B">
            <w:pPr>
              <w:pStyle w:val="SAPTableHeader"/>
            </w:pPr>
            <w:r>
              <w:t>Testschrittnummer</w:t>
            </w:r>
          </w:p>
        </w:tc>
        <w:tc>
          <w:tcPr>
            <w:tcW w:w="0" w:type="auto"/>
          </w:tcPr>
          <w:p w:rsidR="002850BA" w:rsidRDefault="00F16D3B">
            <w:pPr>
              <w:pStyle w:val="SAPTableHeader"/>
            </w:pPr>
            <w:r>
              <w:t>Bezeichnung des Testschritts</w:t>
            </w:r>
          </w:p>
        </w:tc>
        <w:tc>
          <w:tcPr>
            <w:tcW w:w="0" w:type="auto"/>
          </w:tcPr>
          <w:p w:rsidR="002850BA" w:rsidRDefault="00F16D3B">
            <w:pPr>
              <w:pStyle w:val="SAPTableHeader"/>
            </w:pPr>
            <w:r>
              <w:t>Anweisung</w:t>
            </w:r>
          </w:p>
        </w:tc>
        <w:tc>
          <w:tcPr>
            <w:tcW w:w="0" w:type="auto"/>
          </w:tcPr>
          <w:p w:rsidR="002850BA" w:rsidRDefault="00F16D3B">
            <w:pPr>
              <w:pStyle w:val="SAPTableHeader"/>
            </w:pPr>
            <w:r>
              <w:t>Erwartetes Ergebnis</w:t>
            </w:r>
          </w:p>
        </w:tc>
        <w:tc>
          <w:tcPr>
            <w:tcW w:w="0" w:type="auto"/>
          </w:tcPr>
          <w:p w:rsidR="002850BA" w:rsidRDefault="00F16D3B">
            <w:pPr>
              <w:pStyle w:val="SAPTableHeader"/>
            </w:pPr>
            <w:r>
              <w:t>Bestanden/Nicht bestanden/Anmerkung</w:t>
            </w:r>
          </w:p>
        </w:tc>
      </w:tr>
      <w:tr w:rsidR="002850BA" w:rsidTr="00F16D3B">
        <w:tc>
          <w:tcPr>
            <w:tcW w:w="0" w:type="auto"/>
          </w:tcPr>
          <w:p w:rsidR="002850BA" w:rsidRDefault="00F16D3B">
            <w:r>
              <w:t>1</w:t>
            </w:r>
          </w:p>
        </w:tc>
        <w:tc>
          <w:tcPr>
            <w:tcW w:w="0" w:type="auto"/>
          </w:tcPr>
          <w:p w:rsidR="002850BA" w:rsidRDefault="00F16D3B">
            <w:r>
              <w:rPr>
                <w:rStyle w:val="SAPEmphasis"/>
              </w:rPr>
              <w:t>Anmelden</w:t>
            </w:r>
          </w:p>
        </w:tc>
        <w:tc>
          <w:tcPr>
            <w:tcW w:w="0" w:type="auto"/>
          </w:tcPr>
          <w:p w:rsidR="002850BA" w:rsidRDefault="00F16D3B">
            <w:r>
              <w:t>Melden Sie sich am SAP Fiori Launchpad als Vertriebsleiter</w:t>
            </w:r>
            <w:r>
              <w:t xml:space="preserve"> an.</w:t>
            </w:r>
          </w:p>
        </w:tc>
        <w:tc>
          <w:tcPr>
            <w:tcW w:w="0" w:type="auto"/>
          </w:tcPr>
          <w:p w:rsidR="002850BA" w:rsidRDefault="00F16D3B">
            <w:r>
              <w:t>Das SAP Fiori Launchpad wird angezeigt.</w:t>
            </w:r>
          </w:p>
        </w:tc>
        <w:tc>
          <w:tcPr>
            <w:tcW w:w="0" w:type="auto"/>
          </w:tcPr>
          <w:p w:rsidR="002850BA" w:rsidRDefault="002850BA"/>
        </w:tc>
      </w:tr>
      <w:tr w:rsidR="002850BA" w:rsidTr="00F16D3B">
        <w:tc>
          <w:tcPr>
            <w:tcW w:w="0" w:type="auto"/>
          </w:tcPr>
          <w:p w:rsidR="002850BA" w:rsidRDefault="00F16D3B">
            <w:r>
              <w:t>2</w:t>
            </w:r>
          </w:p>
        </w:tc>
        <w:tc>
          <w:tcPr>
            <w:tcW w:w="0" w:type="auto"/>
          </w:tcPr>
          <w:p w:rsidR="002850BA" w:rsidRDefault="00F16D3B">
            <w:r>
              <w:rPr>
                <w:rStyle w:val="SAPEmphasis"/>
              </w:rPr>
              <w:t>Benutzervorschlagswerte festlegen</w:t>
            </w:r>
          </w:p>
        </w:tc>
        <w:tc>
          <w:tcPr>
            <w:tcW w:w="0" w:type="auto"/>
          </w:tcPr>
          <w:p w:rsidR="002850BA" w:rsidRDefault="00F16D3B">
            <w:r>
              <w:t xml:space="preserve">Wählen Sie das Benutzersymbol und dann </w:t>
            </w:r>
            <w:r>
              <w:rPr>
                <w:rStyle w:val="SAPScreenElement"/>
              </w:rPr>
              <w:t>Einstellungen</w:t>
            </w:r>
            <w:r>
              <w:t xml:space="preserve">. Wählen Sie auf dem Bild </w:t>
            </w:r>
            <w:r>
              <w:rPr>
                <w:rStyle w:val="SAPScreenElement"/>
              </w:rPr>
              <w:t>Einstellungen</w:t>
            </w:r>
            <w:r>
              <w:t xml:space="preserve"> die Option </w:t>
            </w:r>
            <w:r>
              <w:rPr>
                <w:rStyle w:val="SAPScreenElement"/>
              </w:rPr>
              <w:t>Vorschlagswerte</w:t>
            </w:r>
            <w:r>
              <w:t xml:space="preserve">. Geben Sie für Ihren Benutzer Werte ein, zum Beispiel </w:t>
            </w:r>
            <w:r>
              <w:rPr>
                <w:rStyle w:val="SAPScreenElement"/>
              </w:rPr>
              <w:t>Kurstyp</w:t>
            </w:r>
            <w:r>
              <w:t xml:space="preserve"> und </w:t>
            </w:r>
            <w:r>
              <w:rPr>
                <w:rStyle w:val="SAPScreenElement"/>
              </w:rPr>
              <w:t>Anzeigewährung</w:t>
            </w:r>
            <w:r>
              <w:t xml:space="preserve">. Wählen Sie </w:t>
            </w:r>
            <w:r>
              <w:rPr>
                <w:rStyle w:val="SAPScreenElement"/>
              </w:rPr>
              <w:t>Sichern</w:t>
            </w:r>
            <w:r>
              <w:t>.</w:t>
            </w:r>
          </w:p>
        </w:tc>
        <w:tc>
          <w:tcPr>
            <w:tcW w:w="0" w:type="auto"/>
          </w:tcPr>
          <w:p w:rsidR="002850BA" w:rsidRDefault="00F16D3B">
            <w:r>
              <w:t>Die Benutzervorschlagswerte werden festgelegt.</w:t>
            </w:r>
          </w:p>
        </w:tc>
        <w:tc>
          <w:tcPr>
            <w:tcW w:w="0" w:type="auto"/>
          </w:tcPr>
          <w:p w:rsidR="002850BA" w:rsidRDefault="002850BA"/>
        </w:tc>
      </w:tr>
      <w:tr w:rsidR="002850BA" w:rsidTr="00F16D3B">
        <w:tc>
          <w:tcPr>
            <w:tcW w:w="0" w:type="auto"/>
          </w:tcPr>
          <w:p w:rsidR="002850BA" w:rsidRDefault="00F16D3B">
            <w:r>
              <w:t>3</w:t>
            </w:r>
          </w:p>
        </w:tc>
        <w:tc>
          <w:tcPr>
            <w:tcW w:w="0" w:type="auto"/>
          </w:tcPr>
          <w:p w:rsidR="002850BA" w:rsidRDefault="00F16D3B">
            <w:r>
              <w:rPr>
                <w:rStyle w:val="SAPEmphasis"/>
              </w:rPr>
              <w:t>App aufrufen</w:t>
            </w:r>
          </w:p>
        </w:tc>
        <w:tc>
          <w:tcPr>
            <w:tcW w:w="0" w:type="auto"/>
          </w:tcPr>
          <w:p w:rsidR="002850BA" w:rsidRDefault="00F16D3B">
            <w:r>
              <w:t xml:space="preserve">Öffnen Sie </w:t>
            </w:r>
            <w:r>
              <w:rPr>
                <w:rStyle w:val="SAPScreenElement"/>
              </w:rPr>
              <w:t>Vertriebsergebnisse</w:t>
            </w:r>
            <w:r>
              <w:t xml:space="preserve"> - </w:t>
            </w:r>
            <w:r>
              <w:rPr>
                <w:rStyle w:val="SAPScreenElement"/>
              </w:rPr>
              <w:t>Plan/Ist</w:t>
            </w:r>
            <w:r>
              <w:rPr>
                <w:rStyle w:val="SAPMonospace"/>
              </w:rPr>
              <w:t>(F2941)</w:t>
            </w:r>
            <w:r>
              <w:t xml:space="preserve"> in der Unternehmensgruppe </w:t>
            </w:r>
            <w:r>
              <w:rPr>
                <w:rStyle w:val="SAPScreenElement"/>
              </w:rPr>
              <w:t>Vertriebsplanung</w:t>
            </w:r>
            <w:r>
              <w:t>.</w:t>
            </w:r>
          </w:p>
        </w:tc>
        <w:tc>
          <w:tcPr>
            <w:tcW w:w="0" w:type="auto"/>
          </w:tcPr>
          <w:p w:rsidR="002850BA" w:rsidRDefault="00F16D3B">
            <w:r>
              <w:t>Die App wird geöffnet.</w:t>
            </w:r>
          </w:p>
        </w:tc>
        <w:tc>
          <w:tcPr>
            <w:tcW w:w="0" w:type="auto"/>
          </w:tcPr>
          <w:p w:rsidR="002850BA" w:rsidRDefault="002850BA"/>
        </w:tc>
      </w:tr>
      <w:tr w:rsidR="002850BA" w:rsidTr="00F16D3B">
        <w:tc>
          <w:tcPr>
            <w:tcW w:w="0" w:type="auto"/>
          </w:tcPr>
          <w:p w:rsidR="002850BA" w:rsidRDefault="00F16D3B">
            <w:r>
              <w:t>4</w:t>
            </w:r>
          </w:p>
        </w:tc>
        <w:tc>
          <w:tcPr>
            <w:tcW w:w="0" w:type="auto"/>
          </w:tcPr>
          <w:p w:rsidR="002850BA" w:rsidRDefault="00F16D3B">
            <w:r>
              <w:rPr>
                <w:rStyle w:val="SAPEmphasis"/>
              </w:rPr>
              <w:t>Vertriebsplan und Versio</w:t>
            </w:r>
            <w:r>
              <w:rPr>
                <w:rStyle w:val="SAPEmphasis"/>
              </w:rPr>
              <w:t>n auswählen</w:t>
            </w:r>
          </w:p>
        </w:tc>
        <w:tc>
          <w:tcPr>
            <w:tcW w:w="0" w:type="auto"/>
          </w:tcPr>
          <w:p w:rsidR="002850BA" w:rsidRDefault="00F16D3B">
            <w:r>
              <w:t xml:space="preserve">Wählen Sie das Symbol rechts neben dem Eingabefeld </w:t>
            </w:r>
            <w:r>
              <w:rPr>
                <w:rStyle w:val="SAPScreenElement"/>
              </w:rPr>
              <w:t>Vertriebsplan</w:t>
            </w:r>
            <w:r>
              <w:t xml:space="preserve">. Geben Sie im Bild </w:t>
            </w:r>
            <w:r>
              <w:rPr>
                <w:rStyle w:val="SAPScreenElement"/>
              </w:rPr>
              <w:t>Auswählen: Vertriebsplan</w:t>
            </w:r>
            <w:r>
              <w:t xml:space="preserve"> die erforderlichen Informationen ein, und wählen Sie </w:t>
            </w:r>
            <w:r>
              <w:rPr>
                <w:rStyle w:val="SAPScreenElement"/>
              </w:rPr>
              <w:t>Starten</w:t>
            </w:r>
            <w:r>
              <w:t xml:space="preserve">. Wählen Sie in der Ergebnisliste einen Vertriebsplan aus, und wählen Sie </w:t>
            </w:r>
            <w:r>
              <w:rPr>
                <w:rStyle w:val="SAPScreenElement"/>
              </w:rPr>
              <w:t>Starten</w:t>
            </w:r>
            <w:r>
              <w:t>.</w:t>
            </w:r>
          </w:p>
        </w:tc>
        <w:tc>
          <w:tcPr>
            <w:tcW w:w="0" w:type="auto"/>
          </w:tcPr>
          <w:p w:rsidR="002850BA" w:rsidRDefault="00F16D3B">
            <w:r>
              <w:t>Die Plan- und Istdaten werden in der App angezeigt.</w:t>
            </w:r>
          </w:p>
        </w:tc>
        <w:tc>
          <w:tcPr>
            <w:tcW w:w="0" w:type="auto"/>
          </w:tcPr>
          <w:p w:rsidR="002850BA" w:rsidRDefault="002850BA"/>
        </w:tc>
      </w:tr>
      <w:tr w:rsidR="002850BA" w:rsidTr="00F16D3B">
        <w:tc>
          <w:tcPr>
            <w:tcW w:w="0" w:type="auto"/>
          </w:tcPr>
          <w:p w:rsidR="002850BA" w:rsidRDefault="00F16D3B">
            <w:r>
              <w:t>5</w:t>
            </w:r>
          </w:p>
        </w:tc>
        <w:tc>
          <w:tcPr>
            <w:tcW w:w="0" w:type="auto"/>
          </w:tcPr>
          <w:p w:rsidR="002850BA" w:rsidRDefault="00F16D3B">
            <w:r>
              <w:rPr>
                <w:rStyle w:val="SAPEmphasis"/>
              </w:rPr>
              <w:t>Weitere Dimension auswählen</w:t>
            </w:r>
          </w:p>
        </w:tc>
        <w:tc>
          <w:tcPr>
            <w:tcW w:w="0" w:type="auto"/>
          </w:tcPr>
          <w:p w:rsidR="002850BA" w:rsidRDefault="00F16D3B">
            <w:r>
              <w:t xml:space="preserve">Wählen Sie im Diagramm </w:t>
            </w:r>
            <w:r>
              <w:rPr>
                <w:rStyle w:val="SAPScreenElement"/>
              </w:rPr>
              <w:t>Anze</w:t>
            </w:r>
            <w:r>
              <w:rPr>
                <w:rStyle w:val="SAPScreenElement"/>
              </w:rPr>
              <w:t>igen nach</w:t>
            </w:r>
            <w:r>
              <w:t xml:space="preserve">, um die Option </w:t>
            </w:r>
            <w:r>
              <w:rPr>
                <w:rStyle w:val="SAPScreenElement"/>
              </w:rPr>
              <w:t>Weitere Dimension</w:t>
            </w:r>
            <w:r>
              <w:t xml:space="preserve"> auszuwählen, die im Vertriebsplan zur Analyse verfügbar ist. Wählen Sie z.B. </w:t>
            </w:r>
            <w:r>
              <w:rPr>
                <w:rStyle w:val="SAPScreenElement"/>
              </w:rPr>
              <w:t>Verkaufsorganisation</w:t>
            </w:r>
            <w:r>
              <w:t>.</w:t>
            </w:r>
          </w:p>
        </w:tc>
        <w:tc>
          <w:tcPr>
            <w:tcW w:w="0" w:type="auto"/>
          </w:tcPr>
          <w:p w:rsidR="002850BA" w:rsidRDefault="00F16D3B">
            <w:r>
              <w:t>Die Plan-/Istdaten werden entsprechend angepasst.</w:t>
            </w:r>
          </w:p>
        </w:tc>
        <w:tc>
          <w:tcPr>
            <w:tcW w:w="0" w:type="auto"/>
          </w:tcPr>
          <w:p w:rsidR="002850BA" w:rsidRDefault="002850BA"/>
        </w:tc>
      </w:tr>
      <w:tr w:rsidR="002850BA" w:rsidTr="00F16D3B">
        <w:tc>
          <w:tcPr>
            <w:tcW w:w="0" w:type="auto"/>
          </w:tcPr>
          <w:p w:rsidR="002850BA" w:rsidRDefault="00F16D3B">
            <w:r>
              <w:t>6</w:t>
            </w:r>
          </w:p>
        </w:tc>
        <w:tc>
          <w:tcPr>
            <w:tcW w:w="0" w:type="auto"/>
          </w:tcPr>
          <w:p w:rsidR="002850BA" w:rsidRDefault="00F16D3B">
            <w:r>
              <w:rPr>
                <w:rStyle w:val="SAPEmphasis"/>
              </w:rPr>
              <w:t>Zu Ziel-Apps navigieren</w:t>
            </w:r>
          </w:p>
        </w:tc>
        <w:tc>
          <w:tcPr>
            <w:tcW w:w="0" w:type="auto"/>
          </w:tcPr>
          <w:p w:rsidR="002850BA" w:rsidRDefault="00F16D3B">
            <w:r>
              <w:t xml:space="preserve">Wählen Sie im Diagramm </w:t>
            </w:r>
            <w:r>
              <w:rPr>
                <w:rStyle w:val="SAPScreenElement"/>
              </w:rPr>
              <w:t>Aktionen</w:t>
            </w:r>
            <w:r>
              <w:t>, und</w:t>
            </w:r>
            <w:r>
              <w:t xml:space="preserve"> wählen Sie den Smart-Link, um zur weiteren Analyse zu den Ziel-Apps zu navigieren. Wählen Sie z.B. </w:t>
            </w:r>
            <w:r>
              <w:rPr>
                <w:rStyle w:val="SAPScreenElement"/>
              </w:rPr>
              <w:t>Umwandlungsraten von Angeboten anzeigen</w:t>
            </w:r>
            <w:r>
              <w:t>.</w:t>
            </w:r>
          </w:p>
        </w:tc>
        <w:tc>
          <w:tcPr>
            <w:tcW w:w="0" w:type="auto"/>
          </w:tcPr>
          <w:p w:rsidR="002850BA" w:rsidRDefault="00F16D3B">
            <w:r>
              <w:t>Die Ziel-Apps werden geöffnet.</w:t>
            </w:r>
          </w:p>
        </w:tc>
        <w:tc>
          <w:tcPr>
            <w:tcW w:w="0" w:type="auto"/>
          </w:tcPr>
          <w:p w:rsidR="002850BA" w:rsidRDefault="002850BA"/>
        </w:tc>
      </w:tr>
      <w:tr w:rsidR="002850BA" w:rsidTr="00F16D3B">
        <w:tc>
          <w:tcPr>
            <w:tcW w:w="0" w:type="auto"/>
          </w:tcPr>
          <w:p w:rsidR="002850BA" w:rsidRDefault="00F16D3B">
            <w:r>
              <w:t>7</w:t>
            </w:r>
          </w:p>
        </w:tc>
        <w:tc>
          <w:tcPr>
            <w:tcW w:w="0" w:type="auto"/>
          </w:tcPr>
          <w:p w:rsidR="002850BA" w:rsidRDefault="00F16D3B">
            <w:r>
              <w:rPr>
                <w:rStyle w:val="SAPEmphasis"/>
              </w:rPr>
              <w:t>View verwalten</w:t>
            </w:r>
          </w:p>
        </w:tc>
        <w:tc>
          <w:tcPr>
            <w:tcW w:w="0" w:type="auto"/>
          </w:tcPr>
          <w:p w:rsidR="002850BA" w:rsidRDefault="00F16D3B">
            <w:r>
              <w:t xml:space="preserve">Wechseln Sie zurück zur App </w:t>
            </w:r>
            <w:r>
              <w:rPr>
                <w:rStyle w:val="SAPScreenElement"/>
              </w:rPr>
              <w:t>Vertriebsergebnisse - Plan/Ist</w:t>
            </w:r>
            <w:r>
              <w:t>. Wende</w:t>
            </w:r>
            <w:r>
              <w:t xml:space="preserve">n Sie einige Filter aus der Filterleiste an, und wählen Sie das Symbol </w:t>
            </w:r>
            <w:r>
              <w:rPr>
                <w:rStyle w:val="SAPScreenElement"/>
              </w:rPr>
              <w:t>View auswählen</w:t>
            </w:r>
            <w:r>
              <w:t xml:space="preserve">. Wählen Sie im Bild </w:t>
            </w:r>
            <w:r>
              <w:rPr>
                <w:rStyle w:val="SAPScreenElement"/>
              </w:rPr>
              <w:t>Meine Views</w:t>
            </w:r>
            <w:r>
              <w:t xml:space="preserve"> die Option </w:t>
            </w:r>
            <w:r>
              <w:rPr>
                <w:rStyle w:val="SAPScreenElement"/>
              </w:rPr>
              <w:t>Sichern als</w:t>
            </w:r>
            <w:r>
              <w:t xml:space="preserve">. Geben Sie im Bild </w:t>
            </w:r>
            <w:r>
              <w:rPr>
                <w:rStyle w:val="SAPScreenElement"/>
              </w:rPr>
              <w:t>View sichern</w:t>
            </w:r>
            <w:r>
              <w:t xml:space="preserve"> den Namen der View ein, markieren Sie das erforderliche </w:t>
            </w:r>
            <w:r>
              <w:lastRenderedPageBreak/>
              <w:t>Ankreuzfeld, und wählen Sie</w:t>
            </w:r>
            <w:r>
              <w:t xml:space="preserve"> </w:t>
            </w:r>
            <w:r>
              <w:rPr>
                <w:rStyle w:val="SAPScreenElement"/>
              </w:rPr>
              <w:t>OK</w:t>
            </w:r>
            <w:r>
              <w:t xml:space="preserve">. Sie können die View auch verwalten, indem Sie im Bild </w:t>
            </w:r>
            <w:r>
              <w:rPr>
                <w:rStyle w:val="SAPScreenElement"/>
              </w:rPr>
              <w:t>Meine Views</w:t>
            </w:r>
            <w:r>
              <w:t xml:space="preserve"> die Option </w:t>
            </w:r>
            <w:r>
              <w:rPr>
                <w:rStyle w:val="SAPScreenElement"/>
              </w:rPr>
              <w:t>Verwalten</w:t>
            </w:r>
            <w:r>
              <w:t xml:space="preserve"> wählen.</w:t>
            </w:r>
          </w:p>
        </w:tc>
        <w:tc>
          <w:tcPr>
            <w:tcW w:w="0" w:type="auto"/>
          </w:tcPr>
          <w:p w:rsidR="002850BA" w:rsidRDefault="00F16D3B">
            <w:r>
              <w:lastRenderedPageBreak/>
              <w:t>Die Views können für die App verwaltet werden.</w:t>
            </w:r>
          </w:p>
        </w:tc>
        <w:tc>
          <w:tcPr>
            <w:tcW w:w="0" w:type="auto"/>
          </w:tcPr>
          <w:p w:rsidR="002850BA" w:rsidRDefault="002850BA"/>
        </w:tc>
      </w:tr>
    </w:tbl>
    <w:p w:rsidR="00000000" w:rsidRDefault="00F16D3B"/>
    <w:p w:rsidR="00F16D3B" w:rsidRDefault="00F16D3B"/>
    <w:p w:rsidR="00F16D3B" w:rsidRDefault="00F16D3B"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16D3B"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F16D3B" w:rsidRDefault="00F16D3B" w:rsidP="002B56D9">
            <w:r>
              <w:t>Type Style</w:t>
            </w:r>
          </w:p>
        </w:tc>
        <w:tc>
          <w:tcPr>
            <w:tcW w:w="11598" w:type="dxa"/>
          </w:tcPr>
          <w:p w:rsidR="00F16D3B" w:rsidRDefault="00F16D3B" w:rsidP="002B56D9">
            <w:r>
              <w:t>Description</w:t>
            </w:r>
          </w:p>
        </w:tc>
      </w:tr>
      <w:tr w:rsidR="00F16D3B" w:rsidRPr="001B5034" w:rsidTr="002B56D9">
        <w:tc>
          <w:tcPr>
            <w:tcW w:w="1554" w:type="dxa"/>
          </w:tcPr>
          <w:p w:rsidR="00F16D3B" w:rsidRPr="001B5034" w:rsidRDefault="00F16D3B" w:rsidP="002B56D9">
            <w:r w:rsidRPr="00601DC2">
              <w:rPr>
                <w:rStyle w:val="SAPScreenElement"/>
              </w:rPr>
              <w:t>Example</w:t>
            </w:r>
          </w:p>
        </w:tc>
        <w:tc>
          <w:tcPr>
            <w:tcW w:w="11598" w:type="dxa"/>
          </w:tcPr>
          <w:p w:rsidR="00F16D3B" w:rsidRDefault="00F16D3B" w:rsidP="002B56D9">
            <w:r w:rsidRPr="001B5034">
              <w:t>Words or characters quoted from the screen. These include field names, screen titles, pushbuttons labels, menu names, menu paths, and menu options.</w:t>
            </w:r>
          </w:p>
          <w:p w:rsidR="00F16D3B" w:rsidRPr="001B5034" w:rsidRDefault="00F16D3B" w:rsidP="002B56D9">
            <w:r>
              <w:t>Textual c</w:t>
            </w:r>
            <w:r w:rsidRPr="001B5034">
              <w:t xml:space="preserve">ross-references to other </w:t>
            </w:r>
            <w:r>
              <w:t>documents</w:t>
            </w:r>
            <w:r w:rsidRPr="001B5034">
              <w:t>.</w:t>
            </w:r>
          </w:p>
        </w:tc>
      </w:tr>
      <w:tr w:rsidR="00F16D3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16D3B" w:rsidRPr="005A5AB7" w:rsidRDefault="00F16D3B" w:rsidP="002B56D9">
            <w:pPr>
              <w:rPr>
                <w:rStyle w:val="SAPEmphasis"/>
              </w:rPr>
            </w:pPr>
            <w:r w:rsidRPr="00D61EBC">
              <w:rPr>
                <w:rStyle w:val="SAPEmphasis"/>
              </w:rPr>
              <w:t>Example</w:t>
            </w:r>
          </w:p>
        </w:tc>
        <w:tc>
          <w:tcPr>
            <w:tcW w:w="11598" w:type="dxa"/>
          </w:tcPr>
          <w:p w:rsidR="00F16D3B" w:rsidRPr="001B5034" w:rsidRDefault="00F16D3B" w:rsidP="002B56D9">
            <w:r w:rsidRPr="001B5034">
              <w:t xml:space="preserve">Emphasized words or </w:t>
            </w:r>
            <w:r>
              <w:t>expressions.</w:t>
            </w:r>
          </w:p>
        </w:tc>
      </w:tr>
      <w:tr w:rsidR="00F16D3B" w:rsidRPr="001B5034" w:rsidTr="002B56D9">
        <w:tc>
          <w:tcPr>
            <w:tcW w:w="1554" w:type="dxa"/>
          </w:tcPr>
          <w:p w:rsidR="00F16D3B" w:rsidRPr="001B5034" w:rsidRDefault="00F16D3B" w:rsidP="002B56D9">
            <w:r w:rsidRPr="009A20CD">
              <w:rPr>
                <w:rStyle w:val="SAPMonospace"/>
              </w:rPr>
              <w:t>EXAMPLE</w:t>
            </w:r>
          </w:p>
        </w:tc>
        <w:tc>
          <w:tcPr>
            <w:tcW w:w="11598" w:type="dxa"/>
          </w:tcPr>
          <w:p w:rsidR="00F16D3B" w:rsidRPr="001B5034" w:rsidRDefault="00F16D3B"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16D3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16D3B" w:rsidRPr="005411A0" w:rsidRDefault="00F16D3B" w:rsidP="002B56D9">
            <w:pPr>
              <w:rPr>
                <w:rStyle w:val="SAPMonospace"/>
              </w:rPr>
            </w:pPr>
            <w:r w:rsidRPr="005411A0">
              <w:rPr>
                <w:rStyle w:val="SAPMonospace"/>
              </w:rPr>
              <w:t>Example</w:t>
            </w:r>
          </w:p>
        </w:tc>
        <w:tc>
          <w:tcPr>
            <w:tcW w:w="11598" w:type="dxa"/>
          </w:tcPr>
          <w:p w:rsidR="00F16D3B" w:rsidRPr="001B5034" w:rsidRDefault="00F16D3B" w:rsidP="002B56D9">
            <w:r w:rsidRPr="001B5034">
              <w:t>Output on the screen. This includes file and directory names and their paths, messages, names of variables and parameters, source text, and names of installation, upgrade and database tools.</w:t>
            </w:r>
          </w:p>
        </w:tc>
      </w:tr>
      <w:tr w:rsidR="00F16D3B" w:rsidRPr="001B5034" w:rsidTr="002B56D9">
        <w:tc>
          <w:tcPr>
            <w:tcW w:w="1554" w:type="dxa"/>
          </w:tcPr>
          <w:p w:rsidR="00F16D3B" w:rsidRPr="005A5AB7" w:rsidRDefault="00F16D3B" w:rsidP="002B56D9">
            <w:pPr>
              <w:rPr>
                <w:rStyle w:val="SAPEmphasis"/>
              </w:rPr>
            </w:pPr>
            <w:r w:rsidRPr="006F3BFA">
              <w:rPr>
                <w:rStyle w:val="SAPUserEntry"/>
              </w:rPr>
              <w:t>Example</w:t>
            </w:r>
          </w:p>
        </w:tc>
        <w:tc>
          <w:tcPr>
            <w:tcW w:w="11598" w:type="dxa"/>
          </w:tcPr>
          <w:p w:rsidR="00F16D3B" w:rsidRPr="001B5034" w:rsidRDefault="00F16D3B" w:rsidP="002B56D9">
            <w:r w:rsidRPr="001B5034">
              <w:t>Exact user entry. These are words or characters that you enter in the system exactly as they appear in the documentation.</w:t>
            </w:r>
          </w:p>
        </w:tc>
      </w:tr>
      <w:tr w:rsidR="00F16D3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16D3B" w:rsidRPr="006F3BFA" w:rsidRDefault="00F16D3B" w:rsidP="002B56D9">
            <w:pPr>
              <w:rPr>
                <w:rStyle w:val="SAPUserEntry"/>
              </w:rPr>
            </w:pPr>
            <w:r w:rsidRPr="006F3BFA">
              <w:rPr>
                <w:rStyle w:val="SAPUserEntry"/>
              </w:rPr>
              <w:t>&lt;Example&gt;</w:t>
            </w:r>
          </w:p>
        </w:tc>
        <w:tc>
          <w:tcPr>
            <w:tcW w:w="11598" w:type="dxa"/>
          </w:tcPr>
          <w:p w:rsidR="00F16D3B" w:rsidRPr="001B5034" w:rsidRDefault="00F16D3B" w:rsidP="002B56D9">
            <w:r w:rsidRPr="001B5034">
              <w:t>Variable user entry. Angle brackets indicate that you replace these words and characters with appropriate entries to make entries in the system.</w:t>
            </w:r>
          </w:p>
        </w:tc>
      </w:tr>
      <w:tr w:rsidR="00F16D3B" w:rsidRPr="001B5034" w:rsidTr="002B56D9">
        <w:tc>
          <w:tcPr>
            <w:tcW w:w="1554" w:type="dxa"/>
          </w:tcPr>
          <w:p w:rsidR="00F16D3B" w:rsidRPr="00601DC2" w:rsidRDefault="00F16D3B" w:rsidP="002B56D9">
            <w:pPr>
              <w:rPr>
                <w:rStyle w:val="SAPKeyboard"/>
              </w:rPr>
            </w:pPr>
            <w:r w:rsidRPr="005E595C">
              <w:rPr>
                <w:rStyle w:val="SAPKeyboard"/>
              </w:rPr>
              <w:t>EXAMPLE</w:t>
            </w:r>
          </w:p>
        </w:tc>
        <w:tc>
          <w:tcPr>
            <w:tcW w:w="11598" w:type="dxa"/>
          </w:tcPr>
          <w:p w:rsidR="00F16D3B" w:rsidRPr="001B5034" w:rsidRDefault="00F16D3B"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16D3B" w:rsidRDefault="00F16D3B" w:rsidP="004D4EB4"/>
    <w:p w:rsidR="00F16D3B" w:rsidRDefault="00F16D3B" w:rsidP="004D4EB4">
      <w:pPr>
        <w:spacing w:after="200" w:line="276" w:lineRule="auto"/>
      </w:pPr>
    </w:p>
    <w:p w:rsidR="00F16D3B" w:rsidRPr="00416A0C" w:rsidRDefault="00F16D3B" w:rsidP="004D4EB4">
      <w:pPr>
        <w:sectPr w:rsidR="00F16D3B" w:rsidRPr="00416A0C" w:rsidSect="00F16D3B">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16D3B" w:rsidTr="002B56D9">
        <w:trPr>
          <w:trHeight w:hRule="exact" w:val="227"/>
        </w:trPr>
        <w:tc>
          <w:tcPr>
            <w:tcW w:w="3969" w:type="dxa"/>
            <w:shd w:val="clear" w:color="auto" w:fill="000000" w:themeFill="text1"/>
            <w:tcMar>
              <w:top w:w="0" w:type="dxa"/>
              <w:bottom w:w="0" w:type="dxa"/>
            </w:tcMar>
          </w:tcPr>
          <w:p w:rsidR="00F16D3B" w:rsidRDefault="00F16D3B" w:rsidP="002B56D9"/>
        </w:tc>
      </w:tr>
      <w:tr w:rsidR="00F16D3B" w:rsidTr="002B56D9">
        <w:trPr>
          <w:trHeight w:hRule="exact" w:val="1134"/>
        </w:trPr>
        <w:tc>
          <w:tcPr>
            <w:tcW w:w="3969" w:type="dxa"/>
            <w:shd w:val="clear" w:color="auto" w:fill="FFFFFF" w:themeFill="background1"/>
          </w:tcPr>
          <w:p w:rsidR="00F16D3B" w:rsidRDefault="00F16D3B" w:rsidP="002B56D9">
            <w:pPr>
              <w:pStyle w:val="SAPLastPageGray"/>
            </w:pPr>
            <w:r>
              <w:t>www.sap.com/contactsap</w:t>
            </w:r>
          </w:p>
        </w:tc>
      </w:tr>
      <w:tr w:rsidR="00F16D3B" w:rsidTr="002B56D9">
        <w:trPr>
          <w:trHeight w:val="8120"/>
        </w:trPr>
        <w:tc>
          <w:tcPr>
            <w:tcW w:w="3969" w:type="dxa"/>
            <w:shd w:val="clear" w:color="auto" w:fill="FFFFFF" w:themeFill="background1"/>
            <w:vAlign w:val="bottom"/>
          </w:tcPr>
          <w:p w:rsidR="00F16D3B" w:rsidRPr="00CD309F" w:rsidRDefault="00F16D3B" w:rsidP="002B56D9">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F16D3B" w:rsidRDefault="00F16D3B" w:rsidP="002B56D9">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16D3B" w:rsidRPr="00F42CDC" w:rsidRDefault="00F16D3B"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16D3B" w:rsidRPr="00F42CDC" w:rsidRDefault="00F16D3B"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16D3B" w:rsidRPr="00F42CDC" w:rsidRDefault="00F16D3B"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16D3B" w:rsidRDefault="00F16D3B" w:rsidP="002B56D9">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F16D3B" w:rsidRPr="00907380" w:rsidRDefault="00F16D3B" w:rsidP="002B56D9">
            <w:pPr>
              <w:pStyle w:val="SAPMaterialNumber"/>
            </w:pPr>
          </w:p>
        </w:tc>
      </w:tr>
    </w:tbl>
    <w:p w:rsidR="00F16D3B" w:rsidRPr="004D4EB4" w:rsidRDefault="00F16D3B"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16D3B" w:rsidRPr="004D4EB4">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6D3B">
      <w:pPr>
        <w:spacing w:before="0" w:after="0" w:line="240" w:lineRule="auto"/>
      </w:pPr>
      <w:r>
        <w:separator/>
      </w:r>
    </w:p>
  </w:endnote>
  <w:endnote w:type="continuationSeparator" w:id="0">
    <w:p w:rsidR="00000000" w:rsidRDefault="00F16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Default="00F16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16D3B" w:rsidRPr="005D1853" w:rsidTr="00A213DE">
      <w:tc>
        <w:tcPr>
          <w:tcW w:w="5245" w:type="dxa"/>
          <w:vAlign w:val="bottom"/>
        </w:tcPr>
        <w:p w:rsidR="00F16D3B" w:rsidRDefault="00F16D3B" w:rsidP="00A213DE">
          <w:pPr>
            <w:pStyle w:val="SAPFooterleft"/>
          </w:pPr>
          <w:fldSimple w:instr=" REF maintitle \* MERGEFORMAT ">
            <w:r>
              <w:t>Planungs-Apps für den Vertrieb (1O0)</w:t>
            </w:r>
          </w:fldSimple>
        </w:p>
        <w:p w:rsidR="00F16D3B" w:rsidRPr="001B2C66" w:rsidRDefault="00F16D3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16D3B" w:rsidRPr="00860C35" w:rsidRDefault="00F16D3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16D3B">
            <w:rPr>
              <w:rStyle w:val="SAPFooterSecurityLevel"/>
            </w:rPr>
            <w:t>public</w:t>
          </w:r>
          <w:r>
            <w:rPr>
              <w:rStyle w:val="SAPFooterSecurityLevel"/>
            </w:rPr>
            <w:fldChar w:fldCharType="end"/>
          </w:r>
          <w:r w:rsidRPr="00860C35">
            <w:rPr>
              <w:rStyle w:val="SAPFooterSecurityLevel"/>
            </w:rPr>
            <w:t xml:space="preserve"> </w:t>
          </w:r>
        </w:p>
        <w:p w:rsidR="00F16D3B" w:rsidRPr="00860C35" w:rsidRDefault="00F16D3B"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16D3B" w:rsidRPr="004319A4" w:rsidRDefault="00F16D3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w:t>
          </w:r>
          <w:r w:rsidRPr="004319A4">
            <w:rPr>
              <w:rStyle w:val="SAPFooterPageNumber"/>
            </w:rPr>
            <w:fldChar w:fldCharType="end"/>
          </w:r>
        </w:p>
      </w:tc>
    </w:tr>
  </w:tbl>
  <w:p w:rsidR="00F16D3B" w:rsidRDefault="00F16D3B" w:rsidP="00E11945">
    <w:pPr>
      <w:pStyle w:val="Footer"/>
    </w:pPr>
  </w:p>
  <w:p w:rsidR="00F16D3B" w:rsidRDefault="00F16D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Default="00F16D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Pr="00F16D3B" w:rsidRDefault="00F16D3B" w:rsidP="00F16D3B">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B4D" w:rsidRPr="00F16D3B" w:rsidRDefault="00F16D3B" w:rsidP="00F16D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Pr="00F16D3B" w:rsidRDefault="00F16D3B" w:rsidP="00F16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6D3B">
      <w:pPr>
        <w:spacing w:before="0" w:after="0" w:line="240" w:lineRule="auto"/>
      </w:pPr>
      <w:r>
        <w:rPr>
          <w:color w:val="000000"/>
        </w:rPr>
        <w:separator/>
      </w:r>
    </w:p>
  </w:footnote>
  <w:footnote w:type="continuationSeparator" w:id="0">
    <w:p w:rsidR="00000000" w:rsidRDefault="00F16D3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Default="00F16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Pr="005B6104" w:rsidRDefault="00F16D3B" w:rsidP="00DC6B82">
    <w:pPr>
      <w:pStyle w:val="SAPHeader"/>
      <w:rPr>
        <w:sz w:val="4"/>
        <w:szCs w:val="4"/>
        <w:lang w:val="de-DE"/>
      </w:rPr>
    </w:pPr>
  </w:p>
  <w:p w:rsidR="00F16D3B" w:rsidRPr="00DC6B82" w:rsidRDefault="00F16D3B" w:rsidP="00DC6B82">
    <w:pPr>
      <w:pStyle w:val="Header"/>
      <w:rPr>
        <w:sz w:val="2"/>
        <w:szCs w:val="2"/>
      </w:rPr>
    </w:pPr>
  </w:p>
  <w:p w:rsidR="00F16D3B" w:rsidRDefault="00F16D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16D3B" w:rsidRPr="005D1853" w:rsidTr="00A213DE">
      <w:tc>
        <w:tcPr>
          <w:tcW w:w="5245" w:type="dxa"/>
          <w:vAlign w:val="bottom"/>
        </w:tcPr>
        <w:p w:rsidR="00F16D3B" w:rsidRDefault="00F16D3B" w:rsidP="00A213DE">
          <w:pPr>
            <w:pStyle w:val="SAPFooterleft"/>
          </w:pPr>
          <w:fldSimple w:instr=" REF maintitle \* MERGEFORMAT ">
            <w:sdt>
              <w:sdtPr>
                <w:alias w:val="Scope item name"/>
                <w:tag w:val="Scope item name"/>
                <w:id w:val="-1612121847"/>
                <w:placeholder>
                  <w:docPart w:val="A5B58871F51F4BF695DF6F461F68BD3E"/>
                </w:placeholder>
                <w:showingPlcHdr/>
              </w:sdtPr>
              <w:sdtContent>
                <w:r>
                  <w:t>Enter Scope Item Name</w:t>
                </w:r>
              </w:sdtContent>
            </w:sdt>
          </w:fldSimple>
        </w:p>
        <w:p w:rsidR="00F16D3B" w:rsidRPr="001B2C66" w:rsidRDefault="00F16D3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16D3B" w:rsidRPr="00860C35" w:rsidRDefault="00F16D3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16D3B" w:rsidRPr="00860C35" w:rsidRDefault="00F16D3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16D3B" w:rsidRPr="004319A4" w:rsidRDefault="00F16D3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16D3B" w:rsidRDefault="00F16D3B" w:rsidP="00E11945">
    <w:pPr>
      <w:pStyle w:val="Footer"/>
    </w:pPr>
  </w:p>
  <w:p w:rsidR="00F16D3B" w:rsidRDefault="00F16D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16D3B" w:rsidRPr="005D1853" w:rsidTr="00A213DE">
      <w:tc>
        <w:tcPr>
          <w:tcW w:w="5245" w:type="dxa"/>
          <w:vAlign w:val="bottom"/>
        </w:tcPr>
        <w:p w:rsidR="00F16D3B" w:rsidRDefault="00F16D3B" w:rsidP="00A213DE">
          <w:pPr>
            <w:pStyle w:val="SAPFooterleft"/>
          </w:pPr>
          <w:fldSimple w:instr=" REF maintitle \* MERGEFORMAT ">
            <w:sdt>
              <w:sdtPr>
                <w:alias w:val="Scope item name"/>
                <w:tag w:val="Scope item name"/>
                <w:id w:val="1255869137"/>
                <w:placeholder>
                  <w:docPart w:val="44560C23C183460CA64E602ECAAD2BDC"/>
                </w:placeholder>
                <w:showingPlcHdr/>
              </w:sdtPr>
              <w:sdtContent>
                <w:r>
                  <w:t>Enter Scope Item Name</w:t>
                </w:r>
              </w:sdtContent>
            </w:sdt>
          </w:fldSimple>
        </w:p>
        <w:p w:rsidR="00F16D3B" w:rsidRPr="001B2C66" w:rsidRDefault="00F16D3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16D3B" w:rsidRPr="00860C35" w:rsidRDefault="00F16D3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16D3B" w:rsidRPr="00860C35" w:rsidRDefault="00F16D3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16D3B" w:rsidRPr="004319A4" w:rsidRDefault="00F16D3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16D3B" w:rsidRDefault="00F16D3B" w:rsidP="00E11945">
    <w:pPr>
      <w:pStyle w:val="Footer"/>
    </w:pPr>
  </w:p>
  <w:p w:rsidR="00F16D3B" w:rsidRPr="00F16D3B" w:rsidRDefault="00F16D3B" w:rsidP="00F16D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Pr="00F16D3B" w:rsidRDefault="00F16D3B" w:rsidP="00F16D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Pr="00F16D3B" w:rsidRDefault="00F16D3B" w:rsidP="00F16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C0EEF8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D80CB7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E42D3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AF69B6"/>
    <w:multiLevelType w:val="multilevel"/>
    <w:tmpl w:val="95D452E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7086503"/>
    <w:multiLevelType w:val="multilevel"/>
    <w:tmpl w:val="88A83EF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9EE1F18"/>
    <w:multiLevelType w:val="multilevel"/>
    <w:tmpl w:val="4C443B1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F052ED8"/>
    <w:multiLevelType w:val="multilevel"/>
    <w:tmpl w:val="7DACC6F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850BA"/>
    <w:rsid w:val="002850BA"/>
    <w:rsid w:val="00F1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3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16D3B"/>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16D3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16D3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16D3B"/>
    <w:pPr>
      <w:numPr>
        <w:ilvl w:val="3"/>
      </w:numPr>
      <w:outlineLvl w:val="3"/>
    </w:pPr>
    <w:rPr>
      <w:bCs/>
      <w:iCs/>
    </w:rPr>
  </w:style>
  <w:style w:type="paragraph" w:styleId="Heading5">
    <w:name w:val="heading 5"/>
    <w:basedOn w:val="Heading2"/>
    <w:next w:val="Normal"/>
    <w:link w:val="Heading5Char"/>
    <w:unhideWhenUsed/>
    <w:qFormat/>
    <w:rsid w:val="00F16D3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16D3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16D3B"/>
    <w:pPr>
      <w:spacing w:before="60" w:after="60"/>
    </w:pPr>
    <w:rPr>
      <w:b/>
      <w:bCs/>
      <w:color w:val="FFFFFF" w:themeColor="background1"/>
      <w:sz w:val="18"/>
    </w:rPr>
  </w:style>
  <w:style w:type="character" w:customStyle="1" w:styleId="SAPEmphasis">
    <w:name w:val="SAP_Emphasis"/>
    <w:basedOn w:val="DefaultParagraphFont"/>
    <w:uiPriority w:val="1"/>
    <w:qFormat/>
    <w:rsid w:val="00F16D3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16D3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16D3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16D3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16D3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16D3B"/>
    <w:pPr>
      <w:keepNext w:val="0"/>
      <w:spacing w:before="0"/>
    </w:pPr>
  </w:style>
  <w:style w:type="paragraph" w:styleId="TOC3">
    <w:name w:val="toc 3"/>
    <w:basedOn w:val="TOC1"/>
    <w:autoRedefine/>
    <w:uiPriority w:val="39"/>
    <w:unhideWhenUsed/>
    <w:rsid w:val="00F16D3B"/>
    <w:pPr>
      <w:keepNext w:val="0"/>
      <w:tabs>
        <w:tab w:val="left" w:pos="1418"/>
      </w:tabs>
      <w:spacing w:before="0"/>
      <w:ind w:left="1418" w:hanging="794"/>
    </w:pPr>
  </w:style>
  <w:style w:type="paragraph" w:styleId="TOC4">
    <w:name w:val="toc 4"/>
    <w:basedOn w:val="TOC3"/>
    <w:next w:val="Normal"/>
    <w:autoRedefine/>
    <w:uiPriority w:val="39"/>
    <w:unhideWhenUsed/>
    <w:rsid w:val="00F16D3B"/>
    <w:pPr>
      <w:tabs>
        <w:tab w:val="left" w:pos="1985"/>
      </w:tabs>
      <w:ind w:right="851"/>
    </w:pPr>
  </w:style>
  <w:style w:type="paragraph" w:styleId="TOC5">
    <w:name w:val="toc 5"/>
    <w:basedOn w:val="TOC4"/>
    <w:next w:val="Normal"/>
    <w:autoRedefine/>
    <w:uiPriority w:val="39"/>
    <w:unhideWhenUsed/>
    <w:rsid w:val="00F16D3B"/>
  </w:style>
  <w:style w:type="character" w:customStyle="1" w:styleId="SAPKeyboard">
    <w:name w:val="SAP_Keyboard"/>
    <w:basedOn w:val="SAPMonospace"/>
    <w:uiPriority w:val="1"/>
    <w:qFormat/>
    <w:rsid w:val="00F16D3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16D3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16D3B"/>
    <w:rPr>
      <w:sz w:val="20"/>
      <w:szCs w:val="24"/>
    </w:rPr>
  </w:style>
  <w:style w:type="character" w:customStyle="1" w:styleId="TitleChar">
    <w:name w:val="Title Char"/>
    <w:basedOn w:val="StandardChar"/>
    <w:link w:val="Title"/>
    <w:rsid w:val="00F16D3B"/>
    <w:rPr>
      <w:rFonts w:cs="Arial"/>
      <w:b/>
      <w:bCs/>
      <w:color w:val="333399"/>
      <w:sz w:val="48"/>
      <w:szCs w:val="32"/>
    </w:rPr>
  </w:style>
  <w:style w:type="character" w:customStyle="1" w:styleId="SAPNoteHeadingChar">
    <w:name w:val="SAP_NoteHeading Char"/>
    <w:basedOn w:val="TitleChar"/>
    <w:link w:val="SAPNoteHeading"/>
    <w:rsid w:val="00F16D3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16D3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16D3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16D3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16D3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16D3B"/>
    <w:pPr>
      <w:numPr>
        <w:numId w:val="0"/>
      </w:numPr>
      <w:outlineLvl w:val="9"/>
    </w:pPr>
    <w:rPr>
      <w:b/>
    </w:rPr>
  </w:style>
  <w:style w:type="character" w:customStyle="1" w:styleId="SAPHeading1NoNumberChar">
    <w:name w:val="SAP_Heading1NoNumber Char"/>
    <w:basedOn w:val="TitleChar"/>
    <w:link w:val="SAPHeading1NoNumber"/>
    <w:rsid w:val="00F16D3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16D3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16D3B"/>
    <w:pPr>
      <w:numPr>
        <w:numId w:val="12"/>
      </w:numPr>
    </w:pPr>
  </w:style>
  <w:style w:type="paragraph" w:styleId="ListNumber2">
    <w:name w:val="List Number 2"/>
    <w:basedOn w:val="Normal"/>
    <w:uiPriority w:val="99"/>
    <w:unhideWhenUsed/>
    <w:qFormat/>
    <w:rsid w:val="00F16D3B"/>
    <w:pPr>
      <w:numPr>
        <w:ilvl w:val="1"/>
        <w:numId w:val="12"/>
      </w:numPr>
    </w:pPr>
  </w:style>
  <w:style w:type="paragraph" w:styleId="ListNumber3">
    <w:name w:val="List Number 3"/>
    <w:basedOn w:val="Normal"/>
    <w:uiPriority w:val="99"/>
    <w:unhideWhenUsed/>
    <w:qFormat/>
    <w:rsid w:val="00F16D3B"/>
    <w:pPr>
      <w:numPr>
        <w:ilvl w:val="2"/>
        <w:numId w:val="12"/>
      </w:numPr>
    </w:pPr>
  </w:style>
  <w:style w:type="paragraph" w:styleId="ListBullet">
    <w:name w:val="List Bullet"/>
    <w:basedOn w:val="Normal"/>
    <w:uiPriority w:val="99"/>
    <w:unhideWhenUsed/>
    <w:qFormat/>
    <w:rsid w:val="00F16D3B"/>
    <w:pPr>
      <w:numPr>
        <w:numId w:val="14"/>
      </w:numPr>
    </w:pPr>
  </w:style>
  <w:style w:type="paragraph" w:styleId="ListBullet2">
    <w:name w:val="List Bullet 2"/>
    <w:basedOn w:val="Normal"/>
    <w:uiPriority w:val="99"/>
    <w:unhideWhenUsed/>
    <w:qFormat/>
    <w:rsid w:val="00F16D3B"/>
    <w:pPr>
      <w:numPr>
        <w:numId w:val="16"/>
      </w:numPr>
    </w:pPr>
  </w:style>
  <w:style w:type="paragraph" w:styleId="ListBullet3">
    <w:name w:val="List Bullet 3"/>
    <w:basedOn w:val="Normal"/>
    <w:uiPriority w:val="99"/>
    <w:unhideWhenUsed/>
    <w:qFormat/>
    <w:rsid w:val="00F16D3B"/>
    <w:pPr>
      <w:numPr>
        <w:numId w:val="18"/>
      </w:numPr>
    </w:pPr>
  </w:style>
  <w:style w:type="paragraph" w:styleId="ListContinue">
    <w:name w:val="List Continue"/>
    <w:basedOn w:val="Normal"/>
    <w:uiPriority w:val="99"/>
    <w:unhideWhenUsed/>
    <w:qFormat/>
    <w:rsid w:val="00F16D3B"/>
    <w:pPr>
      <w:ind w:left="340"/>
    </w:pPr>
  </w:style>
  <w:style w:type="paragraph" w:styleId="ListContinue2">
    <w:name w:val="List Continue 2"/>
    <w:basedOn w:val="Normal"/>
    <w:uiPriority w:val="99"/>
    <w:unhideWhenUsed/>
    <w:qFormat/>
    <w:rsid w:val="00F16D3B"/>
    <w:pPr>
      <w:ind w:left="680"/>
    </w:pPr>
  </w:style>
  <w:style w:type="paragraph" w:styleId="ListContinue3">
    <w:name w:val="List Continue 3"/>
    <w:basedOn w:val="Normal"/>
    <w:uiPriority w:val="99"/>
    <w:unhideWhenUsed/>
    <w:qFormat/>
    <w:rsid w:val="00F16D3B"/>
    <w:pPr>
      <w:ind w:left="1021"/>
    </w:pPr>
  </w:style>
  <w:style w:type="character" w:customStyle="1" w:styleId="Heading1Char">
    <w:name w:val="Heading 1 Char"/>
    <w:basedOn w:val="DefaultParagraphFont"/>
    <w:link w:val="Heading1"/>
    <w:uiPriority w:val="9"/>
    <w:locked/>
    <w:rsid w:val="00F16D3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16D3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16D3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F16D3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16D3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1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16D3B"/>
    <w:rPr>
      <w:color w:val="auto"/>
      <w:sz w:val="24"/>
    </w:rPr>
  </w:style>
  <w:style w:type="paragraph" w:customStyle="1" w:styleId="SAPMainTitle">
    <w:name w:val="SAP_MainTitle"/>
    <w:basedOn w:val="Normal"/>
    <w:next w:val="Normal"/>
    <w:rsid w:val="00F16D3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16D3B"/>
    <w:pPr>
      <w:spacing w:line="260" w:lineRule="exact"/>
      <w:jc w:val="right"/>
    </w:pPr>
    <w:rPr>
      <w:caps/>
      <w:color w:val="auto"/>
      <w:spacing w:val="10"/>
      <w:sz w:val="20"/>
    </w:rPr>
  </w:style>
  <w:style w:type="paragraph" w:customStyle="1" w:styleId="SAPDocumentVersion">
    <w:name w:val="SAP_DocumentVersion"/>
    <w:basedOn w:val="SAPSecurityLevel"/>
    <w:rsid w:val="00F16D3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16D3B"/>
    <w:rPr>
      <w:rFonts w:ascii="BentonSans Book" w:hAnsi="BentonSans Book" w:cs="Times New Roman"/>
      <w:color w:val="0076CB"/>
      <w:sz w:val="12"/>
      <w:u w:val="none"/>
    </w:rPr>
  </w:style>
  <w:style w:type="paragraph" w:customStyle="1" w:styleId="SAPMaterialNumber">
    <w:name w:val="SAP_MaterialNumber"/>
    <w:basedOn w:val="Normal"/>
    <w:locked/>
    <w:rsid w:val="00F16D3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16D3B"/>
  </w:style>
  <w:style w:type="paragraph" w:customStyle="1" w:styleId="SAPFooterleft">
    <w:name w:val="SAP_Footer_left"/>
    <w:basedOn w:val="Footer"/>
    <w:locked/>
    <w:rsid w:val="00F16D3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16D3B"/>
    <w:rPr>
      <w:rFonts w:ascii="BentonSans Bold" w:hAnsi="BentonSans Bold" w:cs="Times New Roman"/>
    </w:rPr>
  </w:style>
  <w:style w:type="character" w:customStyle="1" w:styleId="SAPFooterSecurityLevel">
    <w:name w:val="SAP_Footer_SecurityLevel"/>
    <w:basedOn w:val="DefaultParagraphFont"/>
    <w:uiPriority w:val="1"/>
    <w:locked/>
    <w:rsid w:val="00F16D3B"/>
    <w:rPr>
      <w:rFonts w:cs="Times New Roman"/>
      <w:caps/>
      <w:spacing w:val="6"/>
    </w:rPr>
  </w:style>
  <w:style w:type="paragraph" w:customStyle="1" w:styleId="SAPLastPageGray">
    <w:name w:val="SAP_LastPage_Gray"/>
    <w:basedOn w:val="Normal"/>
    <w:locked/>
    <w:rsid w:val="00F16D3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16D3B"/>
    <w:pPr>
      <w:spacing w:before="0" w:after="0" w:line="180" w:lineRule="exact"/>
    </w:pPr>
    <w:rPr>
      <w:rFonts w:cs="Arial"/>
      <w:sz w:val="12"/>
      <w:szCs w:val="18"/>
      <w:lang w:val="de-DE"/>
    </w:rPr>
  </w:style>
  <w:style w:type="paragraph" w:customStyle="1" w:styleId="SAPFooterright">
    <w:name w:val="SAP_Footer_right"/>
    <w:basedOn w:val="SAPFooterleft"/>
    <w:locked/>
    <w:rsid w:val="00F16D3B"/>
    <w:pPr>
      <w:jc w:val="right"/>
    </w:pPr>
    <w:rPr>
      <w:noProof/>
    </w:rPr>
  </w:style>
  <w:style w:type="paragraph" w:customStyle="1" w:styleId="SAPFooterCurrentTopicRight">
    <w:name w:val="SAP_Footer_CurrentTopicRight"/>
    <w:basedOn w:val="SAPFooterright"/>
    <w:qFormat/>
    <w:locked/>
    <w:rsid w:val="00F16D3B"/>
    <w:rPr>
      <w:rFonts w:ascii="BentonSans Bold" w:hAnsi="BentonSans Bold"/>
    </w:rPr>
  </w:style>
  <w:style w:type="paragraph" w:customStyle="1" w:styleId="SAPFooterCurrentTopicLeft">
    <w:name w:val="SAP_Footer_CurrentTopicLeft"/>
    <w:basedOn w:val="SAPFooterleft"/>
    <w:qFormat/>
    <w:locked/>
    <w:rsid w:val="00F16D3B"/>
    <w:rPr>
      <w:rFonts w:ascii="BentonSans Bold" w:hAnsi="BentonSans Bold"/>
    </w:rPr>
  </w:style>
  <w:style w:type="paragraph" w:styleId="Header">
    <w:name w:val="header"/>
    <w:basedOn w:val="Normal"/>
    <w:link w:val="HeaderChar"/>
    <w:uiPriority w:val="99"/>
    <w:unhideWhenUsed/>
    <w:rsid w:val="00F16D3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6D3B"/>
    <w:rPr>
      <w:rFonts w:ascii="BentonSans Book" w:eastAsia="MS Mincho" w:hAnsi="BentonSans Book" w:cs="Times New Roman"/>
      <w:kern w:val="0"/>
      <w:sz w:val="18"/>
      <w:szCs w:val="24"/>
    </w:rPr>
  </w:style>
  <w:style w:type="paragraph" w:customStyle="1" w:styleId="SAPHeader">
    <w:name w:val="SAP_Header"/>
    <w:basedOn w:val="Normal"/>
    <w:locked/>
    <w:rsid w:val="00F16D3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B58871F51F4BF695DF6F461F68BD3E"/>
        <w:category>
          <w:name w:val="General"/>
          <w:gallery w:val="placeholder"/>
        </w:category>
        <w:types>
          <w:type w:val="bbPlcHdr"/>
        </w:types>
        <w:behaviors>
          <w:behavior w:val="content"/>
        </w:behaviors>
        <w:guid w:val="{8D376510-024E-40B3-8450-9BA2856AA05A}"/>
      </w:docPartPr>
      <w:docPartBody>
        <w:p w:rsidR="00000000" w:rsidRDefault="00140D47" w:rsidP="00140D47">
          <w:pPr>
            <w:pStyle w:val="A5B58871F51F4BF695DF6F461F68BD3E"/>
          </w:pPr>
          <w:r>
            <w:t>Enter Scope Item Name</w:t>
          </w:r>
        </w:p>
      </w:docPartBody>
    </w:docPart>
    <w:docPart>
      <w:docPartPr>
        <w:name w:val="44560C23C183460CA64E602ECAAD2BDC"/>
        <w:category>
          <w:name w:val="General"/>
          <w:gallery w:val="placeholder"/>
        </w:category>
        <w:types>
          <w:type w:val="bbPlcHdr"/>
        </w:types>
        <w:behaviors>
          <w:behavior w:val="content"/>
        </w:behaviors>
        <w:guid w:val="{7606A531-C20F-4CBE-9B38-5F33B6D44855}"/>
      </w:docPartPr>
      <w:docPartBody>
        <w:p w:rsidR="00000000" w:rsidRDefault="00140D47" w:rsidP="00140D47">
          <w:pPr>
            <w:pStyle w:val="44560C23C183460CA64E602ECAAD2BD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47"/>
    <w:rsid w:val="0014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521AE5109E4FE1B0E3E2C6B4253519">
    <w:name w:val="89521AE5109E4FE1B0E3E2C6B4253519"/>
    <w:rsid w:val="00140D47"/>
  </w:style>
  <w:style w:type="paragraph" w:customStyle="1" w:styleId="A5B58871F51F4BF695DF6F461F68BD3E">
    <w:name w:val="A5B58871F51F4BF695DF6F461F68BD3E"/>
    <w:rsid w:val="00140D47"/>
  </w:style>
  <w:style w:type="paragraph" w:customStyle="1" w:styleId="44560C23C183460CA64E602ECAAD2BDC">
    <w:name w:val="44560C23C183460CA64E602ECAAD2BDC"/>
    <w:rsid w:val="00140D47"/>
  </w:style>
  <w:style w:type="paragraph" w:customStyle="1" w:styleId="D6885340069F4F3F98C478173B90994D">
    <w:name w:val="D6885340069F4F3F98C478173B90994D"/>
    <w:rsid w:val="00140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C669F32-370D-4B5C-AA1C-0280CB50AE36}"/>
</file>

<file path=customXml/itemProps2.xml><?xml version="1.0" encoding="utf-8"?>
<ds:datastoreItem xmlns:ds="http://schemas.openxmlformats.org/officeDocument/2006/customXml" ds:itemID="{959DA009-80CF-4923-A423-9A696416F30B}"/>
</file>

<file path=customXml/itemProps3.xml><?xml version="1.0" encoding="utf-8"?>
<ds:datastoreItem xmlns:ds="http://schemas.openxmlformats.org/officeDocument/2006/customXml" ds:itemID="{D084321E-DE29-4656-B6B1-C2B72887828C}"/>
</file>

<file path=docProps/app.xml><?xml version="1.0" encoding="utf-8"?>
<Properties xmlns="http://schemas.openxmlformats.org/officeDocument/2006/extended-properties" xmlns:vt="http://schemas.openxmlformats.org/officeDocument/2006/docPropsVTypes">
  <Template>Normal.dotm</Template>
  <TotalTime>0</TotalTime>
  <Pages>8</Pages>
  <Words>1970</Words>
  <Characters>11235</Characters>
  <Application>Microsoft Office Word</Application>
  <DocSecurity>4</DocSecurity>
  <Lines>93</Lines>
  <Paragraphs>26</Paragraphs>
  <ScaleCrop>false</ScaleCrop>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2020-09-28T18:32:00Z</dcterms:created>
  <dcterms:modified xsi:type="dcterms:W3CDTF">2020-09-28T18:32:00Z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