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95F3E" w:rsidRPr="00FC413A" w:rsidTr="005616DC">
        <w:trPr>
          <w:trHeight w:hRule="exact" w:val="227"/>
        </w:trPr>
        <w:tc>
          <w:tcPr>
            <w:tcW w:w="4962" w:type="dxa"/>
            <w:tcBorders>
              <w:bottom w:val="single" w:sz="4" w:space="0" w:color="auto"/>
            </w:tcBorders>
            <w:shd w:val="clear" w:color="auto" w:fill="000000" w:themeFill="text1"/>
          </w:tcPr>
          <w:p w:rsidR="00995F3E" w:rsidRPr="00FC413A" w:rsidRDefault="00995F3E"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95F3E" w:rsidRPr="00FC413A" w:rsidRDefault="00995F3E" w:rsidP="005616DC"/>
        </w:tc>
      </w:tr>
      <w:tr w:rsidR="00995F3E"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995F3E" w:rsidRPr="00E540A2" w:rsidRDefault="00995F3E" w:rsidP="00995F3E">
            <w:pPr>
              <w:pStyle w:val="SAPCollateralType"/>
            </w:pPr>
            <w:r>
              <w:t>Testskript</w:t>
            </w:r>
          </w:p>
          <w:p w:rsidR="00995F3E" w:rsidRPr="00E540A2" w:rsidRDefault="00995F3E" w:rsidP="00995F3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95F3E" w:rsidRPr="00CF3F1C" w:rsidRDefault="00995F3E" w:rsidP="005616DC">
            <w:pPr>
              <w:pStyle w:val="SAPSecurityLevel"/>
            </w:pPr>
            <w:bookmarkStart w:id="1" w:name="securitylevel"/>
            <w:r w:rsidRPr="00CF3F1C">
              <w:t>public</w:t>
            </w:r>
            <w:bookmarkEnd w:id="1"/>
          </w:p>
        </w:tc>
      </w:tr>
      <w:tr w:rsidR="00995F3E" w:rsidTr="005616DC">
        <w:trPr>
          <w:trHeight w:hRule="exact" w:val="2402"/>
        </w:trPr>
        <w:tc>
          <w:tcPr>
            <w:tcW w:w="4962" w:type="dxa"/>
            <w:vMerge/>
            <w:tcBorders>
              <w:top w:val="nil"/>
              <w:bottom w:val="nil"/>
              <w:right w:val="nil"/>
            </w:tcBorders>
            <w:shd w:val="clear" w:color="auto" w:fill="F0AB00"/>
            <w:tcMar>
              <w:top w:w="113" w:type="dxa"/>
            </w:tcMar>
          </w:tcPr>
          <w:p w:rsidR="00995F3E" w:rsidRDefault="00995F3E" w:rsidP="005616DC">
            <w:pPr>
              <w:pStyle w:val="SAPCollateralType"/>
            </w:pPr>
          </w:p>
        </w:tc>
        <w:tc>
          <w:tcPr>
            <w:tcW w:w="9383" w:type="dxa"/>
            <w:tcBorders>
              <w:top w:val="nil"/>
              <w:left w:val="nil"/>
              <w:bottom w:val="nil"/>
            </w:tcBorders>
            <w:shd w:val="clear" w:color="auto" w:fill="F0AB00"/>
            <w:tcMar>
              <w:top w:w="113" w:type="dxa"/>
            </w:tcMar>
          </w:tcPr>
          <w:p w:rsidR="00995F3E" w:rsidRDefault="00995F3E" w:rsidP="005616DC">
            <w:pPr>
              <w:pStyle w:val="SAPMainTitle"/>
            </w:pPr>
            <w:bookmarkStart w:id="2" w:name="maintitle"/>
            <w:r>
              <w:t>Responsibility Management (1NJ)</w:t>
            </w:r>
            <w:bookmarkEnd w:id="2"/>
          </w:p>
          <w:p w:rsidR="00995F3E" w:rsidRDefault="00995F3E" w:rsidP="005616DC">
            <w:pPr>
              <w:pStyle w:val="SAPMainTitle"/>
            </w:pPr>
          </w:p>
        </w:tc>
      </w:tr>
    </w:tbl>
    <w:p w:rsidR="00995F3E" w:rsidRDefault="00995F3E"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95F3E" w:rsidRDefault="00995F3E">
      <w:pPr>
        <w:pStyle w:val="TOC1"/>
        <w:rPr>
          <w:rFonts w:asciiTheme="minorHAnsi" w:eastAsiaTheme="minorEastAsia" w:hAnsiTheme="minorHAnsi" w:cstheme="minorBidi"/>
          <w:noProof/>
          <w:sz w:val="22"/>
          <w:szCs w:val="22"/>
        </w:rPr>
      </w:pPr>
      <w:hyperlink w:anchor="_Toc52217457" w:history="1">
        <w:r w:rsidRPr="00C22BF2">
          <w:rPr>
            <w:rStyle w:val="Hyperlink"/>
            <w:noProof/>
          </w:rPr>
          <w:t>1</w:t>
        </w:r>
        <w:r>
          <w:rPr>
            <w:rFonts w:asciiTheme="minorHAnsi" w:eastAsiaTheme="minorEastAsia" w:hAnsiTheme="minorHAnsi" w:cstheme="minorBidi"/>
            <w:noProof/>
            <w:sz w:val="22"/>
            <w:szCs w:val="22"/>
          </w:rPr>
          <w:tab/>
        </w:r>
        <w:r w:rsidRPr="00C22BF2">
          <w:rPr>
            <w:rStyle w:val="Hyperlink"/>
            <w:noProof/>
          </w:rPr>
          <w:t>Zweck</w:t>
        </w:r>
        <w:r>
          <w:rPr>
            <w:noProof/>
            <w:webHidden/>
          </w:rPr>
          <w:tab/>
        </w:r>
        <w:r>
          <w:rPr>
            <w:noProof/>
            <w:webHidden/>
          </w:rPr>
          <w:fldChar w:fldCharType="begin"/>
        </w:r>
        <w:r>
          <w:rPr>
            <w:noProof/>
            <w:webHidden/>
          </w:rPr>
          <w:instrText xml:space="preserve"> PAGEREF _Toc52217457 \h </w:instrText>
        </w:r>
        <w:r>
          <w:rPr>
            <w:noProof/>
            <w:webHidden/>
          </w:rPr>
        </w:r>
        <w:r>
          <w:rPr>
            <w:noProof/>
            <w:webHidden/>
          </w:rPr>
          <w:fldChar w:fldCharType="separate"/>
        </w:r>
        <w:r>
          <w:rPr>
            <w:noProof/>
            <w:webHidden/>
          </w:rPr>
          <w:t>2</w:t>
        </w:r>
        <w:r>
          <w:rPr>
            <w:noProof/>
            <w:webHidden/>
          </w:rPr>
          <w:fldChar w:fldCharType="end"/>
        </w:r>
      </w:hyperlink>
    </w:p>
    <w:p w:rsidR="00995F3E" w:rsidRDefault="00995F3E">
      <w:pPr>
        <w:pStyle w:val="TOC1"/>
        <w:rPr>
          <w:rFonts w:asciiTheme="minorHAnsi" w:eastAsiaTheme="minorEastAsia" w:hAnsiTheme="minorHAnsi" w:cstheme="minorBidi"/>
          <w:noProof/>
          <w:sz w:val="22"/>
          <w:szCs w:val="22"/>
        </w:rPr>
      </w:pPr>
      <w:hyperlink w:anchor="_Toc52217458" w:history="1">
        <w:r w:rsidRPr="00C22BF2">
          <w:rPr>
            <w:rStyle w:val="Hyperlink"/>
            <w:noProof/>
          </w:rPr>
          <w:t>2</w:t>
        </w:r>
        <w:r>
          <w:rPr>
            <w:rFonts w:asciiTheme="minorHAnsi" w:eastAsiaTheme="minorEastAsia" w:hAnsiTheme="minorHAnsi" w:cstheme="minorBidi"/>
            <w:noProof/>
            <w:sz w:val="22"/>
            <w:szCs w:val="22"/>
          </w:rPr>
          <w:tab/>
        </w:r>
        <w:r w:rsidRPr="00C22BF2">
          <w:rPr>
            <w:rStyle w:val="Hyperlink"/>
            <w:noProof/>
          </w:rPr>
          <w:t>Voraussetzungen</w:t>
        </w:r>
        <w:r>
          <w:rPr>
            <w:noProof/>
            <w:webHidden/>
          </w:rPr>
          <w:tab/>
        </w:r>
        <w:r>
          <w:rPr>
            <w:noProof/>
            <w:webHidden/>
          </w:rPr>
          <w:fldChar w:fldCharType="begin"/>
        </w:r>
        <w:r>
          <w:rPr>
            <w:noProof/>
            <w:webHidden/>
          </w:rPr>
          <w:instrText xml:space="preserve"> PAGEREF _Toc52217458 \h </w:instrText>
        </w:r>
        <w:r>
          <w:rPr>
            <w:noProof/>
            <w:webHidden/>
          </w:rPr>
        </w:r>
        <w:r>
          <w:rPr>
            <w:noProof/>
            <w:webHidden/>
          </w:rPr>
          <w:fldChar w:fldCharType="separate"/>
        </w:r>
        <w:r>
          <w:rPr>
            <w:noProof/>
            <w:webHidden/>
          </w:rPr>
          <w:t>3</w:t>
        </w:r>
        <w:r>
          <w:rPr>
            <w:noProof/>
            <w:webHidden/>
          </w:rPr>
          <w:fldChar w:fldCharType="end"/>
        </w:r>
      </w:hyperlink>
    </w:p>
    <w:p w:rsidR="00995F3E" w:rsidRDefault="00995F3E">
      <w:pPr>
        <w:pStyle w:val="TOC2"/>
        <w:rPr>
          <w:rFonts w:asciiTheme="minorHAnsi" w:eastAsiaTheme="minorEastAsia" w:hAnsiTheme="minorHAnsi" w:cstheme="minorBidi"/>
          <w:noProof/>
          <w:sz w:val="22"/>
          <w:szCs w:val="22"/>
        </w:rPr>
      </w:pPr>
      <w:hyperlink w:anchor="_Toc52217459" w:history="1">
        <w:r w:rsidRPr="00C22BF2">
          <w:rPr>
            <w:rStyle w:val="Hyperlink"/>
            <w:noProof/>
          </w:rPr>
          <w:t>2.1</w:t>
        </w:r>
        <w:r>
          <w:rPr>
            <w:rFonts w:asciiTheme="minorHAnsi" w:eastAsiaTheme="minorEastAsia" w:hAnsiTheme="minorHAnsi" w:cstheme="minorBidi"/>
            <w:noProof/>
            <w:sz w:val="22"/>
            <w:szCs w:val="22"/>
          </w:rPr>
          <w:tab/>
        </w:r>
        <w:r w:rsidRPr="00C22BF2">
          <w:rPr>
            <w:rStyle w:val="Hyperlink"/>
            <w:noProof/>
          </w:rPr>
          <w:t>Systemzugriff</w:t>
        </w:r>
        <w:r>
          <w:rPr>
            <w:noProof/>
            <w:webHidden/>
          </w:rPr>
          <w:tab/>
        </w:r>
        <w:r>
          <w:rPr>
            <w:noProof/>
            <w:webHidden/>
          </w:rPr>
          <w:fldChar w:fldCharType="begin"/>
        </w:r>
        <w:r>
          <w:rPr>
            <w:noProof/>
            <w:webHidden/>
          </w:rPr>
          <w:instrText xml:space="preserve"> PAGEREF _Toc52217459 \h </w:instrText>
        </w:r>
        <w:r>
          <w:rPr>
            <w:noProof/>
            <w:webHidden/>
          </w:rPr>
        </w:r>
        <w:r>
          <w:rPr>
            <w:noProof/>
            <w:webHidden/>
          </w:rPr>
          <w:fldChar w:fldCharType="separate"/>
        </w:r>
        <w:r>
          <w:rPr>
            <w:noProof/>
            <w:webHidden/>
          </w:rPr>
          <w:t>3</w:t>
        </w:r>
        <w:r>
          <w:rPr>
            <w:noProof/>
            <w:webHidden/>
          </w:rPr>
          <w:fldChar w:fldCharType="end"/>
        </w:r>
      </w:hyperlink>
    </w:p>
    <w:p w:rsidR="00995F3E" w:rsidRDefault="00995F3E">
      <w:pPr>
        <w:pStyle w:val="TOC2"/>
        <w:rPr>
          <w:rFonts w:asciiTheme="minorHAnsi" w:eastAsiaTheme="minorEastAsia" w:hAnsiTheme="minorHAnsi" w:cstheme="minorBidi"/>
          <w:noProof/>
          <w:sz w:val="22"/>
          <w:szCs w:val="22"/>
        </w:rPr>
      </w:pPr>
      <w:hyperlink w:anchor="_Toc52217460" w:history="1">
        <w:r w:rsidRPr="00C22BF2">
          <w:rPr>
            <w:rStyle w:val="Hyperlink"/>
            <w:noProof/>
          </w:rPr>
          <w:t>2.2</w:t>
        </w:r>
        <w:r>
          <w:rPr>
            <w:rFonts w:asciiTheme="minorHAnsi" w:eastAsiaTheme="minorEastAsia" w:hAnsiTheme="minorHAnsi" w:cstheme="minorBidi"/>
            <w:noProof/>
            <w:sz w:val="22"/>
            <w:szCs w:val="22"/>
          </w:rPr>
          <w:tab/>
        </w:r>
        <w:r w:rsidRPr="00C22BF2">
          <w:rPr>
            <w:rStyle w:val="Hyperlink"/>
            <w:noProof/>
          </w:rPr>
          <w:t>Rollen</w:t>
        </w:r>
        <w:r>
          <w:rPr>
            <w:noProof/>
            <w:webHidden/>
          </w:rPr>
          <w:tab/>
        </w:r>
        <w:r>
          <w:rPr>
            <w:noProof/>
            <w:webHidden/>
          </w:rPr>
          <w:fldChar w:fldCharType="begin"/>
        </w:r>
        <w:r>
          <w:rPr>
            <w:noProof/>
            <w:webHidden/>
          </w:rPr>
          <w:instrText xml:space="preserve"> PAGEREF _Toc52217460 \h </w:instrText>
        </w:r>
        <w:r>
          <w:rPr>
            <w:noProof/>
            <w:webHidden/>
          </w:rPr>
        </w:r>
        <w:r>
          <w:rPr>
            <w:noProof/>
            <w:webHidden/>
          </w:rPr>
          <w:fldChar w:fldCharType="separate"/>
        </w:r>
        <w:r>
          <w:rPr>
            <w:noProof/>
            <w:webHidden/>
          </w:rPr>
          <w:t>3</w:t>
        </w:r>
        <w:r>
          <w:rPr>
            <w:noProof/>
            <w:webHidden/>
          </w:rPr>
          <w:fldChar w:fldCharType="end"/>
        </w:r>
      </w:hyperlink>
    </w:p>
    <w:p w:rsidR="00995F3E" w:rsidRDefault="00995F3E">
      <w:pPr>
        <w:pStyle w:val="TOC1"/>
        <w:rPr>
          <w:rFonts w:asciiTheme="minorHAnsi" w:eastAsiaTheme="minorEastAsia" w:hAnsiTheme="minorHAnsi" w:cstheme="minorBidi"/>
          <w:noProof/>
          <w:sz w:val="22"/>
          <w:szCs w:val="22"/>
        </w:rPr>
      </w:pPr>
      <w:hyperlink w:anchor="_Toc52217461" w:history="1">
        <w:r w:rsidRPr="00C22BF2">
          <w:rPr>
            <w:rStyle w:val="Hyperlink"/>
            <w:noProof/>
          </w:rPr>
          <w:t>3</w:t>
        </w:r>
        <w:r>
          <w:rPr>
            <w:rFonts w:asciiTheme="minorHAnsi" w:eastAsiaTheme="minorEastAsia" w:hAnsiTheme="minorHAnsi" w:cstheme="minorBidi"/>
            <w:noProof/>
            <w:sz w:val="22"/>
            <w:szCs w:val="22"/>
          </w:rPr>
          <w:tab/>
        </w:r>
        <w:r w:rsidRPr="00C22BF2">
          <w:rPr>
            <w:rStyle w:val="Hyperlink"/>
            <w:noProof/>
          </w:rPr>
          <w:t>Übersichtstabelle</w:t>
        </w:r>
        <w:r>
          <w:rPr>
            <w:noProof/>
            <w:webHidden/>
          </w:rPr>
          <w:tab/>
        </w:r>
        <w:r>
          <w:rPr>
            <w:noProof/>
            <w:webHidden/>
          </w:rPr>
          <w:fldChar w:fldCharType="begin"/>
        </w:r>
        <w:r>
          <w:rPr>
            <w:noProof/>
            <w:webHidden/>
          </w:rPr>
          <w:instrText xml:space="preserve"> PAGEREF _Toc52217461 \h </w:instrText>
        </w:r>
        <w:r>
          <w:rPr>
            <w:noProof/>
            <w:webHidden/>
          </w:rPr>
        </w:r>
        <w:r>
          <w:rPr>
            <w:noProof/>
            <w:webHidden/>
          </w:rPr>
          <w:fldChar w:fldCharType="separate"/>
        </w:r>
        <w:r>
          <w:rPr>
            <w:noProof/>
            <w:webHidden/>
          </w:rPr>
          <w:t>4</w:t>
        </w:r>
        <w:r>
          <w:rPr>
            <w:noProof/>
            <w:webHidden/>
          </w:rPr>
          <w:fldChar w:fldCharType="end"/>
        </w:r>
      </w:hyperlink>
    </w:p>
    <w:p w:rsidR="00995F3E" w:rsidRDefault="00995F3E">
      <w:pPr>
        <w:pStyle w:val="TOC1"/>
        <w:rPr>
          <w:rFonts w:asciiTheme="minorHAnsi" w:eastAsiaTheme="minorEastAsia" w:hAnsiTheme="minorHAnsi" w:cstheme="minorBidi"/>
          <w:noProof/>
          <w:sz w:val="22"/>
          <w:szCs w:val="22"/>
        </w:rPr>
      </w:pPr>
      <w:hyperlink w:anchor="_Toc52217462" w:history="1">
        <w:r w:rsidRPr="00C22BF2">
          <w:rPr>
            <w:rStyle w:val="Hyperlink"/>
            <w:noProof/>
          </w:rPr>
          <w:t>4</w:t>
        </w:r>
        <w:r>
          <w:rPr>
            <w:rFonts w:asciiTheme="minorHAnsi" w:eastAsiaTheme="minorEastAsia" w:hAnsiTheme="minorHAnsi" w:cstheme="minorBidi"/>
            <w:noProof/>
            <w:sz w:val="22"/>
            <w:szCs w:val="22"/>
          </w:rPr>
          <w:tab/>
        </w:r>
        <w:r w:rsidRPr="00C22BF2">
          <w:rPr>
            <w:rStyle w:val="Hyperlink"/>
            <w:noProof/>
          </w:rPr>
          <w:t>Testverfahren</w:t>
        </w:r>
        <w:r>
          <w:rPr>
            <w:noProof/>
            <w:webHidden/>
          </w:rPr>
          <w:tab/>
        </w:r>
        <w:r>
          <w:rPr>
            <w:noProof/>
            <w:webHidden/>
          </w:rPr>
          <w:fldChar w:fldCharType="begin"/>
        </w:r>
        <w:r>
          <w:rPr>
            <w:noProof/>
            <w:webHidden/>
          </w:rPr>
          <w:instrText xml:space="preserve"> PAGEREF _Toc52217462 \h </w:instrText>
        </w:r>
        <w:r>
          <w:rPr>
            <w:noProof/>
            <w:webHidden/>
          </w:rPr>
        </w:r>
        <w:r>
          <w:rPr>
            <w:noProof/>
            <w:webHidden/>
          </w:rPr>
          <w:fldChar w:fldCharType="separate"/>
        </w:r>
        <w:r>
          <w:rPr>
            <w:noProof/>
            <w:webHidden/>
          </w:rPr>
          <w:t>5</w:t>
        </w:r>
        <w:r>
          <w:rPr>
            <w:noProof/>
            <w:webHidden/>
          </w:rPr>
          <w:fldChar w:fldCharType="end"/>
        </w:r>
      </w:hyperlink>
    </w:p>
    <w:p w:rsidR="00995F3E" w:rsidRDefault="00995F3E">
      <w:pPr>
        <w:pStyle w:val="TOC2"/>
        <w:rPr>
          <w:rFonts w:asciiTheme="minorHAnsi" w:eastAsiaTheme="minorEastAsia" w:hAnsiTheme="minorHAnsi" w:cstheme="minorBidi"/>
          <w:noProof/>
          <w:sz w:val="22"/>
          <w:szCs w:val="22"/>
        </w:rPr>
      </w:pPr>
      <w:hyperlink w:anchor="_Toc52217463" w:history="1">
        <w:r w:rsidRPr="00C22BF2">
          <w:rPr>
            <w:rStyle w:val="Hyperlink"/>
            <w:noProof/>
          </w:rPr>
          <w:t>4.1</w:t>
        </w:r>
        <w:r>
          <w:rPr>
            <w:rFonts w:asciiTheme="minorHAnsi" w:eastAsiaTheme="minorEastAsia" w:hAnsiTheme="minorHAnsi" w:cstheme="minorBidi"/>
            <w:noProof/>
            <w:sz w:val="22"/>
            <w:szCs w:val="22"/>
          </w:rPr>
          <w:tab/>
        </w:r>
        <w:r w:rsidRPr="00C22BF2">
          <w:rPr>
            <w:rStyle w:val="Hyperlink"/>
            <w:noProof/>
          </w:rPr>
          <w:t>Team anlegen</w:t>
        </w:r>
        <w:r>
          <w:rPr>
            <w:noProof/>
            <w:webHidden/>
          </w:rPr>
          <w:tab/>
        </w:r>
        <w:r>
          <w:rPr>
            <w:noProof/>
            <w:webHidden/>
          </w:rPr>
          <w:fldChar w:fldCharType="begin"/>
        </w:r>
        <w:r>
          <w:rPr>
            <w:noProof/>
            <w:webHidden/>
          </w:rPr>
          <w:instrText xml:space="preserve"> PAGEREF _Toc52217463 \h </w:instrText>
        </w:r>
        <w:r>
          <w:rPr>
            <w:noProof/>
            <w:webHidden/>
          </w:rPr>
        </w:r>
        <w:r>
          <w:rPr>
            <w:noProof/>
            <w:webHidden/>
          </w:rPr>
          <w:fldChar w:fldCharType="separate"/>
        </w:r>
        <w:r>
          <w:rPr>
            <w:noProof/>
            <w:webHidden/>
          </w:rPr>
          <w:t>5</w:t>
        </w:r>
        <w:r>
          <w:rPr>
            <w:noProof/>
            <w:webHidden/>
          </w:rPr>
          <w:fldChar w:fldCharType="end"/>
        </w:r>
      </w:hyperlink>
    </w:p>
    <w:p w:rsidR="00995F3E" w:rsidRDefault="00995F3E">
      <w:pPr>
        <w:pStyle w:val="TOC2"/>
        <w:rPr>
          <w:rFonts w:asciiTheme="minorHAnsi" w:eastAsiaTheme="minorEastAsia" w:hAnsiTheme="minorHAnsi" w:cstheme="minorBidi"/>
          <w:noProof/>
          <w:sz w:val="22"/>
          <w:szCs w:val="22"/>
        </w:rPr>
      </w:pPr>
      <w:hyperlink w:anchor="_Toc52217464" w:history="1">
        <w:r w:rsidRPr="00C22BF2">
          <w:rPr>
            <w:rStyle w:val="Hyperlink"/>
            <w:noProof/>
          </w:rPr>
          <w:t>4.2</w:t>
        </w:r>
        <w:r>
          <w:rPr>
            <w:rFonts w:asciiTheme="minorHAnsi" w:eastAsiaTheme="minorEastAsia" w:hAnsiTheme="minorHAnsi" w:cstheme="minorBidi"/>
            <w:noProof/>
            <w:sz w:val="22"/>
            <w:szCs w:val="22"/>
          </w:rPr>
          <w:tab/>
        </w:r>
        <w:r w:rsidRPr="00C22BF2">
          <w:rPr>
            <w:rStyle w:val="Hyperlink"/>
            <w:noProof/>
          </w:rPr>
          <w:t>Hierarchie teamübergreifend pflegen</w:t>
        </w:r>
        <w:r>
          <w:rPr>
            <w:noProof/>
            <w:webHidden/>
          </w:rPr>
          <w:tab/>
        </w:r>
        <w:r>
          <w:rPr>
            <w:noProof/>
            <w:webHidden/>
          </w:rPr>
          <w:fldChar w:fldCharType="begin"/>
        </w:r>
        <w:r>
          <w:rPr>
            <w:noProof/>
            <w:webHidden/>
          </w:rPr>
          <w:instrText xml:space="preserve"> PAGEREF _Toc52217464 \h </w:instrText>
        </w:r>
        <w:r>
          <w:rPr>
            <w:noProof/>
            <w:webHidden/>
          </w:rPr>
        </w:r>
        <w:r>
          <w:rPr>
            <w:noProof/>
            <w:webHidden/>
          </w:rPr>
          <w:fldChar w:fldCharType="separate"/>
        </w:r>
        <w:r>
          <w:rPr>
            <w:noProof/>
            <w:webHidden/>
          </w:rPr>
          <w:t>7</w:t>
        </w:r>
        <w:r>
          <w:rPr>
            <w:noProof/>
            <w:webHidden/>
          </w:rPr>
          <w:fldChar w:fldCharType="end"/>
        </w:r>
      </w:hyperlink>
    </w:p>
    <w:p w:rsidR="00995F3E" w:rsidRDefault="00995F3E">
      <w:pPr>
        <w:pStyle w:val="TOC2"/>
        <w:rPr>
          <w:rFonts w:asciiTheme="minorHAnsi" w:eastAsiaTheme="minorEastAsia" w:hAnsiTheme="minorHAnsi" w:cstheme="minorBidi"/>
          <w:noProof/>
          <w:sz w:val="22"/>
          <w:szCs w:val="22"/>
        </w:rPr>
      </w:pPr>
      <w:hyperlink w:anchor="_Toc52217465" w:history="1">
        <w:r w:rsidRPr="00C22BF2">
          <w:rPr>
            <w:rStyle w:val="Hyperlink"/>
            <w:noProof/>
          </w:rPr>
          <w:t>4.3</w:t>
        </w:r>
        <w:r>
          <w:rPr>
            <w:rFonts w:asciiTheme="minorHAnsi" w:eastAsiaTheme="minorEastAsia" w:hAnsiTheme="minorHAnsi" w:cstheme="minorBidi"/>
            <w:noProof/>
            <w:sz w:val="22"/>
            <w:szCs w:val="22"/>
          </w:rPr>
          <w:tab/>
        </w:r>
        <w:r w:rsidRPr="00C22BF2">
          <w:rPr>
            <w:rStyle w:val="Hyperlink"/>
            <w:noProof/>
          </w:rPr>
          <w:t>Regeln anlegen</w:t>
        </w:r>
        <w:r>
          <w:rPr>
            <w:noProof/>
            <w:webHidden/>
          </w:rPr>
          <w:tab/>
        </w:r>
        <w:r>
          <w:rPr>
            <w:noProof/>
            <w:webHidden/>
          </w:rPr>
          <w:fldChar w:fldCharType="begin"/>
        </w:r>
        <w:r>
          <w:rPr>
            <w:noProof/>
            <w:webHidden/>
          </w:rPr>
          <w:instrText xml:space="preserve"> PAGEREF _Toc52217465 \h </w:instrText>
        </w:r>
        <w:r>
          <w:rPr>
            <w:noProof/>
            <w:webHidden/>
          </w:rPr>
        </w:r>
        <w:r>
          <w:rPr>
            <w:noProof/>
            <w:webHidden/>
          </w:rPr>
          <w:fldChar w:fldCharType="separate"/>
        </w:r>
        <w:r>
          <w:rPr>
            <w:noProof/>
            <w:webHidden/>
          </w:rPr>
          <w:t>9</w:t>
        </w:r>
        <w:r>
          <w:rPr>
            <w:noProof/>
            <w:webHidden/>
          </w:rPr>
          <w:fldChar w:fldCharType="end"/>
        </w:r>
      </w:hyperlink>
    </w:p>
    <w:p w:rsidR="00995F3E" w:rsidRDefault="00995F3E">
      <w:pPr>
        <w:pStyle w:val="TOC2"/>
        <w:rPr>
          <w:rFonts w:asciiTheme="minorHAnsi" w:eastAsiaTheme="minorEastAsia" w:hAnsiTheme="minorHAnsi" w:cstheme="minorBidi"/>
          <w:noProof/>
          <w:sz w:val="22"/>
          <w:szCs w:val="22"/>
        </w:rPr>
      </w:pPr>
      <w:hyperlink w:anchor="_Toc52217466" w:history="1">
        <w:r w:rsidRPr="00C22BF2">
          <w:rPr>
            <w:rStyle w:val="Hyperlink"/>
            <w:noProof/>
          </w:rPr>
          <w:t>4.4</w:t>
        </w:r>
        <w:r>
          <w:rPr>
            <w:rFonts w:asciiTheme="minorHAnsi" w:eastAsiaTheme="minorEastAsia" w:hAnsiTheme="minorHAnsi" w:cstheme="minorBidi"/>
            <w:noProof/>
            <w:sz w:val="22"/>
            <w:szCs w:val="22"/>
          </w:rPr>
          <w:tab/>
        </w:r>
        <w:r w:rsidRPr="00C22BF2">
          <w:rPr>
            <w:rStyle w:val="Hyperlink"/>
            <w:noProof/>
          </w:rPr>
          <w:t>Kontexterweiterung und Regelzuordnung</w:t>
        </w:r>
        <w:r>
          <w:rPr>
            <w:noProof/>
            <w:webHidden/>
          </w:rPr>
          <w:tab/>
        </w:r>
        <w:r>
          <w:rPr>
            <w:noProof/>
            <w:webHidden/>
          </w:rPr>
          <w:fldChar w:fldCharType="begin"/>
        </w:r>
        <w:r>
          <w:rPr>
            <w:noProof/>
            <w:webHidden/>
          </w:rPr>
          <w:instrText xml:space="preserve"> PAGEREF _Toc52217466 \h </w:instrText>
        </w:r>
        <w:r>
          <w:rPr>
            <w:noProof/>
            <w:webHidden/>
          </w:rPr>
        </w:r>
        <w:r>
          <w:rPr>
            <w:noProof/>
            <w:webHidden/>
          </w:rPr>
          <w:fldChar w:fldCharType="separate"/>
        </w:r>
        <w:r>
          <w:rPr>
            <w:noProof/>
            <w:webHidden/>
          </w:rPr>
          <w:t>11</w:t>
        </w:r>
        <w:r>
          <w:rPr>
            <w:noProof/>
            <w:webHidden/>
          </w:rPr>
          <w:fldChar w:fldCharType="end"/>
        </w:r>
      </w:hyperlink>
    </w:p>
    <w:p w:rsidR="00995F3E" w:rsidRDefault="00995F3E" w:rsidP="000E7C6B">
      <w:pPr>
        <w:tabs>
          <w:tab w:val="right" w:leader="dot" w:pos="14317"/>
        </w:tabs>
        <w:rPr>
          <w:rFonts w:ascii="BentonSans Bold" w:hAnsi="BentonSans Bold"/>
        </w:rPr>
      </w:pPr>
      <w:r>
        <w:rPr>
          <w:rFonts w:ascii="BentonSans Bold" w:hAnsi="BentonSans Bold"/>
        </w:rPr>
        <w:fldChar w:fldCharType="end"/>
      </w:r>
    </w:p>
    <w:p w:rsidR="00995F3E" w:rsidRPr="000E7C6B" w:rsidRDefault="00995F3E" w:rsidP="000E7C6B">
      <w:pPr>
        <w:spacing w:after="200" w:line="276" w:lineRule="auto"/>
        <w:rPr>
          <w:rFonts w:ascii="BentonSans Bold" w:hAnsi="BentonSans Bold"/>
        </w:rPr>
      </w:pPr>
    </w:p>
    <w:p w:rsidR="00577DF0" w:rsidRDefault="00995F3E">
      <w:pPr>
        <w:pStyle w:val="Heading1"/>
      </w:pPr>
      <w:bookmarkStart w:id="3" w:name="_Toc52217457"/>
      <w:r>
        <w:lastRenderedPageBreak/>
        <w:t>Zweck</w:t>
      </w:r>
      <w:bookmarkEnd w:id="0"/>
      <w:bookmarkEnd w:id="3"/>
    </w:p>
    <w:p w:rsidR="00577DF0" w:rsidRDefault="00995F3E">
      <w:r>
        <w:t xml:space="preserve">Auf dem Weg dazu, ein intelligentes Unternehmen zu werden, müssen intelligente Systeme Bearbeiter bestimmen können, die automatisch über Ereignisse benachrichtigt werden und für </w:t>
      </w:r>
      <w:r>
        <w:t>Geschäftsprozesse und -objekte zuständig sind. Es ist unerlässlich, dass Sie diese Verantwortlichkeiten, einschließlich Berechtigungen für verschiedene Kontexte, definieren und verwalten und die richtige Kontaktperson finden, die entsprechende Aufgaben und</w:t>
      </w:r>
      <w:r>
        <w:t xml:space="preserve"> Aktivitäten ausführen kann. Die Zuständigkeitsverwaltung stellt das Teamkonzept bereit, mithilfe dessen Sie zuständige Teammitglieder mit geeigneten Definitionen für Zuständigkeiten gruppieren können. Diesen Mitgliedern werden Funktionen zur eindeutigen B</w:t>
      </w:r>
      <w:r>
        <w:t>eschreibung ihrer Tätigkeit zugeordnet. Funktionen und Zuständigkeitsdefinitionen dienen als Selektionskriterium, um die Bearbeiterfindung zu verfeinern. Mit diesem Umfangsbestandteil können Sie Funktionen, Funktionsprofile, benutzerdefinierte Zuständigkei</w:t>
      </w:r>
      <w:r>
        <w:t>tsdefinitionen und Teamarten für die Zuständigkeitsverwaltung konfigurieren.</w:t>
      </w:r>
    </w:p>
    <w:p w:rsidR="00577DF0" w:rsidRDefault="00995F3E">
      <w:r>
        <w:t>Dieses Dokument enthält eine detaillierte Ablaufbeschreibung, anhand deren der Umfangsbestandteil nach der Lösungsaktivierung getestet werden kann; außerdem bildet es den vordefin</w:t>
      </w:r>
      <w:r>
        <w:t>ierten Umfang der Lösung ab. Jeder Prozessschritt, Report oder Bestandteil wird in einem eigenen Abschnitt beschrieben, in dem die Interaktionen im System (Testschritte) tabellarisch dargestellt sind. Schritte, die nicht im Prozessumfang enthalten sind, ab</w:t>
      </w:r>
      <w:r>
        <w:t>er zu Testzwecken benötigt werden, sind entsprechend gekennzeichnet. Projektspezifische Schritte sind zu ergänzen.</w:t>
      </w:r>
    </w:p>
    <w:p w:rsidR="00577DF0" w:rsidRDefault="00995F3E">
      <w:pPr>
        <w:pStyle w:val="Heading1"/>
      </w:pPr>
      <w:bookmarkStart w:id="4" w:name="unique_2"/>
      <w:bookmarkStart w:id="5" w:name="_Toc52217458"/>
      <w:r>
        <w:lastRenderedPageBreak/>
        <w:t>Voraussetzungen</w:t>
      </w:r>
      <w:bookmarkEnd w:id="4"/>
      <w:bookmarkEnd w:id="5"/>
    </w:p>
    <w:p w:rsidR="00577DF0" w:rsidRDefault="00995F3E">
      <w:r>
        <w:t>In diesem Abschnitt sind alle Voraussetzungen für den Test hinsichtlich System, Benutzer, Stammdaten, Organisationsdaten, son</w:t>
      </w:r>
      <w:r>
        <w:t>stige Testdaten und Voraussetzungen zusammengefasst.</w:t>
      </w:r>
    </w:p>
    <w:p w:rsidR="00577DF0" w:rsidRDefault="00995F3E">
      <w:pPr>
        <w:pStyle w:val="Heading2"/>
      </w:pPr>
      <w:bookmarkStart w:id="6" w:name="unique_3"/>
      <w:bookmarkStart w:id="7" w:name="_Toc5221745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t>System</w:t>
            </w:r>
          </w:p>
        </w:tc>
        <w:tc>
          <w:tcPr>
            <w:tcW w:w="0" w:type="auto"/>
          </w:tcPr>
          <w:p w:rsidR="00577DF0" w:rsidRDefault="00995F3E">
            <w:pPr>
              <w:pStyle w:val="SAPTableHeader"/>
            </w:pPr>
            <w:r>
              <w:t>Details</w:t>
            </w:r>
          </w:p>
        </w:tc>
      </w:tr>
      <w:tr w:rsidR="00577DF0" w:rsidTr="00995F3E">
        <w:tc>
          <w:tcPr>
            <w:tcW w:w="0" w:type="auto"/>
          </w:tcPr>
          <w:p w:rsidR="00577DF0" w:rsidRDefault="00995F3E">
            <w:r>
              <w:t>System</w:t>
            </w:r>
          </w:p>
        </w:tc>
        <w:tc>
          <w:tcPr>
            <w:tcW w:w="0" w:type="auto"/>
          </w:tcPr>
          <w:p w:rsidR="00577DF0" w:rsidRDefault="00995F3E">
            <w:r>
              <w:t>Erreichbar über SAP Fiori Launchpad. Ihr Systemadministrator stellt Ihnen die URL für den Zugriff auf die verschiedenen Apps zur Verfügung, die Ihrer Rolle zugeordnet</w:t>
            </w:r>
            <w:r>
              <w:t xml:space="preserve"> sind.</w:t>
            </w:r>
          </w:p>
        </w:tc>
      </w:tr>
    </w:tbl>
    <w:p w:rsidR="00577DF0" w:rsidRDefault="00995F3E">
      <w:pPr>
        <w:pStyle w:val="Heading2"/>
      </w:pPr>
      <w:bookmarkStart w:id="8" w:name="unique_4"/>
      <w:bookmarkStart w:id="9" w:name="_Toc52217460"/>
      <w:r>
        <w:t>Rollen</w:t>
      </w:r>
      <w:bookmarkEnd w:id="8"/>
      <w:bookmarkEnd w:id="9"/>
    </w:p>
    <w:p w:rsidR="00995F3E" w:rsidRDefault="00995F3E">
      <w:r>
        <w:t>Weisen Sie Ihren einzelnen Testbenutzern folgende Benutzerrollen zu. Alternativ können Sie, falls verfügbar, Benutzerrollen unter Verwendung der folgenden Bereiche mit Seiten und vordefinierten Apps für das SAP Fiori Launchpad anlegen und di</w:t>
      </w:r>
      <w:r>
        <w:t>e Benutzerrollen zu Ihren individuellen Testbenutzern zuordnen.</w:t>
      </w:r>
    </w:p>
    <w:p w:rsidR="00995F3E" w:rsidRDefault="00995F3E">
      <w:r>
        <w:rPr>
          <w:rStyle w:val="SAPEmphasis"/>
        </w:rPr>
        <w:t xml:space="preserve">Hinweis </w:t>
      </w:r>
      <w:r>
        <w:t>Diese Rollen oder Bereiche sind Beispiele, die von SAP bereitgestellt werden. Sie können sie als Vorlagen zum Anlegen Ihrer eigenen Rollen und Bereiche verwenden.</w:t>
      </w:r>
    </w:p>
    <w:p w:rsidR="00577DF0" w:rsidRDefault="00995F3E">
      <w:r>
        <w:t xml:space="preserve">Weitere </w:t>
      </w:r>
      <w:r>
        <w:t xml:space="preserve">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477"/>
        <w:gridCol w:w="3241"/>
        <w:gridCol w:w="2618"/>
        <w:gridCol w:w="3241"/>
        <w:gridCol w:w="1108"/>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t>Name (Rolle)</w:t>
            </w:r>
          </w:p>
        </w:tc>
        <w:tc>
          <w:tcPr>
            <w:tcW w:w="0" w:type="auto"/>
          </w:tcPr>
          <w:p w:rsidR="00577DF0" w:rsidRDefault="00995F3E">
            <w:pPr>
              <w:pStyle w:val="SAPTableHeader"/>
            </w:pPr>
            <w:r>
              <w:t>I</w:t>
            </w:r>
            <w:r>
              <w:t>D (Rolle)</w:t>
            </w:r>
          </w:p>
        </w:tc>
        <w:tc>
          <w:tcPr>
            <w:tcW w:w="0" w:type="auto"/>
          </w:tcPr>
          <w:p w:rsidR="00577DF0" w:rsidRDefault="00995F3E">
            <w:pPr>
              <w:pStyle w:val="SAPTableHeader"/>
            </w:pPr>
            <w:r>
              <w:t>Beschreibung (Bereich)</w:t>
            </w:r>
          </w:p>
        </w:tc>
        <w:tc>
          <w:tcPr>
            <w:tcW w:w="0" w:type="auto"/>
          </w:tcPr>
          <w:p w:rsidR="00577DF0" w:rsidRDefault="00995F3E">
            <w:pPr>
              <w:pStyle w:val="SAPTableHeader"/>
            </w:pPr>
            <w:r>
              <w:t>ID (Bereich)</w:t>
            </w:r>
          </w:p>
        </w:tc>
        <w:tc>
          <w:tcPr>
            <w:tcW w:w="0" w:type="auto"/>
          </w:tcPr>
          <w:p w:rsidR="00577DF0" w:rsidRDefault="00995F3E">
            <w:pPr>
              <w:pStyle w:val="SAPTableHeader"/>
            </w:pPr>
            <w:r>
              <w:t>Anmelden</w:t>
            </w:r>
          </w:p>
        </w:tc>
      </w:tr>
      <w:tr w:rsidR="00577DF0" w:rsidTr="00995F3E">
        <w:tc>
          <w:tcPr>
            <w:tcW w:w="0" w:type="auto"/>
          </w:tcPr>
          <w:p w:rsidR="00577DF0" w:rsidRDefault="00995F3E">
            <w:r>
              <w:t>Geschäftsprozessspezialist</w:t>
            </w:r>
          </w:p>
        </w:tc>
        <w:tc>
          <w:tcPr>
            <w:tcW w:w="0" w:type="auto"/>
          </w:tcPr>
          <w:p w:rsidR="00577DF0" w:rsidRDefault="00995F3E">
            <w:r>
              <w:rPr>
                <w:rStyle w:val="SAPMonospace"/>
              </w:rPr>
              <w:t>SAP_BR_BUSINESS_PROCESS_SPEC</w:t>
            </w:r>
          </w:p>
        </w:tc>
        <w:tc>
          <w:tcPr>
            <w:tcW w:w="0" w:type="auto"/>
          </w:tcPr>
          <w:p w:rsidR="00577DF0" w:rsidRDefault="00995F3E">
            <w:r>
              <w:t>Geschäftsprozessverwaltung</w:t>
            </w:r>
          </w:p>
        </w:tc>
        <w:tc>
          <w:tcPr>
            <w:tcW w:w="0" w:type="auto"/>
          </w:tcPr>
          <w:p w:rsidR="00577DF0" w:rsidRDefault="00995F3E">
            <w:r>
              <w:rPr>
                <w:rStyle w:val="SAPMonospace"/>
              </w:rPr>
              <w:t>SAP_BR_BUSINESS_PROCESS_SPEC</w:t>
            </w:r>
          </w:p>
        </w:tc>
        <w:tc>
          <w:tcPr>
            <w:tcW w:w="0" w:type="auto"/>
          </w:tcPr>
          <w:p w:rsidR="00577DF0" w:rsidRDefault="00577DF0"/>
        </w:tc>
      </w:tr>
      <w:tr w:rsidR="00577DF0" w:rsidTr="00995F3E">
        <w:tc>
          <w:tcPr>
            <w:tcW w:w="0" w:type="auto"/>
          </w:tcPr>
          <w:p w:rsidR="00577DF0" w:rsidRDefault="00995F3E">
            <w:r>
              <w:t>Administrator</w:t>
            </w:r>
          </w:p>
        </w:tc>
        <w:tc>
          <w:tcPr>
            <w:tcW w:w="0" w:type="auto"/>
          </w:tcPr>
          <w:p w:rsidR="00577DF0" w:rsidRDefault="00995F3E">
            <w:r>
              <w:rPr>
                <w:rStyle w:val="SAPMonospace"/>
              </w:rPr>
              <w:t>SAP_BR_ADMINISTRATOR</w:t>
            </w:r>
          </w:p>
        </w:tc>
        <w:tc>
          <w:tcPr>
            <w:tcW w:w="0" w:type="auto"/>
          </w:tcPr>
          <w:p w:rsidR="00577DF0" w:rsidRDefault="00995F3E">
            <w:r>
              <w:t>Verwaltung</w:t>
            </w:r>
          </w:p>
        </w:tc>
        <w:tc>
          <w:tcPr>
            <w:tcW w:w="0" w:type="auto"/>
          </w:tcPr>
          <w:p w:rsidR="00577DF0" w:rsidRDefault="00995F3E">
            <w:r>
              <w:rPr>
                <w:rStyle w:val="SAPMonospace"/>
              </w:rPr>
              <w:t>SAP_BR_ADMINISTRATOR</w:t>
            </w:r>
          </w:p>
        </w:tc>
        <w:tc>
          <w:tcPr>
            <w:tcW w:w="0" w:type="auto"/>
          </w:tcPr>
          <w:p w:rsidR="00577DF0" w:rsidRDefault="00577DF0"/>
        </w:tc>
      </w:tr>
    </w:tbl>
    <w:p w:rsidR="00577DF0" w:rsidRDefault="00995F3E">
      <w:r>
        <w:rPr>
          <w:rStyle w:val="SAPEmphasis"/>
        </w:rPr>
        <w:t xml:space="preserve">Hinweis </w:t>
      </w:r>
      <w:r>
        <w:t xml:space="preserve">Weisen </w:t>
      </w:r>
      <w:r>
        <w:t xml:space="preserve">Sie in einem On-Premise-System dem technischen Benutzer </w:t>
      </w:r>
      <w:r>
        <w:rPr>
          <w:rStyle w:val="SAPMonospace"/>
        </w:rPr>
        <w:t>SAP_WFRT/WF_BATCH</w:t>
      </w:r>
      <w:r>
        <w:t xml:space="preserve"> zusätzlich die gleichen Berechtigungsobjekte zu, die auch der Benutzerrolle Geschäftsprozessspezialist zugeordnet sind.</w:t>
      </w:r>
    </w:p>
    <w:p w:rsidR="00577DF0" w:rsidRDefault="00995F3E">
      <w:pPr>
        <w:pStyle w:val="Heading1"/>
      </w:pPr>
      <w:bookmarkStart w:id="10" w:name="unique_5"/>
      <w:bookmarkStart w:id="11" w:name="_Toc52217461"/>
      <w:r>
        <w:lastRenderedPageBreak/>
        <w:t>Übersichtstabelle</w:t>
      </w:r>
      <w:bookmarkEnd w:id="10"/>
      <w:bookmarkEnd w:id="11"/>
    </w:p>
    <w:p w:rsidR="00577DF0" w:rsidRDefault="00995F3E">
      <w:r>
        <w:rPr>
          <w:rStyle w:val="SAPEmphasis"/>
        </w:rPr>
        <w:t xml:space="preserve">Hinweis </w:t>
      </w:r>
      <w:r>
        <w:t>Wenn Ihr Systemadministrator Bereich</w:t>
      </w:r>
      <w:r>
        <w:t>e und Seiten auf dem SAP Fiori Launchpad aktiviert hat, enthält die Startseite nur die wesentlichen Apps, mit denen die typischen Aufgaben einer Benutzerrolle ausgeführt werden können.</w:t>
      </w:r>
    </w:p>
    <w:p w:rsidR="00577DF0" w:rsidRDefault="00995F3E">
      <w:r>
        <w:t xml:space="preserve">Alle anderen Apps, die nicht auf der Startseite enthalten sind, finden </w:t>
      </w:r>
      <w:r>
        <w:t>Sie über die Suchleiste.</w:t>
      </w:r>
    </w:p>
    <w:p w:rsidR="00577DF0" w:rsidRDefault="00995F3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902"/>
        <w:gridCol w:w="2374"/>
        <w:gridCol w:w="3686"/>
        <w:gridCol w:w="4209"/>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t>Prozessschritt</w:t>
            </w:r>
          </w:p>
        </w:tc>
        <w:tc>
          <w:tcPr>
            <w:tcW w:w="0" w:type="auto"/>
          </w:tcPr>
          <w:p w:rsidR="00577DF0" w:rsidRDefault="00995F3E">
            <w:pPr>
              <w:pStyle w:val="SAPTableHeader"/>
            </w:pPr>
            <w:r>
              <w:t>Benutzerrolle</w:t>
            </w:r>
          </w:p>
        </w:tc>
        <w:tc>
          <w:tcPr>
            <w:tcW w:w="0" w:type="auto"/>
          </w:tcPr>
          <w:p w:rsidR="00577DF0" w:rsidRDefault="00995F3E">
            <w:pPr>
              <w:pStyle w:val="SAPTableHeader"/>
            </w:pPr>
            <w:r>
              <w:t>App/Vorgang</w:t>
            </w:r>
          </w:p>
        </w:tc>
        <w:tc>
          <w:tcPr>
            <w:tcW w:w="0" w:type="auto"/>
          </w:tcPr>
          <w:p w:rsidR="00577DF0" w:rsidRDefault="00995F3E">
            <w:pPr>
              <w:pStyle w:val="SAPTableHeader"/>
            </w:pPr>
            <w:r>
              <w:t>Erwartete Ergebnisse</w:t>
            </w:r>
          </w:p>
        </w:tc>
      </w:tr>
      <w:tr w:rsidR="00577DF0" w:rsidTr="00995F3E">
        <w:tc>
          <w:tcPr>
            <w:tcW w:w="0" w:type="auto"/>
          </w:tcPr>
          <w:p w:rsidR="00577DF0" w:rsidRDefault="00995F3E">
            <w:hyperlink r:id="rId8" w:history="1">
              <w:r>
                <w:t>Team anlegen</w:t>
              </w:r>
            </w:hyperlink>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577DF0" w:rsidRDefault="00995F3E">
            <w:r>
              <w:t>Geschäftsprozessspezialist</w:t>
            </w:r>
          </w:p>
        </w:tc>
        <w:tc>
          <w:tcPr>
            <w:tcW w:w="0" w:type="auto"/>
          </w:tcPr>
          <w:p w:rsidR="00577DF0" w:rsidRDefault="00995F3E">
            <w:r>
              <w:rPr>
                <w:rStyle w:val="SAPScreenElement"/>
              </w:rPr>
              <w:t>Teams und Zuständigkeiten verwalten</w:t>
            </w:r>
            <w:r>
              <w:rPr>
                <w:rStyle w:val="SAPMonospace"/>
              </w:rPr>
              <w:t>(F2412)</w:t>
            </w:r>
          </w:p>
        </w:tc>
        <w:tc>
          <w:tcPr>
            <w:tcW w:w="0" w:type="auto"/>
          </w:tcPr>
          <w:p w:rsidR="00577DF0" w:rsidRDefault="00995F3E">
            <w:r>
              <w:t>Es wird ein Team erstellt.</w:t>
            </w:r>
          </w:p>
        </w:tc>
      </w:tr>
      <w:tr w:rsidR="00577DF0" w:rsidTr="00995F3E">
        <w:tc>
          <w:tcPr>
            <w:tcW w:w="0" w:type="auto"/>
          </w:tcPr>
          <w:p w:rsidR="00577DF0" w:rsidRDefault="00995F3E">
            <w:hyperlink r:id="rId9" w:history="1">
              <w:r>
                <w:t>Hierarchie teamübergreifend pflegen</w:t>
              </w:r>
            </w:hyperlink>
            <w:r>
              <w:t xml:space="preserve">  [Seite ] </w:t>
            </w:r>
            <w:r>
              <w:fldChar w:fldCharType="begin"/>
            </w:r>
            <w:r>
              <w:instrText xml:space="preserve"> PAGEREF uniq</w:instrText>
            </w:r>
            <w:r>
              <w:instrText xml:space="preserve">ue_7 </w:instrText>
            </w:r>
            <w:r>
              <w:fldChar w:fldCharType="separate"/>
            </w:r>
            <w:r>
              <w:rPr>
                <w:noProof/>
              </w:rPr>
              <w:t>7</w:t>
            </w:r>
            <w:r>
              <w:fldChar w:fldCharType="end"/>
            </w:r>
          </w:p>
        </w:tc>
        <w:tc>
          <w:tcPr>
            <w:tcW w:w="0" w:type="auto"/>
          </w:tcPr>
          <w:p w:rsidR="00577DF0" w:rsidRDefault="00995F3E">
            <w:r>
              <w:t>Geschäftsprozessspezialist</w:t>
            </w:r>
          </w:p>
        </w:tc>
        <w:tc>
          <w:tcPr>
            <w:tcW w:w="0" w:type="auto"/>
          </w:tcPr>
          <w:p w:rsidR="00577DF0" w:rsidRDefault="00995F3E">
            <w:r>
              <w:rPr>
                <w:rStyle w:val="SAPScreenElement"/>
              </w:rPr>
              <w:t>Teams und Zuständigkeiten verwalten</w:t>
            </w:r>
            <w:r>
              <w:rPr>
                <w:rStyle w:val="SAPMonospace"/>
              </w:rPr>
              <w:t>(F2412)</w:t>
            </w:r>
          </w:p>
        </w:tc>
        <w:tc>
          <w:tcPr>
            <w:tcW w:w="0" w:type="auto"/>
          </w:tcPr>
          <w:p w:rsidR="00577DF0" w:rsidRDefault="00995F3E">
            <w:r>
              <w:t>Teams werden in der Hierarchie gepflegt.</w:t>
            </w:r>
          </w:p>
        </w:tc>
      </w:tr>
      <w:tr w:rsidR="00577DF0" w:rsidTr="00995F3E">
        <w:tc>
          <w:tcPr>
            <w:tcW w:w="0" w:type="auto"/>
          </w:tcPr>
          <w:p w:rsidR="00577DF0" w:rsidRDefault="00995F3E">
            <w:hyperlink r:id="rId10" w:history="1">
              <w:r>
                <w:t>Regeln anlegen</w:t>
              </w:r>
            </w:hyperlink>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577DF0" w:rsidRDefault="00995F3E">
            <w:r>
              <w:t>Administrator</w:t>
            </w:r>
          </w:p>
        </w:tc>
        <w:tc>
          <w:tcPr>
            <w:tcW w:w="0" w:type="auto"/>
          </w:tcPr>
          <w:p w:rsidR="00577DF0" w:rsidRDefault="00995F3E">
            <w:r>
              <w:rPr>
                <w:rStyle w:val="SAPScreenElement"/>
              </w:rPr>
              <w:t>Zuständigkeitsregeln verwalten</w:t>
            </w:r>
            <w:r>
              <w:rPr>
                <w:rStyle w:val="SAPMonospace"/>
              </w:rPr>
              <w:t>(F4637)</w:t>
            </w:r>
          </w:p>
        </w:tc>
        <w:tc>
          <w:tcPr>
            <w:tcW w:w="0" w:type="auto"/>
          </w:tcPr>
          <w:p w:rsidR="00577DF0" w:rsidRDefault="00995F3E">
            <w:r>
              <w:t xml:space="preserve">Eine Regel </w:t>
            </w:r>
            <w:r>
              <w:t>wird angelegt.</w:t>
            </w:r>
          </w:p>
        </w:tc>
      </w:tr>
      <w:tr w:rsidR="00577DF0" w:rsidTr="00995F3E">
        <w:tc>
          <w:tcPr>
            <w:tcW w:w="0" w:type="auto"/>
          </w:tcPr>
          <w:p w:rsidR="00577DF0" w:rsidRDefault="00995F3E">
            <w:hyperlink r:id="rId11" w:history="1">
              <w:r>
                <w:t>Kontexterweiterung und Regelzuordnung</w:t>
              </w:r>
            </w:hyperlink>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577DF0" w:rsidRDefault="00995F3E">
            <w:r>
              <w:t>Administrator</w:t>
            </w:r>
          </w:p>
        </w:tc>
        <w:tc>
          <w:tcPr>
            <w:tcW w:w="0" w:type="auto"/>
          </w:tcPr>
          <w:p w:rsidR="00577DF0" w:rsidRDefault="00995F3E">
            <w:r>
              <w:rPr>
                <w:rStyle w:val="SAPScreenElement"/>
              </w:rPr>
              <w:t>Zuständigkeitskontexte verwalten</w:t>
            </w:r>
            <w:r>
              <w:rPr>
                <w:rStyle w:val="SAPMonospace"/>
              </w:rPr>
              <w:t>(F4636)</w:t>
            </w:r>
          </w:p>
        </w:tc>
        <w:tc>
          <w:tcPr>
            <w:tcW w:w="0" w:type="auto"/>
          </w:tcPr>
          <w:p w:rsidR="00577DF0" w:rsidRDefault="00995F3E">
            <w:r>
              <w:t>Regeln werden einem erweiterten Kontext zugeordnet.</w:t>
            </w:r>
          </w:p>
        </w:tc>
      </w:tr>
    </w:tbl>
    <w:p w:rsidR="00577DF0" w:rsidRDefault="00995F3E">
      <w:pPr>
        <w:pStyle w:val="Heading1"/>
      </w:pPr>
      <w:bookmarkStart w:id="12" w:name="unique_10"/>
      <w:bookmarkStart w:id="13" w:name="_Toc52217462"/>
      <w:r>
        <w:lastRenderedPageBreak/>
        <w:t>Testverfahren</w:t>
      </w:r>
      <w:bookmarkEnd w:id="12"/>
      <w:bookmarkEnd w:id="13"/>
    </w:p>
    <w:p w:rsidR="00577DF0" w:rsidRDefault="00995F3E">
      <w:r>
        <w:t>In diesem Abschnitt we</w:t>
      </w:r>
      <w:r>
        <w:t>rden die Testverfahren für den jeweiligen Prozessschritt beschrieben, der zum betreffenden Umfangsbestandteil gehört.</w:t>
      </w:r>
    </w:p>
    <w:p w:rsidR="00577DF0" w:rsidRDefault="00995F3E">
      <w:pPr>
        <w:pStyle w:val="Heading2"/>
      </w:pPr>
      <w:bookmarkStart w:id="14" w:name="unique_6"/>
      <w:bookmarkStart w:id="15" w:name="_Toc52217463"/>
      <w:r>
        <w:t>Team anlegen</w:t>
      </w:r>
      <w:bookmarkEnd w:id="14"/>
      <w:bookmarkEnd w:id="15"/>
    </w:p>
    <w:p w:rsidR="00577DF0" w:rsidRDefault="00995F3E">
      <w:pPr>
        <w:pStyle w:val="SAPKeyblockTitle"/>
      </w:pPr>
      <w:r>
        <w:t>Testverwaltung</w:t>
      </w:r>
    </w:p>
    <w:p w:rsidR="00577DF0" w:rsidRDefault="00995F3E">
      <w:r>
        <w:t>Kundenprojekt: Füllen Sie die projektbezogenen Teile aus.</w:t>
      </w:r>
    </w:p>
    <w:p w:rsidR="00577DF0" w:rsidRDefault="00577D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Testfall-ID</w:t>
            </w:r>
          </w:p>
        </w:tc>
        <w:tc>
          <w:tcPr>
            <w:tcW w:w="0" w:type="auto"/>
            <w:shd w:val="clear" w:color="auto" w:fill="auto"/>
            <w:tcMar>
              <w:top w:w="29" w:type="dxa"/>
              <w:left w:w="29" w:type="dxa"/>
              <w:bottom w:w="29" w:type="dxa"/>
              <w:right w:w="29" w:type="dxa"/>
            </w:tcMar>
          </w:tcPr>
          <w:p w:rsidR="00577DF0" w:rsidRDefault="00995F3E">
            <w:r>
              <w:t>&lt;X.XX&gt;</w:t>
            </w:r>
          </w:p>
        </w:tc>
        <w:tc>
          <w:tcPr>
            <w:tcW w:w="0" w:type="auto"/>
            <w:shd w:val="clear" w:color="auto" w:fill="auto"/>
            <w:tcMar>
              <w:top w:w="29" w:type="dxa"/>
              <w:left w:w="29" w:type="dxa"/>
              <w:bottom w:w="29" w:type="dxa"/>
              <w:right w:w="29" w:type="dxa"/>
            </w:tcMar>
          </w:tcPr>
          <w:p w:rsidR="00577DF0" w:rsidRDefault="00995F3E">
            <w:r>
              <w:rPr>
                <w:rStyle w:val="SAPEmphasis"/>
              </w:rPr>
              <w:t>Testername</w:t>
            </w:r>
          </w:p>
        </w:tc>
        <w:tc>
          <w:tcPr>
            <w:tcW w:w="0" w:type="auto"/>
            <w:shd w:val="clear" w:color="auto" w:fill="auto"/>
            <w:tcMar>
              <w:top w:w="29" w:type="dxa"/>
              <w:left w:w="29" w:type="dxa"/>
              <w:bottom w:w="29" w:type="dxa"/>
              <w:right w:w="29" w:type="dxa"/>
            </w:tcMar>
          </w:tcPr>
          <w:p w:rsidR="00577DF0" w:rsidRDefault="00577DF0"/>
        </w:tc>
        <w:tc>
          <w:tcPr>
            <w:tcW w:w="0" w:type="auto"/>
            <w:shd w:val="clear" w:color="auto" w:fill="auto"/>
            <w:tcMar>
              <w:top w:w="29" w:type="dxa"/>
              <w:left w:w="29" w:type="dxa"/>
              <w:bottom w:w="29" w:type="dxa"/>
              <w:right w:w="29" w:type="dxa"/>
            </w:tcMar>
          </w:tcPr>
          <w:p w:rsidR="00577DF0" w:rsidRDefault="00995F3E">
            <w:r>
              <w:rPr>
                <w:rStyle w:val="SAPEmphasis"/>
              </w:rPr>
              <w:t>Testdatum</w:t>
            </w:r>
          </w:p>
        </w:tc>
        <w:tc>
          <w:tcPr>
            <w:tcW w:w="0" w:type="auto"/>
            <w:shd w:val="clear" w:color="auto" w:fill="auto"/>
            <w:tcMar>
              <w:top w:w="29" w:type="dxa"/>
              <w:left w:w="29" w:type="dxa"/>
              <w:bottom w:w="29" w:type="dxa"/>
              <w:right w:w="29" w:type="dxa"/>
            </w:tcMar>
          </w:tcPr>
          <w:p w:rsidR="00577DF0" w:rsidRDefault="00995F3E">
            <w:r>
              <w:rPr>
                <w:rStyle w:val="SAPUserEntry"/>
              </w:rPr>
              <w:t xml:space="preserve">Geben Sie </w:t>
            </w:r>
            <w:r>
              <w:rPr>
                <w:rStyle w:val="SAPUserEntry"/>
              </w:rPr>
              <w:t>ein Testdatum ein.</w:t>
            </w:r>
          </w:p>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t>Benutzerrolle(n)</w:t>
            </w:r>
          </w:p>
        </w:tc>
        <w:tc>
          <w:tcPr>
            <w:tcW w:w="0" w:type="auto"/>
            <w:gridSpan w:val="5"/>
            <w:shd w:val="clear" w:color="auto" w:fill="auto"/>
            <w:tcMar>
              <w:top w:w="29" w:type="dxa"/>
              <w:left w:w="29" w:type="dxa"/>
              <w:bottom w:w="29" w:type="dxa"/>
              <w:right w:w="29" w:type="dxa"/>
            </w:tcMar>
          </w:tcPr>
          <w:p w:rsidR="00577DF0" w:rsidRDefault="00577DF0"/>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Verantwortungsbereich</w:t>
            </w:r>
          </w:p>
        </w:tc>
        <w:tc>
          <w:tcPr>
            <w:tcW w:w="0" w:type="auto"/>
            <w:gridSpan w:val="3"/>
            <w:shd w:val="clear" w:color="auto" w:fill="auto"/>
            <w:tcMar>
              <w:top w:w="29" w:type="dxa"/>
              <w:left w:w="29" w:type="dxa"/>
              <w:bottom w:w="29" w:type="dxa"/>
              <w:right w:w="29" w:type="dxa"/>
            </w:tcMar>
          </w:tcPr>
          <w:p w:rsidR="00577DF0" w:rsidRDefault="00995F3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7DF0" w:rsidRDefault="00995F3E">
            <w:r>
              <w:rPr>
                <w:rStyle w:val="SAPEmphasis"/>
              </w:rPr>
              <w:t>Dauer</w:t>
            </w:r>
          </w:p>
        </w:tc>
        <w:tc>
          <w:tcPr>
            <w:tcW w:w="0" w:type="auto"/>
            <w:shd w:val="clear" w:color="auto" w:fill="auto"/>
            <w:tcMar>
              <w:top w:w="29" w:type="dxa"/>
              <w:left w:w="29" w:type="dxa"/>
              <w:bottom w:w="29" w:type="dxa"/>
              <w:right w:w="29" w:type="dxa"/>
            </w:tcMar>
          </w:tcPr>
          <w:p w:rsidR="00577DF0" w:rsidRDefault="00995F3E">
            <w:r>
              <w:rPr>
                <w:rStyle w:val="SAPUserEntry"/>
              </w:rPr>
              <w:t>Geben Sie eine Dauer ein.</w:t>
            </w:r>
          </w:p>
        </w:tc>
      </w:tr>
    </w:tbl>
    <w:p w:rsidR="00577DF0" w:rsidRDefault="00995F3E">
      <w:pPr>
        <w:pStyle w:val="SAPKeyblockTitle"/>
      </w:pPr>
      <w:r>
        <w:t>Verwendungszweck</w:t>
      </w:r>
    </w:p>
    <w:p w:rsidR="00577DF0" w:rsidRDefault="00995F3E">
      <w:r>
        <w:t xml:space="preserve">In diesem Prozessschritt legen Sie als </w:t>
      </w:r>
      <w:r>
        <w:t>Verantwortlicher die Teams an.</w:t>
      </w:r>
    </w:p>
    <w:p w:rsidR="00577DF0" w:rsidRDefault="00995F3E">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2729"/>
        <w:gridCol w:w="5727"/>
        <w:gridCol w:w="1862"/>
        <w:gridCol w:w="2391"/>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t>Testschrittnummer</w:t>
            </w:r>
          </w:p>
        </w:tc>
        <w:tc>
          <w:tcPr>
            <w:tcW w:w="0" w:type="auto"/>
          </w:tcPr>
          <w:p w:rsidR="00577DF0" w:rsidRDefault="00995F3E">
            <w:pPr>
              <w:pStyle w:val="SAPTableHeader"/>
            </w:pPr>
            <w:r>
              <w:t>Bezeichnung des Testschritts</w:t>
            </w:r>
          </w:p>
        </w:tc>
        <w:tc>
          <w:tcPr>
            <w:tcW w:w="0" w:type="auto"/>
          </w:tcPr>
          <w:p w:rsidR="00577DF0" w:rsidRDefault="00995F3E">
            <w:pPr>
              <w:pStyle w:val="SAPTableHeader"/>
            </w:pPr>
            <w:r>
              <w:t>Anweisung</w:t>
            </w:r>
          </w:p>
        </w:tc>
        <w:tc>
          <w:tcPr>
            <w:tcW w:w="0" w:type="auto"/>
          </w:tcPr>
          <w:p w:rsidR="00577DF0" w:rsidRDefault="00995F3E">
            <w:pPr>
              <w:pStyle w:val="SAPTableHeader"/>
            </w:pPr>
            <w:r>
              <w:t>Erwartetes Ergebnis</w:t>
            </w:r>
          </w:p>
        </w:tc>
        <w:tc>
          <w:tcPr>
            <w:tcW w:w="0" w:type="auto"/>
          </w:tcPr>
          <w:p w:rsidR="00577DF0" w:rsidRDefault="00995F3E">
            <w:pPr>
              <w:pStyle w:val="SAPTableHeader"/>
            </w:pPr>
            <w:r>
              <w:t>Bestanden/Nicht bestanden/Anmerkung</w:t>
            </w:r>
          </w:p>
        </w:tc>
      </w:tr>
      <w:tr w:rsidR="00577DF0" w:rsidTr="00995F3E">
        <w:tc>
          <w:tcPr>
            <w:tcW w:w="0" w:type="auto"/>
          </w:tcPr>
          <w:p w:rsidR="00577DF0" w:rsidRDefault="00995F3E">
            <w:r>
              <w:t>1</w:t>
            </w:r>
          </w:p>
        </w:tc>
        <w:tc>
          <w:tcPr>
            <w:tcW w:w="0" w:type="auto"/>
          </w:tcPr>
          <w:p w:rsidR="00577DF0" w:rsidRDefault="00995F3E">
            <w:r>
              <w:rPr>
                <w:rStyle w:val="SAPEmphasis"/>
              </w:rPr>
              <w:t>Anmelden</w:t>
            </w:r>
          </w:p>
        </w:tc>
        <w:tc>
          <w:tcPr>
            <w:tcW w:w="0" w:type="auto"/>
          </w:tcPr>
          <w:p w:rsidR="00577DF0" w:rsidRDefault="00995F3E">
            <w:r>
              <w:t>Melden Sie sich am SAP Fiori Launchpad als Geschäftsprozessspezialist</w:t>
            </w:r>
            <w:r>
              <w:t xml:space="preserve"> an.</w:t>
            </w:r>
          </w:p>
        </w:tc>
        <w:tc>
          <w:tcPr>
            <w:tcW w:w="0" w:type="auto"/>
          </w:tcPr>
          <w:p w:rsidR="00577DF0" w:rsidRDefault="00577DF0"/>
        </w:tc>
        <w:tc>
          <w:tcPr>
            <w:tcW w:w="0" w:type="auto"/>
          </w:tcPr>
          <w:p w:rsidR="00577DF0" w:rsidRDefault="00577DF0"/>
        </w:tc>
      </w:tr>
      <w:tr w:rsidR="00577DF0" w:rsidTr="00995F3E">
        <w:tc>
          <w:tcPr>
            <w:tcW w:w="0" w:type="auto"/>
          </w:tcPr>
          <w:p w:rsidR="00577DF0" w:rsidRDefault="00995F3E">
            <w:r>
              <w:t>2</w:t>
            </w:r>
          </w:p>
        </w:tc>
        <w:tc>
          <w:tcPr>
            <w:tcW w:w="0" w:type="auto"/>
          </w:tcPr>
          <w:p w:rsidR="00577DF0" w:rsidRDefault="00995F3E">
            <w:r>
              <w:rPr>
                <w:rStyle w:val="SAPEmphasis"/>
              </w:rPr>
              <w:t>App aufrufen</w:t>
            </w:r>
          </w:p>
        </w:tc>
        <w:tc>
          <w:tcPr>
            <w:tcW w:w="0" w:type="auto"/>
          </w:tcPr>
          <w:p w:rsidR="00577DF0" w:rsidRDefault="00995F3E">
            <w:r>
              <w:t xml:space="preserve">Öffnen Sie </w:t>
            </w:r>
            <w:r>
              <w:rPr>
                <w:rStyle w:val="SAPScreenElement"/>
              </w:rPr>
              <w:t>Teams und Zuständigkeiten verwalten</w:t>
            </w:r>
            <w:r>
              <w:rPr>
                <w:rStyle w:val="SAPMonospace"/>
              </w:rPr>
              <w:t>(F2412)</w:t>
            </w:r>
            <w:r>
              <w:t>.</w:t>
            </w:r>
          </w:p>
        </w:tc>
        <w:tc>
          <w:tcPr>
            <w:tcW w:w="0" w:type="auto"/>
          </w:tcPr>
          <w:p w:rsidR="00577DF0" w:rsidRDefault="00995F3E">
            <w:r>
              <w:t>Die Listenseite "Teams" wird angezeigt.</w:t>
            </w:r>
          </w:p>
        </w:tc>
        <w:tc>
          <w:tcPr>
            <w:tcW w:w="0" w:type="auto"/>
          </w:tcPr>
          <w:p w:rsidR="00577DF0" w:rsidRDefault="00577DF0"/>
        </w:tc>
      </w:tr>
      <w:tr w:rsidR="00577DF0" w:rsidTr="00995F3E">
        <w:tc>
          <w:tcPr>
            <w:tcW w:w="0" w:type="auto"/>
          </w:tcPr>
          <w:p w:rsidR="00577DF0" w:rsidRDefault="00995F3E">
            <w:r>
              <w:t>3</w:t>
            </w:r>
          </w:p>
        </w:tc>
        <w:tc>
          <w:tcPr>
            <w:tcW w:w="0" w:type="auto"/>
          </w:tcPr>
          <w:p w:rsidR="00577DF0" w:rsidRDefault="00995F3E">
            <w:r>
              <w:rPr>
                <w:rStyle w:val="SAPEmphasis"/>
              </w:rPr>
              <w:t>Neues Team anlegen</w:t>
            </w:r>
          </w:p>
        </w:tc>
        <w:tc>
          <w:tcPr>
            <w:tcW w:w="0" w:type="auto"/>
          </w:tcPr>
          <w:p w:rsidR="00577DF0" w:rsidRDefault="00995F3E">
            <w:r>
              <w:t xml:space="preserve">Wählen Sie </w:t>
            </w:r>
            <w:r>
              <w:rPr>
                <w:rStyle w:val="SAPScreenElement"/>
              </w:rPr>
              <w:t>Anlegen</w:t>
            </w:r>
            <w:r>
              <w:t>.</w:t>
            </w:r>
          </w:p>
          <w:p w:rsidR="00577DF0" w:rsidRDefault="00995F3E">
            <w:r>
              <w:rPr>
                <w:rStyle w:val="SAPEmphasis"/>
              </w:rPr>
              <w:t xml:space="preserve">Hinweis </w:t>
            </w:r>
            <w:r>
              <w:t>Sie haben auch die Möglichkeit, Teams aus der Liste der vorhandenen Teams zu kopieren.</w:t>
            </w:r>
          </w:p>
        </w:tc>
        <w:tc>
          <w:tcPr>
            <w:tcW w:w="0" w:type="auto"/>
          </w:tcPr>
          <w:p w:rsidR="00577DF0" w:rsidRDefault="00577DF0"/>
        </w:tc>
        <w:tc>
          <w:tcPr>
            <w:tcW w:w="0" w:type="auto"/>
          </w:tcPr>
          <w:p w:rsidR="00577DF0" w:rsidRDefault="00577DF0"/>
        </w:tc>
      </w:tr>
      <w:tr w:rsidR="00577DF0" w:rsidTr="00995F3E">
        <w:tc>
          <w:tcPr>
            <w:tcW w:w="0" w:type="auto"/>
          </w:tcPr>
          <w:p w:rsidR="00577DF0" w:rsidRDefault="00995F3E">
            <w:r>
              <w:t>4</w:t>
            </w:r>
          </w:p>
        </w:tc>
        <w:tc>
          <w:tcPr>
            <w:tcW w:w="0" w:type="auto"/>
          </w:tcPr>
          <w:p w:rsidR="00577DF0" w:rsidRDefault="00995F3E">
            <w:r>
              <w:rPr>
                <w:rStyle w:val="SAPEmphasis"/>
              </w:rPr>
              <w:t>Allgemeine Daten pflegen</w:t>
            </w:r>
          </w:p>
        </w:tc>
        <w:tc>
          <w:tcPr>
            <w:tcW w:w="0" w:type="auto"/>
          </w:tcPr>
          <w:p w:rsidR="00577DF0" w:rsidRDefault="00995F3E">
            <w:r>
              <w:t xml:space="preserve">Das Bild </w:t>
            </w:r>
            <w:r>
              <w:rPr>
                <w:rStyle w:val="SAPScreenElement"/>
              </w:rPr>
              <w:t>Team</w:t>
            </w:r>
            <w:r>
              <w:t xml:space="preserve"> enthält vier Facetten:</w:t>
            </w:r>
          </w:p>
          <w:p w:rsidR="00577DF0" w:rsidRDefault="00995F3E">
            <w:pPr>
              <w:pStyle w:val="listpara1"/>
              <w:numPr>
                <w:ilvl w:val="0"/>
                <w:numId w:val="5"/>
              </w:numPr>
            </w:pPr>
            <w:r>
              <w:rPr>
                <w:rStyle w:val="SAPScreenElement"/>
              </w:rPr>
              <w:t>Teaminformationen</w:t>
            </w:r>
          </w:p>
          <w:p w:rsidR="00577DF0" w:rsidRDefault="00995F3E">
            <w:pPr>
              <w:pStyle w:val="listpara1"/>
              <w:numPr>
                <w:ilvl w:val="0"/>
                <w:numId w:val="3"/>
              </w:numPr>
            </w:pPr>
            <w:r>
              <w:rPr>
                <w:rStyle w:val="SAPScreenElement"/>
              </w:rPr>
              <w:t>Zuständigkeitsdefinitionen</w:t>
            </w:r>
          </w:p>
          <w:p w:rsidR="00577DF0" w:rsidRDefault="00995F3E">
            <w:pPr>
              <w:pStyle w:val="listpara1"/>
              <w:numPr>
                <w:ilvl w:val="0"/>
                <w:numId w:val="3"/>
              </w:numPr>
            </w:pPr>
            <w:r>
              <w:rPr>
                <w:rStyle w:val="SAPScreenElement"/>
              </w:rPr>
              <w:t>Teamverantwortliche</w:t>
            </w:r>
          </w:p>
          <w:p w:rsidR="00577DF0" w:rsidRDefault="00995F3E">
            <w:pPr>
              <w:pStyle w:val="listpara1"/>
              <w:numPr>
                <w:ilvl w:val="0"/>
                <w:numId w:val="3"/>
              </w:numPr>
            </w:pPr>
            <w:r>
              <w:rPr>
                <w:rStyle w:val="SAPScreenElement"/>
              </w:rPr>
              <w:t>Teammitglieder</w:t>
            </w:r>
          </w:p>
          <w:p w:rsidR="00577DF0" w:rsidRDefault="00995F3E">
            <w:r>
              <w:t xml:space="preserve">Geben Sie im Abschnitt </w:t>
            </w:r>
            <w:r>
              <w:rPr>
                <w:rStyle w:val="SAPScreenElement"/>
              </w:rPr>
              <w:t>Teaminformationen</w:t>
            </w:r>
            <w:r>
              <w:t xml:space="preserve"> folgende Werte ein:</w:t>
            </w:r>
          </w:p>
          <w:p w:rsidR="00577DF0" w:rsidRDefault="00995F3E">
            <w:pPr>
              <w:pStyle w:val="listpara1"/>
              <w:numPr>
                <w:ilvl w:val="0"/>
                <w:numId w:val="6"/>
              </w:numPr>
            </w:pPr>
            <w:r>
              <w:rPr>
                <w:rStyle w:val="SAPScreenElement"/>
              </w:rPr>
              <w:t>Name</w:t>
            </w:r>
          </w:p>
          <w:p w:rsidR="00577DF0" w:rsidRDefault="00995F3E">
            <w:pPr>
              <w:pStyle w:val="listpara1"/>
              <w:numPr>
                <w:ilvl w:val="0"/>
                <w:numId w:val="3"/>
              </w:numPr>
            </w:pPr>
            <w:r>
              <w:rPr>
                <w:rStyle w:val="SAPScreenElement"/>
              </w:rPr>
              <w:t>Globale ID</w:t>
            </w:r>
          </w:p>
          <w:p w:rsidR="00577DF0" w:rsidRDefault="00995F3E">
            <w:pPr>
              <w:pStyle w:val="listpara1"/>
              <w:numPr>
                <w:ilvl w:val="0"/>
                <w:numId w:val="3"/>
              </w:numPr>
            </w:pPr>
            <w:r>
              <w:rPr>
                <w:rStyle w:val="SAPScreenElement"/>
              </w:rPr>
              <w:t>Art</w:t>
            </w:r>
          </w:p>
          <w:p w:rsidR="00577DF0" w:rsidRDefault="00995F3E">
            <w:pPr>
              <w:pStyle w:val="listpara1"/>
              <w:numPr>
                <w:ilvl w:val="0"/>
                <w:numId w:val="3"/>
              </w:numPr>
            </w:pPr>
            <w:r>
              <w:rPr>
                <w:rStyle w:val="SAPScreenElement"/>
              </w:rPr>
              <w:t>Beschreibung</w:t>
            </w:r>
          </w:p>
          <w:p w:rsidR="00577DF0" w:rsidRDefault="00995F3E">
            <w:pPr>
              <w:pStyle w:val="listpara1"/>
              <w:numPr>
                <w:ilvl w:val="0"/>
                <w:numId w:val="3"/>
              </w:numPr>
            </w:pPr>
            <w:r>
              <w:rPr>
                <w:rStyle w:val="SAPScreenElement"/>
              </w:rPr>
              <w:t>Status</w:t>
            </w:r>
          </w:p>
          <w:p w:rsidR="00577DF0" w:rsidRDefault="00995F3E">
            <w:pPr>
              <w:pStyle w:val="listpara1"/>
              <w:numPr>
                <w:ilvl w:val="0"/>
                <w:numId w:val="3"/>
              </w:numPr>
            </w:pPr>
            <w:r>
              <w:rPr>
                <w:rStyle w:val="SAPScreenElement"/>
              </w:rPr>
              <w:t>Kategorie</w:t>
            </w:r>
          </w:p>
          <w:p w:rsidR="00577DF0" w:rsidRDefault="00995F3E">
            <w:r>
              <w:t>Der Status kann über die F4-Hilfe ausgew</w:t>
            </w:r>
            <w:r>
              <w:t>ählt werden.</w:t>
            </w:r>
          </w:p>
          <w:p w:rsidR="00577DF0" w:rsidRDefault="00995F3E">
            <w:r>
              <w:t>Wählen Sie einen Status aus den zwei Optionen aus: "Nicht bereit zur Verwendung" und "Bereit zur Verwendung".</w:t>
            </w:r>
          </w:p>
          <w:p w:rsidR="00577DF0" w:rsidRDefault="00995F3E">
            <w:r>
              <w:rPr>
                <w:rStyle w:val="SAPScreenElement"/>
              </w:rPr>
              <w:t>Art</w:t>
            </w:r>
            <w:r>
              <w:t xml:space="preserve"> und </w:t>
            </w:r>
            <w:r>
              <w:rPr>
                <w:rStyle w:val="SAPScreenElement"/>
              </w:rPr>
              <w:t>Kategorie</w:t>
            </w:r>
            <w:r>
              <w:t xml:space="preserve"> können über die Wertehilfe ausgewählt werden.</w:t>
            </w:r>
          </w:p>
          <w:p w:rsidR="00577DF0" w:rsidRDefault="00995F3E">
            <w:r>
              <w:rPr>
                <w:rStyle w:val="SAPEmphasis"/>
              </w:rPr>
              <w:t xml:space="preserve">Hinweis </w:t>
            </w:r>
            <w:r>
              <w:t>Bei der Auswahl der Art wird die Kategorie automatisch generi</w:t>
            </w:r>
            <w:r>
              <w:t>ert.</w:t>
            </w:r>
          </w:p>
          <w:p w:rsidR="00577DF0" w:rsidRDefault="00995F3E">
            <w:r>
              <w:t>Sie haben nun neue Teaminformationen eingegeben.</w:t>
            </w:r>
          </w:p>
        </w:tc>
        <w:tc>
          <w:tcPr>
            <w:tcW w:w="0" w:type="auto"/>
          </w:tcPr>
          <w:p w:rsidR="00577DF0" w:rsidRDefault="00995F3E">
            <w:r>
              <w:t>Ein neues Team wird angelegt.</w:t>
            </w:r>
          </w:p>
        </w:tc>
        <w:tc>
          <w:tcPr>
            <w:tcW w:w="0" w:type="auto"/>
          </w:tcPr>
          <w:p w:rsidR="00577DF0" w:rsidRDefault="00577DF0"/>
        </w:tc>
      </w:tr>
      <w:tr w:rsidR="00577DF0" w:rsidTr="00995F3E">
        <w:tc>
          <w:tcPr>
            <w:tcW w:w="0" w:type="auto"/>
          </w:tcPr>
          <w:p w:rsidR="00577DF0" w:rsidRDefault="00995F3E">
            <w:r>
              <w:lastRenderedPageBreak/>
              <w:t>5</w:t>
            </w:r>
          </w:p>
        </w:tc>
        <w:tc>
          <w:tcPr>
            <w:tcW w:w="0" w:type="auto"/>
          </w:tcPr>
          <w:p w:rsidR="00577DF0" w:rsidRDefault="00995F3E">
            <w:r>
              <w:rPr>
                <w:rStyle w:val="SAPEmphasis"/>
              </w:rPr>
              <w:t>Zuständigkeitsdefinitionswerte für die generierten Attribute pflegen</w:t>
            </w:r>
          </w:p>
        </w:tc>
        <w:tc>
          <w:tcPr>
            <w:tcW w:w="0" w:type="auto"/>
          </w:tcPr>
          <w:p w:rsidR="00577DF0" w:rsidRDefault="00995F3E">
            <w:r>
              <w:t xml:space="preserve">Bei Auswahl der Art, werden die Zuständigkeitsdefinitionen gefüllt und Werte können vom Benutzer </w:t>
            </w:r>
            <w:r>
              <w:t>gepflegt werden.</w:t>
            </w:r>
          </w:p>
          <w:p w:rsidR="00577DF0" w:rsidRDefault="00995F3E">
            <w:r>
              <w:rPr>
                <w:rStyle w:val="SAPEmphasis"/>
              </w:rPr>
              <w:t xml:space="preserve">Hinweis </w:t>
            </w:r>
            <w:r>
              <w:t>Dies ist ein optionaler Schritt.</w:t>
            </w:r>
          </w:p>
        </w:tc>
        <w:tc>
          <w:tcPr>
            <w:tcW w:w="0" w:type="auto"/>
          </w:tcPr>
          <w:p w:rsidR="00000000" w:rsidRDefault="00995F3E"/>
        </w:tc>
        <w:tc>
          <w:tcPr>
            <w:tcW w:w="0" w:type="auto"/>
          </w:tcPr>
          <w:p w:rsidR="00000000" w:rsidRDefault="00995F3E"/>
        </w:tc>
      </w:tr>
      <w:tr w:rsidR="00577DF0" w:rsidTr="00995F3E">
        <w:tc>
          <w:tcPr>
            <w:tcW w:w="0" w:type="auto"/>
          </w:tcPr>
          <w:p w:rsidR="00577DF0" w:rsidRDefault="00577DF0"/>
        </w:tc>
        <w:tc>
          <w:tcPr>
            <w:tcW w:w="0" w:type="auto"/>
          </w:tcPr>
          <w:p w:rsidR="00577DF0" w:rsidRDefault="00995F3E">
            <w:r>
              <w:rPr>
                <w:rStyle w:val="SAPEmphasis"/>
              </w:rPr>
              <w:t>Teamverantwortlicher pflegen</w:t>
            </w:r>
          </w:p>
        </w:tc>
        <w:tc>
          <w:tcPr>
            <w:tcW w:w="0" w:type="auto"/>
          </w:tcPr>
          <w:p w:rsidR="00577DF0" w:rsidRDefault="00995F3E">
            <w:r>
              <w:t>Der Geschäftsprozessexperte kann Teamverantwortliche ändern oder hinzufügen.</w:t>
            </w:r>
          </w:p>
          <w:p w:rsidR="00577DF0" w:rsidRDefault="00995F3E">
            <w:r>
              <w:rPr>
                <w:rStyle w:val="SAPEmphasis"/>
              </w:rPr>
              <w:t xml:space="preserve">Hinweis </w:t>
            </w:r>
            <w:r>
              <w:t xml:space="preserve">Wenn der Geschäftsprozessexperte (der das Team anlegt) einen Anwendungsbenutzer </w:t>
            </w:r>
            <w:r>
              <w:t>hat, wird dieser Geschäftsprozessexperte als Teamverantwortlicher vorgeschlagen.</w:t>
            </w:r>
          </w:p>
        </w:tc>
        <w:tc>
          <w:tcPr>
            <w:tcW w:w="0" w:type="auto"/>
          </w:tcPr>
          <w:p w:rsidR="00577DF0" w:rsidRDefault="00577DF0"/>
        </w:tc>
        <w:tc>
          <w:tcPr>
            <w:tcW w:w="0" w:type="auto"/>
          </w:tcPr>
          <w:p w:rsidR="00577DF0" w:rsidRDefault="00577DF0"/>
        </w:tc>
      </w:tr>
      <w:tr w:rsidR="00577DF0" w:rsidTr="00995F3E">
        <w:tc>
          <w:tcPr>
            <w:tcW w:w="0" w:type="auto"/>
          </w:tcPr>
          <w:p w:rsidR="00577DF0" w:rsidRDefault="00995F3E">
            <w:r>
              <w:t>6</w:t>
            </w:r>
          </w:p>
        </w:tc>
        <w:tc>
          <w:tcPr>
            <w:tcW w:w="0" w:type="auto"/>
          </w:tcPr>
          <w:p w:rsidR="00577DF0" w:rsidRDefault="00995F3E">
            <w:r>
              <w:rPr>
                <w:rStyle w:val="SAPEmphasis"/>
              </w:rPr>
              <w:t>Teammitglieder pflegen</w:t>
            </w:r>
          </w:p>
        </w:tc>
        <w:tc>
          <w:tcPr>
            <w:tcW w:w="0" w:type="auto"/>
          </w:tcPr>
          <w:p w:rsidR="00577DF0" w:rsidRDefault="00995F3E">
            <w:r>
              <w:t xml:space="preserve">Wählen Sie im Bereich </w:t>
            </w:r>
            <w:r>
              <w:rPr>
                <w:rStyle w:val="SAPScreenElement"/>
              </w:rPr>
              <w:t>Teammitglieder</w:t>
            </w:r>
            <w:r>
              <w:t xml:space="preserve"> die Option </w:t>
            </w:r>
            <w:r>
              <w:rPr>
                <w:rStyle w:val="SAPScreenElement"/>
              </w:rPr>
              <w:t>Anlegen</w:t>
            </w:r>
            <w:r>
              <w:t>. Geben Sie anschließend entweder den Geschäftspartner ein, oder wählen Sie einen oder mehre</w:t>
            </w:r>
            <w:r>
              <w:t>re Geschäftspartner aus.</w:t>
            </w:r>
          </w:p>
          <w:p w:rsidR="00577DF0" w:rsidRDefault="00995F3E">
            <w:r>
              <w:t>Wählen Sie den zutreffenden Funktionswert für alle Geschäftspartner über die F4-Hilfe aus.</w:t>
            </w:r>
          </w:p>
          <w:p w:rsidR="00577DF0" w:rsidRDefault="00995F3E">
            <w:r>
              <w:t xml:space="preserve">Die Zuordnung von Funktionen zu mehreren Geschäftspartnern kann über </w:t>
            </w:r>
            <w:r>
              <w:rPr>
                <w:rStyle w:val="SAPScreenElement"/>
              </w:rPr>
              <w:t>Funktionen verwalten</w:t>
            </w:r>
            <w:r>
              <w:t xml:space="preserve"> vorgenommen werden.</w:t>
            </w:r>
          </w:p>
          <w:p w:rsidR="00577DF0" w:rsidRDefault="00995F3E">
            <w:r>
              <w:t xml:space="preserve">Wählen Sie </w:t>
            </w:r>
            <w:r>
              <w:rPr>
                <w:rStyle w:val="SAPScreenElement"/>
              </w:rPr>
              <w:t>Save</w:t>
            </w:r>
            <w:r>
              <w:t>.</w:t>
            </w:r>
          </w:p>
        </w:tc>
        <w:tc>
          <w:tcPr>
            <w:tcW w:w="0" w:type="auto"/>
          </w:tcPr>
          <w:p w:rsidR="00000000" w:rsidRDefault="00995F3E"/>
        </w:tc>
        <w:tc>
          <w:tcPr>
            <w:tcW w:w="0" w:type="auto"/>
          </w:tcPr>
          <w:p w:rsidR="00000000" w:rsidRDefault="00995F3E"/>
        </w:tc>
      </w:tr>
    </w:tbl>
    <w:p w:rsidR="00577DF0" w:rsidRDefault="00995F3E">
      <w:pPr>
        <w:pStyle w:val="Heading2"/>
      </w:pPr>
      <w:bookmarkStart w:id="16" w:name="unique_7"/>
      <w:bookmarkStart w:id="17" w:name="_Toc52217464"/>
      <w:r>
        <w:t>Hierarchie</w:t>
      </w:r>
      <w:r>
        <w:t xml:space="preserve"> teamübergreifend pflegen</w:t>
      </w:r>
      <w:bookmarkEnd w:id="16"/>
      <w:bookmarkEnd w:id="17"/>
    </w:p>
    <w:p w:rsidR="00577DF0" w:rsidRDefault="00995F3E">
      <w:pPr>
        <w:pStyle w:val="SAPKeyblockTitle"/>
      </w:pPr>
      <w:r>
        <w:t>Testverwaltung</w:t>
      </w:r>
    </w:p>
    <w:p w:rsidR="00577DF0" w:rsidRDefault="00995F3E">
      <w:r>
        <w:t>Kundenprojekt: Füllen Sie die projektbezogenen Teile aus.</w:t>
      </w:r>
    </w:p>
    <w:p w:rsidR="00577DF0" w:rsidRDefault="00577D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Testfall-ID</w:t>
            </w:r>
          </w:p>
        </w:tc>
        <w:tc>
          <w:tcPr>
            <w:tcW w:w="0" w:type="auto"/>
            <w:shd w:val="clear" w:color="auto" w:fill="auto"/>
            <w:tcMar>
              <w:top w:w="29" w:type="dxa"/>
              <w:left w:w="29" w:type="dxa"/>
              <w:bottom w:w="29" w:type="dxa"/>
              <w:right w:w="29" w:type="dxa"/>
            </w:tcMar>
          </w:tcPr>
          <w:p w:rsidR="00577DF0" w:rsidRDefault="00995F3E">
            <w:r>
              <w:t>&lt;X.XX&gt;</w:t>
            </w:r>
          </w:p>
        </w:tc>
        <w:tc>
          <w:tcPr>
            <w:tcW w:w="0" w:type="auto"/>
            <w:shd w:val="clear" w:color="auto" w:fill="auto"/>
            <w:tcMar>
              <w:top w:w="29" w:type="dxa"/>
              <w:left w:w="29" w:type="dxa"/>
              <w:bottom w:w="29" w:type="dxa"/>
              <w:right w:w="29" w:type="dxa"/>
            </w:tcMar>
          </w:tcPr>
          <w:p w:rsidR="00577DF0" w:rsidRDefault="00995F3E">
            <w:r>
              <w:rPr>
                <w:rStyle w:val="SAPEmphasis"/>
              </w:rPr>
              <w:t>Testername</w:t>
            </w:r>
          </w:p>
        </w:tc>
        <w:tc>
          <w:tcPr>
            <w:tcW w:w="0" w:type="auto"/>
            <w:shd w:val="clear" w:color="auto" w:fill="auto"/>
            <w:tcMar>
              <w:top w:w="29" w:type="dxa"/>
              <w:left w:w="29" w:type="dxa"/>
              <w:bottom w:w="29" w:type="dxa"/>
              <w:right w:w="29" w:type="dxa"/>
            </w:tcMar>
          </w:tcPr>
          <w:p w:rsidR="00577DF0" w:rsidRDefault="00577DF0"/>
        </w:tc>
        <w:tc>
          <w:tcPr>
            <w:tcW w:w="0" w:type="auto"/>
            <w:shd w:val="clear" w:color="auto" w:fill="auto"/>
            <w:tcMar>
              <w:top w:w="29" w:type="dxa"/>
              <w:left w:w="29" w:type="dxa"/>
              <w:bottom w:w="29" w:type="dxa"/>
              <w:right w:w="29" w:type="dxa"/>
            </w:tcMar>
          </w:tcPr>
          <w:p w:rsidR="00577DF0" w:rsidRDefault="00995F3E">
            <w:r>
              <w:rPr>
                <w:rStyle w:val="SAPEmphasis"/>
              </w:rPr>
              <w:t>Testdatum</w:t>
            </w:r>
          </w:p>
        </w:tc>
        <w:tc>
          <w:tcPr>
            <w:tcW w:w="0" w:type="auto"/>
            <w:shd w:val="clear" w:color="auto" w:fill="auto"/>
            <w:tcMar>
              <w:top w:w="29" w:type="dxa"/>
              <w:left w:w="29" w:type="dxa"/>
              <w:bottom w:w="29" w:type="dxa"/>
              <w:right w:w="29" w:type="dxa"/>
            </w:tcMar>
          </w:tcPr>
          <w:p w:rsidR="00577DF0" w:rsidRDefault="00995F3E">
            <w:r>
              <w:rPr>
                <w:rStyle w:val="SAPUserEntry"/>
              </w:rPr>
              <w:t>Geben Sie ein Testdatum ein.</w:t>
            </w:r>
          </w:p>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t>Benutzerrolle(n)</w:t>
            </w:r>
          </w:p>
        </w:tc>
        <w:tc>
          <w:tcPr>
            <w:tcW w:w="0" w:type="auto"/>
            <w:gridSpan w:val="5"/>
            <w:shd w:val="clear" w:color="auto" w:fill="auto"/>
            <w:tcMar>
              <w:top w:w="29" w:type="dxa"/>
              <w:left w:w="29" w:type="dxa"/>
              <w:bottom w:w="29" w:type="dxa"/>
              <w:right w:w="29" w:type="dxa"/>
            </w:tcMar>
          </w:tcPr>
          <w:p w:rsidR="00577DF0" w:rsidRDefault="00577DF0"/>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77DF0" w:rsidRDefault="00995F3E">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577DF0" w:rsidRDefault="00995F3E">
            <w:r>
              <w:rPr>
                <w:rStyle w:val="SAPEmphasis"/>
              </w:rPr>
              <w:t>Dauer</w:t>
            </w:r>
          </w:p>
        </w:tc>
        <w:tc>
          <w:tcPr>
            <w:tcW w:w="0" w:type="auto"/>
            <w:shd w:val="clear" w:color="auto" w:fill="auto"/>
            <w:tcMar>
              <w:top w:w="29" w:type="dxa"/>
              <w:left w:w="29" w:type="dxa"/>
              <w:bottom w:w="29" w:type="dxa"/>
              <w:right w:w="29" w:type="dxa"/>
            </w:tcMar>
          </w:tcPr>
          <w:p w:rsidR="00577DF0" w:rsidRDefault="00995F3E">
            <w:r>
              <w:rPr>
                <w:rStyle w:val="SAPUserEntry"/>
              </w:rPr>
              <w:t>Geben Sie eine Dauer ein.</w:t>
            </w:r>
          </w:p>
        </w:tc>
      </w:tr>
    </w:tbl>
    <w:p w:rsidR="00577DF0" w:rsidRDefault="00995F3E">
      <w:pPr>
        <w:pStyle w:val="SAPKeyblockTitle"/>
      </w:pPr>
      <w:r>
        <w:t>Zweck</w:t>
      </w:r>
    </w:p>
    <w:p w:rsidR="00577DF0" w:rsidRDefault="00995F3E">
      <w:r>
        <w:t>In diesem Prozessschritt legen Sie als Verantwortlicher die Teams an.</w:t>
      </w:r>
    </w:p>
    <w:p w:rsidR="00577DF0" w:rsidRDefault="00995F3E">
      <w:pPr>
        <w:pStyle w:val="SAPKeyblockTitle"/>
      </w:pPr>
      <w:r>
        <w:t>Vorgehensweise</w:t>
      </w:r>
    </w:p>
    <w:tbl>
      <w:tblPr>
        <w:tblStyle w:val="SAPStandardTable"/>
        <w:tblW w:w="0" w:type="auto"/>
        <w:tblLook w:val="0620" w:firstRow="1" w:lastRow="0" w:firstColumn="0" w:lastColumn="0" w:noHBand="1" w:noVBand="1"/>
      </w:tblPr>
      <w:tblGrid>
        <w:gridCol w:w="1464"/>
        <w:gridCol w:w="2619"/>
        <w:gridCol w:w="5687"/>
        <w:gridCol w:w="1965"/>
        <w:gridCol w:w="2436"/>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rPr>
                <w:rStyle w:val="SAPEmphasis"/>
              </w:rPr>
              <w:t>Testschrittnummer</w:t>
            </w:r>
          </w:p>
        </w:tc>
        <w:tc>
          <w:tcPr>
            <w:tcW w:w="0" w:type="auto"/>
          </w:tcPr>
          <w:p w:rsidR="00577DF0" w:rsidRDefault="00995F3E">
            <w:pPr>
              <w:pStyle w:val="SAPTableHeader"/>
            </w:pPr>
            <w:r>
              <w:rPr>
                <w:rStyle w:val="SAPEmphasis"/>
              </w:rPr>
              <w:t>Bezeichnung des Testschritts</w:t>
            </w:r>
          </w:p>
        </w:tc>
        <w:tc>
          <w:tcPr>
            <w:tcW w:w="0" w:type="auto"/>
          </w:tcPr>
          <w:p w:rsidR="00577DF0" w:rsidRDefault="00995F3E">
            <w:pPr>
              <w:pStyle w:val="SAPTableHeader"/>
            </w:pPr>
            <w:r>
              <w:rPr>
                <w:rStyle w:val="SAPEmphasis"/>
              </w:rPr>
              <w:t>Anweisung</w:t>
            </w:r>
          </w:p>
        </w:tc>
        <w:tc>
          <w:tcPr>
            <w:tcW w:w="0" w:type="auto"/>
          </w:tcPr>
          <w:p w:rsidR="00577DF0" w:rsidRDefault="00995F3E">
            <w:pPr>
              <w:pStyle w:val="SAPTableHeader"/>
            </w:pPr>
            <w:r>
              <w:rPr>
                <w:rStyle w:val="SAPEmphasis"/>
              </w:rPr>
              <w:t xml:space="preserve">Erwartetes </w:t>
            </w:r>
            <w:r>
              <w:rPr>
                <w:rStyle w:val="SAPEmphasis"/>
              </w:rPr>
              <w:t>Ergebnis</w:t>
            </w:r>
          </w:p>
        </w:tc>
        <w:tc>
          <w:tcPr>
            <w:tcW w:w="0" w:type="auto"/>
          </w:tcPr>
          <w:p w:rsidR="00577DF0" w:rsidRDefault="00995F3E">
            <w:pPr>
              <w:pStyle w:val="SAPTableHeader"/>
            </w:pPr>
            <w:r>
              <w:rPr>
                <w:rStyle w:val="SAPEmphasis"/>
              </w:rPr>
              <w:t>Bestanden/Nicht bestanden/Anmerkung</w:t>
            </w:r>
          </w:p>
        </w:tc>
      </w:tr>
      <w:tr w:rsidR="00577DF0" w:rsidTr="00995F3E">
        <w:tc>
          <w:tcPr>
            <w:tcW w:w="0" w:type="auto"/>
          </w:tcPr>
          <w:p w:rsidR="00577DF0" w:rsidRDefault="00995F3E">
            <w:r>
              <w:t>1</w:t>
            </w:r>
          </w:p>
        </w:tc>
        <w:tc>
          <w:tcPr>
            <w:tcW w:w="0" w:type="auto"/>
          </w:tcPr>
          <w:p w:rsidR="00577DF0" w:rsidRDefault="00995F3E">
            <w:r>
              <w:rPr>
                <w:rStyle w:val="SAPEmphasis"/>
              </w:rPr>
              <w:t>Anmelden</w:t>
            </w:r>
          </w:p>
        </w:tc>
        <w:tc>
          <w:tcPr>
            <w:tcW w:w="0" w:type="auto"/>
          </w:tcPr>
          <w:p w:rsidR="00577DF0" w:rsidRDefault="00995F3E">
            <w:r>
              <w:t>Melden Sie sich am SAP Fiori Launchpad als Geschäftsprozessspezialist</w:t>
            </w:r>
            <w:r>
              <w:t xml:space="preserve"> an.</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2</w:t>
            </w:r>
          </w:p>
        </w:tc>
        <w:tc>
          <w:tcPr>
            <w:tcW w:w="0" w:type="auto"/>
          </w:tcPr>
          <w:p w:rsidR="00577DF0" w:rsidRDefault="00995F3E">
            <w:r>
              <w:rPr>
                <w:rStyle w:val="SAPEmphasis"/>
              </w:rPr>
              <w:t>App aufrufen</w:t>
            </w:r>
          </w:p>
        </w:tc>
        <w:tc>
          <w:tcPr>
            <w:tcW w:w="0" w:type="auto"/>
          </w:tcPr>
          <w:p w:rsidR="00577DF0" w:rsidRDefault="00995F3E">
            <w:r>
              <w:t xml:space="preserve">Öffnen Sie </w:t>
            </w:r>
            <w:r>
              <w:rPr>
                <w:rStyle w:val="SAPScreenElement"/>
              </w:rPr>
              <w:t>Teams und Zuständigkeiten verwalten</w:t>
            </w:r>
            <w:r>
              <w:rPr>
                <w:rStyle w:val="SAPMonospace"/>
              </w:rPr>
              <w:t>(F2412)</w:t>
            </w:r>
            <w:r>
              <w:t>.</w:t>
            </w:r>
          </w:p>
        </w:tc>
        <w:tc>
          <w:tcPr>
            <w:tcW w:w="0" w:type="auto"/>
          </w:tcPr>
          <w:p w:rsidR="00577DF0" w:rsidRDefault="00995F3E">
            <w:r>
              <w:t>Die Listenseite "Teams" wird angezeigt.</w:t>
            </w:r>
          </w:p>
        </w:tc>
        <w:tc>
          <w:tcPr>
            <w:tcW w:w="0" w:type="auto"/>
          </w:tcPr>
          <w:p w:rsidR="00000000" w:rsidRDefault="00995F3E"/>
        </w:tc>
      </w:tr>
      <w:tr w:rsidR="00577DF0" w:rsidTr="00995F3E">
        <w:tc>
          <w:tcPr>
            <w:tcW w:w="0" w:type="auto"/>
          </w:tcPr>
          <w:p w:rsidR="00577DF0" w:rsidRDefault="00995F3E">
            <w:r>
              <w:t>3</w:t>
            </w:r>
          </w:p>
        </w:tc>
        <w:tc>
          <w:tcPr>
            <w:tcW w:w="0" w:type="auto"/>
          </w:tcPr>
          <w:p w:rsidR="00577DF0" w:rsidRDefault="00995F3E">
            <w:r>
              <w:rPr>
                <w:rStyle w:val="SAPEmphasis"/>
              </w:rPr>
              <w:t>Hierarchie pflegen</w:t>
            </w:r>
          </w:p>
        </w:tc>
        <w:tc>
          <w:tcPr>
            <w:tcW w:w="0" w:type="auto"/>
          </w:tcPr>
          <w:p w:rsidR="00577DF0" w:rsidRDefault="00995F3E">
            <w:r>
              <w:t>Es gibt zwei Möglichkeiten, Teams in Hierarchien zu pflegen:</w:t>
            </w:r>
          </w:p>
          <w:p w:rsidR="00577DF0" w:rsidRDefault="00995F3E">
            <w:pPr>
              <w:pStyle w:val="listpara1"/>
              <w:numPr>
                <w:ilvl w:val="0"/>
                <w:numId w:val="7"/>
              </w:numPr>
            </w:pPr>
            <w:r>
              <w:t>Pflegen einer Hierarchie von bereits angelegten Teams</w:t>
            </w:r>
          </w:p>
          <w:p w:rsidR="00577DF0" w:rsidRDefault="00995F3E">
            <w:pPr>
              <w:pStyle w:val="listpara1"/>
              <w:numPr>
                <w:ilvl w:val="0"/>
                <w:numId w:val="3"/>
              </w:numPr>
            </w:pPr>
            <w:r>
              <w:t>Anlegen eines neuen untergeordneten Teams für ein Team</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4</w:t>
            </w:r>
          </w:p>
        </w:tc>
        <w:tc>
          <w:tcPr>
            <w:tcW w:w="0" w:type="auto"/>
          </w:tcPr>
          <w:p w:rsidR="00577DF0" w:rsidRDefault="00995F3E">
            <w:r>
              <w:rPr>
                <w:rStyle w:val="SAPEmphasis"/>
              </w:rPr>
              <w:t>Pflegen der Hierarchie von bereits angelegten Teams</w:t>
            </w:r>
          </w:p>
        </w:tc>
        <w:tc>
          <w:tcPr>
            <w:tcW w:w="0" w:type="auto"/>
          </w:tcPr>
          <w:p w:rsidR="00577DF0" w:rsidRDefault="00995F3E">
            <w:r>
              <w:t xml:space="preserve">Wählen Sie auf der Listenseite "Teams" ein Team aus, und wählen Sie </w:t>
            </w:r>
            <w:r>
              <w:rPr>
                <w:rStyle w:val="SAPScreenElement"/>
              </w:rPr>
              <w:t>Hierarchie anzeigen</w:t>
            </w:r>
            <w:r>
              <w:t>.</w:t>
            </w:r>
          </w:p>
          <w:p w:rsidR="00577DF0" w:rsidRDefault="00995F3E">
            <w:r>
              <w:t xml:space="preserve">Sie gelangen zu einer anderen Liste, die das </w:t>
            </w:r>
            <w:r>
              <w:t>ausgewählte Team in hierarchischer Form anzeigt.</w:t>
            </w:r>
          </w:p>
          <w:p w:rsidR="00577DF0" w:rsidRDefault="00995F3E">
            <w:r>
              <w:t xml:space="preserve">Markieren Sie das Team, und wählen Sie </w:t>
            </w:r>
            <w:r>
              <w:rPr>
                <w:rStyle w:val="SAPScreenElement"/>
              </w:rPr>
              <w:t>Untergeordnete Teams verwalten</w:t>
            </w:r>
            <w:r>
              <w:t>. Eine Liste der aktuellen und potenziellen untergeordneten Teams wird angezeigt.</w:t>
            </w:r>
          </w:p>
          <w:p w:rsidR="00577DF0" w:rsidRDefault="00995F3E">
            <w:r>
              <w:t>Fügen Sie untergeordnete Teams hinzu, indem Sie zwischen</w:t>
            </w:r>
            <w:r>
              <w:t xml:space="preserve"> </w:t>
            </w:r>
            <w:r>
              <w:rPr>
                <w:rStyle w:val="SAPScreenElement"/>
              </w:rPr>
              <w:t>Ja/Nein</w:t>
            </w:r>
            <w:r>
              <w:t xml:space="preserve"> wechseln.</w:t>
            </w:r>
          </w:p>
          <w:p w:rsidR="00577DF0" w:rsidRDefault="00995F3E">
            <w:r>
              <w:lastRenderedPageBreak/>
              <w:t xml:space="preserve">Wählen Sie </w:t>
            </w:r>
            <w:r>
              <w:rPr>
                <w:rStyle w:val="SAPScreenElement"/>
              </w:rPr>
              <w:t>OK</w:t>
            </w:r>
            <w:r>
              <w:t>.</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5</w:t>
            </w:r>
          </w:p>
        </w:tc>
        <w:tc>
          <w:tcPr>
            <w:tcW w:w="0" w:type="auto"/>
          </w:tcPr>
          <w:p w:rsidR="00577DF0" w:rsidRDefault="00995F3E">
            <w:r>
              <w:rPr>
                <w:rStyle w:val="SAPEmphasis"/>
              </w:rPr>
              <w:t>Anlegen eines neuen untergeordneten Teams für ein Team</w:t>
            </w:r>
          </w:p>
        </w:tc>
        <w:tc>
          <w:tcPr>
            <w:tcW w:w="0" w:type="auto"/>
          </w:tcPr>
          <w:p w:rsidR="00577DF0" w:rsidRDefault="00995F3E">
            <w:r>
              <w:t>Wählen Sie das Team aus, für das Sie ein untergeordnetes Team anlegen möchten. Sie gelangen zur Detailseite des Teams.</w:t>
            </w:r>
          </w:p>
          <w:p w:rsidR="00577DF0" w:rsidRDefault="00995F3E">
            <w:r>
              <w:t xml:space="preserve">Wählen Sie </w:t>
            </w:r>
            <w:r>
              <w:rPr>
                <w:rStyle w:val="SAPScreenElement"/>
              </w:rPr>
              <w:t>Untergeordnetes Team anlegen</w:t>
            </w:r>
          </w:p>
          <w:p w:rsidR="00577DF0" w:rsidRDefault="00995F3E">
            <w:r>
              <w:t>Geb</w:t>
            </w:r>
            <w:r>
              <w:t xml:space="preserve">en Sie die erforderlichen Details ein, und wählen Sie </w:t>
            </w:r>
            <w:r>
              <w:rPr>
                <w:rStyle w:val="SAPScreenElement"/>
              </w:rPr>
              <w:t>Sichern</w:t>
            </w:r>
            <w:r>
              <w:t>.</w:t>
            </w:r>
          </w:p>
          <w:p w:rsidR="00577DF0" w:rsidRDefault="00995F3E">
            <w:r>
              <w:t xml:space="preserve">Nachdem Sie das untergeordnete Team gesichert haben, wählen Sie </w:t>
            </w:r>
            <w:r>
              <w:rPr>
                <w:rStyle w:val="SAPScreenElement"/>
              </w:rPr>
              <w:t>Hierarchie anzeigen</w:t>
            </w:r>
            <w:r>
              <w:t>, um die Hierarchie der angelegten Teams anzuzeigen.</w:t>
            </w:r>
          </w:p>
        </w:tc>
        <w:tc>
          <w:tcPr>
            <w:tcW w:w="0" w:type="auto"/>
          </w:tcPr>
          <w:p w:rsidR="00000000" w:rsidRDefault="00995F3E"/>
        </w:tc>
        <w:tc>
          <w:tcPr>
            <w:tcW w:w="0" w:type="auto"/>
          </w:tcPr>
          <w:p w:rsidR="00000000" w:rsidRDefault="00995F3E"/>
        </w:tc>
      </w:tr>
    </w:tbl>
    <w:p w:rsidR="00577DF0" w:rsidRDefault="00995F3E">
      <w:pPr>
        <w:pStyle w:val="Heading2"/>
      </w:pPr>
      <w:bookmarkStart w:id="18" w:name="unique_8"/>
      <w:bookmarkStart w:id="19" w:name="_Toc52217465"/>
      <w:r>
        <w:t>Regeln anlegen</w:t>
      </w:r>
      <w:bookmarkEnd w:id="18"/>
      <w:bookmarkEnd w:id="19"/>
    </w:p>
    <w:p w:rsidR="00577DF0" w:rsidRDefault="00995F3E">
      <w:pPr>
        <w:pStyle w:val="SAPKeyblockTitle"/>
      </w:pPr>
      <w:r>
        <w:t>Testverwaltung</w:t>
      </w:r>
    </w:p>
    <w:p w:rsidR="00577DF0" w:rsidRDefault="00995F3E">
      <w:r>
        <w:t xml:space="preserve">Kundenprojekt: Füllen </w:t>
      </w:r>
      <w:r>
        <w:t>Sie die projektbezogenen Teile aus.</w:t>
      </w:r>
    </w:p>
    <w:p w:rsidR="00577DF0" w:rsidRDefault="00577D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Testfall-ID</w:t>
            </w:r>
          </w:p>
        </w:tc>
        <w:tc>
          <w:tcPr>
            <w:tcW w:w="0" w:type="auto"/>
            <w:shd w:val="clear" w:color="auto" w:fill="auto"/>
            <w:tcMar>
              <w:top w:w="29" w:type="dxa"/>
              <w:left w:w="29" w:type="dxa"/>
              <w:bottom w:w="29" w:type="dxa"/>
              <w:right w:w="29" w:type="dxa"/>
            </w:tcMar>
          </w:tcPr>
          <w:p w:rsidR="00577DF0" w:rsidRDefault="00995F3E">
            <w:r>
              <w:t>&lt;X.XX&gt;</w:t>
            </w:r>
          </w:p>
        </w:tc>
        <w:tc>
          <w:tcPr>
            <w:tcW w:w="0" w:type="auto"/>
            <w:shd w:val="clear" w:color="auto" w:fill="auto"/>
            <w:tcMar>
              <w:top w:w="29" w:type="dxa"/>
              <w:left w:w="29" w:type="dxa"/>
              <w:bottom w:w="29" w:type="dxa"/>
              <w:right w:w="29" w:type="dxa"/>
            </w:tcMar>
          </w:tcPr>
          <w:p w:rsidR="00577DF0" w:rsidRDefault="00995F3E">
            <w:r>
              <w:rPr>
                <w:rStyle w:val="SAPEmphasis"/>
              </w:rPr>
              <w:t>Testername</w:t>
            </w:r>
          </w:p>
        </w:tc>
        <w:tc>
          <w:tcPr>
            <w:tcW w:w="0" w:type="auto"/>
            <w:shd w:val="clear" w:color="auto" w:fill="auto"/>
            <w:tcMar>
              <w:top w:w="29" w:type="dxa"/>
              <w:left w:w="29" w:type="dxa"/>
              <w:bottom w:w="29" w:type="dxa"/>
              <w:right w:w="29" w:type="dxa"/>
            </w:tcMar>
          </w:tcPr>
          <w:p w:rsidR="00577DF0" w:rsidRDefault="00577DF0"/>
        </w:tc>
        <w:tc>
          <w:tcPr>
            <w:tcW w:w="0" w:type="auto"/>
            <w:shd w:val="clear" w:color="auto" w:fill="auto"/>
            <w:tcMar>
              <w:top w:w="29" w:type="dxa"/>
              <w:left w:w="29" w:type="dxa"/>
              <w:bottom w:w="29" w:type="dxa"/>
              <w:right w:w="29" w:type="dxa"/>
            </w:tcMar>
          </w:tcPr>
          <w:p w:rsidR="00577DF0" w:rsidRDefault="00995F3E">
            <w:r>
              <w:rPr>
                <w:rStyle w:val="SAPEmphasis"/>
              </w:rPr>
              <w:t>Testdatum</w:t>
            </w:r>
          </w:p>
        </w:tc>
        <w:tc>
          <w:tcPr>
            <w:tcW w:w="0" w:type="auto"/>
            <w:shd w:val="clear" w:color="auto" w:fill="auto"/>
            <w:tcMar>
              <w:top w:w="29" w:type="dxa"/>
              <w:left w:w="29" w:type="dxa"/>
              <w:bottom w:w="29" w:type="dxa"/>
              <w:right w:w="29" w:type="dxa"/>
            </w:tcMar>
          </w:tcPr>
          <w:p w:rsidR="00577DF0" w:rsidRDefault="00995F3E">
            <w:r>
              <w:rPr>
                <w:rStyle w:val="SAPUserEntry"/>
              </w:rPr>
              <w:t>Geben Sie ein Testdatum ein.</w:t>
            </w:r>
          </w:p>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t>Benutzerrolle(n)</w:t>
            </w:r>
          </w:p>
        </w:tc>
        <w:tc>
          <w:tcPr>
            <w:tcW w:w="0" w:type="auto"/>
            <w:gridSpan w:val="5"/>
            <w:shd w:val="clear" w:color="auto" w:fill="auto"/>
            <w:tcMar>
              <w:top w:w="29" w:type="dxa"/>
              <w:left w:w="29" w:type="dxa"/>
              <w:bottom w:w="29" w:type="dxa"/>
              <w:right w:w="29" w:type="dxa"/>
            </w:tcMar>
          </w:tcPr>
          <w:p w:rsidR="00577DF0" w:rsidRDefault="00577DF0"/>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Verantwortungsbereich</w:t>
            </w:r>
          </w:p>
        </w:tc>
        <w:tc>
          <w:tcPr>
            <w:tcW w:w="0" w:type="auto"/>
            <w:gridSpan w:val="3"/>
            <w:shd w:val="clear" w:color="auto" w:fill="auto"/>
            <w:tcMar>
              <w:top w:w="29" w:type="dxa"/>
              <w:left w:w="29" w:type="dxa"/>
              <w:bottom w:w="29" w:type="dxa"/>
              <w:right w:w="29" w:type="dxa"/>
            </w:tcMar>
          </w:tcPr>
          <w:p w:rsidR="00577DF0" w:rsidRDefault="00995F3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7DF0" w:rsidRDefault="00995F3E">
            <w:r>
              <w:rPr>
                <w:rStyle w:val="SAPEmphasis"/>
              </w:rPr>
              <w:t>Dauer</w:t>
            </w:r>
          </w:p>
        </w:tc>
        <w:tc>
          <w:tcPr>
            <w:tcW w:w="0" w:type="auto"/>
            <w:shd w:val="clear" w:color="auto" w:fill="auto"/>
            <w:tcMar>
              <w:top w:w="29" w:type="dxa"/>
              <w:left w:w="29" w:type="dxa"/>
              <w:bottom w:w="29" w:type="dxa"/>
              <w:right w:w="29" w:type="dxa"/>
            </w:tcMar>
          </w:tcPr>
          <w:p w:rsidR="00577DF0" w:rsidRDefault="00995F3E">
            <w:r>
              <w:rPr>
                <w:rStyle w:val="SAPUserEntry"/>
              </w:rPr>
              <w:t>Geben Sie eine Dauer ein.</w:t>
            </w:r>
          </w:p>
        </w:tc>
      </w:tr>
    </w:tbl>
    <w:p w:rsidR="00577DF0" w:rsidRDefault="00995F3E">
      <w:pPr>
        <w:pStyle w:val="SAPKeyblockTitle"/>
      </w:pPr>
      <w:r>
        <w:t>Zweck</w:t>
      </w:r>
    </w:p>
    <w:p w:rsidR="00577DF0" w:rsidRDefault="00995F3E">
      <w:r>
        <w:t>In diesem Prozessschritt legen Sie eine Zuständigkeitsregel an.</w:t>
      </w:r>
    </w:p>
    <w:p w:rsidR="00577DF0" w:rsidRDefault="00995F3E">
      <w:pPr>
        <w:pStyle w:val="SAPKeyblockTitle"/>
      </w:pPr>
      <w:r>
        <w:lastRenderedPageBreak/>
        <w:t>Voraussetzung</w:t>
      </w:r>
    </w:p>
    <w:p w:rsidR="00577DF0" w:rsidRDefault="00995F3E">
      <w:r>
        <w:t>Bevor Sie eine Zuständigkeitsregel anlegen, legen Sie eine BAdI-Implementierung an, da die Regel-ID dem BAdI-Filterwert entspricht. Weitere</w:t>
      </w:r>
      <w:r>
        <w:t xml:space="preserve"> Informationen finden Sie im Einrichtungsleitfaden.</w:t>
      </w:r>
    </w:p>
    <w:p w:rsidR="00577DF0" w:rsidRDefault="00995F3E">
      <w:pPr>
        <w:pStyle w:val="SAPKeyblockTitle"/>
      </w:pPr>
      <w:r>
        <w:t>Vorgehensweise</w:t>
      </w:r>
    </w:p>
    <w:tbl>
      <w:tblPr>
        <w:tblStyle w:val="SAPStandardTable"/>
        <w:tblW w:w="0" w:type="auto"/>
        <w:tblLook w:val="0620" w:firstRow="1" w:lastRow="0" w:firstColumn="0" w:lastColumn="0" w:noHBand="1" w:noVBand="1"/>
      </w:tblPr>
      <w:tblGrid>
        <w:gridCol w:w="1533"/>
        <w:gridCol w:w="2626"/>
        <w:gridCol w:w="5307"/>
        <w:gridCol w:w="2051"/>
        <w:gridCol w:w="2654"/>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rPr>
                <w:rStyle w:val="SAPEmphasis"/>
              </w:rPr>
              <w:t>Testschrittnummer</w:t>
            </w:r>
          </w:p>
        </w:tc>
        <w:tc>
          <w:tcPr>
            <w:tcW w:w="0" w:type="auto"/>
          </w:tcPr>
          <w:p w:rsidR="00577DF0" w:rsidRDefault="00995F3E">
            <w:pPr>
              <w:pStyle w:val="SAPTableHeader"/>
            </w:pPr>
            <w:r>
              <w:rPr>
                <w:rStyle w:val="SAPEmphasis"/>
              </w:rPr>
              <w:t>Bezeichnung des Testschritts</w:t>
            </w:r>
          </w:p>
        </w:tc>
        <w:tc>
          <w:tcPr>
            <w:tcW w:w="0" w:type="auto"/>
          </w:tcPr>
          <w:p w:rsidR="00577DF0" w:rsidRDefault="00995F3E">
            <w:pPr>
              <w:pStyle w:val="SAPTableHeader"/>
            </w:pPr>
            <w:r>
              <w:rPr>
                <w:rStyle w:val="SAPEmphasis"/>
              </w:rPr>
              <w:t>Anweisung</w:t>
            </w:r>
          </w:p>
        </w:tc>
        <w:tc>
          <w:tcPr>
            <w:tcW w:w="0" w:type="auto"/>
          </w:tcPr>
          <w:p w:rsidR="00577DF0" w:rsidRDefault="00995F3E">
            <w:pPr>
              <w:pStyle w:val="SAPTableHeader"/>
            </w:pPr>
            <w:r>
              <w:rPr>
                <w:rStyle w:val="SAPEmphasis"/>
              </w:rPr>
              <w:t>Erwartetes Ergebnis</w:t>
            </w:r>
          </w:p>
        </w:tc>
        <w:tc>
          <w:tcPr>
            <w:tcW w:w="0" w:type="auto"/>
          </w:tcPr>
          <w:p w:rsidR="00577DF0" w:rsidRDefault="00995F3E">
            <w:pPr>
              <w:pStyle w:val="SAPTableHeader"/>
            </w:pPr>
            <w:r>
              <w:rPr>
                <w:rStyle w:val="SAPEmphasis"/>
              </w:rPr>
              <w:t>Bestanden/Nicht bestanden/Anmerkung</w:t>
            </w:r>
          </w:p>
        </w:tc>
      </w:tr>
      <w:tr w:rsidR="00577DF0" w:rsidTr="00995F3E">
        <w:tc>
          <w:tcPr>
            <w:tcW w:w="0" w:type="auto"/>
          </w:tcPr>
          <w:p w:rsidR="00577DF0" w:rsidRDefault="00995F3E">
            <w:r>
              <w:t>1</w:t>
            </w:r>
          </w:p>
        </w:tc>
        <w:tc>
          <w:tcPr>
            <w:tcW w:w="0" w:type="auto"/>
          </w:tcPr>
          <w:p w:rsidR="00577DF0" w:rsidRDefault="00995F3E">
            <w:r>
              <w:rPr>
                <w:rStyle w:val="SAPEmphasis"/>
              </w:rPr>
              <w:t>Anmelden</w:t>
            </w:r>
          </w:p>
        </w:tc>
        <w:tc>
          <w:tcPr>
            <w:tcW w:w="0" w:type="auto"/>
          </w:tcPr>
          <w:p w:rsidR="00577DF0" w:rsidRDefault="00995F3E">
            <w:r>
              <w:t>Melden Sie sich am SAP Fiori Launchpad als Administrator</w:t>
            </w:r>
            <w:r>
              <w:t xml:space="preserve"> an.</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2</w:t>
            </w:r>
          </w:p>
        </w:tc>
        <w:tc>
          <w:tcPr>
            <w:tcW w:w="0" w:type="auto"/>
          </w:tcPr>
          <w:p w:rsidR="00577DF0" w:rsidRDefault="00995F3E">
            <w:r>
              <w:rPr>
                <w:rStyle w:val="SAPEmphasis"/>
              </w:rPr>
              <w:t>App aufrufen</w:t>
            </w:r>
          </w:p>
        </w:tc>
        <w:tc>
          <w:tcPr>
            <w:tcW w:w="0" w:type="auto"/>
          </w:tcPr>
          <w:p w:rsidR="00577DF0" w:rsidRDefault="00995F3E">
            <w:r>
              <w:t xml:space="preserve">Öffnen Sie </w:t>
            </w:r>
            <w:r>
              <w:rPr>
                <w:rStyle w:val="SAPScreenElement"/>
              </w:rPr>
              <w:t>Zuständigkeitsregeln verwalten</w:t>
            </w:r>
            <w:r>
              <w:rPr>
                <w:rStyle w:val="SAPMonospace"/>
              </w:rPr>
              <w:t>(F4637)</w:t>
            </w:r>
            <w:r>
              <w:t>.</w:t>
            </w:r>
          </w:p>
        </w:tc>
        <w:tc>
          <w:tcPr>
            <w:tcW w:w="0" w:type="auto"/>
          </w:tcPr>
          <w:p w:rsidR="00577DF0" w:rsidRDefault="00995F3E">
            <w:r>
              <w:t>Die Regellistenseite wird angezeigt.</w:t>
            </w:r>
          </w:p>
        </w:tc>
        <w:tc>
          <w:tcPr>
            <w:tcW w:w="0" w:type="auto"/>
          </w:tcPr>
          <w:p w:rsidR="00000000" w:rsidRDefault="00995F3E"/>
        </w:tc>
      </w:tr>
      <w:tr w:rsidR="00577DF0" w:rsidTr="00995F3E">
        <w:tc>
          <w:tcPr>
            <w:tcW w:w="0" w:type="auto"/>
          </w:tcPr>
          <w:p w:rsidR="00577DF0" w:rsidRDefault="00995F3E">
            <w:r>
              <w:t>3</w:t>
            </w:r>
          </w:p>
        </w:tc>
        <w:tc>
          <w:tcPr>
            <w:tcW w:w="0" w:type="auto"/>
          </w:tcPr>
          <w:p w:rsidR="00577DF0" w:rsidRDefault="00995F3E">
            <w:r>
              <w:rPr>
                <w:rStyle w:val="SAPEmphasis"/>
              </w:rPr>
              <w:t>Registerkarte "Benutzerdefinierte Regel" wählen</w:t>
            </w:r>
          </w:p>
        </w:tc>
        <w:tc>
          <w:tcPr>
            <w:tcW w:w="0" w:type="auto"/>
          </w:tcPr>
          <w:p w:rsidR="00577DF0" w:rsidRDefault="00995F3E">
            <w:r>
              <w:t xml:space="preserve">Wählen Sie die Registerkarte </w:t>
            </w:r>
            <w:r>
              <w:rPr>
                <w:rStyle w:val="SAPScreenElement"/>
              </w:rPr>
              <w:t>Benutzerdefinierte Regel</w:t>
            </w:r>
            <w:r>
              <w:t>.</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4</w:t>
            </w:r>
          </w:p>
        </w:tc>
        <w:tc>
          <w:tcPr>
            <w:tcW w:w="0" w:type="auto"/>
          </w:tcPr>
          <w:p w:rsidR="00577DF0" w:rsidRDefault="00995F3E">
            <w:r>
              <w:rPr>
                <w:rStyle w:val="SAPEmphasis"/>
              </w:rPr>
              <w:t>Regeln anlegen</w:t>
            </w:r>
          </w:p>
        </w:tc>
        <w:tc>
          <w:tcPr>
            <w:tcW w:w="0" w:type="auto"/>
          </w:tcPr>
          <w:p w:rsidR="00577DF0" w:rsidRDefault="00995F3E">
            <w:r>
              <w:t xml:space="preserve">Wählen Sie </w:t>
            </w:r>
            <w:r>
              <w:rPr>
                <w:rStyle w:val="SAPScreenElement"/>
              </w:rPr>
              <w:t>Anlegen</w:t>
            </w:r>
            <w:r>
              <w:t>.</w:t>
            </w:r>
          </w:p>
          <w:p w:rsidR="00577DF0" w:rsidRDefault="00995F3E">
            <w:r>
              <w:rPr>
                <w:rStyle w:val="SAPEmphasis"/>
              </w:rPr>
              <w:t xml:space="preserve">Hinweis </w:t>
            </w:r>
            <w:r>
              <w:t>Sie können auch eine vorhandene Standard- oder benutzerdefinierte Regel kopieren.</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5</w:t>
            </w:r>
          </w:p>
        </w:tc>
        <w:tc>
          <w:tcPr>
            <w:tcW w:w="0" w:type="auto"/>
          </w:tcPr>
          <w:p w:rsidR="00577DF0" w:rsidRDefault="00995F3E">
            <w:r>
              <w:rPr>
                <w:rStyle w:val="SAPEmphasis"/>
              </w:rPr>
              <w:t>Allgemeine Daten pflegen</w:t>
            </w:r>
          </w:p>
        </w:tc>
        <w:tc>
          <w:tcPr>
            <w:tcW w:w="0" w:type="auto"/>
          </w:tcPr>
          <w:p w:rsidR="00577DF0" w:rsidRDefault="00995F3E">
            <w:r>
              <w:t xml:space="preserve">Das Bild </w:t>
            </w:r>
            <w:r>
              <w:rPr>
                <w:rStyle w:val="SAPScreenElement"/>
              </w:rPr>
              <w:t>Regel</w:t>
            </w:r>
            <w:r>
              <w:t xml:space="preserve"> enthält zwei Facetten:</w:t>
            </w:r>
          </w:p>
          <w:p w:rsidR="00577DF0" w:rsidRDefault="00995F3E">
            <w:pPr>
              <w:pStyle w:val="listpara1"/>
              <w:numPr>
                <w:ilvl w:val="0"/>
                <w:numId w:val="8"/>
              </w:numPr>
            </w:pPr>
            <w:r>
              <w:rPr>
                <w:rStyle w:val="SAPScreenElement"/>
              </w:rPr>
              <w:t>Allgemeine Informationen</w:t>
            </w:r>
          </w:p>
          <w:p w:rsidR="00577DF0" w:rsidRDefault="00995F3E">
            <w:pPr>
              <w:pStyle w:val="listpara1"/>
              <w:numPr>
                <w:ilvl w:val="0"/>
                <w:numId w:val="3"/>
              </w:numPr>
            </w:pPr>
            <w:r>
              <w:rPr>
                <w:rStyle w:val="SAPScreenElement"/>
              </w:rPr>
              <w:t>Parameter</w:t>
            </w:r>
          </w:p>
          <w:p w:rsidR="00577DF0" w:rsidRDefault="00995F3E">
            <w:r>
              <w:t xml:space="preserve">Geben Sie im Bereich </w:t>
            </w:r>
            <w:r>
              <w:rPr>
                <w:rStyle w:val="SAPScreenElement"/>
              </w:rPr>
              <w:t>Allgemeine Informationen</w:t>
            </w:r>
            <w:r>
              <w:t xml:space="preserve"> folgende Werte e</w:t>
            </w:r>
            <w:r>
              <w:t>in:</w:t>
            </w:r>
          </w:p>
          <w:p w:rsidR="00577DF0" w:rsidRDefault="00995F3E">
            <w:pPr>
              <w:pStyle w:val="listpara1"/>
              <w:numPr>
                <w:ilvl w:val="0"/>
                <w:numId w:val="9"/>
              </w:numPr>
            </w:pPr>
            <w:r>
              <w:rPr>
                <w:rStyle w:val="SAPScreenElement"/>
              </w:rPr>
              <w:t>ID</w:t>
            </w:r>
          </w:p>
          <w:p w:rsidR="00577DF0" w:rsidRDefault="00995F3E">
            <w:pPr>
              <w:pStyle w:val="listpara1"/>
              <w:numPr>
                <w:ilvl w:val="0"/>
                <w:numId w:val="3"/>
              </w:numPr>
            </w:pPr>
            <w:r>
              <w:rPr>
                <w:rStyle w:val="SAPScreenElement"/>
              </w:rPr>
              <w:t>Beschreibung</w:t>
            </w:r>
          </w:p>
          <w:p w:rsidR="00577DF0" w:rsidRDefault="00995F3E">
            <w:r>
              <w:rPr>
                <w:rStyle w:val="SAPEmphasis"/>
              </w:rPr>
              <w:t>Hinweis</w:t>
            </w:r>
          </w:p>
          <w:p w:rsidR="00577DF0" w:rsidRDefault="00995F3E">
            <w:pPr>
              <w:pStyle w:val="listpara1"/>
              <w:numPr>
                <w:ilvl w:val="0"/>
                <w:numId w:val="10"/>
              </w:numPr>
            </w:pPr>
            <w:r>
              <w:t>Bei der Pflege der Regel-ID wird der BAdI-Filter standardmäßig auf "Regel-ID" gesetzt.</w:t>
            </w:r>
          </w:p>
          <w:p w:rsidR="00577DF0" w:rsidRDefault="00995F3E">
            <w:pPr>
              <w:pStyle w:val="listpara1"/>
              <w:numPr>
                <w:ilvl w:val="0"/>
                <w:numId w:val="3"/>
              </w:numPr>
            </w:pPr>
            <w:r>
              <w:t>Wenn das System ATO-fähig ist, wird das ATO-Präfix beim Sichern an die Regel-ID angehängt.</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6</w:t>
            </w:r>
          </w:p>
        </w:tc>
        <w:tc>
          <w:tcPr>
            <w:tcW w:w="0" w:type="auto"/>
          </w:tcPr>
          <w:p w:rsidR="00577DF0" w:rsidRDefault="00995F3E">
            <w:r>
              <w:rPr>
                <w:rStyle w:val="SAPEmphasis"/>
              </w:rPr>
              <w:t>Parameter bearbeiten</w:t>
            </w:r>
          </w:p>
        </w:tc>
        <w:tc>
          <w:tcPr>
            <w:tcW w:w="0" w:type="auto"/>
          </w:tcPr>
          <w:p w:rsidR="00577DF0" w:rsidRDefault="00995F3E">
            <w:r>
              <w:t xml:space="preserve">Geben Sie im Bereich </w:t>
            </w:r>
            <w:r>
              <w:rPr>
                <w:rStyle w:val="SAPScreenElement"/>
              </w:rPr>
              <w:t>Parameter</w:t>
            </w:r>
            <w:r>
              <w:t xml:space="preserve"> folgende Werte ein:</w:t>
            </w:r>
          </w:p>
          <w:p w:rsidR="00577DF0" w:rsidRDefault="00995F3E">
            <w:pPr>
              <w:pStyle w:val="listpara1"/>
              <w:numPr>
                <w:ilvl w:val="0"/>
                <w:numId w:val="11"/>
              </w:numPr>
            </w:pPr>
            <w:r>
              <w:rPr>
                <w:rStyle w:val="SAPScreenElement"/>
              </w:rPr>
              <w:lastRenderedPageBreak/>
              <w:t>Name</w:t>
            </w:r>
          </w:p>
          <w:p w:rsidR="00577DF0" w:rsidRDefault="00995F3E">
            <w:pPr>
              <w:pStyle w:val="listpara1"/>
              <w:numPr>
                <w:ilvl w:val="0"/>
                <w:numId w:val="3"/>
              </w:numPr>
            </w:pPr>
            <w:r>
              <w:rPr>
                <w:rStyle w:val="SAPScreenElement"/>
              </w:rPr>
              <w:t>Beschreibung</w:t>
            </w:r>
          </w:p>
          <w:p w:rsidR="00577DF0" w:rsidRDefault="00995F3E">
            <w:pPr>
              <w:pStyle w:val="listpara1"/>
              <w:numPr>
                <w:ilvl w:val="0"/>
                <w:numId w:val="3"/>
              </w:numPr>
            </w:pPr>
            <w:r>
              <w:rPr>
                <w:rStyle w:val="SAPScreenElement"/>
              </w:rPr>
              <w:t>Typ</w:t>
            </w:r>
          </w:p>
          <w:p w:rsidR="00577DF0" w:rsidRDefault="00995F3E">
            <w:pPr>
              <w:pStyle w:val="listpara1"/>
              <w:numPr>
                <w:ilvl w:val="0"/>
                <w:numId w:val="3"/>
              </w:numPr>
            </w:pPr>
            <w:r>
              <w:rPr>
                <w:rStyle w:val="SAPScreenElement"/>
              </w:rPr>
              <w:t>CDS-View</w:t>
            </w:r>
          </w:p>
          <w:p w:rsidR="00577DF0" w:rsidRDefault="00995F3E">
            <w:pPr>
              <w:pStyle w:val="listpara1"/>
              <w:numPr>
                <w:ilvl w:val="0"/>
                <w:numId w:val="3"/>
              </w:numPr>
            </w:pPr>
            <w:r>
              <w:rPr>
                <w:rStyle w:val="SAPScreenElement"/>
              </w:rPr>
              <w:t>CDS-Felder</w:t>
            </w:r>
          </w:p>
          <w:p w:rsidR="00577DF0" w:rsidRDefault="00995F3E">
            <w:r>
              <w:t>Wählen Sie den Typ aus folgenden Optionen aus:</w:t>
            </w:r>
          </w:p>
          <w:p w:rsidR="00577DF0" w:rsidRDefault="00995F3E">
            <w:pPr>
              <w:pStyle w:val="listpara1"/>
              <w:numPr>
                <w:ilvl w:val="0"/>
                <w:numId w:val="12"/>
              </w:numPr>
            </w:pPr>
            <w:r>
              <w:rPr>
                <w:rStyle w:val="SAPScreenElement"/>
              </w:rPr>
              <w:t>Element</w:t>
            </w:r>
          </w:p>
          <w:p w:rsidR="00577DF0" w:rsidRDefault="00995F3E">
            <w:pPr>
              <w:pStyle w:val="listpara1"/>
              <w:numPr>
                <w:ilvl w:val="0"/>
                <w:numId w:val="3"/>
              </w:numPr>
            </w:pPr>
            <w:r>
              <w:rPr>
                <w:rStyle w:val="SAPScreenElement"/>
              </w:rPr>
              <w:t>Struktur</w:t>
            </w:r>
          </w:p>
          <w:p w:rsidR="00577DF0" w:rsidRDefault="00995F3E">
            <w:pPr>
              <w:pStyle w:val="listpara1"/>
              <w:numPr>
                <w:ilvl w:val="0"/>
                <w:numId w:val="3"/>
              </w:numPr>
            </w:pPr>
            <w:r>
              <w:rPr>
                <w:rStyle w:val="SAPScreenElement"/>
              </w:rPr>
              <w:t>Tabelle</w:t>
            </w:r>
          </w:p>
          <w:p w:rsidR="00577DF0" w:rsidRDefault="00995F3E">
            <w:r>
              <w:t xml:space="preserve">Wählen Sie </w:t>
            </w:r>
            <w:r>
              <w:rPr>
                <w:rStyle w:val="SAPScreenElement"/>
              </w:rPr>
              <w:t>Sichern</w:t>
            </w:r>
            <w:r>
              <w:t>.</w:t>
            </w:r>
          </w:p>
        </w:tc>
        <w:tc>
          <w:tcPr>
            <w:tcW w:w="0" w:type="auto"/>
          </w:tcPr>
          <w:p w:rsidR="00000000" w:rsidRDefault="00995F3E"/>
        </w:tc>
        <w:tc>
          <w:tcPr>
            <w:tcW w:w="0" w:type="auto"/>
          </w:tcPr>
          <w:p w:rsidR="00000000" w:rsidRDefault="00995F3E"/>
        </w:tc>
      </w:tr>
    </w:tbl>
    <w:p w:rsidR="00577DF0" w:rsidRDefault="00995F3E">
      <w:pPr>
        <w:pStyle w:val="Heading2"/>
      </w:pPr>
      <w:bookmarkStart w:id="20" w:name="unique_9"/>
      <w:bookmarkStart w:id="21" w:name="_Toc52217466"/>
      <w:r>
        <w:t>Kontexterweiterung und Regelzuordnung</w:t>
      </w:r>
      <w:bookmarkEnd w:id="20"/>
      <w:bookmarkEnd w:id="21"/>
    </w:p>
    <w:p w:rsidR="00577DF0" w:rsidRDefault="00995F3E">
      <w:pPr>
        <w:pStyle w:val="SAPKeyblockTitle"/>
      </w:pPr>
      <w:r>
        <w:t>Testverwaltung</w:t>
      </w:r>
    </w:p>
    <w:p w:rsidR="00577DF0" w:rsidRDefault="00995F3E">
      <w:r>
        <w:t xml:space="preserve">Kundenprojekt: Füllen Sie die </w:t>
      </w:r>
      <w:r>
        <w:t>projektbezogenen Teile aus.</w:t>
      </w:r>
    </w:p>
    <w:p w:rsidR="00577DF0" w:rsidRDefault="00577DF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Testfall-ID</w:t>
            </w:r>
          </w:p>
        </w:tc>
        <w:tc>
          <w:tcPr>
            <w:tcW w:w="0" w:type="auto"/>
            <w:shd w:val="clear" w:color="auto" w:fill="auto"/>
            <w:tcMar>
              <w:top w:w="29" w:type="dxa"/>
              <w:left w:w="29" w:type="dxa"/>
              <w:bottom w:w="29" w:type="dxa"/>
              <w:right w:w="29" w:type="dxa"/>
            </w:tcMar>
          </w:tcPr>
          <w:p w:rsidR="00577DF0" w:rsidRDefault="00995F3E">
            <w:r>
              <w:t>&lt;X.XX&gt;</w:t>
            </w:r>
          </w:p>
        </w:tc>
        <w:tc>
          <w:tcPr>
            <w:tcW w:w="0" w:type="auto"/>
            <w:shd w:val="clear" w:color="auto" w:fill="auto"/>
            <w:tcMar>
              <w:top w:w="29" w:type="dxa"/>
              <w:left w:w="29" w:type="dxa"/>
              <w:bottom w:w="29" w:type="dxa"/>
              <w:right w:w="29" w:type="dxa"/>
            </w:tcMar>
          </w:tcPr>
          <w:p w:rsidR="00577DF0" w:rsidRDefault="00995F3E">
            <w:r>
              <w:rPr>
                <w:rStyle w:val="SAPEmphasis"/>
              </w:rPr>
              <w:t>Testername</w:t>
            </w:r>
          </w:p>
        </w:tc>
        <w:tc>
          <w:tcPr>
            <w:tcW w:w="0" w:type="auto"/>
            <w:shd w:val="clear" w:color="auto" w:fill="auto"/>
            <w:tcMar>
              <w:top w:w="29" w:type="dxa"/>
              <w:left w:w="29" w:type="dxa"/>
              <w:bottom w:w="29" w:type="dxa"/>
              <w:right w:w="29" w:type="dxa"/>
            </w:tcMar>
          </w:tcPr>
          <w:p w:rsidR="00577DF0" w:rsidRDefault="00577DF0"/>
        </w:tc>
        <w:tc>
          <w:tcPr>
            <w:tcW w:w="0" w:type="auto"/>
            <w:shd w:val="clear" w:color="auto" w:fill="auto"/>
            <w:tcMar>
              <w:top w:w="29" w:type="dxa"/>
              <w:left w:w="29" w:type="dxa"/>
              <w:bottom w:w="29" w:type="dxa"/>
              <w:right w:w="29" w:type="dxa"/>
            </w:tcMar>
          </w:tcPr>
          <w:p w:rsidR="00577DF0" w:rsidRDefault="00995F3E">
            <w:r>
              <w:rPr>
                <w:rStyle w:val="SAPEmphasis"/>
              </w:rPr>
              <w:t>Testdatum</w:t>
            </w:r>
          </w:p>
        </w:tc>
        <w:tc>
          <w:tcPr>
            <w:tcW w:w="0" w:type="auto"/>
            <w:shd w:val="clear" w:color="auto" w:fill="auto"/>
            <w:tcMar>
              <w:top w:w="29" w:type="dxa"/>
              <w:left w:w="29" w:type="dxa"/>
              <w:bottom w:w="29" w:type="dxa"/>
              <w:right w:w="29" w:type="dxa"/>
            </w:tcMar>
          </w:tcPr>
          <w:p w:rsidR="00577DF0" w:rsidRDefault="00995F3E">
            <w:r>
              <w:rPr>
                <w:rStyle w:val="SAPUserEntry"/>
              </w:rPr>
              <w:t>Geben Sie ein Testdatum ein.</w:t>
            </w:r>
          </w:p>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t>Benutzerrolle(n)</w:t>
            </w:r>
          </w:p>
        </w:tc>
        <w:tc>
          <w:tcPr>
            <w:tcW w:w="0" w:type="auto"/>
            <w:gridSpan w:val="5"/>
            <w:shd w:val="clear" w:color="auto" w:fill="auto"/>
            <w:tcMar>
              <w:top w:w="29" w:type="dxa"/>
              <w:left w:w="29" w:type="dxa"/>
              <w:bottom w:w="29" w:type="dxa"/>
              <w:right w:w="29" w:type="dxa"/>
            </w:tcMar>
          </w:tcPr>
          <w:p w:rsidR="00577DF0" w:rsidRDefault="00577DF0"/>
        </w:tc>
      </w:tr>
      <w:tr w:rsidR="00577DF0" w:rsidTr="00995F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7DF0" w:rsidRDefault="00995F3E">
            <w:r>
              <w:rPr>
                <w:rStyle w:val="SAPEmphasis"/>
              </w:rPr>
              <w:t>Verantwortungsbereich</w:t>
            </w:r>
          </w:p>
        </w:tc>
        <w:tc>
          <w:tcPr>
            <w:tcW w:w="0" w:type="auto"/>
            <w:gridSpan w:val="3"/>
            <w:shd w:val="clear" w:color="auto" w:fill="auto"/>
            <w:tcMar>
              <w:top w:w="29" w:type="dxa"/>
              <w:left w:w="29" w:type="dxa"/>
              <w:bottom w:w="29" w:type="dxa"/>
              <w:right w:w="29" w:type="dxa"/>
            </w:tcMar>
          </w:tcPr>
          <w:p w:rsidR="00577DF0" w:rsidRDefault="00995F3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7DF0" w:rsidRDefault="00995F3E">
            <w:r>
              <w:rPr>
                <w:rStyle w:val="SAPEmphasis"/>
              </w:rPr>
              <w:t>Dauer</w:t>
            </w:r>
          </w:p>
        </w:tc>
        <w:tc>
          <w:tcPr>
            <w:tcW w:w="0" w:type="auto"/>
            <w:shd w:val="clear" w:color="auto" w:fill="auto"/>
            <w:tcMar>
              <w:top w:w="29" w:type="dxa"/>
              <w:left w:w="29" w:type="dxa"/>
              <w:bottom w:w="29" w:type="dxa"/>
              <w:right w:w="29" w:type="dxa"/>
            </w:tcMar>
          </w:tcPr>
          <w:p w:rsidR="00577DF0" w:rsidRDefault="00995F3E">
            <w:r>
              <w:rPr>
                <w:rStyle w:val="SAPUserEntry"/>
              </w:rPr>
              <w:t xml:space="preserve">Geben </w:t>
            </w:r>
            <w:r>
              <w:rPr>
                <w:rStyle w:val="SAPUserEntry"/>
              </w:rPr>
              <w:t>Sie eine Dauer ein.</w:t>
            </w:r>
          </w:p>
        </w:tc>
      </w:tr>
    </w:tbl>
    <w:p w:rsidR="00577DF0" w:rsidRDefault="00995F3E">
      <w:pPr>
        <w:pStyle w:val="SAPKeyblockTitle"/>
      </w:pPr>
      <w:r>
        <w:t>Zweck</w:t>
      </w:r>
    </w:p>
    <w:p w:rsidR="00577DF0" w:rsidRDefault="00995F3E">
      <w:r>
        <w:t>In diesem Prozessschritt erweitern Sie einen Kontext und ordnen ihn einer Zuständigkeitsregel zu.</w:t>
      </w:r>
    </w:p>
    <w:p w:rsidR="00577DF0" w:rsidRDefault="00995F3E">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1835"/>
        <w:gridCol w:w="6104"/>
        <w:gridCol w:w="2174"/>
        <w:gridCol w:w="2556"/>
      </w:tblGrid>
      <w:tr w:rsidR="00577DF0" w:rsidTr="00995F3E">
        <w:trPr>
          <w:cnfStyle w:val="100000000000" w:firstRow="1" w:lastRow="0" w:firstColumn="0" w:lastColumn="0" w:oddVBand="0" w:evenVBand="0" w:oddHBand="0" w:evenHBand="0" w:firstRowFirstColumn="0" w:firstRowLastColumn="0" w:lastRowFirstColumn="0" w:lastRowLastColumn="0"/>
        </w:trPr>
        <w:tc>
          <w:tcPr>
            <w:tcW w:w="0" w:type="auto"/>
          </w:tcPr>
          <w:p w:rsidR="00577DF0" w:rsidRDefault="00995F3E">
            <w:pPr>
              <w:pStyle w:val="SAPTableHeader"/>
            </w:pPr>
            <w:r>
              <w:rPr>
                <w:rStyle w:val="SAPEmphasis"/>
              </w:rPr>
              <w:t>Testschrittnummer</w:t>
            </w:r>
          </w:p>
        </w:tc>
        <w:tc>
          <w:tcPr>
            <w:tcW w:w="0" w:type="auto"/>
          </w:tcPr>
          <w:p w:rsidR="00577DF0" w:rsidRDefault="00995F3E">
            <w:pPr>
              <w:pStyle w:val="SAPTableHeader"/>
            </w:pPr>
            <w:r>
              <w:rPr>
                <w:rStyle w:val="SAPEmphasis"/>
              </w:rPr>
              <w:t>Bezeichnung des Testschritts</w:t>
            </w:r>
          </w:p>
        </w:tc>
        <w:tc>
          <w:tcPr>
            <w:tcW w:w="0" w:type="auto"/>
          </w:tcPr>
          <w:p w:rsidR="00577DF0" w:rsidRDefault="00995F3E">
            <w:pPr>
              <w:pStyle w:val="SAPTableHeader"/>
            </w:pPr>
            <w:r>
              <w:rPr>
                <w:rStyle w:val="SAPEmphasis"/>
              </w:rPr>
              <w:t>Anweisung</w:t>
            </w:r>
          </w:p>
        </w:tc>
        <w:tc>
          <w:tcPr>
            <w:tcW w:w="0" w:type="auto"/>
          </w:tcPr>
          <w:p w:rsidR="00577DF0" w:rsidRDefault="00995F3E">
            <w:pPr>
              <w:pStyle w:val="SAPTableHeader"/>
            </w:pPr>
            <w:r>
              <w:rPr>
                <w:rStyle w:val="SAPEmphasis"/>
              </w:rPr>
              <w:t>Erwartetes Ergebnis</w:t>
            </w:r>
          </w:p>
        </w:tc>
        <w:tc>
          <w:tcPr>
            <w:tcW w:w="0" w:type="auto"/>
          </w:tcPr>
          <w:p w:rsidR="00577DF0" w:rsidRDefault="00995F3E">
            <w:pPr>
              <w:pStyle w:val="SAPTableHeader"/>
            </w:pPr>
            <w:r>
              <w:rPr>
                <w:rStyle w:val="SAPEmphasis"/>
              </w:rPr>
              <w:t>Bestanden/Nicht bestanden/Anmerkung</w:t>
            </w:r>
          </w:p>
        </w:tc>
      </w:tr>
      <w:tr w:rsidR="00577DF0" w:rsidTr="00995F3E">
        <w:tc>
          <w:tcPr>
            <w:tcW w:w="0" w:type="auto"/>
          </w:tcPr>
          <w:p w:rsidR="00577DF0" w:rsidRDefault="00995F3E">
            <w:r>
              <w:t>1</w:t>
            </w:r>
          </w:p>
        </w:tc>
        <w:tc>
          <w:tcPr>
            <w:tcW w:w="0" w:type="auto"/>
          </w:tcPr>
          <w:p w:rsidR="00577DF0" w:rsidRDefault="00995F3E">
            <w:r>
              <w:rPr>
                <w:rStyle w:val="SAPEmphasis"/>
              </w:rPr>
              <w:t>Anmelden</w:t>
            </w:r>
          </w:p>
        </w:tc>
        <w:tc>
          <w:tcPr>
            <w:tcW w:w="0" w:type="auto"/>
          </w:tcPr>
          <w:p w:rsidR="00577DF0" w:rsidRDefault="00995F3E">
            <w:r>
              <w:t>Melden Sie sich am SAP Fiori Launchpad als Administrator an.</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2</w:t>
            </w:r>
          </w:p>
        </w:tc>
        <w:tc>
          <w:tcPr>
            <w:tcW w:w="0" w:type="auto"/>
          </w:tcPr>
          <w:p w:rsidR="00577DF0" w:rsidRDefault="00995F3E">
            <w:r>
              <w:rPr>
                <w:rStyle w:val="SAPEmphasis"/>
              </w:rPr>
              <w:t>App aufrufen</w:t>
            </w:r>
          </w:p>
        </w:tc>
        <w:tc>
          <w:tcPr>
            <w:tcW w:w="0" w:type="auto"/>
          </w:tcPr>
          <w:p w:rsidR="00577DF0" w:rsidRDefault="00995F3E">
            <w:r>
              <w:t xml:space="preserve">Öffnen Sie </w:t>
            </w:r>
            <w:r>
              <w:rPr>
                <w:rStyle w:val="SAPScreenElement"/>
              </w:rPr>
              <w:t>Zuständigkeitskontexte verwalten</w:t>
            </w:r>
            <w:r>
              <w:rPr>
                <w:rStyle w:val="SAPMonospace"/>
              </w:rPr>
              <w:t>(F4636)</w:t>
            </w:r>
            <w:r>
              <w:t>.</w:t>
            </w:r>
          </w:p>
        </w:tc>
        <w:tc>
          <w:tcPr>
            <w:tcW w:w="0" w:type="auto"/>
          </w:tcPr>
          <w:p w:rsidR="00577DF0" w:rsidRDefault="00995F3E">
            <w:r>
              <w:t>Die Listenseite "Kontexte" wird angezeigt.</w:t>
            </w:r>
          </w:p>
        </w:tc>
        <w:tc>
          <w:tcPr>
            <w:tcW w:w="0" w:type="auto"/>
          </w:tcPr>
          <w:p w:rsidR="00000000" w:rsidRDefault="00995F3E"/>
        </w:tc>
      </w:tr>
      <w:tr w:rsidR="00577DF0" w:rsidTr="00995F3E">
        <w:tc>
          <w:tcPr>
            <w:tcW w:w="0" w:type="auto"/>
          </w:tcPr>
          <w:p w:rsidR="00577DF0" w:rsidRDefault="00995F3E">
            <w:r>
              <w:t>3</w:t>
            </w:r>
          </w:p>
        </w:tc>
        <w:tc>
          <w:tcPr>
            <w:tcW w:w="0" w:type="auto"/>
          </w:tcPr>
          <w:p w:rsidR="00577DF0" w:rsidRDefault="00995F3E">
            <w:r>
              <w:rPr>
                <w:rStyle w:val="SAPEmphasis"/>
              </w:rPr>
              <w:t>Standardkontext erweitern</w:t>
            </w:r>
          </w:p>
        </w:tc>
        <w:tc>
          <w:tcPr>
            <w:tcW w:w="0" w:type="auto"/>
          </w:tcPr>
          <w:p w:rsidR="00577DF0" w:rsidRDefault="00995F3E">
            <w:r>
              <w:t>Wählen Sie auf der Listenseite einen Standa</w:t>
            </w:r>
            <w:r>
              <w:t>rdzuständigkeitskontext aus.</w:t>
            </w:r>
          </w:p>
          <w:p w:rsidR="00577DF0" w:rsidRDefault="00995F3E">
            <w:r>
              <w:t xml:space="preserve">Wählen Sie </w:t>
            </w:r>
            <w:r>
              <w:rPr>
                <w:rStyle w:val="SAPScreenElement"/>
              </w:rPr>
              <w:t>Erweitern</w:t>
            </w:r>
            <w:r>
              <w:t>.</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4</w:t>
            </w:r>
          </w:p>
        </w:tc>
        <w:tc>
          <w:tcPr>
            <w:tcW w:w="0" w:type="auto"/>
          </w:tcPr>
          <w:p w:rsidR="00577DF0" w:rsidRDefault="00995F3E">
            <w:r>
              <w:rPr>
                <w:rStyle w:val="SAPEmphasis"/>
              </w:rPr>
              <w:t>Allgemeine Daten pflegen</w:t>
            </w:r>
          </w:p>
        </w:tc>
        <w:tc>
          <w:tcPr>
            <w:tcW w:w="0" w:type="auto"/>
          </w:tcPr>
          <w:p w:rsidR="00577DF0" w:rsidRDefault="00995F3E">
            <w:r>
              <w:t xml:space="preserve">Das Bild </w:t>
            </w:r>
            <w:r>
              <w:rPr>
                <w:rStyle w:val="SAPScreenElement"/>
              </w:rPr>
              <w:t>Kontext</w:t>
            </w:r>
            <w:r>
              <w:t xml:space="preserve"> enthält drei Facetten:</w:t>
            </w:r>
          </w:p>
          <w:p w:rsidR="00577DF0" w:rsidRDefault="00995F3E">
            <w:pPr>
              <w:pStyle w:val="listpara1"/>
              <w:numPr>
                <w:ilvl w:val="0"/>
                <w:numId w:val="13"/>
              </w:numPr>
            </w:pPr>
            <w:r>
              <w:rPr>
                <w:rStyle w:val="SAPScreenElement"/>
              </w:rPr>
              <w:t>Allgemeine Informationen</w:t>
            </w:r>
          </w:p>
          <w:p w:rsidR="00577DF0" w:rsidRDefault="00995F3E">
            <w:pPr>
              <w:pStyle w:val="listpara1"/>
              <w:numPr>
                <w:ilvl w:val="0"/>
                <w:numId w:val="3"/>
              </w:numPr>
            </w:pPr>
            <w:r>
              <w:rPr>
                <w:rStyle w:val="SAPScreenElement"/>
              </w:rPr>
              <w:t>Teamtyp</w:t>
            </w:r>
          </w:p>
          <w:p w:rsidR="00577DF0" w:rsidRDefault="00995F3E">
            <w:pPr>
              <w:pStyle w:val="listpara1"/>
              <w:numPr>
                <w:ilvl w:val="0"/>
                <w:numId w:val="3"/>
              </w:numPr>
            </w:pPr>
            <w:r>
              <w:rPr>
                <w:rStyle w:val="SAPScreenElement"/>
              </w:rPr>
              <w:t>Agent-Regel</w:t>
            </w:r>
          </w:p>
          <w:p w:rsidR="00577DF0" w:rsidRDefault="00995F3E">
            <w:r>
              <w:t xml:space="preserve">Im Abschnitt </w:t>
            </w:r>
            <w:r>
              <w:rPr>
                <w:rStyle w:val="SAPScreenElement"/>
              </w:rPr>
              <w:t>Allgemeine Informationen</w:t>
            </w:r>
            <w:r>
              <w:t xml:space="preserve"> wird die Standard-Kontext-ID automatisch mit dem ATO-Präfix oder </w:t>
            </w:r>
            <w:r>
              <w:rPr>
                <w:rStyle w:val="SAPEmphasis"/>
              </w:rPr>
              <w:t>Z_</w:t>
            </w:r>
            <w:r>
              <w:t xml:space="preserve"> gefüllt. Die ID kann geändert werden.</w:t>
            </w:r>
          </w:p>
          <w:p w:rsidR="00577DF0" w:rsidRDefault="00995F3E">
            <w:r>
              <w:rPr>
                <w:rStyle w:val="SAPEmphasis"/>
              </w:rPr>
              <w:t xml:space="preserve">Hinweis </w:t>
            </w:r>
            <w:r>
              <w:t>Der Teamtyp wird automatisch aus de</w:t>
            </w:r>
            <w:r>
              <w:t xml:space="preserve">m </w:t>
            </w:r>
            <w:r>
              <w:rPr>
                <w:rStyle w:val="SAPScreenElement"/>
              </w:rPr>
              <w:t>übergeordneten Kontext</w:t>
            </w:r>
            <w:r>
              <w:t xml:space="preserve"> gefüllt.</w:t>
            </w:r>
          </w:p>
        </w:tc>
        <w:tc>
          <w:tcPr>
            <w:tcW w:w="0" w:type="auto"/>
          </w:tcPr>
          <w:p w:rsidR="00000000" w:rsidRDefault="00995F3E"/>
        </w:tc>
        <w:tc>
          <w:tcPr>
            <w:tcW w:w="0" w:type="auto"/>
          </w:tcPr>
          <w:p w:rsidR="00000000" w:rsidRDefault="00995F3E"/>
        </w:tc>
      </w:tr>
      <w:tr w:rsidR="00577DF0" w:rsidTr="00995F3E">
        <w:tc>
          <w:tcPr>
            <w:tcW w:w="0" w:type="auto"/>
          </w:tcPr>
          <w:p w:rsidR="00577DF0" w:rsidRDefault="00995F3E">
            <w:r>
              <w:t>5</w:t>
            </w:r>
          </w:p>
        </w:tc>
        <w:tc>
          <w:tcPr>
            <w:tcW w:w="0" w:type="auto"/>
          </w:tcPr>
          <w:p w:rsidR="00577DF0" w:rsidRDefault="00995F3E">
            <w:r>
              <w:rPr>
                <w:rStyle w:val="SAPEmphasis"/>
              </w:rPr>
              <w:t>Bearbeiterregeln bearbeiten</w:t>
            </w:r>
          </w:p>
        </w:tc>
        <w:tc>
          <w:tcPr>
            <w:tcW w:w="0" w:type="auto"/>
          </w:tcPr>
          <w:p w:rsidR="00577DF0" w:rsidRDefault="00995F3E">
            <w:r>
              <w:t xml:space="preserve">Das Bild </w:t>
            </w:r>
            <w:r>
              <w:rPr>
                <w:rStyle w:val="SAPScreenElement"/>
              </w:rPr>
              <w:t>Bearbeiterregel</w:t>
            </w:r>
            <w:r>
              <w:t xml:space="preserve"> enthält zwei Facetten:</w:t>
            </w:r>
          </w:p>
          <w:p w:rsidR="00577DF0" w:rsidRDefault="00995F3E">
            <w:pPr>
              <w:pStyle w:val="listpara1"/>
              <w:numPr>
                <w:ilvl w:val="0"/>
                <w:numId w:val="14"/>
              </w:numPr>
            </w:pPr>
            <w:r>
              <w:rPr>
                <w:rStyle w:val="SAPScreenElement"/>
              </w:rPr>
              <w:t>Allgemeine Informationen</w:t>
            </w:r>
          </w:p>
          <w:p w:rsidR="00577DF0" w:rsidRDefault="00995F3E">
            <w:pPr>
              <w:pStyle w:val="listpara1"/>
              <w:numPr>
                <w:ilvl w:val="0"/>
                <w:numId w:val="3"/>
              </w:numPr>
            </w:pPr>
            <w:r>
              <w:rPr>
                <w:rStyle w:val="SAPScreenElement"/>
              </w:rPr>
              <w:t>Regelparameter-Mapping</w:t>
            </w:r>
          </w:p>
          <w:p w:rsidR="00577DF0" w:rsidRDefault="00995F3E">
            <w:r>
              <w:t xml:space="preserve">Geben Sie im Bereich </w:t>
            </w:r>
            <w:r>
              <w:rPr>
                <w:rStyle w:val="SAPScreenElement"/>
              </w:rPr>
              <w:t>Allgemeine Informationen</w:t>
            </w:r>
            <w:r>
              <w:t xml:space="preserve"> folgende Werte ein:</w:t>
            </w:r>
          </w:p>
          <w:p w:rsidR="00577DF0" w:rsidRDefault="00995F3E">
            <w:pPr>
              <w:pStyle w:val="listpara1"/>
              <w:numPr>
                <w:ilvl w:val="0"/>
                <w:numId w:val="15"/>
              </w:numPr>
            </w:pPr>
            <w:r>
              <w:rPr>
                <w:rStyle w:val="SAPScreenElement"/>
              </w:rPr>
              <w:t>ID</w:t>
            </w:r>
          </w:p>
          <w:p w:rsidR="00577DF0" w:rsidRDefault="00995F3E">
            <w:pPr>
              <w:pStyle w:val="listpara1"/>
              <w:numPr>
                <w:ilvl w:val="0"/>
                <w:numId w:val="3"/>
              </w:numPr>
            </w:pPr>
            <w:r>
              <w:rPr>
                <w:rStyle w:val="SAPScreenElement"/>
              </w:rPr>
              <w:t>Beschreibung</w:t>
            </w:r>
          </w:p>
          <w:p w:rsidR="00577DF0" w:rsidRDefault="00995F3E">
            <w:pPr>
              <w:pStyle w:val="listpara1"/>
              <w:numPr>
                <w:ilvl w:val="0"/>
                <w:numId w:val="3"/>
              </w:numPr>
            </w:pPr>
            <w:r>
              <w:rPr>
                <w:rStyle w:val="SAPScreenElement"/>
              </w:rPr>
              <w:t>Zuständigkeitsregel-ID</w:t>
            </w:r>
            <w:r>
              <w:t xml:space="preserve"> (benutzerdefiniert)</w:t>
            </w:r>
          </w:p>
          <w:p w:rsidR="00577DF0" w:rsidRDefault="00995F3E">
            <w:r>
              <w:t xml:space="preserve">Geben Sie im Bereich </w:t>
            </w:r>
            <w:r>
              <w:rPr>
                <w:rStyle w:val="SAPScreenElement"/>
              </w:rPr>
              <w:t>Regelparameter-Mapping</w:t>
            </w:r>
            <w:r>
              <w:t xml:space="preserve"> folgende Werte ein:</w:t>
            </w:r>
          </w:p>
          <w:p w:rsidR="00577DF0" w:rsidRDefault="00995F3E">
            <w:pPr>
              <w:pStyle w:val="listpara1"/>
              <w:numPr>
                <w:ilvl w:val="0"/>
                <w:numId w:val="16"/>
              </w:numPr>
            </w:pPr>
            <w:r>
              <w:rPr>
                <w:rStyle w:val="SAPScreenElement"/>
              </w:rPr>
              <w:t>Name</w:t>
            </w:r>
          </w:p>
          <w:p w:rsidR="00577DF0" w:rsidRDefault="00995F3E">
            <w:pPr>
              <w:pStyle w:val="listpara1"/>
              <w:numPr>
                <w:ilvl w:val="0"/>
                <w:numId w:val="3"/>
              </w:numPr>
            </w:pPr>
            <w:r>
              <w:rPr>
                <w:rStyle w:val="SAPScreenElement"/>
              </w:rPr>
              <w:t>Beschreibung</w:t>
            </w:r>
          </w:p>
          <w:p w:rsidR="00577DF0" w:rsidRDefault="00995F3E">
            <w:pPr>
              <w:pStyle w:val="listpara1"/>
              <w:numPr>
                <w:ilvl w:val="0"/>
                <w:numId w:val="3"/>
              </w:numPr>
            </w:pPr>
            <w:r>
              <w:rPr>
                <w:rStyle w:val="SAPScreenElement"/>
              </w:rPr>
              <w:t>Datenquelle</w:t>
            </w:r>
          </w:p>
          <w:p w:rsidR="00577DF0" w:rsidRDefault="00995F3E">
            <w:pPr>
              <w:pStyle w:val="listpara1"/>
              <w:numPr>
                <w:ilvl w:val="0"/>
                <w:numId w:val="3"/>
              </w:numPr>
            </w:pPr>
            <w:r>
              <w:rPr>
                <w:rStyle w:val="SAPScreenElement"/>
              </w:rPr>
              <w:t>Wert</w:t>
            </w:r>
            <w:r>
              <w:t xml:space="preserve"> (Textwert)</w:t>
            </w:r>
          </w:p>
          <w:p w:rsidR="00577DF0" w:rsidRDefault="00995F3E">
            <w:r>
              <w:rPr>
                <w:rStyle w:val="SAPEmphasis"/>
              </w:rPr>
              <w:lastRenderedPageBreak/>
              <w:t xml:space="preserve">Hinweis </w:t>
            </w:r>
            <w:r>
              <w:t xml:space="preserve">Nachdem Sie die </w:t>
            </w:r>
            <w:r>
              <w:rPr>
                <w:rStyle w:val="SAPScreenElement"/>
              </w:rPr>
              <w:t>Zuständigkeitsregel-ID</w:t>
            </w:r>
            <w:r>
              <w:t xml:space="preserve"> eingegeben haben, w</w:t>
            </w:r>
            <w:r>
              <w:t xml:space="preserve">erden </w:t>
            </w:r>
            <w:r>
              <w:rPr>
                <w:rStyle w:val="SAPScreenElement"/>
              </w:rPr>
              <w:t>Name</w:t>
            </w:r>
            <w:r>
              <w:t xml:space="preserve"> und </w:t>
            </w:r>
            <w:r>
              <w:rPr>
                <w:rStyle w:val="SAPScreenElement"/>
              </w:rPr>
              <w:t>Beschreibung</w:t>
            </w:r>
            <w:r>
              <w:t xml:space="preserve"> automatisch gefüllt.</w:t>
            </w:r>
          </w:p>
          <w:p w:rsidR="00577DF0" w:rsidRDefault="00995F3E">
            <w:r>
              <w:t xml:space="preserve">Geben Sie entweder eine </w:t>
            </w:r>
            <w:r>
              <w:rPr>
                <w:rStyle w:val="SAPScreenElement"/>
              </w:rPr>
              <w:t>Datenquelle</w:t>
            </w:r>
            <w:r>
              <w:t xml:space="preserve"> oder einen </w:t>
            </w:r>
            <w:r>
              <w:rPr>
                <w:rStyle w:val="SAPScreenElement"/>
              </w:rPr>
              <w:t>Wert</w:t>
            </w:r>
            <w:r>
              <w:t>-Parameter ein.</w:t>
            </w:r>
          </w:p>
          <w:p w:rsidR="00577DF0" w:rsidRDefault="00995F3E">
            <w:r>
              <w:t xml:space="preserve">Wählen Sie </w:t>
            </w:r>
            <w:r>
              <w:rPr>
                <w:rStyle w:val="SAPScreenElement"/>
              </w:rPr>
              <w:t>Übernehmen</w:t>
            </w:r>
            <w:r>
              <w:t xml:space="preserve"> und </w:t>
            </w:r>
            <w:r>
              <w:rPr>
                <w:rStyle w:val="SAPScreenElement"/>
              </w:rPr>
              <w:t>Sichern</w:t>
            </w:r>
            <w:r>
              <w:t>.</w:t>
            </w:r>
          </w:p>
        </w:tc>
        <w:tc>
          <w:tcPr>
            <w:tcW w:w="0" w:type="auto"/>
          </w:tcPr>
          <w:p w:rsidR="00000000" w:rsidRDefault="00995F3E"/>
        </w:tc>
        <w:tc>
          <w:tcPr>
            <w:tcW w:w="0" w:type="auto"/>
          </w:tcPr>
          <w:p w:rsidR="00000000" w:rsidRDefault="00995F3E"/>
        </w:tc>
      </w:tr>
    </w:tbl>
    <w:p w:rsidR="00000000" w:rsidRDefault="00995F3E"/>
    <w:p w:rsidR="00995F3E" w:rsidRDefault="00995F3E"/>
    <w:p w:rsidR="00995F3E" w:rsidRDefault="00995F3E"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95F3E"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995F3E" w:rsidRDefault="00995F3E" w:rsidP="00BA1A55">
            <w:r>
              <w:t>Type Style</w:t>
            </w:r>
          </w:p>
        </w:tc>
        <w:tc>
          <w:tcPr>
            <w:tcW w:w="11598" w:type="dxa"/>
          </w:tcPr>
          <w:p w:rsidR="00995F3E" w:rsidRDefault="00995F3E" w:rsidP="00BA1A55">
            <w:r>
              <w:t>Description</w:t>
            </w:r>
          </w:p>
        </w:tc>
      </w:tr>
      <w:tr w:rsidR="00995F3E" w:rsidRPr="001B5034" w:rsidTr="00BA1A55">
        <w:tc>
          <w:tcPr>
            <w:tcW w:w="1554" w:type="dxa"/>
          </w:tcPr>
          <w:p w:rsidR="00995F3E" w:rsidRPr="001B5034" w:rsidRDefault="00995F3E" w:rsidP="00BA1A55">
            <w:r w:rsidRPr="00601DC2">
              <w:rPr>
                <w:rStyle w:val="SAPScreenElement"/>
              </w:rPr>
              <w:t>Example</w:t>
            </w:r>
          </w:p>
        </w:tc>
        <w:tc>
          <w:tcPr>
            <w:tcW w:w="11598" w:type="dxa"/>
          </w:tcPr>
          <w:p w:rsidR="00995F3E" w:rsidRDefault="00995F3E" w:rsidP="00BA1A55">
            <w:r w:rsidRPr="001B5034">
              <w:t>Words or characters quoted from the screen. These include field names, screen titles, pushbuttons labels, menu names, menu paths, and menu options.</w:t>
            </w:r>
          </w:p>
          <w:p w:rsidR="00995F3E" w:rsidRPr="001B5034" w:rsidRDefault="00995F3E" w:rsidP="00BA1A55">
            <w:r>
              <w:t>Textual c</w:t>
            </w:r>
            <w:r w:rsidRPr="001B5034">
              <w:t xml:space="preserve">ross-references to other </w:t>
            </w:r>
            <w:r>
              <w:t>documents</w:t>
            </w:r>
            <w:r w:rsidRPr="001B5034">
              <w:t>.</w:t>
            </w:r>
          </w:p>
        </w:tc>
      </w:tr>
      <w:tr w:rsidR="00995F3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95F3E" w:rsidRPr="005A5AB7" w:rsidRDefault="00995F3E" w:rsidP="00BA1A55">
            <w:pPr>
              <w:rPr>
                <w:rStyle w:val="SAPEmphasis"/>
              </w:rPr>
            </w:pPr>
            <w:r w:rsidRPr="00D61EBC">
              <w:rPr>
                <w:rStyle w:val="SAPEmphasis"/>
              </w:rPr>
              <w:t>Example</w:t>
            </w:r>
          </w:p>
        </w:tc>
        <w:tc>
          <w:tcPr>
            <w:tcW w:w="11598" w:type="dxa"/>
          </w:tcPr>
          <w:p w:rsidR="00995F3E" w:rsidRPr="001B5034" w:rsidRDefault="00995F3E" w:rsidP="00BA1A55">
            <w:r w:rsidRPr="001B5034">
              <w:t xml:space="preserve">Emphasized words or </w:t>
            </w:r>
            <w:r>
              <w:t>expressions.</w:t>
            </w:r>
          </w:p>
        </w:tc>
      </w:tr>
      <w:tr w:rsidR="00995F3E" w:rsidRPr="001B5034" w:rsidTr="00BA1A55">
        <w:tc>
          <w:tcPr>
            <w:tcW w:w="1554" w:type="dxa"/>
          </w:tcPr>
          <w:p w:rsidR="00995F3E" w:rsidRPr="001B5034" w:rsidRDefault="00995F3E" w:rsidP="00BA1A55">
            <w:r w:rsidRPr="009A20CD">
              <w:rPr>
                <w:rStyle w:val="SAPMonospace"/>
              </w:rPr>
              <w:t>EXAMPLE</w:t>
            </w:r>
          </w:p>
        </w:tc>
        <w:tc>
          <w:tcPr>
            <w:tcW w:w="11598" w:type="dxa"/>
          </w:tcPr>
          <w:p w:rsidR="00995F3E" w:rsidRPr="001B5034" w:rsidRDefault="00995F3E"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95F3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95F3E" w:rsidRPr="005411A0" w:rsidRDefault="00995F3E" w:rsidP="00BA1A55">
            <w:pPr>
              <w:rPr>
                <w:rStyle w:val="SAPMonospace"/>
              </w:rPr>
            </w:pPr>
            <w:r w:rsidRPr="005411A0">
              <w:rPr>
                <w:rStyle w:val="SAPMonospace"/>
              </w:rPr>
              <w:t>Example</w:t>
            </w:r>
          </w:p>
        </w:tc>
        <w:tc>
          <w:tcPr>
            <w:tcW w:w="11598" w:type="dxa"/>
          </w:tcPr>
          <w:p w:rsidR="00995F3E" w:rsidRPr="001B5034" w:rsidRDefault="00995F3E" w:rsidP="00BA1A55">
            <w:r w:rsidRPr="001B5034">
              <w:t>Output on the screen. This includes file and directory names and their paths, messages, names of variables and parameters, source text, and names of installation, upgrade and database tools.</w:t>
            </w:r>
          </w:p>
        </w:tc>
      </w:tr>
      <w:tr w:rsidR="00995F3E" w:rsidRPr="001B5034" w:rsidTr="00BA1A55">
        <w:tc>
          <w:tcPr>
            <w:tcW w:w="1554" w:type="dxa"/>
          </w:tcPr>
          <w:p w:rsidR="00995F3E" w:rsidRPr="005A5AB7" w:rsidRDefault="00995F3E" w:rsidP="00BA1A55">
            <w:pPr>
              <w:rPr>
                <w:rStyle w:val="SAPEmphasis"/>
              </w:rPr>
            </w:pPr>
            <w:r w:rsidRPr="006F3BFA">
              <w:rPr>
                <w:rStyle w:val="SAPUserEntry"/>
              </w:rPr>
              <w:t>Example</w:t>
            </w:r>
          </w:p>
        </w:tc>
        <w:tc>
          <w:tcPr>
            <w:tcW w:w="11598" w:type="dxa"/>
          </w:tcPr>
          <w:p w:rsidR="00995F3E" w:rsidRPr="001B5034" w:rsidRDefault="00995F3E" w:rsidP="00BA1A55">
            <w:r w:rsidRPr="001B5034">
              <w:t>Exact user entry. These are words or characters that you enter in the system exactly as they appear in the documentation.</w:t>
            </w:r>
          </w:p>
        </w:tc>
      </w:tr>
      <w:tr w:rsidR="00995F3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95F3E" w:rsidRPr="006F3BFA" w:rsidRDefault="00995F3E" w:rsidP="00BA1A55">
            <w:pPr>
              <w:rPr>
                <w:rStyle w:val="SAPUserEntry"/>
              </w:rPr>
            </w:pPr>
            <w:r w:rsidRPr="006F3BFA">
              <w:rPr>
                <w:rStyle w:val="SAPUserEntry"/>
              </w:rPr>
              <w:t>&lt;Example&gt;</w:t>
            </w:r>
          </w:p>
        </w:tc>
        <w:tc>
          <w:tcPr>
            <w:tcW w:w="11598" w:type="dxa"/>
          </w:tcPr>
          <w:p w:rsidR="00995F3E" w:rsidRPr="001B5034" w:rsidRDefault="00995F3E" w:rsidP="00BA1A55">
            <w:r w:rsidRPr="001B5034">
              <w:t>Variable user entry. Angle brackets indicate that you replace these words and characters with appropriate entries to make entries in the system.</w:t>
            </w:r>
          </w:p>
        </w:tc>
      </w:tr>
      <w:tr w:rsidR="00995F3E" w:rsidRPr="001B5034" w:rsidTr="00BA1A55">
        <w:tc>
          <w:tcPr>
            <w:tcW w:w="1554" w:type="dxa"/>
          </w:tcPr>
          <w:p w:rsidR="00995F3E" w:rsidRPr="00601DC2" w:rsidRDefault="00995F3E" w:rsidP="00BA1A55">
            <w:pPr>
              <w:rPr>
                <w:rStyle w:val="SAPKeyboard"/>
              </w:rPr>
            </w:pPr>
            <w:r w:rsidRPr="005E595C">
              <w:rPr>
                <w:rStyle w:val="SAPKeyboard"/>
              </w:rPr>
              <w:t>EXAMPLE</w:t>
            </w:r>
          </w:p>
        </w:tc>
        <w:tc>
          <w:tcPr>
            <w:tcW w:w="11598" w:type="dxa"/>
          </w:tcPr>
          <w:p w:rsidR="00995F3E" w:rsidRPr="001B5034" w:rsidRDefault="00995F3E"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95F3E" w:rsidRDefault="00995F3E" w:rsidP="006112B2"/>
    <w:p w:rsidR="00995F3E" w:rsidRDefault="00995F3E" w:rsidP="006112B2">
      <w:pPr>
        <w:spacing w:after="200" w:line="276" w:lineRule="auto"/>
      </w:pPr>
    </w:p>
    <w:p w:rsidR="00995F3E" w:rsidRPr="00416A0C" w:rsidRDefault="00995F3E" w:rsidP="006112B2">
      <w:pPr>
        <w:sectPr w:rsidR="00995F3E" w:rsidRPr="00416A0C" w:rsidSect="00995F3E">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95F3E" w:rsidTr="00BA1A55">
        <w:trPr>
          <w:trHeight w:hRule="exact" w:val="227"/>
        </w:trPr>
        <w:tc>
          <w:tcPr>
            <w:tcW w:w="3969" w:type="dxa"/>
            <w:shd w:val="clear" w:color="auto" w:fill="000000" w:themeFill="text1"/>
            <w:tcMar>
              <w:top w:w="0" w:type="dxa"/>
              <w:bottom w:w="0" w:type="dxa"/>
            </w:tcMar>
          </w:tcPr>
          <w:p w:rsidR="00995F3E" w:rsidRDefault="00995F3E" w:rsidP="00BA1A55"/>
        </w:tc>
      </w:tr>
      <w:tr w:rsidR="00995F3E" w:rsidTr="00BA1A55">
        <w:trPr>
          <w:trHeight w:hRule="exact" w:val="1134"/>
        </w:trPr>
        <w:tc>
          <w:tcPr>
            <w:tcW w:w="3969" w:type="dxa"/>
            <w:shd w:val="clear" w:color="auto" w:fill="FFFFFF" w:themeFill="background1"/>
          </w:tcPr>
          <w:p w:rsidR="00995F3E" w:rsidRDefault="00995F3E" w:rsidP="00BA1A55">
            <w:pPr>
              <w:pStyle w:val="SAPLastPageGray"/>
            </w:pPr>
            <w:r>
              <w:t>www.sap.com/contactsap</w:t>
            </w:r>
          </w:p>
        </w:tc>
      </w:tr>
      <w:tr w:rsidR="00995F3E" w:rsidTr="00BA1A55">
        <w:trPr>
          <w:trHeight w:val="8120"/>
        </w:trPr>
        <w:tc>
          <w:tcPr>
            <w:tcW w:w="3969" w:type="dxa"/>
            <w:shd w:val="clear" w:color="auto" w:fill="FFFFFF" w:themeFill="background1"/>
            <w:vAlign w:val="bottom"/>
          </w:tcPr>
          <w:p w:rsidR="00995F3E" w:rsidRPr="00CD309F" w:rsidRDefault="00995F3E" w:rsidP="00BA1A55">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995F3E" w:rsidRDefault="00995F3E" w:rsidP="00BA1A55">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95F3E" w:rsidRPr="00F42CDC" w:rsidRDefault="00995F3E"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95F3E" w:rsidRPr="00F42CDC" w:rsidRDefault="00995F3E"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95F3E" w:rsidRPr="00F42CDC" w:rsidRDefault="00995F3E"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95F3E" w:rsidRDefault="00995F3E" w:rsidP="00BA1A55">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995F3E" w:rsidRPr="00907380" w:rsidRDefault="00995F3E" w:rsidP="00BA1A55">
            <w:pPr>
              <w:pStyle w:val="SAPMaterialNumber"/>
            </w:pPr>
          </w:p>
        </w:tc>
      </w:tr>
    </w:tbl>
    <w:p w:rsidR="00995F3E" w:rsidRPr="006112B2" w:rsidRDefault="00995F3E"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5F3E" w:rsidRPr="006112B2">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5F3E">
      <w:pPr>
        <w:spacing w:before="0" w:after="0" w:line="240" w:lineRule="auto"/>
      </w:pPr>
      <w:r>
        <w:separator/>
      </w:r>
    </w:p>
  </w:endnote>
  <w:endnote w:type="continuationSeparator" w:id="0">
    <w:p w:rsidR="00000000" w:rsidRDefault="00995F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Default="00995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5F3E" w:rsidRPr="005D1853" w:rsidTr="003733F0">
      <w:tc>
        <w:tcPr>
          <w:tcW w:w="5245" w:type="dxa"/>
          <w:vAlign w:val="bottom"/>
        </w:tcPr>
        <w:p w:rsidR="00995F3E" w:rsidRDefault="00995F3E" w:rsidP="003733F0">
          <w:pPr>
            <w:pStyle w:val="SAPFooterleft"/>
          </w:pPr>
          <w:fldSimple w:instr=" REF maintitle \* MERGEFORMAT ">
            <w:r>
              <w:t>Responsibility Management (1NJ)</w:t>
            </w:r>
          </w:fldSimple>
        </w:p>
        <w:p w:rsidR="00995F3E" w:rsidRPr="001B2C66" w:rsidRDefault="00995F3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95F3E" w:rsidRPr="00860C35" w:rsidRDefault="00995F3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95F3E">
            <w:rPr>
              <w:rStyle w:val="SAPFooterSecurityLevel"/>
            </w:rPr>
            <w:t>public</w:t>
          </w:r>
          <w:r>
            <w:rPr>
              <w:rStyle w:val="SAPFooterSecurityLevel"/>
            </w:rPr>
            <w:fldChar w:fldCharType="end"/>
          </w:r>
          <w:r w:rsidRPr="00860C35">
            <w:rPr>
              <w:rStyle w:val="SAPFooterSecurityLevel"/>
            </w:rPr>
            <w:t xml:space="preserve"> </w:t>
          </w:r>
        </w:p>
        <w:p w:rsidR="00995F3E" w:rsidRPr="00860C35" w:rsidRDefault="00995F3E"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5F3E" w:rsidRPr="004319A4" w:rsidRDefault="00995F3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995F3E" w:rsidRDefault="00995F3E" w:rsidP="00C35749">
    <w:pPr>
      <w:pStyle w:val="Footer"/>
    </w:pPr>
  </w:p>
  <w:p w:rsidR="00995F3E" w:rsidRDefault="00995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Default="00995F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Pr="00995F3E" w:rsidRDefault="00995F3E" w:rsidP="00995F3E">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77" w:rsidRPr="00995F3E" w:rsidRDefault="00995F3E" w:rsidP="00995F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Pr="00995F3E" w:rsidRDefault="00995F3E" w:rsidP="00995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5F3E">
      <w:pPr>
        <w:spacing w:before="0" w:after="0" w:line="240" w:lineRule="auto"/>
      </w:pPr>
      <w:r>
        <w:rPr>
          <w:color w:val="000000"/>
        </w:rPr>
        <w:separator/>
      </w:r>
    </w:p>
  </w:footnote>
  <w:footnote w:type="continuationSeparator" w:id="0">
    <w:p w:rsidR="00000000" w:rsidRDefault="00995F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Default="00995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Pr="005B6104" w:rsidRDefault="00995F3E" w:rsidP="00B1365D">
    <w:pPr>
      <w:pStyle w:val="SAPHeader"/>
      <w:rPr>
        <w:sz w:val="4"/>
        <w:szCs w:val="4"/>
        <w:lang w:val="de-DE"/>
      </w:rPr>
    </w:pPr>
  </w:p>
  <w:p w:rsidR="00995F3E" w:rsidRPr="00B1365D" w:rsidRDefault="00995F3E" w:rsidP="00B1365D">
    <w:pPr>
      <w:pStyle w:val="Header"/>
      <w:rPr>
        <w:sz w:val="2"/>
        <w:szCs w:val="2"/>
      </w:rPr>
    </w:pPr>
  </w:p>
  <w:p w:rsidR="00995F3E" w:rsidRDefault="00995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5F3E" w:rsidRPr="005D1853" w:rsidTr="003733F0">
      <w:tc>
        <w:tcPr>
          <w:tcW w:w="5245" w:type="dxa"/>
          <w:vAlign w:val="bottom"/>
        </w:tcPr>
        <w:p w:rsidR="00995F3E" w:rsidRDefault="00995F3E" w:rsidP="003733F0">
          <w:pPr>
            <w:pStyle w:val="SAPFooterleft"/>
          </w:pPr>
          <w:fldSimple w:instr=" REF maintitle \* MERGEFORMAT ">
            <w:sdt>
              <w:sdtPr>
                <w:alias w:val="Scope item name"/>
                <w:tag w:val="Scope item name"/>
                <w:id w:val="-1612121847"/>
                <w:placeholder>
                  <w:docPart w:val="FDF4E0E0290B42F99BEE5E98E04A50F9"/>
                </w:placeholder>
                <w:showingPlcHdr/>
              </w:sdtPr>
              <w:sdtContent>
                <w:r>
                  <w:t>Enter Scope Item Name</w:t>
                </w:r>
              </w:sdtContent>
            </w:sdt>
          </w:fldSimple>
        </w:p>
        <w:p w:rsidR="00995F3E" w:rsidRPr="001B2C66" w:rsidRDefault="00995F3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95F3E" w:rsidRPr="00860C35" w:rsidRDefault="00995F3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5F3E" w:rsidRPr="00860C35" w:rsidRDefault="00995F3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5F3E" w:rsidRPr="004319A4" w:rsidRDefault="00995F3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5F3E" w:rsidRDefault="00995F3E" w:rsidP="00C35749">
    <w:pPr>
      <w:pStyle w:val="Footer"/>
    </w:pPr>
  </w:p>
  <w:p w:rsidR="00995F3E" w:rsidRDefault="00995F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5F3E" w:rsidRPr="005D1853" w:rsidTr="003733F0">
      <w:tc>
        <w:tcPr>
          <w:tcW w:w="5245" w:type="dxa"/>
          <w:vAlign w:val="bottom"/>
        </w:tcPr>
        <w:p w:rsidR="00995F3E" w:rsidRDefault="00995F3E" w:rsidP="003733F0">
          <w:pPr>
            <w:pStyle w:val="SAPFooterleft"/>
          </w:pPr>
          <w:fldSimple w:instr=" REF maintitle \* MERGEFORMAT ">
            <w:sdt>
              <w:sdtPr>
                <w:alias w:val="Scope item name"/>
                <w:tag w:val="Scope item name"/>
                <w:id w:val="-851029297"/>
                <w:placeholder>
                  <w:docPart w:val="ED6759DC177B43BAB2F8A38F6B7527AF"/>
                </w:placeholder>
                <w:showingPlcHdr/>
              </w:sdtPr>
              <w:sdtContent>
                <w:r>
                  <w:t>Enter Scope Item Name</w:t>
                </w:r>
              </w:sdtContent>
            </w:sdt>
          </w:fldSimple>
        </w:p>
        <w:p w:rsidR="00995F3E" w:rsidRPr="001B2C66" w:rsidRDefault="00995F3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95F3E" w:rsidRPr="00860C35" w:rsidRDefault="00995F3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5F3E" w:rsidRPr="00860C35" w:rsidRDefault="00995F3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5F3E" w:rsidRPr="004319A4" w:rsidRDefault="00995F3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95F3E" w:rsidRDefault="00995F3E" w:rsidP="00C35749">
    <w:pPr>
      <w:pStyle w:val="Footer"/>
    </w:pPr>
  </w:p>
  <w:p w:rsidR="00995F3E" w:rsidRPr="00995F3E" w:rsidRDefault="00995F3E" w:rsidP="00995F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Pr="00995F3E" w:rsidRDefault="00995F3E" w:rsidP="00995F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3E" w:rsidRPr="00995F3E" w:rsidRDefault="00995F3E" w:rsidP="00995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E6C50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D6A5FF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100FCE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643209"/>
    <w:multiLevelType w:val="multilevel"/>
    <w:tmpl w:val="7C18270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D655772"/>
    <w:multiLevelType w:val="multilevel"/>
    <w:tmpl w:val="C7BAE4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BC1742E"/>
    <w:multiLevelType w:val="multilevel"/>
    <w:tmpl w:val="C7C2E08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C6B3E55"/>
    <w:multiLevelType w:val="multilevel"/>
    <w:tmpl w:val="EF46F2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6"/>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4"/>
  </w:num>
  <w:num w:numId="18">
    <w:abstractNumId w:val="8"/>
  </w:num>
  <w:num w:numId="19">
    <w:abstractNumId w:val="1"/>
  </w:num>
  <w:num w:numId="20">
    <w:abstractNumId w:val="8"/>
  </w:num>
  <w:num w:numId="21">
    <w:abstractNumId w:val="0"/>
  </w:num>
  <w:num w:numId="22">
    <w:abstractNumId w:val="8"/>
  </w:num>
  <w:num w:numId="23">
    <w:abstractNumId w:val="5"/>
  </w:num>
  <w:num w:numId="24">
    <w:abstractNumId w:val="5"/>
  </w:num>
  <w:num w:numId="25">
    <w:abstractNumId w:val="3"/>
  </w:num>
  <w:num w:numId="26">
    <w:abstractNumId w:val="3"/>
  </w:num>
  <w:num w:numId="27">
    <w:abstractNumId w:val="2"/>
  </w:num>
  <w:num w:numId="28">
    <w:abstractNumId w:val="2"/>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77DF0"/>
    <w:rsid w:val="00577DF0"/>
    <w:rsid w:val="0099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3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95F3E"/>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95F3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95F3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95F3E"/>
    <w:pPr>
      <w:numPr>
        <w:ilvl w:val="3"/>
      </w:numPr>
      <w:outlineLvl w:val="3"/>
    </w:pPr>
    <w:rPr>
      <w:bCs/>
      <w:iCs/>
    </w:rPr>
  </w:style>
  <w:style w:type="paragraph" w:styleId="Heading5">
    <w:name w:val="heading 5"/>
    <w:basedOn w:val="Heading2"/>
    <w:next w:val="Normal"/>
    <w:link w:val="Heading5Char"/>
    <w:unhideWhenUsed/>
    <w:qFormat/>
    <w:rsid w:val="00995F3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95F3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95F3E"/>
    <w:pPr>
      <w:spacing w:before="60" w:after="60"/>
    </w:pPr>
    <w:rPr>
      <w:b/>
      <w:bCs/>
      <w:color w:val="FFFFFF" w:themeColor="background1"/>
      <w:sz w:val="18"/>
    </w:rPr>
  </w:style>
  <w:style w:type="character" w:customStyle="1" w:styleId="SAPEmphasis">
    <w:name w:val="SAP_Emphasis"/>
    <w:basedOn w:val="DefaultParagraphFont"/>
    <w:uiPriority w:val="1"/>
    <w:qFormat/>
    <w:rsid w:val="00995F3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95F3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95F3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95F3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95F3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95F3E"/>
    <w:pPr>
      <w:keepNext w:val="0"/>
      <w:spacing w:before="0"/>
    </w:pPr>
  </w:style>
  <w:style w:type="paragraph" w:styleId="TOC3">
    <w:name w:val="toc 3"/>
    <w:basedOn w:val="TOC1"/>
    <w:autoRedefine/>
    <w:uiPriority w:val="39"/>
    <w:unhideWhenUsed/>
    <w:rsid w:val="00995F3E"/>
    <w:pPr>
      <w:keepNext w:val="0"/>
      <w:tabs>
        <w:tab w:val="left" w:pos="1418"/>
      </w:tabs>
      <w:spacing w:before="0"/>
      <w:ind w:left="1418" w:hanging="794"/>
    </w:pPr>
  </w:style>
  <w:style w:type="paragraph" w:styleId="TOC4">
    <w:name w:val="toc 4"/>
    <w:basedOn w:val="TOC3"/>
    <w:next w:val="Normal"/>
    <w:autoRedefine/>
    <w:uiPriority w:val="39"/>
    <w:unhideWhenUsed/>
    <w:rsid w:val="00995F3E"/>
    <w:pPr>
      <w:tabs>
        <w:tab w:val="left" w:pos="1985"/>
      </w:tabs>
      <w:ind w:right="851"/>
    </w:pPr>
  </w:style>
  <w:style w:type="paragraph" w:styleId="TOC5">
    <w:name w:val="toc 5"/>
    <w:basedOn w:val="TOC4"/>
    <w:next w:val="Normal"/>
    <w:autoRedefine/>
    <w:uiPriority w:val="39"/>
    <w:unhideWhenUsed/>
    <w:rsid w:val="00995F3E"/>
  </w:style>
  <w:style w:type="character" w:customStyle="1" w:styleId="SAPKeyboard">
    <w:name w:val="SAP_Keyboard"/>
    <w:basedOn w:val="SAPMonospace"/>
    <w:uiPriority w:val="1"/>
    <w:qFormat/>
    <w:rsid w:val="00995F3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95F3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95F3E"/>
    <w:rPr>
      <w:sz w:val="20"/>
      <w:szCs w:val="24"/>
    </w:rPr>
  </w:style>
  <w:style w:type="character" w:customStyle="1" w:styleId="TitleChar">
    <w:name w:val="Title Char"/>
    <w:basedOn w:val="StandardChar"/>
    <w:link w:val="Title"/>
    <w:rsid w:val="00995F3E"/>
    <w:rPr>
      <w:rFonts w:cs="Arial"/>
      <w:b/>
      <w:bCs/>
      <w:color w:val="333399"/>
      <w:sz w:val="48"/>
      <w:szCs w:val="32"/>
    </w:rPr>
  </w:style>
  <w:style w:type="character" w:customStyle="1" w:styleId="SAPNoteHeadingChar">
    <w:name w:val="SAP_NoteHeading Char"/>
    <w:basedOn w:val="TitleChar"/>
    <w:link w:val="SAPNoteHeading"/>
    <w:rsid w:val="00995F3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95F3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95F3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95F3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95F3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95F3E"/>
    <w:pPr>
      <w:numPr>
        <w:numId w:val="0"/>
      </w:numPr>
      <w:outlineLvl w:val="9"/>
    </w:pPr>
    <w:rPr>
      <w:b/>
    </w:rPr>
  </w:style>
  <w:style w:type="character" w:customStyle="1" w:styleId="SAPHeading1NoNumberChar">
    <w:name w:val="SAP_Heading1NoNumber Char"/>
    <w:basedOn w:val="TitleChar"/>
    <w:link w:val="SAPHeading1NoNumber"/>
    <w:rsid w:val="00995F3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95F3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95F3E"/>
    <w:pPr>
      <w:numPr>
        <w:numId w:val="22"/>
      </w:numPr>
    </w:pPr>
  </w:style>
  <w:style w:type="paragraph" w:styleId="ListNumber2">
    <w:name w:val="List Number 2"/>
    <w:basedOn w:val="Normal"/>
    <w:uiPriority w:val="99"/>
    <w:unhideWhenUsed/>
    <w:qFormat/>
    <w:rsid w:val="00995F3E"/>
    <w:pPr>
      <w:numPr>
        <w:ilvl w:val="1"/>
        <w:numId w:val="22"/>
      </w:numPr>
    </w:pPr>
  </w:style>
  <w:style w:type="paragraph" w:styleId="ListNumber3">
    <w:name w:val="List Number 3"/>
    <w:basedOn w:val="Normal"/>
    <w:uiPriority w:val="99"/>
    <w:unhideWhenUsed/>
    <w:qFormat/>
    <w:rsid w:val="00995F3E"/>
    <w:pPr>
      <w:numPr>
        <w:ilvl w:val="2"/>
        <w:numId w:val="22"/>
      </w:numPr>
    </w:pPr>
  </w:style>
  <w:style w:type="paragraph" w:styleId="ListBullet">
    <w:name w:val="List Bullet"/>
    <w:basedOn w:val="Normal"/>
    <w:uiPriority w:val="99"/>
    <w:unhideWhenUsed/>
    <w:qFormat/>
    <w:rsid w:val="00995F3E"/>
    <w:pPr>
      <w:numPr>
        <w:numId w:val="24"/>
      </w:numPr>
    </w:pPr>
  </w:style>
  <w:style w:type="paragraph" w:styleId="ListBullet2">
    <w:name w:val="List Bullet 2"/>
    <w:basedOn w:val="Normal"/>
    <w:uiPriority w:val="99"/>
    <w:unhideWhenUsed/>
    <w:qFormat/>
    <w:rsid w:val="00995F3E"/>
    <w:pPr>
      <w:numPr>
        <w:numId w:val="26"/>
      </w:numPr>
    </w:pPr>
  </w:style>
  <w:style w:type="paragraph" w:styleId="ListBullet3">
    <w:name w:val="List Bullet 3"/>
    <w:basedOn w:val="Normal"/>
    <w:uiPriority w:val="99"/>
    <w:unhideWhenUsed/>
    <w:qFormat/>
    <w:rsid w:val="00995F3E"/>
    <w:pPr>
      <w:numPr>
        <w:numId w:val="28"/>
      </w:numPr>
    </w:pPr>
  </w:style>
  <w:style w:type="paragraph" w:styleId="ListContinue">
    <w:name w:val="List Continue"/>
    <w:basedOn w:val="Normal"/>
    <w:uiPriority w:val="99"/>
    <w:unhideWhenUsed/>
    <w:qFormat/>
    <w:rsid w:val="00995F3E"/>
    <w:pPr>
      <w:ind w:left="340"/>
    </w:pPr>
  </w:style>
  <w:style w:type="paragraph" w:styleId="ListContinue2">
    <w:name w:val="List Continue 2"/>
    <w:basedOn w:val="Normal"/>
    <w:uiPriority w:val="99"/>
    <w:unhideWhenUsed/>
    <w:qFormat/>
    <w:rsid w:val="00995F3E"/>
    <w:pPr>
      <w:ind w:left="680"/>
    </w:pPr>
  </w:style>
  <w:style w:type="paragraph" w:styleId="ListContinue3">
    <w:name w:val="List Continue 3"/>
    <w:basedOn w:val="Normal"/>
    <w:uiPriority w:val="99"/>
    <w:unhideWhenUsed/>
    <w:qFormat/>
    <w:rsid w:val="00995F3E"/>
    <w:pPr>
      <w:ind w:left="1021"/>
    </w:pPr>
  </w:style>
  <w:style w:type="character" w:customStyle="1" w:styleId="Heading1Char">
    <w:name w:val="Heading 1 Char"/>
    <w:basedOn w:val="DefaultParagraphFont"/>
    <w:link w:val="Heading1"/>
    <w:uiPriority w:val="9"/>
    <w:locked/>
    <w:rsid w:val="00995F3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95F3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95F3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995F3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95F3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9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95F3E"/>
    <w:rPr>
      <w:color w:val="auto"/>
      <w:sz w:val="24"/>
    </w:rPr>
  </w:style>
  <w:style w:type="paragraph" w:customStyle="1" w:styleId="SAPMainTitle">
    <w:name w:val="SAP_MainTitle"/>
    <w:basedOn w:val="Normal"/>
    <w:next w:val="Normal"/>
    <w:rsid w:val="00995F3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95F3E"/>
    <w:pPr>
      <w:spacing w:line="260" w:lineRule="exact"/>
      <w:jc w:val="right"/>
    </w:pPr>
    <w:rPr>
      <w:caps/>
      <w:color w:val="auto"/>
      <w:spacing w:val="10"/>
      <w:sz w:val="20"/>
    </w:rPr>
  </w:style>
  <w:style w:type="paragraph" w:customStyle="1" w:styleId="SAPDocumentVersion">
    <w:name w:val="SAP_DocumentVersion"/>
    <w:basedOn w:val="SAPSecurityLevel"/>
    <w:rsid w:val="00995F3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95F3E"/>
    <w:rPr>
      <w:rFonts w:ascii="BentonSans Book" w:hAnsi="BentonSans Book" w:cs="Times New Roman"/>
      <w:color w:val="0076CB"/>
      <w:sz w:val="12"/>
      <w:u w:val="none"/>
    </w:rPr>
  </w:style>
  <w:style w:type="paragraph" w:customStyle="1" w:styleId="SAPMaterialNumber">
    <w:name w:val="SAP_MaterialNumber"/>
    <w:basedOn w:val="Normal"/>
    <w:locked/>
    <w:rsid w:val="00995F3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95F3E"/>
  </w:style>
  <w:style w:type="paragraph" w:customStyle="1" w:styleId="SAPFooterleft">
    <w:name w:val="SAP_Footer_left"/>
    <w:basedOn w:val="Footer"/>
    <w:locked/>
    <w:rsid w:val="00995F3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95F3E"/>
    <w:rPr>
      <w:rFonts w:ascii="BentonSans Bold" w:hAnsi="BentonSans Bold" w:cs="Times New Roman"/>
    </w:rPr>
  </w:style>
  <w:style w:type="character" w:customStyle="1" w:styleId="SAPFooterSecurityLevel">
    <w:name w:val="SAP_Footer_SecurityLevel"/>
    <w:basedOn w:val="DefaultParagraphFont"/>
    <w:uiPriority w:val="1"/>
    <w:locked/>
    <w:rsid w:val="00995F3E"/>
    <w:rPr>
      <w:rFonts w:cs="Times New Roman"/>
      <w:caps/>
      <w:spacing w:val="6"/>
    </w:rPr>
  </w:style>
  <w:style w:type="paragraph" w:customStyle="1" w:styleId="SAPLastPageGray">
    <w:name w:val="SAP_LastPage_Gray"/>
    <w:basedOn w:val="Normal"/>
    <w:locked/>
    <w:rsid w:val="00995F3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95F3E"/>
    <w:pPr>
      <w:spacing w:before="0" w:after="0" w:line="180" w:lineRule="exact"/>
    </w:pPr>
    <w:rPr>
      <w:rFonts w:cs="Arial"/>
      <w:sz w:val="12"/>
      <w:szCs w:val="18"/>
      <w:lang w:val="de-DE"/>
    </w:rPr>
  </w:style>
  <w:style w:type="paragraph" w:customStyle="1" w:styleId="SAPFooterright">
    <w:name w:val="SAP_Footer_right"/>
    <w:basedOn w:val="SAPFooterleft"/>
    <w:locked/>
    <w:rsid w:val="00995F3E"/>
    <w:pPr>
      <w:jc w:val="right"/>
    </w:pPr>
    <w:rPr>
      <w:noProof/>
    </w:rPr>
  </w:style>
  <w:style w:type="paragraph" w:customStyle="1" w:styleId="SAPFooterCurrentTopicRight">
    <w:name w:val="SAP_Footer_CurrentTopicRight"/>
    <w:basedOn w:val="SAPFooterright"/>
    <w:qFormat/>
    <w:locked/>
    <w:rsid w:val="00995F3E"/>
    <w:rPr>
      <w:rFonts w:ascii="BentonSans Bold" w:hAnsi="BentonSans Bold"/>
    </w:rPr>
  </w:style>
  <w:style w:type="paragraph" w:customStyle="1" w:styleId="SAPFooterCurrentTopicLeft">
    <w:name w:val="SAP_Footer_CurrentTopicLeft"/>
    <w:basedOn w:val="SAPFooterleft"/>
    <w:qFormat/>
    <w:locked/>
    <w:rsid w:val="00995F3E"/>
    <w:rPr>
      <w:rFonts w:ascii="BentonSans Bold" w:hAnsi="BentonSans Bold"/>
    </w:rPr>
  </w:style>
  <w:style w:type="paragraph" w:styleId="Header">
    <w:name w:val="header"/>
    <w:basedOn w:val="Normal"/>
    <w:link w:val="HeaderChar"/>
    <w:uiPriority w:val="99"/>
    <w:unhideWhenUsed/>
    <w:rsid w:val="00995F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5F3E"/>
    <w:rPr>
      <w:rFonts w:ascii="BentonSans Book" w:eastAsia="MS Mincho" w:hAnsi="BentonSans Book" w:cs="Times New Roman"/>
      <w:kern w:val="0"/>
      <w:sz w:val="18"/>
      <w:szCs w:val="24"/>
    </w:rPr>
  </w:style>
  <w:style w:type="paragraph" w:customStyle="1" w:styleId="SAPHeader">
    <w:name w:val="SAP_Header"/>
    <w:basedOn w:val="Normal"/>
    <w:locked/>
    <w:rsid w:val="00995F3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F4E0E0290B42F99BEE5E98E04A50F9"/>
        <w:category>
          <w:name w:val="General"/>
          <w:gallery w:val="placeholder"/>
        </w:category>
        <w:types>
          <w:type w:val="bbPlcHdr"/>
        </w:types>
        <w:behaviors>
          <w:behavior w:val="content"/>
        </w:behaviors>
        <w:guid w:val="{86A3B6E6-750E-4CBE-8376-7F3D91314611}"/>
      </w:docPartPr>
      <w:docPartBody>
        <w:p w:rsidR="00000000" w:rsidRDefault="00FC2BEE" w:rsidP="00FC2BEE">
          <w:pPr>
            <w:pStyle w:val="FDF4E0E0290B42F99BEE5E98E04A50F9"/>
          </w:pPr>
          <w:r>
            <w:t>Enter Scope Item Name</w:t>
          </w:r>
        </w:p>
      </w:docPartBody>
    </w:docPart>
    <w:docPart>
      <w:docPartPr>
        <w:name w:val="ED6759DC177B43BAB2F8A38F6B7527AF"/>
        <w:category>
          <w:name w:val="General"/>
          <w:gallery w:val="placeholder"/>
        </w:category>
        <w:types>
          <w:type w:val="bbPlcHdr"/>
        </w:types>
        <w:behaviors>
          <w:behavior w:val="content"/>
        </w:behaviors>
        <w:guid w:val="{0577F2E7-5766-4B73-9125-18A68AA219E2}"/>
      </w:docPartPr>
      <w:docPartBody>
        <w:p w:rsidR="00000000" w:rsidRDefault="00FC2BEE" w:rsidP="00FC2BEE">
          <w:pPr>
            <w:pStyle w:val="ED6759DC177B43BAB2F8A38F6B7527A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EE"/>
    <w:rsid w:val="00FC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0622982CF4690918AEC3226F39CD8">
    <w:name w:val="BCE0622982CF4690918AEC3226F39CD8"/>
    <w:rsid w:val="00FC2BEE"/>
  </w:style>
  <w:style w:type="paragraph" w:customStyle="1" w:styleId="FDF4E0E0290B42F99BEE5E98E04A50F9">
    <w:name w:val="FDF4E0E0290B42F99BEE5E98E04A50F9"/>
    <w:rsid w:val="00FC2BEE"/>
  </w:style>
  <w:style w:type="paragraph" w:customStyle="1" w:styleId="ED6759DC177B43BAB2F8A38F6B7527AF">
    <w:name w:val="ED6759DC177B43BAB2F8A38F6B7527AF"/>
    <w:rsid w:val="00FC2BEE"/>
  </w:style>
  <w:style w:type="paragraph" w:customStyle="1" w:styleId="4E764FC2839B45E2BF851A4DD3831735">
    <w:name w:val="4E764FC2839B45E2BF851A4DD3831735"/>
    <w:rsid w:val="00FC2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5B9BB07-C288-4186-912A-629C8FFDA664}"/>
</file>

<file path=customXml/itemProps2.xml><?xml version="1.0" encoding="utf-8"?>
<ds:datastoreItem xmlns:ds="http://schemas.openxmlformats.org/officeDocument/2006/customXml" ds:itemID="{1013837F-5BA7-4C8B-BA50-C631A7CEB997}"/>
</file>

<file path=customXml/itemProps3.xml><?xml version="1.0" encoding="utf-8"?>
<ds:datastoreItem xmlns:ds="http://schemas.openxmlformats.org/officeDocument/2006/customXml" ds:itemID="{BA0913F3-9D81-46BE-AAE7-F9209CCBDF28}"/>
</file>

<file path=docProps/app.xml><?xml version="1.0" encoding="utf-8"?>
<Properties xmlns="http://schemas.openxmlformats.org/officeDocument/2006/extended-properties" xmlns:vt="http://schemas.openxmlformats.org/officeDocument/2006/docPropsVTypes">
  <Template>Normal.dotm</Template>
  <TotalTime>0</TotalTime>
  <Pages>12</Pages>
  <Words>2389</Words>
  <Characters>13623</Characters>
  <Application>Microsoft Office Word</Application>
  <DocSecurity>4</DocSecurity>
  <Lines>113</Lines>
  <Paragraphs>31</Paragraphs>
  <ScaleCrop>false</ScaleCrop>
  <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2020-09-28T18:30:00Z</dcterms:created>
  <dcterms:modified xsi:type="dcterms:W3CDTF">2020-09-28T18:30:00Z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