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BB018E" w:rsidRPr="00FC413A" w:rsidTr="00262ABF">
        <w:trPr>
          <w:trHeight w:hRule="exact" w:val="227"/>
        </w:trPr>
        <w:tc>
          <w:tcPr>
            <w:tcW w:w="4962" w:type="dxa"/>
            <w:tcBorders>
              <w:bottom w:val="single" w:sz="4" w:space="0" w:color="auto"/>
            </w:tcBorders>
            <w:shd w:val="clear" w:color="auto" w:fill="000000" w:themeFill="text1"/>
          </w:tcPr>
          <w:p w:rsidR="00BB018E" w:rsidRPr="00FC413A" w:rsidRDefault="00BB018E"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BB018E" w:rsidRPr="00FC413A" w:rsidRDefault="00BB018E" w:rsidP="00262ABF"/>
        </w:tc>
      </w:tr>
      <w:tr w:rsidR="00BB018E"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BB018E" w:rsidRPr="00E540A2" w:rsidRDefault="00BB018E" w:rsidP="00BB018E">
            <w:pPr>
              <w:pStyle w:val="SAPCollateralType"/>
            </w:pPr>
            <w:r>
              <w:t>Testskript</w:t>
            </w:r>
          </w:p>
          <w:p w:rsidR="00BB018E" w:rsidRPr="00E540A2" w:rsidRDefault="00BB018E" w:rsidP="00BB018E">
            <w:pPr>
              <w:pStyle w:val="SAPDocumentVersion"/>
            </w:pPr>
            <w:r>
              <w:t>SAP S/4HANA - 20-09-20</w:t>
            </w:r>
          </w:p>
        </w:tc>
        <w:tc>
          <w:tcPr>
            <w:tcW w:w="9383" w:type="dxa"/>
            <w:tcBorders>
              <w:top w:val="single" w:sz="4" w:space="0" w:color="auto"/>
              <w:left w:val="nil"/>
              <w:bottom w:val="nil"/>
            </w:tcBorders>
            <w:shd w:val="clear" w:color="auto" w:fill="F0AB00"/>
            <w:tcMar>
              <w:top w:w="113" w:type="dxa"/>
            </w:tcMar>
          </w:tcPr>
          <w:p w:rsidR="00BB018E" w:rsidRPr="00CF3F1C" w:rsidRDefault="00BB018E" w:rsidP="00262ABF">
            <w:pPr>
              <w:pStyle w:val="SAPSecurityLevel"/>
            </w:pPr>
            <w:bookmarkStart w:id="1" w:name="securitylevel"/>
            <w:r w:rsidRPr="00CF3F1C">
              <w:t>public</w:t>
            </w:r>
            <w:bookmarkEnd w:id="1"/>
          </w:p>
        </w:tc>
      </w:tr>
      <w:tr w:rsidR="00BB018E" w:rsidTr="00262ABF">
        <w:trPr>
          <w:trHeight w:hRule="exact" w:val="2402"/>
        </w:trPr>
        <w:tc>
          <w:tcPr>
            <w:tcW w:w="4962" w:type="dxa"/>
            <w:vMerge/>
            <w:tcBorders>
              <w:top w:val="nil"/>
              <w:bottom w:val="nil"/>
              <w:right w:val="nil"/>
            </w:tcBorders>
            <w:shd w:val="clear" w:color="auto" w:fill="F0AB00"/>
            <w:tcMar>
              <w:top w:w="113" w:type="dxa"/>
            </w:tcMar>
          </w:tcPr>
          <w:p w:rsidR="00BB018E" w:rsidRDefault="00BB018E" w:rsidP="00262ABF">
            <w:pPr>
              <w:pStyle w:val="SAPCollateralType"/>
            </w:pPr>
          </w:p>
        </w:tc>
        <w:tc>
          <w:tcPr>
            <w:tcW w:w="9383" w:type="dxa"/>
            <w:tcBorders>
              <w:top w:val="nil"/>
              <w:left w:val="nil"/>
              <w:bottom w:val="nil"/>
            </w:tcBorders>
            <w:shd w:val="clear" w:color="auto" w:fill="F0AB00"/>
            <w:tcMar>
              <w:top w:w="113" w:type="dxa"/>
            </w:tcMar>
          </w:tcPr>
          <w:p w:rsidR="00BB018E" w:rsidRDefault="00BB018E" w:rsidP="00262ABF">
            <w:pPr>
              <w:pStyle w:val="SAPMainTitle"/>
            </w:pPr>
            <w:bookmarkStart w:id="2" w:name="maintitle"/>
            <w:r>
              <w:t>Qualitätsmanagement im Vertrieb (1MP_DE)</w:t>
            </w:r>
            <w:bookmarkEnd w:id="2"/>
          </w:p>
          <w:p w:rsidR="00BB018E" w:rsidRDefault="00BB018E" w:rsidP="00262ABF">
            <w:pPr>
              <w:pStyle w:val="SAPMainTitle"/>
            </w:pPr>
          </w:p>
        </w:tc>
      </w:tr>
    </w:tbl>
    <w:p w:rsidR="00BB018E" w:rsidRDefault="00BB018E"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BB018E" w:rsidRDefault="00BB018E">
      <w:pPr>
        <w:pStyle w:val="TOC1"/>
        <w:rPr>
          <w:rFonts w:asciiTheme="minorHAnsi" w:eastAsiaTheme="minorEastAsia" w:hAnsiTheme="minorHAnsi" w:cstheme="minorBidi"/>
          <w:noProof/>
          <w:sz w:val="22"/>
          <w:szCs w:val="22"/>
        </w:rPr>
      </w:pPr>
      <w:hyperlink w:anchor="_Toc52217426" w:history="1">
        <w:r w:rsidRPr="002B4BE1">
          <w:rPr>
            <w:rStyle w:val="Hyperlink"/>
            <w:noProof/>
          </w:rPr>
          <w:t>1</w:t>
        </w:r>
        <w:r>
          <w:rPr>
            <w:rFonts w:asciiTheme="minorHAnsi" w:eastAsiaTheme="minorEastAsia" w:hAnsiTheme="minorHAnsi" w:cstheme="minorBidi"/>
            <w:noProof/>
            <w:sz w:val="22"/>
            <w:szCs w:val="22"/>
          </w:rPr>
          <w:tab/>
        </w:r>
        <w:r w:rsidRPr="002B4BE1">
          <w:rPr>
            <w:rStyle w:val="Hyperlink"/>
            <w:noProof/>
          </w:rPr>
          <w:t>Einsatzmöglichkeiten</w:t>
        </w:r>
        <w:r>
          <w:rPr>
            <w:noProof/>
            <w:webHidden/>
          </w:rPr>
          <w:tab/>
        </w:r>
        <w:r>
          <w:rPr>
            <w:noProof/>
            <w:webHidden/>
          </w:rPr>
          <w:fldChar w:fldCharType="begin"/>
        </w:r>
        <w:r>
          <w:rPr>
            <w:noProof/>
            <w:webHidden/>
          </w:rPr>
          <w:instrText xml:space="preserve"> PAGEREF _Toc52217426 \h </w:instrText>
        </w:r>
        <w:r>
          <w:rPr>
            <w:noProof/>
            <w:webHidden/>
          </w:rPr>
        </w:r>
        <w:r>
          <w:rPr>
            <w:noProof/>
            <w:webHidden/>
          </w:rPr>
          <w:fldChar w:fldCharType="separate"/>
        </w:r>
        <w:r>
          <w:rPr>
            <w:noProof/>
            <w:webHidden/>
          </w:rPr>
          <w:t>3</w:t>
        </w:r>
        <w:r>
          <w:rPr>
            <w:noProof/>
            <w:webHidden/>
          </w:rPr>
          <w:fldChar w:fldCharType="end"/>
        </w:r>
      </w:hyperlink>
    </w:p>
    <w:p w:rsidR="00BB018E" w:rsidRDefault="00BB018E">
      <w:pPr>
        <w:pStyle w:val="TOC1"/>
        <w:rPr>
          <w:rFonts w:asciiTheme="minorHAnsi" w:eastAsiaTheme="minorEastAsia" w:hAnsiTheme="minorHAnsi" w:cstheme="minorBidi"/>
          <w:noProof/>
          <w:sz w:val="22"/>
          <w:szCs w:val="22"/>
        </w:rPr>
      </w:pPr>
      <w:hyperlink w:anchor="_Toc52217427" w:history="1">
        <w:r w:rsidRPr="002B4BE1">
          <w:rPr>
            <w:rStyle w:val="Hyperlink"/>
            <w:noProof/>
          </w:rPr>
          <w:t>2</w:t>
        </w:r>
        <w:r>
          <w:rPr>
            <w:rFonts w:asciiTheme="minorHAnsi" w:eastAsiaTheme="minorEastAsia" w:hAnsiTheme="minorHAnsi" w:cstheme="minorBidi"/>
            <w:noProof/>
            <w:sz w:val="22"/>
            <w:szCs w:val="22"/>
          </w:rPr>
          <w:tab/>
        </w:r>
        <w:r w:rsidRPr="002B4BE1">
          <w:rPr>
            <w:rStyle w:val="Hyperlink"/>
            <w:noProof/>
          </w:rPr>
          <w:t>Voraussetzungen</w:t>
        </w:r>
        <w:r>
          <w:rPr>
            <w:noProof/>
            <w:webHidden/>
          </w:rPr>
          <w:tab/>
        </w:r>
        <w:r>
          <w:rPr>
            <w:noProof/>
            <w:webHidden/>
          </w:rPr>
          <w:fldChar w:fldCharType="begin"/>
        </w:r>
        <w:r>
          <w:rPr>
            <w:noProof/>
            <w:webHidden/>
          </w:rPr>
          <w:instrText xml:space="preserve"> PAGEREF _Toc52217427 \h </w:instrText>
        </w:r>
        <w:r>
          <w:rPr>
            <w:noProof/>
            <w:webHidden/>
          </w:rPr>
        </w:r>
        <w:r>
          <w:rPr>
            <w:noProof/>
            <w:webHidden/>
          </w:rPr>
          <w:fldChar w:fldCharType="separate"/>
        </w:r>
        <w:r>
          <w:rPr>
            <w:noProof/>
            <w:webHidden/>
          </w:rPr>
          <w:t>4</w:t>
        </w:r>
        <w:r>
          <w:rPr>
            <w:noProof/>
            <w:webHidden/>
          </w:rPr>
          <w:fldChar w:fldCharType="end"/>
        </w:r>
      </w:hyperlink>
    </w:p>
    <w:p w:rsidR="00BB018E" w:rsidRDefault="00BB018E">
      <w:pPr>
        <w:pStyle w:val="TOC2"/>
        <w:rPr>
          <w:rFonts w:asciiTheme="minorHAnsi" w:eastAsiaTheme="minorEastAsia" w:hAnsiTheme="minorHAnsi" w:cstheme="minorBidi"/>
          <w:noProof/>
          <w:sz w:val="22"/>
          <w:szCs w:val="22"/>
        </w:rPr>
      </w:pPr>
      <w:hyperlink w:anchor="_Toc52217428" w:history="1">
        <w:r w:rsidRPr="002B4BE1">
          <w:rPr>
            <w:rStyle w:val="Hyperlink"/>
            <w:noProof/>
          </w:rPr>
          <w:t>2.1</w:t>
        </w:r>
        <w:r>
          <w:rPr>
            <w:rFonts w:asciiTheme="minorHAnsi" w:eastAsiaTheme="minorEastAsia" w:hAnsiTheme="minorHAnsi" w:cstheme="minorBidi"/>
            <w:noProof/>
            <w:sz w:val="22"/>
            <w:szCs w:val="22"/>
          </w:rPr>
          <w:tab/>
        </w:r>
        <w:r w:rsidRPr="002B4BE1">
          <w:rPr>
            <w:rStyle w:val="Hyperlink"/>
            <w:noProof/>
          </w:rPr>
          <w:t>Systemzugriff</w:t>
        </w:r>
        <w:r>
          <w:rPr>
            <w:noProof/>
            <w:webHidden/>
          </w:rPr>
          <w:tab/>
        </w:r>
        <w:r>
          <w:rPr>
            <w:noProof/>
            <w:webHidden/>
          </w:rPr>
          <w:fldChar w:fldCharType="begin"/>
        </w:r>
        <w:r>
          <w:rPr>
            <w:noProof/>
            <w:webHidden/>
          </w:rPr>
          <w:instrText xml:space="preserve"> PAGEREF _Toc52217428 \h </w:instrText>
        </w:r>
        <w:r>
          <w:rPr>
            <w:noProof/>
            <w:webHidden/>
          </w:rPr>
        </w:r>
        <w:r>
          <w:rPr>
            <w:noProof/>
            <w:webHidden/>
          </w:rPr>
          <w:fldChar w:fldCharType="separate"/>
        </w:r>
        <w:r>
          <w:rPr>
            <w:noProof/>
            <w:webHidden/>
          </w:rPr>
          <w:t>4</w:t>
        </w:r>
        <w:r>
          <w:rPr>
            <w:noProof/>
            <w:webHidden/>
          </w:rPr>
          <w:fldChar w:fldCharType="end"/>
        </w:r>
      </w:hyperlink>
    </w:p>
    <w:p w:rsidR="00BB018E" w:rsidRDefault="00BB018E">
      <w:pPr>
        <w:pStyle w:val="TOC2"/>
        <w:rPr>
          <w:rFonts w:asciiTheme="minorHAnsi" w:eastAsiaTheme="minorEastAsia" w:hAnsiTheme="minorHAnsi" w:cstheme="minorBidi"/>
          <w:noProof/>
          <w:sz w:val="22"/>
          <w:szCs w:val="22"/>
        </w:rPr>
      </w:pPr>
      <w:hyperlink w:anchor="_Toc52217429" w:history="1">
        <w:r w:rsidRPr="002B4BE1">
          <w:rPr>
            <w:rStyle w:val="Hyperlink"/>
            <w:noProof/>
          </w:rPr>
          <w:t>2.2</w:t>
        </w:r>
        <w:r>
          <w:rPr>
            <w:rFonts w:asciiTheme="minorHAnsi" w:eastAsiaTheme="minorEastAsia" w:hAnsiTheme="minorHAnsi" w:cstheme="minorBidi"/>
            <w:noProof/>
            <w:sz w:val="22"/>
            <w:szCs w:val="22"/>
          </w:rPr>
          <w:tab/>
        </w:r>
        <w:r w:rsidRPr="002B4BE1">
          <w:rPr>
            <w:rStyle w:val="Hyperlink"/>
            <w:noProof/>
          </w:rPr>
          <w:t>Rollen</w:t>
        </w:r>
        <w:r>
          <w:rPr>
            <w:noProof/>
            <w:webHidden/>
          </w:rPr>
          <w:tab/>
        </w:r>
        <w:r>
          <w:rPr>
            <w:noProof/>
            <w:webHidden/>
          </w:rPr>
          <w:fldChar w:fldCharType="begin"/>
        </w:r>
        <w:r>
          <w:rPr>
            <w:noProof/>
            <w:webHidden/>
          </w:rPr>
          <w:instrText xml:space="preserve"> PAGEREF _Toc52217429 \h </w:instrText>
        </w:r>
        <w:r>
          <w:rPr>
            <w:noProof/>
            <w:webHidden/>
          </w:rPr>
        </w:r>
        <w:r>
          <w:rPr>
            <w:noProof/>
            <w:webHidden/>
          </w:rPr>
          <w:fldChar w:fldCharType="separate"/>
        </w:r>
        <w:r>
          <w:rPr>
            <w:noProof/>
            <w:webHidden/>
          </w:rPr>
          <w:t>4</w:t>
        </w:r>
        <w:r>
          <w:rPr>
            <w:noProof/>
            <w:webHidden/>
          </w:rPr>
          <w:fldChar w:fldCharType="end"/>
        </w:r>
      </w:hyperlink>
    </w:p>
    <w:p w:rsidR="00BB018E" w:rsidRDefault="00BB018E">
      <w:pPr>
        <w:pStyle w:val="TOC2"/>
        <w:rPr>
          <w:rFonts w:asciiTheme="minorHAnsi" w:eastAsiaTheme="minorEastAsia" w:hAnsiTheme="minorHAnsi" w:cstheme="minorBidi"/>
          <w:noProof/>
          <w:sz w:val="22"/>
          <w:szCs w:val="22"/>
        </w:rPr>
      </w:pPr>
      <w:hyperlink w:anchor="_Toc52217430" w:history="1">
        <w:r w:rsidRPr="002B4BE1">
          <w:rPr>
            <w:rStyle w:val="Hyperlink"/>
            <w:noProof/>
          </w:rPr>
          <w:t>2.3</w:t>
        </w:r>
        <w:r>
          <w:rPr>
            <w:rFonts w:asciiTheme="minorHAnsi" w:eastAsiaTheme="minorEastAsia" w:hAnsiTheme="minorHAnsi" w:cstheme="minorBidi"/>
            <w:noProof/>
            <w:sz w:val="22"/>
            <w:szCs w:val="22"/>
          </w:rPr>
          <w:tab/>
        </w:r>
        <w:r w:rsidRPr="002B4BE1">
          <w:rPr>
            <w:rStyle w:val="Hyperlink"/>
            <w:noProof/>
          </w:rPr>
          <w:t>Stammdaten, Organisationsdaten und sonstige Daten</w:t>
        </w:r>
        <w:r>
          <w:rPr>
            <w:noProof/>
            <w:webHidden/>
          </w:rPr>
          <w:tab/>
        </w:r>
        <w:r>
          <w:rPr>
            <w:noProof/>
            <w:webHidden/>
          </w:rPr>
          <w:fldChar w:fldCharType="begin"/>
        </w:r>
        <w:r>
          <w:rPr>
            <w:noProof/>
            <w:webHidden/>
          </w:rPr>
          <w:instrText xml:space="preserve"> PAGEREF _Toc52217430 \h </w:instrText>
        </w:r>
        <w:r>
          <w:rPr>
            <w:noProof/>
            <w:webHidden/>
          </w:rPr>
        </w:r>
        <w:r>
          <w:rPr>
            <w:noProof/>
            <w:webHidden/>
          </w:rPr>
          <w:fldChar w:fldCharType="separate"/>
        </w:r>
        <w:r>
          <w:rPr>
            <w:noProof/>
            <w:webHidden/>
          </w:rPr>
          <w:t>5</w:t>
        </w:r>
        <w:r>
          <w:rPr>
            <w:noProof/>
            <w:webHidden/>
          </w:rPr>
          <w:fldChar w:fldCharType="end"/>
        </w:r>
      </w:hyperlink>
    </w:p>
    <w:p w:rsidR="00BB018E" w:rsidRDefault="00BB018E">
      <w:pPr>
        <w:pStyle w:val="TOC2"/>
        <w:rPr>
          <w:rFonts w:asciiTheme="minorHAnsi" w:eastAsiaTheme="minorEastAsia" w:hAnsiTheme="minorHAnsi" w:cstheme="minorBidi"/>
          <w:noProof/>
          <w:sz w:val="22"/>
          <w:szCs w:val="22"/>
        </w:rPr>
      </w:pPr>
      <w:hyperlink w:anchor="_Toc52217431" w:history="1">
        <w:r w:rsidRPr="002B4BE1">
          <w:rPr>
            <w:rStyle w:val="Hyperlink"/>
            <w:noProof/>
          </w:rPr>
          <w:t>2.4</w:t>
        </w:r>
        <w:r>
          <w:rPr>
            <w:rFonts w:asciiTheme="minorHAnsi" w:eastAsiaTheme="minorEastAsia" w:hAnsiTheme="minorHAnsi" w:cstheme="minorBidi"/>
            <w:noProof/>
            <w:sz w:val="22"/>
            <w:szCs w:val="22"/>
          </w:rPr>
          <w:tab/>
        </w:r>
        <w:r w:rsidRPr="002B4BE1">
          <w:rPr>
            <w:rStyle w:val="Hyperlink"/>
            <w:noProof/>
          </w:rPr>
          <w:t>Voraussetzungen/Situation</w:t>
        </w:r>
        <w:r>
          <w:rPr>
            <w:noProof/>
            <w:webHidden/>
          </w:rPr>
          <w:tab/>
        </w:r>
        <w:r>
          <w:rPr>
            <w:noProof/>
            <w:webHidden/>
          </w:rPr>
          <w:fldChar w:fldCharType="begin"/>
        </w:r>
        <w:r>
          <w:rPr>
            <w:noProof/>
            <w:webHidden/>
          </w:rPr>
          <w:instrText xml:space="preserve"> PAGEREF _Toc52217431 \h </w:instrText>
        </w:r>
        <w:r>
          <w:rPr>
            <w:noProof/>
            <w:webHidden/>
          </w:rPr>
        </w:r>
        <w:r>
          <w:rPr>
            <w:noProof/>
            <w:webHidden/>
          </w:rPr>
          <w:fldChar w:fldCharType="separate"/>
        </w:r>
        <w:r>
          <w:rPr>
            <w:noProof/>
            <w:webHidden/>
          </w:rPr>
          <w:t>5</w:t>
        </w:r>
        <w:r>
          <w:rPr>
            <w:noProof/>
            <w:webHidden/>
          </w:rPr>
          <w:fldChar w:fldCharType="end"/>
        </w:r>
      </w:hyperlink>
    </w:p>
    <w:p w:rsidR="00BB018E" w:rsidRDefault="00BB018E">
      <w:pPr>
        <w:pStyle w:val="TOC2"/>
        <w:rPr>
          <w:rFonts w:asciiTheme="minorHAnsi" w:eastAsiaTheme="minorEastAsia" w:hAnsiTheme="minorHAnsi" w:cstheme="minorBidi"/>
          <w:noProof/>
          <w:sz w:val="22"/>
          <w:szCs w:val="22"/>
        </w:rPr>
      </w:pPr>
      <w:hyperlink w:anchor="_Toc52217432" w:history="1">
        <w:r w:rsidRPr="002B4BE1">
          <w:rPr>
            <w:rStyle w:val="Hyperlink"/>
            <w:noProof/>
          </w:rPr>
          <w:t>2.5</w:t>
        </w:r>
        <w:r>
          <w:rPr>
            <w:rFonts w:asciiTheme="minorHAnsi" w:eastAsiaTheme="minorEastAsia" w:hAnsiTheme="minorHAnsi" w:cstheme="minorBidi"/>
            <w:noProof/>
            <w:sz w:val="22"/>
            <w:szCs w:val="22"/>
          </w:rPr>
          <w:tab/>
        </w:r>
        <w:r w:rsidRPr="002B4BE1">
          <w:rPr>
            <w:rStyle w:val="Hyperlink"/>
            <w:noProof/>
          </w:rPr>
          <w:t>Vorbereitende Schritte</w:t>
        </w:r>
        <w:r>
          <w:rPr>
            <w:noProof/>
            <w:webHidden/>
          </w:rPr>
          <w:tab/>
        </w:r>
        <w:r>
          <w:rPr>
            <w:noProof/>
            <w:webHidden/>
          </w:rPr>
          <w:fldChar w:fldCharType="begin"/>
        </w:r>
        <w:r>
          <w:rPr>
            <w:noProof/>
            <w:webHidden/>
          </w:rPr>
          <w:instrText xml:space="preserve"> PAGEREF _Toc52217432 \h </w:instrText>
        </w:r>
        <w:r>
          <w:rPr>
            <w:noProof/>
            <w:webHidden/>
          </w:rPr>
        </w:r>
        <w:r>
          <w:rPr>
            <w:noProof/>
            <w:webHidden/>
          </w:rPr>
          <w:fldChar w:fldCharType="separate"/>
        </w:r>
        <w:r>
          <w:rPr>
            <w:noProof/>
            <w:webHidden/>
          </w:rPr>
          <w:t>6</w:t>
        </w:r>
        <w:r>
          <w:rPr>
            <w:noProof/>
            <w:webHidden/>
          </w:rPr>
          <w:fldChar w:fldCharType="end"/>
        </w:r>
      </w:hyperlink>
    </w:p>
    <w:p w:rsidR="00BB018E" w:rsidRDefault="00BB018E">
      <w:pPr>
        <w:pStyle w:val="TOC3"/>
        <w:rPr>
          <w:rFonts w:asciiTheme="minorHAnsi" w:eastAsiaTheme="minorEastAsia" w:hAnsiTheme="minorHAnsi" w:cstheme="minorBidi"/>
          <w:noProof/>
          <w:sz w:val="22"/>
          <w:szCs w:val="22"/>
        </w:rPr>
      </w:pPr>
      <w:hyperlink w:anchor="_Toc52217433" w:history="1">
        <w:r w:rsidRPr="002B4BE1">
          <w:rPr>
            <w:rStyle w:val="Hyperlink"/>
            <w:noProof/>
          </w:rPr>
          <w:t>2.5.1</w:t>
        </w:r>
        <w:r>
          <w:rPr>
            <w:rFonts w:asciiTheme="minorHAnsi" w:eastAsiaTheme="minorEastAsia" w:hAnsiTheme="minorHAnsi" w:cstheme="minorBidi"/>
            <w:noProof/>
            <w:sz w:val="22"/>
            <w:szCs w:val="22"/>
          </w:rPr>
          <w:tab/>
        </w:r>
        <w:r w:rsidRPr="002B4BE1">
          <w:rPr>
            <w:rStyle w:val="Hyperlink"/>
            <w:noProof/>
          </w:rPr>
          <w:t>Rohstoffbestand anlegen</w:t>
        </w:r>
        <w:r>
          <w:rPr>
            <w:noProof/>
            <w:webHidden/>
          </w:rPr>
          <w:tab/>
        </w:r>
        <w:r>
          <w:rPr>
            <w:noProof/>
            <w:webHidden/>
          </w:rPr>
          <w:fldChar w:fldCharType="begin"/>
        </w:r>
        <w:r>
          <w:rPr>
            <w:noProof/>
            <w:webHidden/>
          </w:rPr>
          <w:instrText xml:space="preserve"> PAGEREF _Toc52217433 \h </w:instrText>
        </w:r>
        <w:r>
          <w:rPr>
            <w:noProof/>
            <w:webHidden/>
          </w:rPr>
        </w:r>
        <w:r>
          <w:rPr>
            <w:noProof/>
            <w:webHidden/>
          </w:rPr>
          <w:fldChar w:fldCharType="separate"/>
        </w:r>
        <w:r>
          <w:rPr>
            <w:noProof/>
            <w:webHidden/>
          </w:rPr>
          <w:t>6</w:t>
        </w:r>
        <w:r>
          <w:rPr>
            <w:noProof/>
            <w:webHidden/>
          </w:rPr>
          <w:fldChar w:fldCharType="end"/>
        </w:r>
      </w:hyperlink>
    </w:p>
    <w:p w:rsidR="00BB018E" w:rsidRDefault="00BB018E">
      <w:pPr>
        <w:pStyle w:val="TOC1"/>
        <w:rPr>
          <w:rFonts w:asciiTheme="minorHAnsi" w:eastAsiaTheme="minorEastAsia" w:hAnsiTheme="minorHAnsi" w:cstheme="minorBidi"/>
          <w:noProof/>
          <w:sz w:val="22"/>
          <w:szCs w:val="22"/>
        </w:rPr>
      </w:pPr>
      <w:hyperlink w:anchor="_Toc52217434" w:history="1">
        <w:r w:rsidRPr="002B4BE1">
          <w:rPr>
            <w:rStyle w:val="Hyperlink"/>
            <w:noProof/>
          </w:rPr>
          <w:t>3</w:t>
        </w:r>
        <w:r>
          <w:rPr>
            <w:rFonts w:asciiTheme="minorHAnsi" w:eastAsiaTheme="minorEastAsia" w:hAnsiTheme="minorHAnsi" w:cstheme="minorBidi"/>
            <w:noProof/>
            <w:sz w:val="22"/>
            <w:szCs w:val="22"/>
          </w:rPr>
          <w:tab/>
        </w:r>
        <w:r w:rsidRPr="002B4BE1">
          <w:rPr>
            <w:rStyle w:val="Hyperlink"/>
            <w:noProof/>
          </w:rPr>
          <w:t>Übersichtstabelle</w:t>
        </w:r>
        <w:r>
          <w:rPr>
            <w:noProof/>
            <w:webHidden/>
          </w:rPr>
          <w:tab/>
        </w:r>
        <w:r>
          <w:rPr>
            <w:noProof/>
            <w:webHidden/>
          </w:rPr>
          <w:fldChar w:fldCharType="begin"/>
        </w:r>
        <w:r>
          <w:rPr>
            <w:noProof/>
            <w:webHidden/>
          </w:rPr>
          <w:instrText xml:space="preserve"> PAGEREF _Toc52217434 \h </w:instrText>
        </w:r>
        <w:r>
          <w:rPr>
            <w:noProof/>
            <w:webHidden/>
          </w:rPr>
        </w:r>
        <w:r>
          <w:rPr>
            <w:noProof/>
            <w:webHidden/>
          </w:rPr>
          <w:fldChar w:fldCharType="separate"/>
        </w:r>
        <w:r>
          <w:rPr>
            <w:noProof/>
            <w:webHidden/>
          </w:rPr>
          <w:t>8</w:t>
        </w:r>
        <w:r>
          <w:rPr>
            <w:noProof/>
            <w:webHidden/>
          </w:rPr>
          <w:fldChar w:fldCharType="end"/>
        </w:r>
      </w:hyperlink>
    </w:p>
    <w:p w:rsidR="00BB018E" w:rsidRDefault="00BB018E">
      <w:pPr>
        <w:pStyle w:val="TOC1"/>
        <w:rPr>
          <w:rFonts w:asciiTheme="minorHAnsi" w:eastAsiaTheme="minorEastAsia" w:hAnsiTheme="minorHAnsi" w:cstheme="minorBidi"/>
          <w:noProof/>
          <w:sz w:val="22"/>
          <w:szCs w:val="22"/>
        </w:rPr>
      </w:pPr>
      <w:hyperlink w:anchor="_Toc52217435" w:history="1">
        <w:r w:rsidRPr="002B4BE1">
          <w:rPr>
            <w:rStyle w:val="Hyperlink"/>
            <w:noProof/>
          </w:rPr>
          <w:t>4</w:t>
        </w:r>
        <w:r>
          <w:rPr>
            <w:rFonts w:asciiTheme="minorHAnsi" w:eastAsiaTheme="minorEastAsia" w:hAnsiTheme="minorHAnsi" w:cstheme="minorBidi"/>
            <w:noProof/>
            <w:sz w:val="22"/>
            <w:szCs w:val="22"/>
          </w:rPr>
          <w:tab/>
        </w:r>
        <w:r w:rsidRPr="002B4BE1">
          <w:rPr>
            <w:rStyle w:val="Hyperlink"/>
            <w:noProof/>
          </w:rPr>
          <w:t>Testverfahren</w:t>
        </w:r>
        <w:r>
          <w:rPr>
            <w:noProof/>
            <w:webHidden/>
          </w:rPr>
          <w:tab/>
        </w:r>
        <w:r>
          <w:rPr>
            <w:noProof/>
            <w:webHidden/>
          </w:rPr>
          <w:fldChar w:fldCharType="begin"/>
        </w:r>
        <w:r>
          <w:rPr>
            <w:noProof/>
            <w:webHidden/>
          </w:rPr>
          <w:instrText xml:space="preserve"> PAGEREF _Toc52217435 \h </w:instrText>
        </w:r>
        <w:r>
          <w:rPr>
            <w:noProof/>
            <w:webHidden/>
          </w:rPr>
        </w:r>
        <w:r>
          <w:rPr>
            <w:noProof/>
            <w:webHidden/>
          </w:rPr>
          <w:fldChar w:fldCharType="separate"/>
        </w:r>
        <w:r>
          <w:rPr>
            <w:noProof/>
            <w:webHidden/>
          </w:rPr>
          <w:t>10</w:t>
        </w:r>
        <w:r>
          <w:rPr>
            <w:noProof/>
            <w:webHidden/>
          </w:rPr>
          <w:fldChar w:fldCharType="end"/>
        </w:r>
      </w:hyperlink>
    </w:p>
    <w:p w:rsidR="00BB018E" w:rsidRDefault="00BB018E">
      <w:pPr>
        <w:pStyle w:val="TOC2"/>
        <w:rPr>
          <w:rFonts w:asciiTheme="minorHAnsi" w:eastAsiaTheme="minorEastAsia" w:hAnsiTheme="minorHAnsi" w:cstheme="minorBidi"/>
          <w:noProof/>
          <w:sz w:val="22"/>
          <w:szCs w:val="22"/>
        </w:rPr>
      </w:pPr>
      <w:hyperlink w:anchor="_Toc52217436" w:history="1">
        <w:r w:rsidRPr="002B4BE1">
          <w:rPr>
            <w:rStyle w:val="Hyperlink"/>
            <w:noProof/>
          </w:rPr>
          <w:t>4.1</w:t>
        </w:r>
        <w:r>
          <w:rPr>
            <w:rFonts w:asciiTheme="minorHAnsi" w:eastAsiaTheme="minorEastAsia" w:hAnsiTheme="minorHAnsi" w:cstheme="minorBidi"/>
            <w:noProof/>
            <w:sz w:val="22"/>
            <w:szCs w:val="22"/>
          </w:rPr>
          <w:tab/>
        </w:r>
        <w:r w:rsidRPr="002B4BE1">
          <w:rPr>
            <w:rStyle w:val="Hyperlink"/>
            <w:noProof/>
          </w:rPr>
          <w:t>Kundenauftrag anlegen</w:t>
        </w:r>
        <w:r>
          <w:rPr>
            <w:noProof/>
            <w:webHidden/>
          </w:rPr>
          <w:tab/>
        </w:r>
        <w:r>
          <w:rPr>
            <w:noProof/>
            <w:webHidden/>
          </w:rPr>
          <w:fldChar w:fldCharType="begin"/>
        </w:r>
        <w:r>
          <w:rPr>
            <w:noProof/>
            <w:webHidden/>
          </w:rPr>
          <w:instrText xml:space="preserve"> PAGEREF _Toc52217436 \h </w:instrText>
        </w:r>
        <w:r>
          <w:rPr>
            <w:noProof/>
            <w:webHidden/>
          </w:rPr>
        </w:r>
        <w:r>
          <w:rPr>
            <w:noProof/>
            <w:webHidden/>
          </w:rPr>
          <w:fldChar w:fldCharType="separate"/>
        </w:r>
        <w:r>
          <w:rPr>
            <w:noProof/>
            <w:webHidden/>
          </w:rPr>
          <w:t>10</w:t>
        </w:r>
        <w:r>
          <w:rPr>
            <w:noProof/>
            <w:webHidden/>
          </w:rPr>
          <w:fldChar w:fldCharType="end"/>
        </w:r>
      </w:hyperlink>
    </w:p>
    <w:p w:rsidR="00BB018E" w:rsidRDefault="00BB018E">
      <w:pPr>
        <w:pStyle w:val="TOC2"/>
        <w:rPr>
          <w:rFonts w:asciiTheme="minorHAnsi" w:eastAsiaTheme="minorEastAsia" w:hAnsiTheme="minorHAnsi" w:cstheme="minorBidi"/>
          <w:noProof/>
          <w:sz w:val="22"/>
          <w:szCs w:val="22"/>
        </w:rPr>
      </w:pPr>
      <w:hyperlink w:anchor="_Toc52217437" w:history="1">
        <w:r w:rsidRPr="002B4BE1">
          <w:rPr>
            <w:rStyle w:val="Hyperlink"/>
            <w:noProof/>
          </w:rPr>
          <w:t>4.2</w:t>
        </w:r>
        <w:r>
          <w:rPr>
            <w:rFonts w:asciiTheme="minorHAnsi" w:eastAsiaTheme="minorEastAsia" w:hAnsiTheme="minorHAnsi" w:cstheme="minorBidi"/>
            <w:noProof/>
            <w:sz w:val="22"/>
            <w:szCs w:val="22"/>
          </w:rPr>
          <w:tab/>
        </w:r>
        <w:r w:rsidRPr="002B4BE1">
          <w:rPr>
            <w:rStyle w:val="Hyperlink"/>
            <w:noProof/>
          </w:rPr>
          <w:t>Prüfplan für Prüfmerkmale anzeigen (optional)</w:t>
        </w:r>
        <w:r>
          <w:rPr>
            <w:noProof/>
            <w:webHidden/>
          </w:rPr>
          <w:tab/>
        </w:r>
        <w:r>
          <w:rPr>
            <w:noProof/>
            <w:webHidden/>
          </w:rPr>
          <w:fldChar w:fldCharType="begin"/>
        </w:r>
        <w:r>
          <w:rPr>
            <w:noProof/>
            <w:webHidden/>
          </w:rPr>
          <w:instrText xml:space="preserve"> PAGEREF _Toc52217437 \h </w:instrText>
        </w:r>
        <w:r>
          <w:rPr>
            <w:noProof/>
            <w:webHidden/>
          </w:rPr>
        </w:r>
        <w:r>
          <w:rPr>
            <w:noProof/>
            <w:webHidden/>
          </w:rPr>
          <w:fldChar w:fldCharType="separate"/>
        </w:r>
        <w:r>
          <w:rPr>
            <w:noProof/>
            <w:webHidden/>
          </w:rPr>
          <w:t>12</w:t>
        </w:r>
        <w:r>
          <w:rPr>
            <w:noProof/>
            <w:webHidden/>
          </w:rPr>
          <w:fldChar w:fldCharType="end"/>
        </w:r>
      </w:hyperlink>
    </w:p>
    <w:p w:rsidR="00BB018E" w:rsidRDefault="00BB018E">
      <w:pPr>
        <w:pStyle w:val="TOC2"/>
        <w:rPr>
          <w:rFonts w:asciiTheme="minorHAnsi" w:eastAsiaTheme="minorEastAsia" w:hAnsiTheme="minorHAnsi" w:cstheme="minorBidi"/>
          <w:noProof/>
          <w:sz w:val="22"/>
          <w:szCs w:val="22"/>
        </w:rPr>
      </w:pPr>
      <w:hyperlink w:anchor="_Toc52217438" w:history="1">
        <w:r w:rsidRPr="002B4BE1">
          <w:rPr>
            <w:rStyle w:val="Hyperlink"/>
            <w:noProof/>
          </w:rPr>
          <w:t>4.3</w:t>
        </w:r>
        <w:r>
          <w:rPr>
            <w:rFonts w:asciiTheme="minorHAnsi" w:eastAsiaTheme="minorEastAsia" w:hAnsiTheme="minorHAnsi" w:cstheme="minorBidi"/>
            <w:noProof/>
            <w:sz w:val="22"/>
            <w:szCs w:val="22"/>
          </w:rPr>
          <w:tab/>
        </w:r>
        <w:r w:rsidRPr="002B4BE1">
          <w:rPr>
            <w:rStyle w:val="Hyperlink"/>
            <w:noProof/>
          </w:rPr>
          <w:t>Zustellung und Kommissioniermenge einrichten</w:t>
        </w:r>
        <w:r>
          <w:rPr>
            <w:noProof/>
            <w:webHidden/>
          </w:rPr>
          <w:tab/>
        </w:r>
        <w:r>
          <w:rPr>
            <w:noProof/>
            <w:webHidden/>
          </w:rPr>
          <w:fldChar w:fldCharType="begin"/>
        </w:r>
        <w:r>
          <w:rPr>
            <w:noProof/>
            <w:webHidden/>
          </w:rPr>
          <w:instrText xml:space="preserve"> PAGEREF _Toc52217438 \h </w:instrText>
        </w:r>
        <w:r>
          <w:rPr>
            <w:noProof/>
            <w:webHidden/>
          </w:rPr>
        </w:r>
        <w:r>
          <w:rPr>
            <w:noProof/>
            <w:webHidden/>
          </w:rPr>
          <w:fldChar w:fldCharType="separate"/>
        </w:r>
        <w:r>
          <w:rPr>
            <w:noProof/>
            <w:webHidden/>
          </w:rPr>
          <w:t>13</w:t>
        </w:r>
        <w:r>
          <w:rPr>
            <w:noProof/>
            <w:webHidden/>
          </w:rPr>
          <w:fldChar w:fldCharType="end"/>
        </w:r>
      </w:hyperlink>
    </w:p>
    <w:p w:rsidR="00BB018E" w:rsidRDefault="00BB018E">
      <w:pPr>
        <w:pStyle w:val="TOC3"/>
        <w:rPr>
          <w:rFonts w:asciiTheme="minorHAnsi" w:eastAsiaTheme="minorEastAsia" w:hAnsiTheme="minorHAnsi" w:cstheme="minorBidi"/>
          <w:noProof/>
          <w:sz w:val="22"/>
          <w:szCs w:val="22"/>
        </w:rPr>
      </w:pPr>
      <w:hyperlink w:anchor="_Toc52217439" w:history="1">
        <w:r w:rsidRPr="002B4BE1">
          <w:rPr>
            <w:rStyle w:val="Hyperlink"/>
            <w:noProof/>
          </w:rPr>
          <w:t>4.3.1</w:t>
        </w:r>
        <w:r>
          <w:rPr>
            <w:rFonts w:asciiTheme="minorHAnsi" w:eastAsiaTheme="minorEastAsia" w:hAnsiTheme="minorHAnsi" w:cstheme="minorBidi"/>
            <w:noProof/>
            <w:sz w:val="22"/>
            <w:szCs w:val="22"/>
          </w:rPr>
          <w:tab/>
        </w:r>
        <w:r w:rsidRPr="002B4BE1">
          <w:rPr>
            <w:rStyle w:val="Hyperlink"/>
            <w:noProof/>
          </w:rPr>
          <w:t>Lieferung anlegen</w:t>
        </w:r>
        <w:r>
          <w:rPr>
            <w:noProof/>
            <w:webHidden/>
          </w:rPr>
          <w:tab/>
        </w:r>
        <w:r>
          <w:rPr>
            <w:noProof/>
            <w:webHidden/>
          </w:rPr>
          <w:fldChar w:fldCharType="begin"/>
        </w:r>
        <w:r>
          <w:rPr>
            <w:noProof/>
            <w:webHidden/>
          </w:rPr>
          <w:instrText xml:space="preserve"> PAGEREF _Toc52217439 \h </w:instrText>
        </w:r>
        <w:r>
          <w:rPr>
            <w:noProof/>
            <w:webHidden/>
          </w:rPr>
        </w:r>
        <w:r>
          <w:rPr>
            <w:noProof/>
            <w:webHidden/>
          </w:rPr>
          <w:fldChar w:fldCharType="separate"/>
        </w:r>
        <w:r>
          <w:rPr>
            <w:noProof/>
            <w:webHidden/>
          </w:rPr>
          <w:t>14</w:t>
        </w:r>
        <w:r>
          <w:rPr>
            <w:noProof/>
            <w:webHidden/>
          </w:rPr>
          <w:fldChar w:fldCharType="end"/>
        </w:r>
      </w:hyperlink>
    </w:p>
    <w:p w:rsidR="00BB018E" w:rsidRDefault="00BB018E">
      <w:pPr>
        <w:pStyle w:val="TOC3"/>
        <w:rPr>
          <w:rFonts w:asciiTheme="minorHAnsi" w:eastAsiaTheme="minorEastAsia" w:hAnsiTheme="minorHAnsi" w:cstheme="minorBidi"/>
          <w:noProof/>
          <w:sz w:val="22"/>
          <w:szCs w:val="22"/>
        </w:rPr>
      </w:pPr>
      <w:hyperlink w:anchor="_Toc52217440" w:history="1">
        <w:r w:rsidRPr="002B4BE1">
          <w:rPr>
            <w:rStyle w:val="Hyperlink"/>
            <w:noProof/>
          </w:rPr>
          <w:t>4.3.2</w:t>
        </w:r>
        <w:r>
          <w:rPr>
            <w:rFonts w:asciiTheme="minorHAnsi" w:eastAsiaTheme="minorEastAsia" w:hAnsiTheme="minorHAnsi" w:cstheme="minorBidi"/>
            <w:noProof/>
            <w:sz w:val="22"/>
            <w:szCs w:val="22"/>
          </w:rPr>
          <w:tab/>
        </w:r>
        <w:r w:rsidRPr="002B4BE1">
          <w:rPr>
            <w:rStyle w:val="Hyperlink"/>
            <w:noProof/>
          </w:rPr>
          <w:t>Kommissionierung ausführen</w:t>
        </w:r>
        <w:r>
          <w:rPr>
            <w:noProof/>
            <w:webHidden/>
          </w:rPr>
          <w:tab/>
        </w:r>
        <w:r>
          <w:rPr>
            <w:noProof/>
            <w:webHidden/>
          </w:rPr>
          <w:fldChar w:fldCharType="begin"/>
        </w:r>
        <w:r>
          <w:rPr>
            <w:noProof/>
            <w:webHidden/>
          </w:rPr>
          <w:instrText xml:space="preserve"> PAGEREF _Toc52217440 \h </w:instrText>
        </w:r>
        <w:r>
          <w:rPr>
            <w:noProof/>
            <w:webHidden/>
          </w:rPr>
        </w:r>
        <w:r>
          <w:rPr>
            <w:noProof/>
            <w:webHidden/>
          </w:rPr>
          <w:fldChar w:fldCharType="separate"/>
        </w:r>
        <w:r>
          <w:rPr>
            <w:noProof/>
            <w:webHidden/>
          </w:rPr>
          <w:t>15</w:t>
        </w:r>
        <w:r>
          <w:rPr>
            <w:noProof/>
            <w:webHidden/>
          </w:rPr>
          <w:fldChar w:fldCharType="end"/>
        </w:r>
      </w:hyperlink>
    </w:p>
    <w:p w:rsidR="00BB018E" w:rsidRDefault="00BB018E">
      <w:pPr>
        <w:pStyle w:val="TOC2"/>
        <w:rPr>
          <w:rFonts w:asciiTheme="minorHAnsi" w:eastAsiaTheme="minorEastAsia" w:hAnsiTheme="minorHAnsi" w:cstheme="minorBidi"/>
          <w:noProof/>
          <w:sz w:val="22"/>
          <w:szCs w:val="22"/>
        </w:rPr>
      </w:pPr>
      <w:hyperlink w:anchor="_Toc52217441" w:history="1">
        <w:r w:rsidRPr="002B4BE1">
          <w:rPr>
            <w:rStyle w:val="Hyperlink"/>
            <w:noProof/>
          </w:rPr>
          <w:t>4.4</w:t>
        </w:r>
        <w:r>
          <w:rPr>
            <w:rFonts w:asciiTheme="minorHAnsi" w:eastAsiaTheme="minorEastAsia" w:hAnsiTheme="minorHAnsi" w:cstheme="minorBidi"/>
            <w:noProof/>
            <w:sz w:val="22"/>
            <w:szCs w:val="22"/>
          </w:rPr>
          <w:tab/>
        </w:r>
        <w:r w:rsidRPr="002B4BE1">
          <w:rPr>
            <w:rStyle w:val="Hyperlink"/>
            <w:noProof/>
          </w:rPr>
          <w:t>Qualitätsprüfung</w:t>
        </w:r>
        <w:r>
          <w:rPr>
            <w:noProof/>
            <w:webHidden/>
          </w:rPr>
          <w:tab/>
        </w:r>
        <w:r>
          <w:rPr>
            <w:noProof/>
            <w:webHidden/>
          </w:rPr>
          <w:fldChar w:fldCharType="begin"/>
        </w:r>
        <w:r>
          <w:rPr>
            <w:noProof/>
            <w:webHidden/>
          </w:rPr>
          <w:instrText xml:space="preserve"> PAGEREF _Toc52217441 \h </w:instrText>
        </w:r>
        <w:r>
          <w:rPr>
            <w:noProof/>
            <w:webHidden/>
          </w:rPr>
        </w:r>
        <w:r>
          <w:rPr>
            <w:noProof/>
            <w:webHidden/>
          </w:rPr>
          <w:fldChar w:fldCharType="separate"/>
        </w:r>
        <w:r>
          <w:rPr>
            <w:noProof/>
            <w:webHidden/>
          </w:rPr>
          <w:t>17</w:t>
        </w:r>
        <w:r>
          <w:rPr>
            <w:noProof/>
            <w:webHidden/>
          </w:rPr>
          <w:fldChar w:fldCharType="end"/>
        </w:r>
      </w:hyperlink>
    </w:p>
    <w:p w:rsidR="00BB018E" w:rsidRDefault="00BB018E">
      <w:pPr>
        <w:pStyle w:val="TOC3"/>
        <w:rPr>
          <w:rFonts w:asciiTheme="minorHAnsi" w:eastAsiaTheme="minorEastAsia" w:hAnsiTheme="minorHAnsi" w:cstheme="minorBidi"/>
          <w:noProof/>
          <w:sz w:val="22"/>
          <w:szCs w:val="22"/>
        </w:rPr>
      </w:pPr>
      <w:hyperlink w:anchor="_Toc52217442" w:history="1">
        <w:r w:rsidRPr="002B4BE1">
          <w:rPr>
            <w:rStyle w:val="Hyperlink"/>
            <w:noProof/>
          </w:rPr>
          <w:t>4.4.1</w:t>
        </w:r>
        <w:r>
          <w:rPr>
            <w:rFonts w:asciiTheme="minorHAnsi" w:eastAsiaTheme="minorEastAsia" w:hAnsiTheme="minorHAnsi" w:cstheme="minorBidi"/>
            <w:noProof/>
            <w:sz w:val="22"/>
            <w:szCs w:val="22"/>
          </w:rPr>
          <w:tab/>
        </w:r>
        <w:r w:rsidRPr="002B4BE1">
          <w:rPr>
            <w:rStyle w:val="Hyperlink"/>
            <w:noProof/>
          </w:rPr>
          <w:t>Übersicht für Qualitätstechniker anzeigen (optional)</w:t>
        </w:r>
        <w:r>
          <w:rPr>
            <w:noProof/>
            <w:webHidden/>
          </w:rPr>
          <w:tab/>
        </w:r>
        <w:r>
          <w:rPr>
            <w:noProof/>
            <w:webHidden/>
          </w:rPr>
          <w:fldChar w:fldCharType="begin"/>
        </w:r>
        <w:r>
          <w:rPr>
            <w:noProof/>
            <w:webHidden/>
          </w:rPr>
          <w:instrText xml:space="preserve"> PAGEREF _Toc52217442 \h </w:instrText>
        </w:r>
        <w:r>
          <w:rPr>
            <w:noProof/>
            <w:webHidden/>
          </w:rPr>
        </w:r>
        <w:r>
          <w:rPr>
            <w:noProof/>
            <w:webHidden/>
          </w:rPr>
          <w:fldChar w:fldCharType="separate"/>
        </w:r>
        <w:r>
          <w:rPr>
            <w:noProof/>
            <w:webHidden/>
          </w:rPr>
          <w:t>17</w:t>
        </w:r>
        <w:r>
          <w:rPr>
            <w:noProof/>
            <w:webHidden/>
          </w:rPr>
          <w:fldChar w:fldCharType="end"/>
        </w:r>
      </w:hyperlink>
    </w:p>
    <w:p w:rsidR="00BB018E" w:rsidRDefault="00BB018E">
      <w:pPr>
        <w:pStyle w:val="TOC3"/>
        <w:rPr>
          <w:rFonts w:asciiTheme="minorHAnsi" w:eastAsiaTheme="minorEastAsia" w:hAnsiTheme="minorHAnsi" w:cstheme="minorBidi"/>
          <w:noProof/>
          <w:sz w:val="22"/>
          <w:szCs w:val="22"/>
        </w:rPr>
      </w:pPr>
      <w:hyperlink w:anchor="_Toc52217443" w:history="1">
        <w:r w:rsidRPr="002B4BE1">
          <w:rPr>
            <w:rStyle w:val="Hyperlink"/>
            <w:noProof/>
          </w:rPr>
          <w:t>4.4.2</w:t>
        </w:r>
        <w:r>
          <w:rPr>
            <w:rFonts w:asciiTheme="minorHAnsi" w:eastAsiaTheme="minorEastAsia" w:hAnsiTheme="minorHAnsi" w:cstheme="minorBidi"/>
            <w:noProof/>
            <w:sz w:val="22"/>
            <w:szCs w:val="22"/>
          </w:rPr>
          <w:tab/>
        </w:r>
        <w:r w:rsidRPr="002B4BE1">
          <w:rPr>
            <w:rStyle w:val="Hyperlink"/>
            <w:noProof/>
          </w:rPr>
          <w:t>Offene Prüflose anzeigen (optional)</w:t>
        </w:r>
        <w:r>
          <w:rPr>
            <w:noProof/>
            <w:webHidden/>
          </w:rPr>
          <w:tab/>
        </w:r>
        <w:r>
          <w:rPr>
            <w:noProof/>
            <w:webHidden/>
          </w:rPr>
          <w:fldChar w:fldCharType="begin"/>
        </w:r>
        <w:r>
          <w:rPr>
            <w:noProof/>
            <w:webHidden/>
          </w:rPr>
          <w:instrText xml:space="preserve"> PAGEREF _Toc52217443 \h </w:instrText>
        </w:r>
        <w:r>
          <w:rPr>
            <w:noProof/>
            <w:webHidden/>
          </w:rPr>
        </w:r>
        <w:r>
          <w:rPr>
            <w:noProof/>
            <w:webHidden/>
          </w:rPr>
          <w:fldChar w:fldCharType="separate"/>
        </w:r>
        <w:r>
          <w:rPr>
            <w:noProof/>
            <w:webHidden/>
          </w:rPr>
          <w:t>18</w:t>
        </w:r>
        <w:r>
          <w:rPr>
            <w:noProof/>
            <w:webHidden/>
          </w:rPr>
          <w:fldChar w:fldCharType="end"/>
        </w:r>
      </w:hyperlink>
    </w:p>
    <w:p w:rsidR="00BB018E" w:rsidRDefault="00BB018E">
      <w:pPr>
        <w:pStyle w:val="TOC3"/>
        <w:rPr>
          <w:rFonts w:asciiTheme="minorHAnsi" w:eastAsiaTheme="minorEastAsia" w:hAnsiTheme="minorHAnsi" w:cstheme="minorBidi"/>
          <w:noProof/>
          <w:sz w:val="22"/>
          <w:szCs w:val="22"/>
        </w:rPr>
      </w:pPr>
      <w:hyperlink w:anchor="_Toc52217444" w:history="1">
        <w:r w:rsidRPr="002B4BE1">
          <w:rPr>
            <w:rStyle w:val="Hyperlink"/>
            <w:noProof/>
          </w:rPr>
          <w:t>4.4.3</w:t>
        </w:r>
        <w:r>
          <w:rPr>
            <w:rFonts w:asciiTheme="minorHAnsi" w:eastAsiaTheme="minorEastAsia" w:hAnsiTheme="minorHAnsi" w:cstheme="minorBidi"/>
            <w:noProof/>
            <w:sz w:val="22"/>
            <w:szCs w:val="22"/>
          </w:rPr>
          <w:tab/>
        </w:r>
        <w:r w:rsidRPr="002B4BE1">
          <w:rPr>
            <w:rStyle w:val="Hyperlink"/>
            <w:noProof/>
          </w:rPr>
          <w:t>Prüfergebnisse erfassen</w:t>
        </w:r>
        <w:r>
          <w:rPr>
            <w:noProof/>
            <w:webHidden/>
          </w:rPr>
          <w:tab/>
        </w:r>
        <w:r>
          <w:rPr>
            <w:noProof/>
            <w:webHidden/>
          </w:rPr>
          <w:fldChar w:fldCharType="begin"/>
        </w:r>
        <w:r>
          <w:rPr>
            <w:noProof/>
            <w:webHidden/>
          </w:rPr>
          <w:instrText xml:space="preserve"> PAGEREF _Toc52217444 \h </w:instrText>
        </w:r>
        <w:r>
          <w:rPr>
            <w:noProof/>
            <w:webHidden/>
          </w:rPr>
        </w:r>
        <w:r>
          <w:rPr>
            <w:noProof/>
            <w:webHidden/>
          </w:rPr>
          <w:fldChar w:fldCharType="separate"/>
        </w:r>
        <w:r>
          <w:rPr>
            <w:noProof/>
            <w:webHidden/>
          </w:rPr>
          <w:t>19</w:t>
        </w:r>
        <w:r>
          <w:rPr>
            <w:noProof/>
            <w:webHidden/>
          </w:rPr>
          <w:fldChar w:fldCharType="end"/>
        </w:r>
      </w:hyperlink>
    </w:p>
    <w:p w:rsidR="00BB018E" w:rsidRDefault="00BB018E">
      <w:pPr>
        <w:pStyle w:val="TOC3"/>
        <w:rPr>
          <w:rFonts w:asciiTheme="minorHAnsi" w:eastAsiaTheme="minorEastAsia" w:hAnsiTheme="minorHAnsi" w:cstheme="minorBidi"/>
          <w:noProof/>
          <w:sz w:val="22"/>
          <w:szCs w:val="22"/>
        </w:rPr>
      </w:pPr>
      <w:hyperlink w:anchor="_Toc52217445" w:history="1">
        <w:r w:rsidRPr="002B4BE1">
          <w:rPr>
            <w:rStyle w:val="Hyperlink"/>
            <w:noProof/>
          </w:rPr>
          <w:t>4.4.4</w:t>
        </w:r>
        <w:r>
          <w:rPr>
            <w:rFonts w:asciiTheme="minorHAnsi" w:eastAsiaTheme="minorEastAsia" w:hAnsiTheme="minorHAnsi" w:cstheme="minorBidi"/>
            <w:noProof/>
            <w:sz w:val="22"/>
            <w:szCs w:val="22"/>
          </w:rPr>
          <w:tab/>
        </w:r>
        <w:r w:rsidRPr="002B4BE1">
          <w:rPr>
            <w:rStyle w:val="Hyperlink"/>
            <w:noProof/>
          </w:rPr>
          <w:t>Übersicht für Qualitätsingenieur anzeigen (optional)</w:t>
        </w:r>
        <w:r>
          <w:rPr>
            <w:noProof/>
            <w:webHidden/>
          </w:rPr>
          <w:tab/>
        </w:r>
        <w:r>
          <w:rPr>
            <w:noProof/>
            <w:webHidden/>
          </w:rPr>
          <w:fldChar w:fldCharType="begin"/>
        </w:r>
        <w:r>
          <w:rPr>
            <w:noProof/>
            <w:webHidden/>
          </w:rPr>
          <w:instrText xml:space="preserve"> PAGEREF _Toc52217445 \h </w:instrText>
        </w:r>
        <w:r>
          <w:rPr>
            <w:noProof/>
            <w:webHidden/>
          </w:rPr>
        </w:r>
        <w:r>
          <w:rPr>
            <w:noProof/>
            <w:webHidden/>
          </w:rPr>
          <w:fldChar w:fldCharType="separate"/>
        </w:r>
        <w:r>
          <w:rPr>
            <w:noProof/>
            <w:webHidden/>
          </w:rPr>
          <w:t>23</w:t>
        </w:r>
        <w:r>
          <w:rPr>
            <w:noProof/>
            <w:webHidden/>
          </w:rPr>
          <w:fldChar w:fldCharType="end"/>
        </w:r>
      </w:hyperlink>
    </w:p>
    <w:p w:rsidR="00BB018E" w:rsidRDefault="00BB018E">
      <w:pPr>
        <w:pStyle w:val="TOC3"/>
        <w:rPr>
          <w:rFonts w:asciiTheme="minorHAnsi" w:eastAsiaTheme="minorEastAsia" w:hAnsiTheme="minorHAnsi" w:cstheme="minorBidi"/>
          <w:noProof/>
          <w:sz w:val="22"/>
          <w:szCs w:val="22"/>
        </w:rPr>
      </w:pPr>
      <w:hyperlink w:anchor="_Toc52217446" w:history="1">
        <w:r w:rsidRPr="002B4BE1">
          <w:rPr>
            <w:rStyle w:val="Hyperlink"/>
            <w:noProof/>
          </w:rPr>
          <w:t>4.4.5</w:t>
        </w:r>
        <w:r>
          <w:rPr>
            <w:rFonts w:asciiTheme="minorHAnsi" w:eastAsiaTheme="minorEastAsia" w:hAnsiTheme="minorHAnsi" w:cstheme="minorBidi"/>
            <w:noProof/>
            <w:sz w:val="22"/>
            <w:szCs w:val="22"/>
          </w:rPr>
          <w:tab/>
        </w:r>
        <w:r w:rsidRPr="002B4BE1">
          <w:rPr>
            <w:rStyle w:val="Hyperlink"/>
            <w:noProof/>
          </w:rPr>
          <w:t>Verwendungsentscheid treffen</w:t>
        </w:r>
        <w:r>
          <w:rPr>
            <w:noProof/>
            <w:webHidden/>
          </w:rPr>
          <w:tab/>
        </w:r>
        <w:r>
          <w:rPr>
            <w:noProof/>
            <w:webHidden/>
          </w:rPr>
          <w:fldChar w:fldCharType="begin"/>
        </w:r>
        <w:r>
          <w:rPr>
            <w:noProof/>
            <w:webHidden/>
          </w:rPr>
          <w:instrText xml:space="preserve"> PAGEREF _Toc52217446 \h </w:instrText>
        </w:r>
        <w:r>
          <w:rPr>
            <w:noProof/>
            <w:webHidden/>
          </w:rPr>
        </w:r>
        <w:r>
          <w:rPr>
            <w:noProof/>
            <w:webHidden/>
          </w:rPr>
          <w:fldChar w:fldCharType="separate"/>
        </w:r>
        <w:r>
          <w:rPr>
            <w:noProof/>
            <w:webHidden/>
          </w:rPr>
          <w:t>24</w:t>
        </w:r>
        <w:r>
          <w:rPr>
            <w:noProof/>
            <w:webHidden/>
          </w:rPr>
          <w:fldChar w:fldCharType="end"/>
        </w:r>
      </w:hyperlink>
    </w:p>
    <w:p w:rsidR="00BB018E" w:rsidRDefault="00BB018E">
      <w:pPr>
        <w:pStyle w:val="TOC4"/>
        <w:rPr>
          <w:rFonts w:asciiTheme="minorHAnsi" w:eastAsiaTheme="minorEastAsia" w:hAnsiTheme="minorHAnsi" w:cstheme="minorBidi"/>
          <w:noProof/>
          <w:sz w:val="22"/>
          <w:szCs w:val="22"/>
        </w:rPr>
      </w:pPr>
      <w:hyperlink w:anchor="_Toc52217447" w:history="1">
        <w:r w:rsidRPr="002B4BE1">
          <w:rPr>
            <w:rStyle w:val="Hyperlink"/>
            <w:noProof/>
          </w:rPr>
          <w:t>4.4.5.1</w:t>
        </w:r>
        <w:r>
          <w:rPr>
            <w:rFonts w:asciiTheme="minorHAnsi" w:eastAsiaTheme="minorEastAsia" w:hAnsiTheme="minorHAnsi" w:cstheme="minorBidi"/>
            <w:noProof/>
            <w:sz w:val="22"/>
            <w:szCs w:val="22"/>
          </w:rPr>
          <w:tab/>
        </w:r>
        <w:r w:rsidRPr="002B4BE1">
          <w:rPr>
            <w:rStyle w:val="Hyperlink"/>
            <w:noProof/>
          </w:rPr>
          <w:t>Material akzeptiert</w:t>
        </w:r>
        <w:r>
          <w:rPr>
            <w:noProof/>
            <w:webHidden/>
          </w:rPr>
          <w:tab/>
        </w:r>
        <w:r>
          <w:rPr>
            <w:noProof/>
            <w:webHidden/>
          </w:rPr>
          <w:fldChar w:fldCharType="begin"/>
        </w:r>
        <w:r>
          <w:rPr>
            <w:noProof/>
            <w:webHidden/>
          </w:rPr>
          <w:instrText xml:space="preserve"> PAGEREF _Toc52217447 \h </w:instrText>
        </w:r>
        <w:r>
          <w:rPr>
            <w:noProof/>
            <w:webHidden/>
          </w:rPr>
        </w:r>
        <w:r>
          <w:rPr>
            <w:noProof/>
            <w:webHidden/>
          </w:rPr>
          <w:fldChar w:fldCharType="separate"/>
        </w:r>
        <w:r>
          <w:rPr>
            <w:noProof/>
            <w:webHidden/>
          </w:rPr>
          <w:t>26</w:t>
        </w:r>
        <w:r>
          <w:rPr>
            <w:noProof/>
            <w:webHidden/>
          </w:rPr>
          <w:fldChar w:fldCharType="end"/>
        </w:r>
      </w:hyperlink>
    </w:p>
    <w:p w:rsidR="00BB018E" w:rsidRDefault="00BB018E">
      <w:pPr>
        <w:pStyle w:val="TOC5"/>
        <w:rPr>
          <w:rFonts w:asciiTheme="minorHAnsi" w:eastAsiaTheme="minorEastAsia" w:hAnsiTheme="minorHAnsi" w:cstheme="minorBidi"/>
          <w:noProof/>
          <w:sz w:val="22"/>
          <w:szCs w:val="22"/>
        </w:rPr>
      </w:pPr>
      <w:hyperlink w:anchor="_Toc52217448" w:history="1">
        <w:r w:rsidRPr="002B4BE1">
          <w:rPr>
            <w:rStyle w:val="Hyperlink"/>
            <w:noProof/>
          </w:rPr>
          <w:t>4.4.5.1.1</w:t>
        </w:r>
        <w:r>
          <w:rPr>
            <w:rFonts w:asciiTheme="minorHAnsi" w:eastAsiaTheme="minorEastAsia" w:hAnsiTheme="minorHAnsi" w:cstheme="minorBidi"/>
            <w:noProof/>
            <w:sz w:val="22"/>
            <w:szCs w:val="22"/>
          </w:rPr>
          <w:tab/>
        </w:r>
        <w:r w:rsidRPr="002B4BE1">
          <w:rPr>
            <w:rStyle w:val="Hyperlink"/>
            <w:noProof/>
          </w:rPr>
          <w:t>Warenausgang zu einem Auslieferung buchen</w:t>
        </w:r>
        <w:r>
          <w:rPr>
            <w:noProof/>
            <w:webHidden/>
          </w:rPr>
          <w:tab/>
        </w:r>
        <w:r>
          <w:rPr>
            <w:noProof/>
            <w:webHidden/>
          </w:rPr>
          <w:fldChar w:fldCharType="begin"/>
        </w:r>
        <w:r>
          <w:rPr>
            <w:noProof/>
            <w:webHidden/>
          </w:rPr>
          <w:instrText xml:space="preserve"> PAGEREF _Toc52217448 \h </w:instrText>
        </w:r>
        <w:r>
          <w:rPr>
            <w:noProof/>
            <w:webHidden/>
          </w:rPr>
        </w:r>
        <w:r>
          <w:rPr>
            <w:noProof/>
            <w:webHidden/>
          </w:rPr>
          <w:fldChar w:fldCharType="separate"/>
        </w:r>
        <w:r>
          <w:rPr>
            <w:noProof/>
            <w:webHidden/>
          </w:rPr>
          <w:t>26</w:t>
        </w:r>
        <w:r>
          <w:rPr>
            <w:noProof/>
            <w:webHidden/>
          </w:rPr>
          <w:fldChar w:fldCharType="end"/>
        </w:r>
      </w:hyperlink>
    </w:p>
    <w:p w:rsidR="00BB018E" w:rsidRDefault="00BB018E">
      <w:pPr>
        <w:pStyle w:val="TOC4"/>
        <w:rPr>
          <w:rFonts w:asciiTheme="minorHAnsi" w:eastAsiaTheme="minorEastAsia" w:hAnsiTheme="minorHAnsi" w:cstheme="minorBidi"/>
          <w:noProof/>
          <w:sz w:val="22"/>
          <w:szCs w:val="22"/>
        </w:rPr>
      </w:pPr>
      <w:hyperlink w:anchor="_Toc52217449" w:history="1">
        <w:r w:rsidRPr="002B4BE1">
          <w:rPr>
            <w:rStyle w:val="Hyperlink"/>
            <w:noProof/>
          </w:rPr>
          <w:t>4.4.5.2</w:t>
        </w:r>
        <w:r>
          <w:rPr>
            <w:rFonts w:asciiTheme="minorHAnsi" w:eastAsiaTheme="minorEastAsia" w:hAnsiTheme="minorHAnsi" w:cstheme="minorBidi"/>
            <w:noProof/>
            <w:sz w:val="22"/>
            <w:szCs w:val="22"/>
          </w:rPr>
          <w:tab/>
        </w:r>
        <w:r w:rsidRPr="002B4BE1">
          <w:rPr>
            <w:rStyle w:val="Hyperlink"/>
            <w:noProof/>
          </w:rPr>
          <w:t>Material abgelehnt</w:t>
        </w:r>
        <w:r>
          <w:rPr>
            <w:noProof/>
            <w:webHidden/>
          </w:rPr>
          <w:tab/>
        </w:r>
        <w:r>
          <w:rPr>
            <w:noProof/>
            <w:webHidden/>
          </w:rPr>
          <w:fldChar w:fldCharType="begin"/>
        </w:r>
        <w:r>
          <w:rPr>
            <w:noProof/>
            <w:webHidden/>
          </w:rPr>
          <w:instrText xml:space="preserve"> PAGEREF _Toc52217449 \h </w:instrText>
        </w:r>
        <w:r>
          <w:rPr>
            <w:noProof/>
            <w:webHidden/>
          </w:rPr>
        </w:r>
        <w:r>
          <w:rPr>
            <w:noProof/>
            <w:webHidden/>
          </w:rPr>
          <w:fldChar w:fldCharType="separate"/>
        </w:r>
        <w:r>
          <w:rPr>
            <w:noProof/>
            <w:webHidden/>
          </w:rPr>
          <w:t>28</w:t>
        </w:r>
        <w:r>
          <w:rPr>
            <w:noProof/>
            <w:webHidden/>
          </w:rPr>
          <w:fldChar w:fldCharType="end"/>
        </w:r>
      </w:hyperlink>
    </w:p>
    <w:p w:rsidR="00BB018E" w:rsidRDefault="00BB018E">
      <w:pPr>
        <w:pStyle w:val="TOC5"/>
        <w:rPr>
          <w:rFonts w:asciiTheme="minorHAnsi" w:eastAsiaTheme="minorEastAsia" w:hAnsiTheme="minorHAnsi" w:cstheme="minorBidi"/>
          <w:noProof/>
          <w:sz w:val="22"/>
          <w:szCs w:val="22"/>
        </w:rPr>
      </w:pPr>
      <w:hyperlink w:anchor="_Toc52217450" w:history="1">
        <w:r w:rsidRPr="002B4BE1">
          <w:rPr>
            <w:rStyle w:val="Hyperlink"/>
            <w:noProof/>
          </w:rPr>
          <w:t>4.4.5.2.1</w:t>
        </w:r>
        <w:r>
          <w:rPr>
            <w:rFonts w:asciiTheme="minorHAnsi" w:eastAsiaTheme="minorEastAsia" w:hAnsiTheme="minorHAnsi" w:cstheme="minorBidi"/>
            <w:noProof/>
            <w:sz w:val="22"/>
            <w:szCs w:val="22"/>
          </w:rPr>
          <w:tab/>
        </w:r>
        <w:r w:rsidRPr="002B4BE1">
          <w:rPr>
            <w:rStyle w:val="Hyperlink"/>
            <w:noProof/>
          </w:rPr>
          <w:t>Freien Bestand zu gesperrtem Bestand buchen</w:t>
        </w:r>
        <w:r>
          <w:rPr>
            <w:noProof/>
            <w:webHidden/>
          </w:rPr>
          <w:tab/>
        </w:r>
        <w:r>
          <w:rPr>
            <w:noProof/>
            <w:webHidden/>
          </w:rPr>
          <w:fldChar w:fldCharType="begin"/>
        </w:r>
        <w:r>
          <w:rPr>
            <w:noProof/>
            <w:webHidden/>
          </w:rPr>
          <w:instrText xml:space="preserve"> PAGEREF _Toc52217450 \h </w:instrText>
        </w:r>
        <w:r>
          <w:rPr>
            <w:noProof/>
            <w:webHidden/>
          </w:rPr>
        </w:r>
        <w:r>
          <w:rPr>
            <w:noProof/>
            <w:webHidden/>
          </w:rPr>
          <w:fldChar w:fldCharType="separate"/>
        </w:r>
        <w:r>
          <w:rPr>
            <w:noProof/>
            <w:webHidden/>
          </w:rPr>
          <w:t>28</w:t>
        </w:r>
        <w:r>
          <w:rPr>
            <w:noProof/>
            <w:webHidden/>
          </w:rPr>
          <w:fldChar w:fldCharType="end"/>
        </w:r>
      </w:hyperlink>
    </w:p>
    <w:p w:rsidR="00BB018E" w:rsidRDefault="00BB018E">
      <w:pPr>
        <w:pStyle w:val="TOC5"/>
        <w:rPr>
          <w:rFonts w:asciiTheme="minorHAnsi" w:eastAsiaTheme="minorEastAsia" w:hAnsiTheme="minorHAnsi" w:cstheme="minorBidi"/>
          <w:noProof/>
          <w:sz w:val="22"/>
          <w:szCs w:val="22"/>
        </w:rPr>
      </w:pPr>
      <w:hyperlink w:anchor="_Toc52217451" w:history="1">
        <w:r w:rsidRPr="002B4BE1">
          <w:rPr>
            <w:rStyle w:val="Hyperlink"/>
            <w:noProof/>
          </w:rPr>
          <w:t>4.4.5.2.2</w:t>
        </w:r>
        <w:r>
          <w:rPr>
            <w:rFonts w:asciiTheme="minorHAnsi" w:eastAsiaTheme="minorEastAsia" w:hAnsiTheme="minorHAnsi" w:cstheme="minorBidi"/>
            <w:noProof/>
            <w:sz w:val="22"/>
            <w:szCs w:val="22"/>
          </w:rPr>
          <w:tab/>
        </w:r>
        <w:r w:rsidRPr="002B4BE1">
          <w:rPr>
            <w:rStyle w:val="Hyperlink"/>
            <w:noProof/>
          </w:rPr>
          <w:t>Lieferung aktualisieren</w:t>
        </w:r>
        <w:r>
          <w:rPr>
            <w:noProof/>
            <w:webHidden/>
          </w:rPr>
          <w:tab/>
        </w:r>
        <w:r>
          <w:rPr>
            <w:noProof/>
            <w:webHidden/>
          </w:rPr>
          <w:fldChar w:fldCharType="begin"/>
        </w:r>
        <w:r>
          <w:rPr>
            <w:noProof/>
            <w:webHidden/>
          </w:rPr>
          <w:instrText xml:space="preserve"> PAGEREF _Toc52217451 \h </w:instrText>
        </w:r>
        <w:r>
          <w:rPr>
            <w:noProof/>
            <w:webHidden/>
          </w:rPr>
        </w:r>
        <w:r>
          <w:rPr>
            <w:noProof/>
            <w:webHidden/>
          </w:rPr>
          <w:fldChar w:fldCharType="separate"/>
        </w:r>
        <w:r>
          <w:rPr>
            <w:noProof/>
            <w:webHidden/>
          </w:rPr>
          <w:t>29</w:t>
        </w:r>
        <w:r>
          <w:rPr>
            <w:noProof/>
            <w:webHidden/>
          </w:rPr>
          <w:fldChar w:fldCharType="end"/>
        </w:r>
      </w:hyperlink>
    </w:p>
    <w:p w:rsidR="00BB018E" w:rsidRDefault="00BB018E">
      <w:pPr>
        <w:pStyle w:val="TOC3"/>
        <w:rPr>
          <w:rFonts w:asciiTheme="minorHAnsi" w:eastAsiaTheme="minorEastAsia" w:hAnsiTheme="minorHAnsi" w:cstheme="minorBidi"/>
          <w:noProof/>
          <w:sz w:val="22"/>
          <w:szCs w:val="22"/>
        </w:rPr>
      </w:pPr>
      <w:hyperlink w:anchor="_Toc52217452" w:history="1">
        <w:r w:rsidRPr="002B4BE1">
          <w:rPr>
            <w:rStyle w:val="Hyperlink"/>
            <w:noProof/>
          </w:rPr>
          <w:t>4.4.6</w:t>
        </w:r>
        <w:r>
          <w:rPr>
            <w:rFonts w:asciiTheme="minorHAnsi" w:eastAsiaTheme="minorEastAsia" w:hAnsiTheme="minorHAnsi" w:cstheme="minorBidi"/>
            <w:noProof/>
            <w:sz w:val="22"/>
            <w:szCs w:val="22"/>
          </w:rPr>
          <w:tab/>
        </w:r>
        <w:r w:rsidRPr="002B4BE1">
          <w:rPr>
            <w:rStyle w:val="Hyperlink"/>
            <w:noProof/>
          </w:rPr>
          <w:t>Prüfergebnishistorie anzeigen (Optional)</w:t>
        </w:r>
        <w:r>
          <w:rPr>
            <w:noProof/>
            <w:webHidden/>
          </w:rPr>
          <w:tab/>
        </w:r>
        <w:r>
          <w:rPr>
            <w:noProof/>
            <w:webHidden/>
          </w:rPr>
          <w:fldChar w:fldCharType="begin"/>
        </w:r>
        <w:r>
          <w:rPr>
            <w:noProof/>
            <w:webHidden/>
          </w:rPr>
          <w:instrText xml:space="preserve"> PAGEREF _Toc52217452 \h </w:instrText>
        </w:r>
        <w:r>
          <w:rPr>
            <w:noProof/>
            <w:webHidden/>
          </w:rPr>
        </w:r>
        <w:r>
          <w:rPr>
            <w:noProof/>
            <w:webHidden/>
          </w:rPr>
          <w:fldChar w:fldCharType="separate"/>
        </w:r>
        <w:r>
          <w:rPr>
            <w:noProof/>
            <w:webHidden/>
          </w:rPr>
          <w:t>32</w:t>
        </w:r>
        <w:r>
          <w:rPr>
            <w:noProof/>
            <w:webHidden/>
          </w:rPr>
          <w:fldChar w:fldCharType="end"/>
        </w:r>
      </w:hyperlink>
    </w:p>
    <w:p w:rsidR="00BB018E" w:rsidRDefault="00BB018E">
      <w:pPr>
        <w:pStyle w:val="TOC1"/>
        <w:rPr>
          <w:rFonts w:asciiTheme="minorHAnsi" w:eastAsiaTheme="minorEastAsia" w:hAnsiTheme="minorHAnsi" w:cstheme="minorBidi"/>
          <w:noProof/>
          <w:sz w:val="22"/>
          <w:szCs w:val="22"/>
        </w:rPr>
      </w:pPr>
      <w:hyperlink w:anchor="_Toc52217453" w:history="1">
        <w:r w:rsidRPr="002B4BE1">
          <w:rPr>
            <w:rStyle w:val="Hyperlink"/>
            <w:noProof/>
          </w:rPr>
          <w:t>5</w:t>
        </w:r>
        <w:r>
          <w:rPr>
            <w:rFonts w:asciiTheme="minorHAnsi" w:eastAsiaTheme="minorEastAsia" w:hAnsiTheme="minorHAnsi" w:cstheme="minorBidi"/>
            <w:noProof/>
            <w:sz w:val="22"/>
            <w:szCs w:val="22"/>
          </w:rPr>
          <w:tab/>
        </w:r>
        <w:r w:rsidRPr="002B4BE1">
          <w:rPr>
            <w:rStyle w:val="Hyperlink"/>
            <w:noProof/>
          </w:rPr>
          <w:t>Anhang</w:t>
        </w:r>
        <w:r>
          <w:rPr>
            <w:noProof/>
            <w:webHidden/>
          </w:rPr>
          <w:tab/>
        </w:r>
        <w:r>
          <w:rPr>
            <w:noProof/>
            <w:webHidden/>
          </w:rPr>
          <w:fldChar w:fldCharType="begin"/>
        </w:r>
        <w:r>
          <w:rPr>
            <w:noProof/>
            <w:webHidden/>
          </w:rPr>
          <w:instrText xml:space="preserve"> PAGEREF _Toc52217453 \h </w:instrText>
        </w:r>
        <w:r>
          <w:rPr>
            <w:noProof/>
            <w:webHidden/>
          </w:rPr>
        </w:r>
        <w:r>
          <w:rPr>
            <w:noProof/>
            <w:webHidden/>
          </w:rPr>
          <w:fldChar w:fldCharType="separate"/>
        </w:r>
        <w:r>
          <w:rPr>
            <w:noProof/>
            <w:webHidden/>
          </w:rPr>
          <w:t>34</w:t>
        </w:r>
        <w:r>
          <w:rPr>
            <w:noProof/>
            <w:webHidden/>
          </w:rPr>
          <w:fldChar w:fldCharType="end"/>
        </w:r>
      </w:hyperlink>
    </w:p>
    <w:p w:rsidR="00BB018E" w:rsidRDefault="00BB018E">
      <w:pPr>
        <w:pStyle w:val="TOC2"/>
        <w:rPr>
          <w:rFonts w:asciiTheme="minorHAnsi" w:eastAsiaTheme="minorEastAsia" w:hAnsiTheme="minorHAnsi" w:cstheme="minorBidi"/>
          <w:noProof/>
          <w:sz w:val="22"/>
          <w:szCs w:val="22"/>
        </w:rPr>
      </w:pPr>
      <w:hyperlink w:anchor="_Toc52217454" w:history="1">
        <w:r w:rsidRPr="002B4BE1">
          <w:rPr>
            <w:rStyle w:val="Hyperlink"/>
            <w:noProof/>
          </w:rPr>
          <w:t>5.1</w:t>
        </w:r>
        <w:r>
          <w:rPr>
            <w:rFonts w:asciiTheme="minorHAnsi" w:eastAsiaTheme="minorEastAsia" w:hAnsiTheme="minorHAnsi" w:cstheme="minorBidi"/>
            <w:noProof/>
            <w:sz w:val="22"/>
            <w:szCs w:val="22"/>
          </w:rPr>
          <w:tab/>
        </w:r>
        <w:r w:rsidRPr="002B4BE1">
          <w:rPr>
            <w:rStyle w:val="Hyperlink"/>
            <w:noProof/>
          </w:rPr>
          <w:t>Prozessintegration</w:t>
        </w:r>
        <w:r>
          <w:rPr>
            <w:noProof/>
            <w:webHidden/>
          </w:rPr>
          <w:tab/>
        </w:r>
        <w:r>
          <w:rPr>
            <w:noProof/>
            <w:webHidden/>
          </w:rPr>
          <w:fldChar w:fldCharType="begin"/>
        </w:r>
        <w:r>
          <w:rPr>
            <w:noProof/>
            <w:webHidden/>
          </w:rPr>
          <w:instrText xml:space="preserve"> PAGEREF _Toc52217454 \h </w:instrText>
        </w:r>
        <w:r>
          <w:rPr>
            <w:noProof/>
            <w:webHidden/>
          </w:rPr>
        </w:r>
        <w:r>
          <w:rPr>
            <w:noProof/>
            <w:webHidden/>
          </w:rPr>
          <w:fldChar w:fldCharType="separate"/>
        </w:r>
        <w:r>
          <w:rPr>
            <w:noProof/>
            <w:webHidden/>
          </w:rPr>
          <w:t>34</w:t>
        </w:r>
        <w:r>
          <w:rPr>
            <w:noProof/>
            <w:webHidden/>
          </w:rPr>
          <w:fldChar w:fldCharType="end"/>
        </w:r>
      </w:hyperlink>
    </w:p>
    <w:p w:rsidR="00BB018E" w:rsidRDefault="00BB018E">
      <w:pPr>
        <w:pStyle w:val="TOC3"/>
        <w:rPr>
          <w:rFonts w:asciiTheme="minorHAnsi" w:eastAsiaTheme="minorEastAsia" w:hAnsiTheme="minorHAnsi" w:cstheme="minorBidi"/>
          <w:noProof/>
          <w:sz w:val="22"/>
          <w:szCs w:val="22"/>
        </w:rPr>
      </w:pPr>
      <w:hyperlink w:anchor="_Toc52217455" w:history="1">
        <w:r w:rsidRPr="002B4BE1">
          <w:rPr>
            <w:rStyle w:val="Hyperlink"/>
            <w:noProof/>
          </w:rPr>
          <w:t>5.1.1</w:t>
        </w:r>
        <w:r>
          <w:rPr>
            <w:rFonts w:asciiTheme="minorHAnsi" w:eastAsiaTheme="minorEastAsia" w:hAnsiTheme="minorHAnsi" w:cstheme="minorBidi"/>
            <w:noProof/>
            <w:sz w:val="22"/>
            <w:szCs w:val="22"/>
          </w:rPr>
          <w:tab/>
        </w:r>
        <w:r w:rsidRPr="002B4BE1">
          <w:rPr>
            <w:rStyle w:val="Hyperlink"/>
            <w:noProof/>
          </w:rPr>
          <w:t>Nachfolgende Prozesse</w:t>
        </w:r>
        <w:r>
          <w:rPr>
            <w:noProof/>
            <w:webHidden/>
          </w:rPr>
          <w:tab/>
        </w:r>
        <w:r>
          <w:rPr>
            <w:noProof/>
            <w:webHidden/>
          </w:rPr>
          <w:fldChar w:fldCharType="begin"/>
        </w:r>
        <w:r>
          <w:rPr>
            <w:noProof/>
            <w:webHidden/>
          </w:rPr>
          <w:instrText xml:space="preserve"> PAGEREF _Toc52217455 \h </w:instrText>
        </w:r>
        <w:r>
          <w:rPr>
            <w:noProof/>
            <w:webHidden/>
          </w:rPr>
        </w:r>
        <w:r>
          <w:rPr>
            <w:noProof/>
            <w:webHidden/>
          </w:rPr>
          <w:fldChar w:fldCharType="separate"/>
        </w:r>
        <w:r>
          <w:rPr>
            <w:noProof/>
            <w:webHidden/>
          </w:rPr>
          <w:t>34</w:t>
        </w:r>
        <w:r>
          <w:rPr>
            <w:noProof/>
            <w:webHidden/>
          </w:rPr>
          <w:fldChar w:fldCharType="end"/>
        </w:r>
      </w:hyperlink>
    </w:p>
    <w:p w:rsidR="00BB018E" w:rsidRDefault="00BB018E" w:rsidP="008F402F">
      <w:pPr>
        <w:tabs>
          <w:tab w:val="right" w:leader="dot" w:pos="14317"/>
        </w:tabs>
        <w:rPr>
          <w:rFonts w:ascii="BentonSans Bold" w:hAnsi="BentonSans Bold"/>
        </w:rPr>
      </w:pPr>
      <w:r>
        <w:rPr>
          <w:rFonts w:ascii="BentonSans Bold" w:hAnsi="BentonSans Bold"/>
        </w:rPr>
        <w:fldChar w:fldCharType="end"/>
      </w:r>
    </w:p>
    <w:p w:rsidR="00BB018E" w:rsidRPr="008F402F" w:rsidRDefault="00BB018E" w:rsidP="008F402F">
      <w:pPr>
        <w:spacing w:after="200" w:line="276" w:lineRule="auto"/>
        <w:rPr>
          <w:rFonts w:ascii="BentonSans Bold" w:hAnsi="BentonSans Bold"/>
        </w:rPr>
      </w:pPr>
    </w:p>
    <w:p w:rsidR="00900EA2" w:rsidRDefault="00BB018E">
      <w:pPr>
        <w:pStyle w:val="Heading1"/>
      </w:pPr>
      <w:bookmarkStart w:id="3" w:name="_Toc52217426"/>
      <w:r>
        <w:lastRenderedPageBreak/>
        <w:t>Einsatzmöglichkeiten</w:t>
      </w:r>
      <w:bookmarkEnd w:id="0"/>
      <w:bookmarkEnd w:id="3"/>
    </w:p>
    <w:p w:rsidR="00900EA2" w:rsidRDefault="00BB018E">
      <w:r>
        <w:t>Dieser Umfangsbestandteil behandelt Qualitätsprüfungsaktivitäten in den Auslieferungsprozessen. Qualitätsprüfungsaktivitäten können vor Warenausgang wichtig sein.</w:t>
      </w:r>
    </w:p>
    <w:p w:rsidR="00900EA2" w:rsidRDefault="00BB018E">
      <w:r>
        <w:t>Beim Anlege</w:t>
      </w:r>
      <w:r>
        <w:t>n einer Auslieferung für ein Material, das im Rahmen des Vertriebs- und Auslieferungsprozesses geprüft wird, wird ein auf einem Prüfplan basierendes Prüflos erstellt. Der Qualitätstechniker erfasst die Prüfergebnisse für eine Stichprobengröße. Basierend au</w:t>
      </w:r>
      <w:r>
        <w:t>f diesen Prüfergebnissen trifft der Qualitätsingenieur einen Verwendungsentscheid, z.B. Annahme oder Ablehnung des Materials. Bei Annahme können die Waren gebucht und an den Kunden versendet werden. Bei Ablehnung wird die gesamte Menge in den gesperrten Be</w:t>
      </w:r>
      <w:r>
        <w:t>stand gebucht und die Lieferung aktualisiert. Für die abgelehnten Ergebnisse wird automatisch ein Fehler verzeichnet. Weitere Bestände des gleichen Materials müssen vor der Lieferung akzeptiert werden.</w:t>
      </w:r>
    </w:p>
    <w:p w:rsidR="00900EA2" w:rsidRDefault="00BB018E">
      <w:r>
        <w:t>Dieses Dokument enthält eine detaillierte Ablaufbeschr</w:t>
      </w:r>
      <w:r>
        <w:t xml:space="preserve">eibung, anhand deren der Umfangsbestandteil nach der Lösungsaktivierung getestet werden kann; außerdem bildet es den vordefinierten Umfang der Lösung ab. Jeder Prozessschritt, Report oder Bestandteil wird in einem eigenen Abschnitt beschrieben, in dem die </w:t>
      </w:r>
      <w:r>
        <w:t>Interaktionen im System (Testschritte) tabellarisch dargestellt sind. Schritte, die nicht im Prozessumfang enthalten sind, aber zu Testzwecken benötigt werden, sind entsprechend gekennzeichnet. Projektspezifische Schritte sind zu ergänzen.</w:t>
      </w:r>
    </w:p>
    <w:p w:rsidR="00900EA2" w:rsidRDefault="00BB018E">
      <w:pPr>
        <w:pStyle w:val="Heading1"/>
      </w:pPr>
      <w:bookmarkStart w:id="4" w:name="unique_2"/>
      <w:bookmarkStart w:id="5" w:name="_Toc52217427"/>
      <w:r>
        <w:lastRenderedPageBreak/>
        <w:t>Voraussetzungen</w:t>
      </w:r>
      <w:bookmarkEnd w:id="4"/>
      <w:bookmarkEnd w:id="5"/>
    </w:p>
    <w:p w:rsidR="00900EA2" w:rsidRDefault="00BB018E">
      <w:r>
        <w:t>In diesem Abschnitt sind alle Voraussetzungen für den Test hinsichtlich System, Benutzer, Stammdaten, Organisationsdaten, sonstige Testdaten und Voraussetzungen zusammengefasst.</w:t>
      </w:r>
    </w:p>
    <w:p w:rsidR="00900EA2" w:rsidRDefault="00BB018E">
      <w:pPr>
        <w:pStyle w:val="Heading2"/>
      </w:pPr>
      <w:bookmarkStart w:id="6" w:name="unique_3"/>
      <w:bookmarkStart w:id="7" w:name="_Toc52217428"/>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900EA2" w:rsidTr="00BB018E">
        <w:trPr>
          <w:cnfStyle w:val="100000000000" w:firstRow="1" w:lastRow="0" w:firstColumn="0" w:lastColumn="0" w:oddVBand="0" w:evenVBand="0" w:oddHBand="0" w:evenHBand="0" w:firstRowFirstColumn="0" w:firstRowLastColumn="0" w:lastRowFirstColumn="0" w:lastRowLastColumn="0"/>
        </w:trPr>
        <w:tc>
          <w:tcPr>
            <w:tcW w:w="0" w:type="auto"/>
          </w:tcPr>
          <w:p w:rsidR="00900EA2" w:rsidRDefault="00BB018E">
            <w:pPr>
              <w:pStyle w:val="SAPTableHeader"/>
            </w:pPr>
            <w:r>
              <w:t>System</w:t>
            </w:r>
          </w:p>
        </w:tc>
        <w:tc>
          <w:tcPr>
            <w:tcW w:w="0" w:type="auto"/>
          </w:tcPr>
          <w:p w:rsidR="00900EA2" w:rsidRDefault="00BB018E">
            <w:pPr>
              <w:pStyle w:val="SAPTableHeader"/>
            </w:pPr>
            <w:r>
              <w:t>Details</w:t>
            </w:r>
          </w:p>
        </w:tc>
      </w:tr>
      <w:tr w:rsidR="00900EA2" w:rsidTr="00BB018E">
        <w:tc>
          <w:tcPr>
            <w:tcW w:w="0" w:type="auto"/>
          </w:tcPr>
          <w:p w:rsidR="00900EA2" w:rsidRDefault="00BB018E">
            <w:r>
              <w:t>System</w:t>
            </w:r>
          </w:p>
        </w:tc>
        <w:tc>
          <w:tcPr>
            <w:tcW w:w="0" w:type="auto"/>
          </w:tcPr>
          <w:p w:rsidR="00900EA2" w:rsidRDefault="00BB018E">
            <w:r>
              <w:t xml:space="preserve">Erreichbar über SAP Fiori Launchpad. Ihr </w:t>
            </w:r>
            <w:r>
              <w:t>Systemadministrator stellt Ihnen die URL für den Zugriff auf die verschiedenen Apps zur Verfügung, die Ihrer Rolle zugeordnet sind.</w:t>
            </w:r>
          </w:p>
        </w:tc>
      </w:tr>
    </w:tbl>
    <w:p w:rsidR="00900EA2" w:rsidRDefault="00BB018E">
      <w:pPr>
        <w:pStyle w:val="Heading2"/>
      </w:pPr>
      <w:bookmarkStart w:id="8" w:name="unique_4"/>
      <w:bookmarkStart w:id="9" w:name="_Toc52217429"/>
      <w:r>
        <w:t>Rollen</w:t>
      </w:r>
      <w:bookmarkEnd w:id="8"/>
      <w:bookmarkEnd w:id="9"/>
    </w:p>
    <w:p w:rsidR="00BB018E" w:rsidRDefault="00BB018E">
      <w:r>
        <w:t>Weisen Sie Ihren einzelnen Testbenutzern folgende Benutzerrollen zu. Alternativ können Sie, falls verfügbar, Benutze</w:t>
      </w:r>
      <w:r>
        <w:t>rrollen unter Verwendung der folgenden Bereiche mit Seiten und vordefinierten Apps für das SAP Fiori Launchpad anlegen und die Benutzerrollen zu Ihren individuellen Testbenutzern zuordnen.</w:t>
      </w:r>
    </w:p>
    <w:p w:rsidR="00BB018E" w:rsidRDefault="00BB018E">
      <w:r>
        <w:rPr>
          <w:rStyle w:val="SAPEmphasis"/>
        </w:rPr>
        <w:t xml:space="preserve">Hinweis </w:t>
      </w:r>
      <w:r>
        <w:t xml:space="preserve">Diese Rollen oder Bereiche sind Beispiele, die von SAP </w:t>
      </w:r>
      <w:r>
        <w:t>bereitgestellt werden. Sie können sie als Vorlagen zum Anlegen Ihrer eigenen Rollen und Bereiche verwenden.</w:t>
      </w:r>
    </w:p>
    <w:p w:rsidR="00900EA2" w:rsidRDefault="00BB018E">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3168"/>
        <w:gridCol w:w="3025"/>
        <w:gridCol w:w="2305"/>
        <w:gridCol w:w="3025"/>
        <w:gridCol w:w="1108"/>
      </w:tblGrid>
      <w:tr w:rsidR="00900EA2" w:rsidTr="00BB018E">
        <w:trPr>
          <w:cnfStyle w:val="100000000000" w:firstRow="1" w:lastRow="0" w:firstColumn="0" w:lastColumn="0" w:oddVBand="0" w:evenVBand="0" w:oddHBand="0" w:evenHBand="0" w:firstRowFirstColumn="0" w:firstRowLastColumn="0" w:lastRowFirstColumn="0" w:lastRowLastColumn="0"/>
        </w:trPr>
        <w:tc>
          <w:tcPr>
            <w:tcW w:w="0" w:type="auto"/>
          </w:tcPr>
          <w:p w:rsidR="00900EA2" w:rsidRDefault="00BB018E">
            <w:pPr>
              <w:pStyle w:val="SAPTableHeader"/>
            </w:pPr>
            <w:r>
              <w:t>Name (Rolle)</w:t>
            </w:r>
          </w:p>
        </w:tc>
        <w:tc>
          <w:tcPr>
            <w:tcW w:w="0" w:type="auto"/>
          </w:tcPr>
          <w:p w:rsidR="00900EA2" w:rsidRDefault="00BB018E">
            <w:pPr>
              <w:pStyle w:val="SAPTableHeader"/>
            </w:pPr>
            <w:r>
              <w:t>ID (Rolle)</w:t>
            </w:r>
          </w:p>
        </w:tc>
        <w:tc>
          <w:tcPr>
            <w:tcW w:w="0" w:type="auto"/>
          </w:tcPr>
          <w:p w:rsidR="00900EA2" w:rsidRDefault="00BB018E">
            <w:pPr>
              <w:pStyle w:val="SAPTableHeader"/>
            </w:pPr>
            <w:r>
              <w:t>Beschreibung (Bereich)</w:t>
            </w:r>
          </w:p>
        </w:tc>
        <w:tc>
          <w:tcPr>
            <w:tcW w:w="0" w:type="auto"/>
          </w:tcPr>
          <w:p w:rsidR="00900EA2" w:rsidRDefault="00BB018E">
            <w:pPr>
              <w:pStyle w:val="SAPTableHeader"/>
            </w:pPr>
            <w:r>
              <w:t>ID (Bereich)</w:t>
            </w:r>
          </w:p>
        </w:tc>
        <w:tc>
          <w:tcPr>
            <w:tcW w:w="0" w:type="auto"/>
          </w:tcPr>
          <w:p w:rsidR="00900EA2" w:rsidRDefault="00BB018E">
            <w:pPr>
              <w:pStyle w:val="SAPTableHeader"/>
            </w:pPr>
            <w:r>
              <w:t>Anmelden</w:t>
            </w:r>
          </w:p>
        </w:tc>
      </w:tr>
      <w:tr w:rsidR="00900EA2" w:rsidTr="00BB018E">
        <w:tc>
          <w:tcPr>
            <w:tcW w:w="0" w:type="auto"/>
          </w:tcPr>
          <w:p w:rsidR="00900EA2" w:rsidRDefault="00BB018E">
            <w:r>
              <w:t>Vertriebsmitarbeiter im Innendienst</w:t>
            </w:r>
          </w:p>
        </w:tc>
        <w:tc>
          <w:tcPr>
            <w:tcW w:w="0" w:type="auto"/>
          </w:tcPr>
          <w:p w:rsidR="00900EA2" w:rsidRDefault="00BB018E">
            <w:r>
              <w:rPr>
                <w:rStyle w:val="SAPMonospace"/>
              </w:rPr>
              <w:t>SAP_BR_INTERNAL_SALES_REP</w:t>
            </w:r>
          </w:p>
        </w:tc>
        <w:tc>
          <w:tcPr>
            <w:tcW w:w="0" w:type="auto"/>
          </w:tcPr>
          <w:p w:rsidR="00900EA2" w:rsidRDefault="00BB018E">
            <w:r>
              <w:t>Interner Vertrieb</w:t>
            </w:r>
          </w:p>
        </w:tc>
        <w:tc>
          <w:tcPr>
            <w:tcW w:w="0" w:type="auto"/>
          </w:tcPr>
          <w:p w:rsidR="00900EA2" w:rsidRDefault="00BB018E">
            <w:r>
              <w:rPr>
                <w:rStyle w:val="SAPMonospace"/>
              </w:rPr>
              <w:t>SAP_BR_INTERNAL_SALES_REP</w:t>
            </w:r>
          </w:p>
        </w:tc>
        <w:tc>
          <w:tcPr>
            <w:tcW w:w="0" w:type="auto"/>
          </w:tcPr>
          <w:p w:rsidR="00900EA2" w:rsidRDefault="00900EA2"/>
        </w:tc>
      </w:tr>
      <w:tr w:rsidR="00900EA2" w:rsidTr="00BB018E">
        <w:tc>
          <w:tcPr>
            <w:tcW w:w="0" w:type="auto"/>
          </w:tcPr>
          <w:p w:rsidR="00900EA2" w:rsidRDefault="00BB018E">
            <w:r>
              <w:t>Versandsachbearbeiter</w:t>
            </w:r>
          </w:p>
        </w:tc>
        <w:tc>
          <w:tcPr>
            <w:tcW w:w="0" w:type="auto"/>
          </w:tcPr>
          <w:p w:rsidR="00900EA2" w:rsidRDefault="00BB018E">
            <w:r>
              <w:rPr>
                <w:rStyle w:val="SAPMonospace"/>
              </w:rPr>
              <w:t>SAP_BR_SHIPPING_SPECIALIST</w:t>
            </w:r>
          </w:p>
        </w:tc>
        <w:tc>
          <w:tcPr>
            <w:tcW w:w="0" w:type="auto"/>
          </w:tcPr>
          <w:p w:rsidR="00900EA2" w:rsidRDefault="00BB018E">
            <w:r>
              <w:t>Versand</w:t>
            </w:r>
          </w:p>
        </w:tc>
        <w:tc>
          <w:tcPr>
            <w:tcW w:w="0" w:type="auto"/>
          </w:tcPr>
          <w:p w:rsidR="00900EA2" w:rsidRDefault="00BB018E">
            <w:r>
              <w:rPr>
                <w:rStyle w:val="SAPMonospace"/>
              </w:rPr>
              <w:t>SAP_BR_SHIPPING_SPECIALIST</w:t>
            </w:r>
          </w:p>
        </w:tc>
        <w:tc>
          <w:tcPr>
            <w:tcW w:w="0" w:type="auto"/>
          </w:tcPr>
          <w:p w:rsidR="00900EA2" w:rsidRDefault="00900EA2"/>
        </w:tc>
      </w:tr>
      <w:tr w:rsidR="00900EA2" w:rsidTr="00BB018E">
        <w:tc>
          <w:tcPr>
            <w:tcW w:w="0" w:type="auto"/>
          </w:tcPr>
          <w:p w:rsidR="00900EA2" w:rsidRDefault="00BB018E">
            <w:r>
              <w:t>Qualitätstechniker</w:t>
            </w:r>
          </w:p>
        </w:tc>
        <w:tc>
          <w:tcPr>
            <w:tcW w:w="0" w:type="auto"/>
          </w:tcPr>
          <w:p w:rsidR="00900EA2" w:rsidRDefault="00BB018E">
            <w:r>
              <w:rPr>
                <w:rStyle w:val="SAPMonospace"/>
              </w:rPr>
              <w:t>SAP_BR_QUALITY_TECHNICIAN</w:t>
            </w:r>
          </w:p>
        </w:tc>
        <w:tc>
          <w:tcPr>
            <w:tcW w:w="0" w:type="auto"/>
          </w:tcPr>
          <w:p w:rsidR="00900EA2" w:rsidRDefault="00BB018E">
            <w:r>
              <w:t>Qualitätsprüfung</w:t>
            </w:r>
          </w:p>
        </w:tc>
        <w:tc>
          <w:tcPr>
            <w:tcW w:w="0" w:type="auto"/>
          </w:tcPr>
          <w:p w:rsidR="00900EA2" w:rsidRDefault="00BB018E">
            <w:r>
              <w:rPr>
                <w:rStyle w:val="SAPMonospace"/>
              </w:rPr>
              <w:t>SAP_BR_QUALITY_TECHNICIAN</w:t>
            </w:r>
          </w:p>
        </w:tc>
        <w:tc>
          <w:tcPr>
            <w:tcW w:w="0" w:type="auto"/>
          </w:tcPr>
          <w:p w:rsidR="00900EA2" w:rsidRDefault="00900EA2"/>
        </w:tc>
      </w:tr>
      <w:tr w:rsidR="00900EA2" w:rsidTr="00BB018E">
        <w:tc>
          <w:tcPr>
            <w:tcW w:w="0" w:type="auto"/>
          </w:tcPr>
          <w:p w:rsidR="00900EA2" w:rsidRDefault="00BB018E">
            <w:r>
              <w:t>Qualitätsingenieur</w:t>
            </w:r>
          </w:p>
        </w:tc>
        <w:tc>
          <w:tcPr>
            <w:tcW w:w="0" w:type="auto"/>
          </w:tcPr>
          <w:p w:rsidR="00900EA2" w:rsidRDefault="00BB018E">
            <w:r>
              <w:rPr>
                <w:rStyle w:val="SAPMonospace"/>
              </w:rPr>
              <w:t>SAP_BR_QUALITY_ENGINEER</w:t>
            </w:r>
          </w:p>
        </w:tc>
        <w:tc>
          <w:tcPr>
            <w:tcW w:w="0" w:type="auto"/>
          </w:tcPr>
          <w:p w:rsidR="00900EA2" w:rsidRDefault="00BB018E">
            <w:r>
              <w:t xml:space="preserve">Quality </w:t>
            </w:r>
            <w:r>
              <w:t>Engineering</w:t>
            </w:r>
          </w:p>
        </w:tc>
        <w:tc>
          <w:tcPr>
            <w:tcW w:w="0" w:type="auto"/>
          </w:tcPr>
          <w:p w:rsidR="00900EA2" w:rsidRDefault="00BB018E">
            <w:r>
              <w:rPr>
                <w:rStyle w:val="SAPMonospace"/>
              </w:rPr>
              <w:t>SAP_BR_QUALITY_ENGINEER</w:t>
            </w:r>
          </w:p>
        </w:tc>
        <w:tc>
          <w:tcPr>
            <w:tcW w:w="0" w:type="auto"/>
          </w:tcPr>
          <w:p w:rsidR="00900EA2" w:rsidRDefault="00900EA2"/>
        </w:tc>
      </w:tr>
      <w:tr w:rsidR="00900EA2" w:rsidTr="00BB018E">
        <w:tc>
          <w:tcPr>
            <w:tcW w:w="0" w:type="auto"/>
          </w:tcPr>
          <w:p w:rsidR="00900EA2" w:rsidRDefault="00BB018E">
            <w:r>
              <w:t>Lagerist</w:t>
            </w:r>
          </w:p>
        </w:tc>
        <w:tc>
          <w:tcPr>
            <w:tcW w:w="0" w:type="auto"/>
          </w:tcPr>
          <w:p w:rsidR="00900EA2" w:rsidRDefault="00BB018E">
            <w:r>
              <w:rPr>
                <w:rStyle w:val="SAPMonospace"/>
              </w:rPr>
              <w:t>SAP_BR_WAREHOUSE_CLERK</w:t>
            </w:r>
          </w:p>
        </w:tc>
        <w:tc>
          <w:tcPr>
            <w:tcW w:w="0" w:type="auto"/>
          </w:tcPr>
          <w:p w:rsidR="00900EA2" w:rsidRDefault="00BB018E">
            <w:r>
              <w:t>Inventory Processing</w:t>
            </w:r>
          </w:p>
        </w:tc>
        <w:tc>
          <w:tcPr>
            <w:tcW w:w="0" w:type="auto"/>
          </w:tcPr>
          <w:p w:rsidR="00900EA2" w:rsidRDefault="00BB018E">
            <w:r>
              <w:rPr>
                <w:rStyle w:val="SAPMonospace"/>
              </w:rPr>
              <w:t>SAP_BR_WAREHOUSE_CLERK</w:t>
            </w:r>
          </w:p>
        </w:tc>
        <w:tc>
          <w:tcPr>
            <w:tcW w:w="0" w:type="auto"/>
          </w:tcPr>
          <w:p w:rsidR="00900EA2" w:rsidRDefault="00900EA2"/>
        </w:tc>
      </w:tr>
      <w:tr w:rsidR="00900EA2" w:rsidTr="00BB018E">
        <w:tc>
          <w:tcPr>
            <w:tcW w:w="0" w:type="auto"/>
          </w:tcPr>
          <w:p w:rsidR="00900EA2" w:rsidRDefault="00BB018E">
            <w:r>
              <w:t>Dispositionsverantwortlicher</w:t>
            </w:r>
          </w:p>
        </w:tc>
        <w:tc>
          <w:tcPr>
            <w:tcW w:w="0" w:type="auto"/>
          </w:tcPr>
          <w:p w:rsidR="00900EA2" w:rsidRDefault="00BB018E">
            <w:r>
              <w:rPr>
                <w:rStyle w:val="SAPMonospace"/>
              </w:rPr>
              <w:t>SAP_BR_INVENTORY_MANAGER</w:t>
            </w:r>
          </w:p>
        </w:tc>
        <w:tc>
          <w:tcPr>
            <w:tcW w:w="0" w:type="auto"/>
          </w:tcPr>
          <w:p w:rsidR="00900EA2" w:rsidRDefault="00BB018E">
            <w:r>
              <w:t>Bestandsführung</w:t>
            </w:r>
          </w:p>
        </w:tc>
        <w:tc>
          <w:tcPr>
            <w:tcW w:w="0" w:type="auto"/>
          </w:tcPr>
          <w:p w:rsidR="00900EA2" w:rsidRDefault="00BB018E">
            <w:r>
              <w:rPr>
                <w:rStyle w:val="SAPMonospace"/>
              </w:rPr>
              <w:t>SAP_BR_INVENTORY_MANAGER</w:t>
            </w:r>
          </w:p>
        </w:tc>
        <w:tc>
          <w:tcPr>
            <w:tcW w:w="0" w:type="auto"/>
          </w:tcPr>
          <w:p w:rsidR="00900EA2" w:rsidRDefault="00900EA2"/>
        </w:tc>
      </w:tr>
    </w:tbl>
    <w:p w:rsidR="00900EA2" w:rsidRDefault="00BB018E">
      <w:pPr>
        <w:pStyle w:val="Heading2"/>
      </w:pPr>
      <w:bookmarkStart w:id="10" w:name="unique_5"/>
      <w:bookmarkStart w:id="11" w:name="_Toc52217430"/>
      <w:r>
        <w:lastRenderedPageBreak/>
        <w:t>Stammdaten, Organisationsdaten und sonstige</w:t>
      </w:r>
      <w:r>
        <w:t xml:space="preserve"> Daten</w:t>
      </w:r>
      <w:bookmarkEnd w:id="10"/>
      <w:bookmarkEnd w:id="11"/>
    </w:p>
    <w:p w:rsidR="00900EA2" w:rsidRDefault="00BB018E">
      <w:r>
        <w:t>Die Organisationsstruktur und die Stammdaten Ihres Unternehmens wurden bei der Aktivierung in Ihrem System erzeugt. Die Organisationsstruktur gibt den Aufbau Ihres Unternehmens wieder. Die Stammdaten stehen beispielsweise für Materialien, Kunden und</w:t>
      </w:r>
      <w:r>
        <w:t xml:space="preserve"> Lieferanten, je nach betrieblichem Schwerpunkt Ihres Unternehmens.</w:t>
      </w:r>
    </w:p>
    <w:p w:rsidR="00900EA2" w:rsidRDefault="00BB018E">
      <w:r>
        <w:t>Verwenden Sie beim Durchführen des Tests eigene Stammdaten oder folgende Beispieldaten:</w:t>
      </w:r>
    </w:p>
    <w:tbl>
      <w:tblPr>
        <w:tblStyle w:val="SAPStandardTable"/>
        <w:tblW w:w="0" w:type="auto"/>
        <w:tblLook w:val="0620" w:firstRow="1" w:lastRow="0" w:firstColumn="0" w:lastColumn="0" w:noHBand="1" w:noVBand="1"/>
      </w:tblPr>
      <w:tblGrid>
        <w:gridCol w:w="1445"/>
        <w:gridCol w:w="1081"/>
        <w:gridCol w:w="5509"/>
        <w:gridCol w:w="1367"/>
      </w:tblGrid>
      <w:tr w:rsidR="00900EA2" w:rsidTr="00BB018E">
        <w:trPr>
          <w:cnfStyle w:val="100000000000" w:firstRow="1" w:lastRow="0" w:firstColumn="0" w:lastColumn="0" w:oddVBand="0" w:evenVBand="0" w:oddHBand="0" w:evenHBand="0" w:firstRowFirstColumn="0" w:firstRowLastColumn="0" w:lastRowFirstColumn="0" w:lastRowLastColumn="0"/>
        </w:trPr>
        <w:tc>
          <w:tcPr>
            <w:tcW w:w="0" w:type="auto"/>
          </w:tcPr>
          <w:p w:rsidR="00900EA2" w:rsidRDefault="00BB018E">
            <w:pPr>
              <w:pStyle w:val="SAPTableHeader"/>
            </w:pPr>
            <w:r>
              <w:t>Stammdaten</w:t>
            </w:r>
          </w:p>
        </w:tc>
        <w:tc>
          <w:tcPr>
            <w:tcW w:w="0" w:type="auto"/>
          </w:tcPr>
          <w:p w:rsidR="00900EA2" w:rsidRDefault="00BB018E">
            <w:pPr>
              <w:pStyle w:val="SAPTableHeader"/>
            </w:pPr>
            <w:r>
              <w:t>Wert</w:t>
            </w:r>
          </w:p>
        </w:tc>
        <w:tc>
          <w:tcPr>
            <w:tcW w:w="0" w:type="auto"/>
          </w:tcPr>
          <w:p w:rsidR="00900EA2" w:rsidRDefault="00BB018E">
            <w:pPr>
              <w:pStyle w:val="SAPTableHeader"/>
            </w:pPr>
            <w:r>
              <w:t>Details</w:t>
            </w:r>
          </w:p>
        </w:tc>
        <w:tc>
          <w:tcPr>
            <w:tcW w:w="0" w:type="auto"/>
          </w:tcPr>
          <w:p w:rsidR="00900EA2" w:rsidRDefault="00BB018E">
            <w:pPr>
              <w:pStyle w:val="SAPTableHeader"/>
            </w:pPr>
            <w:r>
              <w:t>Kommentare</w:t>
            </w:r>
          </w:p>
        </w:tc>
      </w:tr>
      <w:tr w:rsidR="00900EA2" w:rsidTr="00BB018E">
        <w:tc>
          <w:tcPr>
            <w:tcW w:w="0" w:type="auto"/>
          </w:tcPr>
          <w:p w:rsidR="00900EA2" w:rsidRDefault="00BB018E">
            <w:r>
              <w:t>Werk</w:t>
            </w:r>
          </w:p>
        </w:tc>
        <w:tc>
          <w:tcPr>
            <w:tcW w:w="0" w:type="auto"/>
          </w:tcPr>
          <w:p w:rsidR="00900EA2" w:rsidRDefault="00BB018E">
            <w:r>
              <w:rPr>
                <w:rStyle w:val="SAPUserEntry"/>
              </w:rPr>
              <w:t>1010</w:t>
            </w:r>
          </w:p>
        </w:tc>
        <w:tc>
          <w:tcPr>
            <w:tcW w:w="0" w:type="auto"/>
          </w:tcPr>
          <w:p w:rsidR="00900EA2" w:rsidRDefault="00BB018E">
            <w:r>
              <w:rPr>
                <w:rStyle w:val="SAPUserEntry"/>
              </w:rPr>
              <w:t>Werk 1 DE</w:t>
            </w:r>
          </w:p>
        </w:tc>
        <w:tc>
          <w:tcPr>
            <w:tcW w:w="0" w:type="auto"/>
          </w:tcPr>
          <w:p w:rsidR="00900EA2" w:rsidRDefault="00900EA2"/>
        </w:tc>
      </w:tr>
      <w:tr w:rsidR="00900EA2" w:rsidTr="00BB018E">
        <w:tc>
          <w:tcPr>
            <w:tcW w:w="0" w:type="auto"/>
          </w:tcPr>
          <w:p w:rsidR="00900EA2" w:rsidRDefault="00BB018E">
            <w:r>
              <w:t>Lagerort</w:t>
            </w:r>
          </w:p>
        </w:tc>
        <w:tc>
          <w:tcPr>
            <w:tcW w:w="0" w:type="auto"/>
          </w:tcPr>
          <w:p w:rsidR="00900EA2" w:rsidRDefault="00BB018E">
            <w:r>
              <w:rPr>
                <w:rStyle w:val="SAPUserEntry"/>
              </w:rPr>
              <w:t>101A</w:t>
            </w:r>
          </w:p>
        </w:tc>
        <w:tc>
          <w:tcPr>
            <w:tcW w:w="0" w:type="auto"/>
          </w:tcPr>
          <w:p w:rsidR="00900EA2" w:rsidRDefault="00BB018E">
            <w:r>
              <w:rPr>
                <w:rStyle w:val="SAPUserEntry"/>
              </w:rPr>
              <w:t>Std.-Lager 1</w:t>
            </w:r>
          </w:p>
        </w:tc>
        <w:tc>
          <w:tcPr>
            <w:tcW w:w="0" w:type="auto"/>
          </w:tcPr>
          <w:p w:rsidR="00000000" w:rsidRDefault="00BB018E"/>
        </w:tc>
      </w:tr>
      <w:tr w:rsidR="00900EA2" w:rsidTr="00BB018E">
        <w:tc>
          <w:tcPr>
            <w:tcW w:w="0" w:type="auto"/>
          </w:tcPr>
          <w:p w:rsidR="00900EA2" w:rsidRDefault="00BB018E">
            <w:r>
              <w:t>Buchungskreis</w:t>
            </w:r>
          </w:p>
        </w:tc>
        <w:tc>
          <w:tcPr>
            <w:tcW w:w="0" w:type="auto"/>
          </w:tcPr>
          <w:p w:rsidR="00900EA2" w:rsidRDefault="00BB018E">
            <w:r>
              <w:rPr>
                <w:rStyle w:val="SAPUserEntry"/>
              </w:rPr>
              <w:t>1010</w:t>
            </w:r>
          </w:p>
        </w:tc>
        <w:tc>
          <w:tcPr>
            <w:tcW w:w="0" w:type="auto"/>
          </w:tcPr>
          <w:p w:rsidR="00900EA2" w:rsidRDefault="00BB018E">
            <w:r>
              <w:rPr>
                <w:rStyle w:val="SAPUserEntry"/>
              </w:rPr>
              <w:t>Buchungskreis 1010</w:t>
            </w:r>
          </w:p>
        </w:tc>
        <w:tc>
          <w:tcPr>
            <w:tcW w:w="0" w:type="auto"/>
          </w:tcPr>
          <w:p w:rsidR="00900EA2" w:rsidRDefault="00900EA2"/>
        </w:tc>
      </w:tr>
      <w:tr w:rsidR="00900EA2" w:rsidTr="00BB018E">
        <w:tc>
          <w:tcPr>
            <w:tcW w:w="0" w:type="auto"/>
          </w:tcPr>
          <w:p w:rsidR="00900EA2" w:rsidRDefault="00BB018E">
            <w:r>
              <w:t>Debitoren</w:t>
            </w:r>
          </w:p>
        </w:tc>
        <w:tc>
          <w:tcPr>
            <w:tcW w:w="0" w:type="auto"/>
          </w:tcPr>
          <w:p w:rsidR="00900EA2" w:rsidRDefault="00BB018E">
            <w:r>
              <w:rPr>
                <w:rStyle w:val="SAPUserEntry"/>
              </w:rPr>
              <w:t>10100003</w:t>
            </w:r>
          </w:p>
        </w:tc>
        <w:tc>
          <w:tcPr>
            <w:tcW w:w="0" w:type="auto"/>
          </w:tcPr>
          <w:p w:rsidR="00900EA2" w:rsidRDefault="00BB018E">
            <w:r>
              <w:rPr>
                <w:rStyle w:val="SAPUserEntry"/>
              </w:rPr>
              <w:t>Inlandskunde DE 3</w:t>
            </w:r>
          </w:p>
        </w:tc>
        <w:tc>
          <w:tcPr>
            <w:tcW w:w="0" w:type="auto"/>
          </w:tcPr>
          <w:p w:rsidR="00900EA2" w:rsidRDefault="00900EA2"/>
        </w:tc>
      </w:tr>
      <w:tr w:rsidR="00900EA2" w:rsidTr="00BB018E">
        <w:tc>
          <w:tcPr>
            <w:tcW w:w="0" w:type="auto"/>
          </w:tcPr>
          <w:p w:rsidR="00900EA2" w:rsidRDefault="00BB018E">
            <w:r>
              <w:t>Material</w:t>
            </w:r>
          </w:p>
        </w:tc>
        <w:tc>
          <w:tcPr>
            <w:tcW w:w="0" w:type="auto"/>
          </w:tcPr>
          <w:p w:rsidR="00900EA2" w:rsidRDefault="00BB018E">
            <w:r>
              <w:rPr>
                <w:rStyle w:val="SAPUserEntry"/>
              </w:rPr>
              <w:t>QM001</w:t>
            </w:r>
          </w:p>
        </w:tc>
        <w:tc>
          <w:tcPr>
            <w:tcW w:w="0" w:type="auto"/>
          </w:tcPr>
          <w:p w:rsidR="00900EA2" w:rsidRDefault="00BB018E">
            <w:r>
              <w:rPr>
                <w:rStyle w:val="SAPUserEntry"/>
              </w:rPr>
              <w:t>Handelsware für Reguläre Beschaffung (PD-Planung)</w:t>
            </w:r>
          </w:p>
        </w:tc>
        <w:tc>
          <w:tcPr>
            <w:tcW w:w="0" w:type="auto"/>
          </w:tcPr>
          <w:p w:rsidR="00900EA2" w:rsidRDefault="00900EA2"/>
        </w:tc>
      </w:tr>
    </w:tbl>
    <w:p w:rsidR="00900EA2" w:rsidRDefault="00BB018E">
      <w:pPr>
        <w:pStyle w:val="Heading2"/>
      </w:pPr>
      <w:bookmarkStart w:id="12" w:name="unique_6"/>
      <w:bookmarkStart w:id="13" w:name="_Toc52217431"/>
      <w:r>
        <w:t>Voraussetzungen/Situation</w:t>
      </w:r>
      <w:bookmarkEnd w:id="12"/>
      <w:bookmarkEnd w:id="13"/>
    </w:p>
    <w:p w:rsidR="00900EA2" w:rsidRDefault="00BB018E">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4539"/>
        <w:gridCol w:w="9632"/>
      </w:tblGrid>
      <w:tr w:rsidR="00900EA2" w:rsidTr="00BB018E">
        <w:trPr>
          <w:cnfStyle w:val="100000000000" w:firstRow="1" w:lastRow="0" w:firstColumn="0" w:lastColumn="0" w:oddVBand="0" w:evenVBand="0" w:oddHBand="0" w:evenHBand="0" w:firstRowFirstColumn="0" w:firstRowLastColumn="0" w:lastRowFirstColumn="0" w:lastRowLastColumn="0"/>
        </w:trPr>
        <w:tc>
          <w:tcPr>
            <w:tcW w:w="0" w:type="auto"/>
          </w:tcPr>
          <w:p w:rsidR="00900EA2" w:rsidRDefault="00BB018E">
            <w:pPr>
              <w:pStyle w:val="SAPTableHeader"/>
            </w:pPr>
            <w:r>
              <w:t>ID des Umfangsbestandteils</w:t>
            </w:r>
          </w:p>
        </w:tc>
        <w:tc>
          <w:tcPr>
            <w:tcW w:w="0" w:type="auto"/>
          </w:tcPr>
          <w:p w:rsidR="00900EA2" w:rsidRDefault="00BB018E">
            <w:pPr>
              <w:pStyle w:val="SAPTableHeader"/>
            </w:pPr>
            <w:r>
              <w:t>Voraussetzung/Situation</w:t>
            </w:r>
          </w:p>
        </w:tc>
      </w:tr>
      <w:tr w:rsidR="00900EA2" w:rsidTr="00BB018E">
        <w:tc>
          <w:tcPr>
            <w:tcW w:w="0" w:type="auto"/>
          </w:tcPr>
          <w:p w:rsidR="00900EA2" w:rsidRDefault="00BB018E">
            <w:r>
              <w:t>BD9 – Verkauf ab Lager</w:t>
            </w:r>
          </w:p>
        </w:tc>
        <w:tc>
          <w:tcPr>
            <w:tcW w:w="0" w:type="auto"/>
          </w:tcPr>
          <w:p w:rsidR="00900EA2" w:rsidRDefault="00BB018E">
            <w:r>
              <w:t>Um diesen Umfangsbestandteil ausführen zu können, müssen die Materialien im Lager verfügbar sein. Wenn Sie Handelswaren (HAWA) verwenden, haben Sie folgende Möglichkeiten:</w:t>
            </w:r>
          </w:p>
          <w:p w:rsidR="00900EA2" w:rsidRDefault="00BB018E">
            <w:pPr>
              <w:pStyle w:val="listpara1"/>
              <w:numPr>
                <w:ilvl w:val="0"/>
                <w:numId w:val="5"/>
              </w:numPr>
            </w:pPr>
            <w:r>
              <w:t xml:space="preserve">Führen </w:t>
            </w:r>
            <w:r>
              <w:t>Sie den Prozess Beschaffung von Direktmaterialien (J45) aus.</w:t>
            </w:r>
          </w:p>
          <w:p w:rsidR="00900EA2" w:rsidRDefault="00BB018E">
            <w:pPr>
              <w:pStyle w:val="listpara1"/>
              <w:numPr>
                <w:ilvl w:val="0"/>
                <w:numId w:val="3"/>
              </w:numPr>
            </w:pPr>
            <w:r>
              <w:t xml:space="preserve">Oder erzeugen Sie über die SAP-Fiori-Launchpad-Kachel </w:t>
            </w:r>
            <w:r>
              <w:rPr>
                <w:rStyle w:val="SAPScreenElement"/>
              </w:rPr>
              <w:t>Warenbewegung buchen</w:t>
            </w:r>
            <w:r>
              <w:t xml:space="preserve"> Bestand. (Details finden Sie im Abschnitt </w:t>
            </w:r>
            <w:r>
              <w:rPr>
                <w:rStyle w:val="italic"/>
              </w:rPr>
              <w:t>Vorbereitende Schritte</w:t>
            </w:r>
            <w:r>
              <w:t>.)</w:t>
            </w:r>
          </w:p>
        </w:tc>
      </w:tr>
      <w:tr w:rsidR="00900EA2" w:rsidTr="00BB018E">
        <w:tc>
          <w:tcPr>
            <w:tcW w:w="0" w:type="auto"/>
          </w:tcPr>
          <w:p w:rsidR="00900EA2" w:rsidRDefault="00BB018E">
            <w:r>
              <w:t>BNZ – Neue offene MM-Buchungsperiode anlegen</w:t>
            </w:r>
          </w:p>
        </w:tc>
        <w:tc>
          <w:tcPr>
            <w:tcW w:w="0" w:type="auto"/>
          </w:tcPr>
          <w:p w:rsidR="00900EA2" w:rsidRDefault="00BB018E">
            <w:r>
              <w:t xml:space="preserve">Führen </w:t>
            </w:r>
            <w:r>
              <w:t>Sie alle Schritte aus, die im Stammdatenskript beschrieben sind. Buchungsperiode ist aktuell.</w:t>
            </w:r>
          </w:p>
        </w:tc>
      </w:tr>
      <w:tr w:rsidR="00900EA2" w:rsidTr="00BB018E">
        <w:tc>
          <w:tcPr>
            <w:tcW w:w="0" w:type="auto"/>
          </w:tcPr>
          <w:p w:rsidR="00900EA2" w:rsidRDefault="00BB018E">
            <w:r>
              <w:t>BNY – Qualitätsmanagement-Attribute für Material-/Produktstamm anlegen</w:t>
            </w:r>
          </w:p>
        </w:tc>
        <w:tc>
          <w:tcPr>
            <w:tcW w:w="0" w:type="auto"/>
          </w:tcPr>
          <w:p w:rsidR="00900EA2" w:rsidRDefault="00BB018E">
            <w:r>
              <w:t>Führen Sie alle Schritte im Stammdatenskript für die Prüfart 10 aus.</w:t>
            </w:r>
          </w:p>
        </w:tc>
      </w:tr>
      <w:tr w:rsidR="00900EA2" w:rsidTr="00BB018E">
        <w:tc>
          <w:tcPr>
            <w:tcW w:w="0" w:type="auto"/>
          </w:tcPr>
          <w:p w:rsidR="00900EA2" w:rsidRDefault="00BB018E">
            <w:r>
              <w:t xml:space="preserve">BNQ – </w:t>
            </w:r>
            <w:r>
              <w:t>Qualitätsprüfplan anlegen</w:t>
            </w:r>
          </w:p>
        </w:tc>
        <w:tc>
          <w:tcPr>
            <w:tcW w:w="0" w:type="auto"/>
          </w:tcPr>
          <w:p w:rsidR="00000000" w:rsidRDefault="00BB018E"/>
        </w:tc>
      </w:tr>
    </w:tbl>
    <w:p w:rsidR="00900EA2" w:rsidRDefault="00BB018E">
      <w:pPr>
        <w:pStyle w:val="Heading2"/>
      </w:pPr>
      <w:bookmarkStart w:id="14" w:name="d2e758"/>
      <w:bookmarkStart w:id="15" w:name="_Toc52217432"/>
      <w:r>
        <w:lastRenderedPageBreak/>
        <w:t>Vorbereitende Schritte</w:t>
      </w:r>
      <w:bookmarkEnd w:id="14"/>
      <w:bookmarkEnd w:id="15"/>
    </w:p>
    <w:p w:rsidR="00900EA2" w:rsidRDefault="00BB018E">
      <w:pPr>
        <w:pStyle w:val="Heading3"/>
      </w:pPr>
      <w:bookmarkStart w:id="16" w:name="unique_7"/>
      <w:bookmarkStart w:id="17" w:name="_Toc52217433"/>
      <w:r>
        <w:t>Rohstoffbestand anlegen</w:t>
      </w:r>
      <w:bookmarkEnd w:id="16"/>
      <w:bookmarkEnd w:id="17"/>
    </w:p>
    <w:p w:rsidR="00900EA2" w:rsidRDefault="00BB018E">
      <w:pPr>
        <w:pStyle w:val="SAPKeyblockTitle"/>
      </w:pPr>
      <w:r>
        <w:t>Testverwaltung</w:t>
      </w:r>
    </w:p>
    <w:p w:rsidR="00900EA2" w:rsidRDefault="00BB018E">
      <w:r>
        <w:t>Kundenprojekt: Füllen Sie die projektbezogenen Teile aus.</w:t>
      </w:r>
    </w:p>
    <w:p w:rsidR="00900EA2" w:rsidRDefault="00900E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900EA2" w:rsidTr="00BB018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0EA2" w:rsidRDefault="00BB018E">
            <w:r>
              <w:rPr>
                <w:rStyle w:val="SAPEmphasis"/>
              </w:rPr>
              <w:t>Testfall-ID</w:t>
            </w:r>
          </w:p>
        </w:tc>
        <w:tc>
          <w:tcPr>
            <w:tcW w:w="0" w:type="auto"/>
            <w:shd w:val="clear" w:color="auto" w:fill="auto"/>
            <w:tcMar>
              <w:top w:w="29" w:type="dxa"/>
              <w:left w:w="29" w:type="dxa"/>
              <w:bottom w:w="29" w:type="dxa"/>
              <w:right w:w="29" w:type="dxa"/>
            </w:tcMar>
          </w:tcPr>
          <w:p w:rsidR="00900EA2" w:rsidRDefault="00BB018E">
            <w:r>
              <w:t>&lt;X.XX&gt;</w:t>
            </w:r>
          </w:p>
        </w:tc>
        <w:tc>
          <w:tcPr>
            <w:tcW w:w="0" w:type="auto"/>
            <w:shd w:val="clear" w:color="auto" w:fill="auto"/>
            <w:tcMar>
              <w:top w:w="29" w:type="dxa"/>
              <w:left w:w="29" w:type="dxa"/>
              <w:bottom w:w="29" w:type="dxa"/>
              <w:right w:w="29" w:type="dxa"/>
            </w:tcMar>
          </w:tcPr>
          <w:p w:rsidR="00900EA2" w:rsidRDefault="00BB018E">
            <w:r>
              <w:rPr>
                <w:rStyle w:val="SAPEmphasis"/>
              </w:rPr>
              <w:t>Testername</w:t>
            </w:r>
          </w:p>
        </w:tc>
        <w:tc>
          <w:tcPr>
            <w:tcW w:w="0" w:type="auto"/>
            <w:shd w:val="clear" w:color="auto" w:fill="auto"/>
            <w:tcMar>
              <w:top w:w="29" w:type="dxa"/>
              <w:left w:w="29" w:type="dxa"/>
              <w:bottom w:w="29" w:type="dxa"/>
              <w:right w:w="29" w:type="dxa"/>
            </w:tcMar>
          </w:tcPr>
          <w:p w:rsidR="00900EA2" w:rsidRDefault="00900EA2"/>
        </w:tc>
        <w:tc>
          <w:tcPr>
            <w:tcW w:w="0" w:type="auto"/>
            <w:shd w:val="clear" w:color="auto" w:fill="auto"/>
            <w:tcMar>
              <w:top w:w="29" w:type="dxa"/>
              <w:left w:w="29" w:type="dxa"/>
              <w:bottom w:w="29" w:type="dxa"/>
              <w:right w:w="29" w:type="dxa"/>
            </w:tcMar>
          </w:tcPr>
          <w:p w:rsidR="00900EA2" w:rsidRDefault="00BB018E">
            <w:r>
              <w:rPr>
                <w:rStyle w:val="SAPEmphasis"/>
              </w:rPr>
              <w:t>Testdatum</w:t>
            </w:r>
          </w:p>
        </w:tc>
        <w:tc>
          <w:tcPr>
            <w:tcW w:w="0" w:type="auto"/>
            <w:shd w:val="clear" w:color="auto" w:fill="auto"/>
            <w:tcMar>
              <w:top w:w="29" w:type="dxa"/>
              <w:left w:w="29" w:type="dxa"/>
              <w:bottom w:w="29" w:type="dxa"/>
              <w:right w:w="29" w:type="dxa"/>
            </w:tcMar>
          </w:tcPr>
          <w:p w:rsidR="00900EA2" w:rsidRDefault="00BB018E">
            <w:r>
              <w:rPr>
                <w:rStyle w:val="SAPUserEntry"/>
              </w:rPr>
              <w:t>Geben Sie ein Testdatum ein.</w:t>
            </w:r>
          </w:p>
        </w:tc>
      </w:tr>
      <w:tr w:rsidR="00900EA2" w:rsidTr="00BB018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0EA2" w:rsidRDefault="00BB018E">
            <w:r>
              <w:t>Benutzerrolle(n)</w:t>
            </w:r>
          </w:p>
        </w:tc>
        <w:tc>
          <w:tcPr>
            <w:tcW w:w="0" w:type="auto"/>
            <w:gridSpan w:val="5"/>
            <w:shd w:val="clear" w:color="auto" w:fill="auto"/>
            <w:tcMar>
              <w:top w:w="29" w:type="dxa"/>
              <w:left w:w="29" w:type="dxa"/>
              <w:bottom w:w="29" w:type="dxa"/>
              <w:right w:w="29" w:type="dxa"/>
            </w:tcMar>
          </w:tcPr>
          <w:p w:rsidR="00900EA2" w:rsidRDefault="00900EA2"/>
        </w:tc>
      </w:tr>
      <w:tr w:rsidR="00900EA2" w:rsidTr="00BB018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0EA2" w:rsidRDefault="00BB018E">
            <w:r>
              <w:rPr>
                <w:rStyle w:val="SAPEmphasis"/>
              </w:rPr>
              <w:t>Verantwortungsbereich</w:t>
            </w:r>
          </w:p>
        </w:tc>
        <w:tc>
          <w:tcPr>
            <w:tcW w:w="0" w:type="auto"/>
            <w:gridSpan w:val="3"/>
            <w:shd w:val="clear" w:color="auto" w:fill="auto"/>
            <w:tcMar>
              <w:top w:w="29" w:type="dxa"/>
              <w:left w:w="29" w:type="dxa"/>
              <w:bottom w:w="29" w:type="dxa"/>
              <w:right w:w="29" w:type="dxa"/>
            </w:tcMar>
          </w:tcPr>
          <w:p w:rsidR="00900EA2" w:rsidRDefault="00BB018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00EA2" w:rsidRDefault="00BB018E">
            <w:r>
              <w:rPr>
                <w:rStyle w:val="SAPEmphasis"/>
              </w:rPr>
              <w:t>Dauer</w:t>
            </w:r>
          </w:p>
        </w:tc>
        <w:tc>
          <w:tcPr>
            <w:tcW w:w="0" w:type="auto"/>
            <w:shd w:val="clear" w:color="auto" w:fill="auto"/>
            <w:tcMar>
              <w:top w:w="29" w:type="dxa"/>
              <w:left w:w="29" w:type="dxa"/>
              <w:bottom w:w="29" w:type="dxa"/>
              <w:right w:w="29" w:type="dxa"/>
            </w:tcMar>
          </w:tcPr>
          <w:p w:rsidR="00900EA2" w:rsidRDefault="00BB018E">
            <w:r>
              <w:rPr>
                <w:rStyle w:val="SAPUserEntry"/>
              </w:rPr>
              <w:t>Geben Sie eine Dauer ein.</w:t>
            </w:r>
          </w:p>
        </w:tc>
      </w:tr>
    </w:tbl>
    <w:p w:rsidR="00900EA2" w:rsidRDefault="00BB018E">
      <w:pPr>
        <w:pStyle w:val="SAPKeyblockTitle"/>
      </w:pPr>
      <w:r>
        <w:t>Verwendungszweck</w:t>
      </w:r>
    </w:p>
    <w:p w:rsidR="00900EA2" w:rsidRDefault="00BB018E">
      <w:r>
        <w:t xml:space="preserve">Um diesen Umfangsbestandteil testen zu können, müssen die Materialien im Lager </w:t>
      </w:r>
      <w:r>
        <w:t>verfügbar sein. Bestand kann nach einem Wareneingang eines Einkaufsprozesses verfügbar sein. In diesem Fall brauchen Sie diesen vorbereitenden Schritt nicht auszuführen. Dieser Prozessschritt zeigt Ihnen, wie Sie Rohstoffbestand anlegen.</w:t>
      </w:r>
    </w:p>
    <w:p w:rsidR="00900EA2" w:rsidRDefault="00BB018E">
      <w:pPr>
        <w:pStyle w:val="SAPKeyblockTitle"/>
      </w:pPr>
      <w:r>
        <w:t>Vorgehensweise</w:t>
      </w:r>
    </w:p>
    <w:tbl>
      <w:tblPr>
        <w:tblStyle w:val="SAPStandardTable"/>
        <w:tblW w:w="0" w:type="auto"/>
        <w:tblLook w:val="0620" w:firstRow="1" w:lastRow="0" w:firstColumn="0" w:lastColumn="0" w:noHBand="1" w:noVBand="1"/>
      </w:tblPr>
      <w:tblGrid>
        <w:gridCol w:w="1482"/>
        <w:gridCol w:w="1672"/>
        <w:gridCol w:w="3728"/>
        <w:gridCol w:w="4835"/>
        <w:gridCol w:w="2454"/>
      </w:tblGrid>
      <w:tr w:rsidR="00900EA2" w:rsidTr="00BB018E">
        <w:trPr>
          <w:cnfStyle w:val="100000000000" w:firstRow="1" w:lastRow="0" w:firstColumn="0" w:lastColumn="0" w:oddVBand="0" w:evenVBand="0" w:oddHBand="0" w:evenHBand="0" w:firstRowFirstColumn="0" w:firstRowLastColumn="0" w:lastRowFirstColumn="0" w:lastRowLastColumn="0"/>
        </w:trPr>
        <w:tc>
          <w:tcPr>
            <w:tcW w:w="0" w:type="auto"/>
          </w:tcPr>
          <w:p w:rsidR="00900EA2" w:rsidRDefault="00BB018E">
            <w:pPr>
              <w:pStyle w:val="SAPTableHeader"/>
            </w:pPr>
            <w:r>
              <w:t>Tes</w:t>
            </w:r>
            <w:r>
              <w:t>tschrittnummer</w:t>
            </w:r>
          </w:p>
        </w:tc>
        <w:tc>
          <w:tcPr>
            <w:tcW w:w="0" w:type="auto"/>
          </w:tcPr>
          <w:p w:rsidR="00900EA2" w:rsidRDefault="00BB018E">
            <w:pPr>
              <w:pStyle w:val="SAPTableHeader"/>
            </w:pPr>
            <w:r>
              <w:t>Bezeichnung des Testschritts</w:t>
            </w:r>
          </w:p>
        </w:tc>
        <w:tc>
          <w:tcPr>
            <w:tcW w:w="0" w:type="auto"/>
          </w:tcPr>
          <w:p w:rsidR="00900EA2" w:rsidRDefault="00BB018E">
            <w:pPr>
              <w:pStyle w:val="SAPTableHeader"/>
            </w:pPr>
            <w:r>
              <w:t>Anweisung</w:t>
            </w:r>
          </w:p>
        </w:tc>
        <w:tc>
          <w:tcPr>
            <w:tcW w:w="0" w:type="auto"/>
          </w:tcPr>
          <w:p w:rsidR="00900EA2" w:rsidRDefault="00BB018E">
            <w:pPr>
              <w:pStyle w:val="SAPTableHeader"/>
            </w:pPr>
            <w:r>
              <w:t>Erwartetes Ergebnis</w:t>
            </w:r>
          </w:p>
        </w:tc>
        <w:tc>
          <w:tcPr>
            <w:tcW w:w="0" w:type="auto"/>
          </w:tcPr>
          <w:p w:rsidR="00900EA2" w:rsidRDefault="00BB018E">
            <w:pPr>
              <w:pStyle w:val="SAPTableHeader"/>
            </w:pPr>
            <w:r>
              <w:t>Bestanden/Nicht bestanden/Anmerkung</w:t>
            </w:r>
          </w:p>
        </w:tc>
      </w:tr>
      <w:tr w:rsidR="00900EA2" w:rsidTr="00BB018E">
        <w:tc>
          <w:tcPr>
            <w:tcW w:w="0" w:type="auto"/>
          </w:tcPr>
          <w:p w:rsidR="00900EA2" w:rsidRDefault="00BB018E">
            <w:r>
              <w:t>1</w:t>
            </w:r>
          </w:p>
        </w:tc>
        <w:tc>
          <w:tcPr>
            <w:tcW w:w="0" w:type="auto"/>
          </w:tcPr>
          <w:p w:rsidR="00900EA2" w:rsidRDefault="00BB018E">
            <w:r>
              <w:rPr>
                <w:rStyle w:val="SAPEmphasis"/>
              </w:rPr>
              <w:t>Anmelden</w:t>
            </w:r>
          </w:p>
        </w:tc>
        <w:tc>
          <w:tcPr>
            <w:tcW w:w="0" w:type="auto"/>
          </w:tcPr>
          <w:p w:rsidR="00900EA2" w:rsidRDefault="00BB018E">
            <w:r>
              <w:t>Melden Sie sich am SAP Fiori Launchpad als Dispositionsverantwortlicher</w:t>
            </w:r>
            <w:r>
              <w:t xml:space="preserve"> an.</w:t>
            </w:r>
          </w:p>
        </w:tc>
        <w:tc>
          <w:tcPr>
            <w:tcW w:w="0" w:type="auto"/>
          </w:tcPr>
          <w:p w:rsidR="00900EA2" w:rsidRDefault="00BB018E">
            <w:r>
              <w:t>Das SAP Fiori Launchpad wird angezeigt.</w:t>
            </w:r>
          </w:p>
        </w:tc>
        <w:tc>
          <w:tcPr>
            <w:tcW w:w="0" w:type="auto"/>
          </w:tcPr>
          <w:p w:rsidR="00900EA2" w:rsidRDefault="00900EA2"/>
        </w:tc>
      </w:tr>
      <w:tr w:rsidR="00900EA2" w:rsidTr="00BB018E">
        <w:tc>
          <w:tcPr>
            <w:tcW w:w="0" w:type="auto"/>
          </w:tcPr>
          <w:p w:rsidR="00900EA2" w:rsidRDefault="00BB018E">
            <w:r>
              <w:t>2</w:t>
            </w:r>
          </w:p>
        </w:tc>
        <w:tc>
          <w:tcPr>
            <w:tcW w:w="0" w:type="auto"/>
          </w:tcPr>
          <w:p w:rsidR="00900EA2" w:rsidRDefault="00BB018E">
            <w:r>
              <w:rPr>
                <w:rStyle w:val="SAPEmphasis"/>
              </w:rPr>
              <w:t>App aufrufen</w:t>
            </w:r>
          </w:p>
        </w:tc>
        <w:tc>
          <w:tcPr>
            <w:tcW w:w="0" w:type="auto"/>
          </w:tcPr>
          <w:p w:rsidR="00900EA2" w:rsidRDefault="00BB018E">
            <w:r>
              <w:t xml:space="preserve">Öffnen Sie </w:t>
            </w:r>
            <w:r>
              <w:rPr>
                <w:rStyle w:val="SAPScreenElement"/>
              </w:rPr>
              <w:t>Bestand verwalten</w:t>
            </w:r>
            <w:r>
              <w:rPr>
                <w:rStyle w:val="SAPMonospace"/>
              </w:rPr>
              <w:t>(F1062)</w:t>
            </w:r>
            <w:r>
              <w:t>.</w:t>
            </w:r>
          </w:p>
        </w:tc>
        <w:tc>
          <w:tcPr>
            <w:tcW w:w="0" w:type="auto"/>
          </w:tcPr>
          <w:p w:rsidR="00900EA2" w:rsidRDefault="00BB018E">
            <w:r>
              <w:t xml:space="preserve">Das Bild </w:t>
            </w:r>
            <w:r>
              <w:rPr>
                <w:rStyle w:val="SAPScreenElement"/>
              </w:rPr>
              <w:t>Bestand verwalten</w:t>
            </w:r>
            <w:r>
              <w:t xml:space="preserve"> wird angezeigt.</w:t>
            </w:r>
          </w:p>
        </w:tc>
        <w:tc>
          <w:tcPr>
            <w:tcW w:w="0" w:type="auto"/>
          </w:tcPr>
          <w:p w:rsidR="00900EA2" w:rsidRDefault="00900EA2"/>
        </w:tc>
      </w:tr>
      <w:tr w:rsidR="00900EA2" w:rsidTr="00BB018E">
        <w:tc>
          <w:tcPr>
            <w:tcW w:w="0" w:type="auto"/>
          </w:tcPr>
          <w:p w:rsidR="00900EA2" w:rsidRDefault="00BB018E">
            <w:r>
              <w:lastRenderedPageBreak/>
              <w:t>3</w:t>
            </w:r>
          </w:p>
        </w:tc>
        <w:tc>
          <w:tcPr>
            <w:tcW w:w="0" w:type="auto"/>
          </w:tcPr>
          <w:p w:rsidR="00900EA2" w:rsidRDefault="00BB018E">
            <w:r>
              <w:rPr>
                <w:rStyle w:val="SAPEmphasis"/>
              </w:rPr>
              <w:t>Material eingeben</w:t>
            </w:r>
          </w:p>
        </w:tc>
        <w:tc>
          <w:tcPr>
            <w:tcW w:w="0" w:type="auto"/>
          </w:tcPr>
          <w:p w:rsidR="00900EA2" w:rsidRDefault="00BB018E">
            <w:r>
              <w:t xml:space="preserve">Nehmen Sie folgende Einträge vor, und drücken Sie </w:t>
            </w:r>
            <w:r>
              <w:rPr>
                <w:rStyle w:val="SAPScreenElement"/>
              </w:rPr>
              <w:t>Enter</w:t>
            </w:r>
            <w:r>
              <w:t>:</w:t>
            </w:r>
          </w:p>
          <w:p w:rsidR="00900EA2" w:rsidRDefault="00BB018E">
            <w:r>
              <w:rPr>
                <w:rStyle w:val="SAPScreenElement"/>
              </w:rPr>
              <w:t>Werk</w:t>
            </w:r>
            <w:r>
              <w:t xml:space="preserve">: </w:t>
            </w:r>
            <w:r>
              <w:rPr>
                <w:rStyle w:val="SAPUserEntry"/>
              </w:rPr>
              <w:t>1010</w:t>
            </w:r>
          </w:p>
          <w:p w:rsidR="00900EA2" w:rsidRDefault="00BB018E">
            <w:r>
              <w:rPr>
                <w:rStyle w:val="SAPScreenElement"/>
              </w:rPr>
              <w:t>Material</w:t>
            </w:r>
            <w:r>
              <w:t xml:space="preserve">: </w:t>
            </w:r>
            <w:r>
              <w:rPr>
                <w:rStyle w:val="SAPUserEntry"/>
              </w:rPr>
              <w:t>QM001</w:t>
            </w:r>
          </w:p>
        </w:tc>
        <w:tc>
          <w:tcPr>
            <w:tcW w:w="0" w:type="auto"/>
          </w:tcPr>
          <w:p w:rsidR="00900EA2" w:rsidRDefault="00BB018E">
            <w:r>
              <w:t xml:space="preserve">Die </w:t>
            </w:r>
            <w:r>
              <w:rPr>
                <w:rStyle w:val="SAPScreenElement"/>
              </w:rPr>
              <w:t>Best</w:t>
            </w:r>
            <w:r>
              <w:rPr>
                <w:rStyle w:val="SAPScreenElement"/>
              </w:rPr>
              <w:t>andsübersicht</w:t>
            </w:r>
            <w:r>
              <w:t xml:space="preserve"> für das Material wird angezeigt.</w:t>
            </w:r>
          </w:p>
        </w:tc>
        <w:tc>
          <w:tcPr>
            <w:tcW w:w="0" w:type="auto"/>
          </w:tcPr>
          <w:p w:rsidR="00900EA2" w:rsidRDefault="00900EA2"/>
        </w:tc>
      </w:tr>
      <w:tr w:rsidR="00900EA2" w:rsidTr="00BB018E">
        <w:tc>
          <w:tcPr>
            <w:tcW w:w="0" w:type="auto"/>
          </w:tcPr>
          <w:p w:rsidR="00900EA2" w:rsidRDefault="00BB018E">
            <w:r>
              <w:t>4</w:t>
            </w:r>
          </w:p>
        </w:tc>
        <w:tc>
          <w:tcPr>
            <w:tcW w:w="0" w:type="auto"/>
          </w:tcPr>
          <w:p w:rsidR="00900EA2" w:rsidRDefault="00BB018E">
            <w:r>
              <w:rPr>
                <w:rStyle w:val="SAPEmphasis"/>
              </w:rPr>
              <w:t>Bestand auswählen</w:t>
            </w:r>
          </w:p>
        </w:tc>
        <w:tc>
          <w:tcPr>
            <w:tcW w:w="0" w:type="auto"/>
          </w:tcPr>
          <w:p w:rsidR="00900EA2" w:rsidRDefault="00BB018E">
            <w:r>
              <w:t>Wählen Sie das Symbol neben dem Bestand, den Sie dem Anfangsbestand hinzufügen möchten, z.B.:</w:t>
            </w:r>
          </w:p>
          <w:p w:rsidR="00900EA2" w:rsidRDefault="00BB018E">
            <w:r>
              <w:rPr>
                <w:rStyle w:val="SAPScreenElement"/>
              </w:rPr>
              <w:t>Lagerort</w:t>
            </w:r>
            <w:r>
              <w:t xml:space="preserve">: </w:t>
            </w:r>
            <w:r>
              <w:rPr>
                <w:rStyle w:val="SAPUserEntry"/>
              </w:rPr>
              <w:t>101A</w:t>
            </w:r>
          </w:p>
          <w:p w:rsidR="00900EA2" w:rsidRDefault="00BB018E">
            <w:r>
              <w:rPr>
                <w:rStyle w:val="SAPScreenElement"/>
              </w:rPr>
              <w:t>Frei verwendbarer Bestand</w:t>
            </w:r>
          </w:p>
        </w:tc>
        <w:tc>
          <w:tcPr>
            <w:tcW w:w="0" w:type="auto"/>
          </w:tcPr>
          <w:p w:rsidR="00900EA2" w:rsidRDefault="00BB018E">
            <w:r>
              <w:t xml:space="preserve">Ein Dialogfenster wird angezeigt. Lagerort, </w:t>
            </w:r>
            <w:r>
              <w:t>Bestandsart und Aktuelle Menge werden gemäß Ihren Eingaben in den vorigen Schritten angezeigt.</w:t>
            </w:r>
          </w:p>
        </w:tc>
        <w:tc>
          <w:tcPr>
            <w:tcW w:w="0" w:type="auto"/>
          </w:tcPr>
          <w:p w:rsidR="00900EA2" w:rsidRDefault="00900EA2"/>
        </w:tc>
      </w:tr>
      <w:tr w:rsidR="00900EA2" w:rsidTr="00BB018E">
        <w:tc>
          <w:tcPr>
            <w:tcW w:w="0" w:type="auto"/>
          </w:tcPr>
          <w:p w:rsidR="00900EA2" w:rsidRDefault="00BB018E">
            <w:r>
              <w:t>5</w:t>
            </w:r>
          </w:p>
        </w:tc>
        <w:tc>
          <w:tcPr>
            <w:tcW w:w="0" w:type="auto"/>
          </w:tcPr>
          <w:p w:rsidR="00900EA2" w:rsidRDefault="00BB018E">
            <w:r>
              <w:rPr>
                <w:rStyle w:val="SAPEmphasis"/>
              </w:rPr>
              <w:t>Initialeintrag hinzufügen</w:t>
            </w:r>
          </w:p>
        </w:tc>
        <w:tc>
          <w:tcPr>
            <w:tcW w:w="0" w:type="auto"/>
          </w:tcPr>
          <w:p w:rsidR="00900EA2" w:rsidRDefault="00BB018E">
            <w:r>
              <w:t xml:space="preserve">Geben Sie folgende Daten ein, und wählen Sie </w:t>
            </w:r>
            <w:r>
              <w:rPr>
                <w:rStyle w:val="SAPScreenElement"/>
              </w:rPr>
              <w:t>Buchen</w:t>
            </w:r>
            <w:r>
              <w:t>:</w:t>
            </w:r>
          </w:p>
          <w:p w:rsidR="00900EA2" w:rsidRDefault="00BB018E">
            <w:r>
              <w:rPr>
                <w:rStyle w:val="SAPScreenElement"/>
              </w:rPr>
              <w:t>Belegdatum</w:t>
            </w:r>
            <w:r>
              <w:t xml:space="preserve">: </w:t>
            </w:r>
            <w:r>
              <w:rPr>
                <w:rStyle w:val="SAPUserEntry"/>
              </w:rPr>
              <w:t>aktuelles Datum eingeben</w:t>
            </w:r>
          </w:p>
          <w:p w:rsidR="00900EA2" w:rsidRDefault="00BB018E">
            <w:r>
              <w:rPr>
                <w:rStyle w:val="SAPScreenElement"/>
              </w:rPr>
              <w:t>Buchungsdatum</w:t>
            </w:r>
            <w:r>
              <w:t xml:space="preserve">: </w:t>
            </w:r>
            <w:r>
              <w:rPr>
                <w:rStyle w:val="SAPUserEntry"/>
              </w:rPr>
              <w:t>aktuelles Datum eingeben</w:t>
            </w:r>
          </w:p>
          <w:p w:rsidR="00900EA2" w:rsidRDefault="00BB018E">
            <w:r>
              <w:rPr>
                <w:rStyle w:val="SAPScreenElement"/>
              </w:rPr>
              <w:t>B</w:t>
            </w:r>
            <w:r>
              <w:rPr>
                <w:rStyle w:val="SAPScreenElement"/>
              </w:rPr>
              <w:t>estandsänderung</w:t>
            </w:r>
            <w:r>
              <w:t xml:space="preserve">: </w:t>
            </w:r>
            <w:r>
              <w:rPr>
                <w:rStyle w:val="SAPUserEntry"/>
              </w:rPr>
              <w:t>Initialeintrag</w:t>
            </w:r>
          </w:p>
          <w:p w:rsidR="00900EA2" w:rsidRDefault="00BB018E">
            <w:r>
              <w:rPr>
                <w:rStyle w:val="SAPScreenElement"/>
              </w:rPr>
              <w:t>Menge</w:t>
            </w:r>
            <w:r>
              <w:t xml:space="preserve">: </w:t>
            </w:r>
            <w:r>
              <w:rPr>
                <w:rStyle w:val="SAPUserEntry"/>
              </w:rPr>
              <w:t>Zahl eingeben</w:t>
            </w:r>
            <w:r>
              <w:t xml:space="preserve">, z.B. </w:t>
            </w:r>
            <w:r>
              <w:rPr>
                <w:rStyle w:val="SAPUserEntry"/>
              </w:rPr>
              <w:t>&lt;10&gt;</w:t>
            </w:r>
          </w:p>
        </w:tc>
        <w:tc>
          <w:tcPr>
            <w:tcW w:w="0" w:type="auto"/>
          </w:tcPr>
          <w:p w:rsidR="00900EA2" w:rsidRDefault="00BB018E">
            <w:r>
              <w:t xml:space="preserve">Das System zeigt die Meldung </w:t>
            </w:r>
            <w:r>
              <w:rPr>
                <w:rStyle w:val="SAPScreenElement"/>
              </w:rPr>
              <w:t>Materialbeleg XXX erzeugt</w:t>
            </w:r>
            <w:r>
              <w:t xml:space="preserve"> an. Der Bestand wurde hinzugefügt.</w:t>
            </w:r>
          </w:p>
        </w:tc>
        <w:tc>
          <w:tcPr>
            <w:tcW w:w="0" w:type="auto"/>
          </w:tcPr>
          <w:p w:rsidR="00900EA2" w:rsidRDefault="00900EA2"/>
        </w:tc>
      </w:tr>
    </w:tbl>
    <w:p w:rsidR="00900EA2" w:rsidRDefault="00BB018E">
      <w:pPr>
        <w:pStyle w:val="Heading1"/>
      </w:pPr>
      <w:bookmarkStart w:id="18" w:name="unique_8"/>
      <w:bookmarkStart w:id="19" w:name="_Toc52217434"/>
      <w:r>
        <w:lastRenderedPageBreak/>
        <w:t>Übersichtstabelle</w:t>
      </w:r>
      <w:bookmarkEnd w:id="18"/>
      <w:bookmarkEnd w:id="19"/>
    </w:p>
    <w:p w:rsidR="00900EA2" w:rsidRDefault="00BB018E">
      <w:r>
        <w:t>Dieser Umfangsbestandteil umfasst die verschiedenen Prozessschritte in der folgend</w:t>
      </w:r>
      <w:r>
        <w:t>en Tabelle.</w:t>
      </w:r>
    </w:p>
    <w:p w:rsidR="00900EA2" w:rsidRDefault="00BB018E">
      <w:r>
        <w:rPr>
          <w:rStyle w:val="SAPEmphasis"/>
        </w:rPr>
        <w:t xml:space="preserve">Hinweis </w:t>
      </w:r>
      <w:r>
        <w:t>Wenn Ihr Systemadministrator Bereiche und Seiten auf dem SAP Fiori Launchpad aktiviert hat, enthält die Startseite nur die wesentlichen Apps, mit denen die typischen Aufgaben einer Benutzerrolle ausgeführt werden können.</w:t>
      </w:r>
    </w:p>
    <w:p w:rsidR="00900EA2" w:rsidRDefault="00BB018E">
      <w:r>
        <w:t>Alle anderen Ap</w:t>
      </w:r>
      <w:r>
        <w:t>ps, die nicht auf der Startseite enthalten sind, finden Sie über die Suchleiste.</w:t>
      </w:r>
    </w:p>
    <w:p w:rsidR="00900EA2" w:rsidRDefault="00BB018E">
      <w:r>
        <w:t xml:space="preserve">Wenn Sie die Startseite personalisieren und versteckte Apps hinzufügen möchten, wechseln Sie in Ihre Benutzerprofil und wählen Sie </w:t>
      </w:r>
      <w:r>
        <w:rPr>
          <w:rStyle w:val="SAPScreenElement"/>
        </w:rPr>
        <w:t>Einstellungen &gt;</w:t>
      </w:r>
      <w:r>
        <w:rPr>
          <w:rStyle w:val="SAPScreenElement"/>
        </w:rPr>
        <w:t xml:space="preserve"> App Finder</w:t>
      </w:r>
      <w:r>
        <w:t>.</w:t>
      </w:r>
    </w:p>
    <w:tbl>
      <w:tblPr>
        <w:tblStyle w:val="SAPStandardTable"/>
        <w:tblW w:w="0" w:type="auto"/>
        <w:tblLook w:val="0620" w:firstRow="1" w:lastRow="0" w:firstColumn="0" w:lastColumn="0" w:noHBand="1" w:noVBand="1"/>
      </w:tblPr>
      <w:tblGrid>
        <w:gridCol w:w="3983"/>
        <w:gridCol w:w="2614"/>
        <w:gridCol w:w="3878"/>
        <w:gridCol w:w="3696"/>
      </w:tblGrid>
      <w:tr w:rsidR="00900EA2" w:rsidTr="00BB018E">
        <w:trPr>
          <w:cnfStyle w:val="100000000000" w:firstRow="1" w:lastRow="0" w:firstColumn="0" w:lastColumn="0" w:oddVBand="0" w:evenVBand="0" w:oddHBand="0" w:evenHBand="0" w:firstRowFirstColumn="0" w:firstRowLastColumn="0" w:lastRowFirstColumn="0" w:lastRowLastColumn="0"/>
        </w:trPr>
        <w:tc>
          <w:tcPr>
            <w:tcW w:w="0" w:type="auto"/>
          </w:tcPr>
          <w:p w:rsidR="00900EA2" w:rsidRDefault="00BB018E">
            <w:pPr>
              <w:pStyle w:val="SAPTableHeader"/>
            </w:pPr>
            <w:r>
              <w:t>Prozessschritt</w:t>
            </w:r>
          </w:p>
        </w:tc>
        <w:tc>
          <w:tcPr>
            <w:tcW w:w="0" w:type="auto"/>
          </w:tcPr>
          <w:p w:rsidR="00900EA2" w:rsidRDefault="00BB018E">
            <w:pPr>
              <w:pStyle w:val="SAPTableHeader"/>
            </w:pPr>
            <w:r>
              <w:t>Benutzerrolle</w:t>
            </w:r>
          </w:p>
        </w:tc>
        <w:tc>
          <w:tcPr>
            <w:tcW w:w="0" w:type="auto"/>
          </w:tcPr>
          <w:p w:rsidR="00900EA2" w:rsidRDefault="00BB018E">
            <w:pPr>
              <w:pStyle w:val="SAPTableHeader"/>
            </w:pPr>
            <w:r>
              <w:t>Vorgang/App</w:t>
            </w:r>
          </w:p>
        </w:tc>
        <w:tc>
          <w:tcPr>
            <w:tcW w:w="0" w:type="auto"/>
          </w:tcPr>
          <w:p w:rsidR="00900EA2" w:rsidRDefault="00BB018E">
            <w:pPr>
              <w:pStyle w:val="SAPTableHeader"/>
            </w:pPr>
            <w:r>
              <w:t>Erwartete Ergebnisse</w:t>
            </w:r>
          </w:p>
        </w:tc>
      </w:tr>
      <w:tr w:rsidR="00900EA2" w:rsidTr="00BB018E">
        <w:tc>
          <w:tcPr>
            <w:tcW w:w="0" w:type="auto"/>
          </w:tcPr>
          <w:p w:rsidR="00900EA2" w:rsidRDefault="00BB018E">
            <w:hyperlink r:id="rId8" w:history="1">
              <w:r>
                <w:t>Kundenauftrag anlegen</w:t>
              </w:r>
            </w:hyperlink>
            <w:r>
              <w:t xml:space="preserve">  [Seite ] </w:t>
            </w:r>
            <w:r>
              <w:fldChar w:fldCharType="begin"/>
            </w:r>
            <w:r>
              <w:instrText xml:space="preserve"> PAGEREF unique_9 </w:instrText>
            </w:r>
            <w:r>
              <w:fldChar w:fldCharType="separate"/>
            </w:r>
            <w:r>
              <w:rPr>
                <w:noProof/>
              </w:rPr>
              <w:t>10</w:t>
            </w:r>
            <w:r>
              <w:fldChar w:fldCharType="end"/>
            </w:r>
          </w:p>
        </w:tc>
        <w:tc>
          <w:tcPr>
            <w:tcW w:w="0" w:type="auto"/>
          </w:tcPr>
          <w:p w:rsidR="00900EA2" w:rsidRDefault="00BB018E">
            <w:r>
              <w:t>Vertriebsmitarbeiter im Innendienst</w:t>
            </w:r>
          </w:p>
        </w:tc>
        <w:tc>
          <w:tcPr>
            <w:tcW w:w="0" w:type="auto"/>
          </w:tcPr>
          <w:p w:rsidR="00900EA2" w:rsidRDefault="00BB018E">
            <w:r>
              <w:rPr>
                <w:rStyle w:val="SAPScreenElement"/>
              </w:rPr>
              <w:t>Kundenaufträge verwalten</w:t>
            </w:r>
            <w:r>
              <w:t xml:space="preserve"> - </w:t>
            </w:r>
            <w:r>
              <w:rPr>
                <w:rStyle w:val="SAPScreenElement"/>
              </w:rPr>
              <w:t>Services</w:t>
            </w:r>
            <w:r>
              <w:rPr>
                <w:rStyle w:val="SAPMonospace"/>
              </w:rPr>
              <w:t>(F0804)</w:t>
            </w:r>
          </w:p>
        </w:tc>
        <w:tc>
          <w:tcPr>
            <w:tcW w:w="0" w:type="auto"/>
          </w:tcPr>
          <w:p w:rsidR="00900EA2" w:rsidRDefault="00BB018E">
            <w:r>
              <w:t>Ein Kundenauftrag wi</w:t>
            </w:r>
            <w:r>
              <w:t>rd angelegt.</w:t>
            </w:r>
          </w:p>
        </w:tc>
      </w:tr>
      <w:tr w:rsidR="00900EA2" w:rsidTr="00BB018E">
        <w:tc>
          <w:tcPr>
            <w:tcW w:w="0" w:type="auto"/>
          </w:tcPr>
          <w:p w:rsidR="00900EA2" w:rsidRDefault="00BB018E">
            <w:hyperlink r:id="rId9" w:history="1">
              <w:r>
                <w:t>Prüfplan für Prüfmerkmale anzeigen (optional)</w:t>
              </w:r>
            </w:hyperlink>
            <w:r>
              <w:t xml:space="preserve">  [Seite ] </w:t>
            </w:r>
            <w:r>
              <w:fldChar w:fldCharType="begin"/>
            </w:r>
            <w:r>
              <w:instrText xml:space="preserve"> PAGEREF unique_10 </w:instrText>
            </w:r>
            <w:r>
              <w:fldChar w:fldCharType="separate"/>
            </w:r>
            <w:r>
              <w:rPr>
                <w:noProof/>
              </w:rPr>
              <w:t>12</w:t>
            </w:r>
            <w:r>
              <w:fldChar w:fldCharType="end"/>
            </w:r>
          </w:p>
        </w:tc>
        <w:tc>
          <w:tcPr>
            <w:tcW w:w="0" w:type="auto"/>
          </w:tcPr>
          <w:p w:rsidR="00900EA2" w:rsidRDefault="00BB018E">
            <w:r>
              <w:t>Qualitätstechniker</w:t>
            </w:r>
          </w:p>
        </w:tc>
        <w:tc>
          <w:tcPr>
            <w:tcW w:w="0" w:type="auto"/>
          </w:tcPr>
          <w:p w:rsidR="00900EA2" w:rsidRDefault="00BB018E">
            <w:r>
              <w:rPr>
                <w:rStyle w:val="SAPScreenElement"/>
              </w:rPr>
              <w:t>Prüfplan anzeigen</w:t>
            </w:r>
            <w:r>
              <w:rPr>
                <w:rStyle w:val="SAPMonospace"/>
              </w:rPr>
              <w:t>(QP03)</w:t>
            </w:r>
          </w:p>
        </w:tc>
        <w:tc>
          <w:tcPr>
            <w:tcW w:w="0" w:type="auto"/>
          </w:tcPr>
          <w:p w:rsidR="00900EA2" w:rsidRDefault="00BB018E">
            <w:r>
              <w:t>Der Inspektionsplan wird geprüft.</w:t>
            </w:r>
          </w:p>
        </w:tc>
      </w:tr>
      <w:tr w:rsidR="00900EA2" w:rsidTr="00BB018E">
        <w:tc>
          <w:tcPr>
            <w:tcW w:w="0" w:type="auto"/>
          </w:tcPr>
          <w:p w:rsidR="00900EA2" w:rsidRDefault="00BB018E">
            <w:hyperlink r:id="rId10" w:history="1">
              <w:r>
                <w:t xml:space="preserve">Zustellung und </w:t>
              </w:r>
              <w:r>
                <w:t>Kommissioniermenge einrichten</w:t>
              </w:r>
            </w:hyperlink>
            <w:r>
              <w:t xml:space="preserve">  [Seite ] </w:t>
            </w:r>
            <w:r>
              <w:fldChar w:fldCharType="begin"/>
            </w:r>
            <w:r>
              <w:instrText xml:space="preserve"> PAGEREF unique_11 </w:instrText>
            </w:r>
            <w:r>
              <w:fldChar w:fldCharType="separate"/>
            </w:r>
            <w:r>
              <w:rPr>
                <w:noProof/>
              </w:rPr>
              <w:t>13</w:t>
            </w:r>
            <w:r>
              <w:fldChar w:fldCharType="end"/>
            </w:r>
          </w:p>
        </w:tc>
        <w:tc>
          <w:tcPr>
            <w:tcW w:w="0" w:type="auto"/>
          </w:tcPr>
          <w:p w:rsidR="00900EA2" w:rsidRDefault="00900EA2"/>
        </w:tc>
        <w:tc>
          <w:tcPr>
            <w:tcW w:w="0" w:type="auto"/>
          </w:tcPr>
          <w:p w:rsidR="00900EA2" w:rsidRDefault="00900EA2"/>
        </w:tc>
        <w:tc>
          <w:tcPr>
            <w:tcW w:w="0" w:type="auto"/>
          </w:tcPr>
          <w:p w:rsidR="00900EA2" w:rsidRDefault="00900EA2"/>
        </w:tc>
      </w:tr>
      <w:tr w:rsidR="00900EA2" w:rsidTr="00BB018E">
        <w:tc>
          <w:tcPr>
            <w:tcW w:w="0" w:type="auto"/>
          </w:tcPr>
          <w:p w:rsidR="00900EA2" w:rsidRDefault="00BB018E">
            <w:hyperlink r:id="rId11" w:history="1">
              <w:r>
                <w:t>Lieferung anlegen</w:t>
              </w:r>
            </w:hyperlink>
            <w:r>
              <w:t xml:space="preserve">  [Seite ] </w:t>
            </w:r>
            <w:r>
              <w:fldChar w:fldCharType="begin"/>
            </w:r>
            <w:r>
              <w:instrText xml:space="preserve"> PAGEREF unique_12 </w:instrText>
            </w:r>
            <w:r>
              <w:fldChar w:fldCharType="separate"/>
            </w:r>
            <w:r>
              <w:rPr>
                <w:noProof/>
              </w:rPr>
              <w:t>14</w:t>
            </w:r>
            <w:r>
              <w:fldChar w:fldCharType="end"/>
            </w:r>
          </w:p>
        </w:tc>
        <w:tc>
          <w:tcPr>
            <w:tcW w:w="0" w:type="auto"/>
          </w:tcPr>
          <w:p w:rsidR="00900EA2" w:rsidRDefault="00BB018E">
            <w:r>
              <w:t>Versandsachbearbeiter</w:t>
            </w:r>
          </w:p>
        </w:tc>
        <w:tc>
          <w:tcPr>
            <w:tcW w:w="0" w:type="auto"/>
          </w:tcPr>
          <w:p w:rsidR="00900EA2" w:rsidRDefault="00BB018E">
            <w:r>
              <w:rPr>
                <w:rStyle w:val="SAPScreenElement"/>
              </w:rPr>
              <w:t>Auslieferungen anlegen</w:t>
            </w:r>
            <w:r>
              <w:t xml:space="preserve"> - </w:t>
            </w:r>
            <w:r>
              <w:rPr>
                <w:rStyle w:val="SAPScreenElement"/>
              </w:rPr>
              <w:t>Aus Kundenaufträgen</w:t>
            </w:r>
            <w:r>
              <w:rPr>
                <w:rStyle w:val="SAPMonospace"/>
              </w:rPr>
              <w:t>(F0869A)</w:t>
            </w:r>
          </w:p>
        </w:tc>
        <w:tc>
          <w:tcPr>
            <w:tcW w:w="0" w:type="auto"/>
          </w:tcPr>
          <w:p w:rsidR="00900EA2" w:rsidRDefault="00BB018E">
            <w:r>
              <w:t>Die Lieferung wird angelegt.</w:t>
            </w:r>
          </w:p>
        </w:tc>
      </w:tr>
      <w:tr w:rsidR="00900EA2" w:rsidTr="00BB018E">
        <w:tc>
          <w:tcPr>
            <w:tcW w:w="0" w:type="auto"/>
          </w:tcPr>
          <w:p w:rsidR="00900EA2" w:rsidRDefault="00BB018E">
            <w:hyperlink r:id="rId12" w:history="1">
              <w:r>
                <w:t>Kommissionierung ausführen</w:t>
              </w:r>
            </w:hyperlink>
            <w:r>
              <w:t xml:space="preserve">  [Seite ] </w:t>
            </w:r>
            <w:r>
              <w:fldChar w:fldCharType="begin"/>
            </w:r>
            <w:r>
              <w:instrText xml:space="preserve"> PAGEREF unique_13 </w:instrText>
            </w:r>
            <w:r>
              <w:fldChar w:fldCharType="separate"/>
            </w:r>
            <w:r>
              <w:rPr>
                <w:noProof/>
              </w:rPr>
              <w:t>15</w:t>
            </w:r>
            <w:r>
              <w:fldChar w:fldCharType="end"/>
            </w:r>
          </w:p>
        </w:tc>
        <w:tc>
          <w:tcPr>
            <w:tcW w:w="0" w:type="auto"/>
          </w:tcPr>
          <w:p w:rsidR="00900EA2" w:rsidRDefault="00BB018E">
            <w:r>
              <w:t>Versandsachbearbeiter</w:t>
            </w:r>
          </w:p>
        </w:tc>
        <w:tc>
          <w:tcPr>
            <w:tcW w:w="0" w:type="auto"/>
          </w:tcPr>
          <w:p w:rsidR="00900EA2" w:rsidRDefault="00BB018E">
            <w:r>
              <w:rPr>
                <w:rStyle w:val="SAPScreenElement"/>
              </w:rPr>
              <w:t>Auslieferungen verwalten</w:t>
            </w:r>
            <w:r>
              <w:rPr>
                <w:rStyle w:val="SAPMonospace"/>
              </w:rPr>
              <w:t>(F0867A)</w:t>
            </w:r>
          </w:p>
        </w:tc>
        <w:tc>
          <w:tcPr>
            <w:tcW w:w="0" w:type="auto"/>
          </w:tcPr>
          <w:p w:rsidR="00900EA2" w:rsidRDefault="00BB018E">
            <w:r>
              <w:t>Die Lieferung wird kommissioniert.</w:t>
            </w:r>
          </w:p>
        </w:tc>
      </w:tr>
      <w:tr w:rsidR="00900EA2" w:rsidTr="00BB018E">
        <w:tc>
          <w:tcPr>
            <w:tcW w:w="0" w:type="auto"/>
          </w:tcPr>
          <w:p w:rsidR="00900EA2" w:rsidRDefault="00BB018E">
            <w:hyperlink r:id="rId13" w:history="1">
              <w:r>
                <w:t>Übersicht für Qualitätstechniker anzeigen (optional)</w:t>
              </w:r>
            </w:hyperlink>
            <w:r>
              <w:t xml:space="preserve">  </w:t>
            </w:r>
            <w:r>
              <w:t xml:space="preserve">[Seite ] </w:t>
            </w:r>
            <w:r>
              <w:fldChar w:fldCharType="begin"/>
            </w:r>
            <w:r>
              <w:instrText xml:space="preserve"> PAGEREF unique_14 </w:instrText>
            </w:r>
            <w:r>
              <w:fldChar w:fldCharType="separate"/>
            </w:r>
            <w:r>
              <w:rPr>
                <w:noProof/>
              </w:rPr>
              <w:t>17</w:t>
            </w:r>
            <w:r>
              <w:fldChar w:fldCharType="end"/>
            </w:r>
          </w:p>
        </w:tc>
        <w:tc>
          <w:tcPr>
            <w:tcW w:w="0" w:type="auto"/>
          </w:tcPr>
          <w:p w:rsidR="00900EA2" w:rsidRDefault="00BB018E">
            <w:r>
              <w:t>Qualitätstechniker</w:t>
            </w:r>
          </w:p>
        </w:tc>
        <w:tc>
          <w:tcPr>
            <w:tcW w:w="0" w:type="auto"/>
          </w:tcPr>
          <w:p w:rsidR="00900EA2" w:rsidRDefault="00BB018E">
            <w:r>
              <w:rPr>
                <w:rStyle w:val="SAPScreenElement"/>
              </w:rPr>
              <w:t>Übersicht für Qualitätstechniker</w:t>
            </w:r>
            <w:r>
              <w:rPr>
                <w:rStyle w:val="SAPMonospace"/>
              </w:rPr>
              <w:t>(F2361)</w:t>
            </w:r>
          </w:p>
        </w:tc>
        <w:tc>
          <w:tcPr>
            <w:tcW w:w="0" w:type="auto"/>
          </w:tcPr>
          <w:p w:rsidR="00900EA2" w:rsidRDefault="00BB018E">
            <w:r>
              <w:t xml:space="preserve">Das Bild </w:t>
            </w:r>
            <w:r>
              <w:rPr>
                <w:rStyle w:val="SAPScreenElement"/>
              </w:rPr>
              <w:t>Übersicht für Qualitätstechniker</w:t>
            </w:r>
            <w:r>
              <w:t xml:space="preserve"> wird angezeigt.</w:t>
            </w:r>
          </w:p>
        </w:tc>
      </w:tr>
      <w:tr w:rsidR="00900EA2" w:rsidTr="00BB018E">
        <w:tc>
          <w:tcPr>
            <w:tcW w:w="0" w:type="auto"/>
          </w:tcPr>
          <w:p w:rsidR="00900EA2" w:rsidRDefault="00BB018E">
            <w:hyperlink r:id="rId14" w:history="1">
              <w:r>
                <w:t>Offene Prüflose anzeigen (optional)</w:t>
              </w:r>
            </w:hyperlink>
            <w:r>
              <w:t xml:space="preserve">  [Seite ] </w:t>
            </w:r>
            <w:r>
              <w:fldChar w:fldCharType="begin"/>
            </w:r>
            <w:r>
              <w:instrText xml:space="preserve"> PAGEREF unique_15 </w:instrText>
            </w:r>
            <w:r>
              <w:fldChar w:fldCharType="separate"/>
            </w:r>
            <w:r>
              <w:rPr>
                <w:noProof/>
              </w:rPr>
              <w:t>18</w:t>
            </w:r>
            <w:r>
              <w:fldChar w:fldCharType="end"/>
            </w:r>
          </w:p>
        </w:tc>
        <w:tc>
          <w:tcPr>
            <w:tcW w:w="0" w:type="auto"/>
          </w:tcPr>
          <w:p w:rsidR="00900EA2" w:rsidRDefault="00BB018E">
            <w:r>
              <w:t>Qualitätstechniker</w:t>
            </w:r>
          </w:p>
        </w:tc>
        <w:tc>
          <w:tcPr>
            <w:tcW w:w="0" w:type="auto"/>
          </w:tcPr>
          <w:p w:rsidR="00900EA2" w:rsidRDefault="00BB018E">
            <w:r>
              <w:rPr>
                <w:rStyle w:val="SAPScreenElement"/>
              </w:rPr>
              <w:t>Prüflose verwalten</w:t>
            </w:r>
            <w:r>
              <w:rPr>
                <w:rStyle w:val="SAPMonospace"/>
              </w:rPr>
              <w:t>(F2343)</w:t>
            </w:r>
          </w:p>
        </w:tc>
        <w:tc>
          <w:tcPr>
            <w:tcW w:w="0" w:type="auto"/>
          </w:tcPr>
          <w:p w:rsidR="00900EA2" w:rsidRDefault="00BB018E">
            <w:r>
              <w:t>Das Prüflos wird angezeigt.</w:t>
            </w:r>
          </w:p>
        </w:tc>
      </w:tr>
      <w:tr w:rsidR="00900EA2" w:rsidTr="00BB018E">
        <w:tc>
          <w:tcPr>
            <w:tcW w:w="0" w:type="auto"/>
          </w:tcPr>
          <w:p w:rsidR="00900EA2" w:rsidRDefault="00BB018E">
            <w:hyperlink r:id="rId15" w:history="1">
              <w:r>
                <w:t>Prüfergebnisse erfassen</w:t>
              </w:r>
            </w:hyperlink>
            <w:r>
              <w:t xml:space="preserve">  [Seite ] </w:t>
            </w:r>
            <w:r>
              <w:fldChar w:fldCharType="begin"/>
            </w:r>
            <w:r>
              <w:instrText xml:space="preserve"> PA</w:instrText>
            </w:r>
            <w:r>
              <w:instrText xml:space="preserve">GEREF unique_16 </w:instrText>
            </w:r>
            <w:r>
              <w:fldChar w:fldCharType="separate"/>
            </w:r>
            <w:r>
              <w:rPr>
                <w:noProof/>
              </w:rPr>
              <w:t>19</w:t>
            </w:r>
            <w:r>
              <w:fldChar w:fldCharType="end"/>
            </w:r>
          </w:p>
        </w:tc>
        <w:tc>
          <w:tcPr>
            <w:tcW w:w="0" w:type="auto"/>
          </w:tcPr>
          <w:p w:rsidR="00900EA2" w:rsidRDefault="00BB018E">
            <w:r>
              <w:t>Qualitätstechniker</w:t>
            </w:r>
          </w:p>
        </w:tc>
        <w:tc>
          <w:tcPr>
            <w:tcW w:w="0" w:type="auto"/>
          </w:tcPr>
          <w:p w:rsidR="00900EA2" w:rsidRDefault="00BB018E">
            <w:r>
              <w:rPr>
                <w:rStyle w:val="SAPScreenElement"/>
              </w:rPr>
              <w:t>Prüfergebnisse erfassen</w:t>
            </w:r>
            <w:r>
              <w:rPr>
                <w:rStyle w:val="SAPMonospace"/>
              </w:rPr>
              <w:t>(F1685)</w:t>
            </w:r>
          </w:p>
        </w:tc>
        <w:tc>
          <w:tcPr>
            <w:tcW w:w="0" w:type="auto"/>
          </w:tcPr>
          <w:p w:rsidR="00900EA2" w:rsidRDefault="00BB018E">
            <w:r>
              <w:t>Prüfergebnisse werden erfasst.</w:t>
            </w:r>
          </w:p>
        </w:tc>
      </w:tr>
      <w:tr w:rsidR="00900EA2" w:rsidTr="00BB018E">
        <w:tc>
          <w:tcPr>
            <w:tcW w:w="0" w:type="auto"/>
          </w:tcPr>
          <w:p w:rsidR="00900EA2" w:rsidRDefault="00BB018E">
            <w:hyperlink r:id="rId16" w:history="1">
              <w:r>
                <w:t>Übersicht für Qualitätsingenieur anzeigen (optional)</w:t>
              </w:r>
            </w:hyperlink>
            <w:r>
              <w:t xml:space="preserve">  [Seite ] </w:t>
            </w:r>
            <w:r>
              <w:fldChar w:fldCharType="begin"/>
            </w:r>
            <w:r>
              <w:instrText xml:space="preserve"> PAGEREF unique_17 </w:instrText>
            </w:r>
            <w:r>
              <w:fldChar w:fldCharType="separate"/>
            </w:r>
            <w:r>
              <w:rPr>
                <w:noProof/>
              </w:rPr>
              <w:t>23</w:t>
            </w:r>
            <w:r>
              <w:fldChar w:fldCharType="end"/>
            </w:r>
          </w:p>
        </w:tc>
        <w:tc>
          <w:tcPr>
            <w:tcW w:w="0" w:type="auto"/>
          </w:tcPr>
          <w:p w:rsidR="00900EA2" w:rsidRDefault="00BB018E">
            <w:r>
              <w:t>Qualitätsingenieur</w:t>
            </w:r>
          </w:p>
        </w:tc>
        <w:tc>
          <w:tcPr>
            <w:tcW w:w="0" w:type="auto"/>
          </w:tcPr>
          <w:p w:rsidR="00900EA2" w:rsidRDefault="00BB018E">
            <w:r>
              <w:rPr>
                <w:rStyle w:val="SAPScreenElement"/>
              </w:rPr>
              <w:t>Übersicht für Qualitäts</w:t>
            </w:r>
            <w:r>
              <w:rPr>
                <w:rStyle w:val="SAPScreenElement"/>
              </w:rPr>
              <w:t>ingenieur</w:t>
            </w:r>
            <w:r>
              <w:rPr>
                <w:rStyle w:val="SAPMonospace"/>
              </w:rPr>
              <w:t>(F2360)</w:t>
            </w:r>
          </w:p>
        </w:tc>
        <w:tc>
          <w:tcPr>
            <w:tcW w:w="0" w:type="auto"/>
          </w:tcPr>
          <w:p w:rsidR="00900EA2" w:rsidRDefault="00BB018E">
            <w:r>
              <w:t xml:space="preserve">Das Bild </w:t>
            </w:r>
            <w:r>
              <w:rPr>
                <w:rStyle w:val="SAPScreenElement"/>
              </w:rPr>
              <w:t>Übersicht für Qualitätsingenieur</w:t>
            </w:r>
            <w:r>
              <w:t xml:space="preserve"> wird angezeigt.</w:t>
            </w:r>
          </w:p>
        </w:tc>
      </w:tr>
      <w:tr w:rsidR="00900EA2" w:rsidTr="00BB018E">
        <w:tc>
          <w:tcPr>
            <w:tcW w:w="0" w:type="auto"/>
          </w:tcPr>
          <w:p w:rsidR="00900EA2" w:rsidRDefault="00BB018E">
            <w:hyperlink r:id="rId17" w:history="1">
              <w:r>
                <w:t>Verwendungsentscheid treffen</w:t>
              </w:r>
            </w:hyperlink>
            <w:r>
              <w:t xml:space="preserve">  [Seite ] </w:t>
            </w:r>
            <w:r>
              <w:fldChar w:fldCharType="begin"/>
            </w:r>
            <w:r>
              <w:instrText xml:space="preserve"> PAGEREF unique_18 </w:instrText>
            </w:r>
            <w:r>
              <w:fldChar w:fldCharType="separate"/>
            </w:r>
            <w:r>
              <w:rPr>
                <w:noProof/>
              </w:rPr>
              <w:t>24</w:t>
            </w:r>
            <w:r>
              <w:fldChar w:fldCharType="end"/>
            </w:r>
          </w:p>
        </w:tc>
        <w:tc>
          <w:tcPr>
            <w:tcW w:w="0" w:type="auto"/>
          </w:tcPr>
          <w:p w:rsidR="00900EA2" w:rsidRDefault="00BB018E">
            <w:r>
              <w:t>Qualitätsingenieur</w:t>
            </w:r>
          </w:p>
        </w:tc>
        <w:tc>
          <w:tcPr>
            <w:tcW w:w="0" w:type="auto"/>
          </w:tcPr>
          <w:p w:rsidR="00900EA2" w:rsidRDefault="00BB018E">
            <w:r>
              <w:rPr>
                <w:rStyle w:val="SAPScreenElement"/>
              </w:rPr>
              <w:t>Verwendungsentscheide verwalten</w:t>
            </w:r>
            <w:r>
              <w:rPr>
                <w:rStyle w:val="SAPMonospace"/>
              </w:rPr>
              <w:t>(F2345)</w:t>
            </w:r>
          </w:p>
        </w:tc>
        <w:tc>
          <w:tcPr>
            <w:tcW w:w="0" w:type="auto"/>
          </w:tcPr>
          <w:p w:rsidR="00900EA2" w:rsidRDefault="00900EA2"/>
        </w:tc>
      </w:tr>
      <w:tr w:rsidR="00900EA2" w:rsidTr="00BB018E">
        <w:tc>
          <w:tcPr>
            <w:tcW w:w="0" w:type="auto"/>
          </w:tcPr>
          <w:p w:rsidR="00900EA2" w:rsidRDefault="00BB018E">
            <w:r>
              <w:t>Material akzeptiert:</w:t>
            </w:r>
          </w:p>
          <w:p w:rsidR="00900EA2" w:rsidRDefault="00BB018E">
            <w:hyperlink r:id="rId18" w:history="1">
              <w:r>
                <w:t>Warenausgang zu einem Auslieferung buchen</w:t>
              </w:r>
            </w:hyperlink>
            <w:r>
              <w:t xml:space="preserve">  [Seite ] </w:t>
            </w:r>
            <w:r>
              <w:fldChar w:fldCharType="begin"/>
            </w:r>
            <w:r>
              <w:instrText xml:space="preserve"> PAGEREF unique_19 </w:instrText>
            </w:r>
            <w:r>
              <w:fldChar w:fldCharType="separate"/>
            </w:r>
            <w:r>
              <w:rPr>
                <w:noProof/>
              </w:rPr>
              <w:t>26</w:t>
            </w:r>
            <w:r>
              <w:fldChar w:fldCharType="end"/>
            </w:r>
          </w:p>
        </w:tc>
        <w:tc>
          <w:tcPr>
            <w:tcW w:w="0" w:type="auto"/>
          </w:tcPr>
          <w:p w:rsidR="00900EA2" w:rsidRDefault="00BB018E">
            <w:r>
              <w:t>Versandsachbearbeiter</w:t>
            </w:r>
          </w:p>
        </w:tc>
        <w:tc>
          <w:tcPr>
            <w:tcW w:w="0" w:type="auto"/>
          </w:tcPr>
          <w:p w:rsidR="00900EA2" w:rsidRDefault="00BB018E">
            <w:r>
              <w:rPr>
                <w:rStyle w:val="SAPScreenElement"/>
              </w:rPr>
              <w:t>Mein Auslieferungsmonitor</w:t>
            </w:r>
            <w:r>
              <w:rPr>
                <w:rStyle w:val="SAPMonospace"/>
              </w:rPr>
              <w:t>(VL06O)</w:t>
            </w:r>
          </w:p>
        </w:tc>
        <w:tc>
          <w:tcPr>
            <w:tcW w:w="0" w:type="auto"/>
          </w:tcPr>
          <w:p w:rsidR="00900EA2" w:rsidRDefault="00900EA2"/>
        </w:tc>
      </w:tr>
      <w:tr w:rsidR="00900EA2" w:rsidTr="00BB018E">
        <w:tc>
          <w:tcPr>
            <w:tcW w:w="0" w:type="auto"/>
          </w:tcPr>
          <w:p w:rsidR="00900EA2" w:rsidRDefault="00BB018E">
            <w:r>
              <w:t>Material abgelehnt:</w:t>
            </w:r>
          </w:p>
          <w:p w:rsidR="00900EA2" w:rsidRDefault="00BB018E">
            <w:hyperlink r:id="rId19" w:history="1">
              <w:r>
                <w:t>Freien Bestand zu gesperrtem Bestand buchen</w:t>
              </w:r>
            </w:hyperlink>
            <w:r>
              <w:t xml:space="preserve">  [Seit</w:t>
            </w:r>
            <w:r>
              <w:t xml:space="preserve">e ] </w:t>
            </w:r>
            <w:r>
              <w:fldChar w:fldCharType="begin"/>
            </w:r>
            <w:r>
              <w:instrText xml:space="preserve"> PAGEREF unique_20 </w:instrText>
            </w:r>
            <w:r>
              <w:fldChar w:fldCharType="separate"/>
            </w:r>
            <w:r>
              <w:rPr>
                <w:noProof/>
              </w:rPr>
              <w:t>28</w:t>
            </w:r>
            <w:r>
              <w:fldChar w:fldCharType="end"/>
            </w:r>
          </w:p>
          <w:p w:rsidR="00900EA2" w:rsidRDefault="00BB018E">
            <w:hyperlink r:id="rId20" w:history="1">
              <w:r>
                <w:t>Lieferung aktualisieren</w:t>
              </w:r>
            </w:hyperlink>
            <w:r>
              <w:t xml:space="preserve">  [Seite ] </w:t>
            </w:r>
            <w:r>
              <w:fldChar w:fldCharType="begin"/>
            </w:r>
            <w:r>
              <w:instrText xml:space="preserve"> PAGEREF unique_21 </w:instrText>
            </w:r>
            <w:r>
              <w:fldChar w:fldCharType="separate"/>
            </w:r>
            <w:r>
              <w:rPr>
                <w:noProof/>
              </w:rPr>
              <w:t>29</w:t>
            </w:r>
            <w:r>
              <w:fldChar w:fldCharType="end"/>
            </w:r>
          </w:p>
        </w:tc>
        <w:tc>
          <w:tcPr>
            <w:tcW w:w="0" w:type="auto"/>
          </w:tcPr>
          <w:p w:rsidR="00900EA2" w:rsidRDefault="00BB018E">
            <w:r>
              <w:lastRenderedPageBreak/>
              <w:t>Lagerist</w:t>
            </w:r>
          </w:p>
          <w:p w:rsidR="00900EA2" w:rsidRDefault="00BB018E">
            <w:r>
              <w:lastRenderedPageBreak/>
              <w:t>Versandsachbearbeiter</w:t>
            </w:r>
          </w:p>
        </w:tc>
        <w:tc>
          <w:tcPr>
            <w:tcW w:w="0" w:type="auto"/>
          </w:tcPr>
          <w:p w:rsidR="00900EA2" w:rsidRDefault="00BB018E">
            <w:r>
              <w:rPr>
                <w:rStyle w:val="SAPScreenElement"/>
              </w:rPr>
              <w:lastRenderedPageBreak/>
              <w:t>Bestand umbuchen</w:t>
            </w:r>
            <w:r>
              <w:t xml:space="preserve"> - </w:t>
            </w:r>
            <w:r>
              <w:rPr>
                <w:rStyle w:val="SAPScreenElement"/>
              </w:rPr>
              <w:t>werksintern</w:t>
            </w:r>
            <w:r>
              <w:rPr>
                <w:rStyle w:val="SAPMonospace"/>
              </w:rPr>
              <w:t>(F1061)</w:t>
            </w:r>
          </w:p>
          <w:p w:rsidR="00900EA2" w:rsidRDefault="00BB018E">
            <w:r>
              <w:rPr>
                <w:rStyle w:val="SAPScreenElement"/>
              </w:rPr>
              <w:lastRenderedPageBreak/>
              <w:t>Mein Auslieferungsmonitor</w:t>
            </w:r>
            <w:r>
              <w:rPr>
                <w:rStyle w:val="SAPMonospace"/>
              </w:rPr>
              <w:t>(VL06O)</w:t>
            </w:r>
          </w:p>
        </w:tc>
        <w:tc>
          <w:tcPr>
            <w:tcW w:w="0" w:type="auto"/>
          </w:tcPr>
          <w:p w:rsidR="00900EA2" w:rsidRDefault="00900EA2"/>
        </w:tc>
      </w:tr>
      <w:tr w:rsidR="00900EA2" w:rsidTr="00BB018E">
        <w:tc>
          <w:tcPr>
            <w:tcW w:w="0" w:type="auto"/>
          </w:tcPr>
          <w:p w:rsidR="00900EA2" w:rsidRDefault="00BB018E">
            <w:hyperlink r:id="rId21" w:history="1">
              <w:r>
                <w:t>Prüfergebnishistorie anzeigen (Optional)</w:t>
              </w:r>
            </w:hyperlink>
            <w:r>
              <w:t xml:space="preserve">  [Seite ] </w:t>
            </w:r>
            <w:r>
              <w:fldChar w:fldCharType="begin"/>
            </w:r>
            <w:r>
              <w:instrText xml:space="preserve"> PAGEREF unique_22 </w:instrText>
            </w:r>
            <w:r>
              <w:fldChar w:fldCharType="separate"/>
            </w:r>
            <w:r>
              <w:rPr>
                <w:noProof/>
              </w:rPr>
              <w:t>32</w:t>
            </w:r>
            <w:r>
              <w:fldChar w:fldCharType="end"/>
            </w:r>
          </w:p>
        </w:tc>
        <w:tc>
          <w:tcPr>
            <w:tcW w:w="0" w:type="auto"/>
          </w:tcPr>
          <w:p w:rsidR="00900EA2" w:rsidRDefault="00BB018E">
            <w:r>
              <w:t>Qualitätsingenieur</w:t>
            </w:r>
          </w:p>
        </w:tc>
        <w:tc>
          <w:tcPr>
            <w:tcW w:w="0" w:type="auto"/>
          </w:tcPr>
          <w:p w:rsidR="00900EA2" w:rsidRDefault="00BB018E">
            <w:r>
              <w:rPr>
                <w:rStyle w:val="SAPScreenElement"/>
              </w:rPr>
              <w:t>Ergebnishistorie anzeigen</w:t>
            </w:r>
            <w:r>
              <w:rPr>
                <w:rStyle w:val="SAPMonospace"/>
              </w:rPr>
              <w:t>(F2428)</w:t>
            </w:r>
          </w:p>
        </w:tc>
        <w:tc>
          <w:tcPr>
            <w:tcW w:w="0" w:type="auto"/>
          </w:tcPr>
          <w:p w:rsidR="00900EA2" w:rsidRDefault="00900EA2"/>
        </w:tc>
      </w:tr>
    </w:tbl>
    <w:p w:rsidR="00900EA2" w:rsidRDefault="00BB018E">
      <w:pPr>
        <w:pStyle w:val="Heading1"/>
      </w:pPr>
      <w:bookmarkStart w:id="20" w:name="unique_23"/>
      <w:bookmarkStart w:id="21" w:name="_Toc52217435"/>
      <w:r>
        <w:lastRenderedPageBreak/>
        <w:t>Testverfahren</w:t>
      </w:r>
      <w:bookmarkEnd w:id="20"/>
      <w:bookmarkEnd w:id="21"/>
    </w:p>
    <w:p w:rsidR="00900EA2" w:rsidRDefault="00BB018E">
      <w:r>
        <w:t xml:space="preserve">In diesem Abschnitt werden </w:t>
      </w:r>
      <w:r>
        <w:t>die Testverfahren für den jeweiligen Prozessschritt beschrieben, der zum betreffenden Umfangsbestandteil gehört.</w:t>
      </w:r>
    </w:p>
    <w:p w:rsidR="00900EA2" w:rsidRDefault="00BB018E">
      <w:pPr>
        <w:pStyle w:val="Heading2"/>
      </w:pPr>
      <w:bookmarkStart w:id="22" w:name="unique_9"/>
      <w:bookmarkStart w:id="23" w:name="_Toc52217436"/>
      <w:r>
        <w:t>Kundenauftrag anlegen</w:t>
      </w:r>
      <w:bookmarkEnd w:id="22"/>
      <w:bookmarkEnd w:id="23"/>
    </w:p>
    <w:p w:rsidR="00900EA2" w:rsidRDefault="00BB018E">
      <w:pPr>
        <w:pStyle w:val="SAPKeyblockTitle"/>
      </w:pPr>
      <w:r>
        <w:t>Testverwaltung</w:t>
      </w:r>
    </w:p>
    <w:p w:rsidR="00900EA2" w:rsidRDefault="00BB018E">
      <w:r>
        <w:t>Kundenprojekt: Füllen Sie die projektbezogenen Teile aus.</w:t>
      </w:r>
    </w:p>
    <w:p w:rsidR="00900EA2" w:rsidRDefault="00900E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900EA2" w:rsidTr="00BB018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0EA2" w:rsidRDefault="00BB018E">
            <w:r>
              <w:rPr>
                <w:rStyle w:val="SAPEmphasis"/>
              </w:rPr>
              <w:t>Testfall-ID</w:t>
            </w:r>
          </w:p>
        </w:tc>
        <w:tc>
          <w:tcPr>
            <w:tcW w:w="0" w:type="auto"/>
            <w:shd w:val="clear" w:color="auto" w:fill="auto"/>
            <w:tcMar>
              <w:top w:w="29" w:type="dxa"/>
              <w:left w:w="29" w:type="dxa"/>
              <w:bottom w:w="29" w:type="dxa"/>
              <w:right w:w="29" w:type="dxa"/>
            </w:tcMar>
          </w:tcPr>
          <w:p w:rsidR="00900EA2" w:rsidRDefault="00BB018E">
            <w:r>
              <w:t>&lt;X.XX&gt;</w:t>
            </w:r>
          </w:p>
        </w:tc>
        <w:tc>
          <w:tcPr>
            <w:tcW w:w="0" w:type="auto"/>
            <w:shd w:val="clear" w:color="auto" w:fill="auto"/>
            <w:tcMar>
              <w:top w:w="29" w:type="dxa"/>
              <w:left w:w="29" w:type="dxa"/>
              <w:bottom w:w="29" w:type="dxa"/>
              <w:right w:w="29" w:type="dxa"/>
            </w:tcMar>
          </w:tcPr>
          <w:p w:rsidR="00900EA2" w:rsidRDefault="00BB018E">
            <w:r>
              <w:rPr>
                <w:rStyle w:val="SAPEmphasis"/>
              </w:rPr>
              <w:t>Testername</w:t>
            </w:r>
          </w:p>
        </w:tc>
        <w:tc>
          <w:tcPr>
            <w:tcW w:w="0" w:type="auto"/>
            <w:shd w:val="clear" w:color="auto" w:fill="auto"/>
            <w:tcMar>
              <w:top w:w="29" w:type="dxa"/>
              <w:left w:w="29" w:type="dxa"/>
              <w:bottom w:w="29" w:type="dxa"/>
              <w:right w:w="29" w:type="dxa"/>
            </w:tcMar>
          </w:tcPr>
          <w:p w:rsidR="00900EA2" w:rsidRDefault="00900EA2"/>
        </w:tc>
        <w:tc>
          <w:tcPr>
            <w:tcW w:w="0" w:type="auto"/>
            <w:shd w:val="clear" w:color="auto" w:fill="auto"/>
            <w:tcMar>
              <w:top w:w="29" w:type="dxa"/>
              <w:left w:w="29" w:type="dxa"/>
              <w:bottom w:w="29" w:type="dxa"/>
              <w:right w:w="29" w:type="dxa"/>
            </w:tcMar>
          </w:tcPr>
          <w:p w:rsidR="00900EA2" w:rsidRDefault="00BB018E">
            <w:r>
              <w:rPr>
                <w:rStyle w:val="SAPEmphasis"/>
              </w:rPr>
              <w:t>Testdatum</w:t>
            </w:r>
          </w:p>
        </w:tc>
        <w:tc>
          <w:tcPr>
            <w:tcW w:w="0" w:type="auto"/>
            <w:shd w:val="clear" w:color="auto" w:fill="auto"/>
            <w:tcMar>
              <w:top w:w="29" w:type="dxa"/>
              <w:left w:w="29" w:type="dxa"/>
              <w:bottom w:w="29" w:type="dxa"/>
              <w:right w:w="29" w:type="dxa"/>
            </w:tcMar>
          </w:tcPr>
          <w:p w:rsidR="00900EA2" w:rsidRDefault="00BB018E">
            <w:r>
              <w:rPr>
                <w:rStyle w:val="SAPUserEntry"/>
              </w:rPr>
              <w:t xml:space="preserve">Geben </w:t>
            </w:r>
            <w:r>
              <w:rPr>
                <w:rStyle w:val="SAPUserEntry"/>
              </w:rPr>
              <w:t>Sie ein Testdatum ein.</w:t>
            </w:r>
          </w:p>
        </w:tc>
      </w:tr>
      <w:tr w:rsidR="00900EA2" w:rsidTr="00BB018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0EA2" w:rsidRDefault="00BB018E">
            <w:r>
              <w:t>Benutzerrolle(n)</w:t>
            </w:r>
          </w:p>
        </w:tc>
        <w:tc>
          <w:tcPr>
            <w:tcW w:w="0" w:type="auto"/>
            <w:gridSpan w:val="5"/>
            <w:shd w:val="clear" w:color="auto" w:fill="auto"/>
            <w:tcMar>
              <w:top w:w="29" w:type="dxa"/>
              <w:left w:w="29" w:type="dxa"/>
              <w:bottom w:w="29" w:type="dxa"/>
              <w:right w:w="29" w:type="dxa"/>
            </w:tcMar>
          </w:tcPr>
          <w:p w:rsidR="00900EA2" w:rsidRDefault="00900EA2"/>
        </w:tc>
      </w:tr>
      <w:tr w:rsidR="00900EA2" w:rsidTr="00BB018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0EA2" w:rsidRDefault="00BB018E">
            <w:r>
              <w:rPr>
                <w:rStyle w:val="SAPEmphasis"/>
              </w:rPr>
              <w:t>Verantwortungsbereich</w:t>
            </w:r>
          </w:p>
        </w:tc>
        <w:tc>
          <w:tcPr>
            <w:tcW w:w="0" w:type="auto"/>
            <w:gridSpan w:val="3"/>
            <w:shd w:val="clear" w:color="auto" w:fill="auto"/>
            <w:tcMar>
              <w:top w:w="29" w:type="dxa"/>
              <w:left w:w="29" w:type="dxa"/>
              <w:bottom w:w="29" w:type="dxa"/>
              <w:right w:w="29" w:type="dxa"/>
            </w:tcMar>
          </w:tcPr>
          <w:p w:rsidR="00900EA2" w:rsidRDefault="00BB018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00EA2" w:rsidRDefault="00BB018E">
            <w:r>
              <w:rPr>
                <w:rStyle w:val="SAPEmphasis"/>
              </w:rPr>
              <w:t>Dauer</w:t>
            </w:r>
          </w:p>
        </w:tc>
        <w:tc>
          <w:tcPr>
            <w:tcW w:w="0" w:type="auto"/>
            <w:shd w:val="clear" w:color="auto" w:fill="auto"/>
            <w:tcMar>
              <w:top w:w="29" w:type="dxa"/>
              <w:left w:w="29" w:type="dxa"/>
              <w:bottom w:w="29" w:type="dxa"/>
              <w:right w:w="29" w:type="dxa"/>
            </w:tcMar>
          </w:tcPr>
          <w:p w:rsidR="00900EA2" w:rsidRDefault="00BB018E">
            <w:r>
              <w:rPr>
                <w:rStyle w:val="SAPUserEntry"/>
              </w:rPr>
              <w:t>Geben Sie eine Dauer ein.</w:t>
            </w:r>
          </w:p>
        </w:tc>
      </w:tr>
    </w:tbl>
    <w:p w:rsidR="00900EA2" w:rsidRDefault="00BB018E">
      <w:pPr>
        <w:pStyle w:val="SAPKeyblockTitle"/>
      </w:pPr>
      <w:r>
        <w:t>Einsatzmöglichkeiten</w:t>
      </w:r>
    </w:p>
    <w:p w:rsidR="00900EA2" w:rsidRDefault="00BB018E">
      <w:r>
        <w:t>Dieser Prozessschritt zeigt Ihnen,</w:t>
      </w:r>
      <w:r>
        <w:t xml:space="preserve"> wie Sie einen Kundenauftrag für das Material QM001 anlegen.</w:t>
      </w:r>
    </w:p>
    <w:p w:rsidR="00900EA2" w:rsidRDefault="00BB018E">
      <w:pPr>
        <w:pStyle w:val="SAPKeyblockTitle"/>
      </w:pPr>
      <w:r>
        <w:t>Vorgehensweise</w:t>
      </w:r>
    </w:p>
    <w:tbl>
      <w:tblPr>
        <w:tblStyle w:val="SAPStandardTable"/>
        <w:tblW w:w="0" w:type="auto"/>
        <w:tblLook w:val="0620" w:firstRow="1" w:lastRow="0" w:firstColumn="0" w:lastColumn="0" w:noHBand="1" w:noVBand="1"/>
      </w:tblPr>
      <w:tblGrid>
        <w:gridCol w:w="1545"/>
        <w:gridCol w:w="2477"/>
        <w:gridCol w:w="4976"/>
        <w:gridCol w:w="2521"/>
        <w:gridCol w:w="2652"/>
      </w:tblGrid>
      <w:tr w:rsidR="00900EA2" w:rsidTr="00BB018E">
        <w:trPr>
          <w:cnfStyle w:val="100000000000" w:firstRow="1" w:lastRow="0" w:firstColumn="0" w:lastColumn="0" w:oddVBand="0" w:evenVBand="0" w:oddHBand="0" w:evenHBand="0" w:firstRowFirstColumn="0" w:firstRowLastColumn="0" w:lastRowFirstColumn="0" w:lastRowLastColumn="0"/>
        </w:trPr>
        <w:tc>
          <w:tcPr>
            <w:tcW w:w="0" w:type="auto"/>
          </w:tcPr>
          <w:p w:rsidR="00900EA2" w:rsidRDefault="00BB018E">
            <w:pPr>
              <w:pStyle w:val="SAPTableHeader"/>
            </w:pPr>
            <w:r>
              <w:t>Testschrittnummer</w:t>
            </w:r>
          </w:p>
        </w:tc>
        <w:tc>
          <w:tcPr>
            <w:tcW w:w="0" w:type="auto"/>
          </w:tcPr>
          <w:p w:rsidR="00900EA2" w:rsidRDefault="00BB018E">
            <w:pPr>
              <w:pStyle w:val="SAPTableHeader"/>
            </w:pPr>
            <w:r>
              <w:t>Bezeichnung des Testschritts</w:t>
            </w:r>
          </w:p>
        </w:tc>
        <w:tc>
          <w:tcPr>
            <w:tcW w:w="0" w:type="auto"/>
          </w:tcPr>
          <w:p w:rsidR="00900EA2" w:rsidRDefault="00BB018E">
            <w:pPr>
              <w:pStyle w:val="SAPTableHeader"/>
            </w:pPr>
            <w:r>
              <w:t>Anweisung</w:t>
            </w:r>
          </w:p>
        </w:tc>
        <w:tc>
          <w:tcPr>
            <w:tcW w:w="0" w:type="auto"/>
          </w:tcPr>
          <w:p w:rsidR="00900EA2" w:rsidRDefault="00BB018E">
            <w:pPr>
              <w:pStyle w:val="SAPTableHeader"/>
            </w:pPr>
            <w:r>
              <w:t>Erwartetes Ergebnis</w:t>
            </w:r>
          </w:p>
        </w:tc>
        <w:tc>
          <w:tcPr>
            <w:tcW w:w="0" w:type="auto"/>
          </w:tcPr>
          <w:p w:rsidR="00900EA2" w:rsidRDefault="00BB018E">
            <w:pPr>
              <w:pStyle w:val="SAPTableHeader"/>
            </w:pPr>
            <w:r>
              <w:t>Bestanden/Nicht bestanden/Anmerkung</w:t>
            </w:r>
          </w:p>
        </w:tc>
      </w:tr>
      <w:tr w:rsidR="00900EA2" w:rsidTr="00BB018E">
        <w:tc>
          <w:tcPr>
            <w:tcW w:w="0" w:type="auto"/>
          </w:tcPr>
          <w:p w:rsidR="00900EA2" w:rsidRDefault="00BB018E">
            <w:r>
              <w:t>1</w:t>
            </w:r>
          </w:p>
        </w:tc>
        <w:tc>
          <w:tcPr>
            <w:tcW w:w="0" w:type="auto"/>
          </w:tcPr>
          <w:p w:rsidR="00900EA2" w:rsidRDefault="00BB018E">
            <w:r>
              <w:rPr>
                <w:rStyle w:val="SAPEmphasis"/>
              </w:rPr>
              <w:t>Anmelden</w:t>
            </w:r>
          </w:p>
        </w:tc>
        <w:tc>
          <w:tcPr>
            <w:tcW w:w="0" w:type="auto"/>
          </w:tcPr>
          <w:p w:rsidR="00900EA2" w:rsidRDefault="00BB018E">
            <w:r>
              <w:t xml:space="preserve">Melden Sie sich am SAP Fiori Launchpad als </w:t>
            </w:r>
            <w:r>
              <w:t>Vertriebsmitarbeiter im Innendienst an.</w:t>
            </w:r>
          </w:p>
        </w:tc>
        <w:tc>
          <w:tcPr>
            <w:tcW w:w="0" w:type="auto"/>
          </w:tcPr>
          <w:p w:rsidR="00900EA2" w:rsidRDefault="00BB018E">
            <w:r>
              <w:t>Das SAP Fiori Launchpad wird angezeigt.</w:t>
            </w:r>
          </w:p>
        </w:tc>
        <w:tc>
          <w:tcPr>
            <w:tcW w:w="0" w:type="auto"/>
          </w:tcPr>
          <w:p w:rsidR="00900EA2" w:rsidRDefault="00900EA2"/>
        </w:tc>
      </w:tr>
      <w:tr w:rsidR="00900EA2" w:rsidTr="00BB018E">
        <w:tc>
          <w:tcPr>
            <w:tcW w:w="0" w:type="auto"/>
          </w:tcPr>
          <w:p w:rsidR="00900EA2" w:rsidRDefault="00BB018E">
            <w:r>
              <w:lastRenderedPageBreak/>
              <w:t>2</w:t>
            </w:r>
          </w:p>
        </w:tc>
        <w:tc>
          <w:tcPr>
            <w:tcW w:w="0" w:type="auto"/>
          </w:tcPr>
          <w:p w:rsidR="00900EA2" w:rsidRDefault="00BB018E">
            <w:r>
              <w:rPr>
                <w:rStyle w:val="SAPEmphasis"/>
              </w:rPr>
              <w:t>App aufrufen</w:t>
            </w:r>
          </w:p>
        </w:tc>
        <w:tc>
          <w:tcPr>
            <w:tcW w:w="0" w:type="auto"/>
          </w:tcPr>
          <w:p w:rsidR="00900EA2" w:rsidRDefault="00BB018E">
            <w:r>
              <w:t xml:space="preserve">Öffnen Sie </w:t>
            </w:r>
            <w:r>
              <w:rPr>
                <w:rStyle w:val="SAPScreenElement"/>
              </w:rPr>
              <w:t>Kundenaufträge verwalten</w:t>
            </w:r>
            <w:r>
              <w:rPr>
                <w:rStyle w:val="SAPMonospace"/>
              </w:rPr>
              <w:t>(F1873)</w:t>
            </w:r>
            <w:r>
              <w:t>.</w:t>
            </w:r>
          </w:p>
        </w:tc>
        <w:tc>
          <w:tcPr>
            <w:tcW w:w="0" w:type="auto"/>
          </w:tcPr>
          <w:p w:rsidR="00900EA2" w:rsidRDefault="00BB018E">
            <w:r>
              <w:t xml:space="preserve">Das Bild </w:t>
            </w:r>
            <w:r>
              <w:rPr>
                <w:rStyle w:val="SAPScreenElement"/>
              </w:rPr>
              <w:t>Kundenaufträge verwalten</w:t>
            </w:r>
            <w:r>
              <w:t xml:space="preserve"> wird angezeigt.</w:t>
            </w:r>
          </w:p>
        </w:tc>
        <w:tc>
          <w:tcPr>
            <w:tcW w:w="0" w:type="auto"/>
          </w:tcPr>
          <w:p w:rsidR="00900EA2" w:rsidRDefault="00900EA2"/>
        </w:tc>
      </w:tr>
      <w:tr w:rsidR="00900EA2" w:rsidTr="00BB018E">
        <w:tc>
          <w:tcPr>
            <w:tcW w:w="0" w:type="auto"/>
          </w:tcPr>
          <w:p w:rsidR="00900EA2" w:rsidRDefault="00BB018E">
            <w:r>
              <w:t>3</w:t>
            </w:r>
          </w:p>
        </w:tc>
        <w:tc>
          <w:tcPr>
            <w:tcW w:w="0" w:type="auto"/>
          </w:tcPr>
          <w:p w:rsidR="00900EA2" w:rsidRDefault="00BB018E">
            <w:r>
              <w:rPr>
                <w:rStyle w:val="SAPEmphasis"/>
              </w:rPr>
              <w:t>Bild "Kundenauftrag anlegen" aufrufen</w:t>
            </w:r>
          </w:p>
        </w:tc>
        <w:tc>
          <w:tcPr>
            <w:tcW w:w="0" w:type="auto"/>
          </w:tcPr>
          <w:p w:rsidR="00900EA2" w:rsidRDefault="00BB018E">
            <w:r>
              <w:t xml:space="preserve">Wählen Sie im Bild </w:t>
            </w:r>
            <w:r>
              <w:rPr>
                <w:rStyle w:val="SAPScreenElement"/>
              </w:rPr>
              <w:t>Kundenaufträge verwalten</w:t>
            </w:r>
            <w:r>
              <w:t xml:space="preserve"> die Option </w:t>
            </w:r>
            <w:r>
              <w:rPr>
                <w:rStyle w:val="SAPScreenElement"/>
              </w:rPr>
              <w:t>Kundenauftrag anlegen</w:t>
            </w:r>
            <w:r>
              <w:t>.</w:t>
            </w:r>
          </w:p>
        </w:tc>
        <w:tc>
          <w:tcPr>
            <w:tcW w:w="0" w:type="auto"/>
          </w:tcPr>
          <w:p w:rsidR="00900EA2" w:rsidRDefault="00900EA2"/>
        </w:tc>
        <w:tc>
          <w:tcPr>
            <w:tcW w:w="0" w:type="auto"/>
          </w:tcPr>
          <w:p w:rsidR="00900EA2" w:rsidRDefault="00900EA2"/>
        </w:tc>
      </w:tr>
      <w:tr w:rsidR="00900EA2" w:rsidTr="00BB018E">
        <w:tc>
          <w:tcPr>
            <w:tcW w:w="0" w:type="auto"/>
          </w:tcPr>
          <w:p w:rsidR="00900EA2" w:rsidRDefault="00BB018E">
            <w:r>
              <w:t>4</w:t>
            </w:r>
          </w:p>
        </w:tc>
        <w:tc>
          <w:tcPr>
            <w:tcW w:w="0" w:type="auto"/>
          </w:tcPr>
          <w:p w:rsidR="00900EA2" w:rsidRDefault="00BB018E">
            <w:r>
              <w:rPr>
                <w:rStyle w:val="SAPEmphasis"/>
              </w:rPr>
              <w:t>Auftragsart TA (Terminauftrag) eingeben</w:t>
            </w:r>
          </w:p>
        </w:tc>
        <w:tc>
          <w:tcPr>
            <w:tcW w:w="0" w:type="auto"/>
          </w:tcPr>
          <w:p w:rsidR="00900EA2" w:rsidRDefault="00BB018E">
            <w:r>
              <w:t xml:space="preserve">Geben Sie auf dem Bild </w:t>
            </w:r>
            <w:r>
              <w:rPr>
                <w:rStyle w:val="SAPScreenElement"/>
              </w:rPr>
              <w:t>Verkaufsbelege anlegen</w:t>
            </w:r>
            <w:r>
              <w:t xml:space="preserve"> folgende Daten ein, und wähl</w:t>
            </w:r>
            <w:r>
              <w:t xml:space="preserve">en Sie </w:t>
            </w:r>
            <w:r>
              <w:rPr>
                <w:rStyle w:val="SAPScreenElement"/>
              </w:rPr>
              <w:t>Enter</w:t>
            </w:r>
            <w:r>
              <w:t>:</w:t>
            </w:r>
          </w:p>
          <w:p w:rsidR="00900EA2" w:rsidRDefault="00BB018E">
            <w:r>
              <w:rPr>
                <w:rStyle w:val="SAPScreenElement"/>
              </w:rPr>
              <w:t>Auftragsart</w:t>
            </w:r>
            <w:r>
              <w:t xml:space="preserve">: </w:t>
            </w:r>
            <w:r>
              <w:rPr>
                <w:rStyle w:val="SAPUserEntry"/>
              </w:rPr>
              <w:t>TA</w:t>
            </w:r>
          </w:p>
          <w:p w:rsidR="00900EA2" w:rsidRDefault="00BB018E">
            <w:r>
              <w:rPr>
                <w:rStyle w:val="SAPScreenElement"/>
              </w:rPr>
              <w:t>Verkaufsorganisation</w:t>
            </w:r>
            <w:r>
              <w:t xml:space="preserve">: </w:t>
            </w:r>
            <w:r>
              <w:rPr>
                <w:rStyle w:val="SAPUserEntry"/>
              </w:rPr>
              <w:t>1010</w:t>
            </w:r>
          </w:p>
          <w:p w:rsidR="00900EA2" w:rsidRDefault="00BB018E">
            <w:r>
              <w:rPr>
                <w:rStyle w:val="SAPScreenElement"/>
              </w:rPr>
              <w:t>Vertriebsweg</w:t>
            </w:r>
            <w:r>
              <w:t xml:space="preserve">: </w:t>
            </w:r>
            <w:r>
              <w:rPr>
                <w:rStyle w:val="SAPUserEntry"/>
              </w:rPr>
              <w:t>10</w:t>
            </w:r>
          </w:p>
          <w:p w:rsidR="00900EA2" w:rsidRDefault="00BB018E">
            <w:r>
              <w:rPr>
                <w:rStyle w:val="SAPScreenElement"/>
              </w:rPr>
              <w:t>Sparte</w:t>
            </w:r>
            <w:r>
              <w:t xml:space="preserve">: </w:t>
            </w:r>
            <w:r>
              <w:rPr>
                <w:rStyle w:val="SAPUserEntry"/>
              </w:rPr>
              <w:t>00</w:t>
            </w:r>
          </w:p>
        </w:tc>
        <w:tc>
          <w:tcPr>
            <w:tcW w:w="0" w:type="auto"/>
          </w:tcPr>
          <w:p w:rsidR="00900EA2" w:rsidRDefault="00900EA2"/>
        </w:tc>
        <w:tc>
          <w:tcPr>
            <w:tcW w:w="0" w:type="auto"/>
          </w:tcPr>
          <w:p w:rsidR="00900EA2" w:rsidRDefault="00900EA2"/>
        </w:tc>
      </w:tr>
      <w:tr w:rsidR="00900EA2" w:rsidTr="00BB018E">
        <w:tc>
          <w:tcPr>
            <w:tcW w:w="0" w:type="auto"/>
          </w:tcPr>
          <w:p w:rsidR="00900EA2" w:rsidRDefault="00BB018E">
            <w:r>
              <w:t>5</w:t>
            </w:r>
          </w:p>
        </w:tc>
        <w:tc>
          <w:tcPr>
            <w:tcW w:w="0" w:type="auto"/>
          </w:tcPr>
          <w:p w:rsidR="00900EA2" w:rsidRDefault="00BB018E">
            <w:r>
              <w:rPr>
                <w:rStyle w:val="SAPEmphasis"/>
              </w:rPr>
              <w:t>Auftragsdetails eingeben</w:t>
            </w:r>
          </w:p>
        </w:tc>
        <w:tc>
          <w:tcPr>
            <w:tcW w:w="0" w:type="auto"/>
          </w:tcPr>
          <w:p w:rsidR="00900EA2" w:rsidRDefault="00BB018E">
            <w:r>
              <w:t xml:space="preserve">Geben Sie im Bild </w:t>
            </w:r>
            <w:r>
              <w:rPr>
                <w:rStyle w:val="SAPScreenElement"/>
              </w:rPr>
              <w:t>Anlegen Terminauftrag: Übersicht</w:t>
            </w:r>
            <w:r>
              <w:t xml:space="preserve"> folgende Daten ein:</w:t>
            </w:r>
          </w:p>
          <w:p w:rsidR="00900EA2" w:rsidRDefault="00BB018E">
            <w:r>
              <w:rPr>
                <w:rStyle w:val="SAPScreenElement"/>
              </w:rPr>
              <w:t>Auftraggeber</w:t>
            </w:r>
            <w:r>
              <w:t xml:space="preserve">: </w:t>
            </w:r>
            <w:r>
              <w:rPr>
                <w:rStyle w:val="SAPUserEntry"/>
              </w:rPr>
              <w:t>10100003</w:t>
            </w:r>
          </w:p>
          <w:p w:rsidR="00900EA2" w:rsidRDefault="00BB018E">
            <w:r>
              <w:rPr>
                <w:rStyle w:val="SAPScreenElement"/>
              </w:rPr>
              <w:t>Warenempfänger</w:t>
            </w:r>
            <w:r>
              <w:t xml:space="preserve">: </w:t>
            </w:r>
            <w:r>
              <w:rPr>
                <w:rStyle w:val="SAPUserEntry"/>
              </w:rPr>
              <w:t>10100003</w:t>
            </w:r>
          </w:p>
          <w:p w:rsidR="00900EA2" w:rsidRDefault="00BB018E">
            <w:r>
              <w:rPr>
                <w:rStyle w:val="SAPScreenElement"/>
              </w:rPr>
              <w:t>Kunden referenz</w:t>
            </w:r>
            <w:r>
              <w:t xml:space="preserve">: </w:t>
            </w:r>
            <w:r>
              <w:rPr>
                <w:rStyle w:val="SAPUserEntry"/>
              </w:rPr>
              <w:t>&lt;Referenznummer&gt;</w:t>
            </w:r>
            <w:r>
              <w:t xml:space="preserve"> Geben Sie eine Kundenbestellnummer als Referenz ein.</w:t>
            </w:r>
          </w:p>
          <w:p w:rsidR="00900EA2" w:rsidRDefault="00BB018E">
            <w:r>
              <w:rPr>
                <w:rStyle w:val="SAPScreenElement"/>
              </w:rPr>
              <w:t>Kundenreferenzdatum</w:t>
            </w:r>
            <w:r>
              <w:t xml:space="preserve">: z.B. </w:t>
            </w:r>
            <w:r>
              <w:rPr>
                <w:rStyle w:val="SAPUserEntry"/>
              </w:rPr>
              <w:t>&lt;heute&gt;</w:t>
            </w:r>
          </w:p>
          <w:p w:rsidR="00900EA2" w:rsidRDefault="00BB018E">
            <w:r>
              <w:rPr>
                <w:rStyle w:val="SAPScreenElement"/>
              </w:rPr>
              <w:t>Wunschlieferdatum</w:t>
            </w:r>
            <w:r>
              <w:t xml:space="preserve">: </w:t>
            </w:r>
            <w:r>
              <w:rPr>
                <w:rStyle w:val="SAPUserEntry"/>
              </w:rPr>
              <w:t>Aktuelles Tagesdatum plus 2 Arbeitstage</w:t>
            </w:r>
          </w:p>
          <w:p w:rsidR="00900EA2" w:rsidRDefault="00BB018E">
            <w:r>
              <w:rPr>
                <w:rStyle w:val="SAPEmphasis"/>
              </w:rPr>
              <w:t>Hinweis</w:t>
            </w:r>
            <w:r>
              <w:rPr>
                <w:rStyle w:val="SAPEmphasis"/>
              </w:rPr>
              <w:t xml:space="preserve"> </w:t>
            </w:r>
            <w:r>
              <w:t xml:space="preserve">Wenn ein Popup erscheint, z. B. nach Änderung des Lieferdatums, wählen Sie </w:t>
            </w:r>
            <w:r>
              <w:rPr>
                <w:rStyle w:val="SAPScreenElement"/>
              </w:rPr>
              <w:t>Enter</w:t>
            </w:r>
            <w:r>
              <w:t>, und akzeptieren Sie.</w:t>
            </w:r>
          </w:p>
          <w:p w:rsidR="00900EA2" w:rsidRDefault="00BB018E">
            <w:r>
              <w:rPr>
                <w:rStyle w:val="SAPScreenElement"/>
              </w:rPr>
              <w:t>Materialnummer</w:t>
            </w:r>
            <w:r>
              <w:t xml:space="preserve">: </w:t>
            </w:r>
            <w:r>
              <w:rPr>
                <w:rStyle w:val="SAPUserEntry"/>
              </w:rPr>
              <w:t>QM001</w:t>
            </w:r>
          </w:p>
          <w:p w:rsidR="00900EA2" w:rsidRDefault="00BB018E">
            <w:r>
              <w:rPr>
                <w:rStyle w:val="SAPScreenElement"/>
              </w:rPr>
              <w:t>Bestellmenge</w:t>
            </w:r>
            <w:r>
              <w:t xml:space="preserve">: </w:t>
            </w:r>
            <w:r>
              <w:rPr>
                <w:rStyle w:val="SAPUserEntry"/>
              </w:rPr>
              <w:t>&lt;Menge&gt;</w:t>
            </w:r>
            <w:r>
              <w:t xml:space="preserve">, z.B. </w:t>
            </w:r>
            <w:r>
              <w:rPr>
                <w:rStyle w:val="SAPUserEntry"/>
              </w:rPr>
              <w:t>&lt;10 Stück&gt;</w:t>
            </w:r>
          </w:p>
        </w:tc>
        <w:tc>
          <w:tcPr>
            <w:tcW w:w="0" w:type="auto"/>
          </w:tcPr>
          <w:p w:rsidR="00900EA2" w:rsidRDefault="00900EA2"/>
        </w:tc>
        <w:tc>
          <w:tcPr>
            <w:tcW w:w="0" w:type="auto"/>
          </w:tcPr>
          <w:p w:rsidR="00900EA2" w:rsidRDefault="00900EA2"/>
        </w:tc>
      </w:tr>
      <w:tr w:rsidR="00900EA2" w:rsidTr="00BB018E">
        <w:tc>
          <w:tcPr>
            <w:tcW w:w="0" w:type="auto"/>
          </w:tcPr>
          <w:p w:rsidR="00900EA2" w:rsidRDefault="00BB018E">
            <w:r>
              <w:t>6</w:t>
            </w:r>
          </w:p>
        </w:tc>
        <w:tc>
          <w:tcPr>
            <w:tcW w:w="0" w:type="auto"/>
          </w:tcPr>
          <w:p w:rsidR="00900EA2" w:rsidRDefault="00BB018E">
            <w:r>
              <w:rPr>
                <w:rStyle w:val="SAPEmphasis"/>
              </w:rPr>
              <w:t>Beleg sichern</w:t>
            </w:r>
          </w:p>
        </w:tc>
        <w:tc>
          <w:tcPr>
            <w:tcW w:w="0" w:type="auto"/>
          </w:tcPr>
          <w:p w:rsidR="00900EA2" w:rsidRDefault="00BB018E">
            <w:r>
              <w:t xml:space="preserve">Wählen Sie </w:t>
            </w:r>
            <w:r>
              <w:rPr>
                <w:rStyle w:val="SAPScreenElement"/>
              </w:rPr>
              <w:t>Sichern</w:t>
            </w:r>
            <w:r>
              <w:t>. Notieren Sie die Kundenauftragsnummer.</w:t>
            </w:r>
          </w:p>
        </w:tc>
        <w:tc>
          <w:tcPr>
            <w:tcW w:w="0" w:type="auto"/>
          </w:tcPr>
          <w:p w:rsidR="00900EA2" w:rsidRDefault="00BB018E">
            <w:r>
              <w:t xml:space="preserve">Der Auftrag </w:t>
            </w:r>
            <w:r>
              <w:t>wird gesichert.</w:t>
            </w:r>
          </w:p>
        </w:tc>
        <w:tc>
          <w:tcPr>
            <w:tcW w:w="0" w:type="auto"/>
          </w:tcPr>
          <w:p w:rsidR="00900EA2" w:rsidRDefault="00900EA2"/>
        </w:tc>
      </w:tr>
    </w:tbl>
    <w:p w:rsidR="00900EA2" w:rsidRDefault="00BB018E">
      <w:pPr>
        <w:pStyle w:val="Heading2"/>
      </w:pPr>
      <w:bookmarkStart w:id="24" w:name="unique_10"/>
      <w:bookmarkStart w:id="25" w:name="_Toc52217437"/>
      <w:r>
        <w:lastRenderedPageBreak/>
        <w:t>Prüfplan für Prüfmerkmale anzeigen (optional)</w:t>
      </w:r>
      <w:bookmarkEnd w:id="24"/>
      <w:bookmarkEnd w:id="25"/>
    </w:p>
    <w:p w:rsidR="00900EA2" w:rsidRDefault="00BB018E">
      <w:pPr>
        <w:pStyle w:val="SAPKeyblockTitle"/>
      </w:pPr>
      <w:r>
        <w:t>Testverwaltung</w:t>
      </w:r>
    </w:p>
    <w:p w:rsidR="00900EA2" w:rsidRDefault="00BB018E">
      <w:r>
        <w:t>Kundenprojekt: Füllen Sie die projektbezogenen Teile aus.</w:t>
      </w:r>
    </w:p>
    <w:p w:rsidR="00900EA2" w:rsidRDefault="00900E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900EA2" w:rsidTr="00BB018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0EA2" w:rsidRDefault="00BB018E">
            <w:r>
              <w:rPr>
                <w:rStyle w:val="SAPEmphasis"/>
              </w:rPr>
              <w:t>Testfall-ID</w:t>
            </w:r>
          </w:p>
        </w:tc>
        <w:tc>
          <w:tcPr>
            <w:tcW w:w="0" w:type="auto"/>
            <w:shd w:val="clear" w:color="auto" w:fill="auto"/>
            <w:tcMar>
              <w:top w:w="29" w:type="dxa"/>
              <w:left w:w="29" w:type="dxa"/>
              <w:bottom w:w="29" w:type="dxa"/>
              <w:right w:w="29" w:type="dxa"/>
            </w:tcMar>
          </w:tcPr>
          <w:p w:rsidR="00900EA2" w:rsidRDefault="00BB018E">
            <w:r>
              <w:t>&lt;X.XX&gt;</w:t>
            </w:r>
          </w:p>
        </w:tc>
        <w:tc>
          <w:tcPr>
            <w:tcW w:w="0" w:type="auto"/>
            <w:shd w:val="clear" w:color="auto" w:fill="auto"/>
            <w:tcMar>
              <w:top w:w="29" w:type="dxa"/>
              <w:left w:w="29" w:type="dxa"/>
              <w:bottom w:w="29" w:type="dxa"/>
              <w:right w:w="29" w:type="dxa"/>
            </w:tcMar>
          </w:tcPr>
          <w:p w:rsidR="00900EA2" w:rsidRDefault="00BB018E">
            <w:r>
              <w:rPr>
                <w:rStyle w:val="SAPEmphasis"/>
              </w:rPr>
              <w:t>Testername</w:t>
            </w:r>
          </w:p>
        </w:tc>
        <w:tc>
          <w:tcPr>
            <w:tcW w:w="0" w:type="auto"/>
            <w:shd w:val="clear" w:color="auto" w:fill="auto"/>
            <w:tcMar>
              <w:top w:w="29" w:type="dxa"/>
              <w:left w:w="29" w:type="dxa"/>
              <w:bottom w:w="29" w:type="dxa"/>
              <w:right w:w="29" w:type="dxa"/>
            </w:tcMar>
          </w:tcPr>
          <w:p w:rsidR="00900EA2" w:rsidRDefault="00900EA2"/>
        </w:tc>
        <w:tc>
          <w:tcPr>
            <w:tcW w:w="0" w:type="auto"/>
            <w:shd w:val="clear" w:color="auto" w:fill="auto"/>
            <w:tcMar>
              <w:top w:w="29" w:type="dxa"/>
              <w:left w:w="29" w:type="dxa"/>
              <w:bottom w:w="29" w:type="dxa"/>
              <w:right w:w="29" w:type="dxa"/>
            </w:tcMar>
          </w:tcPr>
          <w:p w:rsidR="00900EA2" w:rsidRDefault="00BB018E">
            <w:r>
              <w:rPr>
                <w:rStyle w:val="SAPEmphasis"/>
              </w:rPr>
              <w:t>Testdatum</w:t>
            </w:r>
          </w:p>
        </w:tc>
        <w:tc>
          <w:tcPr>
            <w:tcW w:w="0" w:type="auto"/>
            <w:shd w:val="clear" w:color="auto" w:fill="auto"/>
            <w:tcMar>
              <w:top w:w="29" w:type="dxa"/>
              <w:left w:w="29" w:type="dxa"/>
              <w:bottom w:w="29" w:type="dxa"/>
              <w:right w:w="29" w:type="dxa"/>
            </w:tcMar>
          </w:tcPr>
          <w:p w:rsidR="00900EA2" w:rsidRDefault="00BB018E">
            <w:r>
              <w:rPr>
                <w:rStyle w:val="SAPUserEntry"/>
              </w:rPr>
              <w:t>Geben Sie ein Testdatum ein.</w:t>
            </w:r>
          </w:p>
        </w:tc>
      </w:tr>
      <w:tr w:rsidR="00900EA2" w:rsidTr="00BB018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0EA2" w:rsidRDefault="00BB018E">
            <w:r>
              <w:t>Benutzerrolle(n)</w:t>
            </w:r>
          </w:p>
        </w:tc>
        <w:tc>
          <w:tcPr>
            <w:tcW w:w="0" w:type="auto"/>
            <w:gridSpan w:val="5"/>
            <w:shd w:val="clear" w:color="auto" w:fill="auto"/>
            <w:tcMar>
              <w:top w:w="29" w:type="dxa"/>
              <w:left w:w="29" w:type="dxa"/>
              <w:bottom w:w="29" w:type="dxa"/>
              <w:right w:w="29" w:type="dxa"/>
            </w:tcMar>
          </w:tcPr>
          <w:p w:rsidR="00900EA2" w:rsidRDefault="00900EA2"/>
        </w:tc>
      </w:tr>
      <w:tr w:rsidR="00900EA2" w:rsidTr="00BB018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0EA2" w:rsidRDefault="00BB018E">
            <w:r>
              <w:rPr>
                <w:rStyle w:val="SAPEmphasis"/>
              </w:rPr>
              <w:t>Verantwortungsbereich</w:t>
            </w:r>
          </w:p>
        </w:tc>
        <w:tc>
          <w:tcPr>
            <w:tcW w:w="0" w:type="auto"/>
            <w:gridSpan w:val="3"/>
            <w:shd w:val="clear" w:color="auto" w:fill="auto"/>
            <w:tcMar>
              <w:top w:w="29" w:type="dxa"/>
              <w:left w:w="29" w:type="dxa"/>
              <w:bottom w:w="29" w:type="dxa"/>
              <w:right w:w="29" w:type="dxa"/>
            </w:tcMar>
          </w:tcPr>
          <w:p w:rsidR="00900EA2" w:rsidRDefault="00BB018E">
            <w:r>
              <w:rPr>
                <w:rStyle w:val="SAPUserEntry"/>
              </w:rPr>
              <w:t>&lt;Geben</w:t>
            </w:r>
            <w:r>
              <w:rPr>
                <w:rStyle w:val="SAPUserEntry"/>
              </w:rPr>
              <w:t xml:space="preserve">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00EA2" w:rsidRDefault="00BB018E">
            <w:r>
              <w:rPr>
                <w:rStyle w:val="SAPEmphasis"/>
              </w:rPr>
              <w:t>Dauer</w:t>
            </w:r>
          </w:p>
        </w:tc>
        <w:tc>
          <w:tcPr>
            <w:tcW w:w="0" w:type="auto"/>
            <w:shd w:val="clear" w:color="auto" w:fill="auto"/>
            <w:tcMar>
              <w:top w:w="29" w:type="dxa"/>
              <w:left w:w="29" w:type="dxa"/>
              <w:bottom w:w="29" w:type="dxa"/>
              <w:right w:w="29" w:type="dxa"/>
            </w:tcMar>
          </w:tcPr>
          <w:p w:rsidR="00900EA2" w:rsidRDefault="00BB018E">
            <w:r>
              <w:rPr>
                <w:rStyle w:val="SAPUserEntry"/>
              </w:rPr>
              <w:t>Geben Sie eine Dauer ein.</w:t>
            </w:r>
          </w:p>
        </w:tc>
      </w:tr>
    </w:tbl>
    <w:p w:rsidR="00900EA2" w:rsidRDefault="00BB018E">
      <w:pPr>
        <w:pStyle w:val="SAPKeyblockTitle"/>
      </w:pPr>
      <w:r>
        <w:t>Einsatzmöglichkeiten</w:t>
      </w:r>
    </w:p>
    <w:p w:rsidR="00900EA2" w:rsidRDefault="00BB018E">
      <w:r>
        <w:t xml:space="preserve">In diesem optionalen Schritt wird Ihnen gezeigt, wie Sie den Prüfplan überprüfen, in dem alle </w:t>
      </w:r>
      <w:r>
        <w:t>Prüfmerkmale definiert sind, die später in der Qualitätsprüfung verwendet werden.</w:t>
      </w:r>
    </w:p>
    <w:p w:rsidR="00900EA2" w:rsidRDefault="00BB018E">
      <w:pPr>
        <w:pStyle w:val="SAPKeyblockTitle"/>
      </w:pPr>
      <w:r>
        <w:t>Vorgehensweise</w:t>
      </w:r>
    </w:p>
    <w:tbl>
      <w:tblPr>
        <w:tblStyle w:val="SAPStandardTable"/>
        <w:tblW w:w="0" w:type="auto"/>
        <w:tblLook w:val="0620" w:firstRow="1" w:lastRow="0" w:firstColumn="0" w:lastColumn="0" w:noHBand="1" w:noVBand="1"/>
      </w:tblPr>
      <w:tblGrid>
        <w:gridCol w:w="1473"/>
        <w:gridCol w:w="2071"/>
        <w:gridCol w:w="4425"/>
        <w:gridCol w:w="3778"/>
        <w:gridCol w:w="2424"/>
      </w:tblGrid>
      <w:tr w:rsidR="00900EA2" w:rsidTr="00BB018E">
        <w:trPr>
          <w:cnfStyle w:val="100000000000" w:firstRow="1" w:lastRow="0" w:firstColumn="0" w:lastColumn="0" w:oddVBand="0" w:evenVBand="0" w:oddHBand="0" w:evenHBand="0" w:firstRowFirstColumn="0" w:firstRowLastColumn="0" w:lastRowFirstColumn="0" w:lastRowLastColumn="0"/>
        </w:trPr>
        <w:tc>
          <w:tcPr>
            <w:tcW w:w="0" w:type="auto"/>
          </w:tcPr>
          <w:p w:rsidR="00900EA2" w:rsidRDefault="00BB018E">
            <w:pPr>
              <w:pStyle w:val="SAPTableHeader"/>
            </w:pPr>
            <w:r>
              <w:t>Testschrittnummer</w:t>
            </w:r>
          </w:p>
        </w:tc>
        <w:tc>
          <w:tcPr>
            <w:tcW w:w="0" w:type="auto"/>
          </w:tcPr>
          <w:p w:rsidR="00900EA2" w:rsidRDefault="00BB018E">
            <w:pPr>
              <w:pStyle w:val="SAPTableHeader"/>
            </w:pPr>
            <w:r>
              <w:t>Bezeichnung des Testschritts</w:t>
            </w:r>
          </w:p>
        </w:tc>
        <w:tc>
          <w:tcPr>
            <w:tcW w:w="0" w:type="auto"/>
          </w:tcPr>
          <w:p w:rsidR="00900EA2" w:rsidRDefault="00BB018E">
            <w:pPr>
              <w:pStyle w:val="SAPTableHeader"/>
            </w:pPr>
            <w:r>
              <w:t>Anweisungen</w:t>
            </w:r>
          </w:p>
        </w:tc>
        <w:tc>
          <w:tcPr>
            <w:tcW w:w="0" w:type="auto"/>
          </w:tcPr>
          <w:p w:rsidR="00900EA2" w:rsidRDefault="00BB018E">
            <w:pPr>
              <w:pStyle w:val="SAPTableHeader"/>
            </w:pPr>
            <w:r>
              <w:t>Erwartetes Ergebnis</w:t>
            </w:r>
          </w:p>
        </w:tc>
        <w:tc>
          <w:tcPr>
            <w:tcW w:w="0" w:type="auto"/>
          </w:tcPr>
          <w:p w:rsidR="00900EA2" w:rsidRDefault="00BB018E">
            <w:pPr>
              <w:pStyle w:val="SAPTableHeader"/>
            </w:pPr>
            <w:r>
              <w:t>Bestanden/Nicht bestanden/Anmerkung</w:t>
            </w:r>
          </w:p>
        </w:tc>
      </w:tr>
      <w:tr w:rsidR="00900EA2" w:rsidTr="00BB018E">
        <w:tc>
          <w:tcPr>
            <w:tcW w:w="0" w:type="auto"/>
          </w:tcPr>
          <w:p w:rsidR="00900EA2" w:rsidRDefault="00BB018E">
            <w:r>
              <w:t>1</w:t>
            </w:r>
          </w:p>
        </w:tc>
        <w:tc>
          <w:tcPr>
            <w:tcW w:w="0" w:type="auto"/>
          </w:tcPr>
          <w:p w:rsidR="00900EA2" w:rsidRDefault="00BB018E">
            <w:r>
              <w:rPr>
                <w:rStyle w:val="SAPEmphasis"/>
              </w:rPr>
              <w:t>Anmeldung</w:t>
            </w:r>
          </w:p>
        </w:tc>
        <w:tc>
          <w:tcPr>
            <w:tcW w:w="0" w:type="auto"/>
          </w:tcPr>
          <w:p w:rsidR="00900EA2" w:rsidRDefault="00BB018E">
            <w:r>
              <w:t xml:space="preserve">Melden Sie sich am SAP Fiori </w:t>
            </w:r>
            <w:r>
              <w:t>Launchpad als Qualitätstechniker an.</w:t>
            </w:r>
          </w:p>
        </w:tc>
        <w:tc>
          <w:tcPr>
            <w:tcW w:w="0" w:type="auto"/>
          </w:tcPr>
          <w:p w:rsidR="00900EA2" w:rsidRDefault="00BB018E">
            <w:r>
              <w:t>Das SAP Fiori Launchpad wird angezeigt.</w:t>
            </w:r>
          </w:p>
        </w:tc>
        <w:tc>
          <w:tcPr>
            <w:tcW w:w="0" w:type="auto"/>
          </w:tcPr>
          <w:p w:rsidR="00900EA2" w:rsidRDefault="00900EA2"/>
        </w:tc>
      </w:tr>
      <w:tr w:rsidR="00900EA2" w:rsidTr="00BB018E">
        <w:tc>
          <w:tcPr>
            <w:tcW w:w="0" w:type="auto"/>
          </w:tcPr>
          <w:p w:rsidR="00900EA2" w:rsidRDefault="00BB018E">
            <w:r>
              <w:t>2</w:t>
            </w:r>
          </w:p>
        </w:tc>
        <w:tc>
          <w:tcPr>
            <w:tcW w:w="0" w:type="auto"/>
          </w:tcPr>
          <w:p w:rsidR="00900EA2" w:rsidRDefault="00BB018E">
            <w:r>
              <w:rPr>
                <w:rStyle w:val="SAPEmphasis"/>
              </w:rPr>
              <w:t>App aufrufen</w:t>
            </w:r>
          </w:p>
        </w:tc>
        <w:tc>
          <w:tcPr>
            <w:tcW w:w="0" w:type="auto"/>
          </w:tcPr>
          <w:p w:rsidR="00900EA2" w:rsidRDefault="00BB018E">
            <w:r>
              <w:t xml:space="preserve">Öffnen Sie </w:t>
            </w:r>
            <w:r>
              <w:rPr>
                <w:rStyle w:val="SAPScreenElement"/>
              </w:rPr>
              <w:t>Prüfplan anzeigen</w:t>
            </w:r>
            <w:r>
              <w:rPr>
                <w:rStyle w:val="SAPMonospace"/>
              </w:rPr>
              <w:t>(QP03)</w:t>
            </w:r>
            <w:r>
              <w:t>. (ohne Untertitel)</w:t>
            </w:r>
          </w:p>
        </w:tc>
        <w:tc>
          <w:tcPr>
            <w:tcW w:w="0" w:type="auto"/>
          </w:tcPr>
          <w:p w:rsidR="00900EA2" w:rsidRDefault="00BB018E">
            <w:r>
              <w:t xml:space="preserve">Das Bild </w:t>
            </w:r>
            <w:r>
              <w:rPr>
                <w:rStyle w:val="SAPScreenElement"/>
              </w:rPr>
              <w:t>Prüfplan anzeigen: Einstieg</w:t>
            </w:r>
            <w:r>
              <w:t xml:space="preserve"> wird angezeigt.</w:t>
            </w:r>
          </w:p>
        </w:tc>
        <w:tc>
          <w:tcPr>
            <w:tcW w:w="0" w:type="auto"/>
          </w:tcPr>
          <w:p w:rsidR="00900EA2" w:rsidRDefault="00900EA2"/>
        </w:tc>
      </w:tr>
      <w:tr w:rsidR="00900EA2" w:rsidTr="00BB018E">
        <w:tc>
          <w:tcPr>
            <w:tcW w:w="0" w:type="auto"/>
          </w:tcPr>
          <w:p w:rsidR="00900EA2" w:rsidRDefault="00BB018E">
            <w:r>
              <w:t>3</w:t>
            </w:r>
          </w:p>
        </w:tc>
        <w:tc>
          <w:tcPr>
            <w:tcW w:w="0" w:type="auto"/>
          </w:tcPr>
          <w:p w:rsidR="00900EA2" w:rsidRDefault="00BB018E">
            <w:r>
              <w:rPr>
                <w:rStyle w:val="SAPEmphasis"/>
              </w:rPr>
              <w:t>Selektionsfelder eingeben</w:t>
            </w:r>
          </w:p>
        </w:tc>
        <w:tc>
          <w:tcPr>
            <w:tcW w:w="0" w:type="auto"/>
          </w:tcPr>
          <w:p w:rsidR="00900EA2" w:rsidRDefault="00BB018E">
            <w:r>
              <w:t xml:space="preserve">Geben Sie folgende Daten </w:t>
            </w:r>
            <w:r>
              <w:t xml:space="preserve">ein, und wählen Sie </w:t>
            </w:r>
            <w:r>
              <w:rPr>
                <w:rStyle w:val="SAPScreenElement"/>
              </w:rPr>
              <w:t>Weiter</w:t>
            </w:r>
            <w:r>
              <w:t>.</w:t>
            </w:r>
          </w:p>
          <w:p w:rsidR="00900EA2" w:rsidRDefault="00BB018E">
            <w:r>
              <w:rPr>
                <w:rStyle w:val="SAPScreenElement"/>
              </w:rPr>
              <w:lastRenderedPageBreak/>
              <w:t>Material</w:t>
            </w:r>
            <w:r>
              <w:t xml:space="preserve">: </w:t>
            </w:r>
            <w:r>
              <w:rPr>
                <w:rStyle w:val="SAPUserEntry"/>
              </w:rPr>
              <w:t>QM001</w:t>
            </w:r>
          </w:p>
          <w:p w:rsidR="00900EA2" w:rsidRDefault="00BB018E">
            <w:r>
              <w:rPr>
                <w:rStyle w:val="SAPScreenElement"/>
              </w:rPr>
              <w:t>Werk</w:t>
            </w:r>
            <w:r>
              <w:t xml:space="preserve">: </w:t>
            </w:r>
            <w:r>
              <w:rPr>
                <w:rStyle w:val="SAPUserEntry"/>
              </w:rPr>
              <w:t>1010</w:t>
            </w:r>
          </w:p>
        </w:tc>
        <w:tc>
          <w:tcPr>
            <w:tcW w:w="0" w:type="auto"/>
          </w:tcPr>
          <w:p w:rsidR="00900EA2" w:rsidRDefault="00900EA2"/>
        </w:tc>
        <w:tc>
          <w:tcPr>
            <w:tcW w:w="0" w:type="auto"/>
          </w:tcPr>
          <w:p w:rsidR="00900EA2" w:rsidRDefault="00900EA2"/>
        </w:tc>
      </w:tr>
      <w:tr w:rsidR="00900EA2" w:rsidTr="00BB018E">
        <w:tc>
          <w:tcPr>
            <w:tcW w:w="0" w:type="auto"/>
          </w:tcPr>
          <w:p w:rsidR="00900EA2" w:rsidRDefault="00BB018E">
            <w:r>
              <w:t>4</w:t>
            </w:r>
          </w:p>
        </w:tc>
        <w:tc>
          <w:tcPr>
            <w:tcW w:w="0" w:type="auto"/>
          </w:tcPr>
          <w:p w:rsidR="00900EA2" w:rsidRDefault="00BB018E">
            <w:r>
              <w:rPr>
                <w:rStyle w:val="SAPEmphasis"/>
              </w:rPr>
              <w:t>Erfassungsanweisung wählen</w:t>
            </w:r>
          </w:p>
        </w:tc>
        <w:tc>
          <w:tcPr>
            <w:tcW w:w="0" w:type="auto"/>
          </w:tcPr>
          <w:p w:rsidR="00900EA2" w:rsidRDefault="00BB018E">
            <w:r>
              <w:t xml:space="preserve">Wählen Sie auf dem Bild </w:t>
            </w:r>
            <w:r>
              <w:rPr>
                <w:rStyle w:val="SAPScreenElement"/>
              </w:rPr>
              <w:t>Eingabemöglichkeit: Plangruppe</w:t>
            </w:r>
            <w:r>
              <w:t xml:space="preserve"> die Zeile mit dem Prüfplan für den Vertrieb, und klicken Sie auf </w:t>
            </w:r>
            <w:r>
              <w:rPr>
                <w:rStyle w:val="SAPScreenElement"/>
              </w:rPr>
              <w:t>Auswählen</w:t>
            </w:r>
            <w:r>
              <w:t>.</w:t>
            </w:r>
          </w:p>
        </w:tc>
        <w:tc>
          <w:tcPr>
            <w:tcW w:w="0" w:type="auto"/>
          </w:tcPr>
          <w:p w:rsidR="00900EA2" w:rsidRDefault="00900EA2"/>
        </w:tc>
        <w:tc>
          <w:tcPr>
            <w:tcW w:w="0" w:type="auto"/>
          </w:tcPr>
          <w:p w:rsidR="00900EA2" w:rsidRDefault="00900EA2"/>
        </w:tc>
      </w:tr>
      <w:tr w:rsidR="00900EA2" w:rsidTr="00BB018E">
        <w:tc>
          <w:tcPr>
            <w:tcW w:w="0" w:type="auto"/>
          </w:tcPr>
          <w:p w:rsidR="00900EA2" w:rsidRDefault="00BB018E">
            <w:r>
              <w:t>5</w:t>
            </w:r>
          </w:p>
        </w:tc>
        <w:tc>
          <w:tcPr>
            <w:tcW w:w="0" w:type="auto"/>
          </w:tcPr>
          <w:p w:rsidR="00900EA2" w:rsidRDefault="00BB018E">
            <w:r>
              <w:rPr>
                <w:rStyle w:val="SAPEmphasis"/>
              </w:rPr>
              <w:t>Bild "Übersicht Prüfmerkmale" aufrufen</w:t>
            </w:r>
          </w:p>
        </w:tc>
        <w:tc>
          <w:tcPr>
            <w:tcW w:w="0" w:type="auto"/>
          </w:tcPr>
          <w:p w:rsidR="00900EA2" w:rsidRDefault="00BB018E">
            <w:r>
              <w:t xml:space="preserve">Markieren Sie den Vorgang </w:t>
            </w:r>
            <w:r>
              <w:rPr>
                <w:rStyle w:val="SAPScreenElement"/>
              </w:rPr>
              <w:t>0010</w:t>
            </w:r>
            <w:r>
              <w:t xml:space="preserve">, und wählen Sie entweder </w:t>
            </w:r>
            <w:r>
              <w:rPr>
                <w:rStyle w:val="SAPScreenElement"/>
              </w:rPr>
              <w:t>Prüfmerkmale</w:t>
            </w:r>
            <w:r>
              <w:t xml:space="preserve"> oder </w:t>
            </w:r>
            <w:r>
              <w:rPr>
                <w:rStyle w:val="SAPScreenElement"/>
              </w:rPr>
              <w:t>weitere Prüfmerkmale</w:t>
            </w:r>
            <w:r>
              <w:t>.</w:t>
            </w:r>
          </w:p>
        </w:tc>
        <w:tc>
          <w:tcPr>
            <w:tcW w:w="0" w:type="auto"/>
          </w:tcPr>
          <w:p w:rsidR="00900EA2" w:rsidRDefault="00BB018E">
            <w:r>
              <w:t xml:space="preserve">Das Bild </w:t>
            </w:r>
            <w:r>
              <w:rPr>
                <w:rStyle w:val="SAPScreenElement"/>
              </w:rPr>
              <w:t xml:space="preserve">Prüfplan anzeigen: </w:t>
            </w:r>
            <w:r>
              <w:rPr>
                <w:rStyle w:val="SAPScreenElement"/>
              </w:rPr>
              <w:t>Merkmalsübersicht</w:t>
            </w:r>
            <w:r>
              <w:t xml:space="preserve"> wird angezeigt.</w:t>
            </w:r>
          </w:p>
        </w:tc>
        <w:tc>
          <w:tcPr>
            <w:tcW w:w="0" w:type="auto"/>
          </w:tcPr>
          <w:p w:rsidR="00900EA2" w:rsidRDefault="00900EA2"/>
        </w:tc>
      </w:tr>
      <w:tr w:rsidR="00900EA2" w:rsidTr="00BB018E">
        <w:tc>
          <w:tcPr>
            <w:tcW w:w="0" w:type="auto"/>
          </w:tcPr>
          <w:p w:rsidR="00900EA2" w:rsidRDefault="00BB018E">
            <w:r>
              <w:t>6</w:t>
            </w:r>
          </w:p>
        </w:tc>
        <w:tc>
          <w:tcPr>
            <w:tcW w:w="0" w:type="auto"/>
          </w:tcPr>
          <w:p w:rsidR="00900EA2" w:rsidRDefault="00BB018E">
            <w:r>
              <w:rPr>
                <w:rStyle w:val="SAPEmphasis"/>
              </w:rPr>
              <w:t>Prüfmerkmale überprüfen</w:t>
            </w:r>
          </w:p>
        </w:tc>
        <w:tc>
          <w:tcPr>
            <w:tcW w:w="0" w:type="auto"/>
          </w:tcPr>
          <w:p w:rsidR="00900EA2" w:rsidRDefault="00BB018E">
            <w:r>
              <w:t>Es gibt zwei übergeordnete Prüfmerkmale:</w:t>
            </w:r>
          </w:p>
          <w:p w:rsidR="00900EA2" w:rsidRDefault="00BB018E">
            <w:r>
              <w:rPr>
                <w:rStyle w:val="SAPScreenElement"/>
              </w:rPr>
              <w:t>Qualitativ</w:t>
            </w:r>
            <w:r>
              <w:t xml:space="preserve"> – </w:t>
            </w:r>
            <w:r>
              <w:rPr>
                <w:rStyle w:val="SAPUserEntry"/>
              </w:rPr>
              <w:t>Oberfläche</w:t>
            </w:r>
          </w:p>
          <w:p w:rsidR="00900EA2" w:rsidRDefault="00BB018E">
            <w:r>
              <w:rPr>
                <w:rStyle w:val="SAPScreenElement"/>
              </w:rPr>
              <w:t>Quantitativ</w:t>
            </w:r>
            <w:r>
              <w:t xml:space="preserve"> – </w:t>
            </w:r>
            <w:r>
              <w:rPr>
                <w:rStyle w:val="SAPUserEntry"/>
              </w:rPr>
              <w:t>Länge</w:t>
            </w:r>
          </w:p>
        </w:tc>
        <w:tc>
          <w:tcPr>
            <w:tcW w:w="0" w:type="auto"/>
          </w:tcPr>
          <w:p w:rsidR="00900EA2" w:rsidRDefault="00BB018E">
            <w:r>
              <w:t>Sie haben jetzt die Prüfmerkmale überprüft, für die in einem der nächsten Schritte Daten erfasst werden müsse</w:t>
            </w:r>
            <w:r>
              <w:t>n.</w:t>
            </w:r>
          </w:p>
          <w:p w:rsidR="00900EA2" w:rsidRDefault="00BB018E">
            <w:r>
              <w:t>Das Stichprobenverfahren kann im Prüfplan mit der Rolle "Qualitätsplaner" überprüft werden.</w:t>
            </w:r>
          </w:p>
        </w:tc>
        <w:tc>
          <w:tcPr>
            <w:tcW w:w="0" w:type="auto"/>
          </w:tcPr>
          <w:p w:rsidR="00900EA2" w:rsidRDefault="00900EA2"/>
        </w:tc>
      </w:tr>
    </w:tbl>
    <w:p w:rsidR="00900EA2" w:rsidRDefault="00BB018E">
      <w:pPr>
        <w:pStyle w:val="Heading2"/>
      </w:pPr>
      <w:bookmarkStart w:id="26" w:name="unique_11"/>
      <w:bookmarkStart w:id="27" w:name="_Toc52217438"/>
      <w:r>
        <w:t>Zustellung und Kommissioniermenge einrichten</w:t>
      </w:r>
      <w:bookmarkEnd w:id="26"/>
      <w:bookmarkEnd w:id="27"/>
    </w:p>
    <w:p w:rsidR="00900EA2" w:rsidRDefault="00BB018E">
      <w:pPr>
        <w:pStyle w:val="SAPKeyblockTitle"/>
      </w:pPr>
      <w:r>
        <w:t>Verwendungszweck</w:t>
      </w:r>
    </w:p>
    <w:p w:rsidR="00900EA2" w:rsidRDefault="00BB018E">
      <w:r>
        <w:t>Dieser Prozessschritt zeigt Ihnen, wie Sie die Lieferung anlegen und den Kommissionierungsprozess</w:t>
      </w:r>
      <w:r>
        <w:t xml:space="preserve"> ausführen. Dazu gehört das Entnehmen von Waren aus einem Lagerort und das Buchen der korrekten Menge in einen Kommissionierbereich, in dem die Waren zum Versand vorbereitet werden.</w:t>
      </w:r>
    </w:p>
    <w:p w:rsidR="00900EA2" w:rsidRDefault="00BB018E">
      <w:pPr>
        <w:pStyle w:val="Heading3"/>
      </w:pPr>
      <w:bookmarkStart w:id="28" w:name="unique_12"/>
      <w:bookmarkStart w:id="29" w:name="_Toc52217439"/>
      <w:r>
        <w:lastRenderedPageBreak/>
        <w:t>Lieferung anlegen</w:t>
      </w:r>
      <w:bookmarkEnd w:id="28"/>
      <w:bookmarkEnd w:id="29"/>
    </w:p>
    <w:p w:rsidR="00900EA2" w:rsidRDefault="00BB018E">
      <w:pPr>
        <w:pStyle w:val="SAPKeyblockTitle"/>
      </w:pPr>
      <w:r>
        <w:t>Testverwaltung</w:t>
      </w:r>
    </w:p>
    <w:p w:rsidR="00900EA2" w:rsidRDefault="00BB018E">
      <w:r>
        <w:t>Kundenprojekt: Füllen Sie die projektbezo</w:t>
      </w:r>
      <w:r>
        <w:t>genen Teile aus.</w:t>
      </w:r>
    </w:p>
    <w:p w:rsidR="00900EA2" w:rsidRDefault="00900E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900EA2" w:rsidTr="00BB018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0EA2" w:rsidRDefault="00BB018E">
            <w:r>
              <w:rPr>
                <w:rStyle w:val="SAPEmphasis"/>
              </w:rPr>
              <w:t>Testfall-ID</w:t>
            </w:r>
          </w:p>
        </w:tc>
        <w:tc>
          <w:tcPr>
            <w:tcW w:w="0" w:type="auto"/>
            <w:shd w:val="clear" w:color="auto" w:fill="auto"/>
            <w:tcMar>
              <w:top w:w="29" w:type="dxa"/>
              <w:left w:w="29" w:type="dxa"/>
              <w:bottom w:w="29" w:type="dxa"/>
              <w:right w:w="29" w:type="dxa"/>
            </w:tcMar>
          </w:tcPr>
          <w:p w:rsidR="00900EA2" w:rsidRDefault="00BB018E">
            <w:r>
              <w:t>&lt;X.XX&gt;</w:t>
            </w:r>
          </w:p>
        </w:tc>
        <w:tc>
          <w:tcPr>
            <w:tcW w:w="0" w:type="auto"/>
            <w:shd w:val="clear" w:color="auto" w:fill="auto"/>
            <w:tcMar>
              <w:top w:w="29" w:type="dxa"/>
              <w:left w:w="29" w:type="dxa"/>
              <w:bottom w:w="29" w:type="dxa"/>
              <w:right w:w="29" w:type="dxa"/>
            </w:tcMar>
          </w:tcPr>
          <w:p w:rsidR="00900EA2" w:rsidRDefault="00BB018E">
            <w:r>
              <w:rPr>
                <w:rStyle w:val="SAPEmphasis"/>
              </w:rPr>
              <w:t>Testername</w:t>
            </w:r>
          </w:p>
        </w:tc>
        <w:tc>
          <w:tcPr>
            <w:tcW w:w="0" w:type="auto"/>
            <w:shd w:val="clear" w:color="auto" w:fill="auto"/>
            <w:tcMar>
              <w:top w:w="29" w:type="dxa"/>
              <w:left w:w="29" w:type="dxa"/>
              <w:bottom w:w="29" w:type="dxa"/>
              <w:right w:w="29" w:type="dxa"/>
            </w:tcMar>
          </w:tcPr>
          <w:p w:rsidR="00900EA2" w:rsidRDefault="00900EA2"/>
        </w:tc>
        <w:tc>
          <w:tcPr>
            <w:tcW w:w="0" w:type="auto"/>
            <w:shd w:val="clear" w:color="auto" w:fill="auto"/>
            <w:tcMar>
              <w:top w:w="29" w:type="dxa"/>
              <w:left w:w="29" w:type="dxa"/>
              <w:bottom w:w="29" w:type="dxa"/>
              <w:right w:w="29" w:type="dxa"/>
            </w:tcMar>
          </w:tcPr>
          <w:p w:rsidR="00900EA2" w:rsidRDefault="00BB018E">
            <w:r>
              <w:rPr>
                <w:rStyle w:val="SAPEmphasis"/>
              </w:rPr>
              <w:t>Testdatum</w:t>
            </w:r>
          </w:p>
        </w:tc>
        <w:tc>
          <w:tcPr>
            <w:tcW w:w="0" w:type="auto"/>
            <w:shd w:val="clear" w:color="auto" w:fill="auto"/>
            <w:tcMar>
              <w:top w:w="29" w:type="dxa"/>
              <w:left w:w="29" w:type="dxa"/>
              <w:bottom w:w="29" w:type="dxa"/>
              <w:right w:w="29" w:type="dxa"/>
            </w:tcMar>
          </w:tcPr>
          <w:p w:rsidR="00900EA2" w:rsidRDefault="00BB018E">
            <w:r>
              <w:rPr>
                <w:rStyle w:val="SAPUserEntry"/>
              </w:rPr>
              <w:t>Geben Sie ein Testdatum ein.</w:t>
            </w:r>
          </w:p>
        </w:tc>
      </w:tr>
      <w:tr w:rsidR="00900EA2" w:rsidTr="00BB018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0EA2" w:rsidRDefault="00BB018E">
            <w:r>
              <w:t>Benutzerrolle(n)</w:t>
            </w:r>
          </w:p>
        </w:tc>
        <w:tc>
          <w:tcPr>
            <w:tcW w:w="0" w:type="auto"/>
            <w:gridSpan w:val="5"/>
            <w:shd w:val="clear" w:color="auto" w:fill="auto"/>
            <w:tcMar>
              <w:top w:w="29" w:type="dxa"/>
              <w:left w:w="29" w:type="dxa"/>
              <w:bottom w:w="29" w:type="dxa"/>
              <w:right w:w="29" w:type="dxa"/>
            </w:tcMar>
          </w:tcPr>
          <w:p w:rsidR="00900EA2" w:rsidRDefault="00900EA2"/>
        </w:tc>
      </w:tr>
      <w:tr w:rsidR="00900EA2" w:rsidTr="00BB018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0EA2" w:rsidRDefault="00BB018E">
            <w:r>
              <w:rPr>
                <w:rStyle w:val="SAPEmphasis"/>
              </w:rPr>
              <w:t>Verantwortungsbereich</w:t>
            </w:r>
          </w:p>
        </w:tc>
        <w:tc>
          <w:tcPr>
            <w:tcW w:w="0" w:type="auto"/>
            <w:gridSpan w:val="3"/>
            <w:shd w:val="clear" w:color="auto" w:fill="auto"/>
            <w:tcMar>
              <w:top w:w="29" w:type="dxa"/>
              <w:left w:w="29" w:type="dxa"/>
              <w:bottom w:w="29" w:type="dxa"/>
              <w:right w:w="29" w:type="dxa"/>
            </w:tcMar>
          </w:tcPr>
          <w:p w:rsidR="00900EA2" w:rsidRDefault="00BB018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00EA2" w:rsidRDefault="00BB018E">
            <w:r>
              <w:rPr>
                <w:rStyle w:val="SAPEmphasis"/>
              </w:rPr>
              <w:t>Dauer</w:t>
            </w:r>
          </w:p>
        </w:tc>
        <w:tc>
          <w:tcPr>
            <w:tcW w:w="0" w:type="auto"/>
            <w:shd w:val="clear" w:color="auto" w:fill="auto"/>
            <w:tcMar>
              <w:top w:w="29" w:type="dxa"/>
              <w:left w:w="29" w:type="dxa"/>
              <w:bottom w:w="29" w:type="dxa"/>
              <w:right w:w="29" w:type="dxa"/>
            </w:tcMar>
          </w:tcPr>
          <w:p w:rsidR="00900EA2" w:rsidRDefault="00BB018E">
            <w:r>
              <w:rPr>
                <w:rStyle w:val="SAPUserEntry"/>
              </w:rPr>
              <w:t xml:space="preserve">Geben Sie eine </w:t>
            </w:r>
            <w:r>
              <w:rPr>
                <w:rStyle w:val="SAPUserEntry"/>
              </w:rPr>
              <w:t>Dauer ein.</w:t>
            </w:r>
          </w:p>
        </w:tc>
      </w:tr>
    </w:tbl>
    <w:p w:rsidR="00900EA2" w:rsidRDefault="00BB018E">
      <w:pPr>
        <w:pStyle w:val="SAPKeyblockTitle"/>
      </w:pPr>
      <w:r>
        <w:t>Einsatzmöglichkeiten</w:t>
      </w:r>
    </w:p>
    <w:p w:rsidR="00900EA2" w:rsidRDefault="00BB018E">
      <w:r>
        <w:t>In diesem Prozessschritt erfahren Sie, wie Sie eine Lieferung anlegen.</w:t>
      </w:r>
    </w:p>
    <w:p w:rsidR="00900EA2" w:rsidRDefault="00BB018E">
      <w:pPr>
        <w:pStyle w:val="SAPKeyblockTitle"/>
      </w:pPr>
      <w:r>
        <w:t>Vorgehensweise</w:t>
      </w:r>
    </w:p>
    <w:tbl>
      <w:tblPr>
        <w:tblStyle w:val="SAPStandardTable"/>
        <w:tblW w:w="0" w:type="auto"/>
        <w:tblLook w:val="0620" w:firstRow="1" w:lastRow="0" w:firstColumn="0" w:lastColumn="0" w:noHBand="1" w:noVBand="1"/>
      </w:tblPr>
      <w:tblGrid>
        <w:gridCol w:w="1487"/>
        <w:gridCol w:w="1671"/>
        <w:gridCol w:w="3309"/>
        <w:gridCol w:w="5623"/>
        <w:gridCol w:w="2081"/>
      </w:tblGrid>
      <w:tr w:rsidR="00900EA2" w:rsidTr="00BB018E">
        <w:trPr>
          <w:cnfStyle w:val="100000000000" w:firstRow="1" w:lastRow="0" w:firstColumn="0" w:lastColumn="0" w:oddVBand="0" w:evenVBand="0" w:oddHBand="0" w:evenHBand="0" w:firstRowFirstColumn="0" w:firstRowLastColumn="0" w:lastRowFirstColumn="0" w:lastRowLastColumn="0"/>
        </w:trPr>
        <w:tc>
          <w:tcPr>
            <w:tcW w:w="0" w:type="auto"/>
          </w:tcPr>
          <w:p w:rsidR="00900EA2" w:rsidRDefault="00BB018E">
            <w:pPr>
              <w:pStyle w:val="SAPTableHeader"/>
            </w:pPr>
            <w:r>
              <w:t>Testschrittnummer</w:t>
            </w:r>
          </w:p>
        </w:tc>
        <w:tc>
          <w:tcPr>
            <w:tcW w:w="0" w:type="auto"/>
          </w:tcPr>
          <w:p w:rsidR="00900EA2" w:rsidRDefault="00BB018E">
            <w:pPr>
              <w:pStyle w:val="SAPTableHeader"/>
            </w:pPr>
            <w:r>
              <w:t>Bezeichnung des Testschritts</w:t>
            </w:r>
          </w:p>
        </w:tc>
        <w:tc>
          <w:tcPr>
            <w:tcW w:w="0" w:type="auto"/>
          </w:tcPr>
          <w:p w:rsidR="00900EA2" w:rsidRDefault="00BB018E">
            <w:pPr>
              <w:pStyle w:val="SAPTableHeader"/>
            </w:pPr>
            <w:r>
              <w:t>Anweisungen</w:t>
            </w:r>
          </w:p>
        </w:tc>
        <w:tc>
          <w:tcPr>
            <w:tcW w:w="0" w:type="auto"/>
          </w:tcPr>
          <w:p w:rsidR="00900EA2" w:rsidRDefault="00BB018E">
            <w:pPr>
              <w:pStyle w:val="SAPTableHeader"/>
            </w:pPr>
            <w:r>
              <w:t>Erwartetes Ergebnis</w:t>
            </w:r>
          </w:p>
        </w:tc>
        <w:tc>
          <w:tcPr>
            <w:tcW w:w="0" w:type="auto"/>
          </w:tcPr>
          <w:p w:rsidR="00900EA2" w:rsidRDefault="00BB018E">
            <w:pPr>
              <w:pStyle w:val="SAPTableHeader"/>
            </w:pPr>
            <w:r>
              <w:t>Kommentare</w:t>
            </w:r>
          </w:p>
        </w:tc>
      </w:tr>
      <w:tr w:rsidR="00900EA2" w:rsidTr="00BB018E">
        <w:tc>
          <w:tcPr>
            <w:tcW w:w="0" w:type="auto"/>
          </w:tcPr>
          <w:p w:rsidR="00900EA2" w:rsidRDefault="00BB018E">
            <w:r>
              <w:t>1.</w:t>
            </w:r>
          </w:p>
        </w:tc>
        <w:tc>
          <w:tcPr>
            <w:tcW w:w="0" w:type="auto"/>
          </w:tcPr>
          <w:p w:rsidR="00900EA2" w:rsidRDefault="00BB018E">
            <w:r>
              <w:rPr>
                <w:rStyle w:val="SAPEmphasis"/>
              </w:rPr>
              <w:t>Anmelden</w:t>
            </w:r>
          </w:p>
        </w:tc>
        <w:tc>
          <w:tcPr>
            <w:tcW w:w="0" w:type="auto"/>
          </w:tcPr>
          <w:p w:rsidR="00900EA2" w:rsidRDefault="00BB018E">
            <w:r>
              <w:t xml:space="preserve">Melden Sie sich am SAP Fiori </w:t>
            </w:r>
            <w:r>
              <w:t>Launchpad als</w:t>
            </w:r>
          </w:p>
          <w:p w:rsidR="00900EA2" w:rsidRDefault="00BB018E">
            <w:r>
              <w:t>Versandsachbearbeiter an.</w:t>
            </w:r>
          </w:p>
        </w:tc>
        <w:tc>
          <w:tcPr>
            <w:tcW w:w="0" w:type="auto"/>
          </w:tcPr>
          <w:p w:rsidR="00900EA2" w:rsidRDefault="00900EA2"/>
        </w:tc>
        <w:tc>
          <w:tcPr>
            <w:tcW w:w="0" w:type="auto"/>
          </w:tcPr>
          <w:p w:rsidR="00900EA2" w:rsidRDefault="00900EA2"/>
        </w:tc>
      </w:tr>
      <w:tr w:rsidR="00900EA2" w:rsidTr="00BB018E">
        <w:tc>
          <w:tcPr>
            <w:tcW w:w="0" w:type="auto"/>
          </w:tcPr>
          <w:p w:rsidR="00900EA2" w:rsidRDefault="00BB018E">
            <w:r>
              <w:t>2.</w:t>
            </w:r>
          </w:p>
        </w:tc>
        <w:tc>
          <w:tcPr>
            <w:tcW w:w="0" w:type="auto"/>
          </w:tcPr>
          <w:p w:rsidR="00900EA2" w:rsidRDefault="00BB018E">
            <w:r>
              <w:rPr>
                <w:rStyle w:val="SAPEmphasis"/>
              </w:rPr>
              <w:t>Die App aufrufen</w:t>
            </w:r>
          </w:p>
        </w:tc>
        <w:tc>
          <w:tcPr>
            <w:tcW w:w="0" w:type="auto"/>
          </w:tcPr>
          <w:p w:rsidR="00900EA2" w:rsidRDefault="00BB018E">
            <w:r>
              <w:t xml:space="preserve">Öffnen Sie </w:t>
            </w:r>
            <w:r>
              <w:rPr>
                <w:rStyle w:val="SAPScreenElement"/>
              </w:rPr>
              <w:t>Auslieferungen anlegen</w:t>
            </w:r>
            <w:r>
              <w:t xml:space="preserve"> - </w:t>
            </w:r>
            <w:r>
              <w:rPr>
                <w:rStyle w:val="SAPScreenElement"/>
              </w:rPr>
              <w:t>Aus Kundenaufträgen</w:t>
            </w:r>
            <w:r>
              <w:rPr>
                <w:rStyle w:val="SAPMonospace"/>
              </w:rPr>
              <w:t>(F0869A)</w:t>
            </w:r>
            <w:r>
              <w:t>.</w:t>
            </w:r>
          </w:p>
        </w:tc>
        <w:tc>
          <w:tcPr>
            <w:tcW w:w="0" w:type="auto"/>
          </w:tcPr>
          <w:p w:rsidR="00900EA2" w:rsidRDefault="00BB018E">
            <w:r>
              <w:t xml:space="preserve">Das Bild </w:t>
            </w:r>
            <w:r>
              <w:rPr>
                <w:rStyle w:val="SAPScreenElement"/>
              </w:rPr>
              <w:t>Auslieferungen anlegen</w:t>
            </w:r>
            <w:r>
              <w:t xml:space="preserve"> wird angezeigt.</w:t>
            </w:r>
          </w:p>
        </w:tc>
        <w:tc>
          <w:tcPr>
            <w:tcW w:w="0" w:type="auto"/>
          </w:tcPr>
          <w:p w:rsidR="00900EA2" w:rsidRDefault="00900EA2"/>
        </w:tc>
      </w:tr>
      <w:tr w:rsidR="00900EA2" w:rsidTr="00BB018E">
        <w:tc>
          <w:tcPr>
            <w:tcW w:w="0" w:type="auto"/>
          </w:tcPr>
          <w:p w:rsidR="00900EA2" w:rsidRDefault="00BB018E">
            <w:r>
              <w:t>3.</w:t>
            </w:r>
          </w:p>
        </w:tc>
        <w:tc>
          <w:tcPr>
            <w:tcW w:w="0" w:type="auto"/>
          </w:tcPr>
          <w:p w:rsidR="00900EA2" w:rsidRDefault="00BB018E">
            <w:r>
              <w:rPr>
                <w:rStyle w:val="SAPEmphasis"/>
              </w:rPr>
              <w:t>Kundenauftrag suchen</w:t>
            </w:r>
          </w:p>
        </w:tc>
        <w:tc>
          <w:tcPr>
            <w:tcW w:w="0" w:type="auto"/>
          </w:tcPr>
          <w:p w:rsidR="00900EA2" w:rsidRDefault="00BB018E">
            <w:r>
              <w:t xml:space="preserve">Geben Sie folgende Daten ein und wählen Sie </w:t>
            </w:r>
            <w:r>
              <w:rPr>
                <w:rStyle w:val="SAPScreenElement"/>
              </w:rPr>
              <w:t>Starten</w:t>
            </w:r>
            <w:r>
              <w:t>.</w:t>
            </w:r>
          </w:p>
          <w:p w:rsidR="00900EA2" w:rsidRDefault="00BB018E">
            <w:r>
              <w:rPr>
                <w:rStyle w:val="SAPScreenElement"/>
              </w:rPr>
              <w:lastRenderedPageBreak/>
              <w:t>Versandstelle</w:t>
            </w:r>
            <w:r>
              <w:t xml:space="preserve">: </w:t>
            </w:r>
            <w:r>
              <w:rPr>
                <w:rStyle w:val="SAPUserEntry"/>
              </w:rPr>
              <w:t>1010</w:t>
            </w:r>
          </w:p>
          <w:p w:rsidR="00900EA2" w:rsidRDefault="00BB018E">
            <w:r>
              <w:rPr>
                <w:rStyle w:val="SAPScreenElement"/>
              </w:rPr>
              <w:t>Geplantes Anlegedatum</w:t>
            </w:r>
            <w:r>
              <w:t xml:space="preserve">: </w:t>
            </w:r>
            <w:r>
              <w:rPr>
                <w:rStyle w:val="SAPUserEntry"/>
              </w:rPr>
              <w:t>&lt;Datumsbereich eingeben&gt;</w:t>
            </w:r>
          </w:p>
          <w:p w:rsidR="00900EA2" w:rsidRDefault="00BB018E">
            <w:r>
              <w:rPr>
                <w:rStyle w:val="SAPScreenElement"/>
              </w:rPr>
              <w:t>Vertriebsbeleg</w:t>
            </w:r>
            <w:r>
              <w:t xml:space="preserve">: </w:t>
            </w:r>
            <w:r>
              <w:rPr>
                <w:rStyle w:val="SAPUserEntry"/>
              </w:rPr>
              <w:t xml:space="preserve">Nummer des </w:t>
            </w:r>
            <w:r>
              <w:rPr>
                <w:rStyle w:val="SAPUserEntry"/>
              </w:rPr>
              <w:t>zuvor angelegten Kundenauftrags</w:t>
            </w:r>
          </w:p>
        </w:tc>
        <w:tc>
          <w:tcPr>
            <w:tcW w:w="0" w:type="auto"/>
          </w:tcPr>
          <w:p w:rsidR="00900EA2" w:rsidRDefault="00900EA2"/>
        </w:tc>
        <w:tc>
          <w:tcPr>
            <w:tcW w:w="0" w:type="auto"/>
          </w:tcPr>
          <w:p w:rsidR="00900EA2" w:rsidRDefault="00900EA2"/>
        </w:tc>
      </w:tr>
      <w:tr w:rsidR="00900EA2" w:rsidTr="00BB018E">
        <w:tc>
          <w:tcPr>
            <w:tcW w:w="0" w:type="auto"/>
          </w:tcPr>
          <w:p w:rsidR="00900EA2" w:rsidRDefault="00BB018E">
            <w:r>
              <w:t>4.</w:t>
            </w:r>
          </w:p>
        </w:tc>
        <w:tc>
          <w:tcPr>
            <w:tcW w:w="0" w:type="auto"/>
          </w:tcPr>
          <w:p w:rsidR="00900EA2" w:rsidRDefault="00BB018E">
            <w:r>
              <w:rPr>
                <w:rStyle w:val="SAPEmphasis"/>
              </w:rPr>
              <w:t>Lieferung anlegen</w:t>
            </w:r>
          </w:p>
        </w:tc>
        <w:tc>
          <w:tcPr>
            <w:tcW w:w="0" w:type="auto"/>
          </w:tcPr>
          <w:p w:rsidR="00900EA2" w:rsidRDefault="00BB018E">
            <w:r>
              <w:t xml:space="preserve">Markieren Sie Ihre Kundenauftragspositionen, und wählen Sie </w:t>
            </w:r>
            <w:r>
              <w:rPr>
                <w:rStyle w:val="SAPScreenElement"/>
              </w:rPr>
              <w:t>Lieferungen anlegen</w:t>
            </w:r>
            <w:r>
              <w:t>.</w:t>
            </w:r>
          </w:p>
        </w:tc>
        <w:tc>
          <w:tcPr>
            <w:tcW w:w="0" w:type="auto"/>
          </w:tcPr>
          <w:p w:rsidR="00900EA2" w:rsidRDefault="00BB018E">
            <w:r>
              <w:t>Das Anlegen einer Lieferung wird gestartet.</w:t>
            </w:r>
          </w:p>
        </w:tc>
        <w:tc>
          <w:tcPr>
            <w:tcW w:w="0" w:type="auto"/>
          </w:tcPr>
          <w:p w:rsidR="00900EA2" w:rsidRDefault="00900EA2"/>
        </w:tc>
      </w:tr>
      <w:tr w:rsidR="00900EA2" w:rsidTr="00BB018E">
        <w:tc>
          <w:tcPr>
            <w:tcW w:w="0" w:type="auto"/>
          </w:tcPr>
          <w:p w:rsidR="00900EA2" w:rsidRDefault="00BB018E">
            <w:r>
              <w:t>5.</w:t>
            </w:r>
          </w:p>
        </w:tc>
        <w:tc>
          <w:tcPr>
            <w:tcW w:w="0" w:type="auto"/>
          </w:tcPr>
          <w:p w:rsidR="00900EA2" w:rsidRDefault="00BB018E">
            <w:r>
              <w:rPr>
                <w:rStyle w:val="SAPEmphasis"/>
              </w:rPr>
              <w:t>Details prüfen</w:t>
            </w:r>
          </w:p>
        </w:tc>
        <w:tc>
          <w:tcPr>
            <w:tcW w:w="0" w:type="auto"/>
          </w:tcPr>
          <w:p w:rsidR="00900EA2" w:rsidRDefault="00BB018E">
            <w:r>
              <w:t xml:space="preserve">Wählen Sie </w:t>
            </w:r>
            <w:r>
              <w:rPr>
                <w:rStyle w:val="SAPScreenElement"/>
              </w:rPr>
              <w:t>Protokoll anzeigen</w:t>
            </w:r>
            <w:r>
              <w:t>.</w:t>
            </w:r>
          </w:p>
        </w:tc>
        <w:tc>
          <w:tcPr>
            <w:tcW w:w="0" w:type="auto"/>
          </w:tcPr>
          <w:p w:rsidR="00900EA2" w:rsidRDefault="00BB018E">
            <w:r>
              <w:t xml:space="preserve">Das Bild </w:t>
            </w:r>
            <w:r>
              <w:rPr>
                <w:rStyle w:val="SAPScreenElement"/>
              </w:rPr>
              <w:t>Lieferprotokoll</w:t>
            </w:r>
            <w:r>
              <w:rPr>
                <w:rStyle w:val="SAPScreenElement"/>
              </w:rPr>
              <w:t xml:space="preserve"> analysieren</w:t>
            </w:r>
            <w:r>
              <w:t xml:space="preserve"> wird angezeigt. Die Lieferung wird erfolgreich mit der Liefernummer angelegt, die auf der Registerkarte </w:t>
            </w:r>
            <w:r>
              <w:rPr>
                <w:rStyle w:val="SAPScreenElement"/>
              </w:rPr>
              <w:t>Lieferungen</w:t>
            </w:r>
            <w:r>
              <w:t xml:space="preserve"> angezeigt wird.</w:t>
            </w:r>
          </w:p>
          <w:p w:rsidR="00900EA2" w:rsidRDefault="00BB018E">
            <w:r>
              <w:t>Notieren Sie die Lieferungsnummer.</w:t>
            </w:r>
          </w:p>
        </w:tc>
        <w:tc>
          <w:tcPr>
            <w:tcW w:w="0" w:type="auto"/>
          </w:tcPr>
          <w:p w:rsidR="00900EA2" w:rsidRDefault="00BB018E">
            <w:r>
              <w:t>Notieren Sie die Lieferungsnummer.</w:t>
            </w:r>
          </w:p>
        </w:tc>
      </w:tr>
    </w:tbl>
    <w:p w:rsidR="00900EA2" w:rsidRDefault="00BB018E">
      <w:pPr>
        <w:pStyle w:val="Heading3"/>
      </w:pPr>
      <w:bookmarkStart w:id="30" w:name="unique_13"/>
      <w:bookmarkStart w:id="31" w:name="_Toc52217440"/>
      <w:r>
        <w:t>Kommissionierung ausführen</w:t>
      </w:r>
      <w:bookmarkEnd w:id="30"/>
      <w:bookmarkEnd w:id="31"/>
    </w:p>
    <w:p w:rsidR="00900EA2" w:rsidRDefault="00BB018E">
      <w:pPr>
        <w:pStyle w:val="SAPKeyblockTitle"/>
      </w:pPr>
      <w:r>
        <w:t>Testverwaltun</w:t>
      </w:r>
      <w:r>
        <w:t>g</w:t>
      </w:r>
    </w:p>
    <w:p w:rsidR="00900EA2" w:rsidRDefault="00BB018E">
      <w:r>
        <w:t>Kundenprojekt: Füllen Sie die projektbezogenen Teile aus.</w:t>
      </w:r>
    </w:p>
    <w:p w:rsidR="00900EA2" w:rsidRDefault="00900E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900EA2" w:rsidTr="00BB018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0EA2" w:rsidRDefault="00BB018E">
            <w:r>
              <w:rPr>
                <w:rStyle w:val="SAPEmphasis"/>
              </w:rPr>
              <w:t>Testfall-ID</w:t>
            </w:r>
          </w:p>
        </w:tc>
        <w:tc>
          <w:tcPr>
            <w:tcW w:w="0" w:type="auto"/>
            <w:shd w:val="clear" w:color="auto" w:fill="auto"/>
            <w:tcMar>
              <w:top w:w="29" w:type="dxa"/>
              <w:left w:w="29" w:type="dxa"/>
              <w:bottom w:w="29" w:type="dxa"/>
              <w:right w:w="29" w:type="dxa"/>
            </w:tcMar>
          </w:tcPr>
          <w:p w:rsidR="00900EA2" w:rsidRDefault="00BB018E">
            <w:r>
              <w:t>&lt;X.XX&gt;</w:t>
            </w:r>
          </w:p>
        </w:tc>
        <w:tc>
          <w:tcPr>
            <w:tcW w:w="0" w:type="auto"/>
            <w:shd w:val="clear" w:color="auto" w:fill="auto"/>
            <w:tcMar>
              <w:top w:w="29" w:type="dxa"/>
              <w:left w:w="29" w:type="dxa"/>
              <w:bottom w:w="29" w:type="dxa"/>
              <w:right w:w="29" w:type="dxa"/>
            </w:tcMar>
          </w:tcPr>
          <w:p w:rsidR="00900EA2" w:rsidRDefault="00BB018E">
            <w:r>
              <w:rPr>
                <w:rStyle w:val="SAPEmphasis"/>
              </w:rPr>
              <w:t>Testername</w:t>
            </w:r>
          </w:p>
        </w:tc>
        <w:tc>
          <w:tcPr>
            <w:tcW w:w="0" w:type="auto"/>
            <w:shd w:val="clear" w:color="auto" w:fill="auto"/>
            <w:tcMar>
              <w:top w:w="29" w:type="dxa"/>
              <w:left w:w="29" w:type="dxa"/>
              <w:bottom w:w="29" w:type="dxa"/>
              <w:right w:w="29" w:type="dxa"/>
            </w:tcMar>
          </w:tcPr>
          <w:p w:rsidR="00900EA2" w:rsidRDefault="00900EA2"/>
        </w:tc>
        <w:tc>
          <w:tcPr>
            <w:tcW w:w="0" w:type="auto"/>
            <w:shd w:val="clear" w:color="auto" w:fill="auto"/>
            <w:tcMar>
              <w:top w:w="29" w:type="dxa"/>
              <w:left w:w="29" w:type="dxa"/>
              <w:bottom w:w="29" w:type="dxa"/>
              <w:right w:w="29" w:type="dxa"/>
            </w:tcMar>
          </w:tcPr>
          <w:p w:rsidR="00900EA2" w:rsidRDefault="00BB018E">
            <w:r>
              <w:rPr>
                <w:rStyle w:val="SAPEmphasis"/>
              </w:rPr>
              <w:t>Testdatum</w:t>
            </w:r>
          </w:p>
        </w:tc>
        <w:tc>
          <w:tcPr>
            <w:tcW w:w="0" w:type="auto"/>
            <w:shd w:val="clear" w:color="auto" w:fill="auto"/>
            <w:tcMar>
              <w:top w:w="29" w:type="dxa"/>
              <w:left w:w="29" w:type="dxa"/>
              <w:bottom w:w="29" w:type="dxa"/>
              <w:right w:w="29" w:type="dxa"/>
            </w:tcMar>
          </w:tcPr>
          <w:p w:rsidR="00900EA2" w:rsidRDefault="00BB018E">
            <w:r>
              <w:rPr>
                <w:rStyle w:val="SAPUserEntry"/>
              </w:rPr>
              <w:t>Geben Sie ein Testdatum ein.</w:t>
            </w:r>
          </w:p>
        </w:tc>
      </w:tr>
      <w:tr w:rsidR="00900EA2" w:rsidTr="00BB018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0EA2" w:rsidRDefault="00BB018E">
            <w:r>
              <w:t>Benutzerrolle(n)</w:t>
            </w:r>
          </w:p>
        </w:tc>
        <w:tc>
          <w:tcPr>
            <w:tcW w:w="0" w:type="auto"/>
            <w:gridSpan w:val="5"/>
            <w:shd w:val="clear" w:color="auto" w:fill="auto"/>
            <w:tcMar>
              <w:top w:w="29" w:type="dxa"/>
              <w:left w:w="29" w:type="dxa"/>
              <w:bottom w:w="29" w:type="dxa"/>
              <w:right w:w="29" w:type="dxa"/>
            </w:tcMar>
          </w:tcPr>
          <w:p w:rsidR="00900EA2" w:rsidRDefault="00900EA2"/>
        </w:tc>
      </w:tr>
      <w:tr w:rsidR="00900EA2" w:rsidTr="00BB018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0EA2" w:rsidRDefault="00BB018E">
            <w:r>
              <w:rPr>
                <w:rStyle w:val="SAPEmphasis"/>
              </w:rPr>
              <w:t>Verantwortungsbereich</w:t>
            </w:r>
          </w:p>
        </w:tc>
        <w:tc>
          <w:tcPr>
            <w:tcW w:w="0" w:type="auto"/>
            <w:gridSpan w:val="3"/>
            <w:shd w:val="clear" w:color="auto" w:fill="auto"/>
            <w:tcMar>
              <w:top w:w="29" w:type="dxa"/>
              <w:left w:w="29" w:type="dxa"/>
              <w:bottom w:w="29" w:type="dxa"/>
              <w:right w:w="29" w:type="dxa"/>
            </w:tcMar>
          </w:tcPr>
          <w:p w:rsidR="00900EA2" w:rsidRDefault="00BB018E">
            <w:r>
              <w:rPr>
                <w:rStyle w:val="SAPUserEntry"/>
              </w:rPr>
              <w:t xml:space="preserve">&lt;Geben Sie den Serviceanbieter, einen Kunden oder einen Serviceanbieter zusammen </w:t>
            </w:r>
            <w:r>
              <w:rPr>
                <w:rStyle w:val="SAPUserEntry"/>
              </w:rPr>
              <w:t>mit einem Kunden an.&gt;</w:t>
            </w:r>
          </w:p>
        </w:tc>
        <w:tc>
          <w:tcPr>
            <w:tcW w:w="0" w:type="auto"/>
            <w:shd w:val="clear" w:color="auto" w:fill="auto"/>
            <w:tcMar>
              <w:top w:w="29" w:type="dxa"/>
              <w:left w:w="29" w:type="dxa"/>
              <w:bottom w:w="29" w:type="dxa"/>
              <w:right w:w="29" w:type="dxa"/>
            </w:tcMar>
          </w:tcPr>
          <w:p w:rsidR="00900EA2" w:rsidRDefault="00BB018E">
            <w:r>
              <w:rPr>
                <w:rStyle w:val="SAPEmphasis"/>
              </w:rPr>
              <w:t>Dauer</w:t>
            </w:r>
          </w:p>
        </w:tc>
        <w:tc>
          <w:tcPr>
            <w:tcW w:w="0" w:type="auto"/>
            <w:shd w:val="clear" w:color="auto" w:fill="auto"/>
            <w:tcMar>
              <w:top w:w="29" w:type="dxa"/>
              <w:left w:w="29" w:type="dxa"/>
              <w:bottom w:w="29" w:type="dxa"/>
              <w:right w:w="29" w:type="dxa"/>
            </w:tcMar>
          </w:tcPr>
          <w:p w:rsidR="00900EA2" w:rsidRDefault="00BB018E">
            <w:r>
              <w:rPr>
                <w:rStyle w:val="SAPUserEntry"/>
              </w:rPr>
              <w:t>Geben Sie eine Dauer ein.</w:t>
            </w:r>
          </w:p>
        </w:tc>
      </w:tr>
    </w:tbl>
    <w:p w:rsidR="00900EA2" w:rsidRDefault="00BB018E">
      <w:pPr>
        <w:pStyle w:val="SAPKeyblockTitle"/>
      </w:pPr>
      <w:r>
        <w:lastRenderedPageBreak/>
        <w:t>Verwendungszweck</w:t>
      </w:r>
    </w:p>
    <w:p w:rsidR="00900EA2" w:rsidRDefault="00BB018E">
      <w:r>
        <w:t xml:space="preserve">Beim Kommissionierungsprozess werden Waren aus einem Lagerort entnommen und die exakte Menge in einem Kommissionierbereich bereitgestellt, wo die Waren für den Versand vorbereitet </w:t>
      </w:r>
      <w:r>
        <w:t>werden. Sie erfahren, wie Sie eine Kommissionierung ausführen.</w:t>
      </w:r>
    </w:p>
    <w:p w:rsidR="00900EA2" w:rsidRDefault="00BB018E">
      <w:pPr>
        <w:pStyle w:val="SAPKeyblockTitle"/>
      </w:pPr>
      <w:r>
        <w:t>Vorgehensweise</w:t>
      </w:r>
    </w:p>
    <w:tbl>
      <w:tblPr>
        <w:tblStyle w:val="SAPStandardTable"/>
        <w:tblW w:w="0" w:type="auto"/>
        <w:tblLook w:val="0620" w:firstRow="1" w:lastRow="0" w:firstColumn="0" w:lastColumn="0" w:noHBand="1" w:noVBand="1"/>
      </w:tblPr>
      <w:tblGrid>
        <w:gridCol w:w="1510"/>
        <w:gridCol w:w="2172"/>
        <w:gridCol w:w="5211"/>
        <w:gridCol w:w="2737"/>
        <w:gridCol w:w="2541"/>
      </w:tblGrid>
      <w:tr w:rsidR="00900EA2" w:rsidTr="00BB018E">
        <w:trPr>
          <w:cnfStyle w:val="100000000000" w:firstRow="1" w:lastRow="0" w:firstColumn="0" w:lastColumn="0" w:oddVBand="0" w:evenVBand="0" w:oddHBand="0" w:evenHBand="0" w:firstRowFirstColumn="0" w:firstRowLastColumn="0" w:lastRowFirstColumn="0" w:lastRowLastColumn="0"/>
        </w:trPr>
        <w:tc>
          <w:tcPr>
            <w:tcW w:w="0" w:type="auto"/>
          </w:tcPr>
          <w:p w:rsidR="00900EA2" w:rsidRDefault="00BB018E">
            <w:pPr>
              <w:pStyle w:val="SAPTableHeader"/>
            </w:pPr>
            <w:r>
              <w:t>Testschrittnummer</w:t>
            </w:r>
          </w:p>
        </w:tc>
        <w:tc>
          <w:tcPr>
            <w:tcW w:w="0" w:type="auto"/>
          </w:tcPr>
          <w:p w:rsidR="00900EA2" w:rsidRDefault="00BB018E">
            <w:pPr>
              <w:pStyle w:val="SAPTableHeader"/>
            </w:pPr>
            <w:r>
              <w:t>Bezeichnung des Testschritts</w:t>
            </w:r>
          </w:p>
        </w:tc>
        <w:tc>
          <w:tcPr>
            <w:tcW w:w="0" w:type="auto"/>
          </w:tcPr>
          <w:p w:rsidR="00900EA2" w:rsidRDefault="00BB018E">
            <w:pPr>
              <w:pStyle w:val="SAPTableHeader"/>
            </w:pPr>
            <w:r>
              <w:t>Anweisung</w:t>
            </w:r>
          </w:p>
        </w:tc>
        <w:tc>
          <w:tcPr>
            <w:tcW w:w="0" w:type="auto"/>
          </w:tcPr>
          <w:p w:rsidR="00900EA2" w:rsidRDefault="00BB018E">
            <w:pPr>
              <w:pStyle w:val="SAPTableHeader"/>
            </w:pPr>
            <w:r>
              <w:t>Erwartetes Ergebnis</w:t>
            </w:r>
          </w:p>
        </w:tc>
        <w:tc>
          <w:tcPr>
            <w:tcW w:w="0" w:type="auto"/>
          </w:tcPr>
          <w:p w:rsidR="00900EA2" w:rsidRDefault="00BB018E">
            <w:pPr>
              <w:pStyle w:val="SAPTableHeader"/>
            </w:pPr>
            <w:r>
              <w:t>Bestanden/Nicht bestanden/Anmerkung</w:t>
            </w:r>
          </w:p>
        </w:tc>
      </w:tr>
      <w:tr w:rsidR="00900EA2" w:rsidTr="00BB018E">
        <w:tc>
          <w:tcPr>
            <w:tcW w:w="0" w:type="auto"/>
          </w:tcPr>
          <w:p w:rsidR="00900EA2" w:rsidRDefault="00BB018E">
            <w:r>
              <w:t>1.</w:t>
            </w:r>
          </w:p>
        </w:tc>
        <w:tc>
          <w:tcPr>
            <w:tcW w:w="0" w:type="auto"/>
          </w:tcPr>
          <w:p w:rsidR="00900EA2" w:rsidRDefault="00BB018E">
            <w:r>
              <w:rPr>
                <w:rStyle w:val="SAPEmphasis"/>
              </w:rPr>
              <w:t>Anmelden</w:t>
            </w:r>
          </w:p>
        </w:tc>
        <w:tc>
          <w:tcPr>
            <w:tcW w:w="0" w:type="auto"/>
          </w:tcPr>
          <w:p w:rsidR="00900EA2" w:rsidRDefault="00BB018E">
            <w:r>
              <w:t>Melden Sie sich am SAP Fiori Launchpad als</w:t>
            </w:r>
          </w:p>
          <w:p w:rsidR="00900EA2" w:rsidRDefault="00BB018E">
            <w:r>
              <w:t>Versandsachbearbeiter.</w:t>
            </w:r>
          </w:p>
        </w:tc>
        <w:tc>
          <w:tcPr>
            <w:tcW w:w="0" w:type="auto"/>
          </w:tcPr>
          <w:p w:rsidR="00900EA2" w:rsidRDefault="00900EA2"/>
        </w:tc>
        <w:tc>
          <w:tcPr>
            <w:tcW w:w="0" w:type="auto"/>
          </w:tcPr>
          <w:p w:rsidR="00900EA2" w:rsidRDefault="00900EA2"/>
        </w:tc>
      </w:tr>
      <w:tr w:rsidR="00900EA2" w:rsidTr="00BB018E">
        <w:tc>
          <w:tcPr>
            <w:tcW w:w="0" w:type="auto"/>
          </w:tcPr>
          <w:p w:rsidR="00900EA2" w:rsidRDefault="00BB018E">
            <w:r>
              <w:t>2.</w:t>
            </w:r>
          </w:p>
        </w:tc>
        <w:tc>
          <w:tcPr>
            <w:tcW w:w="0" w:type="auto"/>
          </w:tcPr>
          <w:p w:rsidR="00900EA2" w:rsidRDefault="00BB018E">
            <w:r>
              <w:rPr>
                <w:rStyle w:val="SAPEmphasis"/>
              </w:rPr>
              <w:t>SAP-Fiori-App aufrufen</w:t>
            </w:r>
          </w:p>
        </w:tc>
        <w:tc>
          <w:tcPr>
            <w:tcW w:w="0" w:type="auto"/>
          </w:tcPr>
          <w:p w:rsidR="00900EA2" w:rsidRDefault="00BB018E">
            <w:r>
              <w:t xml:space="preserve">Öffnen Sie </w:t>
            </w:r>
            <w:r>
              <w:rPr>
                <w:rStyle w:val="SAPScreenElement"/>
              </w:rPr>
              <w:t>Mein Auslieferungsmonitor</w:t>
            </w:r>
            <w:r>
              <w:rPr>
                <w:rStyle w:val="SAPMonospace"/>
              </w:rPr>
              <w:t>(VL06O)</w:t>
            </w:r>
            <w:r>
              <w:t>.</w:t>
            </w:r>
          </w:p>
        </w:tc>
        <w:tc>
          <w:tcPr>
            <w:tcW w:w="0" w:type="auto"/>
          </w:tcPr>
          <w:p w:rsidR="00900EA2" w:rsidRDefault="00BB018E">
            <w:r>
              <w:t xml:space="preserve">Das Bild </w:t>
            </w:r>
            <w:r>
              <w:rPr>
                <w:rStyle w:val="SAPScreenElement"/>
              </w:rPr>
              <w:t>Mein Auslieferungsmonitor</w:t>
            </w:r>
            <w:r>
              <w:t xml:space="preserve"> wird angezeigt.</w:t>
            </w:r>
          </w:p>
        </w:tc>
        <w:tc>
          <w:tcPr>
            <w:tcW w:w="0" w:type="auto"/>
          </w:tcPr>
          <w:p w:rsidR="00900EA2" w:rsidRDefault="00900EA2"/>
        </w:tc>
      </w:tr>
      <w:tr w:rsidR="00900EA2" w:rsidTr="00BB018E">
        <w:tc>
          <w:tcPr>
            <w:tcW w:w="0" w:type="auto"/>
          </w:tcPr>
          <w:p w:rsidR="00900EA2" w:rsidRDefault="00BB018E">
            <w:r>
              <w:t>3.</w:t>
            </w:r>
          </w:p>
        </w:tc>
        <w:tc>
          <w:tcPr>
            <w:tcW w:w="0" w:type="auto"/>
          </w:tcPr>
          <w:p w:rsidR="00900EA2" w:rsidRDefault="00BB018E">
            <w:r>
              <w:rPr>
                <w:rStyle w:val="SAPEmphasis"/>
              </w:rPr>
              <w:t>Kommissionierung wählen</w:t>
            </w:r>
          </w:p>
        </w:tc>
        <w:tc>
          <w:tcPr>
            <w:tcW w:w="0" w:type="auto"/>
          </w:tcPr>
          <w:p w:rsidR="00900EA2" w:rsidRDefault="00BB018E">
            <w:r>
              <w:t xml:space="preserve">Wählen Sie </w:t>
            </w:r>
            <w:r>
              <w:rPr>
                <w:rStyle w:val="SAPScreenElement"/>
              </w:rPr>
              <w:t>Bereit zur Kommissionierung</w:t>
            </w:r>
            <w:r>
              <w:t>.</w:t>
            </w:r>
          </w:p>
        </w:tc>
        <w:tc>
          <w:tcPr>
            <w:tcW w:w="0" w:type="auto"/>
          </w:tcPr>
          <w:p w:rsidR="00900EA2" w:rsidRDefault="00900EA2"/>
        </w:tc>
        <w:tc>
          <w:tcPr>
            <w:tcW w:w="0" w:type="auto"/>
          </w:tcPr>
          <w:p w:rsidR="00900EA2" w:rsidRDefault="00900EA2"/>
        </w:tc>
      </w:tr>
      <w:tr w:rsidR="00900EA2" w:rsidTr="00BB018E">
        <w:tc>
          <w:tcPr>
            <w:tcW w:w="0" w:type="auto"/>
          </w:tcPr>
          <w:p w:rsidR="00900EA2" w:rsidRDefault="00BB018E">
            <w:r>
              <w:t>4.</w:t>
            </w:r>
          </w:p>
        </w:tc>
        <w:tc>
          <w:tcPr>
            <w:tcW w:w="0" w:type="auto"/>
          </w:tcPr>
          <w:p w:rsidR="00900EA2" w:rsidRDefault="00BB018E">
            <w:r>
              <w:rPr>
                <w:rStyle w:val="SAPEmphasis"/>
              </w:rPr>
              <w:t>Versandstelle eingeben</w:t>
            </w:r>
          </w:p>
        </w:tc>
        <w:tc>
          <w:tcPr>
            <w:tcW w:w="0" w:type="auto"/>
          </w:tcPr>
          <w:p w:rsidR="00900EA2" w:rsidRDefault="00BB018E">
            <w:r>
              <w:t xml:space="preserve">Geben Sie </w:t>
            </w:r>
            <w:r>
              <w:t xml:space="preserve">folgende Daten ein, und wählen Sie </w:t>
            </w:r>
            <w:r>
              <w:rPr>
                <w:rStyle w:val="SAPScreenElement"/>
              </w:rPr>
              <w:t>Ausführen</w:t>
            </w:r>
            <w:r>
              <w:t>.</w:t>
            </w:r>
          </w:p>
          <w:p w:rsidR="00900EA2" w:rsidRDefault="00BB018E">
            <w:r>
              <w:rPr>
                <w:rStyle w:val="SAPScreenElement"/>
              </w:rPr>
              <w:t>Versandstelle</w:t>
            </w:r>
            <w:r>
              <w:t xml:space="preserve">: </w:t>
            </w:r>
            <w:r>
              <w:rPr>
                <w:rStyle w:val="SAPUserEntry"/>
              </w:rPr>
              <w:t>1010</w:t>
            </w:r>
          </w:p>
          <w:p w:rsidR="00900EA2" w:rsidRDefault="00BB018E">
            <w:r>
              <w:rPr>
                <w:rStyle w:val="SAPScreenElement"/>
              </w:rPr>
              <w:t>Nur Kommissionierung ohne WM</w:t>
            </w:r>
            <w:r>
              <w:t xml:space="preserve">: </w:t>
            </w:r>
            <w:r>
              <w:rPr>
                <w:rStyle w:val="SAPUserEntry"/>
              </w:rPr>
              <w:t>X</w:t>
            </w:r>
          </w:p>
        </w:tc>
        <w:tc>
          <w:tcPr>
            <w:tcW w:w="0" w:type="auto"/>
          </w:tcPr>
          <w:p w:rsidR="00900EA2" w:rsidRDefault="00900EA2"/>
        </w:tc>
        <w:tc>
          <w:tcPr>
            <w:tcW w:w="0" w:type="auto"/>
          </w:tcPr>
          <w:p w:rsidR="00900EA2" w:rsidRDefault="00900EA2"/>
        </w:tc>
      </w:tr>
      <w:tr w:rsidR="00900EA2" w:rsidTr="00BB018E">
        <w:tc>
          <w:tcPr>
            <w:tcW w:w="0" w:type="auto"/>
          </w:tcPr>
          <w:p w:rsidR="00900EA2" w:rsidRDefault="00BB018E">
            <w:r>
              <w:t>5.</w:t>
            </w:r>
          </w:p>
        </w:tc>
        <w:tc>
          <w:tcPr>
            <w:tcW w:w="0" w:type="auto"/>
          </w:tcPr>
          <w:p w:rsidR="00900EA2" w:rsidRDefault="00BB018E">
            <w:r>
              <w:rPr>
                <w:rStyle w:val="SAPEmphasis"/>
              </w:rPr>
              <w:t>Auslieferung ändern</w:t>
            </w:r>
          </w:p>
        </w:tc>
        <w:tc>
          <w:tcPr>
            <w:tcW w:w="0" w:type="auto"/>
          </w:tcPr>
          <w:p w:rsidR="00900EA2" w:rsidRDefault="00BB018E">
            <w:r>
              <w:t xml:space="preserve">Wählen Sie Ihre Auslieferungsnummer im Bild </w:t>
            </w:r>
            <w:r>
              <w:rPr>
                <w:rStyle w:val="SAPScreenElement"/>
              </w:rPr>
              <w:t>Zu kommissionierende Tageslast</w:t>
            </w:r>
            <w:r>
              <w:t xml:space="preserve">, und wählen Sie anschließend </w:t>
            </w:r>
            <w:r>
              <w:rPr>
                <w:rStyle w:val="SAPScreenElement"/>
              </w:rPr>
              <w:t>Auslieferungen ändern</w:t>
            </w:r>
            <w:r>
              <w:t>.</w:t>
            </w:r>
          </w:p>
        </w:tc>
        <w:tc>
          <w:tcPr>
            <w:tcW w:w="0" w:type="auto"/>
          </w:tcPr>
          <w:p w:rsidR="00900EA2" w:rsidRDefault="00900EA2"/>
        </w:tc>
        <w:tc>
          <w:tcPr>
            <w:tcW w:w="0" w:type="auto"/>
          </w:tcPr>
          <w:p w:rsidR="00900EA2" w:rsidRDefault="00900EA2"/>
        </w:tc>
      </w:tr>
      <w:tr w:rsidR="00900EA2" w:rsidTr="00BB018E">
        <w:tc>
          <w:tcPr>
            <w:tcW w:w="0" w:type="auto"/>
          </w:tcPr>
          <w:p w:rsidR="00900EA2" w:rsidRDefault="00BB018E">
            <w:r>
              <w:t>6.</w:t>
            </w:r>
          </w:p>
        </w:tc>
        <w:tc>
          <w:tcPr>
            <w:tcW w:w="0" w:type="auto"/>
          </w:tcPr>
          <w:p w:rsidR="00900EA2" w:rsidRDefault="00BB018E">
            <w:r>
              <w:rPr>
                <w:rStyle w:val="SAPEmphasis"/>
              </w:rPr>
              <w:t>Kommissionierte Menge eingeben</w:t>
            </w:r>
          </w:p>
        </w:tc>
        <w:tc>
          <w:tcPr>
            <w:tcW w:w="0" w:type="auto"/>
          </w:tcPr>
          <w:p w:rsidR="00900EA2" w:rsidRDefault="00BB018E">
            <w:r>
              <w:t xml:space="preserve">Navigieren Sie zur Registerkarte </w:t>
            </w:r>
            <w:r>
              <w:rPr>
                <w:rStyle w:val="SAPScreenElement"/>
              </w:rPr>
              <w:t>Kommissionierung</w:t>
            </w:r>
            <w:r>
              <w:t>.</w:t>
            </w:r>
          </w:p>
          <w:p w:rsidR="00900EA2" w:rsidRDefault="00BB018E">
            <w:r>
              <w:t xml:space="preserve">Geben Sie zum Kommissionieren verwandter Positionen ein: </w:t>
            </w:r>
            <w:r>
              <w:rPr>
                <w:rStyle w:val="SAPScreenElement"/>
              </w:rPr>
              <w:t>Komm. Menge</w:t>
            </w:r>
            <w:r>
              <w:t xml:space="preserve">: </w:t>
            </w:r>
            <w:r>
              <w:rPr>
                <w:rStyle w:val="SAPUserEntry"/>
              </w:rPr>
              <w:t>Der Liefermenge entsprechende Menge</w:t>
            </w:r>
          </w:p>
        </w:tc>
        <w:tc>
          <w:tcPr>
            <w:tcW w:w="0" w:type="auto"/>
          </w:tcPr>
          <w:p w:rsidR="00900EA2" w:rsidRDefault="00900EA2"/>
        </w:tc>
        <w:tc>
          <w:tcPr>
            <w:tcW w:w="0" w:type="auto"/>
          </w:tcPr>
          <w:p w:rsidR="00900EA2" w:rsidRDefault="00900EA2"/>
        </w:tc>
      </w:tr>
      <w:tr w:rsidR="00900EA2" w:rsidTr="00BB018E">
        <w:tc>
          <w:tcPr>
            <w:tcW w:w="0" w:type="auto"/>
          </w:tcPr>
          <w:p w:rsidR="00900EA2" w:rsidRDefault="00BB018E">
            <w:r>
              <w:t>7.</w:t>
            </w:r>
          </w:p>
        </w:tc>
        <w:tc>
          <w:tcPr>
            <w:tcW w:w="0" w:type="auto"/>
          </w:tcPr>
          <w:p w:rsidR="00900EA2" w:rsidRDefault="00BB018E">
            <w:r>
              <w:rPr>
                <w:rStyle w:val="SAPEmphasis"/>
              </w:rPr>
              <w:t>"Enter" wählen</w:t>
            </w:r>
          </w:p>
        </w:tc>
        <w:tc>
          <w:tcPr>
            <w:tcW w:w="0" w:type="auto"/>
          </w:tcPr>
          <w:p w:rsidR="00900EA2" w:rsidRDefault="00BB018E">
            <w:r>
              <w:t xml:space="preserve">Wählen Sie </w:t>
            </w:r>
            <w:r>
              <w:rPr>
                <w:rStyle w:val="SAPScreenElement"/>
              </w:rPr>
              <w:t>Enter</w:t>
            </w:r>
            <w:r>
              <w:t>.</w:t>
            </w:r>
          </w:p>
        </w:tc>
        <w:tc>
          <w:tcPr>
            <w:tcW w:w="0" w:type="auto"/>
          </w:tcPr>
          <w:p w:rsidR="00900EA2" w:rsidRDefault="00900EA2"/>
        </w:tc>
        <w:tc>
          <w:tcPr>
            <w:tcW w:w="0" w:type="auto"/>
          </w:tcPr>
          <w:p w:rsidR="00900EA2" w:rsidRDefault="00900EA2"/>
        </w:tc>
      </w:tr>
      <w:tr w:rsidR="00900EA2" w:rsidTr="00BB018E">
        <w:tc>
          <w:tcPr>
            <w:tcW w:w="0" w:type="auto"/>
          </w:tcPr>
          <w:p w:rsidR="00900EA2" w:rsidRDefault="00BB018E">
            <w:r>
              <w:t>8</w:t>
            </w:r>
          </w:p>
        </w:tc>
        <w:tc>
          <w:tcPr>
            <w:tcW w:w="0" w:type="auto"/>
          </w:tcPr>
          <w:p w:rsidR="00900EA2" w:rsidRDefault="00BB018E">
            <w:r>
              <w:rPr>
                <w:rStyle w:val="SAPEmphasis"/>
              </w:rPr>
              <w:t xml:space="preserve">Entsprechendes Prüflos </w:t>
            </w:r>
            <w:r>
              <w:rPr>
                <w:rStyle w:val="SAPEmphasis"/>
              </w:rPr>
              <w:t>prüfen</w:t>
            </w:r>
          </w:p>
        </w:tc>
        <w:tc>
          <w:tcPr>
            <w:tcW w:w="0" w:type="auto"/>
          </w:tcPr>
          <w:p w:rsidR="00900EA2" w:rsidRDefault="00BB018E">
            <w:r>
              <w:t xml:space="preserve">Doppelklicken Sie auf die Positionszeile und wechseln Sie zur Registerkarte </w:t>
            </w:r>
            <w:r>
              <w:rPr>
                <w:rStyle w:val="SAPScreenElement"/>
              </w:rPr>
              <w:t>Verarbeitung</w:t>
            </w:r>
            <w:r>
              <w:t>.</w:t>
            </w:r>
          </w:p>
        </w:tc>
        <w:tc>
          <w:tcPr>
            <w:tcW w:w="0" w:type="auto"/>
          </w:tcPr>
          <w:p w:rsidR="00900EA2" w:rsidRDefault="00BB018E">
            <w:r>
              <w:t>Prüflosnummer prüfen</w:t>
            </w:r>
          </w:p>
        </w:tc>
        <w:tc>
          <w:tcPr>
            <w:tcW w:w="0" w:type="auto"/>
          </w:tcPr>
          <w:p w:rsidR="00900EA2" w:rsidRDefault="00900EA2"/>
        </w:tc>
      </w:tr>
      <w:tr w:rsidR="00900EA2" w:rsidTr="00BB018E">
        <w:tc>
          <w:tcPr>
            <w:tcW w:w="0" w:type="auto"/>
          </w:tcPr>
          <w:p w:rsidR="00900EA2" w:rsidRDefault="00BB018E">
            <w:r>
              <w:lastRenderedPageBreak/>
              <w:t>9</w:t>
            </w:r>
          </w:p>
        </w:tc>
        <w:tc>
          <w:tcPr>
            <w:tcW w:w="0" w:type="auto"/>
          </w:tcPr>
          <w:p w:rsidR="00900EA2" w:rsidRDefault="00BB018E">
            <w:r>
              <w:rPr>
                <w:rStyle w:val="SAPEmphasis"/>
              </w:rPr>
              <w:t>Sichern</w:t>
            </w:r>
          </w:p>
        </w:tc>
        <w:tc>
          <w:tcPr>
            <w:tcW w:w="0" w:type="auto"/>
          </w:tcPr>
          <w:p w:rsidR="00900EA2" w:rsidRDefault="00BB018E">
            <w:r>
              <w:t xml:space="preserve">Wählen Sie </w:t>
            </w:r>
            <w:r>
              <w:rPr>
                <w:rStyle w:val="SAPScreenElement"/>
              </w:rPr>
              <w:t>Sichern</w:t>
            </w:r>
            <w:r>
              <w:t>.</w:t>
            </w:r>
          </w:p>
        </w:tc>
        <w:tc>
          <w:tcPr>
            <w:tcW w:w="0" w:type="auto"/>
          </w:tcPr>
          <w:p w:rsidR="00900EA2" w:rsidRDefault="00BB018E">
            <w:r>
              <w:t>Die Lieferung wurde kommissioniert.</w:t>
            </w:r>
          </w:p>
        </w:tc>
        <w:tc>
          <w:tcPr>
            <w:tcW w:w="0" w:type="auto"/>
          </w:tcPr>
          <w:p w:rsidR="00900EA2" w:rsidRDefault="00900EA2"/>
        </w:tc>
      </w:tr>
    </w:tbl>
    <w:p w:rsidR="00900EA2" w:rsidRDefault="00BB018E">
      <w:pPr>
        <w:pStyle w:val="Heading2"/>
      </w:pPr>
      <w:bookmarkStart w:id="32" w:name="d2e1513"/>
      <w:bookmarkStart w:id="33" w:name="_Toc52217441"/>
      <w:r>
        <w:t>Qualitätsprüfung</w:t>
      </w:r>
      <w:bookmarkEnd w:id="32"/>
      <w:bookmarkEnd w:id="33"/>
    </w:p>
    <w:p w:rsidR="00900EA2" w:rsidRDefault="00BB018E">
      <w:pPr>
        <w:pStyle w:val="Heading3"/>
      </w:pPr>
      <w:bookmarkStart w:id="34" w:name="unique_14"/>
      <w:bookmarkStart w:id="35" w:name="_Toc52217442"/>
      <w:r>
        <w:t>Übersicht für Qualitätstechniker anzeigen (optional</w:t>
      </w:r>
      <w:r>
        <w:t>)</w:t>
      </w:r>
      <w:bookmarkEnd w:id="34"/>
      <w:bookmarkEnd w:id="35"/>
    </w:p>
    <w:p w:rsidR="00900EA2" w:rsidRDefault="00BB018E">
      <w:pPr>
        <w:pStyle w:val="SAPKeyblockTitle"/>
      </w:pPr>
      <w:r>
        <w:t>Testverwaltung</w:t>
      </w:r>
    </w:p>
    <w:p w:rsidR="00900EA2" w:rsidRDefault="00BB018E">
      <w:r>
        <w:t>Kundenprojekt: Füllen Sie die projektbezogenen Teile aus.</w:t>
      </w:r>
    </w:p>
    <w:p w:rsidR="00900EA2" w:rsidRDefault="00900E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900EA2" w:rsidTr="00BB018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0EA2" w:rsidRDefault="00BB018E">
            <w:r>
              <w:rPr>
                <w:rStyle w:val="SAPEmphasis"/>
              </w:rPr>
              <w:t>Testfall-ID</w:t>
            </w:r>
          </w:p>
        </w:tc>
        <w:tc>
          <w:tcPr>
            <w:tcW w:w="0" w:type="auto"/>
            <w:shd w:val="clear" w:color="auto" w:fill="auto"/>
            <w:tcMar>
              <w:top w:w="29" w:type="dxa"/>
              <w:left w:w="29" w:type="dxa"/>
              <w:bottom w:w="29" w:type="dxa"/>
              <w:right w:w="29" w:type="dxa"/>
            </w:tcMar>
          </w:tcPr>
          <w:p w:rsidR="00900EA2" w:rsidRDefault="00BB018E">
            <w:r>
              <w:t>&lt;X.XX&gt;</w:t>
            </w:r>
          </w:p>
        </w:tc>
        <w:tc>
          <w:tcPr>
            <w:tcW w:w="0" w:type="auto"/>
            <w:shd w:val="clear" w:color="auto" w:fill="auto"/>
            <w:tcMar>
              <w:top w:w="29" w:type="dxa"/>
              <w:left w:w="29" w:type="dxa"/>
              <w:bottom w:w="29" w:type="dxa"/>
              <w:right w:w="29" w:type="dxa"/>
            </w:tcMar>
          </w:tcPr>
          <w:p w:rsidR="00900EA2" w:rsidRDefault="00BB018E">
            <w:r>
              <w:rPr>
                <w:rStyle w:val="SAPEmphasis"/>
              </w:rPr>
              <w:t>Testername</w:t>
            </w:r>
          </w:p>
        </w:tc>
        <w:tc>
          <w:tcPr>
            <w:tcW w:w="0" w:type="auto"/>
            <w:shd w:val="clear" w:color="auto" w:fill="auto"/>
            <w:tcMar>
              <w:top w:w="29" w:type="dxa"/>
              <w:left w:w="29" w:type="dxa"/>
              <w:bottom w:w="29" w:type="dxa"/>
              <w:right w:w="29" w:type="dxa"/>
            </w:tcMar>
          </w:tcPr>
          <w:p w:rsidR="00900EA2" w:rsidRDefault="00900EA2"/>
        </w:tc>
        <w:tc>
          <w:tcPr>
            <w:tcW w:w="0" w:type="auto"/>
            <w:shd w:val="clear" w:color="auto" w:fill="auto"/>
            <w:tcMar>
              <w:top w:w="29" w:type="dxa"/>
              <w:left w:w="29" w:type="dxa"/>
              <w:bottom w:w="29" w:type="dxa"/>
              <w:right w:w="29" w:type="dxa"/>
            </w:tcMar>
          </w:tcPr>
          <w:p w:rsidR="00900EA2" w:rsidRDefault="00BB018E">
            <w:r>
              <w:rPr>
                <w:rStyle w:val="SAPEmphasis"/>
              </w:rPr>
              <w:t>Testdatum</w:t>
            </w:r>
          </w:p>
        </w:tc>
        <w:tc>
          <w:tcPr>
            <w:tcW w:w="0" w:type="auto"/>
            <w:shd w:val="clear" w:color="auto" w:fill="auto"/>
            <w:tcMar>
              <w:top w:w="29" w:type="dxa"/>
              <w:left w:w="29" w:type="dxa"/>
              <w:bottom w:w="29" w:type="dxa"/>
              <w:right w:w="29" w:type="dxa"/>
            </w:tcMar>
          </w:tcPr>
          <w:p w:rsidR="00900EA2" w:rsidRDefault="00BB018E">
            <w:r>
              <w:rPr>
                <w:rStyle w:val="SAPUserEntry"/>
              </w:rPr>
              <w:t>Geben Sie ein Testdatum ein.</w:t>
            </w:r>
          </w:p>
        </w:tc>
      </w:tr>
      <w:tr w:rsidR="00900EA2" w:rsidTr="00BB018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0EA2" w:rsidRDefault="00BB018E">
            <w:r>
              <w:t>Benutzerrolle(n)</w:t>
            </w:r>
          </w:p>
        </w:tc>
        <w:tc>
          <w:tcPr>
            <w:tcW w:w="0" w:type="auto"/>
            <w:gridSpan w:val="5"/>
            <w:shd w:val="clear" w:color="auto" w:fill="auto"/>
            <w:tcMar>
              <w:top w:w="29" w:type="dxa"/>
              <w:left w:w="29" w:type="dxa"/>
              <w:bottom w:w="29" w:type="dxa"/>
              <w:right w:w="29" w:type="dxa"/>
            </w:tcMar>
          </w:tcPr>
          <w:p w:rsidR="00900EA2" w:rsidRDefault="00900EA2"/>
        </w:tc>
      </w:tr>
      <w:tr w:rsidR="00900EA2" w:rsidTr="00BB018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0EA2" w:rsidRDefault="00BB018E">
            <w:r>
              <w:rPr>
                <w:rStyle w:val="SAPEmphasis"/>
              </w:rPr>
              <w:t>Verantwortungsbereich</w:t>
            </w:r>
          </w:p>
        </w:tc>
        <w:tc>
          <w:tcPr>
            <w:tcW w:w="0" w:type="auto"/>
            <w:gridSpan w:val="3"/>
            <w:shd w:val="clear" w:color="auto" w:fill="auto"/>
            <w:tcMar>
              <w:top w:w="29" w:type="dxa"/>
              <w:left w:w="29" w:type="dxa"/>
              <w:bottom w:w="29" w:type="dxa"/>
              <w:right w:w="29" w:type="dxa"/>
            </w:tcMar>
          </w:tcPr>
          <w:p w:rsidR="00900EA2" w:rsidRDefault="00BB018E">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900EA2" w:rsidRDefault="00BB018E">
            <w:r>
              <w:rPr>
                <w:rStyle w:val="SAPEmphasis"/>
              </w:rPr>
              <w:t>Dauer</w:t>
            </w:r>
          </w:p>
        </w:tc>
        <w:tc>
          <w:tcPr>
            <w:tcW w:w="0" w:type="auto"/>
            <w:shd w:val="clear" w:color="auto" w:fill="auto"/>
            <w:tcMar>
              <w:top w:w="29" w:type="dxa"/>
              <w:left w:w="29" w:type="dxa"/>
              <w:bottom w:w="29" w:type="dxa"/>
              <w:right w:w="29" w:type="dxa"/>
            </w:tcMar>
          </w:tcPr>
          <w:p w:rsidR="00900EA2" w:rsidRDefault="00BB018E">
            <w:r>
              <w:rPr>
                <w:rStyle w:val="SAPUserEntry"/>
              </w:rPr>
              <w:t>Geben Sie eine Dauer ein.</w:t>
            </w:r>
          </w:p>
        </w:tc>
      </w:tr>
    </w:tbl>
    <w:p w:rsidR="00900EA2" w:rsidRDefault="00BB018E">
      <w:pPr>
        <w:pStyle w:val="SAPKeyblockTitle"/>
      </w:pPr>
      <w:r>
        <w:t>Einsatzmöglichkeiten</w:t>
      </w:r>
    </w:p>
    <w:p w:rsidR="00900EA2" w:rsidRDefault="00BB018E">
      <w:r>
        <w:t xml:space="preserve">In diesem optionalen Prozessschritt wird Ihnen gezeigt, wie Sie über die Übersichtsseite für Qualitätstechniker die Übersicht der offenen Prüflose </w:t>
      </w:r>
      <w:r>
        <w:t>anzeigen.</w:t>
      </w:r>
    </w:p>
    <w:p w:rsidR="00900EA2" w:rsidRDefault="00BB018E">
      <w:pPr>
        <w:pStyle w:val="SAPKeyblockTitle"/>
      </w:pPr>
      <w:r>
        <w:lastRenderedPageBreak/>
        <w:t>Vorgehensweise</w:t>
      </w:r>
    </w:p>
    <w:tbl>
      <w:tblPr>
        <w:tblStyle w:val="SAPStandardTable"/>
        <w:tblW w:w="0" w:type="auto"/>
        <w:tblLook w:val="0620" w:firstRow="1" w:lastRow="0" w:firstColumn="0" w:lastColumn="0" w:noHBand="1" w:noVBand="1"/>
      </w:tblPr>
      <w:tblGrid>
        <w:gridCol w:w="1458"/>
        <w:gridCol w:w="1682"/>
        <w:gridCol w:w="2571"/>
        <w:gridCol w:w="6078"/>
        <w:gridCol w:w="2382"/>
      </w:tblGrid>
      <w:tr w:rsidR="00900EA2" w:rsidTr="00BB018E">
        <w:trPr>
          <w:cnfStyle w:val="100000000000" w:firstRow="1" w:lastRow="0" w:firstColumn="0" w:lastColumn="0" w:oddVBand="0" w:evenVBand="0" w:oddHBand="0" w:evenHBand="0" w:firstRowFirstColumn="0" w:firstRowLastColumn="0" w:lastRowFirstColumn="0" w:lastRowLastColumn="0"/>
        </w:trPr>
        <w:tc>
          <w:tcPr>
            <w:tcW w:w="0" w:type="auto"/>
          </w:tcPr>
          <w:p w:rsidR="00900EA2" w:rsidRDefault="00BB018E">
            <w:pPr>
              <w:pStyle w:val="SAPTableHeader"/>
            </w:pPr>
            <w:r>
              <w:t>Testschrittnummer</w:t>
            </w:r>
          </w:p>
        </w:tc>
        <w:tc>
          <w:tcPr>
            <w:tcW w:w="0" w:type="auto"/>
          </w:tcPr>
          <w:p w:rsidR="00900EA2" w:rsidRDefault="00BB018E">
            <w:pPr>
              <w:pStyle w:val="SAPTableHeader"/>
            </w:pPr>
            <w:r>
              <w:t>Bezeichnung des Testschritts</w:t>
            </w:r>
          </w:p>
        </w:tc>
        <w:tc>
          <w:tcPr>
            <w:tcW w:w="0" w:type="auto"/>
          </w:tcPr>
          <w:p w:rsidR="00900EA2" w:rsidRDefault="00BB018E">
            <w:pPr>
              <w:pStyle w:val="SAPTableHeader"/>
            </w:pPr>
            <w:r>
              <w:t>Anweisungen</w:t>
            </w:r>
          </w:p>
        </w:tc>
        <w:tc>
          <w:tcPr>
            <w:tcW w:w="0" w:type="auto"/>
          </w:tcPr>
          <w:p w:rsidR="00900EA2" w:rsidRDefault="00BB018E">
            <w:pPr>
              <w:pStyle w:val="SAPTableHeader"/>
            </w:pPr>
            <w:r>
              <w:t>Erwartetes Ergebnis</w:t>
            </w:r>
          </w:p>
        </w:tc>
        <w:tc>
          <w:tcPr>
            <w:tcW w:w="0" w:type="auto"/>
          </w:tcPr>
          <w:p w:rsidR="00900EA2" w:rsidRDefault="00BB018E">
            <w:pPr>
              <w:pStyle w:val="SAPTableHeader"/>
            </w:pPr>
            <w:r>
              <w:t>Bestanden/Nicht bestanden/Anmerkung</w:t>
            </w:r>
          </w:p>
        </w:tc>
      </w:tr>
      <w:tr w:rsidR="00900EA2" w:rsidTr="00BB018E">
        <w:tc>
          <w:tcPr>
            <w:tcW w:w="0" w:type="auto"/>
          </w:tcPr>
          <w:p w:rsidR="00900EA2" w:rsidRDefault="00BB018E">
            <w:r>
              <w:t>1</w:t>
            </w:r>
          </w:p>
        </w:tc>
        <w:tc>
          <w:tcPr>
            <w:tcW w:w="0" w:type="auto"/>
          </w:tcPr>
          <w:p w:rsidR="00900EA2" w:rsidRDefault="00BB018E">
            <w:r>
              <w:rPr>
                <w:rStyle w:val="SAPEmphasis"/>
              </w:rPr>
              <w:t>Anmeldung</w:t>
            </w:r>
          </w:p>
        </w:tc>
        <w:tc>
          <w:tcPr>
            <w:tcW w:w="0" w:type="auto"/>
          </w:tcPr>
          <w:p w:rsidR="00900EA2" w:rsidRDefault="00BB018E">
            <w:r>
              <w:t>Melden Sie sich am SAP Fiori Launchpad als Qualitätstechniker</w:t>
            </w:r>
            <w:r>
              <w:t xml:space="preserve"> an.</w:t>
            </w:r>
          </w:p>
        </w:tc>
        <w:tc>
          <w:tcPr>
            <w:tcW w:w="0" w:type="auto"/>
          </w:tcPr>
          <w:p w:rsidR="00900EA2" w:rsidRDefault="00BB018E">
            <w:r>
              <w:t>Das SAP Fiori Launchpad wird angezeigt.</w:t>
            </w:r>
          </w:p>
        </w:tc>
        <w:tc>
          <w:tcPr>
            <w:tcW w:w="0" w:type="auto"/>
          </w:tcPr>
          <w:p w:rsidR="00900EA2" w:rsidRDefault="00900EA2"/>
        </w:tc>
      </w:tr>
      <w:tr w:rsidR="00900EA2" w:rsidTr="00BB018E">
        <w:tc>
          <w:tcPr>
            <w:tcW w:w="0" w:type="auto"/>
          </w:tcPr>
          <w:p w:rsidR="00900EA2" w:rsidRDefault="00BB018E">
            <w:r>
              <w:t>2</w:t>
            </w:r>
          </w:p>
        </w:tc>
        <w:tc>
          <w:tcPr>
            <w:tcW w:w="0" w:type="auto"/>
          </w:tcPr>
          <w:p w:rsidR="00900EA2" w:rsidRDefault="00BB018E">
            <w:r>
              <w:rPr>
                <w:rStyle w:val="SAPEmphasis"/>
              </w:rPr>
              <w:t>Die App aufrufen</w:t>
            </w:r>
          </w:p>
        </w:tc>
        <w:tc>
          <w:tcPr>
            <w:tcW w:w="0" w:type="auto"/>
          </w:tcPr>
          <w:p w:rsidR="00900EA2" w:rsidRDefault="00BB018E">
            <w:r>
              <w:t xml:space="preserve">Öffnen Sie </w:t>
            </w:r>
            <w:r>
              <w:rPr>
                <w:rStyle w:val="SAPScreenElement"/>
              </w:rPr>
              <w:t>Übersicht für Qualitätstechniker</w:t>
            </w:r>
            <w:r>
              <w:rPr>
                <w:rStyle w:val="SAPMonospace"/>
              </w:rPr>
              <w:t>(F2361)</w:t>
            </w:r>
            <w:r>
              <w:t>.</w:t>
            </w:r>
          </w:p>
        </w:tc>
        <w:tc>
          <w:tcPr>
            <w:tcW w:w="0" w:type="auto"/>
          </w:tcPr>
          <w:p w:rsidR="00900EA2" w:rsidRDefault="00BB018E">
            <w:r>
              <w:t xml:space="preserve">Das Bild </w:t>
            </w:r>
            <w:r>
              <w:rPr>
                <w:rStyle w:val="SAPScreenElement"/>
              </w:rPr>
              <w:t>Übersicht für Qualitätstechniker</w:t>
            </w:r>
            <w:r>
              <w:t xml:space="preserve"> wird angezeigt.</w:t>
            </w:r>
          </w:p>
          <w:p w:rsidR="00900EA2" w:rsidRDefault="00BB018E">
            <w:r>
              <w:t xml:space="preserve">Sie erhalten eine Übersicht über die Prüflose mit offener Ergebniserfassung und </w:t>
            </w:r>
            <w:r>
              <w:t>können direkt zur App "Prüfergebnisse erfassen" navigieren. Darüber hinaus können Sie die Prüflose ohne einen Prüfplan prüfen.</w:t>
            </w:r>
          </w:p>
        </w:tc>
        <w:tc>
          <w:tcPr>
            <w:tcW w:w="0" w:type="auto"/>
          </w:tcPr>
          <w:p w:rsidR="00000000" w:rsidRDefault="00BB018E"/>
        </w:tc>
      </w:tr>
    </w:tbl>
    <w:p w:rsidR="00900EA2" w:rsidRDefault="00BB018E">
      <w:pPr>
        <w:pStyle w:val="Heading3"/>
      </w:pPr>
      <w:bookmarkStart w:id="36" w:name="unique_15"/>
      <w:bookmarkStart w:id="37" w:name="_Toc52217443"/>
      <w:r>
        <w:t>Offene Prüflose anzeigen (optional)</w:t>
      </w:r>
      <w:bookmarkEnd w:id="36"/>
      <w:bookmarkEnd w:id="37"/>
    </w:p>
    <w:p w:rsidR="00900EA2" w:rsidRDefault="00BB018E">
      <w:pPr>
        <w:pStyle w:val="SAPKeyblockTitle"/>
      </w:pPr>
      <w:r>
        <w:t>Testverwaltung</w:t>
      </w:r>
    </w:p>
    <w:p w:rsidR="00900EA2" w:rsidRDefault="00BB018E">
      <w:r>
        <w:t>Kundenprojekt: Füllen Sie die projektbezogenen Teile aus.</w:t>
      </w:r>
    </w:p>
    <w:p w:rsidR="00900EA2" w:rsidRDefault="00900E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900EA2" w:rsidTr="00BB018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0EA2" w:rsidRDefault="00BB018E">
            <w:r>
              <w:rPr>
                <w:rStyle w:val="SAPEmphasis"/>
              </w:rPr>
              <w:t>Testfall-ID</w:t>
            </w:r>
          </w:p>
        </w:tc>
        <w:tc>
          <w:tcPr>
            <w:tcW w:w="0" w:type="auto"/>
            <w:shd w:val="clear" w:color="auto" w:fill="auto"/>
            <w:tcMar>
              <w:top w:w="29" w:type="dxa"/>
              <w:left w:w="29" w:type="dxa"/>
              <w:bottom w:w="29" w:type="dxa"/>
              <w:right w:w="29" w:type="dxa"/>
            </w:tcMar>
          </w:tcPr>
          <w:p w:rsidR="00900EA2" w:rsidRDefault="00BB018E">
            <w:r>
              <w:t>&lt;X.XX</w:t>
            </w:r>
            <w:r>
              <w:t>&gt;</w:t>
            </w:r>
          </w:p>
        </w:tc>
        <w:tc>
          <w:tcPr>
            <w:tcW w:w="0" w:type="auto"/>
            <w:shd w:val="clear" w:color="auto" w:fill="auto"/>
            <w:tcMar>
              <w:top w:w="29" w:type="dxa"/>
              <w:left w:w="29" w:type="dxa"/>
              <w:bottom w:w="29" w:type="dxa"/>
              <w:right w:w="29" w:type="dxa"/>
            </w:tcMar>
          </w:tcPr>
          <w:p w:rsidR="00900EA2" w:rsidRDefault="00BB018E">
            <w:r>
              <w:rPr>
                <w:rStyle w:val="SAPEmphasis"/>
              </w:rPr>
              <w:t>Testername</w:t>
            </w:r>
          </w:p>
        </w:tc>
        <w:tc>
          <w:tcPr>
            <w:tcW w:w="0" w:type="auto"/>
            <w:shd w:val="clear" w:color="auto" w:fill="auto"/>
            <w:tcMar>
              <w:top w:w="29" w:type="dxa"/>
              <w:left w:w="29" w:type="dxa"/>
              <w:bottom w:w="29" w:type="dxa"/>
              <w:right w:w="29" w:type="dxa"/>
            </w:tcMar>
          </w:tcPr>
          <w:p w:rsidR="00900EA2" w:rsidRDefault="00900EA2"/>
        </w:tc>
        <w:tc>
          <w:tcPr>
            <w:tcW w:w="0" w:type="auto"/>
            <w:shd w:val="clear" w:color="auto" w:fill="auto"/>
            <w:tcMar>
              <w:top w:w="29" w:type="dxa"/>
              <w:left w:w="29" w:type="dxa"/>
              <w:bottom w:w="29" w:type="dxa"/>
              <w:right w:w="29" w:type="dxa"/>
            </w:tcMar>
          </w:tcPr>
          <w:p w:rsidR="00900EA2" w:rsidRDefault="00BB018E">
            <w:r>
              <w:rPr>
                <w:rStyle w:val="SAPEmphasis"/>
              </w:rPr>
              <w:t>Testdatum</w:t>
            </w:r>
          </w:p>
        </w:tc>
        <w:tc>
          <w:tcPr>
            <w:tcW w:w="0" w:type="auto"/>
            <w:shd w:val="clear" w:color="auto" w:fill="auto"/>
            <w:tcMar>
              <w:top w:w="29" w:type="dxa"/>
              <w:left w:w="29" w:type="dxa"/>
              <w:bottom w:w="29" w:type="dxa"/>
              <w:right w:w="29" w:type="dxa"/>
            </w:tcMar>
          </w:tcPr>
          <w:p w:rsidR="00900EA2" w:rsidRDefault="00BB018E">
            <w:r>
              <w:rPr>
                <w:rStyle w:val="SAPUserEntry"/>
              </w:rPr>
              <w:t>Geben Sie ein Testdatum ein.</w:t>
            </w:r>
          </w:p>
        </w:tc>
      </w:tr>
      <w:tr w:rsidR="00900EA2" w:rsidTr="00BB018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0EA2" w:rsidRDefault="00BB018E">
            <w:r>
              <w:t>Benutzerrolle(n)</w:t>
            </w:r>
          </w:p>
        </w:tc>
        <w:tc>
          <w:tcPr>
            <w:tcW w:w="0" w:type="auto"/>
            <w:gridSpan w:val="5"/>
            <w:shd w:val="clear" w:color="auto" w:fill="auto"/>
            <w:tcMar>
              <w:top w:w="29" w:type="dxa"/>
              <w:left w:w="29" w:type="dxa"/>
              <w:bottom w:w="29" w:type="dxa"/>
              <w:right w:w="29" w:type="dxa"/>
            </w:tcMar>
          </w:tcPr>
          <w:p w:rsidR="00900EA2" w:rsidRDefault="00900EA2"/>
        </w:tc>
      </w:tr>
      <w:tr w:rsidR="00900EA2" w:rsidTr="00BB018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0EA2" w:rsidRDefault="00BB018E">
            <w:r>
              <w:rPr>
                <w:rStyle w:val="SAPEmphasis"/>
              </w:rPr>
              <w:t>Verantwortungsbereich</w:t>
            </w:r>
          </w:p>
        </w:tc>
        <w:tc>
          <w:tcPr>
            <w:tcW w:w="0" w:type="auto"/>
            <w:gridSpan w:val="3"/>
            <w:shd w:val="clear" w:color="auto" w:fill="auto"/>
            <w:tcMar>
              <w:top w:w="29" w:type="dxa"/>
              <w:left w:w="29" w:type="dxa"/>
              <w:bottom w:w="29" w:type="dxa"/>
              <w:right w:w="29" w:type="dxa"/>
            </w:tcMar>
          </w:tcPr>
          <w:p w:rsidR="00900EA2" w:rsidRDefault="00BB018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00EA2" w:rsidRDefault="00BB018E">
            <w:r>
              <w:rPr>
                <w:rStyle w:val="SAPEmphasis"/>
              </w:rPr>
              <w:t>Dauer</w:t>
            </w:r>
          </w:p>
        </w:tc>
        <w:tc>
          <w:tcPr>
            <w:tcW w:w="0" w:type="auto"/>
            <w:shd w:val="clear" w:color="auto" w:fill="auto"/>
            <w:tcMar>
              <w:top w:w="29" w:type="dxa"/>
              <w:left w:w="29" w:type="dxa"/>
              <w:bottom w:w="29" w:type="dxa"/>
              <w:right w:w="29" w:type="dxa"/>
            </w:tcMar>
          </w:tcPr>
          <w:p w:rsidR="00900EA2" w:rsidRDefault="00BB018E">
            <w:r>
              <w:rPr>
                <w:rStyle w:val="SAPUserEntry"/>
              </w:rPr>
              <w:t>Geben Sie eine Dauer ein.</w:t>
            </w:r>
          </w:p>
        </w:tc>
      </w:tr>
    </w:tbl>
    <w:p w:rsidR="00900EA2" w:rsidRDefault="00BB018E">
      <w:pPr>
        <w:pStyle w:val="SAPKeyblockTitle"/>
      </w:pPr>
      <w:r>
        <w:t>Einsatzmöglichkeiten</w:t>
      </w:r>
    </w:p>
    <w:p w:rsidR="00900EA2" w:rsidRDefault="00BB018E">
      <w:r>
        <w:t>Dieser optionale Prozessschritt zeigt Ihnen, wie Sie die Liste mit offenen Prüflosen über die App "Prüflose verwalten" anzeigen.</w:t>
      </w:r>
    </w:p>
    <w:p w:rsidR="00900EA2" w:rsidRDefault="00BB018E">
      <w:pPr>
        <w:pStyle w:val="SAPKeyblockTitle"/>
      </w:pPr>
      <w:r>
        <w:lastRenderedPageBreak/>
        <w:t>Vorgehensweise</w:t>
      </w:r>
    </w:p>
    <w:tbl>
      <w:tblPr>
        <w:tblStyle w:val="SAPStandardTable"/>
        <w:tblW w:w="0" w:type="auto"/>
        <w:tblLook w:val="0620" w:firstRow="1" w:lastRow="0" w:firstColumn="0" w:lastColumn="0" w:noHBand="1" w:noVBand="1"/>
      </w:tblPr>
      <w:tblGrid>
        <w:gridCol w:w="1437"/>
        <w:gridCol w:w="1629"/>
        <w:gridCol w:w="2541"/>
        <w:gridCol w:w="6250"/>
        <w:gridCol w:w="2314"/>
      </w:tblGrid>
      <w:tr w:rsidR="00900EA2" w:rsidTr="00BB018E">
        <w:trPr>
          <w:cnfStyle w:val="100000000000" w:firstRow="1" w:lastRow="0" w:firstColumn="0" w:lastColumn="0" w:oddVBand="0" w:evenVBand="0" w:oddHBand="0" w:evenHBand="0" w:firstRowFirstColumn="0" w:firstRowLastColumn="0" w:lastRowFirstColumn="0" w:lastRowLastColumn="0"/>
        </w:trPr>
        <w:tc>
          <w:tcPr>
            <w:tcW w:w="0" w:type="auto"/>
          </w:tcPr>
          <w:p w:rsidR="00900EA2" w:rsidRDefault="00BB018E">
            <w:pPr>
              <w:pStyle w:val="SAPTableHeader"/>
            </w:pPr>
            <w:r>
              <w:t>Testschrittnummer</w:t>
            </w:r>
          </w:p>
        </w:tc>
        <w:tc>
          <w:tcPr>
            <w:tcW w:w="0" w:type="auto"/>
          </w:tcPr>
          <w:p w:rsidR="00900EA2" w:rsidRDefault="00BB018E">
            <w:pPr>
              <w:pStyle w:val="SAPTableHeader"/>
            </w:pPr>
            <w:r>
              <w:t>Bezeichnung des Testschritts</w:t>
            </w:r>
          </w:p>
        </w:tc>
        <w:tc>
          <w:tcPr>
            <w:tcW w:w="0" w:type="auto"/>
          </w:tcPr>
          <w:p w:rsidR="00900EA2" w:rsidRDefault="00BB018E">
            <w:pPr>
              <w:pStyle w:val="SAPTableHeader"/>
            </w:pPr>
            <w:r>
              <w:t>Anweisungen</w:t>
            </w:r>
          </w:p>
        </w:tc>
        <w:tc>
          <w:tcPr>
            <w:tcW w:w="0" w:type="auto"/>
          </w:tcPr>
          <w:p w:rsidR="00900EA2" w:rsidRDefault="00BB018E">
            <w:pPr>
              <w:pStyle w:val="SAPTableHeader"/>
            </w:pPr>
            <w:r>
              <w:t>Erwartetes Ergebnis</w:t>
            </w:r>
          </w:p>
        </w:tc>
        <w:tc>
          <w:tcPr>
            <w:tcW w:w="0" w:type="auto"/>
          </w:tcPr>
          <w:p w:rsidR="00900EA2" w:rsidRDefault="00BB018E">
            <w:pPr>
              <w:pStyle w:val="SAPTableHeader"/>
            </w:pPr>
            <w:r>
              <w:t xml:space="preserve">Bestanden/Nicht </w:t>
            </w:r>
            <w:r>
              <w:t>bestanden/Anmerkung</w:t>
            </w:r>
          </w:p>
        </w:tc>
      </w:tr>
      <w:tr w:rsidR="00900EA2" w:rsidTr="00BB018E">
        <w:tc>
          <w:tcPr>
            <w:tcW w:w="0" w:type="auto"/>
          </w:tcPr>
          <w:p w:rsidR="00900EA2" w:rsidRDefault="00BB018E">
            <w:r>
              <w:t>1</w:t>
            </w:r>
          </w:p>
        </w:tc>
        <w:tc>
          <w:tcPr>
            <w:tcW w:w="0" w:type="auto"/>
          </w:tcPr>
          <w:p w:rsidR="00900EA2" w:rsidRDefault="00BB018E">
            <w:r>
              <w:rPr>
                <w:rStyle w:val="SAPEmphasis"/>
              </w:rPr>
              <w:t>Anmeldung</w:t>
            </w:r>
          </w:p>
        </w:tc>
        <w:tc>
          <w:tcPr>
            <w:tcW w:w="0" w:type="auto"/>
          </w:tcPr>
          <w:p w:rsidR="00900EA2" w:rsidRDefault="00BB018E">
            <w:r>
              <w:t>Melden Sie sich am SAP Fiori Launchpad als Qualitätstechniker</w:t>
            </w:r>
            <w:r>
              <w:t xml:space="preserve"> an.</w:t>
            </w:r>
          </w:p>
        </w:tc>
        <w:tc>
          <w:tcPr>
            <w:tcW w:w="0" w:type="auto"/>
          </w:tcPr>
          <w:p w:rsidR="00900EA2" w:rsidRDefault="00BB018E">
            <w:r>
              <w:t>Das SAP Fiori Launchpad wird angezeigt.</w:t>
            </w:r>
          </w:p>
        </w:tc>
        <w:tc>
          <w:tcPr>
            <w:tcW w:w="0" w:type="auto"/>
          </w:tcPr>
          <w:p w:rsidR="00900EA2" w:rsidRDefault="00900EA2"/>
        </w:tc>
      </w:tr>
      <w:tr w:rsidR="00900EA2" w:rsidTr="00BB018E">
        <w:tc>
          <w:tcPr>
            <w:tcW w:w="0" w:type="auto"/>
          </w:tcPr>
          <w:p w:rsidR="00900EA2" w:rsidRDefault="00BB018E">
            <w:r>
              <w:t>2</w:t>
            </w:r>
          </w:p>
        </w:tc>
        <w:tc>
          <w:tcPr>
            <w:tcW w:w="0" w:type="auto"/>
          </w:tcPr>
          <w:p w:rsidR="00900EA2" w:rsidRDefault="00BB018E">
            <w:r>
              <w:rPr>
                <w:rStyle w:val="SAPEmphasis"/>
              </w:rPr>
              <w:t>Die App aufrufen</w:t>
            </w:r>
          </w:p>
        </w:tc>
        <w:tc>
          <w:tcPr>
            <w:tcW w:w="0" w:type="auto"/>
          </w:tcPr>
          <w:p w:rsidR="00900EA2" w:rsidRDefault="00BB018E">
            <w:r>
              <w:t xml:space="preserve">Öffnen Sie </w:t>
            </w:r>
            <w:r>
              <w:rPr>
                <w:rStyle w:val="SAPScreenElement"/>
              </w:rPr>
              <w:t>Prüflose verwalten</w:t>
            </w:r>
            <w:r>
              <w:rPr>
                <w:rStyle w:val="SAPMonospace"/>
              </w:rPr>
              <w:t>(F2343)</w:t>
            </w:r>
            <w:r>
              <w:t>.</w:t>
            </w:r>
          </w:p>
        </w:tc>
        <w:tc>
          <w:tcPr>
            <w:tcW w:w="0" w:type="auto"/>
          </w:tcPr>
          <w:p w:rsidR="00900EA2" w:rsidRDefault="00BB018E">
            <w:r>
              <w:t xml:space="preserve">Das Bild </w:t>
            </w:r>
            <w:r>
              <w:rPr>
                <w:rStyle w:val="SAPScreenElement"/>
              </w:rPr>
              <w:t>Prüflose verwalten</w:t>
            </w:r>
            <w:r>
              <w:t xml:space="preserve"> wird angezeigt.</w:t>
            </w:r>
          </w:p>
        </w:tc>
        <w:tc>
          <w:tcPr>
            <w:tcW w:w="0" w:type="auto"/>
          </w:tcPr>
          <w:p w:rsidR="00900EA2" w:rsidRDefault="00900EA2"/>
        </w:tc>
      </w:tr>
      <w:tr w:rsidR="00900EA2" w:rsidTr="00BB018E">
        <w:tc>
          <w:tcPr>
            <w:tcW w:w="0" w:type="auto"/>
          </w:tcPr>
          <w:p w:rsidR="00900EA2" w:rsidRDefault="00BB018E">
            <w:r>
              <w:t>3</w:t>
            </w:r>
          </w:p>
        </w:tc>
        <w:tc>
          <w:tcPr>
            <w:tcW w:w="0" w:type="auto"/>
          </w:tcPr>
          <w:p w:rsidR="00900EA2" w:rsidRDefault="00BB018E">
            <w:r>
              <w:rPr>
                <w:rStyle w:val="SAPEmphasis"/>
              </w:rPr>
              <w:t>Filterfelder eingeben</w:t>
            </w:r>
          </w:p>
        </w:tc>
        <w:tc>
          <w:tcPr>
            <w:tcW w:w="0" w:type="auto"/>
          </w:tcPr>
          <w:p w:rsidR="00900EA2" w:rsidRDefault="00BB018E">
            <w:r>
              <w:t xml:space="preserve">Geben Sie folgende Daten ein und wählen Sie </w:t>
            </w:r>
            <w:r>
              <w:rPr>
                <w:rStyle w:val="SAPScreenElement"/>
              </w:rPr>
              <w:t>Starten</w:t>
            </w:r>
            <w:r>
              <w:t>:</w:t>
            </w:r>
          </w:p>
          <w:p w:rsidR="00900EA2" w:rsidRDefault="00BB018E">
            <w:r>
              <w:rPr>
                <w:rStyle w:val="SAPScreenElement"/>
              </w:rPr>
              <w:t>Lieferbeleg</w:t>
            </w:r>
            <w:r>
              <w:t xml:space="preserve">: </w:t>
            </w:r>
            <w:r>
              <w:rPr>
                <w:rStyle w:val="SAPUserEntry"/>
              </w:rPr>
              <w:t>übernommen aus d</w:t>
            </w:r>
            <w:r>
              <w:rPr>
                <w:rStyle w:val="SAPUserEntry"/>
              </w:rPr>
              <w:t>em vorherigen Schritt</w:t>
            </w:r>
          </w:p>
        </w:tc>
        <w:tc>
          <w:tcPr>
            <w:tcW w:w="0" w:type="auto"/>
          </w:tcPr>
          <w:p w:rsidR="00900EA2" w:rsidRDefault="00BB018E">
            <w:r>
              <w:t>Die offenen Prüflose werden angezeigt.</w:t>
            </w:r>
          </w:p>
          <w:p w:rsidR="00900EA2" w:rsidRDefault="00BB018E">
            <w:r>
              <w:t xml:space="preserve">Wird die Lieferung nicht in den Filtern angezeigt, wählen Sie </w:t>
            </w:r>
            <w:r>
              <w:rPr>
                <w:rStyle w:val="SAPScreenElement"/>
              </w:rPr>
              <w:t>Filter anpassen</w:t>
            </w:r>
            <w:r>
              <w:t xml:space="preserve">. Suchen Sie im Popup-Fenster "Filter anpassen" </w:t>
            </w:r>
            <w:r>
              <w:rPr>
                <w:rStyle w:val="SAPScreenElement"/>
              </w:rPr>
              <w:t>Vertrieb</w:t>
            </w:r>
            <w:r>
              <w:t xml:space="preserve">, und wählen Sie </w:t>
            </w:r>
            <w:r>
              <w:rPr>
                <w:rStyle w:val="SAPScreenElement"/>
              </w:rPr>
              <w:t>Mehr Filter</w:t>
            </w:r>
            <w:r>
              <w:t>. Wählen Sie die Lieferung aus und</w:t>
            </w:r>
            <w:r>
              <w:t xml:space="preserve"> klicken Sie anschließend </w:t>
            </w:r>
            <w:r>
              <w:rPr>
                <w:rStyle w:val="SAPScreenElement"/>
              </w:rPr>
              <w:t>OK</w:t>
            </w:r>
            <w:r>
              <w:t xml:space="preserve">. Wählen Sie </w:t>
            </w:r>
            <w:r>
              <w:rPr>
                <w:rStyle w:val="SAPScreenElement"/>
              </w:rPr>
              <w:t>Starten</w:t>
            </w:r>
            <w:r>
              <w:t>.</w:t>
            </w:r>
          </w:p>
        </w:tc>
        <w:tc>
          <w:tcPr>
            <w:tcW w:w="0" w:type="auto"/>
          </w:tcPr>
          <w:p w:rsidR="00000000" w:rsidRDefault="00BB018E"/>
        </w:tc>
      </w:tr>
      <w:tr w:rsidR="00900EA2" w:rsidTr="00BB018E">
        <w:tc>
          <w:tcPr>
            <w:tcW w:w="0" w:type="auto"/>
          </w:tcPr>
          <w:p w:rsidR="00900EA2" w:rsidRDefault="00BB018E">
            <w:r>
              <w:t>4</w:t>
            </w:r>
          </w:p>
        </w:tc>
        <w:tc>
          <w:tcPr>
            <w:tcW w:w="0" w:type="auto"/>
          </w:tcPr>
          <w:p w:rsidR="00900EA2" w:rsidRDefault="00BB018E">
            <w:r>
              <w:rPr>
                <w:rStyle w:val="SAPEmphasis"/>
              </w:rPr>
              <w:t>Prüflos auswählen</w:t>
            </w:r>
          </w:p>
        </w:tc>
        <w:tc>
          <w:tcPr>
            <w:tcW w:w="0" w:type="auto"/>
          </w:tcPr>
          <w:p w:rsidR="00900EA2" w:rsidRDefault="00BB018E">
            <w:r>
              <w:t>Klicken Sie in der Prüflosliste auf das Prüflos, das zuvor angelegt wurde.</w:t>
            </w:r>
          </w:p>
        </w:tc>
        <w:tc>
          <w:tcPr>
            <w:tcW w:w="0" w:type="auto"/>
          </w:tcPr>
          <w:p w:rsidR="00900EA2" w:rsidRDefault="00BB018E">
            <w:r>
              <w:t>Das Prüflos wird angezeigt.</w:t>
            </w:r>
          </w:p>
        </w:tc>
        <w:tc>
          <w:tcPr>
            <w:tcW w:w="0" w:type="auto"/>
          </w:tcPr>
          <w:p w:rsidR="00900EA2" w:rsidRDefault="00900EA2"/>
        </w:tc>
      </w:tr>
      <w:tr w:rsidR="00900EA2" w:rsidTr="00BB018E">
        <w:tc>
          <w:tcPr>
            <w:tcW w:w="0" w:type="auto"/>
          </w:tcPr>
          <w:p w:rsidR="00900EA2" w:rsidRDefault="00BB018E">
            <w:r>
              <w:t>5</w:t>
            </w:r>
          </w:p>
        </w:tc>
        <w:tc>
          <w:tcPr>
            <w:tcW w:w="0" w:type="auto"/>
          </w:tcPr>
          <w:p w:rsidR="00900EA2" w:rsidRDefault="00BB018E">
            <w:r>
              <w:rPr>
                <w:rStyle w:val="SAPEmphasis"/>
              </w:rPr>
              <w:t>Prüflos prüfen</w:t>
            </w:r>
          </w:p>
        </w:tc>
        <w:tc>
          <w:tcPr>
            <w:tcW w:w="0" w:type="auto"/>
          </w:tcPr>
          <w:p w:rsidR="00900EA2" w:rsidRDefault="00BB018E">
            <w:r>
              <w:t xml:space="preserve">Überprüfen Sie unter </w:t>
            </w:r>
            <w:r>
              <w:rPr>
                <w:rStyle w:val="SAPScreenElement"/>
              </w:rPr>
              <w:t>Herkunft</w:t>
            </w:r>
            <w:r>
              <w:t xml:space="preserve"> den referenzierten Kundenauftrag.</w:t>
            </w:r>
          </w:p>
        </w:tc>
        <w:tc>
          <w:tcPr>
            <w:tcW w:w="0" w:type="auto"/>
          </w:tcPr>
          <w:p w:rsidR="00900EA2" w:rsidRDefault="00BB018E">
            <w:r>
              <w:t>Die Kundenauftragsnummer, aus der das Prüflos stammt, wird angezeigt.</w:t>
            </w:r>
          </w:p>
        </w:tc>
        <w:tc>
          <w:tcPr>
            <w:tcW w:w="0" w:type="auto"/>
          </w:tcPr>
          <w:p w:rsidR="00900EA2" w:rsidRDefault="00900EA2"/>
        </w:tc>
      </w:tr>
    </w:tbl>
    <w:p w:rsidR="00900EA2" w:rsidRDefault="00BB018E">
      <w:pPr>
        <w:pStyle w:val="Heading3"/>
      </w:pPr>
      <w:bookmarkStart w:id="38" w:name="unique_16"/>
      <w:bookmarkStart w:id="39" w:name="_Toc52217444"/>
      <w:r>
        <w:t>Prüfergebnisse erfassen</w:t>
      </w:r>
      <w:bookmarkEnd w:id="38"/>
      <w:bookmarkEnd w:id="39"/>
    </w:p>
    <w:p w:rsidR="00900EA2" w:rsidRDefault="00BB018E">
      <w:pPr>
        <w:pStyle w:val="SAPKeyblockTitle"/>
      </w:pPr>
      <w:r>
        <w:t>Testverwaltung</w:t>
      </w:r>
    </w:p>
    <w:p w:rsidR="00900EA2" w:rsidRDefault="00BB018E">
      <w:r>
        <w:t>Kundenprojekt: Füllen Sie die projektbezogenen Teile aus.</w:t>
      </w:r>
    </w:p>
    <w:p w:rsidR="00900EA2" w:rsidRDefault="00900E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900EA2" w:rsidTr="00BB018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0EA2" w:rsidRDefault="00BB018E">
            <w:r>
              <w:rPr>
                <w:rStyle w:val="SAPEmphasis"/>
              </w:rPr>
              <w:t>Testfall-ID</w:t>
            </w:r>
          </w:p>
        </w:tc>
        <w:tc>
          <w:tcPr>
            <w:tcW w:w="0" w:type="auto"/>
            <w:shd w:val="clear" w:color="auto" w:fill="auto"/>
            <w:tcMar>
              <w:top w:w="29" w:type="dxa"/>
              <w:left w:w="29" w:type="dxa"/>
              <w:bottom w:w="29" w:type="dxa"/>
              <w:right w:w="29" w:type="dxa"/>
            </w:tcMar>
          </w:tcPr>
          <w:p w:rsidR="00900EA2" w:rsidRDefault="00BB018E">
            <w:r>
              <w:t>&lt;X.XX&gt;</w:t>
            </w:r>
          </w:p>
        </w:tc>
        <w:tc>
          <w:tcPr>
            <w:tcW w:w="0" w:type="auto"/>
            <w:shd w:val="clear" w:color="auto" w:fill="auto"/>
            <w:tcMar>
              <w:top w:w="29" w:type="dxa"/>
              <w:left w:w="29" w:type="dxa"/>
              <w:bottom w:w="29" w:type="dxa"/>
              <w:right w:w="29" w:type="dxa"/>
            </w:tcMar>
          </w:tcPr>
          <w:p w:rsidR="00900EA2" w:rsidRDefault="00BB018E">
            <w:r>
              <w:rPr>
                <w:rStyle w:val="SAPEmphasis"/>
              </w:rPr>
              <w:t>Testername</w:t>
            </w:r>
          </w:p>
        </w:tc>
        <w:tc>
          <w:tcPr>
            <w:tcW w:w="0" w:type="auto"/>
            <w:shd w:val="clear" w:color="auto" w:fill="auto"/>
            <w:tcMar>
              <w:top w:w="29" w:type="dxa"/>
              <w:left w:w="29" w:type="dxa"/>
              <w:bottom w:w="29" w:type="dxa"/>
              <w:right w:w="29" w:type="dxa"/>
            </w:tcMar>
          </w:tcPr>
          <w:p w:rsidR="00900EA2" w:rsidRDefault="00900EA2"/>
        </w:tc>
        <w:tc>
          <w:tcPr>
            <w:tcW w:w="0" w:type="auto"/>
            <w:shd w:val="clear" w:color="auto" w:fill="auto"/>
            <w:tcMar>
              <w:top w:w="29" w:type="dxa"/>
              <w:left w:w="29" w:type="dxa"/>
              <w:bottom w:w="29" w:type="dxa"/>
              <w:right w:w="29" w:type="dxa"/>
            </w:tcMar>
          </w:tcPr>
          <w:p w:rsidR="00900EA2" w:rsidRDefault="00BB018E">
            <w:r>
              <w:rPr>
                <w:rStyle w:val="SAPEmphasis"/>
              </w:rPr>
              <w:t>Testdatum</w:t>
            </w:r>
          </w:p>
        </w:tc>
        <w:tc>
          <w:tcPr>
            <w:tcW w:w="0" w:type="auto"/>
            <w:shd w:val="clear" w:color="auto" w:fill="auto"/>
            <w:tcMar>
              <w:top w:w="29" w:type="dxa"/>
              <w:left w:w="29" w:type="dxa"/>
              <w:bottom w:w="29" w:type="dxa"/>
              <w:right w:w="29" w:type="dxa"/>
            </w:tcMar>
          </w:tcPr>
          <w:p w:rsidR="00900EA2" w:rsidRDefault="00BB018E">
            <w:r>
              <w:rPr>
                <w:rStyle w:val="SAPUserEntry"/>
              </w:rPr>
              <w:t xml:space="preserve">Geben Sie </w:t>
            </w:r>
            <w:r>
              <w:rPr>
                <w:rStyle w:val="SAPUserEntry"/>
              </w:rPr>
              <w:t>ein Testdatum ein.</w:t>
            </w:r>
          </w:p>
        </w:tc>
      </w:tr>
      <w:tr w:rsidR="00900EA2" w:rsidTr="00BB018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0EA2" w:rsidRDefault="00BB018E">
            <w:r>
              <w:lastRenderedPageBreak/>
              <w:t>Benutzerrolle(n)</w:t>
            </w:r>
          </w:p>
        </w:tc>
        <w:tc>
          <w:tcPr>
            <w:tcW w:w="0" w:type="auto"/>
            <w:gridSpan w:val="5"/>
            <w:shd w:val="clear" w:color="auto" w:fill="auto"/>
            <w:tcMar>
              <w:top w:w="29" w:type="dxa"/>
              <w:left w:w="29" w:type="dxa"/>
              <w:bottom w:w="29" w:type="dxa"/>
              <w:right w:w="29" w:type="dxa"/>
            </w:tcMar>
          </w:tcPr>
          <w:p w:rsidR="00900EA2" w:rsidRDefault="00900EA2"/>
        </w:tc>
      </w:tr>
      <w:tr w:rsidR="00900EA2" w:rsidTr="00BB018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0EA2" w:rsidRDefault="00BB018E">
            <w:r>
              <w:rPr>
                <w:rStyle w:val="SAPEmphasis"/>
              </w:rPr>
              <w:t>Verantwortungsbereich</w:t>
            </w:r>
          </w:p>
        </w:tc>
        <w:tc>
          <w:tcPr>
            <w:tcW w:w="0" w:type="auto"/>
            <w:gridSpan w:val="3"/>
            <w:shd w:val="clear" w:color="auto" w:fill="auto"/>
            <w:tcMar>
              <w:top w:w="29" w:type="dxa"/>
              <w:left w:w="29" w:type="dxa"/>
              <w:bottom w:w="29" w:type="dxa"/>
              <w:right w:w="29" w:type="dxa"/>
            </w:tcMar>
          </w:tcPr>
          <w:p w:rsidR="00900EA2" w:rsidRDefault="00BB018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00EA2" w:rsidRDefault="00BB018E">
            <w:r>
              <w:rPr>
                <w:rStyle w:val="SAPEmphasis"/>
              </w:rPr>
              <w:t>Dauer</w:t>
            </w:r>
          </w:p>
        </w:tc>
        <w:tc>
          <w:tcPr>
            <w:tcW w:w="0" w:type="auto"/>
            <w:shd w:val="clear" w:color="auto" w:fill="auto"/>
            <w:tcMar>
              <w:top w:w="29" w:type="dxa"/>
              <w:left w:w="29" w:type="dxa"/>
              <w:bottom w:w="29" w:type="dxa"/>
              <w:right w:w="29" w:type="dxa"/>
            </w:tcMar>
          </w:tcPr>
          <w:p w:rsidR="00900EA2" w:rsidRDefault="00BB018E">
            <w:r>
              <w:rPr>
                <w:rStyle w:val="SAPUserEntry"/>
              </w:rPr>
              <w:t>Geben Sie eine Dauer ein.</w:t>
            </w:r>
          </w:p>
        </w:tc>
      </w:tr>
    </w:tbl>
    <w:p w:rsidR="00900EA2" w:rsidRDefault="00BB018E">
      <w:pPr>
        <w:pStyle w:val="SAPKeyblockTitle"/>
      </w:pPr>
      <w:r>
        <w:t>Verwendungszweck</w:t>
      </w:r>
    </w:p>
    <w:p w:rsidR="00900EA2" w:rsidRDefault="00BB018E">
      <w:r>
        <w:t>Dieser Prozessschritt zeigt Ihnen, wie Sie</w:t>
      </w:r>
      <w:r>
        <w:t xml:space="preserve"> die Prüfergebnisse erfassen.</w:t>
      </w:r>
    </w:p>
    <w:p w:rsidR="00900EA2" w:rsidRDefault="00BB018E">
      <w:pPr>
        <w:pStyle w:val="SAPKeyblockTitle"/>
      </w:pPr>
      <w:r>
        <w:t>Vorgehensweise</w:t>
      </w:r>
    </w:p>
    <w:p w:rsidR="00BB018E" w:rsidRDefault="00BB018E">
      <w:r>
        <w:t>Prüfergebnisse für ein Prüflos erfassen</w:t>
      </w:r>
    </w:p>
    <w:p w:rsidR="00900EA2" w:rsidRDefault="00BB018E">
      <w:r>
        <w:t>Wenn die Prüfergebnisse für ein oder nur wenige Prüflose erfasst werden sollen, führen Sie den folgenden Prozessablauf aus:</w:t>
      </w:r>
    </w:p>
    <w:p w:rsidR="00900EA2" w:rsidRDefault="00900EA2"/>
    <w:tbl>
      <w:tblPr>
        <w:tblStyle w:val="SAPStandardTable"/>
        <w:tblW w:w="0" w:type="auto"/>
        <w:tblLook w:val="0620" w:firstRow="1" w:lastRow="0" w:firstColumn="0" w:lastColumn="0" w:noHBand="1" w:noVBand="1"/>
      </w:tblPr>
      <w:tblGrid>
        <w:gridCol w:w="1380"/>
        <w:gridCol w:w="1895"/>
        <w:gridCol w:w="2767"/>
        <w:gridCol w:w="5997"/>
        <w:gridCol w:w="2132"/>
      </w:tblGrid>
      <w:tr w:rsidR="00900EA2" w:rsidTr="00BB018E">
        <w:trPr>
          <w:cnfStyle w:val="100000000000" w:firstRow="1" w:lastRow="0" w:firstColumn="0" w:lastColumn="0" w:oddVBand="0" w:evenVBand="0" w:oddHBand="0" w:evenHBand="0" w:firstRowFirstColumn="0" w:firstRowLastColumn="0" w:lastRowFirstColumn="0" w:lastRowLastColumn="0"/>
        </w:trPr>
        <w:tc>
          <w:tcPr>
            <w:tcW w:w="0" w:type="auto"/>
          </w:tcPr>
          <w:p w:rsidR="00900EA2" w:rsidRDefault="00BB018E">
            <w:pPr>
              <w:pStyle w:val="SAPTableHeader"/>
            </w:pPr>
            <w:r>
              <w:t>Testschrittnummer</w:t>
            </w:r>
          </w:p>
        </w:tc>
        <w:tc>
          <w:tcPr>
            <w:tcW w:w="0" w:type="auto"/>
          </w:tcPr>
          <w:p w:rsidR="00900EA2" w:rsidRDefault="00BB018E">
            <w:pPr>
              <w:pStyle w:val="SAPTableHeader"/>
            </w:pPr>
            <w:r>
              <w:t>Bezeichnung des Testschritt</w:t>
            </w:r>
            <w:r>
              <w:t>s</w:t>
            </w:r>
          </w:p>
        </w:tc>
        <w:tc>
          <w:tcPr>
            <w:tcW w:w="0" w:type="auto"/>
          </w:tcPr>
          <w:p w:rsidR="00900EA2" w:rsidRDefault="00BB018E">
            <w:pPr>
              <w:pStyle w:val="SAPTableHeader"/>
            </w:pPr>
            <w:r>
              <w:t>Anweisung</w:t>
            </w:r>
          </w:p>
        </w:tc>
        <w:tc>
          <w:tcPr>
            <w:tcW w:w="0" w:type="auto"/>
          </w:tcPr>
          <w:p w:rsidR="00900EA2" w:rsidRDefault="00BB018E">
            <w:pPr>
              <w:pStyle w:val="SAPTableHeader"/>
            </w:pPr>
            <w:r>
              <w:t>Erwartetes Ergebnis</w:t>
            </w:r>
          </w:p>
        </w:tc>
        <w:tc>
          <w:tcPr>
            <w:tcW w:w="0" w:type="auto"/>
          </w:tcPr>
          <w:p w:rsidR="00900EA2" w:rsidRDefault="00BB018E">
            <w:pPr>
              <w:pStyle w:val="SAPTableHeader"/>
            </w:pPr>
            <w:r>
              <w:t>Bestanden/Nicht bestanden/Anmerkung</w:t>
            </w:r>
          </w:p>
        </w:tc>
      </w:tr>
      <w:tr w:rsidR="00900EA2" w:rsidTr="00BB018E">
        <w:tc>
          <w:tcPr>
            <w:tcW w:w="0" w:type="auto"/>
          </w:tcPr>
          <w:p w:rsidR="00900EA2" w:rsidRDefault="00BB018E">
            <w:r>
              <w:t>1</w:t>
            </w:r>
          </w:p>
        </w:tc>
        <w:tc>
          <w:tcPr>
            <w:tcW w:w="0" w:type="auto"/>
          </w:tcPr>
          <w:p w:rsidR="00900EA2" w:rsidRDefault="00BB018E">
            <w:r>
              <w:rPr>
                <w:rStyle w:val="SAPEmphasis"/>
              </w:rPr>
              <w:t>Anmelden</w:t>
            </w:r>
          </w:p>
        </w:tc>
        <w:tc>
          <w:tcPr>
            <w:tcW w:w="0" w:type="auto"/>
          </w:tcPr>
          <w:p w:rsidR="00900EA2" w:rsidRDefault="00BB018E">
            <w:r>
              <w:t>Melden Sie sich am SAP Fiori Launchpad als Qualitätstechniker</w:t>
            </w:r>
            <w:r>
              <w:t xml:space="preserve"> an.</w:t>
            </w:r>
          </w:p>
        </w:tc>
        <w:tc>
          <w:tcPr>
            <w:tcW w:w="0" w:type="auto"/>
          </w:tcPr>
          <w:p w:rsidR="00900EA2" w:rsidRDefault="00BB018E">
            <w:r>
              <w:t>Das SAP Fiori Launchpad wird angezeigt.</w:t>
            </w:r>
          </w:p>
        </w:tc>
        <w:tc>
          <w:tcPr>
            <w:tcW w:w="0" w:type="auto"/>
          </w:tcPr>
          <w:p w:rsidR="00900EA2" w:rsidRDefault="00900EA2"/>
        </w:tc>
      </w:tr>
      <w:tr w:rsidR="00900EA2" w:rsidTr="00BB018E">
        <w:tc>
          <w:tcPr>
            <w:tcW w:w="0" w:type="auto"/>
          </w:tcPr>
          <w:p w:rsidR="00900EA2" w:rsidRDefault="00BB018E">
            <w:r>
              <w:t>2</w:t>
            </w:r>
          </w:p>
        </w:tc>
        <w:tc>
          <w:tcPr>
            <w:tcW w:w="0" w:type="auto"/>
          </w:tcPr>
          <w:p w:rsidR="00900EA2" w:rsidRDefault="00BB018E">
            <w:r>
              <w:rPr>
                <w:rStyle w:val="SAPEmphasis"/>
              </w:rPr>
              <w:t>App aufrufen</w:t>
            </w:r>
          </w:p>
        </w:tc>
        <w:tc>
          <w:tcPr>
            <w:tcW w:w="0" w:type="auto"/>
          </w:tcPr>
          <w:p w:rsidR="00900EA2" w:rsidRDefault="00BB018E">
            <w:r>
              <w:t xml:space="preserve">Öffnen Sie </w:t>
            </w:r>
            <w:r>
              <w:rPr>
                <w:rStyle w:val="SAPScreenElement"/>
              </w:rPr>
              <w:t>Prüfergebnisse erfassen</w:t>
            </w:r>
            <w:r>
              <w:rPr>
                <w:rStyle w:val="SAPMonospace"/>
              </w:rPr>
              <w:t>(F1685)</w:t>
            </w:r>
            <w:r>
              <w:t>.</w:t>
            </w:r>
          </w:p>
        </w:tc>
        <w:tc>
          <w:tcPr>
            <w:tcW w:w="0" w:type="auto"/>
          </w:tcPr>
          <w:p w:rsidR="00900EA2" w:rsidRDefault="00BB018E">
            <w:r>
              <w:t xml:space="preserve">Das Bild </w:t>
            </w:r>
            <w:r>
              <w:rPr>
                <w:rStyle w:val="SAPScreenElement"/>
              </w:rPr>
              <w:t>Prüfergebnisse erfassen</w:t>
            </w:r>
            <w:r>
              <w:rPr>
                <w:rStyle w:val="SAPMonospace"/>
              </w:rPr>
              <w:t>(F1685)</w:t>
            </w:r>
            <w:r>
              <w:t xml:space="preserve"> wird angezeigt.</w:t>
            </w:r>
          </w:p>
        </w:tc>
        <w:tc>
          <w:tcPr>
            <w:tcW w:w="0" w:type="auto"/>
          </w:tcPr>
          <w:p w:rsidR="00900EA2" w:rsidRDefault="00900EA2"/>
        </w:tc>
      </w:tr>
      <w:tr w:rsidR="00900EA2" w:rsidTr="00BB018E">
        <w:tc>
          <w:tcPr>
            <w:tcW w:w="0" w:type="auto"/>
          </w:tcPr>
          <w:p w:rsidR="00900EA2" w:rsidRDefault="00BB018E">
            <w:r>
              <w:t>3</w:t>
            </w:r>
          </w:p>
        </w:tc>
        <w:tc>
          <w:tcPr>
            <w:tcW w:w="0" w:type="auto"/>
          </w:tcPr>
          <w:p w:rsidR="00900EA2" w:rsidRDefault="00BB018E">
            <w:r>
              <w:rPr>
                <w:rStyle w:val="SAPEmphasis"/>
              </w:rPr>
              <w:t>Filterfelder eingeben</w:t>
            </w:r>
          </w:p>
        </w:tc>
        <w:tc>
          <w:tcPr>
            <w:tcW w:w="0" w:type="auto"/>
          </w:tcPr>
          <w:p w:rsidR="00900EA2" w:rsidRDefault="00BB018E">
            <w:r>
              <w:t xml:space="preserve">Geben Sie folgende Daten ein und wählen Sie </w:t>
            </w:r>
            <w:r>
              <w:rPr>
                <w:rStyle w:val="SAPScreenElement"/>
              </w:rPr>
              <w:t>Starten</w:t>
            </w:r>
            <w:r>
              <w:t>.</w:t>
            </w:r>
          </w:p>
          <w:p w:rsidR="00900EA2" w:rsidRDefault="00BB018E">
            <w:r>
              <w:rPr>
                <w:rStyle w:val="SAPScreenElement"/>
              </w:rPr>
              <w:t>Lieferung</w:t>
            </w:r>
            <w:r>
              <w:t xml:space="preserve">: </w:t>
            </w:r>
            <w:r>
              <w:rPr>
                <w:rStyle w:val="SAPUserEntry"/>
              </w:rPr>
              <w:t>Ermittelt aus vorhergehendem Schritt</w:t>
            </w:r>
          </w:p>
        </w:tc>
        <w:tc>
          <w:tcPr>
            <w:tcW w:w="0" w:type="auto"/>
          </w:tcPr>
          <w:p w:rsidR="00900EA2" w:rsidRDefault="00BB018E">
            <w:r>
              <w:t xml:space="preserve">Wenn die Lieferung in den Filtern nicht angezeigt wird, wählen Sie </w:t>
            </w:r>
            <w:r>
              <w:rPr>
                <w:rStyle w:val="SAPScreenElement"/>
              </w:rPr>
              <w:t>Filter anpassen</w:t>
            </w:r>
            <w:r>
              <w:t xml:space="preserve">. Suchen Sie im Popup-Fenster "Filter" </w:t>
            </w:r>
            <w:r>
              <w:rPr>
                <w:rStyle w:val="SAPScreenElement"/>
              </w:rPr>
              <w:t>Vertrieb</w:t>
            </w:r>
            <w:r>
              <w:t xml:space="preserve"> und wählen Sie </w:t>
            </w:r>
            <w:r>
              <w:rPr>
                <w:rStyle w:val="SAPScreenElement"/>
              </w:rPr>
              <w:t>Mehr Filter</w:t>
            </w:r>
            <w:r>
              <w:t xml:space="preserve">. Wählen Sie </w:t>
            </w:r>
            <w:r>
              <w:rPr>
                <w:rStyle w:val="SAPScreenElement"/>
              </w:rPr>
              <w:t>Lieferung</w:t>
            </w:r>
            <w:r>
              <w:t xml:space="preserve"> aus und klicken Sie auf </w:t>
            </w:r>
            <w:r>
              <w:rPr>
                <w:rStyle w:val="SAPScreenElement"/>
              </w:rPr>
              <w:t>OK</w:t>
            </w:r>
            <w:r>
              <w:t xml:space="preserve">. Wählen Sie </w:t>
            </w:r>
            <w:r>
              <w:rPr>
                <w:rStyle w:val="SAPScreenElement"/>
              </w:rPr>
              <w:t>S</w:t>
            </w:r>
            <w:r>
              <w:rPr>
                <w:rStyle w:val="SAPScreenElement"/>
              </w:rPr>
              <w:t>tarten</w:t>
            </w:r>
            <w:r>
              <w:t>.</w:t>
            </w:r>
          </w:p>
        </w:tc>
        <w:tc>
          <w:tcPr>
            <w:tcW w:w="0" w:type="auto"/>
          </w:tcPr>
          <w:p w:rsidR="00000000" w:rsidRDefault="00BB018E"/>
        </w:tc>
      </w:tr>
      <w:tr w:rsidR="00900EA2" w:rsidTr="00BB018E">
        <w:tc>
          <w:tcPr>
            <w:tcW w:w="0" w:type="auto"/>
          </w:tcPr>
          <w:p w:rsidR="00900EA2" w:rsidRDefault="00BB018E">
            <w:r>
              <w:t>4</w:t>
            </w:r>
          </w:p>
        </w:tc>
        <w:tc>
          <w:tcPr>
            <w:tcW w:w="0" w:type="auto"/>
          </w:tcPr>
          <w:p w:rsidR="00900EA2" w:rsidRDefault="00BB018E">
            <w:r>
              <w:rPr>
                <w:rStyle w:val="SAPEmphasis"/>
              </w:rPr>
              <w:t>Entsprechendes Prüflos auswählen</w:t>
            </w:r>
          </w:p>
        </w:tc>
        <w:tc>
          <w:tcPr>
            <w:tcW w:w="0" w:type="auto"/>
          </w:tcPr>
          <w:p w:rsidR="00900EA2" w:rsidRDefault="00BB018E">
            <w:r>
              <w:t>Wählen Sie in der Prüflosliste das entsprechende Prüflos für die im vorherigen Schritt angelegte Lieferung.</w:t>
            </w:r>
          </w:p>
        </w:tc>
        <w:tc>
          <w:tcPr>
            <w:tcW w:w="0" w:type="auto"/>
          </w:tcPr>
          <w:p w:rsidR="00900EA2" w:rsidRDefault="00900EA2"/>
        </w:tc>
        <w:tc>
          <w:tcPr>
            <w:tcW w:w="0" w:type="auto"/>
          </w:tcPr>
          <w:p w:rsidR="00900EA2" w:rsidRDefault="00900EA2"/>
        </w:tc>
      </w:tr>
      <w:tr w:rsidR="00900EA2" w:rsidTr="00BB018E">
        <w:tc>
          <w:tcPr>
            <w:tcW w:w="0" w:type="auto"/>
          </w:tcPr>
          <w:p w:rsidR="00900EA2" w:rsidRDefault="00BB018E">
            <w:r>
              <w:lastRenderedPageBreak/>
              <w:t>5</w:t>
            </w:r>
          </w:p>
        </w:tc>
        <w:tc>
          <w:tcPr>
            <w:tcW w:w="0" w:type="auto"/>
          </w:tcPr>
          <w:p w:rsidR="00900EA2" w:rsidRDefault="00BB018E">
            <w:r>
              <w:rPr>
                <w:rStyle w:val="SAPEmphasis"/>
              </w:rPr>
              <w:t>"Ergebnisse erfassen" wählen</w:t>
            </w:r>
          </w:p>
        </w:tc>
        <w:tc>
          <w:tcPr>
            <w:tcW w:w="0" w:type="auto"/>
          </w:tcPr>
          <w:p w:rsidR="00900EA2" w:rsidRDefault="00BB018E">
            <w:r>
              <w:t xml:space="preserve">Wählen Sie rechts unten </w:t>
            </w:r>
            <w:r>
              <w:rPr>
                <w:rStyle w:val="SAPScreenElement"/>
              </w:rPr>
              <w:t>Mehrere Ergebnisse erfassen</w:t>
            </w:r>
            <w:r>
              <w:t>.</w:t>
            </w:r>
          </w:p>
        </w:tc>
        <w:tc>
          <w:tcPr>
            <w:tcW w:w="0" w:type="auto"/>
          </w:tcPr>
          <w:p w:rsidR="00900EA2" w:rsidRDefault="00900EA2"/>
        </w:tc>
        <w:tc>
          <w:tcPr>
            <w:tcW w:w="0" w:type="auto"/>
          </w:tcPr>
          <w:p w:rsidR="00900EA2" w:rsidRDefault="00900EA2"/>
        </w:tc>
      </w:tr>
      <w:tr w:rsidR="00900EA2" w:rsidTr="00BB018E">
        <w:tc>
          <w:tcPr>
            <w:tcW w:w="0" w:type="auto"/>
          </w:tcPr>
          <w:p w:rsidR="00900EA2" w:rsidRDefault="00BB018E">
            <w:r>
              <w:t>6</w:t>
            </w:r>
          </w:p>
        </w:tc>
        <w:tc>
          <w:tcPr>
            <w:tcW w:w="0" w:type="auto"/>
          </w:tcPr>
          <w:p w:rsidR="00900EA2" w:rsidRDefault="00BB018E">
            <w:r>
              <w:rPr>
                <w:rStyle w:val="SAPEmphasis"/>
              </w:rPr>
              <w:t>Prüfergebni</w:t>
            </w:r>
            <w:r>
              <w:rPr>
                <w:rStyle w:val="SAPEmphasis"/>
              </w:rPr>
              <w:t>s erfassen</w:t>
            </w:r>
          </w:p>
        </w:tc>
        <w:tc>
          <w:tcPr>
            <w:tcW w:w="0" w:type="auto"/>
          </w:tcPr>
          <w:p w:rsidR="00900EA2" w:rsidRDefault="00BB018E">
            <w:r>
              <w:t>Wählen Sie abhängig vom Prüfergebnis eine der beiden nachstehenden Optionen:</w:t>
            </w:r>
          </w:p>
          <w:p w:rsidR="00900EA2" w:rsidRDefault="00BB018E">
            <w:r>
              <w:t>Positives Ergebnis</w:t>
            </w:r>
          </w:p>
          <w:p w:rsidR="00900EA2" w:rsidRDefault="00BB018E">
            <w:r>
              <w:rPr>
                <w:rStyle w:val="SAPScreenElement"/>
              </w:rPr>
              <w:t>Oberfläche: Codegruppe - Code</w:t>
            </w:r>
            <w:r>
              <w:rPr>
                <w:rStyle w:val="SAPUserEntry"/>
              </w:rPr>
              <w:t>SURFACE 0020 (glatt)</w:t>
            </w:r>
          </w:p>
          <w:p w:rsidR="00900EA2" w:rsidRDefault="00BB018E">
            <w:r>
              <w:rPr>
                <w:rStyle w:val="SAPScreenElement"/>
              </w:rPr>
              <w:t>Länge: Mittelwert (cm):</w:t>
            </w:r>
            <w:r>
              <w:t xml:space="preserve"> </w:t>
            </w:r>
            <w:r>
              <w:rPr>
                <w:rStyle w:val="SAPUserEntry"/>
              </w:rPr>
              <w:t>160</w:t>
            </w:r>
          </w:p>
          <w:p w:rsidR="00900EA2" w:rsidRDefault="00BB018E">
            <w:r>
              <w:t>Negatives Ergebnis</w:t>
            </w:r>
          </w:p>
          <w:p w:rsidR="00900EA2" w:rsidRDefault="00BB018E">
            <w:r>
              <w:rPr>
                <w:rStyle w:val="SAPScreenElement"/>
              </w:rPr>
              <w:t>Oberfläche: Codegruppe - Code</w:t>
            </w:r>
            <w:r>
              <w:rPr>
                <w:rStyle w:val="SAPUserEntry"/>
              </w:rPr>
              <w:t>SURFACE 0010 (rau)</w:t>
            </w:r>
          </w:p>
          <w:p w:rsidR="00900EA2" w:rsidRDefault="00BB018E">
            <w:r>
              <w:rPr>
                <w:rStyle w:val="SAPScreenElement"/>
              </w:rPr>
              <w:t>Länge: Mittelwert (cm):</w:t>
            </w:r>
            <w:r>
              <w:t xml:space="preserve"> </w:t>
            </w:r>
            <w:r>
              <w:rPr>
                <w:rStyle w:val="SAPUserEntry"/>
              </w:rPr>
              <w:t>90</w:t>
            </w:r>
          </w:p>
        </w:tc>
        <w:tc>
          <w:tcPr>
            <w:tcW w:w="0" w:type="auto"/>
          </w:tcPr>
          <w:p w:rsidR="00900EA2" w:rsidRDefault="00BB018E">
            <w:r>
              <w:t>Für das qualitative Merkmal (</w:t>
            </w:r>
            <w:r>
              <w:rPr>
                <w:rStyle w:val="SAPScreenElement"/>
              </w:rPr>
              <w:t>Oberfläche</w:t>
            </w:r>
            <w:r>
              <w:t>) müssen Sie einen Wert über die Eingabehilfe auswählen. Für das quantitative Prüfmerkmal (</w:t>
            </w:r>
            <w:r>
              <w:rPr>
                <w:rStyle w:val="SAPScreenElement"/>
              </w:rPr>
              <w:t>Länge</w:t>
            </w:r>
            <w:r>
              <w:t>) können Sie direkt ei</w:t>
            </w:r>
            <w:r>
              <w:t>nen Wert eingeben.</w:t>
            </w:r>
          </w:p>
          <w:p w:rsidR="00900EA2" w:rsidRDefault="00BB018E">
            <w:r>
              <w:t>Die vorgeschlagene Anzahl geprüfter Objekte wird anhand des Stichprobenumfangs berechnet, der in einem früheren Schritt begutachtet wurde. Die Anzahl geprüfter Objekte kann manuell geändert werden. Zudem kann für jedes Prüfmerkmal eine A</w:t>
            </w:r>
            <w:r>
              <w:t>nzahl fehlerhafter Objekte direkt in den jeweiligen Feldern angegeben werden.</w:t>
            </w:r>
          </w:p>
          <w:p w:rsidR="00900EA2" w:rsidRDefault="00BB018E">
            <w:r>
              <w:t>Mit der App "Ergebnisse erfassen - Hierarchische Sicht"</w:t>
            </w:r>
          </w:p>
          <w:p w:rsidR="00900EA2" w:rsidRDefault="00BB018E">
            <w:r>
              <w:t>kann ein Benutzer die automatische Beurteilung ausnahmsweise übersteuern, z.B. um zu dokumentieren, dass die Toleranz imme</w:t>
            </w:r>
            <w:r>
              <w:t>r am oberen Grenzwert liegt. Dann wird der generische Fehler "Toleranzfehler" verwendet.</w:t>
            </w:r>
          </w:p>
        </w:tc>
        <w:tc>
          <w:tcPr>
            <w:tcW w:w="0" w:type="auto"/>
          </w:tcPr>
          <w:p w:rsidR="00000000" w:rsidRDefault="00BB018E"/>
        </w:tc>
      </w:tr>
      <w:tr w:rsidR="00900EA2" w:rsidTr="00BB018E">
        <w:tc>
          <w:tcPr>
            <w:tcW w:w="0" w:type="auto"/>
          </w:tcPr>
          <w:p w:rsidR="00900EA2" w:rsidRDefault="00BB018E">
            <w:r>
              <w:t>7</w:t>
            </w:r>
          </w:p>
        </w:tc>
        <w:tc>
          <w:tcPr>
            <w:tcW w:w="0" w:type="auto"/>
          </w:tcPr>
          <w:p w:rsidR="00900EA2" w:rsidRDefault="00BB018E">
            <w:r>
              <w:rPr>
                <w:rStyle w:val="SAPEmphasis"/>
              </w:rPr>
              <w:t>Prüflos sichern</w:t>
            </w:r>
          </w:p>
        </w:tc>
        <w:tc>
          <w:tcPr>
            <w:tcW w:w="0" w:type="auto"/>
          </w:tcPr>
          <w:p w:rsidR="00900EA2" w:rsidRDefault="00BB018E">
            <w:r>
              <w:t xml:space="preserve">Wählen Sie </w:t>
            </w:r>
            <w:r>
              <w:rPr>
                <w:rStyle w:val="SAPScreenElement"/>
              </w:rPr>
              <w:t>Sichern</w:t>
            </w:r>
            <w:r>
              <w:t>.</w:t>
            </w:r>
          </w:p>
        </w:tc>
        <w:tc>
          <w:tcPr>
            <w:tcW w:w="0" w:type="auto"/>
          </w:tcPr>
          <w:p w:rsidR="00900EA2" w:rsidRDefault="00900EA2"/>
        </w:tc>
        <w:tc>
          <w:tcPr>
            <w:tcW w:w="0" w:type="auto"/>
          </w:tcPr>
          <w:p w:rsidR="00900EA2" w:rsidRDefault="00900EA2"/>
        </w:tc>
      </w:tr>
    </w:tbl>
    <w:p w:rsidR="00BB018E" w:rsidRDefault="00BB018E">
      <w:r>
        <w:t>Optional: Prozessoptimierte Ergebniserfassung für mehrere Prüflose</w:t>
      </w:r>
    </w:p>
    <w:p w:rsidR="00BB018E" w:rsidRDefault="00BB018E">
      <w:r>
        <w:t>Wenn die Prüfergebnisse für mehrere Prüflose gleichzeiti</w:t>
      </w:r>
      <w:r>
        <w:t>g erfasst werden sollen, führen Sie den folgenden Prozessablauf aus.</w:t>
      </w:r>
    </w:p>
    <w:p w:rsidR="00900EA2" w:rsidRDefault="00BB018E">
      <w:r>
        <w:rPr>
          <w:rStyle w:val="SAPEmphasis"/>
        </w:rPr>
        <w:t xml:space="preserve">Achtung </w:t>
      </w:r>
      <w:r>
        <w:t xml:space="preserve">Beachten Sie, dass diese App nur für Qualitätsprüfungen mit Stammprüfmerkmalen verwendet werden kann. Es ist nicht möglich, Prüfergebnisse für Prüfungen mit Planmerkmalen zu </w:t>
      </w:r>
      <w:r>
        <w:t>erfassen.</w:t>
      </w:r>
    </w:p>
    <w:p w:rsidR="00900EA2" w:rsidRDefault="00900EA2"/>
    <w:tbl>
      <w:tblPr>
        <w:tblStyle w:val="SAPStandardTable"/>
        <w:tblW w:w="0" w:type="auto"/>
        <w:tblLook w:val="0620" w:firstRow="1" w:lastRow="0" w:firstColumn="0" w:lastColumn="0" w:noHBand="1" w:noVBand="1"/>
      </w:tblPr>
      <w:tblGrid>
        <w:gridCol w:w="1335"/>
        <w:gridCol w:w="1632"/>
        <w:gridCol w:w="3477"/>
        <w:gridCol w:w="5697"/>
        <w:gridCol w:w="2030"/>
      </w:tblGrid>
      <w:tr w:rsidR="00900EA2" w:rsidTr="00BB018E">
        <w:trPr>
          <w:cnfStyle w:val="100000000000" w:firstRow="1" w:lastRow="0" w:firstColumn="0" w:lastColumn="0" w:oddVBand="0" w:evenVBand="0" w:oddHBand="0" w:evenHBand="0" w:firstRowFirstColumn="0" w:firstRowLastColumn="0" w:lastRowFirstColumn="0" w:lastRowLastColumn="0"/>
        </w:trPr>
        <w:tc>
          <w:tcPr>
            <w:tcW w:w="0" w:type="auto"/>
          </w:tcPr>
          <w:p w:rsidR="00900EA2" w:rsidRDefault="00BB018E">
            <w:pPr>
              <w:pStyle w:val="SAPTableHeader"/>
            </w:pPr>
            <w:r>
              <w:rPr>
                <w:rStyle w:val="SAPEmphasis"/>
              </w:rPr>
              <w:t>Testschrittnummer</w:t>
            </w:r>
          </w:p>
        </w:tc>
        <w:tc>
          <w:tcPr>
            <w:tcW w:w="0" w:type="auto"/>
          </w:tcPr>
          <w:p w:rsidR="00900EA2" w:rsidRDefault="00BB018E">
            <w:pPr>
              <w:pStyle w:val="SAPTableHeader"/>
            </w:pPr>
            <w:r>
              <w:rPr>
                <w:rStyle w:val="SAPEmphasis"/>
              </w:rPr>
              <w:t>Bezeichnung des Testschritts</w:t>
            </w:r>
          </w:p>
        </w:tc>
        <w:tc>
          <w:tcPr>
            <w:tcW w:w="0" w:type="auto"/>
          </w:tcPr>
          <w:p w:rsidR="00900EA2" w:rsidRDefault="00BB018E">
            <w:pPr>
              <w:pStyle w:val="SAPTableHeader"/>
            </w:pPr>
            <w:r>
              <w:rPr>
                <w:rStyle w:val="SAPEmphasis"/>
              </w:rPr>
              <w:t>Anweisung</w:t>
            </w:r>
          </w:p>
        </w:tc>
        <w:tc>
          <w:tcPr>
            <w:tcW w:w="0" w:type="auto"/>
          </w:tcPr>
          <w:p w:rsidR="00900EA2" w:rsidRDefault="00BB018E">
            <w:pPr>
              <w:pStyle w:val="SAPTableHeader"/>
            </w:pPr>
            <w:r>
              <w:rPr>
                <w:rStyle w:val="SAPEmphasis"/>
              </w:rPr>
              <w:t>Erwartetes Ergebnis</w:t>
            </w:r>
          </w:p>
        </w:tc>
        <w:tc>
          <w:tcPr>
            <w:tcW w:w="0" w:type="auto"/>
          </w:tcPr>
          <w:p w:rsidR="00900EA2" w:rsidRDefault="00BB018E">
            <w:pPr>
              <w:pStyle w:val="SAPTableHeader"/>
            </w:pPr>
            <w:r>
              <w:rPr>
                <w:rStyle w:val="SAPEmphasis"/>
              </w:rPr>
              <w:t>Bestanden/Nicht bestanden/Anmerkung</w:t>
            </w:r>
          </w:p>
        </w:tc>
      </w:tr>
      <w:tr w:rsidR="00900EA2" w:rsidTr="00BB018E">
        <w:tc>
          <w:tcPr>
            <w:tcW w:w="0" w:type="auto"/>
          </w:tcPr>
          <w:p w:rsidR="00900EA2" w:rsidRDefault="00BB018E">
            <w:r>
              <w:t>1</w:t>
            </w:r>
          </w:p>
        </w:tc>
        <w:tc>
          <w:tcPr>
            <w:tcW w:w="0" w:type="auto"/>
          </w:tcPr>
          <w:p w:rsidR="00900EA2" w:rsidRDefault="00BB018E">
            <w:r>
              <w:rPr>
                <w:rStyle w:val="SAPEmphasis"/>
              </w:rPr>
              <w:t>Anmelden</w:t>
            </w:r>
          </w:p>
        </w:tc>
        <w:tc>
          <w:tcPr>
            <w:tcW w:w="0" w:type="auto"/>
          </w:tcPr>
          <w:p w:rsidR="00900EA2" w:rsidRDefault="00BB018E">
            <w:r>
              <w:t>Melden Sie sich am SAP Fiori Launchpad als Qualitätstechniker an.</w:t>
            </w:r>
          </w:p>
        </w:tc>
        <w:tc>
          <w:tcPr>
            <w:tcW w:w="0" w:type="auto"/>
          </w:tcPr>
          <w:p w:rsidR="00900EA2" w:rsidRDefault="00BB018E">
            <w:r>
              <w:t>Das SAP Fiori Launchpad wird angezeigt.</w:t>
            </w:r>
          </w:p>
        </w:tc>
        <w:tc>
          <w:tcPr>
            <w:tcW w:w="0" w:type="auto"/>
          </w:tcPr>
          <w:p w:rsidR="00000000" w:rsidRDefault="00BB018E"/>
        </w:tc>
      </w:tr>
      <w:tr w:rsidR="00900EA2" w:rsidTr="00BB018E">
        <w:tc>
          <w:tcPr>
            <w:tcW w:w="0" w:type="auto"/>
          </w:tcPr>
          <w:p w:rsidR="00900EA2" w:rsidRDefault="00BB018E">
            <w:r>
              <w:t>2</w:t>
            </w:r>
          </w:p>
        </w:tc>
        <w:tc>
          <w:tcPr>
            <w:tcW w:w="0" w:type="auto"/>
          </w:tcPr>
          <w:p w:rsidR="00900EA2" w:rsidRDefault="00BB018E">
            <w:r>
              <w:rPr>
                <w:rStyle w:val="SAPEmphasis"/>
              </w:rPr>
              <w:t xml:space="preserve">App </w:t>
            </w:r>
            <w:r>
              <w:rPr>
                <w:rStyle w:val="SAPEmphasis"/>
              </w:rPr>
              <w:t>aufrufen</w:t>
            </w:r>
          </w:p>
        </w:tc>
        <w:tc>
          <w:tcPr>
            <w:tcW w:w="0" w:type="auto"/>
          </w:tcPr>
          <w:p w:rsidR="00900EA2" w:rsidRDefault="00BB018E">
            <w:r>
              <w:t xml:space="preserve">Öffnen Sie </w:t>
            </w:r>
            <w:r>
              <w:rPr>
                <w:rStyle w:val="SAPScreenElement"/>
              </w:rPr>
              <w:t>Prüfergebnisse tabellarisch erfassen</w:t>
            </w:r>
            <w:r>
              <w:rPr>
                <w:rStyle w:val="SAPMonospace"/>
              </w:rPr>
              <w:t>(F3365)</w:t>
            </w:r>
            <w:r>
              <w:t>.</w:t>
            </w:r>
          </w:p>
        </w:tc>
        <w:tc>
          <w:tcPr>
            <w:tcW w:w="0" w:type="auto"/>
          </w:tcPr>
          <w:p w:rsidR="00900EA2" w:rsidRDefault="00BB018E">
            <w:r>
              <w:t xml:space="preserve">Das Bild </w:t>
            </w:r>
            <w:r>
              <w:rPr>
                <w:rStyle w:val="SAPScreenElement"/>
              </w:rPr>
              <w:t>Prüfergebnisse tabellarisch erfassen</w:t>
            </w:r>
            <w:r>
              <w:t xml:space="preserve"> wird angezeigt.</w:t>
            </w:r>
          </w:p>
        </w:tc>
        <w:tc>
          <w:tcPr>
            <w:tcW w:w="0" w:type="auto"/>
          </w:tcPr>
          <w:p w:rsidR="00000000" w:rsidRDefault="00BB018E"/>
        </w:tc>
      </w:tr>
      <w:tr w:rsidR="00900EA2" w:rsidTr="00BB018E">
        <w:tc>
          <w:tcPr>
            <w:tcW w:w="0" w:type="auto"/>
          </w:tcPr>
          <w:p w:rsidR="00900EA2" w:rsidRDefault="00BB018E">
            <w:r>
              <w:t>3</w:t>
            </w:r>
          </w:p>
        </w:tc>
        <w:tc>
          <w:tcPr>
            <w:tcW w:w="0" w:type="auto"/>
          </w:tcPr>
          <w:p w:rsidR="00900EA2" w:rsidRDefault="00BB018E">
            <w:r>
              <w:rPr>
                <w:rStyle w:val="SAPEmphasis"/>
              </w:rPr>
              <w:t>Filterfelder eingeben</w:t>
            </w:r>
          </w:p>
        </w:tc>
        <w:tc>
          <w:tcPr>
            <w:tcW w:w="0" w:type="auto"/>
          </w:tcPr>
          <w:p w:rsidR="00900EA2" w:rsidRDefault="00BB018E">
            <w:r>
              <w:t xml:space="preserve">Pflegen Sie Filterwerte, und wählen Sie </w:t>
            </w:r>
            <w:r>
              <w:rPr>
                <w:rStyle w:val="SAPScreenElement"/>
              </w:rPr>
              <w:t>Starten</w:t>
            </w:r>
            <w:r>
              <w:t>.</w:t>
            </w:r>
          </w:p>
        </w:tc>
        <w:tc>
          <w:tcPr>
            <w:tcW w:w="0" w:type="auto"/>
          </w:tcPr>
          <w:p w:rsidR="00900EA2" w:rsidRDefault="00BB018E">
            <w:r>
              <w:t>Es wird eine Liste mit Prüflosen angezeigt.</w:t>
            </w:r>
          </w:p>
        </w:tc>
        <w:tc>
          <w:tcPr>
            <w:tcW w:w="0" w:type="auto"/>
          </w:tcPr>
          <w:p w:rsidR="00000000" w:rsidRDefault="00BB018E"/>
        </w:tc>
      </w:tr>
      <w:tr w:rsidR="00900EA2" w:rsidTr="00BB018E">
        <w:tc>
          <w:tcPr>
            <w:tcW w:w="0" w:type="auto"/>
          </w:tcPr>
          <w:p w:rsidR="00900EA2" w:rsidRDefault="00BB018E">
            <w:r>
              <w:lastRenderedPageBreak/>
              <w:t>4</w:t>
            </w:r>
          </w:p>
        </w:tc>
        <w:tc>
          <w:tcPr>
            <w:tcW w:w="0" w:type="auto"/>
          </w:tcPr>
          <w:p w:rsidR="00900EA2" w:rsidRDefault="00BB018E">
            <w:r>
              <w:rPr>
                <w:rStyle w:val="SAPEmphasis"/>
              </w:rPr>
              <w:t>Prüflo</w:t>
            </w:r>
            <w:r>
              <w:rPr>
                <w:rStyle w:val="SAPEmphasis"/>
              </w:rPr>
              <w:t>se und Prüfmerkmale auswählen</w:t>
            </w:r>
          </w:p>
        </w:tc>
        <w:tc>
          <w:tcPr>
            <w:tcW w:w="0" w:type="auto"/>
          </w:tcPr>
          <w:p w:rsidR="00900EA2" w:rsidRDefault="00BB018E">
            <w:r>
              <w:t xml:space="preserve">Wählen Sie die Prüflose aus, für die Prüfergebnisse erfasst werden sollen, und wählen Sie </w:t>
            </w:r>
            <w:r>
              <w:rPr>
                <w:rStyle w:val="SAPScreenElement"/>
              </w:rPr>
              <w:t>Mehrere Ergebnisse erfassen</w:t>
            </w:r>
            <w:r>
              <w:t>.</w:t>
            </w:r>
          </w:p>
          <w:p w:rsidR="00900EA2" w:rsidRDefault="00BB018E">
            <w:r>
              <w:t xml:space="preserve">Im Dialogfenster </w:t>
            </w:r>
            <w:r>
              <w:rPr>
                <w:rStyle w:val="SAPScreenElement"/>
              </w:rPr>
              <w:t>Auswahl von Merkmalen für Ergebnis-Aufzeichnung</w:t>
            </w:r>
            <w:r>
              <w:t xml:space="preserve"> markieren Sie die Stammprüfmerkmale, für die Prüfergebnisse aufgezeichnet werden sollen, und wählen Sie </w:t>
            </w:r>
            <w:r>
              <w:rPr>
                <w:rStyle w:val="SAPScreenElement"/>
              </w:rPr>
              <w:t>OK</w:t>
            </w:r>
            <w:r>
              <w:t>.</w:t>
            </w:r>
          </w:p>
        </w:tc>
        <w:tc>
          <w:tcPr>
            <w:tcW w:w="0" w:type="auto"/>
          </w:tcPr>
          <w:p w:rsidR="00900EA2" w:rsidRDefault="00BB018E">
            <w:r>
              <w:t xml:space="preserve">Das Bild </w:t>
            </w:r>
            <w:r>
              <w:rPr>
                <w:rStyle w:val="SAPScreenElement"/>
              </w:rPr>
              <w:t>Prüfergebnisse tabellarisch erfassen</w:t>
            </w:r>
            <w:r>
              <w:t xml:space="preserve"> wird angezeigt.</w:t>
            </w:r>
          </w:p>
          <w:p w:rsidR="00900EA2" w:rsidRDefault="00BB018E">
            <w:r>
              <w:rPr>
                <w:rStyle w:val="SAPEmphasis"/>
              </w:rPr>
              <w:t xml:space="preserve">Hinweis </w:t>
            </w:r>
            <w:r>
              <w:t>Das System legt eine Tabellenposition pro Prüflos-Vorgang an. Jedes Stammprüf</w:t>
            </w:r>
            <w:r>
              <w:t>merkmal wird in einer gesonderten Spalte angezeigt. In einer separaten Spalte daneben wird die Bewertung des Prüfmerkmals angezeigt. Wenn ein Stammprüfmerkmal einem anderen Prüfvorgang zugeordnet ist, ist das entsprechende Tabellenfeld ist ausgegraut.</w:t>
            </w:r>
          </w:p>
        </w:tc>
        <w:tc>
          <w:tcPr>
            <w:tcW w:w="0" w:type="auto"/>
          </w:tcPr>
          <w:p w:rsidR="00000000" w:rsidRDefault="00BB018E"/>
        </w:tc>
      </w:tr>
      <w:tr w:rsidR="00900EA2" w:rsidTr="00BB018E">
        <w:tc>
          <w:tcPr>
            <w:tcW w:w="0" w:type="auto"/>
          </w:tcPr>
          <w:p w:rsidR="00900EA2" w:rsidRDefault="00BB018E">
            <w:r>
              <w:t>5</w:t>
            </w:r>
          </w:p>
        </w:tc>
        <w:tc>
          <w:tcPr>
            <w:tcW w:w="0" w:type="auto"/>
          </w:tcPr>
          <w:p w:rsidR="00900EA2" w:rsidRDefault="00BB018E">
            <w:r>
              <w:rPr>
                <w:rStyle w:val="SAPEmphasis"/>
              </w:rPr>
              <w:t>Details der Prüfung anzeigen (optional)</w:t>
            </w:r>
          </w:p>
        </w:tc>
        <w:tc>
          <w:tcPr>
            <w:tcW w:w="0" w:type="auto"/>
          </w:tcPr>
          <w:p w:rsidR="00900EA2" w:rsidRDefault="00BB018E">
            <w:r>
              <w:t xml:space="preserve">Klicken Sie auf ein Prüfmerkmal in der Tabelle, und wählen Sie </w:t>
            </w:r>
            <w:r>
              <w:rPr>
                <w:rStyle w:val="SAPScreenElement"/>
              </w:rPr>
              <w:t>Details anzeigen</w:t>
            </w:r>
            <w:r>
              <w:t>.</w:t>
            </w:r>
          </w:p>
        </w:tc>
        <w:tc>
          <w:tcPr>
            <w:tcW w:w="0" w:type="auto"/>
          </w:tcPr>
          <w:p w:rsidR="00900EA2" w:rsidRDefault="00BB018E">
            <w:r>
              <w:t>Das Sidepanel wird geöffnet, und detaillierte Prüfungsdaten werden angezeigt (z.B. Prüfvorgaben, Stammprüfmerkmal, Prüfmethode, Prüfmit</w:t>
            </w:r>
            <w:r>
              <w:t>tel und Prüfungsbemerkungen).</w:t>
            </w:r>
          </w:p>
        </w:tc>
        <w:tc>
          <w:tcPr>
            <w:tcW w:w="0" w:type="auto"/>
          </w:tcPr>
          <w:p w:rsidR="00000000" w:rsidRDefault="00BB018E"/>
        </w:tc>
      </w:tr>
      <w:tr w:rsidR="00900EA2" w:rsidTr="00BB018E">
        <w:tc>
          <w:tcPr>
            <w:tcW w:w="0" w:type="auto"/>
          </w:tcPr>
          <w:p w:rsidR="00900EA2" w:rsidRDefault="00BB018E">
            <w:r>
              <w:t>6</w:t>
            </w:r>
          </w:p>
        </w:tc>
        <w:tc>
          <w:tcPr>
            <w:tcW w:w="0" w:type="auto"/>
          </w:tcPr>
          <w:p w:rsidR="00900EA2" w:rsidRDefault="00BB018E">
            <w:r>
              <w:rPr>
                <w:rStyle w:val="SAPEmphasis"/>
              </w:rPr>
              <w:t>Arbeitsplatz anzeigen (optional)</w:t>
            </w:r>
          </w:p>
        </w:tc>
        <w:tc>
          <w:tcPr>
            <w:tcW w:w="0" w:type="auto"/>
          </w:tcPr>
          <w:p w:rsidR="00900EA2" w:rsidRDefault="00BB018E">
            <w:r>
              <w:t xml:space="preserve">Wählen Sie in der oberen rechten Ecke der Tabelle </w:t>
            </w:r>
            <w:r>
              <w:rPr>
                <w:rStyle w:val="SAPScreenElement"/>
              </w:rPr>
              <w:t>Einstellungen</w:t>
            </w:r>
            <w:r>
              <w:t xml:space="preserve">. Im Dialogfenster </w:t>
            </w:r>
            <w:r>
              <w:rPr>
                <w:rStyle w:val="SAPScreenElement"/>
              </w:rPr>
              <w:t>Spalteneigenschaften definieren</w:t>
            </w:r>
            <w:r>
              <w:t xml:space="preserve"> wählen Sie </w:t>
            </w:r>
            <w:r>
              <w:rPr>
                <w:rStyle w:val="SAPScreenElement"/>
              </w:rPr>
              <w:t>Arbeitsplatz</w:t>
            </w:r>
            <w:r>
              <w:t xml:space="preserve"> und dann </w:t>
            </w:r>
            <w:r>
              <w:rPr>
                <w:rStyle w:val="SAPScreenElement"/>
              </w:rPr>
              <w:t>OK</w:t>
            </w:r>
            <w:r>
              <w:t>.</w:t>
            </w:r>
          </w:p>
        </w:tc>
        <w:tc>
          <w:tcPr>
            <w:tcW w:w="0" w:type="auto"/>
          </w:tcPr>
          <w:p w:rsidR="00900EA2" w:rsidRDefault="00BB018E">
            <w:r>
              <w:t xml:space="preserve">Eine zusätzliche Spalte </w:t>
            </w:r>
            <w:r>
              <w:rPr>
                <w:rStyle w:val="SAPScreenElement"/>
              </w:rPr>
              <w:t>Arbeitsplatz</w:t>
            </w:r>
            <w:r>
              <w:t xml:space="preserve"> w</w:t>
            </w:r>
            <w:r>
              <w:t>ird angezeigt.</w:t>
            </w:r>
          </w:p>
        </w:tc>
        <w:tc>
          <w:tcPr>
            <w:tcW w:w="0" w:type="auto"/>
          </w:tcPr>
          <w:p w:rsidR="00000000" w:rsidRDefault="00BB018E"/>
        </w:tc>
      </w:tr>
      <w:tr w:rsidR="00900EA2" w:rsidTr="00BB018E">
        <w:tc>
          <w:tcPr>
            <w:tcW w:w="0" w:type="auto"/>
          </w:tcPr>
          <w:p w:rsidR="00900EA2" w:rsidRDefault="00BB018E">
            <w:r>
              <w:t>7</w:t>
            </w:r>
          </w:p>
        </w:tc>
        <w:tc>
          <w:tcPr>
            <w:tcW w:w="0" w:type="auto"/>
          </w:tcPr>
          <w:p w:rsidR="00900EA2" w:rsidRDefault="00BB018E">
            <w:r>
              <w:rPr>
                <w:rStyle w:val="SAPEmphasis"/>
              </w:rPr>
              <w:t>Prüfergebnis erfassen</w:t>
            </w:r>
          </w:p>
        </w:tc>
        <w:tc>
          <w:tcPr>
            <w:tcW w:w="0" w:type="auto"/>
          </w:tcPr>
          <w:p w:rsidR="00900EA2" w:rsidRDefault="00BB018E">
            <w:r>
              <w:t>Erfassen Sie Prüfergebnisse. Siehe oben für Beispieldaten.</w:t>
            </w:r>
          </w:p>
        </w:tc>
        <w:tc>
          <w:tcPr>
            <w:tcW w:w="0" w:type="auto"/>
          </w:tcPr>
          <w:p w:rsidR="00900EA2" w:rsidRDefault="00BB018E">
            <w:r>
              <w:t>Bei qualitativen Ergebnissen wird eine entsprechende Wertehilfe zur Verfügung gestellt. Quantitative Prüfergebnisse können direkt eingegeben werden.</w:t>
            </w:r>
          </w:p>
          <w:p w:rsidR="00900EA2" w:rsidRDefault="00BB018E">
            <w:r>
              <w:rPr>
                <w:rStyle w:val="SAPEmphasis"/>
              </w:rPr>
              <w:t>Hinweis</w:t>
            </w:r>
            <w:r>
              <w:rPr>
                <w:rStyle w:val="SAPEmphasis"/>
              </w:rPr>
              <w:t xml:space="preserve"> </w:t>
            </w:r>
            <w:r>
              <w:t>Abhängig vom definierten Bewertungsmodus (Details der Prüfmethode überprüfen) erfolgt die Bewertung entweder automatisch durch das System oder muss manuell vom Benutzer durchgeführt werden.</w:t>
            </w:r>
          </w:p>
          <w:p w:rsidR="00900EA2" w:rsidRDefault="00BB018E">
            <w:r>
              <w:t>Wenn ein Prüfergebnis eine Prüfungsbemerkung benötigt (Einstellun</w:t>
            </w:r>
            <w:r>
              <w:t xml:space="preserve">gen des Stammprüfmerkmals überprüfen), ist es nicht möglich, zum nächsten Prüfergebnis zu navigieren. Öffnen Sie das Sidepanel </w:t>
            </w:r>
            <w:r>
              <w:rPr>
                <w:rStyle w:val="SAPScreenElement"/>
              </w:rPr>
              <w:t>Details</w:t>
            </w:r>
            <w:r>
              <w:t xml:space="preserve">, und geben Sie im Abschnitt </w:t>
            </w:r>
            <w:r>
              <w:rPr>
                <w:rStyle w:val="SAPScreenElement"/>
              </w:rPr>
              <w:t>Bemerkungen</w:t>
            </w:r>
            <w:r>
              <w:t xml:space="preserve"> die Prüfungsbemerkung ein.</w:t>
            </w:r>
          </w:p>
        </w:tc>
        <w:tc>
          <w:tcPr>
            <w:tcW w:w="0" w:type="auto"/>
          </w:tcPr>
          <w:p w:rsidR="00000000" w:rsidRDefault="00BB018E"/>
        </w:tc>
      </w:tr>
      <w:tr w:rsidR="00900EA2" w:rsidTr="00BB018E">
        <w:tc>
          <w:tcPr>
            <w:tcW w:w="0" w:type="auto"/>
          </w:tcPr>
          <w:p w:rsidR="00900EA2" w:rsidRDefault="00BB018E">
            <w:r>
              <w:lastRenderedPageBreak/>
              <w:t>8</w:t>
            </w:r>
          </w:p>
        </w:tc>
        <w:tc>
          <w:tcPr>
            <w:tcW w:w="0" w:type="auto"/>
          </w:tcPr>
          <w:p w:rsidR="00900EA2" w:rsidRDefault="00BB018E">
            <w:r>
              <w:rPr>
                <w:rStyle w:val="SAPEmphasis"/>
              </w:rPr>
              <w:t>Prüfungsdaten sichern</w:t>
            </w:r>
          </w:p>
        </w:tc>
        <w:tc>
          <w:tcPr>
            <w:tcW w:w="0" w:type="auto"/>
          </w:tcPr>
          <w:p w:rsidR="00900EA2" w:rsidRDefault="00BB018E">
            <w:r>
              <w:t xml:space="preserve">Wählen Sie </w:t>
            </w:r>
            <w:r>
              <w:rPr>
                <w:rStyle w:val="SAPScreenElement"/>
              </w:rPr>
              <w:t>Sichern</w:t>
            </w:r>
            <w:r>
              <w:t>.</w:t>
            </w:r>
          </w:p>
        </w:tc>
        <w:tc>
          <w:tcPr>
            <w:tcW w:w="0" w:type="auto"/>
          </w:tcPr>
          <w:p w:rsidR="00900EA2" w:rsidRDefault="00BB018E">
            <w:r>
              <w:t>Prüfergebnisse werden gesichert, und eine Erfolgsmeldung wird angezeigt.</w:t>
            </w:r>
          </w:p>
        </w:tc>
        <w:tc>
          <w:tcPr>
            <w:tcW w:w="0" w:type="auto"/>
          </w:tcPr>
          <w:p w:rsidR="00000000" w:rsidRDefault="00BB018E"/>
        </w:tc>
      </w:tr>
    </w:tbl>
    <w:p w:rsidR="00900EA2" w:rsidRDefault="00BB018E">
      <w:pPr>
        <w:pStyle w:val="Heading3"/>
      </w:pPr>
      <w:bookmarkStart w:id="40" w:name="unique_17"/>
      <w:bookmarkStart w:id="41" w:name="_Toc52217445"/>
      <w:r>
        <w:t>Übersicht für Qualitätsingenieur anzeigen (optional)</w:t>
      </w:r>
      <w:bookmarkEnd w:id="40"/>
      <w:bookmarkEnd w:id="41"/>
    </w:p>
    <w:p w:rsidR="00900EA2" w:rsidRDefault="00BB018E">
      <w:pPr>
        <w:pStyle w:val="SAPKeyblockTitle"/>
      </w:pPr>
      <w:r>
        <w:t>Testverwaltung</w:t>
      </w:r>
    </w:p>
    <w:p w:rsidR="00900EA2" w:rsidRDefault="00BB018E">
      <w:r>
        <w:t>Kundenprojekt: Füllen Sie die projektbezogenen Teile aus.</w:t>
      </w:r>
    </w:p>
    <w:p w:rsidR="00900EA2" w:rsidRDefault="00900E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900EA2" w:rsidTr="00BB018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0EA2" w:rsidRDefault="00BB018E">
            <w:r>
              <w:rPr>
                <w:rStyle w:val="SAPEmphasis"/>
              </w:rPr>
              <w:t>Testfall-ID</w:t>
            </w:r>
          </w:p>
        </w:tc>
        <w:tc>
          <w:tcPr>
            <w:tcW w:w="0" w:type="auto"/>
            <w:shd w:val="clear" w:color="auto" w:fill="auto"/>
            <w:tcMar>
              <w:top w:w="29" w:type="dxa"/>
              <w:left w:w="29" w:type="dxa"/>
              <w:bottom w:w="29" w:type="dxa"/>
              <w:right w:w="29" w:type="dxa"/>
            </w:tcMar>
          </w:tcPr>
          <w:p w:rsidR="00900EA2" w:rsidRDefault="00BB018E">
            <w:r>
              <w:t>&lt;X.XX&gt;</w:t>
            </w:r>
          </w:p>
        </w:tc>
        <w:tc>
          <w:tcPr>
            <w:tcW w:w="0" w:type="auto"/>
            <w:shd w:val="clear" w:color="auto" w:fill="auto"/>
            <w:tcMar>
              <w:top w:w="29" w:type="dxa"/>
              <w:left w:w="29" w:type="dxa"/>
              <w:bottom w:w="29" w:type="dxa"/>
              <w:right w:w="29" w:type="dxa"/>
            </w:tcMar>
          </w:tcPr>
          <w:p w:rsidR="00900EA2" w:rsidRDefault="00BB018E">
            <w:r>
              <w:rPr>
                <w:rStyle w:val="SAPEmphasis"/>
              </w:rPr>
              <w:t>Testername</w:t>
            </w:r>
          </w:p>
        </w:tc>
        <w:tc>
          <w:tcPr>
            <w:tcW w:w="0" w:type="auto"/>
            <w:shd w:val="clear" w:color="auto" w:fill="auto"/>
            <w:tcMar>
              <w:top w:w="29" w:type="dxa"/>
              <w:left w:w="29" w:type="dxa"/>
              <w:bottom w:w="29" w:type="dxa"/>
              <w:right w:w="29" w:type="dxa"/>
            </w:tcMar>
          </w:tcPr>
          <w:p w:rsidR="00900EA2" w:rsidRDefault="00900EA2"/>
        </w:tc>
        <w:tc>
          <w:tcPr>
            <w:tcW w:w="0" w:type="auto"/>
            <w:shd w:val="clear" w:color="auto" w:fill="auto"/>
            <w:tcMar>
              <w:top w:w="29" w:type="dxa"/>
              <w:left w:w="29" w:type="dxa"/>
              <w:bottom w:w="29" w:type="dxa"/>
              <w:right w:w="29" w:type="dxa"/>
            </w:tcMar>
          </w:tcPr>
          <w:p w:rsidR="00900EA2" w:rsidRDefault="00BB018E">
            <w:r>
              <w:rPr>
                <w:rStyle w:val="SAPEmphasis"/>
              </w:rPr>
              <w:t>Testdatum</w:t>
            </w:r>
          </w:p>
        </w:tc>
        <w:tc>
          <w:tcPr>
            <w:tcW w:w="0" w:type="auto"/>
            <w:shd w:val="clear" w:color="auto" w:fill="auto"/>
            <w:tcMar>
              <w:top w:w="29" w:type="dxa"/>
              <w:left w:w="29" w:type="dxa"/>
              <w:bottom w:w="29" w:type="dxa"/>
              <w:right w:w="29" w:type="dxa"/>
            </w:tcMar>
          </w:tcPr>
          <w:p w:rsidR="00900EA2" w:rsidRDefault="00BB018E">
            <w:r>
              <w:rPr>
                <w:rStyle w:val="SAPUserEntry"/>
              </w:rPr>
              <w:t>Geben Sie ein</w:t>
            </w:r>
            <w:r>
              <w:rPr>
                <w:rStyle w:val="SAPUserEntry"/>
              </w:rPr>
              <w:t xml:space="preserve"> Testdatum ein.</w:t>
            </w:r>
          </w:p>
        </w:tc>
      </w:tr>
      <w:tr w:rsidR="00900EA2" w:rsidTr="00BB018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0EA2" w:rsidRDefault="00BB018E">
            <w:r>
              <w:t>Benutzerrolle(n)</w:t>
            </w:r>
          </w:p>
        </w:tc>
        <w:tc>
          <w:tcPr>
            <w:tcW w:w="0" w:type="auto"/>
            <w:gridSpan w:val="5"/>
            <w:shd w:val="clear" w:color="auto" w:fill="auto"/>
            <w:tcMar>
              <w:top w:w="29" w:type="dxa"/>
              <w:left w:w="29" w:type="dxa"/>
              <w:bottom w:w="29" w:type="dxa"/>
              <w:right w:w="29" w:type="dxa"/>
            </w:tcMar>
          </w:tcPr>
          <w:p w:rsidR="00900EA2" w:rsidRDefault="00900EA2"/>
        </w:tc>
      </w:tr>
      <w:tr w:rsidR="00900EA2" w:rsidTr="00BB018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0EA2" w:rsidRDefault="00BB018E">
            <w:r>
              <w:rPr>
                <w:rStyle w:val="SAPEmphasis"/>
              </w:rPr>
              <w:t>Verantwortungsbereich</w:t>
            </w:r>
          </w:p>
        </w:tc>
        <w:tc>
          <w:tcPr>
            <w:tcW w:w="0" w:type="auto"/>
            <w:gridSpan w:val="3"/>
            <w:shd w:val="clear" w:color="auto" w:fill="auto"/>
            <w:tcMar>
              <w:top w:w="29" w:type="dxa"/>
              <w:left w:w="29" w:type="dxa"/>
              <w:bottom w:w="29" w:type="dxa"/>
              <w:right w:w="29" w:type="dxa"/>
            </w:tcMar>
          </w:tcPr>
          <w:p w:rsidR="00900EA2" w:rsidRDefault="00BB018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00EA2" w:rsidRDefault="00BB018E">
            <w:r>
              <w:rPr>
                <w:rStyle w:val="SAPEmphasis"/>
              </w:rPr>
              <w:t>Dauer</w:t>
            </w:r>
          </w:p>
        </w:tc>
        <w:tc>
          <w:tcPr>
            <w:tcW w:w="0" w:type="auto"/>
            <w:shd w:val="clear" w:color="auto" w:fill="auto"/>
            <w:tcMar>
              <w:top w:w="29" w:type="dxa"/>
              <w:left w:w="29" w:type="dxa"/>
              <w:bottom w:w="29" w:type="dxa"/>
              <w:right w:w="29" w:type="dxa"/>
            </w:tcMar>
          </w:tcPr>
          <w:p w:rsidR="00900EA2" w:rsidRDefault="00BB018E">
            <w:r>
              <w:rPr>
                <w:rStyle w:val="SAPUserEntry"/>
              </w:rPr>
              <w:t>Geben Sie eine Dauer ein.</w:t>
            </w:r>
          </w:p>
        </w:tc>
      </w:tr>
    </w:tbl>
    <w:p w:rsidR="00900EA2" w:rsidRDefault="00BB018E">
      <w:pPr>
        <w:pStyle w:val="SAPKeyblockTitle"/>
      </w:pPr>
      <w:r>
        <w:t>Einsatzmöglichkeiten</w:t>
      </w:r>
    </w:p>
    <w:p w:rsidR="00900EA2" w:rsidRDefault="00BB018E">
      <w:r>
        <w:t>Als optionalen Einstiegspunkt zum Treffen</w:t>
      </w:r>
      <w:r>
        <w:t xml:space="preserve"> dieser Verwendungsentscheidung können Sie die App "Verwendungsentscheide verwalten" verwenden. Dieser optionale Prozessschritt zeigt Ihnen, wie Sie das offene Prüflos im Hinblick auf den Verwendungsentscheid anzeigen.</w:t>
      </w:r>
    </w:p>
    <w:p w:rsidR="00900EA2" w:rsidRDefault="00BB018E">
      <w:pPr>
        <w:pStyle w:val="SAPKeyblockTitle"/>
      </w:pPr>
      <w:r>
        <w:lastRenderedPageBreak/>
        <w:t>Vorgehensweise</w:t>
      </w:r>
    </w:p>
    <w:tbl>
      <w:tblPr>
        <w:tblStyle w:val="SAPStandardTable"/>
        <w:tblW w:w="0" w:type="auto"/>
        <w:tblLook w:val="0620" w:firstRow="1" w:lastRow="0" w:firstColumn="0" w:lastColumn="0" w:noHBand="1" w:noVBand="1"/>
      </w:tblPr>
      <w:tblGrid>
        <w:gridCol w:w="1417"/>
        <w:gridCol w:w="1923"/>
        <w:gridCol w:w="2419"/>
        <w:gridCol w:w="6160"/>
        <w:gridCol w:w="2252"/>
      </w:tblGrid>
      <w:tr w:rsidR="00900EA2" w:rsidTr="00BB018E">
        <w:trPr>
          <w:cnfStyle w:val="100000000000" w:firstRow="1" w:lastRow="0" w:firstColumn="0" w:lastColumn="0" w:oddVBand="0" w:evenVBand="0" w:oddHBand="0" w:evenHBand="0" w:firstRowFirstColumn="0" w:firstRowLastColumn="0" w:lastRowFirstColumn="0" w:lastRowLastColumn="0"/>
        </w:trPr>
        <w:tc>
          <w:tcPr>
            <w:tcW w:w="0" w:type="auto"/>
          </w:tcPr>
          <w:p w:rsidR="00900EA2" w:rsidRDefault="00BB018E">
            <w:pPr>
              <w:pStyle w:val="SAPTableHeader"/>
            </w:pPr>
            <w:r>
              <w:t>Testschrittnummer</w:t>
            </w:r>
          </w:p>
        </w:tc>
        <w:tc>
          <w:tcPr>
            <w:tcW w:w="0" w:type="auto"/>
          </w:tcPr>
          <w:p w:rsidR="00900EA2" w:rsidRDefault="00BB018E">
            <w:pPr>
              <w:pStyle w:val="SAPTableHeader"/>
            </w:pPr>
            <w:r>
              <w:t>Bezeichnung des Testschritts</w:t>
            </w:r>
          </w:p>
        </w:tc>
        <w:tc>
          <w:tcPr>
            <w:tcW w:w="0" w:type="auto"/>
          </w:tcPr>
          <w:p w:rsidR="00900EA2" w:rsidRDefault="00BB018E">
            <w:pPr>
              <w:pStyle w:val="SAPTableHeader"/>
            </w:pPr>
            <w:r>
              <w:t>Anweisungen</w:t>
            </w:r>
          </w:p>
        </w:tc>
        <w:tc>
          <w:tcPr>
            <w:tcW w:w="0" w:type="auto"/>
          </w:tcPr>
          <w:p w:rsidR="00900EA2" w:rsidRDefault="00BB018E">
            <w:pPr>
              <w:pStyle w:val="SAPTableHeader"/>
            </w:pPr>
            <w:r>
              <w:t>Erwartetes Ergebnis</w:t>
            </w:r>
          </w:p>
        </w:tc>
        <w:tc>
          <w:tcPr>
            <w:tcW w:w="0" w:type="auto"/>
          </w:tcPr>
          <w:p w:rsidR="00900EA2" w:rsidRDefault="00BB018E">
            <w:pPr>
              <w:pStyle w:val="SAPTableHeader"/>
            </w:pPr>
            <w:r>
              <w:t>Bestanden/Nicht bestanden/Anmerkung</w:t>
            </w:r>
          </w:p>
        </w:tc>
      </w:tr>
      <w:tr w:rsidR="00900EA2" w:rsidTr="00BB018E">
        <w:tc>
          <w:tcPr>
            <w:tcW w:w="0" w:type="auto"/>
          </w:tcPr>
          <w:p w:rsidR="00900EA2" w:rsidRDefault="00BB018E">
            <w:r>
              <w:t>1</w:t>
            </w:r>
          </w:p>
        </w:tc>
        <w:tc>
          <w:tcPr>
            <w:tcW w:w="0" w:type="auto"/>
          </w:tcPr>
          <w:p w:rsidR="00900EA2" w:rsidRDefault="00BB018E">
            <w:r>
              <w:rPr>
                <w:rStyle w:val="SAPEmphasis"/>
              </w:rPr>
              <w:t>Anmelden</w:t>
            </w:r>
          </w:p>
        </w:tc>
        <w:tc>
          <w:tcPr>
            <w:tcW w:w="0" w:type="auto"/>
          </w:tcPr>
          <w:p w:rsidR="00900EA2" w:rsidRDefault="00BB018E">
            <w:r>
              <w:t>Melden Sie sich am SAP Fiori Launchpad als Qualitätsingenieur</w:t>
            </w:r>
            <w:r>
              <w:t xml:space="preserve"> an.</w:t>
            </w:r>
          </w:p>
        </w:tc>
        <w:tc>
          <w:tcPr>
            <w:tcW w:w="0" w:type="auto"/>
          </w:tcPr>
          <w:p w:rsidR="00900EA2" w:rsidRDefault="00BB018E">
            <w:r>
              <w:t>Das SAP Fiori Launchpad wird angezeigt.</w:t>
            </w:r>
          </w:p>
        </w:tc>
        <w:tc>
          <w:tcPr>
            <w:tcW w:w="0" w:type="auto"/>
          </w:tcPr>
          <w:p w:rsidR="00900EA2" w:rsidRDefault="00900EA2"/>
        </w:tc>
      </w:tr>
      <w:tr w:rsidR="00900EA2" w:rsidTr="00BB018E">
        <w:tc>
          <w:tcPr>
            <w:tcW w:w="0" w:type="auto"/>
          </w:tcPr>
          <w:p w:rsidR="00900EA2" w:rsidRDefault="00BB018E">
            <w:r>
              <w:t>2</w:t>
            </w:r>
          </w:p>
        </w:tc>
        <w:tc>
          <w:tcPr>
            <w:tcW w:w="0" w:type="auto"/>
          </w:tcPr>
          <w:p w:rsidR="00900EA2" w:rsidRDefault="00BB018E">
            <w:r>
              <w:rPr>
                <w:rStyle w:val="SAPEmphasis"/>
              </w:rPr>
              <w:t>Die App aufrufen</w:t>
            </w:r>
          </w:p>
        </w:tc>
        <w:tc>
          <w:tcPr>
            <w:tcW w:w="0" w:type="auto"/>
          </w:tcPr>
          <w:p w:rsidR="00900EA2" w:rsidRDefault="00BB018E">
            <w:r>
              <w:t xml:space="preserve">Öffnen Sie </w:t>
            </w:r>
            <w:r>
              <w:rPr>
                <w:rStyle w:val="SAPScreenElement"/>
              </w:rPr>
              <w:t>Übersicht für Qualitätsingenieur</w:t>
            </w:r>
            <w:r>
              <w:rPr>
                <w:rStyle w:val="SAPMonospace"/>
              </w:rPr>
              <w:t>(F2360)</w:t>
            </w:r>
            <w:r>
              <w:t>.</w:t>
            </w:r>
          </w:p>
        </w:tc>
        <w:tc>
          <w:tcPr>
            <w:tcW w:w="0" w:type="auto"/>
          </w:tcPr>
          <w:p w:rsidR="00900EA2" w:rsidRDefault="00BB018E">
            <w:r>
              <w:t xml:space="preserve">Das Bild </w:t>
            </w:r>
            <w:r>
              <w:rPr>
                <w:rStyle w:val="SAPScreenElement"/>
              </w:rPr>
              <w:t>Übersicht für Qualitätsingenieur</w:t>
            </w:r>
            <w:r>
              <w:t xml:space="preserve"> wird angezeigt.</w:t>
            </w:r>
          </w:p>
        </w:tc>
        <w:tc>
          <w:tcPr>
            <w:tcW w:w="0" w:type="auto"/>
          </w:tcPr>
          <w:p w:rsidR="00900EA2" w:rsidRDefault="00900EA2"/>
        </w:tc>
      </w:tr>
      <w:tr w:rsidR="00900EA2" w:rsidTr="00BB018E">
        <w:tc>
          <w:tcPr>
            <w:tcW w:w="0" w:type="auto"/>
          </w:tcPr>
          <w:p w:rsidR="00900EA2" w:rsidRDefault="00BB018E">
            <w:r>
              <w:t>3</w:t>
            </w:r>
          </w:p>
        </w:tc>
        <w:tc>
          <w:tcPr>
            <w:tcW w:w="0" w:type="auto"/>
          </w:tcPr>
          <w:p w:rsidR="00900EA2" w:rsidRDefault="00BB018E">
            <w:r>
              <w:rPr>
                <w:rStyle w:val="SAPEmphasis"/>
              </w:rPr>
              <w:t>Prüflose ohne Verwendungsentscheid selektieren</w:t>
            </w:r>
          </w:p>
        </w:tc>
        <w:tc>
          <w:tcPr>
            <w:tcW w:w="0" w:type="auto"/>
          </w:tcPr>
          <w:p w:rsidR="00900EA2" w:rsidRDefault="00BB018E">
            <w:r>
              <w:t xml:space="preserve">Klicken Sie auf die Karte </w:t>
            </w:r>
            <w:r>
              <w:rPr>
                <w:rStyle w:val="SAPScreenElement"/>
              </w:rPr>
              <w:t>Prü</w:t>
            </w:r>
            <w:r>
              <w:rPr>
                <w:rStyle w:val="SAPScreenElement"/>
              </w:rPr>
              <w:t>flose ohne Verwendungsentscheid</w:t>
            </w:r>
          </w:p>
        </w:tc>
        <w:tc>
          <w:tcPr>
            <w:tcW w:w="0" w:type="auto"/>
          </w:tcPr>
          <w:p w:rsidR="00900EA2" w:rsidRDefault="00BB018E">
            <w:r>
              <w:t xml:space="preserve">Es wird eine Liste der Prüflose ohne Verwendungsentscheid angezeigt. Für diese Auswahl an vollständigen Prüflosen ohne Abweichungen können Sie über </w:t>
            </w:r>
            <w:r>
              <w:rPr>
                <w:rStyle w:val="SAPScreenElement"/>
              </w:rPr>
              <w:t>Verwendungsentscheid direkt treffen</w:t>
            </w:r>
            <w:r>
              <w:t xml:space="preserve"> das Prüflos mit einer entsprechenden Ken</w:t>
            </w:r>
            <w:r>
              <w:t>nzeichnung abschließen.</w:t>
            </w:r>
          </w:p>
        </w:tc>
        <w:tc>
          <w:tcPr>
            <w:tcW w:w="0" w:type="auto"/>
          </w:tcPr>
          <w:p w:rsidR="00900EA2" w:rsidRDefault="00900EA2"/>
        </w:tc>
      </w:tr>
      <w:tr w:rsidR="00900EA2" w:rsidTr="00BB018E">
        <w:tc>
          <w:tcPr>
            <w:tcW w:w="0" w:type="auto"/>
          </w:tcPr>
          <w:p w:rsidR="00900EA2" w:rsidRDefault="00BB018E">
            <w:r>
              <w:t>4</w:t>
            </w:r>
          </w:p>
        </w:tc>
        <w:tc>
          <w:tcPr>
            <w:tcW w:w="0" w:type="auto"/>
          </w:tcPr>
          <w:p w:rsidR="00900EA2" w:rsidRDefault="00900EA2"/>
        </w:tc>
        <w:tc>
          <w:tcPr>
            <w:tcW w:w="0" w:type="auto"/>
          </w:tcPr>
          <w:p w:rsidR="00900EA2" w:rsidRDefault="00BB018E">
            <w:r>
              <w:t xml:space="preserve">Fahren Sie mit dem Kapitel </w:t>
            </w:r>
            <w:r>
              <w:rPr>
                <w:rStyle w:val="italic"/>
              </w:rPr>
              <w:t>Verwendungsentscheid treffen</w:t>
            </w:r>
            <w:r>
              <w:t xml:space="preserve"> fort.</w:t>
            </w:r>
          </w:p>
        </w:tc>
        <w:tc>
          <w:tcPr>
            <w:tcW w:w="0" w:type="auto"/>
          </w:tcPr>
          <w:p w:rsidR="00900EA2" w:rsidRDefault="00BB018E">
            <w:r>
              <w:t xml:space="preserve">Das Bild </w:t>
            </w:r>
            <w:r>
              <w:rPr>
                <w:rStyle w:val="SAPScreenElement"/>
              </w:rPr>
              <w:t>Verwendungsentscheide verwalten</w:t>
            </w:r>
            <w:r>
              <w:t xml:space="preserve"> wird angezeigt.</w:t>
            </w:r>
          </w:p>
        </w:tc>
        <w:tc>
          <w:tcPr>
            <w:tcW w:w="0" w:type="auto"/>
          </w:tcPr>
          <w:p w:rsidR="00900EA2" w:rsidRDefault="00900EA2"/>
        </w:tc>
      </w:tr>
    </w:tbl>
    <w:p w:rsidR="00900EA2" w:rsidRDefault="00BB018E">
      <w:pPr>
        <w:pStyle w:val="Heading3"/>
      </w:pPr>
      <w:bookmarkStart w:id="42" w:name="unique_18"/>
      <w:bookmarkStart w:id="43" w:name="_Toc52217446"/>
      <w:r>
        <w:t>Verwendungsentscheid treffen</w:t>
      </w:r>
      <w:bookmarkEnd w:id="42"/>
      <w:bookmarkEnd w:id="43"/>
    </w:p>
    <w:p w:rsidR="00900EA2" w:rsidRDefault="00BB018E">
      <w:pPr>
        <w:pStyle w:val="SAPKeyblockTitle"/>
      </w:pPr>
      <w:r>
        <w:t>Testverwaltung</w:t>
      </w:r>
    </w:p>
    <w:p w:rsidR="00900EA2" w:rsidRDefault="00BB018E">
      <w:r>
        <w:t>Kundenprojekt: Füllen Sie die projektbezogenen Teile aus.</w:t>
      </w:r>
    </w:p>
    <w:p w:rsidR="00900EA2" w:rsidRDefault="00900E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900EA2" w:rsidTr="00BB018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0EA2" w:rsidRDefault="00BB018E">
            <w:r>
              <w:rPr>
                <w:rStyle w:val="SAPEmphasis"/>
              </w:rPr>
              <w:t>Testfall-ID</w:t>
            </w:r>
          </w:p>
        </w:tc>
        <w:tc>
          <w:tcPr>
            <w:tcW w:w="0" w:type="auto"/>
            <w:shd w:val="clear" w:color="auto" w:fill="auto"/>
            <w:tcMar>
              <w:top w:w="29" w:type="dxa"/>
              <w:left w:w="29" w:type="dxa"/>
              <w:bottom w:w="29" w:type="dxa"/>
              <w:right w:w="29" w:type="dxa"/>
            </w:tcMar>
          </w:tcPr>
          <w:p w:rsidR="00900EA2" w:rsidRDefault="00BB018E">
            <w:r>
              <w:t>&lt;X.XX&gt;</w:t>
            </w:r>
          </w:p>
        </w:tc>
        <w:tc>
          <w:tcPr>
            <w:tcW w:w="0" w:type="auto"/>
            <w:shd w:val="clear" w:color="auto" w:fill="auto"/>
            <w:tcMar>
              <w:top w:w="29" w:type="dxa"/>
              <w:left w:w="29" w:type="dxa"/>
              <w:bottom w:w="29" w:type="dxa"/>
              <w:right w:w="29" w:type="dxa"/>
            </w:tcMar>
          </w:tcPr>
          <w:p w:rsidR="00900EA2" w:rsidRDefault="00BB018E">
            <w:r>
              <w:rPr>
                <w:rStyle w:val="SAPEmphasis"/>
              </w:rPr>
              <w:t>Testername</w:t>
            </w:r>
          </w:p>
        </w:tc>
        <w:tc>
          <w:tcPr>
            <w:tcW w:w="0" w:type="auto"/>
            <w:shd w:val="clear" w:color="auto" w:fill="auto"/>
            <w:tcMar>
              <w:top w:w="29" w:type="dxa"/>
              <w:left w:w="29" w:type="dxa"/>
              <w:bottom w:w="29" w:type="dxa"/>
              <w:right w:w="29" w:type="dxa"/>
            </w:tcMar>
          </w:tcPr>
          <w:p w:rsidR="00900EA2" w:rsidRDefault="00900EA2"/>
        </w:tc>
        <w:tc>
          <w:tcPr>
            <w:tcW w:w="0" w:type="auto"/>
            <w:shd w:val="clear" w:color="auto" w:fill="auto"/>
            <w:tcMar>
              <w:top w:w="29" w:type="dxa"/>
              <w:left w:w="29" w:type="dxa"/>
              <w:bottom w:w="29" w:type="dxa"/>
              <w:right w:w="29" w:type="dxa"/>
            </w:tcMar>
          </w:tcPr>
          <w:p w:rsidR="00900EA2" w:rsidRDefault="00BB018E">
            <w:r>
              <w:rPr>
                <w:rStyle w:val="SAPEmphasis"/>
              </w:rPr>
              <w:t>Testdatum</w:t>
            </w:r>
          </w:p>
        </w:tc>
        <w:tc>
          <w:tcPr>
            <w:tcW w:w="0" w:type="auto"/>
            <w:shd w:val="clear" w:color="auto" w:fill="auto"/>
            <w:tcMar>
              <w:top w:w="29" w:type="dxa"/>
              <w:left w:w="29" w:type="dxa"/>
              <w:bottom w:w="29" w:type="dxa"/>
              <w:right w:w="29" w:type="dxa"/>
            </w:tcMar>
          </w:tcPr>
          <w:p w:rsidR="00900EA2" w:rsidRDefault="00BB018E">
            <w:r>
              <w:rPr>
                <w:rStyle w:val="SAPUserEntry"/>
              </w:rPr>
              <w:t>Geben Sie ein Testdatum ein.</w:t>
            </w:r>
          </w:p>
        </w:tc>
      </w:tr>
      <w:tr w:rsidR="00900EA2" w:rsidTr="00BB018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0EA2" w:rsidRDefault="00BB018E">
            <w:r>
              <w:t>Benutzerrolle(n)</w:t>
            </w:r>
          </w:p>
        </w:tc>
        <w:tc>
          <w:tcPr>
            <w:tcW w:w="0" w:type="auto"/>
            <w:gridSpan w:val="5"/>
            <w:shd w:val="clear" w:color="auto" w:fill="auto"/>
            <w:tcMar>
              <w:top w:w="29" w:type="dxa"/>
              <w:left w:w="29" w:type="dxa"/>
              <w:bottom w:w="29" w:type="dxa"/>
              <w:right w:w="29" w:type="dxa"/>
            </w:tcMar>
          </w:tcPr>
          <w:p w:rsidR="00900EA2" w:rsidRDefault="00900EA2"/>
        </w:tc>
      </w:tr>
      <w:tr w:rsidR="00900EA2" w:rsidTr="00BB018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0EA2" w:rsidRDefault="00BB018E">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900EA2" w:rsidRDefault="00BB018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00EA2" w:rsidRDefault="00BB018E">
            <w:r>
              <w:rPr>
                <w:rStyle w:val="SAPEmphasis"/>
              </w:rPr>
              <w:t>Dauer</w:t>
            </w:r>
          </w:p>
        </w:tc>
        <w:tc>
          <w:tcPr>
            <w:tcW w:w="0" w:type="auto"/>
            <w:shd w:val="clear" w:color="auto" w:fill="auto"/>
            <w:tcMar>
              <w:top w:w="29" w:type="dxa"/>
              <w:left w:w="29" w:type="dxa"/>
              <w:bottom w:w="29" w:type="dxa"/>
              <w:right w:w="29" w:type="dxa"/>
            </w:tcMar>
          </w:tcPr>
          <w:p w:rsidR="00900EA2" w:rsidRDefault="00BB018E">
            <w:r>
              <w:rPr>
                <w:rStyle w:val="SAPUserEntry"/>
              </w:rPr>
              <w:t>Geben Sie eine Dauer ein.</w:t>
            </w:r>
          </w:p>
        </w:tc>
      </w:tr>
    </w:tbl>
    <w:p w:rsidR="00900EA2" w:rsidRDefault="00BB018E">
      <w:pPr>
        <w:pStyle w:val="SAPKeyblockTitle"/>
      </w:pPr>
      <w:r>
        <w:t>Einsatzmöglichkeiten</w:t>
      </w:r>
    </w:p>
    <w:p w:rsidR="00900EA2" w:rsidRDefault="00BB018E">
      <w:r>
        <w:t>Die Prüfung wird durchgeführt und das Prüfergebnis erfasst. Sie müssen anhand des Prüfergebnisses entscheiden, ob Sie das Material akzeptieren. Dieser Prozessschritt zeigt Ihnen, wie Sie einen Verwendungsentscheid treffen.</w:t>
      </w:r>
    </w:p>
    <w:p w:rsidR="00900EA2" w:rsidRDefault="00BB018E">
      <w:pPr>
        <w:pStyle w:val="SAPKeyblockTitle"/>
      </w:pPr>
      <w:r>
        <w:t>Vorgehenswei</w:t>
      </w:r>
      <w:r>
        <w:t>se</w:t>
      </w:r>
    </w:p>
    <w:tbl>
      <w:tblPr>
        <w:tblStyle w:val="SAPStandardTable"/>
        <w:tblW w:w="0" w:type="auto"/>
        <w:tblLook w:val="0620" w:firstRow="1" w:lastRow="0" w:firstColumn="0" w:lastColumn="0" w:noHBand="1" w:noVBand="1"/>
      </w:tblPr>
      <w:tblGrid>
        <w:gridCol w:w="1388"/>
        <w:gridCol w:w="1638"/>
        <w:gridCol w:w="3569"/>
        <w:gridCol w:w="2358"/>
        <w:gridCol w:w="5218"/>
      </w:tblGrid>
      <w:tr w:rsidR="00900EA2" w:rsidTr="00BB018E">
        <w:trPr>
          <w:cnfStyle w:val="100000000000" w:firstRow="1" w:lastRow="0" w:firstColumn="0" w:lastColumn="0" w:oddVBand="0" w:evenVBand="0" w:oddHBand="0" w:evenHBand="0" w:firstRowFirstColumn="0" w:firstRowLastColumn="0" w:lastRowFirstColumn="0" w:lastRowLastColumn="0"/>
        </w:trPr>
        <w:tc>
          <w:tcPr>
            <w:tcW w:w="0" w:type="auto"/>
          </w:tcPr>
          <w:p w:rsidR="00900EA2" w:rsidRDefault="00BB018E">
            <w:pPr>
              <w:pStyle w:val="SAPTableHeader"/>
            </w:pPr>
            <w:r>
              <w:t>Testschrittnummer</w:t>
            </w:r>
          </w:p>
        </w:tc>
        <w:tc>
          <w:tcPr>
            <w:tcW w:w="0" w:type="auto"/>
          </w:tcPr>
          <w:p w:rsidR="00900EA2" w:rsidRDefault="00BB018E">
            <w:pPr>
              <w:pStyle w:val="SAPTableHeader"/>
            </w:pPr>
            <w:r>
              <w:t>Bezeichnung des Testschritts</w:t>
            </w:r>
          </w:p>
        </w:tc>
        <w:tc>
          <w:tcPr>
            <w:tcW w:w="0" w:type="auto"/>
          </w:tcPr>
          <w:p w:rsidR="00900EA2" w:rsidRDefault="00BB018E">
            <w:pPr>
              <w:pStyle w:val="SAPTableHeader"/>
            </w:pPr>
            <w:r>
              <w:t>Anweisungen</w:t>
            </w:r>
          </w:p>
        </w:tc>
        <w:tc>
          <w:tcPr>
            <w:tcW w:w="0" w:type="auto"/>
          </w:tcPr>
          <w:p w:rsidR="00900EA2" w:rsidRDefault="00BB018E">
            <w:pPr>
              <w:pStyle w:val="SAPTableHeader"/>
            </w:pPr>
            <w:r>
              <w:t>Erwartetes Ergebnis</w:t>
            </w:r>
          </w:p>
        </w:tc>
        <w:tc>
          <w:tcPr>
            <w:tcW w:w="0" w:type="auto"/>
          </w:tcPr>
          <w:p w:rsidR="00900EA2" w:rsidRDefault="00BB018E">
            <w:pPr>
              <w:pStyle w:val="SAPTableHeader"/>
            </w:pPr>
            <w:r>
              <w:t>Bestanden/Nicht bestanden/Anmerkung</w:t>
            </w:r>
          </w:p>
        </w:tc>
      </w:tr>
      <w:tr w:rsidR="00900EA2" w:rsidTr="00BB018E">
        <w:tc>
          <w:tcPr>
            <w:tcW w:w="0" w:type="auto"/>
          </w:tcPr>
          <w:p w:rsidR="00900EA2" w:rsidRDefault="00BB018E">
            <w:r>
              <w:t>1</w:t>
            </w:r>
          </w:p>
        </w:tc>
        <w:tc>
          <w:tcPr>
            <w:tcW w:w="0" w:type="auto"/>
          </w:tcPr>
          <w:p w:rsidR="00900EA2" w:rsidRDefault="00BB018E">
            <w:r>
              <w:rPr>
                <w:rStyle w:val="SAPEmphasis"/>
              </w:rPr>
              <w:t>Anmeldung</w:t>
            </w:r>
          </w:p>
        </w:tc>
        <w:tc>
          <w:tcPr>
            <w:tcW w:w="0" w:type="auto"/>
          </w:tcPr>
          <w:p w:rsidR="00900EA2" w:rsidRDefault="00BB018E">
            <w:r>
              <w:t>Melden Sie sich am SAP Fiori Launchpad als Qualitätsingenieur</w:t>
            </w:r>
            <w:r>
              <w:t xml:space="preserve"> an.</w:t>
            </w:r>
          </w:p>
        </w:tc>
        <w:tc>
          <w:tcPr>
            <w:tcW w:w="0" w:type="auto"/>
          </w:tcPr>
          <w:p w:rsidR="00900EA2" w:rsidRDefault="00BB018E">
            <w:r>
              <w:t>Das SAP Fiori Launchpad wird angezeigt.</w:t>
            </w:r>
          </w:p>
        </w:tc>
        <w:tc>
          <w:tcPr>
            <w:tcW w:w="0" w:type="auto"/>
          </w:tcPr>
          <w:p w:rsidR="00900EA2" w:rsidRDefault="00900EA2"/>
        </w:tc>
      </w:tr>
      <w:tr w:rsidR="00900EA2" w:rsidTr="00BB018E">
        <w:tc>
          <w:tcPr>
            <w:tcW w:w="0" w:type="auto"/>
          </w:tcPr>
          <w:p w:rsidR="00900EA2" w:rsidRDefault="00BB018E">
            <w:r>
              <w:t>2</w:t>
            </w:r>
          </w:p>
        </w:tc>
        <w:tc>
          <w:tcPr>
            <w:tcW w:w="0" w:type="auto"/>
          </w:tcPr>
          <w:p w:rsidR="00900EA2" w:rsidRDefault="00BB018E">
            <w:r>
              <w:rPr>
                <w:rStyle w:val="SAPEmphasis"/>
              </w:rPr>
              <w:t>Die App aufrufen</w:t>
            </w:r>
          </w:p>
        </w:tc>
        <w:tc>
          <w:tcPr>
            <w:tcW w:w="0" w:type="auto"/>
          </w:tcPr>
          <w:p w:rsidR="00900EA2" w:rsidRDefault="00BB018E">
            <w:r>
              <w:t xml:space="preserve">Öffnen Sie </w:t>
            </w:r>
            <w:r>
              <w:rPr>
                <w:rStyle w:val="SAPScreenElement"/>
              </w:rPr>
              <w:t>Verwendungsentscheide verwalten</w:t>
            </w:r>
            <w:r>
              <w:rPr>
                <w:rStyle w:val="SAPMonospace"/>
              </w:rPr>
              <w:t>(F2345)</w:t>
            </w:r>
            <w:r>
              <w:t>.</w:t>
            </w:r>
          </w:p>
        </w:tc>
        <w:tc>
          <w:tcPr>
            <w:tcW w:w="0" w:type="auto"/>
          </w:tcPr>
          <w:p w:rsidR="00900EA2" w:rsidRDefault="00BB018E">
            <w:r>
              <w:t xml:space="preserve">Das Bild </w:t>
            </w:r>
            <w:r>
              <w:rPr>
                <w:rStyle w:val="SAPScreenElement"/>
              </w:rPr>
              <w:t>Verwendungsentscheide verwalten</w:t>
            </w:r>
            <w:r>
              <w:t xml:space="preserve"> wird angezeigt.</w:t>
            </w:r>
          </w:p>
        </w:tc>
        <w:tc>
          <w:tcPr>
            <w:tcW w:w="0" w:type="auto"/>
          </w:tcPr>
          <w:p w:rsidR="00900EA2" w:rsidRDefault="00900EA2"/>
        </w:tc>
      </w:tr>
      <w:tr w:rsidR="00900EA2" w:rsidTr="00BB018E">
        <w:tc>
          <w:tcPr>
            <w:tcW w:w="0" w:type="auto"/>
          </w:tcPr>
          <w:p w:rsidR="00900EA2" w:rsidRDefault="00BB018E">
            <w:r>
              <w:t>3</w:t>
            </w:r>
          </w:p>
        </w:tc>
        <w:tc>
          <w:tcPr>
            <w:tcW w:w="0" w:type="auto"/>
          </w:tcPr>
          <w:p w:rsidR="00900EA2" w:rsidRDefault="00BB018E">
            <w:r>
              <w:rPr>
                <w:rStyle w:val="SAPEmphasis"/>
              </w:rPr>
              <w:t>Filterfelder eingeben</w:t>
            </w:r>
          </w:p>
        </w:tc>
        <w:tc>
          <w:tcPr>
            <w:tcW w:w="0" w:type="auto"/>
          </w:tcPr>
          <w:p w:rsidR="00900EA2" w:rsidRDefault="00BB018E">
            <w:r>
              <w:t xml:space="preserve">Geben Sie folgende Daten ein und wählen Sie </w:t>
            </w:r>
            <w:r>
              <w:rPr>
                <w:rStyle w:val="SAPScreenElement"/>
              </w:rPr>
              <w:t>Starten</w:t>
            </w:r>
            <w:r>
              <w:t>.</w:t>
            </w:r>
          </w:p>
          <w:p w:rsidR="00900EA2" w:rsidRDefault="00BB018E">
            <w:r>
              <w:rPr>
                <w:rStyle w:val="SAPScreenElement"/>
              </w:rPr>
              <w:t>Lieferbeleg</w:t>
            </w:r>
            <w:r>
              <w:t xml:space="preserve">: </w:t>
            </w:r>
            <w:r>
              <w:rPr>
                <w:rStyle w:val="SAPUserEntry"/>
              </w:rPr>
              <w:t>&lt;übernommen aus dem vorherigen Schritt&gt;</w:t>
            </w:r>
          </w:p>
        </w:tc>
        <w:tc>
          <w:tcPr>
            <w:tcW w:w="0" w:type="auto"/>
          </w:tcPr>
          <w:p w:rsidR="00900EA2" w:rsidRDefault="00BB018E">
            <w:r>
              <w:t>Eine Liste mit offenen Prüflosen wird angezeigt.</w:t>
            </w:r>
          </w:p>
        </w:tc>
        <w:tc>
          <w:tcPr>
            <w:tcW w:w="0" w:type="auto"/>
          </w:tcPr>
          <w:p w:rsidR="00900EA2" w:rsidRDefault="00BB018E">
            <w:r>
              <w:t xml:space="preserve">Wird die Lieferung nicht in den Filtern angezeigt, wählen </w:t>
            </w:r>
            <w:r>
              <w:t xml:space="preserve">Sie </w:t>
            </w:r>
            <w:r>
              <w:rPr>
                <w:rStyle w:val="SAPScreenElement"/>
              </w:rPr>
              <w:t>Filter anpassen</w:t>
            </w:r>
            <w:r>
              <w:t xml:space="preserve">. Suchen Sie im Popup-Fenster "Filter anpassen" </w:t>
            </w:r>
            <w:r>
              <w:rPr>
                <w:rStyle w:val="SAPScreenElement"/>
              </w:rPr>
              <w:t>Vertrieb</w:t>
            </w:r>
            <w:r>
              <w:t xml:space="preserve">, und wählen Sie </w:t>
            </w:r>
            <w:r>
              <w:rPr>
                <w:rStyle w:val="SAPScreenElement"/>
              </w:rPr>
              <w:t>Mehr Filter</w:t>
            </w:r>
            <w:r>
              <w:t xml:space="preserve">. Wählen Sie die Lieferung aus und klicken Sie anschließend </w:t>
            </w:r>
            <w:r>
              <w:rPr>
                <w:rStyle w:val="SAPScreenElement"/>
              </w:rPr>
              <w:t>OK</w:t>
            </w:r>
            <w:r>
              <w:t xml:space="preserve">. Wählen Sie </w:t>
            </w:r>
            <w:r>
              <w:rPr>
                <w:rStyle w:val="SAPScreenElement"/>
              </w:rPr>
              <w:t>Starten</w:t>
            </w:r>
            <w:r>
              <w:t>.</w:t>
            </w:r>
          </w:p>
        </w:tc>
      </w:tr>
      <w:tr w:rsidR="00900EA2" w:rsidTr="00BB018E">
        <w:tc>
          <w:tcPr>
            <w:tcW w:w="0" w:type="auto"/>
          </w:tcPr>
          <w:p w:rsidR="00900EA2" w:rsidRDefault="00BB018E">
            <w:r>
              <w:t>4</w:t>
            </w:r>
          </w:p>
        </w:tc>
        <w:tc>
          <w:tcPr>
            <w:tcW w:w="0" w:type="auto"/>
          </w:tcPr>
          <w:p w:rsidR="00900EA2" w:rsidRDefault="00BB018E">
            <w:r>
              <w:rPr>
                <w:rStyle w:val="SAPEmphasis"/>
              </w:rPr>
              <w:t>Prüflos auswählen</w:t>
            </w:r>
          </w:p>
        </w:tc>
        <w:tc>
          <w:tcPr>
            <w:tcW w:w="0" w:type="auto"/>
          </w:tcPr>
          <w:p w:rsidR="00900EA2" w:rsidRDefault="00BB018E">
            <w:r>
              <w:t>Wählen Sie das relevante Prüflos.</w:t>
            </w:r>
          </w:p>
        </w:tc>
        <w:tc>
          <w:tcPr>
            <w:tcW w:w="0" w:type="auto"/>
          </w:tcPr>
          <w:p w:rsidR="00900EA2" w:rsidRDefault="00BB018E">
            <w:r>
              <w:t>Die Prüflosdat</w:t>
            </w:r>
            <w:r>
              <w:t>en werden angezeigt.</w:t>
            </w:r>
          </w:p>
        </w:tc>
        <w:tc>
          <w:tcPr>
            <w:tcW w:w="0" w:type="auto"/>
          </w:tcPr>
          <w:p w:rsidR="00900EA2" w:rsidRDefault="00900EA2"/>
        </w:tc>
      </w:tr>
      <w:tr w:rsidR="00900EA2" w:rsidTr="00BB018E">
        <w:tc>
          <w:tcPr>
            <w:tcW w:w="0" w:type="auto"/>
          </w:tcPr>
          <w:p w:rsidR="00900EA2" w:rsidRDefault="00BB018E">
            <w:r>
              <w:t>5</w:t>
            </w:r>
          </w:p>
        </w:tc>
        <w:tc>
          <w:tcPr>
            <w:tcW w:w="0" w:type="auto"/>
          </w:tcPr>
          <w:p w:rsidR="00900EA2" w:rsidRDefault="00BB018E">
            <w:r>
              <w:rPr>
                <w:rStyle w:val="SAPEmphasis"/>
              </w:rPr>
              <w:t>Fehler anzeigen</w:t>
            </w:r>
          </w:p>
        </w:tc>
        <w:tc>
          <w:tcPr>
            <w:tcW w:w="0" w:type="auto"/>
          </w:tcPr>
          <w:p w:rsidR="00900EA2" w:rsidRDefault="00BB018E">
            <w:r>
              <w:t>Blättern Sie im Fehlerbereich nach unten. Prüfen Sie die Details der Fehler.</w:t>
            </w:r>
          </w:p>
        </w:tc>
        <w:tc>
          <w:tcPr>
            <w:tcW w:w="0" w:type="auto"/>
          </w:tcPr>
          <w:p w:rsidR="00900EA2" w:rsidRDefault="00BB018E">
            <w:r>
              <w:t>Nur verfügbar, wenn ein negatives Ergebnis verzeichnet wurde.</w:t>
            </w:r>
          </w:p>
        </w:tc>
        <w:tc>
          <w:tcPr>
            <w:tcW w:w="0" w:type="auto"/>
          </w:tcPr>
          <w:p w:rsidR="00000000" w:rsidRDefault="00BB018E"/>
        </w:tc>
      </w:tr>
      <w:tr w:rsidR="00900EA2" w:rsidTr="00BB018E">
        <w:tc>
          <w:tcPr>
            <w:tcW w:w="0" w:type="auto"/>
          </w:tcPr>
          <w:p w:rsidR="00900EA2" w:rsidRDefault="00BB018E">
            <w:r>
              <w:t>6</w:t>
            </w:r>
          </w:p>
        </w:tc>
        <w:tc>
          <w:tcPr>
            <w:tcW w:w="0" w:type="auto"/>
          </w:tcPr>
          <w:p w:rsidR="00900EA2" w:rsidRDefault="00BB018E">
            <w:r>
              <w:rPr>
                <w:rStyle w:val="SAPEmphasis"/>
              </w:rPr>
              <w:t>Ein Dokument anhängen</w:t>
            </w:r>
          </w:p>
        </w:tc>
        <w:tc>
          <w:tcPr>
            <w:tcW w:w="0" w:type="auto"/>
          </w:tcPr>
          <w:p w:rsidR="00900EA2" w:rsidRDefault="00BB018E">
            <w:r>
              <w:t xml:space="preserve">Wählen Sie </w:t>
            </w:r>
            <w:r>
              <w:rPr>
                <w:rStyle w:val="SAPScreenElement"/>
              </w:rPr>
              <w:t>Bearbeiten</w:t>
            </w:r>
            <w:r>
              <w:t xml:space="preserve">. Wählen Sie im Abschnitt </w:t>
            </w:r>
            <w:r>
              <w:rPr>
                <w:rStyle w:val="SAPScreenElement"/>
              </w:rPr>
              <w:t>Dokument</w:t>
            </w:r>
            <w:r>
              <w:t xml:space="preserve"> die Drucktaste </w:t>
            </w:r>
            <w:r>
              <w:rPr>
                <w:rStyle w:val="SAPScreenElement"/>
              </w:rPr>
              <w:t>Hinzufügen</w:t>
            </w:r>
            <w:r>
              <w:t xml:space="preserve">. Wählen Sie anschließend den </w:t>
            </w:r>
            <w:r>
              <w:lastRenderedPageBreak/>
              <w:t>Pfad, und fügen Sie das Dokument hinzu.</w:t>
            </w:r>
          </w:p>
        </w:tc>
        <w:tc>
          <w:tcPr>
            <w:tcW w:w="0" w:type="auto"/>
          </w:tcPr>
          <w:p w:rsidR="00900EA2" w:rsidRDefault="00BB018E">
            <w:r>
              <w:lastRenderedPageBreak/>
              <w:t xml:space="preserve">Beispielsweise können Sie Bilder hochladen, um </w:t>
            </w:r>
            <w:r>
              <w:lastRenderedPageBreak/>
              <w:t>den Fehler zu visualisieren.</w:t>
            </w:r>
          </w:p>
        </w:tc>
        <w:tc>
          <w:tcPr>
            <w:tcW w:w="0" w:type="auto"/>
          </w:tcPr>
          <w:p w:rsidR="00900EA2" w:rsidRDefault="00900EA2"/>
        </w:tc>
      </w:tr>
      <w:tr w:rsidR="00900EA2" w:rsidTr="00BB018E">
        <w:tc>
          <w:tcPr>
            <w:tcW w:w="0" w:type="auto"/>
          </w:tcPr>
          <w:p w:rsidR="00900EA2" w:rsidRDefault="00BB018E">
            <w:r>
              <w:t>7</w:t>
            </w:r>
          </w:p>
        </w:tc>
        <w:tc>
          <w:tcPr>
            <w:tcW w:w="0" w:type="auto"/>
          </w:tcPr>
          <w:p w:rsidR="00900EA2" w:rsidRDefault="00BB018E">
            <w:r>
              <w:rPr>
                <w:rStyle w:val="SAPEmphasis"/>
              </w:rPr>
              <w:t>Verwendungsentscheid-Code erfassen</w:t>
            </w:r>
          </w:p>
        </w:tc>
        <w:tc>
          <w:tcPr>
            <w:tcW w:w="0" w:type="auto"/>
          </w:tcPr>
          <w:p w:rsidR="00900EA2" w:rsidRDefault="00BB018E">
            <w:r>
              <w:t xml:space="preserve">Wählen Sie auf der Registerkarte </w:t>
            </w:r>
            <w:r>
              <w:rPr>
                <w:rStyle w:val="SAPScreenElement"/>
              </w:rPr>
              <w:t>Verw</w:t>
            </w:r>
            <w:r>
              <w:rPr>
                <w:rStyle w:val="SAPScreenElement"/>
              </w:rPr>
              <w:t>endungsentscheid</w:t>
            </w:r>
            <w:r>
              <w:t xml:space="preserve"> je nach Prüfergebnis einen der folgenden Einträge:</w:t>
            </w:r>
          </w:p>
          <w:p w:rsidR="00900EA2" w:rsidRDefault="00BB018E">
            <w:pPr>
              <w:pStyle w:val="listpara1"/>
              <w:numPr>
                <w:ilvl w:val="0"/>
                <w:numId w:val="6"/>
              </w:numPr>
            </w:pPr>
            <w:r>
              <w:t>Positives Ergebnis</w:t>
            </w:r>
          </w:p>
          <w:p w:rsidR="00900EA2" w:rsidRDefault="00BB018E">
            <w:pPr>
              <w:pStyle w:val="listpara1"/>
            </w:pPr>
            <w:r>
              <w:rPr>
                <w:rStyle w:val="SAPScreenElement"/>
              </w:rPr>
              <w:t>A - Angenommen</w:t>
            </w:r>
          </w:p>
          <w:p w:rsidR="00900EA2" w:rsidRDefault="00BB018E">
            <w:pPr>
              <w:pStyle w:val="listpara1"/>
              <w:numPr>
                <w:ilvl w:val="0"/>
                <w:numId w:val="3"/>
              </w:numPr>
            </w:pPr>
            <w:r>
              <w:t>Negatives Ergebnis</w:t>
            </w:r>
          </w:p>
          <w:p w:rsidR="00900EA2" w:rsidRDefault="00BB018E">
            <w:pPr>
              <w:pStyle w:val="listpara1"/>
            </w:pPr>
            <w:r>
              <w:rPr>
                <w:rStyle w:val="SAPScreenElement"/>
              </w:rPr>
              <w:t>R - Rückgewiesen</w:t>
            </w:r>
          </w:p>
        </w:tc>
        <w:tc>
          <w:tcPr>
            <w:tcW w:w="0" w:type="auto"/>
          </w:tcPr>
          <w:p w:rsidR="00900EA2" w:rsidRDefault="00900EA2"/>
        </w:tc>
        <w:tc>
          <w:tcPr>
            <w:tcW w:w="0" w:type="auto"/>
          </w:tcPr>
          <w:p w:rsidR="00900EA2" w:rsidRDefault="00900EA2"/>
        </w:tc>
      </w:tr>
      <w:tr w:rsidR="00900EA2" w:rsidTr="00BB018E">
        <w:tc>
          <w:tcPr>
            <w:tcW w:w="0" w:type="auto"/>
          </w:tcPr>
          <w:p w:rsidR="00900EA2" w:rsidRDefault="00BB018E">
            <w:r>
              <w:t>8</w:t>
            </w:r>
          </w:p>
        </w:tc>
        <w:tc>
          <w:tcPr>
            <w:tcW w:w="0" w:type="auto"/>
          </w:tcPr>
          <w:p w:rsidR="00900EA2" w:rsidRDefault="00BB018E">
            <w:r>
              <w:rPr>
                <w:rStyle w:val="SAPEmphasis"/>
              </w:rPr>
              <w:t>Verwendungsentscheid sichern</w:t>
            </w:r>
          </w:p>
        </w:tc>
        <w:tc>
          <w:tcPr>
            <w:tcW w:w="0" w:type="auto"/>
          </w:tcPr>
          <w:p w:rsidR="00900EA2" w:rsidRDefault="00BB018E">
            <w:r>
              <w:t xml:space="preserve">Wählen Sie </w:t>
            </w:r>
            <w:r>
              <w:rPr>
                <w:rStyle w:val="SAPScreenElement"/>
              </w:rPr>
              <w:t>Sichern</w:t>
            </w:r>
            <w:r>
              <w:t>.</w:t>
            </w:r>
          </w:p>
        </w:tc>
        <w:tc>
          <w:tcPr>
            <w:tcW w:w="0" w:type="auto"/>
          </w:tcPr>
          <w:p w:rsidR="00900EA2" w:rsidRDefault="00900EA2"/>
        </w:tc>
        <w:tc>
          <w:tcPr>
            <w:tcW w:w="0" w:type="auto"/>
          </w:tcPr>
          <w:p w:rsidR="00900EA2" w:rsidRDefault="00900EA2"/>
        </w:tc>
      </w:tr>
    </w:tbl>
    <w:p w:rsidR="00900EA2" w:rsidRDefault="00BB018E">
      <w:pPr>
        <w:pStyle w:val="Heading4"/>
      </w:pPr>
      <w:bookmarkStart w:id="44" w:name="d2e1984"/>
      <w:bookmarkStart w:id="45" w:name="_Toc52217447"/>
      <w:r>
        <w:t>Material akzeptiert</w:t>
      </w:r>
      <w:bookmarkEnd w:id="44"/>
      <w:bookmarkEnd w:id="45"/>
    </w:p>
    <w:p w:rsidR="00900EA2" w:rsidRDefault="00BB018E">
      <w:pPr>
        <w:pStyle w:val="Heading5"/>
      </w:pPr>
      <w:bookmarkStart w:id="46" w:name="unique_19"/>
      <w:bookmarkStart w:id="47" w:name="_Toc52217448"/>
      <w:r>
        <w:t xml:space="preserve">Warenausgang zu einem Auslieferung </w:t>
      </w:r>
      <w:r>
        <w:t>buchen</w:t>
      </w:r>
      <w:bookmarkEnd w:id="46"/>
      <w:bookmarkEnd w:id="47"/>
    </w:p>
    <w:p w:rsidR="00900EA2" w:rsidRDefault="00BB018E">
      <w:pPr>
        <w:pStyle w:val="SAPKeyblockTitle"/>
      </w:pPr>
      <w:r>
        <w:t>Testverwaltung</w:t>
      </w:r>
    </w:p>
    <w:p w:rsidR="00900EA2" w:rsidRDefault="00BB018E">
      <w:r>
        <w:t>Kundenprojekt: Füllen Sie die projektbezogenen Teile aus.</w:t>
      </w:r>
    </w:p>
    <w:p w:rsidR="00900EA2" w:rsidRDefault="00900E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900EA2" w:rsidTr="00BB018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0EA2" w:rsidRDefault="00BB018E">
            <w:r>
              <w:rPr>
                <w:rStyle w:val="SAPEmphasis"/>
              </w:rPr>
              <w:t>Testfall-ID</w:t>
            </w:r>
          </w:p>
        </w:tc>
        <w:tc>
          <w:tcPr>
            <w:tcW w:w="0" w:type="auto"/>
            <w:shd w:val="clear" w:color="auto" w:fill="auto"/>
            <w:tcMar>
              <w:top w:w="29" w:type="dxa"/>
              <w:left w:w="29" w:type="dxa"/>
              <w:bottom w:w="29" w:type="dxa"/>
              <w:right w:w="29" w:type="dxa"/>
            </w:tcMar>
          </w:tcPr>
          <w:p w:rsidR="00900EA2" w:rsidRDefault="00BB018E">
            <w:r>
              <w:t>&lt;X.XX&gt;</w:t>
            </w:r>
          </w:p>
        </w:tc>
        <w:tc>
          <w:tcPr>
            <w:tcW w:w="0" w:type="auto"/>
            <w:shd w:val="clear" w:color="auto" w:fill="auto"/>
            <w:tcMar>
              <w:top w:w="29" w:type="dxa"/>
              <w:left w:w="29" w:type="dxa"/>
              <w:bottom w:w="29" w:type="dxa"/>
              <w:right w:w="29" w:type="dxa"/>
            </w:tcMar>
          </w:tcPr>
          <w:p w:rsidR="00900EA2" w:rsidRDefault="00BB018E">
            <w:r>
              <w:rPr>
                <w:rStyle w:val="SAPEmphasis"/>
              </w:rPr>
              <w:t>Testername</w:t>
            </w:r>
          </w:p>
        </w:tc>
        <w:tc>
          <w:tcPr>
            <w:tcW w:w="0" w:type="auto"/>
            <w:shd w:val="clear" w:color="auto" w:fill="auto"/>
            <w:tcMar>
              <w:top w:w="29" w:type="dxa"/>
              <w:left w:w="29" w:type="dxa"/>
              <w:bottom w:w="29" w:type="dxa"/>
              <w:right w:w="29" w:type="dxa"/>
            </w:tcMar>
          </w:tcPr>
          <w:p w:rsidR="00900EA2" w:rsidRDefault="00900EA2"/>
        </w:tc>
        <w:tc>
          <w:tcPr>
            <w:tcW w:w="0" w:type="auto"/>
            <w:shd w:val="clear" w:color="auto" w:fill="auto"/>
            <w:tcMar>
              <w:top w:w="29" w:type="dxa"/>
              <w:left w:w="29" w:type="dxa"/>
              <w:bottom w:w="29" w:type="dxa"/>
              <w:right w:w="29" w:type="dxa"/>
            </w:tcMar>
          </w:tcPr>
          <w:p w:rsidR="00900EA2" w:rsidRDefault="00BB018E">
            <w:r>
              <w:rPr>
                <w:rStyle w:val="SAPEmphasis"/>
              </w:rPr>
              <w:t>Testdatum</w:t>
            </w:r>
          </w:p>
        </w:tc>
        <w:tc>
          <w:tcPr>
            <w:tcW w:w="0" w:type="auto"/>
            <w:shd w:val="clear" w:color="auto" w:fill="auto"/>
            <w:tcMar>
              <w:top w:w="29" w:type="dxa"/>
              <w:left w:w="29" w:type="dxa"/>
              <w:bottom w:w="29" w:type="dxa"/>
              <w:right w:w="29" w:type="dxa"/>
            </w:tcMar>
          </w:tcPr>
          <w:p w:rsidR="00900EA2" w:rsidRDefault="00BB018E">
            <w:r>
              <w:rPr>
                <w:rStyle w:val="SAPUserEntry"/>
              </w:rPr>
              <w:t>Geben Sie ein Testdatum ein.</w:t>
            </w:r>
          </w:p>
        </w:tc>
      </w:tr>
      <w:tr w:rsidR="00900EA2" w:rsidTr="00BB018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0EA2" w:rsidRDefault="00BB018E">
            <w:r>
              <w:t>Benutzerrolle(n)</w:t>
            </w:r>
          </w:p>
        </w:tc>
        <w:tc>
          <w:tcPr>
            <w:tcW w:w="0" w:type="auto"/>
            <w:gridSpan w:val="5"/>
            <w:shd w:val="clear" w:color="auto" w:fill="auto"/>
            <w:tcMar>
              <w:top w:w="29" w:type="dxa"/>
              <w:left w:w="29" w:type="dxa"/>
              <w:bottom w:w="29" w:type="dxa"/>
              <w:right w:w="29" w:type="dxa"/>
            </w:tcMar>
          </w:tcPr>
          <w:p w:rsidR="00900EA2" w:rsidRDefault="00900EA2"/>
        </w:tc>
      </w:tr>
      <w:tr w:rsidR="00900EA2" w:rsidTr="00BB018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0EA2" w:rsidRDefault="00BB018E">
            <w:r>
              <w:rPr>
                <w:rStyle w:val="SAPEmphasis"/>
              </w:rPr>
              <w:t>Verantwortungsbereich</w:t>
            </w:r>
          </w:p>
        </w:tc>
        <w:tc>
          <w:tcPr>
            <w:tcW w:w="0" w:type="auto"/>
            <w:gridSpan w:val="3"/>
            <w:shd w:val="clear" w:color="auto" w:fill="auto"/>
            <w:tcMar>
              <w:top w:w="29" w:type="dxa"/>
              <w:left w:w="29" w:type="dxa"/>
              <w:bottom w:w="29" w:type="dxa"/>
              <w:right w:w="29" w:type="dxa"/>
            </w:tcMar>
          </w:tcPr>
          <w:p w:rsidR="00900EA2" w:rsidRDefault="00BB018E">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900EA2" w:rsidRDefault="00BB018E">
            <w:r>
              <w:rPr>
                <w:rStyle w:val="SAPEmphasis"/>
              </w:rPr>
              <w:t>Dauer</w:t>
            </w:r>
          </w:p>
        </w:tc>
        <w:tc>
          <w:tcPr>
            <w:tcW w:w="0" w:type="auto"/>
            <w:shd w:val="clear" w:color="auto" w:fill="auto"/>
            <w:tcMar>
              <w:top w:w="29" w:type="dxa"/>
              <w:left w:w="29" w:type="dxa"/>
              <w:bottom w:w="29" w:type="dxa"/>
              <w:right w:w="29" w:type="dxa"/>
            </w:tcMar>
          </w:tcPr>
          <w:p w:rsidR="00900EA2" w:rsidRDefault="00BB018E">
            <w:r>
              <w:rPr>
                <w:rStyle w:val="SAPUserEntry"/>
              </w:rPr>
              <w:t>Geben Sie eine Dauer ein.</w:t>
            </w:r>
          </w:p>
        </w:tc>
      </w:tr>
    </w:tbl>
    <w:p w:rsidR="00900EA2" w:rsidRDefault="00BB018E">
      <w:pPr>
        <w:pStyle w:val="SAPKeyblockTitle"/>
      </w:pPr>
      <w:r>
        <w:lastRenderedPageBreak/>
        <w:t>Einsatzmöglichkeiten</w:t>
      </w:r>
    </w:p>
    <w:p w:rsidR="00900EA2" w:rsidRDefault="00BB018E">
      <w:r>
        <w:t>Ist das Material akzeptiert, können Sie den Warenausgang für Auslieferung buchen.</w:t>
      </w:r>
    </w:p>
    <w:p w:rsidR="00900EA2" w:rsidRDefault="00BB018E">
      <w:pPr>
        <w:pStyle w:val="SAPKeyblockTitle"/>
      </w:pPr>
      <w:r>
        <w:t>Vorgehensweise</w:t>
      </w:r>
    </w:p>
    <w:tbl>
      <w:tblPr>
        <w:tblStyle w:val="SAPStandardTable"/>
        <w:tblW w:w="0" w:type="auto"/>
        <w:tblLook w:val="0620" w:firstRow="1" w:lastRow="0" w:firstColumn="0" w:lastColumn="0" w:noHBand="1" w:noVBand="1"/>
      </w:tblPr>
      <w:tblGrid>
        <w:gridCol w:w="1466"/>
        <w:gridCol w:w="2151"/>
        <w:gridCol w:w="4809"/>
        <w:gridCol w:w="4853"/>
        <w:gridCol w:w="892"/>
      </w:tblGrid>
      <w:tr w:rsidR="00900EA2" w:rsidTr="00BB018E">
        <w:trPr>
          <w:cnfStyle w:val="100000000000" w:firstRow="1" w:lastRow="0" w:firstColumn="0" w:lastColumn="0" w:oddVBand="0" w:evenVBand="0" w:oddHBand="0" w:evenHBand="0" w:firstRowFirstColumn="0" w:firstRowLastColumn="0" w:lastRowFirstColumn="0" w:lastRowLastColumn="0"/>
        </w:trPr>
        <w:tc>
          <w:tcPr>
            <w:tcW w:w="0" w:type="auto"/>
          </w:tcPr>
          <w:p w:rsidR="00900EA2" w:rsidRDefault="00BB018E">
            <w:pPr>
              <w:pStyle w:val="SAPTableHeader"/>
            </w:pPr>
            <w:r>
              <w:t>Testschrittnummer</w:t>
            </w:r>
          </w:p>
        </w:tc>
        <w:tc>
          <w:tcPr>
            <w:tcW w:w="0" w:type="auto"/>
          </w:tcPr>
          <w:p w:rsidR="00900EA2" w:rsidRDefault="00BB018E">
            <w:pPr>
              <w:pStyle w:val="SAPTableHeader"/>
            </w:pPr>
            <w:r>
              <w:t>Bezeichnung des Testschritts</w:t>
            </w:r>
          </w:p>
        </w:tc>
        <w:tc>
          <w:tcPr>
            <w:tcW w:w="0" w:type="auto"/>
          </w:tcPr>
          <w:p w:rsidR="00900EA2" w:rsidRDefault="00BB018E">
            <w:pPr>
              <w:pStyle w:val="SAPTableHeader"/>
            </w:pPr>
            <w:r>
              <w:t>Anweisungen</w:t>
            </w:r>
          </w:p>
        </w:tc>
        <w:tc>
          <w:tcPr>
            <w:tcW w:w="0" w:type="auto"/>
          </w:tcPr>
          <w:p w:rsidR="00900EA2" w:rsidRDefault="00BB018E">
            <w:pPr>
              <w:pStyle w:val="SAPTableHeader"/>
            </w:pPr>
            <w:r>
              <w:t>Erwartetes Ergebnis</w:t>
            </w:r>
          </w:p>
        </w:tc>
        <w:tc>
          <w:tcPr>
            <w:tcW w:w="0" w:type="auto"/>
          </w:tcPr>
          <w:p w:rsidR="00900EA2" w:rsidRDefault="00BB018E">
            <w:pPr>
              <w:pStyle w:val="SAPTableHeader"/>
            </w:pPr>
            <w:r>
              <w:t>Kommentare</w:t>
            </w:r>
          </w:p>
        </w:tc>
      </w:tr>
      <w:tr w:rsidR="00900EA2" w:rsidTr="00BB018E">
        <w:tc>
          <w:tcPr>
            <w:tcW w:w="0" w:type="auto"/>
          </w:tcPr>
          <w:p w:rsidR="00900EA2" w:rsidRDefault="00BB018E">
            <w:r>
              <w:t>1</w:t>
            </w:r>
          </w:p>
        </w:tc>
        <w:tc>
          <w:tcPr>
            <w:tcW w:w="0" w:type="auto"/>
          </w:tcPr>
          <w:p w:rsidR="00900EA2" w:rsidRDefault="00BB018E">
            <w:r>
              <w:rPr>
                <w:rStyle w:val="SAPEmphasis"/>
              </w:rPr>
              <w:t>Anmeldung</w:t>
            </w:r>
          </w:p>
        </w:tc>
        <w:tc>
          <w:tcPr>
            <w:tcW w:w="0" w:type="auto"/>
          </w:tcPr>
          <w:p w:rsidR="00900EA2" w:rsidRDefault="00BB018E">
            <w:r>
              <w:t>Melden Sie sich am SAP Fiori Launchpad als Versandsachbearbeiter</w:t>
            </w:r>
            <w:r>
              <w:t xml:space="preserve"> an.</w:t>
            </w:r>
          </w:p>
        </w:tc>
        <w:tc>
          <w:tcPr>
            <w:tcW w:w="0" w:type="auto"/>
          </w:tcPr>
          <w:p w:rsidR="00900EA2" w:rsidRDefault="00BB018E">
            <w:r>
              <w:t>Das SAP Fiori Launchpad wird angezeigt.</w:t>
            </w:r>
          </w:p>
        </w:tc>
        <w:tc>
          <w:tcPr>
            <w:tcW w:w="0" w:type="auto"/>
          </w:tcPr>
          <w:p w:rsidR="00900EA2" w:rsidRDefault="00900EA2"/>
        </w:tc>
      </w:tr>
      <w:tr w:rsidR="00900EA2" w:rsidTr="00BB018E">
        <w:tc>
          <w:tcPr>
            <w:tcW w:w="0" w:type="auto"/>
          </w:tcPr>
          <w:p w:rsidR="00900EA2" w:rsidRDefault="00BB018E">
            <w:r>
              <w:t>2</w:t>
            </w:r>
          </w:p>
        </w:tc>
        <w:tc>
          <w:tcPr>
            <w:tcW w:w="0" w:type="auto"/>
          </w:tcPr>
          <w:p w:rsidR="00900EA2" w:rsidRDefault="00BB018E">
            <w:r>
              <w:rPr>
                <w:rStyle w:val="SAPEmphasis"/>
              </w:rPr>
              <w:t>Die App aufrufen</w:t>
            </w:r>
          </w:p>
        </w:tc>
        <w:tc>
          <w:tcPr>
            <w:tcW w:w="0" w:type="auto"/>
          </w:tcPr>
          <w:p w:rsidR="00900EA2" w:rsidRDefault="00BB018E">
            <w:r>
              <w:t xml:space="preserve">Öffnen Sie </w:t>
            </w:r>
            <w:r>
              <w:rPr>
                <w:rStyle w:val="SAPScreenElement"/>
              </w:rPr>
              <w:t>Auslieferungen verwalten</w:t>
            </w:r>
            <w:r>
              <w:t xml:space="preserve"> - </w:t>
            </w:r>
            <w:r>
              <w:rPr>
                <w:rStyle w:val="SAPScreenElement"/>
              </w:rPr>
              <w:t>VL06O</w:t>
            </w:r>
            <w:r>
              <w:rPr>
                <w:rStyle w:val="SAPMonospace"/>
              </w:rPr>
              <w:t>(VL06O_CLOUD)</w:t>
            </w:r>
            <w:r>
              <w:t>.</w:t>
            </w:r>
          </w:p>
        </w:tc>
        <w:tc>
          <w:tcPr>
            <w:tcW w:w="0" w:type="auto"/>
          </w:tcPr>
          <w:p w:rsidR="00900EA2" w:rsidRDefault="00900EA2"/>
        </w:tc>
        <w:tc>
          <w:tcPr>
            <w:tcW w:w="0" w:type="auto"/>
          </w:tcPr>
          <w:p w:rsidR="00900EA2" w:rsidRDefault="00900EA2"/>
        </w:tc>
      </w:tr>
      <w:tr w:rsidR="00900EA2" w:rsidTr="00BB018E">
        <w:tc>
          <w:tcPr>
            <w:tcW w:w="0" w:type="auto"/>
          </w:tcPr>
          <w:p w:rsidR="00900EA2" w:rsidRDefault="00BB018E">
            <w:r>
              <w:t>3</w:t>
            </w:r>
          </w:p>
        </w:tc>
        <w:tc>
          <w:tcPr>
            <w:tcW w:w="0" w:type="auto"/>
          </w:tcPr>
          <w:p w:rsidR="00900EA2" w:rsidRDefault="00BB018E">
            <w:r>
              <w:rPr>
                <w:rStyle w:val="SAPEmphasis"/>
              </w:rPr>
              <w:t>Auslieferungsmonitor öffnen</w:t>
            </w:r>
          </w:p>
        </w:tc>
        <w:tc>
          <w:tcPr>
            <w:tcW w:w="0" w:type="auto"/>
          </w:tcPr>
          <w:p w:rsidR="00900EA2" w:rsidRDefault="00BB018E">
            <w:r>
              <w:t xml:space="preserve">Wählen Sie </w:t>
            </w:r>
            <w:r>
              <w:rPr>
                <w:rStyle w:val="SAPScreenElement"/>
              </w:rPr>
              <w:t>zum Warenausgang</w:t>
            </w:r>
            <w:r>
              <w:t xml:space="preserve">. Geben Sie folgende Daten ein, und wählen Sie </w:t>
            </w:r>
            <w:r>
              <w:rPr>
                <w:rStyle w:val="SAPScreenElement"/>
              </w:rPr>
              <w:t>Ausführen</w:t>
            </w:r>
            <w:r>
              <w:t>.</w:t>
            </w:r>
          </w:p>
          <w:p w:rsidR="00900EA2" w:rsidRDefault="00BB018E">
            <w:r>
              <w:rPr>
                <w:rStyle w:val="SAPScreenElement"/>
              </w:rPr>
              <w:t>Versandstelle:</w:t>
            </w:r>
            <w:r>
              <w:rPr>
                <w:rStyle w:val="SAPUserEntry"/>
              </w:rPr>
              <w:t>1010</w:t>
            </w:r>
          </w:p>
        </w:tc>
        <w:tc>
          <w:tcPr>
            <w:tcW w:w="0" w:type="auto"/>
          </w:tcPr>
          <w:p w:rsidR="00900EA2" w:rsidRDefault="00900EA2"/>
        </w:tc>
        <w:tc>
          <w:tcPr>
            <w:tcW w:w="0" w:type="auto"/>
          </w:tcPr>
          <w:p w:rsidR="00900EA2" w:rsidRDefault="00900EA2"/>
        </w:tc>
      </w:tr>
      <w:tr w:rsidR="00900EA2" w:rsidTr="00BB018E">
        <w:tc>
          <w:tcPr>
            <w:tcW w:w="0" w:type="auto"/>
          </w:tcPr>
          <w:p w:rsidR="00900EA2" w:rsidRDefault="00BB018E">
            <w:r>
              <w:t>4</w:t>
            </w:r>
          </w:p>
        </w:tc>
        <w:tc>
          <w:tcPr>
            <w:tcW w:w="0" w:type="auto"/>
          </w:tcPr>
          <w:p w:rsidR="00900EA2" w:rsidRDefault="00BB018E">
            <w:r>
              <w:rPr>
                <w:rStyle w:val="SAPEmphasis"/>
              </w:rPr>
              <w:t>Warenausgang buchen</w:t>
            </w:r>
          </w:p>
        </w:tc>
        <w:tc>
          <w:tcPr>
            <w:tcW w:w="0" w:type="auto"/>
          </w:tcPr>
          <w:p w:rsidR="00900EA2" w:rsidRDefault="00BB018E">
            <w:r>
              <w:t xml:space="preserve">Markieren Sie die relevante Lieferung, und wählen Sie </w:t>
            </w:r>
            <w:r>
              <w:rPr>
                <w:rStyle w:val="SAPScreenElement"/>
              </w:rPr>
              <w:t>Warenausgang buchen</w:t>
            </w:r>
            <w:r>
              <w:t xml:space="preserve">. Wählen Sie im Dialogfenster das </w:t>
            </w:r>
            <w:r>
              <w:rPr>
                <w:rStyle w:val="SAPUserEntry"/>
              </w:rPr>
              <w:t>heutige Datum</w:t>
            </w:r>
            <w:r>
              <w:t>.</w:t>
            </w:r>
          </w:p>
        </w:tc>
        <w:tc>
          <w:tcPr>
            <w:tcW w:w="0" w:type="auto"/>
          </w:tcPr>
          <w:p w:rsidR="00900EA2" w:rsidRDefault="00BB018E">
            <w:r>
              <w:t>Der Warenausgang wird gebucht. Falls ein Popup-Fenster zur Eingabe des Ist-Warenbewegungsdatums geöffnet</w:t>
            </w:r>
            <w:r>
              <w:t xml:space="preserve"> wird, bestätigen Sie das aktuelle Datum.</w:t>
            </w:r>
          </w:p>
        </w:tc>
        <w:tc>
          <w:tcPr>
            <w:tcW w:w="0" w:type="auto"/>
          </w:tcPr>
          <w:p w:rsidR="00900EA2" w:rsidRDefault="00900EA2"/>
        </w:tc>
      </w:tr>
    </w:tbl>
    <w:p w:rsidR="00900EA2" w:rsidRDefault="00900EA2"/>
    <w:p w:rsidR="00900EA2" w:rsidRDefault="00BB018E">
      <w:r>
        <w:t xml:space="preserve">Der Vorgang ist mit diesem Schritt beendet. In diesem Umfangsbestandteil können Sie mit dem Schrit </w:t>
      </w:r>
      <w:hyperlink r:id="rId22" w:history="1">
        <w:r>
          <w:t>Prüfergebnishistorie anzeigen (Optional)</w:t>
        </w:r>
      </w:hyperlink>
      <w:r>
        <w:t xml:space="preserve">  [Seite ] </w:t>
      </w:r>
      <w:r>
        <w:fldChar w:fldCharType="begin"/>
      </w:r>
      <w:r>
        <w:instrText xml:space="preserve"> PAGEREF unique_22 </w:instrText>
      </w:r>
      <w:r>
        <w:fldChar w:fldCharType="separate"/>
      </w:r>
      <w:r>
        <w:rPr>
          <w:noProof/>
        </w:rPr>
        <w:t>32</w:t>
      </w:r>
      <w:r>
        <w:fldChar w:fldCharType="end"/>
      </w:r>
      <w:r>
        <w:t xml:space="preserve"> fortfahren</w:t>
      </w:r>
      <w:r>
        <w:t>.</w:t>
      </w:r>
    </w:p>
    <w:p w:rsidR="00900EA2" w:rsidRDefault="00BB018E">
      <w:pPr>
        <w:pStyle w:val="Heading4"/>
      </w:pPr>
      <w:bookmarkStart w:id="48" w:name="d2e2079"/>
      <w:bookmarkStart w:id="49" w:name="_Toc52217449"/>
      <w:r>
        <w:lastRenderedPageBreak/>
        <w:t>Material abgelehnt</w:t>
      </w:r>
      <w:bookmarkEnd w:id="48"/>
      <w:bookmarkEnd w:id="49"/>
    </w:p>
    <w:p w:rsidR="00900EA2" w:rsidRDefault="00BB018E">
      <w:pPr>
        <w:pStyle w:val="Heading5"/>
      </w:pPr>
      <w:bookmarkStart w:id="50" w:name="unique_20"/>
      <w:bookmarkStart w:id="51" w:name="_Toc52217450"/>
      <w:r>
        <w:t>Freien Bestand zu gesperrtem Bestand buchen</w:t>
      </w:r>
      <w:bookmarkEnd w:id="50"/>
      <w:bookmarkEnd w:id="51"/>
    </w:p>
    <w:p w:rsidR="00900EA2" w:rsidRDefault="00BB018E">
      <w:pPr>
        <w:pStyle w:val="SAPKeyblockTitle"/>
      </w:pPr>
      <w:r>
        <w:t>Testverwaltung</w:t>
      </w:r>
    </w:p>
    <w:p w:rsidR="00900EA2" w:rsidRDefault="00BB018E">
      <w:r>
        <w:t>Kundenprojekt: Füllen Sie die projektbezogenen Teile aus.</w:t>
      </w:r>
    </w:p>
    <w:p w:rsidR="00900EA2" w:rsidRDefault="00900E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900EA2" w:rsidTr="00BB018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0EA2" w:rsidRDefault="00BB018E">
            <w:r>
              <w:rPr>
                <w:rStyle w:val="SAPEmphasis"/>
              </w:rPr>
              <w:t>Testfall-ID</w:t>
            </w:r>
          </w:p>
        </w:tc>
        <w:tc>
          <w:tcPr>
            <w:tcW w:w="0" w:type="auto"/>
            <w:shd w:val="clear" w:color="auto" w:fill="auto"/>
            <w:tcMar>
              <w:top w:w="29" w:type="dxa"/>
              <w:left w:w="29" w:type="dxa"/>
              <w:bottom w:w="29" w:type="dxa"/>
              <w:right w:w="29" w:type="dxa"/>
            </w:tcMar>
          </w:tcPr>
          <w:p w:rsidR="00900EA2" w:rsidRDefault="00BB018E">
            <w:r>
              <w:t>&lt;X.XX&gt;</w:t>
            </w:r>
          </w:p>
        </w:tc>
        <w:tc>
          <w:tcPr>
            <w:tcW w:w="0" w:type="auto"/>
            <w:shd w:val="clear" w:color="auto" w:fill="auto"/>
            <w:tcMar>
              <w:top w:w="29" w:type="dxa"/>
              <w:left w:w="29" w:type="dxa"/>
              <w:bottom w:w="29" w:type="dxa"/>
              <w:right w:w="29" w:type="dxa"/>
            </w:tcMar>
          </w:tcPr>
          <w:p w:rsidR="00900EA2" w:rsidRDefault="00BB018E">
            <w:r>
              <w:rPr>
                <w:rStyle w:val="SAPEmphasis"/>
              </w:rPr>
              <w:t>Testername</w:t>
            </w:r>
          </w:p>
        </w:tc>
        <w:tc>
          <w:tcPr>
            <w:tcW w:w="0" w:type="auto"/>
            <w:shd w:val="clear" w:color="auto" w:fill="auto"/>
            <w:tcMar>
              <w:top w:w="29" w:type="dxa"/>
              <w:left w:w="29" w:type="dxa"/>
              <w:bottom w:w="29" w:type="dxa"/>
              <w:right w:w="29" w:type="dxa"/>
            </w:tcMar>
          </w:tcPr>
          <w:p w:rsidR="00900EA2" w:rsidRDefault="00900EA2"/>
        </w:tc>
        <w:tc>
          <w:tcPr>
            <w:tcW w:w="0" w:type="auto"/>
            <w:shd w:val="clear" w:color="auto" w:fill="auto"/>
            <w:tcMar>
              <w:top w:w="29" w:type="dxa"/>
              <w:left w:w="29" w:type="dxa"/>
              <w:bottom w:w="29" w:type="dxa"/>
              <w:right w:w="29" w:type="dxa"/>
            </w:tcMar>
          </w:tcPr>
          <w:p w:rsidR="00900EA2" w:rsidRDefault="00BB018E">
            <w:r>
              <w:rPr>
                <w:rStyle w:val="SAPEmphasis"/>
              </w:rPr>
              <w:t>Testdatum</w:t>
            </w:r>
          </w:p>
        </w:tc>
        <w:tc>
          <w:tcPr>
            <w:tcW w:w="0" w:type="auto"/>
            <w:shd w:val="clear" w:color="auto" w:fill="auto"/>
            <w:tcMar>
              <w:top w:w="29" w:type="dxa"/>
              <w:left w:w="29" w:type="dxa"/>
              <w:bottom w:w="29" w:type="dxa"/>
              <w:right w:w="29" w:type="dxa"/>
            </w:tcMar>
          </w:tcPr>
          <w:p w:rsidR="00900EA2" w:rsidRDefault="00BB018E">
            <w:r>
              <w:rPr>
                <w:rStyle w:val="SAPUserEntry"/>
              </w:rPr>
              <w:t>Geben Sie ein Testdatum ein.</w:t>
            </w:r>
          </w:p>
        </w:tc>
      </w:tr>
      <w:tr w:rsidR="00900EA2" w:rsidTr="00BB018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0EA2" w:rsidRDefault="00BB018E">
            <w:r>
              <w:t>Benutzerrolle(n)</w:t>
            </w:r>
          </w:p>
        </w:tc>
        <w:tc>
          <w:tcPr>
            <w:tcW w:w="0" w:type="auto"/>
            <w:gridSpan w:val="5"/>
            <w:shd w:val="clear" w:color="auto" w:fill="auto"/>
            <w:tcMar>
              <w:top w:w="29" w:type="dxa"/>
              <w:left w:w="29" w:type="dxa"/>
              <w:bottom w:w="29" w:type="dxa"/>
              <w:right w:w="29" w:type="dxa"/>
            </w:tcMar>
          </w:tcPr>
          <w:p w:rsidR="00900EA2" w:rsidRDefault="00900EA2"/>
        </w:tc>
      </w:tr>
      <w:tr w:rsidR="00900EA2" w:rsidTr="00BB018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0EA2" w:rsidRDefault="00BB018E">
            <w:r>
              <w:rPr>
                <w:rStyle w:val="SAPEmphasis"/>
              </w:rPr>
              <w:t>Verantwortungsbereich</w:t>
            </w:r>
          </w:p>
        </w:tc>
        <w:tc>
          <w:tcPr>
            <w:tcW w:w="0" w:type="auto"/>
            <w:gridSpan w:val="3"/>
            <w:shd w:val="clear" w:color="auto" w:fill="auto"/>
            <w:tcMar>
              <w:top w:w="29" w:type="dxa"/>
              <w:left w:w="29" w:type="dxa"/>
              <w:bottom w:w="29" w:type="dxa"/>
              <w:right w:w="29" w:type="dxa"/>
            </w:tcMar>
          </w:tcPr>
          <w:p w:rsidR="00900EA2" w:rsidRDefault="00BB018E">
            <w:r>
              <w:rPr>
                <w:rStyle w:val="SAPUserEntry"/>
              </w:rPr>
              <w:t>&lt;</w:t>
            </w:r>
            <w:r>
              <w:rPr>
                <w:rStyle w:val="SAPUserEntry"/>
              </w:rPr>
              <w: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00EA2" w:rsidRDefault="00BB018E">
            <w:r>
              <w:rPr>
                <w:rStyle w:val="SAPEmphasis"/>
              </w:rPr>
              <w:t>Dauer</w:t>
            </w:r>
          </w:p>
        </w:tc>
        <w:tc>
          <w:tcPr>
            <w:tcW w:w="0" w:type="auto"/>
            <w:shd w:val="clear" w:color="auto" w:fill="auto"/>
            <w:tcMar>
              <w:top w:w="29" w:type="dxa"/>
              <w:left w:w="29" w:type="dxa"/>
              <w:bottom w:w="29" w:type="dxa"/>
              <w:right w:w="29" w:type="dxa"/>
            </w:tcMar>
          </w:tcPr>
          <w:p w:rsidR="00900EA2" w:rsidRDefault="00BB018E">
            <w:r>
              <w:rPr>
                <w:rStyle w:val="SAPUserEntry"/>
              </w:rPr>
              <w:t>Geben Sie eine Dauer ein.</w:t>
            </w:r>
          </w:p>
        </w:tc>
      </w:tr>
    </w:tbl>
    <w:p w:rsidR="00900EA2" w:rsidRDefault="00BB018E">
      <w:pPr>
        <w:pStyle w:val="SAPKeyblockTitle"/>
      </w:pPr>
      <w:r>
        <w:t>Einsatzmöglichkeiten</w:t>
      </w:r>
    </w:p>
    <w:p w:rsidR="00900EA2" w:rsidRDefault="00BB018E">
      <w:r>
        <w:t>Wenn das Material abgelehnt wird, buchen Sie es aus dem freien Bestand in den gesperrten Bestand.</w:t>
      </w:r>
    </w:p>
    <w:p w:rsidR="00900EA2" w:rsidRDefault="00BB018E">
      <w:pPr>
        <w:pStyle w:val="SAPKeyblockTitle"/>
      </w:pPr>
      <w:r>
        <w:t>Vorgehensweise</w:t>
      </w:r>
    </w:p>
    <w:p w:rsidR="00900EA2" w:rsidRDefault="00BB018E">
      <w:r>
        <w:t>Befolgen Sie die beschriebenen Schritte:</w:t>
      </w:r>
    </w:p>
    <w:p w:rsidR="00900EA2" w:rsidRDefault="00900EA2"/>
    <w:tbl>
      <w:tblPr>
        <w:tblStyle w:val="SAPStandardTable"/>
        <w:tblW w:w="0" w:type="auto"/>
        <w:tblLook w:val="0620" w:firstRow="1" w:lastRow="0" w:firstColumn="0" w:lastColumn="0" w:noHBand="1" w:noVBand="1"/>
      </w:tblPr>
      <w:tblGrid>
        <w:gridCol w:w="1454"/>
        <w:gridCol w:w="2011"/>
        <w:gridCol w:w="3466"/>
        <w:gridCol w:w="4873"/>
        <w:gridCol w:w="2367"/>
      </w:tblGrid>
      <w:tr w:rsidR="00900EA2" w:rsidTr="00BB018E">
        <w:trPr>
          <w:cnfStyle w:val="100000000000" w:firstRow="1" w:lastRow="0" w:firstColumn="0" w:lastColumn="0" w:oddVBand="0" w:evenVBand="0" w:oddHBand="0" w:evenHBand="0" w:firstRowFirstColumn="0" w:firstRowLastColumn="0" w:lastRowFirstColumn="0" w:lastRowLastColumn="0"/>
        </w:trPr>
        <w:tc>
          <w:tcPr>
            <w:tcW w:w="0" w:type="auto"/>
          </w:tcPr>
          <w:p w:rsidR="00900EA2" w:rsidRDefault="00BB018E">
            <w:pPr>
              <w:pStyle w:val="SAPTableHeader"/>
            </w:pPr>
            <w:r>
              <w:t>Testschrittnummer</w:t>
            </w:r>
          </w:p>
        </w:tc>
        <w:tc>
          <w:tcPr>
            <w:tcW w:w="0" w:type="auto"/>
          </w:tcPr>
          <w:p w:rsidR="00900EA2" w:rsidRDefault="00BB018E">
            <w:pPr>
              <w:pStyle w:val="SAPTableHeader"/>
            </w:pPr>
            <w:r>
              <w:t>Bezeichnung des Testschritts</w:t>
            </w:r>
          </w:p>
        </w:tc>
        <w:tc>
          <w:tcPr>
            <w:tcW w:w="0" w:type="auto"/>
          </w:tcPr>
          <w:p w:rsidR="00900EA2" w:rsidRDefault="00BB018E">
            <w:pPr>
              <w:pStyle w:val="SAPTableHeader"/>
            </w:pPr>
            <w:r>
              <w:t>Anweisungen</w:t>
            </w:r>
          </w:p>
        </w:tc>
        <w:tc>
          <w:tcPr>
            <w:tcW w:w="0" w:type="auto"/>
          </w:tcPr>
          <w:p w:rsidR="00900EA2" w:rsidRDefault="00BB018E">
            <w:pPr>
              <w:pStyle w:val="SAPTableHeader"/>
            </w:pPr>
            <w:r>
              <w:t>Erwartetes Ergebnis</w:t>
            </w:r>
          </w:p>
        </w:tc>
        <w:tc>
          <w:tcPr>
            <w:tcW w:w="0" w:type="auto"/>
          </w:tcPr>
          <w:p w:rsidR="00900EA2" w:rsidRDefault="00BB018E">
            <w:pPr>
              <w:pStyle w:val="SAPTableHeader"/>
            </w:pPr>
            <w:r>
              <w:t>Bestanden/Nicht bestanden/Anmerkung</w:t>
            </w:r>
          </w:p>
        </w:tc>
      </w:tr>
      <w:tr w:rsidR="00900EA2" w:rsidTr="00BB018E">
        <w:tc>
          <w:tcPr>
            <w:tcW w:w="0" w:type="auto"/>
          </w:tcPr>
          <w:p w:rsidR="00900EA2" w:rsidRDefault="00BB018E">
            <w:r>
              <w:t>1</w:t>
            </w:r>
          </w:p>
        </w:tc>
        <w:tc>
          <w:tcPr>
            <w:tcW w:w="0" w:type="auto"/>
          </w:tcPr>
          <w:p w:rsidR="00900EA2" w:rsidRDefault="00BB018E">
            <w:r>
              <w:rPr>
                <w:rStyle w:val="SAPEmphasis"/>
              </w:rPr>
              <w:t>Transaktion öffnen</w:t>
            </w:r>
          </w:p>
        </w:tc>
        <w:tc>
          <w:tcPr>
            <w:tcW w:w="0" w:type="auto"/>
          </w:tcPr>
          <w:p w:rsidR="00900EA2" w:rsidRDefault="00BB018E">
            <w:r>
              <w:t>Melden Sie sich am SAP Fiori Launchpad als Lagerist</w:t>
            </w:r>
            <w:r>
              <w:t xml:space="preserve"> an.</w:t>
            </w:r>
          </w:p>
        </w:tc>
        <w:tc>
          <w:tcPr>
            <w:tcW w:w="0" w:type="auto"/>
          </w:tcPr>
          <w:p w:rsidR="00900EA2" w:rsidRDefault="00BB018E">
            <w:r>
              <w:t>Das SAP Fiori Launchpad wird angezeigt.</w:t>
            </w:r>
          </w:p>
        </w:tc>
        <w:tc>
          <w:tcPr>
            <w:tcW w:w="0" w:type="auto"/>
          </w:tcPr>
          <w:p w:rsidR="00900EA2" w:rsidRDefault="00900EA2"/>
        </w:tc>
      </w:tr>
      <w:tr w:rsidR="00900EA2" w:rsidTr="00BB018E">
        <w:tc>
          <w:tcPr>
            <w:tcW w:w="0" w:type="auto"/>
          </w:tcPr>
          <w:p w:rsidR="00900EA2" w:rsidRDefault="00BB018E">
            <w:r>
              <w:lastRenderedPageBreak/>
              <w:t>2</w:t>
            </w:r>
          </w:p>
        </w:tc>
        <w:tc>
          <w:tcPr>
            <w:tcW w:w="0" w:type="auto"/>
          </w:tcPr>
          <w:p w:rsidR="00900EA2" w:rsidRDefault="00BB018E">
            <w:r>
              <w:rPr>
                <w:rStyle w:val="SAPEmphasis"/>
              </w:rPr>
              <w:t>App aufrufen</w:t>
            </w:r>
          </w:p>
        </w:tc>
        <w:tc>
          <w:tcPr>
            <w:tcW w:w="0" w:type="auto"/>
          </w:tcPr>
          <w:p w:rsidR="00900EA2" w:rsidRDefault="00BB018E">
            <w:r>
              <w:t xml:space="preserve">Öffnen Sie </w:t>
            </w:r>
            <w:r>
              <w:rPr>
                <w:rStyle w:val="SAPScreenElement"/>
              </w:rPr>
              <w:t>Bestand umbuchen</w:t>
            </w:r>
            <w:r>
              <w:t xml:space="preserve"> - </w:t>
            </w:r>
            <w:r>
              <w:rPr>
                <w:rStyle w:val="SAPScreenElement"/>
              </w:rPr>
              <w:t>werksintern</w:t>
            </w:r>
            <w:r>
              <w:rPr>
                <w:rStyle w:val="SAPMonospace"/>
              </w:rPr>
              <w:t>(F1061)</w:t>
            </w:r>
            <w:r>
              <w:t>.</w:t>
            </w:r>
          </w:p>
        </w:tc>
        <w:tc>
          <w:tcPr>
            <w:tcW w:w="0" w:type="auto"/>
          </w:tcPr>
          <w:p w:rsidR="00900EA2" w:rsidRDefault="00BB018E">
            <w:r>
              <w:t xml:space="preserve">Das Bild </w:t>
            </w:r>
            <w:r>
              <w:rPr>
                <w:rStyle w:val="SAPScreenElement"/>
              </w:rPr>
              <w:t>Bestand umlagern</w:t>
            </w:r>
            <w:r>
              <w:t xml:space="preserve"> wird angezeigt.</w:t>
            </w:r>
          </w:p>
        </w:tc>
        <w:tc>
          <w:tcPr>
            <w:tcW w:w="0" w:type="auto"/>
          </w:tcPr>
          <w:p w:rsidR="00900EA2" w:rsidRDefault="00900EA2"/>
        </w:tc>
      </w:tr>
      <w:tr w:rsidR="00900EA2" w:rsidTr="00BB018E">
        <w:tc>
          <w:tcPr>
            <w:tcW w:w="0" w:type="auto"/>
          </w:tcPr>
          <w:p w:rsidR="00900EA2" w:rsidRDefault="00BB018E">
            <w:r>
              <w:t>3</w:t>
            </w:r>
          </w:p>
        </w:tc>
        <w:tc>
          <w:tcPr>
            <w:tcW w:w="0" w:type="auto"/>
          </w:tcPr>
          <w:p w:rsidR="00900EA2" w:rsidRDefault="00BB018E">
            <w:r>
              <w:rPr>
                <w:rStyle w:val="SAPEmphasis"/>
              </w:rPr>
              <w:t>Bestandsübersicht öffnen</w:t>
            </w:r>
          </w:p>
        </w:tc>
        <w:tc>
          <w:tcPr>
            <w:tcW w:w="0" w:type="auto"/>
          </w:tcPr>
          <w:p w:rsidR="00900EA2" w:rsidRDefault="00BB018E">
            <w:r>
              <w:t>Geben Sie in den entsprechenden Feldern folgende Daten ein:</w:t>
            </w:r>
          </w:p>
          <w:p w:rsidR="00900EA2" w:rsidRDefault="00BB018E">
            <w:r>
              <w:rPr>
                <w:rStyle w:val="SAPScreenElement"/>
              </w:rPr>
              <w:t>Werk:</w:t>
            </w:r>
            <w:r>
              <w:rPr>
                <w:rStyle w:val="SAPUserEntry"/>
              </w:rPr>
              <w:t>1010</w:t>
            </w:r>
          </w:p>
          <w:p w:rsidR="00900EA2" w:rsidRDefault="00BB018E">
            <w:r>
              <w:rPr>
                <w:rStyle w:val="SAPScreenElement"/>
              </w:rPr>
              <w:t>Mat</w:t>
            </w:r>
            <w:r>
              <w:rPr>
                <w:rStyle w:val="SAPScreenElement"/>
              </w:rPr>
              <w:t>erial:</w:t>
            </w:r>
            <w:r>
              <w:rPr>
                <w:rStyle w:val="SAPUserEntry"/>
              </w:rPr>
              <w:t xml:space="preserve"> QM001</w:t>
            </w:r>
          </w:p>
        </w:tc>
        <w:tc>
          <w:tcPr>
            <w:tcW w:w="0" w:type="auto"/>
          </w:tcPr>
          <w:p w:rsidR="00900EA2" w:rsidRDefault="00BB018E">
            <w:r>
              <w:t>Die Einträge werden erfasst.</w:t>
            </w:r>
          </w:p>
        </w:tc>
        <w:tc>
          <w:tcPr>
            <w:tcW w:w="0" w:type="auto"/>
          </w:tcPr>
          <w:p w:rsidR="00900EA2" w:rsidRDefault="00900EA2"/>
        </w:tc>
      </w:tr>
      <w:tr w:rsidR="00900EA2" w:rsidTr="00BB018E">
        <w:tc>
          <w:tcPr>
            <w:tcW w:w="0" w:type="auto"/>
          </w:tcPr>
          <w:p w:rsidR="00900EA2" w:rsidRDefault="00BB018E">
            <w:r>
              <w:t>4</w:t>
            </w:r>
          </w:p>
        </w:tc>
        <w:tc>
          <w:tcPr>
            <w:tcW w:w="0" w:type="auto"/>
          </w:tcPr>
          <w:p w:rsidR="00900EA2" w:rsidRDefault="00BB018E">
            <w:r>
              <w:rPr>
                <w:rStyle w:val="SAPEmphasis"/>
              </w:rPr>
              <w:t>Umbuchung aus Bestand auswählen</w:t>
            </w:r>
          </w:p>
        </w:tc>
        <w:tc>
          <w:tcPr>
            <w:tcW w:w="0" w:type="auto"/>
          </w:tcPr>
          <w:p w:rsidR="00900EA2" w:rsidRDefault="00BB018E">
            <w:r>
              <w:t>Wählen Sie das Symbol neben dem frei verwendbaren Bestand, von dem Sie umbuchen möchten.</w:t>
            </w:r>
          </w:p>
        </w:tc>
        <w:tc>
          <w:tcPr>
            <w:tcW w:w="0" w:type="auto"/>
          </w:tcPr>
          <w:p w:rsidR="00900EA2" w:rsidRDefault="00BB018E">
            <w:r>
              <w:t>Die Symbole ändern sich.</w:t>
            </w:r>
          </w:p>
        </w:tc>
        <w:tc>
          <w:tcPr>
            <w:tcW w:w="0" w:type="auto"/>
          </w:tcPr>
          <w:p w:rsidR="00900EA2" w:rsidRDefault="00900EA2"/>
        </w:tc>
      </w:tr>
      <w:tr w:rsidR="00900EA2" w:rsidTr="00BB018E">
        <w:tc>
          <w:tcPr>
            <w:tcW w:w="0" w:type="auto"/>
          </w:tcPr>
          <w:p w:rsidR="00900EA2" w:rsidRDefault="00BB018E">
            <w:r>
              <w:t>5</w:t>
            </w:r>
          </w:p>
        </w:tc>
        <w:tc>
          <w:tcPr>
            <w:tcW w:w="0" w:type="auto"/>
          </w:tcPr>
          <w:p w:rsidR="00900EA2" w:rsidRDefault="00BB018E">
            <w:r>
              <w:rPr>
                <w:rStyle w:val="SAPEmphasis"/>
              </w:rPr>
              <w:t>Umbuchung in Bestand auswählen</w:t>
            </w:r>
          </w:p>
        </w:tc>
        <w:tc>
          <w:tcPr>
            <w:tcW w:w="0" w:type="auto"/>
          </w:tcPr>
          <w:p w:rsidR="00900EA2" w:rsidRDefault="00BB018E">
            <w:r>
              <w:t xml:space="preserve">Wählen Sie das Symbol neben </w:t>
            </w:r>
            <w:r>
              <w:t>dem gesperrten Bestand, in den Sie umbuchen möchten.</w:t>
            </w:r>
          </w:p>
        </w:tc>
        <w:tc>
          <w:tcPr>
            <w:tcW w:w="0" w:type="auto"/>
          </w:tcPr>
          <w:p w:rsidR="00900EA2" w:rsidRDefault="00BB018E">
            <w:r>
              <w:t xml:space="preserve">Ein Dialogfenster wird angezeigt. </w:t>
            </w:r>
            <w:r>
              <w:rPr>
                <w:rStyle w:val="SAPScreenElement"/>
              </w:rPr>
              <w:t>Lagerorte</w:t>
            </w:r>
            <w:r>
              <w:t xml:space="preserve"> und </w:t>
            </w:r>
            <w:r>
              <w:rPr>
                <w:rStyle w:val="SAPScreenElement"/>
              </w:rPr>
              <w:t>Bestandsarten</w:t>
            </w:r>
            <w:r>
              <w:t xml:space="preserve"> werden gemäß Ihren Eingaben in den vorigen Schritten ausgewählt.</w:t>
            </w:r>
          </w:p>
        </w:tc>
        <w:tc>
          <w:tcPr>
            <w:tcW w:w="0" w:type="auto"/>
          </w:tcPr>
          <w:p w:rsidR="00900EA2" w:rsidRDefault="00900EA2"/>
        </w:tc>
      </w:tr>
      <w:tr w:rsidR="00900EA2" w:rsidTr="00BB018E">
        <w:tc>
          <w:tcPr>
            <w:tcW w:w="0" w:type="auto"/>
          </w:tcPr>
          <w:p w:rsidR="00900EA2" w:rsidRDefault="00BB018E">
            <w:r>
              <w:t>6</w:t>
            </w:r>
          </w:p>
        </w:tc>
        <w:tc>
          <w:tcPr>
            <w:tcW w:w="0" w:type="auto"/>
          </w:tcPr>
          <w:p w:rsidR="00900EA2" w:rsidRDefault="00BB018E">
            <w:r>
              <w:rPr>
                <w:rStyle w:val="SAPEmphasis"/>
              </w:rPr>
              <w:t>Bestand umbuchen</w:t>
            </w:r>
          </w:p>
        </w:tc>
        <w:tc>
          <w:tcPr>
            <w:tcW w:w="0" w:type="auto"/>
          </w:tcPr>
          <w:p w:rsidR="00900EA2" w:rsidRDefault="00BB018E">
            <w:r>
              <w:t>Geben Sie die Menge ein, die Sie umbuchen möchten.</w:t>
            </w:r>
          </w:p>
          <w:p w:rsidR="00900EA2" w:rsidRDefault="00BB018E">
            <w:r>
              <w:rPr>
                <w:rStyle w:val="SAPScreenElement"/>
              </w:rPr>
              <w:t>Meng</w:t>
            </w:r>
            <w:r>
              <w:rPr>
                <w:rStyle w:val="SAPScreenElement"/>
              </w:rPr>
              <w:t>e</w:t>
            </w:r>
            <w:r>
              <w:t xml:space="preserve">: </w:t>
            </w:r>
            <w:r>
              <w:rPr>
                <w:rStyle w:val="SAPUserEntry"/>
              </w:rPr>
              <w:t>x Stück, z. B.: 10 Stück</w:t>
            </w:r>
          </w:p>
        </w:tc>
        <w:tc>
          <w:tcPr>
            <w:tcW w:w="0" w:type="auto"/>
          </w:tcPr>
          <w:p w:rsidR="00900EA2" w:rsidRDefault="00900EA2"/>
        </w:tc>
        <w:tc>
          <w:tcPr>
            <w:tcW w:w="0" w:type="auto"/>
          </w:tcPr>
          <w:p w:rsidR="00900EA2" w:rsidRDefault="00900EA2"/>
        </w:tc>
      </w:tr>
      <w:tr w:rsidR="00900EA2" w:rsidTr="00BB018E">
        <w:tc>
          <w:tcPr>
            <w:tcW w:w="0" w:type="auto"/>
          </w:tcPr>
          <w:p w:rsidR="00900EA2" w:rsidRDefault="00BB018E">
            <w:r>
              <w:t>7</w:t>
            </w:r>
          </w:p>
        </w:tc>
        <w:tc>
          <w:tcPr>
            <w:tcW w:w="0" w:type="auto"/>
          </w:tcPr>
          <w:p w:rsidR="00900EA2" w:rsidRDefault="00BB018E">
            <w:r>
              <w:rPr>
                <w:rStyle w:val="SAPEmphasis"/>
              </w:rPr>
              <w:t>Buchen</w:t>
            </w:r>
          </w:p>
        </w:tc>
        <w:tc>
          <w:tcPr>
            <w:tcW w:w="0" w:type="auto"/>
          </w:tcPr>
          <w:p w:rsidR="00900EA2" w:rsidRDefault="00BB018E">
            <w:r>
              <w:t xml:space="preserve">Wählen Sie </w:t>
            </w:r>
            <w:r>
              <w:rPr>
                <w:rStyle w:val="SAPScreenElement"/>
              </w:rPr>
              <w:t>Buchen</w:t>
            </w:r>
            <w:r>
              <w:t>.</w:t>
            </w:r>
          </w:p>
        </w:tc>
        <w:tc>
          <w:tcPr>
            <w:tcW w:w="0" w:type="auto"/>
          </w:tcPr>
          <w:p w:rsidR="00900EA2" w:rsidRDefault="00BB018E">
            <w:r>
              <w:t xml:space="preserve">Das System zeigt die Meldung </w:t>
            </w:r>
            <w:r>
              <w:rPr>
                <w:rStyle w:val="SAPMonospace"/>
              </w:rPr>
              <w:t>Materialbeleg xxx angelegt</w:t>
            </w:r>
            <w:r>
              <w:t xml:space="preserve"> an.</w:t>
            </w:r>
          </w:p>
          <w:p w:rsidR="00900EA2" w:rsidRDefault="00BB018E">
            <w:r>
              <w:t xml:space="preserve">Der Status des Warenbestands ändert sich von </w:t>
            </w:r>
            <w:r>
              <w:rPr>
                <w:rStyle w:val="SAPScreenElement"/>
              </w:rPr>
              <w:t>Frei verwendbar</w:t>
            </w:r>
            <w:r>
              <w:t xml:space="preserve"> in </w:t>
            </w:r>
            <w:r>
              <w:rPr>
                <w:rStyle w:val="SAPScreenElement"/>
              </w:rPr>
              <w:t>Gesperrt</w:t>
            </w:r>
            <w:r>
              <w:t>. Der Warenbestand wird von den Berechnungen der Materialbedarfsplanung ausgeschlossen.</w:t>
            </w:r>
          </w:p>
        </w:tc>
        <w:tc>
          <w:tcPr>
            <w:tcW w:w="0" w:type="auto"/>
          </w:tcPr>
          <w:p w:rsidR="00900EA2" w:rsidRDefault="00900EA2"/>
        </w:tc>
      </w:tr>
    </w:tbl>
    <w:p w:rsidR="00900EA2" w:rsidRDefault="00BB018E">
      <w:pPr>
        <w:pStyle w:val="Heading5"/>
      </w:pPr>
      <w:bookmarkStart w:id="52" w:name="unique_21"/>
      <w:bookmarkStart w:id="53" w:name="_Toc52217451"/>
      <w:r>
        <w:t>Lieferung aktualisieren</w:t>
      </w:r>
      <w:bookmarkEnd w:id="52"/>
      <w:bookmarkEnd w:id="53"/>
    </w:p>
    <w:p w:rsidR="00900EA2" w:rsidRDefault="00BB018E">
      <w:pPr>
        <w:pStyle w:val="SAPKeyblockTitle"/>
      </w:pPr>
      <w:r>
        <w:t>Testverwaltung</w:t>
      </w:r>
    </w:p>
    <w:p w:rsidR="00900EA2" w:rsidRDefault="00BB018E">
      <w:r>
        <w:t>Kundenprojekt: Füllen Sie die projektbezogenen Tei</w:t>
      </w:r>
      <w:r>
        <w:t>le aus.</w:t>
      </w:r>
    </w:p>
    <w:p w:rsidR="00900EA2" w:rsidRDefault="00900E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900EA2" w:rsidTr="00BB018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0EA2" w:rsidRDefault="00BB018E">
            <w:r>
              <w:rPr>
                <w:rStyle w:val="SAPEmphasis"/>
              </w:rPr>
              <w:t>Testfall-ID</w:t>
            </w:r>
          </w:p>
        </w:tc>
        <w:tc>
          <w:tcPr>
            <w:tcW w:w="0" w:type="auto"/>
            <w:shd w:val="clear" w:color="auto" w:fill="auto"/>
            <w:tcMar>
              <w:top w:w="29" w:type="dxa"/>
              <w:left w:w="29" w:type="dxa"/>
              <w:bottom w:w="29" w:type="dxa"/>
              <w:right w:w="29" w:type="dxa"/>
            </w:tcMar>
          </w:tcPr>
          <w:p w:rsidR="00900EA2" w:rsidRDefault="00BB018E">
            <w:r>
              <w:t>&lt;X.XX&gt;</w:t>
            </w:r>
          </w:p>
        </w:tc>
        <w:tc>
          <w:tcPr>
            <w:tcW w:w="0" w:type="auto"/>
            <w:shd w:val="clear" w:color="auto" w:fill="auto"/>
            <w:tcMar>
              <w:top w:w="29" w:type="dxa"/>
              <w:left w:w="29" w:type="dxa"/>
              <w:bottom w:w="29" w:type="dxa"/>
              <w:right w:w="29" w:type="dxa"/>
            </w:tcMar>
          </w:tcPr>
          <w:p w:rsidR="00900EA2" w:rsidRDefault="00BB018E">
            <w:r>
              <w:rPr>
                <w:rStyle w:val="SAPEmphasis"/>
              </w:rPr>
              <w:t>Testername</w:t>
            </w:r>
          </w:p>
        </w:tc>
        <w:tc>
          <w:tcPr>
            <w:tcW w:w="0" w:type="auto"/>
            <w:shd w:val="clear" w:color="auto" w:fill="auto"/>
            <w:tcMar>
              <w:top w:w="29" w:type="dxa"/>
              <w:left w:w="29" w:type="dxa"/>
              <w:bottom w:w="29" w:type="dxa"/>
              <w:right w:w="29" w:type="dxa"/>
            </w:tcMar>
          </w:tcPr>
          <w:p w:rsidR="00900EA2" w:rsidRDefault="00900EA2"/>
        </w:tc>
        <w:tc>
          <w:tcPr>
            <w:tcW w:w="0" w:type="auto"/>
            <w:shd w:val="clear" w:color="auto" w:fill="auto"/>
            <w:tcMar>
              <w:top w:w="29" w:type="dxa"/>
              <w:left w:w="29" w:type="dxa"/>
              <w:bottom w:w="29" w:type="dxa"/>
              <w:right w:w="29" w:type="dxa"/>
            </w:tcMar>
          </w:tcPr>
          <w:p w:rsidR="00900EA2" w:rsidRDefault="00BB018E">
            <w:r>
              <w:rPr>
                <w:rStyle w:val="SAPEmphasis"/>
              </w:rPr>
              <w:t>Testdatum</w:t>
            </w:r>
          </w:p>
        </w:tc>
        <w:tc>
          <w:tcPr>
            <w:tcW w:w="0" w:type="auto"/>
            <w:shd w:val="clear" w:color="auto" w:fill="auto"/>
            <w:tcMar>
              <w:top w:w="29" w:type="dxa"/>
              <w:left w:w="29" w:type="dxa"/>
              <w:bottom w:w="29" w:type="dxa"/>
              <w:right w:w="29" w:type="dxa"/>
            </w:tcMar>
          </w:tcPr>
          <w:p w:rsidR="00900EA2" w:rsidRDefault="00BB018E">
            <w:r>
              <w:rPr>
                <w:rStyle w:val="SAPUserEntry"/>
              </w:rPr>
              <w:t>Geben Sie ein Testdatum ein.</w:t>
            </w:r>
          </w:p>
        </w:tc>
      </w:tr>
      <w:tr w:rsidR="00900EA2" w:rsidTr="00BB018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0EA2" w:rsidRDefault="00BB018E">
            <w:r>
              <w:t>Benutzerrolle(n)</w:t>
            </w:r>
          </w:p>
        </w:tc>
        <w:tc>
          <w:tcPr>
            <w:tcW w:w="0" w:type="auto"/>
            <w:gridSpan w:val="5"/>
            <w:shd w:val="clear" w:color="auto" w:fill="auto"/>
            <w:tcMar>
              <w:top w:w="29" w:type="dxa"/>
              <w:left w:w="29" w:type="dxa"/>
              <w:bottom w:w="29" w:type="dxa"/>
              <w:right w:w="29" w:type="dxa"/>
            </w:tcMar>
          </w:tcPr>
          <w:p w:rsidR="00900EA2" w:rsidRDefault="00900EA2"/>
        </w:tc>
      </w:tr>
      <w:tr w:rsidR="00900EA2" w:rsidTr="00BB018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0EA2" w:rsidRDefault="00BB018E">
            <w:r>
              <w:rPr>
                <w:rStyle w:val="SAPEmphasis"/>
              </w:rPr>
              <w:t>Verantwortungsbereich</w:t>
            </w:r>
          </w:p>
        </w:tc>
        <w:tc>
          <w:tcPr>
            <w:tcW w:w="0" w:type="auto"/>
            <w:gridSpan w:val="3"/>
            <w:shd w:val="clear" w:color="auto" w:fill="auto"/>
            <w:tcMar>
              <w:top w:w="29" w:type="dxa"/>
              <w:left w:w="29" w:type="dxa"/>
              <w:bottom w:w="29" w:type="dxa"/>
              <w:right w:w="29" w:type="dxa"/>
            </w:tcMar>
          </w:tcPr>
          <w:p w:rsidR="00900EA2" w:rsidRDefault="00BB018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00EA2" w:rsidRDefault="00BB018E">
            <w:r>
              <w:rPr>
                <w:rStyle w:val="SAPEmphasis"/>
              </w:rPr>
              <w:t>Dauer</w:t>
            </w:r>
          </w:p>
        </w:tc>
        <w:tc>
          <w:tcPr>
            <w:tcW w:w="0" w:type="auto"/>
            <w:shd w:val="clear" w:color="auto" w:fill="auto"/>
            <w:tcMar>
              <w:top w:w="29" w:type="dxa"/>
              <w:left w:w="29" w:type="dxa"/>
              <w:bottom w:w="29" w:type="dxa"/>
              <w:right w:w="29" w:type="dxa"/>
            </w:tcMar>
          </w:tcPr>
          <w:p w:rsidR="00900EA2" w:rsidRDefault="00BB018E">
            <w:r>
              <w:rPr>
                <w:rStyle w:val="SAPUserEntry"/>
              </w:rPr>
              <w:t>Geben Sie eine Dauer ein.</w:t>
            </w:r>
          </w:p>
        </w:tc>
      </w:tr>
    </w:tbl>
    <w:p w:rsidR="00900EA2" w:rsidRDefault="00BB018E">
      <w:pPr>
        <w:pStyle w:val="SAPKeyblockTitle"/>
      </w:pPr>
      <w:r>
        <w:t>Einsatzmöglichkeiten</w:t>
      </w:r>
    </w:p>
    <w:p w:rsidR="00900EA2" w:rsidRDefault="00BB018E">
      <w:r>
        <w:t>In diesem Schritt löschen Sie das abgelehnte Material von der Lieferung.</w:t>
      </w:r>
    </w:p>
    <w:p w:rsidR="00900EA2" w:rsidRDefault="00BB018E">
      <w:pPr>
        <w:pStyle w:val="SAPKeyblockTitle"/>
      </w:pPr>
      <w:r>
        <w:t>Vorgehensweise</w:t>
      </w:r>
    </w:p>
    <w:p w:rsidR="00BB018E" w:rsidRDefault="00BB018E">
      <w:r>
        <w:t>Option 1:</w:t>
      </w:r>
    </w:p>
    <w:p w:rsidR="00900EA2" w:rsidRDefault="00BB018E">
      <w:r>
        <w:t>Ist genügend oder teilweiser Bestand im Inventar, kann eine neue Einzelposition angelegt werden (mit Bezug auf die Kundenauftragspositi</w:t>
      </w:r>
      <w:r>
        <w:t>on).</w:t>
      </w:r>
    </w:p>
    <w:p w:rsidR="00900EA2" w:rsidRDefault="00900EA2"/>
    <w:tbl>
      <w:tblPr>
        <w:tblStyle w:val="SAPStandardTable"/>
        <w:tblW w:w="0" w:type="auto"/>
        <w:tblLook w:val="0620" w:firstRow="1" w:lastRow="0" w:firstColumn="0" w:lastColumn="0" w:noHBand="1" w:noVBand="1"/>
      </w:tblPr>
      <w:tblGrid>
        <w:gridCol w:w="1383"/>
        <w:gridCol w:w="2391"/>
        <w:gridCol w:w="3303"/>
        <w:gridCol w:w="4955"/>
        <w:gridCol w:w="2139"/>
      </w:tblGrid>
      <w:tr w:rsidR="00900EA2" w:rsidTr="00BB018E">
        <w:trPr>
          <w:cnfStyle w:val="100000000000" w:firstRow="1" w:lastRow="0" w:firstColumn="0" w:lastColumn="0" w:oddVBand="0" w:evenVBand="0" w:oddHBand="0" w:evenHBand="0" w:firstRowFirstColumn="0" w:firstRowLastColumn="0" w:lastRowFirstColumn="0" w:lastRowLastColumn="0"/>
        </w:trPr>
        <w:tc>
          <w:tcPr>
            <w:tcW w:w="0" w:type="auto"/>
          </w:tcPr>
          <w:p w:rsidR="00900EA2" w:rsidRDefault="00BB018E">
            <w:pPr>
              <w:pStyle w:val="SAPTableHeader"/>
            </w:pPr>
            <w:r>
              <w:t>Testschrittnummer</w:t>
            </w:r>
          </w:p>
        </w:tc>
        <w:tc>
          <w:tcPr>
            <w:tcW w:w="0" w:type="auto"/>
          </w:tcPr>
          <w:p w:rsidR="00900EA2" w:rsidRDefault="00BB018E">
            <w:pPr>
              <w:pStyle w:val="SAPTableHeader"/>
            </w:pPr>
            <w:r>
              <w:t>Bezeichnung des Testschritts</w:t>
            </w:r>
          </w:p>
        </w:tc>
        <w:tc>
          <w:tcPr>
            <w:tcW w:w="0" w:type="auto"/>
          </w:tcPr>
          <w:p w:rsidR="00900EA2" w:rsidRDefault="00BB018E">
            <w:pPr>
              <w:pStyle w:val="SAPTableHeader"/>
            </w:pPr>
            <w:r>
              <w:t>Anweisungen</w:t>
            </w:r>
          </w:p>
        </w:tc>
        <w:tc>
          <w:tcPr>
            <w:tcW w:w="0" w:type="auto"/>
          </w:tcPr>
          <w:p w:rsidR="00900EA2" w:rsidRDefault="00BB018E">
            <w:pPr>
              <w:pStyle w:val="SAPTableHeader"/>
            </w:pPr>
            <w:r>
              <w:t>Erwartetes Ergebnis</w:t>
            </w:r>
          </w:p>
        </w:tc>
        <w:tc>
          <w:tcPr>
            <w:tcW w:w="0" w:type="auto"/>
          </w:tcPr>
          <w:p w:rsidR="00900EA2" w:rsidRDefault="00BB018E">
            <w:pPr>
              <w:pStyle w:val="SAPTableHeader"/>
            </w:pPr>
            <w:r>
              <w:t>Bestanden/Nicht bestanden/Anmerkung</w:t>
            </w:r>
          </w:p>
        </w:tc>
      </w:tr>
      <w:tr w:rsidR="00900EA2" w:rsidTr="00BB018E">
        <w:tc>
          <w:tcPr>
            <w:tcW w:w="0" w:type="auto"/>
          </w:tcPr>
          <w:p w:rsidR="00900EA2" w:rsidRDefault="00BB018E">
            <w:r>
              <w:t>1</w:t>
            </w:r>
          </w:p>
        </w:tc>
        <w:tc>
          <w:tcPr>
            <w:tcW w:w="0" w:type="auto"/>
          </w:tcPr>
          <w:p w:rsidR="00900EA2" w:rsidRDefault="00BB018E">
            <w:r>
              <w:rPr>
                <w:rStyle w:val="SAPEmphasis"/>
              </w:rPr>
              <w:t>Anmeldung</w:t>
            </w:r>
          </w:p>
        </w:tc>
        <w:tc>
          <w:tcPr>
            <w:tcW w:w="0" w:type="auto"/>
          </w:tcPr>
          <w:p w:rsidR="00900EA2" w:rsidRDefault="00BB018E">
            <w:r>
              <w:t>Melden Sie sich am SAP Fiori Launchpad als Versandsachbearbeiter</w:t>
            </w:r>
            <w:r>
              <w:t xml:space="preserve"> an.</w:t>
            </w:r>
          </w:p>
        </w:tc>
        <w:tc>
          <w:tcPr>
            <w:tcW w:w="0" w:type="auto"/>
          </w:tcPr>
          <w:p w:rsidR="00900EA2" w:rsidRDefault="00BB018E">
            <w:r>
              <w:t>Das SAP Fiori Launchpad wird angezeigt.</w:t>
            </w:r>
          </w:p>
        </w:tc>
        <w:tc>
          <w:tcPr>
            <w:tcW w:w="0" w:type="auto"/>
          </w:tcPr>
          <w:p w:rsidR="00900EA2" w:rsidRDefault="00900EA2"/>
        </w:tc>
      </w:tr>
      <w:tr w:rsidR="00900EA2" w:rsidTr="00BB018E">
        <w:tc>
          <w:tcPr>
            <w:tcW w:w="0" w:type="auto"/>
          </w:tcPr>
          <w:p w:rsidR="00900EA2" w:rsidRDefault="00BB018E">
            <w:r>
              <w:t>2</w:t>
            </w:r>
          </w:p>
        </w:tc>
        <w:tc>
          <w:tcPr>
            <w:tcW w:w="0" w:type="auto"/>
          </w:tcPr>
          <w:p w:rsidR="00900EA2" w:rsidRDefault="00BB018E">
            <w:r>
              <w:rPr>
                <w:rStyle w:val="SAPEmphasis"/>
              </w:rPr>
              <w:t>Die App aufrufen</w:t>
            </w:r>
          </w:p>
        </w:tc>
        <w:tc>
          <w:tcPr>
            <w:tcW w:w="0" w:type="auto"/>
          </w:tcPr>
          <w:p w:rsidR="00900EA2" w:rsidRDefault="00BB018E">
            <w:r>
              <w:t xml:space="preserve">Öffnen Sie </w:t>
            </w:r>
            <w:r>
              <w:rPr>
                <w:rStyle w:val="SAPScreenElement"/>
              </w:rPr>
              <w:t>Auslieferungen verwalten</w:t>
            </w:r>
            <w:r>
              <w:t xml:space="preserve"> - </w:t>
            </w:r>
            <w:r>
              <w:rPr>
                <w:rStyle w:val="SAPScreenElement"/>
              </w:rPr>
              <w:t>VL06O</w:t>
            </w:r>
            <w:r>
              <w:rPr>
                <w:rStyle w:val="SAPMonospace"/>
              </w:rPr>
              <w:t>(VL06O_CLOUD)</w:t>
            </w:r>
            <w:r>
              <w:t>.</w:t>
            </w:r>
          </w:p>
        </w:tc>
        <w:tc>
          <w:tcPr>
            <w:tcW w:w="0" w:type="auto"/>
          </w:tcPr>
          <w:p w:rsidR="00000000" w:rsidRDefault="00BB018E"/>
        </w:tc>
        <w:tc>
          <w:tcPr>
            <w:tcW w:w="0" w:type="auto"/>
          </w:tcPr>
          <w:p w:rsidR="00900EA2" w:rsidRDefault="00900EA2"/>
        </w:tc>
      </w:tr>
      <w:tr w:rsidR="00900EA2" w:rsidTr="00BB018E">
        <w:tc>
          <w:tcPr>
            <w:tcW w:w="0" w:type="auto"/>
          </w:tcPr>
          <w:p w:rsidR="00900EA2" w:rsidRDefault="00BB018E">
            <w:r>
              <w:t>3</w:t>
            </w:r>
          </w:p>
        </w:tc>
        <w:tc>
          <w:tcPr>
            <w:tcW w:w="0" w:type="auto"/>
          </w:tcPr>
          <w:p w:rsidR="00900EA2" w:rsidRDefault="00BB018E">
            <w:r>
              <w:rPr>
                <w:rStyle w:val="SAPEmphasis"/>
              </w:rPr>
              <w:t>Auslieferungsmonitor öffnen</w:t>
            </w:r>
          </w:p>
        </w:tc>
        <w:tc>
          <w:tcPr>
            <w:tcW w:w="0" w:type="auto"/>
          </w:tcPr>
          <w:p w:rsidR="00900EA2" w:rsidRDefault="00BB018E">
            <w:r>
              <w:t xml:space="preserve">Wählen Sie </w:t>
            </w:r>
            <w:r>
              <w:rPr>
                <w:rStyle w:val="SAPScreenElement"/>
              </w:rPr>
              <w:t>zum Warenausgang</w:t>
            </w:r>
            <w:r>
              <w:t xml:space="preserve">. Geben Sie folgende Daten ein, und wählen Sie </w:t>
            </w:r>
            <w:r>
              <w:rPr>
                <w:rStyle w:val="SAPScreenElement"/>
              </w:rPr>
              <w:t>Ausführen</w:t>
            </w:r>
            <w:r>
              <w:t>.</w:t>
            </w:r>
          </w:p>
          <w:p w:rsidR="00900EA2" w:rsidRDefault="00BB018E">
            <w:r>
              <w:rPr>
                <w:rStyle w:val="SAPScreenElement"/>
              </w:rPr>
              <w:t>Versandstelle:</w:t>
            </w:r>
            <w:r>
              <w:rPr>
                <w:rStyle w:val="SAPUserEntry"/>
              </w:rPr>
              <w:t>1010</w:t>
            </w:r>
          </w:p>
        </w:tc>
        <w:tc>
          <w:tcPr>
            <w:tcW w:w="0" w:type="auto"/>
          </w:tcPr>
          <w:p w:rsidR="00900EA2" w:rsidRDefault="00900EA2"/>
        </w:tc>
        <w:tc>
          <w:tcPr>
            <w:tcW w:w="0" w:type="auto"/>
          </w:tcPr>
          <w:p w:rsidR="00900EA2" w:rsidRDefault="00900EA2"/>
        </w:tc>
      </w:tr>
      <w:tr w:rsidR="00900EA2" w:rsidTr="00BB018E">
        <w:tc>
          <w:tcPr>
            <w:tcW w:w="0" w:type="auto"/>
          </w:tcPr>
          <w:p w:rsidR="00900EA2" w:rsidRDefault="00BB018E">
            <w:r>
              <w:lastRenderedPageBreak/>
              <w:t>4</w:t>
            </w:r>
          </w:p>
        </w:tc>
        <w:tc>
          <w:tcPr>
            <w:tcW w:w="0" w:type="auto"/>
          </w:tcPr>
          <w:p w:rsidR="00900EA2" w:rsidRDefault="00BB018E">
            <w:r>
              <w:rPr>
                <w:rStyle w:val="SAPEmphasis"/>
              </w:rPr>
              <w:t>Auslieferung ändern</w:t>
            </w:r>
          </w:p>
        </w:tc>
        <w:tc>
          <w:tcPr>
            <w:tcW w:w="0" w:type="auto"/>
          </w:tcPr>
          <w:p w:rsidR="00900EA2" w:rsidRDefault="00BB018E">
            <w:r>
              <w:t xml:space="preserve">Markieren Sie die relevante Lieferung, und wählen Sie </w:t>
            </w:r>
            <w:r>
              <w:rPr>
                <w:rStyle w:val="SAPScreenElement"/>
              </w:rPr>
              <w:t>Auslieferungen ändern</w:t>
            </w:r>
            <w:r>
              <w:t>.</w:t>
            </w:r>
          </w:p>
        </w:tc>
        <w:tc>
          <w:tcPr>
            <w:tcW w:w="0" w:type="auto"/>
          </w:tcPr>
          <w:p w:rsidR="00900EA2" w:rsidRDefault="00BB018E">
            <w:r>
              <w:t xml:space="preserve">Das Bild </w:t>
            </w:r>
            <w:r>
              <w:rPr>
                <w:rStyle w:val="SAPScreenElement"/>
              </w:rPr>
              <w:t>Lieferung XXXXX ändern: Übersicht</w:t>
            </w:r>
            <w:r>
              <w:t xml:space="preserve"> wird angezeigt.</w:t>
            </w:r>
          </w:p>
        </w:tc>
        <w:tc>
          <w:tcPr>
            <w:tcW w:w="0" w:type="auto"/>
          </w:tcPr>
          <w:p w:rsidR="00900EA2" w:rsidRDefault="00900EA2"/>
        </w:tc>
      </w:tr>
      <w:tr w:rsidR="00900EA2" w:rsidTr="00BB018E">
        <w:tc>
          <w:tcPr>
            <w:tcW w:w="0" w:type="auto"/>
          </w:tcPr>
          <w:p w:rsidR="00900EA2" w:rsidRDefault="00BB018E">
            <w:r>
              <w:t>5</w:t>
            </w:r>
          </w:p>
        </w:tc>
        <w:tc>
          <w:tcPr>
            <w:tcW w:w="0" w:type="auto"/>
          </w:tcPr>
          <w:p w:rsidR="00900EA2" w:rsidRDefault="00BB018E">
            <w:r>
              <w:rPr>
                <w:rStyle w:val="SAPEmphasis"/>
              </w:rPr>
              <w:t>Gelieferte Menge und kommissionierte Menge löschen</w:t>
            </w:r>
          </w:p>
        </w:tc>
        <w:tc>
          <w:tcPr>
            <w:tcW w:w="0" w:type="auto"/>
          </w:tcPr>
          <w:p w:rsidR="00900EA2" w:rsidRDefault="00BB018E">
            <w:r>
              <w:t xml:space="preserve">Löschen Sie auf der Registerkarte </w:t>
            </w:r>
            <w:r>
              <w:rPr>
                <w:rStyle w:val="SAPScreenElement"/>
              </w:rPr>
              <w:t>K</w:t>
            </w:r>
            <w:r>
              <w:rPr>
                <w:rStyle w:val="SAPScreenElement"/>
              </w:rPr>
              <w:t>ommissionieren</w:t>
            </w:r>
            <w:r>
              <w:t xml:space="preserve"> die </w:t>
            </w:r>
            <w:r>
              <w:rPr>
                <w:rStyle w:val="SAPScreenElement"/>
              </w:rPr>
              <w:t xml:space="preserve">Gelief.Mng </w:t>
            </w:r>
            <w:r>
              <w:t xml:space="preserve">und die </w:t>
            </w:r>
            <w:r>
              <w:rPr>
                <w:rStyle w:val="SAPScreenElement"/>
              </w:rPr>
              <w:t>KommMenge</w:t>
            </w:r>
            <w:r>
              <w:t>.</w:t>
            </w:r>
          </w:p>
        </w:tc>
        <w:tc>
          <w:tcPr>
            <w:tcW w:w="0" w:type="auto"/>
          </w:tcPr>
          <w:p w:rsidR="00900EA2" w:rsidRDefault="00900EA2"/>
        </w:tc>
        <w:tc>
          <w:tcPr>
            <w:tcW w:w="0" w:type="auto"/>
          </w:tcPr>
          <w:p w:rsidR="00900EA2" w:rsidRDefault="00900EA2"/>
        </w:tc>
      </w:tr>
      <w:tr w:rsidR="00900EA2" w:rsidTr="00BB018E">
        <w:tc>
          <w:tcPr>
            <w:tcW w:w="0" w:type="auto"/>
          </w:tcPr>
          <w:p w:rsidR="00900EA2" w:rsidRDefault="00BB018E">
            <w:r>
              <w:t>6</w:t>
            </w:r>
          </w:p>
        </w:tc>
        <w:tc>
          <w:tcPr>
            <w:tcW w:w="0" w:type="auto"/>
          </w:tcPr>
          <w:p w:rsidR="00900EA2" w:rsidRDefault="00BB018E">
            <w:r>
              <w:rPr>
                <w:rStyle w:val="SAPEmphasis"/>
              </w:rPr>
              <w:t>Lieferung sichern</w:t>
            </w:r>
          </w:p>
        </w:tc>
        <w:tc>
          <w:tcPr>
            <w:tcW w:w="0" w:type="auto"/>
          </w:tcPr>
          <w:p w:rsidR="00900EA2" w:rsidRDefault="00BB018E">
            <w:r>
              <w:t xml:space="preserve">Wählen Sie </w:t>
            </w:r>
            <w:r>
              <w:rPr>
                <w:rStyle w:val="SAPScreenElement"/>
              </w:rPr>
              <w:t>Sichern</w:t>
            </w:r>
            <w:r>
              <w:t>.</w:t>
            </w:r>
          </w:p>
        </w:tc>
        <w:tc>
          <w:tcPr>
            <w:tcW w:w="0" w:type="auto"/>
          </w:tcPr>
          <w:p w:rsidR="00900EA2" w:rsidRDefault="00BB018E">
            <w:r>
              <w:t xml:space="preserve">Wenn die Warnmeldung </w:t>
            </w:r>
            <w:r>
              <w:rPr>
                <w:rStyle w:val="SAPScreenElement"/>
              </w:rPr>
              <w:t>Position erfordert Eingabe einer Liefermenge</w:t>
            </w:r>
            <w:r>
              <w:t xml:space="preserve"> angezeigt wird, wählen Sie </w:t>
            </w:r>
            <w:r>
              <w:rPr>
                <w:rStyle w:val="SAPScreenElement"/>
              </w:rPr>
              <w:t>Enter</w:t>
            </w:r>
            <w:r>
              <w:t xml:space="preserve"> zum Bestätigen.</w:t>
            </w:r>
          </w:p>
        </w:tc>
        <w:tc>
          <w:tcPr>
            <w:tcW w:w="0" w:type="auto"/>
          </w:tcPr>
          <w:p w:rsidR="00900EA2" w:rsidRDefault="00900EA2"/>
        </w:tc>
      </w:tr>
      <w:tr w:rsidR="00900EA2" w:rsidTr="00BB018E">
        <w:tc>
          <w:tcPr>
            <w:tcW w:w="0" w:type="auto"/>
          </w:tcPr>
          <w:p w:rsidR="00900EA2" w:rsidRDefault="00BB018E">
            <w:r>
              <w:t>7</w:t>
            </w:r>
          </w:p>
        </w:tc>
        <w:tc>
          <w:tcPr>
            <w:tcW w:w="0" w:type="auto"/>
          </w:tcPr>
          <w:p w:rsidR="00900EA2" w:rsidRDefault="00BB018E">
            <w:r>
              <w:rPr>
                <w:rStyle w:val="SAPEmphasis"/>
              </w:rPr>
              <w:t>Auslieferung ändern</w:t>
            </w:r>
          </w:p>
        </w:tc>
        <w:tc>
          <w:tcPr>
            <w:tcW w:w="0" w:type="auto"/>
          </w:tcPr>
          <w:p w:rsidR="00900EA2" w:rsidRDefault="00BB018E">
            <w:r>
              <w:t xml:space="preserve">Markieren Sie die relevante Lieferung erneut, und wählen Sie </w:t>
            </w:r>
            <w:r>
              <w:rPr>
                <w:rStyle w:val="SAPScreenElement"/>
              </w:rPr>
              <w:t>Auslieferungen ändern</w:t>
            </w:r>
            <w:r>
              <w:t>.</w:t>
            </w:r>
          </w:p>
        </w:tc>
        <w:tc>
          <w:tcPr>
            <w:tcW w:w="0" w:type="auto"/>
          </w:tcPr>
          <w:p w:rsidR="00900EA2" w:rsidRDefault="00BB018E">
            <w:r>
              <w:t xml:space="preserve">Das Bild </w:t>
            </w:r>
            <w:r>
              <w:rPr>
                <w:rStyle w:val="SAPScreenElement"/>
              </w:rPr>
              <w:t>Lieferung XXXXX ändern: Übersicht</w:t>
            </w:r>
            <w:r>
              <w:t xml:space="preserve"> wird angezeigt.</w:t>
            </w:r>
          </w:p>
        </w:tc>
        <w:tc>
          <w:tcPr>
            <w:tcW w:w="0" w:type="auto"/>
          </w:tcPr>
          <w:p w:rsidR="00900EA2" w:rsidRDefault="00900EA2"/>
        </w:tc>
      </w:tr>
      <w:tr w:rsidR="00900EA2" w:rsidTr="00BB018E">
        <w:tc>
          <w:tcPr>
            <w:tcW w:w="0" w:type="auto"/>
          </w:tcPr>
          <w:p w:rsidR="00900EA2" w:rsidRDefault="00BB018E">
            <w:r>
              <w:t>8</w:t>
            </w:r>
          </w:p>
        </w:tc>
        <w:tc>
          <w:tcPr>
            <w:tcW w:w="0" w:type="auto"/>
          </w:tcPr>
          <w:p w:rsidR="00900EA2" w:rsidRDefault="00BB018E">
            <w:r>
              <w:rPr>
                <w:rStyle w:val="SAPEmphasis"/>
              </w:rPr>
              <w:t>Die Auslieferung erneut öffnen</w:t>
            </w:r>
          </w:p>
        </w:tc>
        <w:tc>
          <w:tcPr>
            <w:tcW w:w="0" w:type="auto"/>
          </w:tcPr>
          <w:p w:rsidR="00900EA2" w:rsidRDefault="00BB018E">
            <w:r>
              <w:t>Wähl</w:t>
            </w:r>
            <w:r>
              <w:t xml:space="preserve">en Sie </w:t>
            </w:r>
            <w:r>
              <w:rPr>
                <w:rStyle w:val="SAPScreenElement"/>
              </w:rPr>
              <w:t>Mehr &gt; Auslieferung &gt; Auftrag beliefern</w:t>
            </w:r>
            <w:r>
              <w:t>.</w:t>
            </w:r>
          </w:p>
          <w:p w:rsidR="00900EA2" w:rsidRDefault="00BB018E">
            <w:r>
              <w:t xml:space="preserve">Geben Sie im Popup-Fenster </w:t>
            </w:r>
            <w:r>
              <w:rPr>
                <w:rStyle w:val="SAPScreenElement"/>
              </w:rPr>
              <w:t>Auftrag beliefern</w:t>
            </w:r>
            <w:r>
              <w:t xml:space="preserve"> die folgenden Daten ein, und klicken Sie auf </w:t>
            </w:r>
            <w:r>
              <w:rPr>
                <w:rStyle w:val="SAPScreenElement"/>
              </w:rPr>
              <w:t>Weiter</w:t>
            </w:r>
            <w:r>
              <w:t>.</w:t>
            </w:r>
          </w:p>
          <w:p w:rsidR="00900EA2" w:rsidRDefault="00BB018E">
            <w:r>
              <w:rPr>
                <w:rStyle w:val="SAPScreenElement"/>
              </w:rPr>
              <w:t>Auftrag</w:t>
            </w:r>
            <w:r>
              <w:t xml:space="preserve">: </w:t>
            </w:r>
            <w:r>
              <w:rPr>
                <w:rStyle w:val="SAPUserEntry"/>
              </w:rPr>
              <w:t>Ermittelt aus vorhergehendem Schritt</w:t>
            </w:r>
          </w:p>
        </w:tc>
        <w:tc>
          <w:tcPr>
            <w:tcW w:w="0" w:type="auto"/>
          </w:tcPr>
          <w:p w:rsidR="00900EA2" w:rsidRDefault="00BB018E">
            <w:r>
              <w:t xml:space="preserve">Eine neue Einzelposition mit Bezug auf die </w:t>
            </w:r>
            <w:r>
              <w:t>Kundenauftragsposition wird erstellt.</w:t>
            </w:r>
          </w:p>
        </w:tc>
        <w:tc>
          <w:tcPr>
            <w:tcW w:w="0" w:type="auto"/>
          </w:tcPr>
          <w:p w:rsidR="00900EA2" w:rsidRDefault="00900EA2"/>
        </w:tc>
      </w:tr>
      <w:tr w:rsidR="00900EA2" w:rsidTr="00BB018E">
        <w:tc>
          <w:tcPr>
            <w:tcW w:w="0" w:type="auto"/>
          </w:tcPr>
          <w:p w:rsidR="00900EA2" w:rsidRDefault="00BB018E">
            <w:r>
              <w:t>9</w:t>
            </w:r>
          </w:p>
        </w:tc>
        <w:tc>
          <w:tcPr>
            <w:tcW w:w="0" w:type="auto"/>
          </w:tcPr>
          <w:p w:rsidR="00900EA2" w:rsidRDefault="00BB018E">
            <w:r>
              <w:rPr>
                <w:rStyle w:val="SAPEmphasis"/>
              </w:rPr>
              <w:t>Sichern Sie die Auslieferung erneut</w:t>
            </w:r>
          </w:p>
        </w:tc>
        <w:tc>
          <w:tcPr>
            <w:tcW w:w="0" w:type="auto"/>
          </w:tcPr>
          <w:p w:rsidR="00900EA2" w:rsidRDefault="00BB018E">
            <w:r>
              <w:t xml:space="preserve">Wählen Sie </w:t>
            </w:r>
            <w:r>
              <w:rPr>
                <w:rStyle w:val="SAPScreenElement"/>
              </w:rPr>
              <w:t>Sichern</w:t>
            </w:r>
            <w:r>
              <w:t>.</w:t>
            </w:r>
          </w:p>
        </w:tc>
        <w:tc>
          <w:tcPr>
            <w:tcW w:w="0" w:type="auto"/>
          </w:tcPr>
          <w:p w:rsidR="00900EA2" w:rsidRDefault="00BB018E">
            <w:r>
              <w:t xml:space="preserve">Für die neue Einzelposition wird ein weiteres Prüflos angelegt; der Vorgang wird weitergeführt mit Kapitel </w:t>
            </w:r>
            <w:r>
              <w:rPr>
                <w:rStyle w:val="italic"/>
              </w:rPr>
              <w:t>Prüfergebnisse erfassen</w:t>
            </w:r>
            <w:r>
              <w:t xml:space="preserve">. Nachdem "Prüfergebnisse </w:t>
            </w:r>
            <w:r>
              <w:t>erfassen" mit OK geprüft wurde, kann der Warenausgang zu einem späteren Zeitpunkt gebucht werden.</w:t>
            </w:r>
          </w:p>
        </w:tc>
        <w:tc>
          <w:tcPr>
            <w:tcW w:w="0" w:type="auto"/>
          </w:tcPr>
          <w:p w:rsidR="00900EA2" w:rsidRDefault="00900EA2"/>
        </w:tc>
      </w:tr>
    </w:tbl>
    <w:p w:rsidR="00900EA2" w:rsidRDefault="00900EA2"/>
    <w:p w:rsidR="00BB018E" w:rsidRDefault="00BB018E">
      <w:r>
        <w:t>Option 2:</w:t>
      </w:r>
    </w:p>
    <w:p w:rsidR="00900EA2" w:rsidRDefault="00BB018E">
      <w:r>
        <w:t>Ist nicht genügend Bestand vorhanden, wird die Auslieferung ohne dieses Material gesichert. Eine neue Auslieferung wird angelegt, sobald der Bes</w:t>
      </w:r>
      <w:r>
        <w:t xml:space="preserve">tand zur Verfügung steht (weiter mit Kapitel </w:t>
      </w:r>
      <w:r>
        <w:rPr>
          <w:rStyle w:val="italic"/>
        </w:rPr>
        <w:t>Zustellung und Kommissioniermenge einrichten</w:t>
      </w:r>
      <w:r>
        <w:t>).</w:t>
      </w:r>
    </w:p>
    <w:p w:rsidR="00900EA2" w:rsidRDefault="00900EA2"/>
    <w:tbl>
      <w:tblPr>
        <w:tblStyle w:val="SAPStandardTable"/>
        <w:tblW w:w="0" w:type="auto"/>
        <w:tblLook w:val="0620" w:firstRow="1" w:lastRow="0" w:firstColumn="0" w:lastColumn="0" w:noHBand="1" w:noVBand="1"/>
      </w:tblPr>
      <w:tblGrid>
        <w:gridCol w:w="1469"/>
        <w:gridCol w:w="2156"/>
        <w:gridCol w:w="4545"/>
        <w:gridCol w:w="3589"/>
        <w:gridCol w:w="2412"/>
      </w:tblGrid>
      <w:tr w:rsidR="00900EA2" w:rsidTr="00BB018E">
        <w:trPr>
          <w:cnfStyle w:val="100000000000" w:firstRow="1" w:lastRow="0" w:firstColumn="0" w:lastColumn="0" w:oddVBand="0" w:evenVBand="0" w:oddHBand="0" w:evenHBand="0" w:firstRowFirstColumn="0" w:firstRowLastColumn="0" w:lastRowFirstColumn="0" w:lastRowLastColumn="0"/>
        </w:trPr>
        <w:tc>
          <w:tcPr>
            <w:tcW w:w="0" w:type="auto"/>
          </w:tcPr>
          <w:p w:rsidR="00900EA2" w:rsidRDefault="00BB018E">
            <w:pPr>
              <w:pStyle w:val="SAPTableHeader"/>
            </w:pPr>
            <w:r>
              <w:lastRenderedPageBreak/>
              <w:t>Testschrittnummer</w:t>
            </w:r>
          </w:p>
        </w:tc>
        <w:tc>
          <w:tcPr>
            <w:tcW w:w="0" w:type="auto"/>
          </w:tcPr>
          <w:p w:rsidR="00900EA2" w:rsidRDefault="00BB018E">
            <w:pPr>
              <w:pStyle w:val="SAPTableHeader"/>
            </w:pPr>
            <w:r>
              <w:t>Bezeichnung des Testschritts</w:t>
            </w:r>
          </w:p>
        </w:tc>
        <w:tc>
          <w:tcPr>
            <w:tcW w:w="0" w:type="auto"/>
          </w:tcPr>
          <w:p w:rsidR="00900EA2" w:rsidRDefault="00BB018E">
            <w:pPr>
              <w:pStyle w:val="SAPTableHeader"/>
            </w:pPr>
            <w:r>
              <w:t>Anweisungen</w:t>
            </w:r>
          </w:p>
        </w:tc>
        <w:tc>
          <w:tcPr>
            <w:tcW w:w="0" w:type="auto"/>
          </w:tcPr>
          <w:p w:rsidR="00900EA2" w:rsidRDefault="00BB018E">
            <w:pPr>
              <w:pStyle w:val="SAPTableHeader"/>
            </w:pPr>
            <w:r>
              <w:t>Erwartetes Ergebnis</w:t>
            </w:r>
          </w:p>
        </w:tc>
        <w:tc>
          <w:tcPr>
            <w:tcW w:w="0" w:type="auto"/>
          </w:tcPr>
          <w:p w:rsidR="00900EA2" w:rsidRDefault="00BB018E">
            <w:pPr>
              <w:pStyle w:val="SAPTableHeader"/>
            </w:pPr>
            <w:r>
              <w:t>Bestanden/Nicht bestanden/Anmerkung</w:t>
            </w:r>
          </w:p>
        </w:tc>
      </w:tr>
      <w:tr w:rsidR="00900EA2" w:rsidTr="00BB018E">
        <w:tc>
          <w:tcPr>
            <w:tcW w:w="0" w:type="auto"/>
          </w:tcPr>
          <w:p w:rsidR="00900EA2" w:rsidRDefault="00BB018E">
            <w:r>
              <w:t>1</w:t>
            </w:r>
          </w:p>
        </w:tc>
        <w:tc>
          <w:tcPr>
            <w:tcW w:w="0" w:type="auto"/>
          </w:tcPr>
          <w:p w:rsidR="00900EA2" w:rsidRDefault="00BB018E">
            <w:r>
              <w:rPr>
                <w:rStyle w:val="SAPEmphasis"/>
              </w:rPr>
              <w:t>Anmeldung</w:t>
            </w:r>
          </w:p>
        </w:tc>
        <w:tc>
          <w:tcPr>
            <w:tcW w:w="0" w:type="auto"/>
          </w:tcPr>
          <w:p w:rsidR="00900EA2" w:rsidRDefault="00BB018E">
            <w:r>
              <w:t xml:space="preserve">Melden Sie sich am SAP Fiori </w:t>
            </w:r>
            <w:r>
              <w:t>Launchpad als Versandsachbearbeiter an.</w:t>
            </w:r>
          </w:p>
        </w:tc>
        <w:tc>
          <w:tcPr>
            <w:tcW w:w="0" w:type="auto"/>
          </w:tcPr>
          <w:p w:rsidR="00900EA2" w:rsidRDefault="00BB018E">
            <w:r>
              <w:t>Das SAP Fiori Launchpad wird angezeigt.</w:t>
            </w:r>
          </w:p>
        </w:tc>
        <w:tc>
          <w:tcPr>
            <w:tcW w:w="0" w:type="auto"/>
          </w:tcPr>
          <w:p w:rsidR="00900EA2" w:rsidRDefault="00900EA2"/>
        </w:tc>
      </w:tr>
      <w:tr w:rsidR="00900EA2" w:rsidTr="00BB018E">
        <w:tc>
          <w:tcPr>
            <w:tcW w:w="0" w:type="auto"/>
          </w:tcPr>
          <w:p w:rsidR="00900EA2" w:rsidRDefault="00BB018E">
            <w:r>
              <w:t>2</w:t>
            </w:r>
          </w:p>
        </w:tc>
        <w:tc>
          <w:tcPr>
            <w:tcW w:w="0" w:type="auto"/>
          </w:tcPr>
          <w:p w:rsidR="00900EA2" w:rsidRDefault="00BB018E">
            <w:r>
              <w:rPr>
                <w:rStyle w:val="SAPEmphasis"/>
              </w:rPr>
              <w:t>Die App aufrufen</w:t>
            </w:r>
          </w:p>
        </w:tc>
        <w:tc>
          <w:tcPr>
            <w:tcW w:w="0" w:type="auto"/>
          </w:tcPr>
          <w:p w:rsidR="00900EA2" w:rsidRDefault="00BB018E">
            <w:r>
              <w:t xml:space="preserve">Öffnen Sie </w:t>
            </w:r>
            <w:r>
              <w:rPr>
                <w:rStyle w:val="SAPScreenElement"/>
              </w:rPr>
              <w:t>Auslieferungen verwalten</w:t>
            </w:r>
            <w:r>
              <w:t xml:space="preserve"> - </w:t>
            </w:r>
            <w:r>
              <w:rPr>
                <w:rStyle w:val="SAPScreenElement"/>
              </w:rPr>
              <w:t>VL06O</w:t>
            </w:r>
            <w:r>
              <w:rPr>
                <w:rStyle w:val="SAPMonospace"/>
              </w:rPr>
              <w:t>(VL06O_CLOUD)</w:t>
            </w:r>
            <w:r>
              <w:t>.</w:t>
            </w:r>
          </w:p>
        </w:tc>
        <w:tc>
          <w:tcPr>
            <w:tcW w:w="0" w:type="auto"/>
          </w:tcPr>
          <w:p w:rsidR="00000000" w:rsidRDefault="00BB018E"/>
        </w:tc>
        <w:tc>
          <w:tcPr>
            <w:tcW w:w="0" w:type="auto"/>
          </w:tcPr>
          <w:p w:rsidR="00900EA2" w:rsidRDefault="00900EA2"/>
        </w:tc>
      </w:tr>
      <w:tr w:rsidR="00900EA2" w:rsidTr="00BB018E">
        <w:tc>
          <w:tcPr>
            <w:tcW w:w="0" w:type="auto"/>
          </w:tcPr>
          <w:p w:rsidR="00900EA2" w:rsidRDefault="00BB018E">
            <w:r>
              <w:t>3</w:t>
            </w:r>
          </w:p>
        </w:tc>
        <w:tc>
          <w:tcPr>
            <w:tcW w:w="0" w:type="auto"/>
          </w:tcPr>
          <w:p w:rsidR="00900EA2" w:rsidRDefault="00BB018E">
            <w:r>
              <w:rPr>
                <w:rStyle w:val="SAPEmphasis"/>
              </w:rPr>
              <w:t>Auslieferungsmonitor öffnen</w:t>
            </w:r>
          </w:p>
        </w:tc>
        <w:tc>
          <w:tcPr>
            <w:tcW w:w="0" w:type="auto"/>
          </w:tcPr>
          <w:p w:rsidR="00900EA2" w:rsidRDefault="00BB018E">
            <w:r>
              <w:t xml:space="preserve">Wählen Sie </w:t>
            </w:r>
            <w:r>
              <w:rPr>
                <w:rStyle w:val="SAPScreenElement"/>
              </w:rPr>
              <w:t>zum Warenausgang</w:t>
            </w:r>
            <w:r>
              <w:t xml:space="preserve">. Geben Sie folgende Daten ein, und </w:t>
            </w:r>
            <w:r>
              <w:t xml:space="preserve">wählen Sie </w:t>
            </w:r>
            <w:r>
              <w:rPr>
                <w:rStyle w:val="SAPScreenElement"/>
              </w:rPr>
              <w:t>Ausführen</w:t>
            </w:r>
            <w:r>
              <w:t>.</w:t>
            </w:r>
          </w:p>
          <w:p w:rsidR="00900EA2" w:rsidRDefault="00BB018E">
            <w:r>
              <w:rPr>
                <w:rStyle w:val="SAPScreenElement"/>
              </w:rPr>
              <w:t>Versandstelle:</w:t>
            </w:r>
            <w:r>
              <w:rPr>
                <w:rStyle w:val="SAPUserEntry"/>
              </w:rPr>
              <w:t>1010</w:t>
            </w:r>
          </w:p>
        </w:tc>
        <w:tc>
          <w:tcPr>
            <w:tcW w:w="0" w:type="auto"/>
          </w:tcPr>
          <w:p w:rsidR="00900EA2" w:rsidRDefault="00900EA2"/>
        </w:tc>
        <w:tc>
          <w:tcPr>
            <w:tcW w:w="0" w:type="auto"/>
          </w:tcPr>
          <w:p w:rsidR="00900EA2" w:rsidRDefault="00900EA2"/>
        </w:tc>
      </w:tr>
      <w:tr w:rsidR="00900EA2" w:rsidTr="00BB018E">
        <w:tc>
          <w:tcPr>
            <w:tcW w:w="0" w:type="auto"/>
          </w:tcPr>
          <w:p w:rsidR="00900EA2" w:rsidRDefault="00BB018E">
            <w:r>
              <w:t>4</w:t>
            </w:r>
          </w:p>
        </w:tc>
        <w:tc>
          <w:tcPr>
            <w:tcW w:w="0" w:type="auto"/>
          </w:tcPr>
          <w:p w:rsidR="00900EA2" w:rsidRDefault="00BB018E">
            <w:r>
              <w:rPr>
                <w:rStyle w:val="SAPEmphasis"/>
              </w:rPr>
              <w:t>Auslieferung ändern</w:t>
            </w:r>
          </w:p>
        </w:tc>
        <w:tc>
          <w:tcPr>
            <w:tcW w:w="0" w:type="auto"/>
          </w:tcPr>
          <w:p w:rsidR="00900EA2" w:rsidRDefault="00BB018E">
            <w:r>
              <w:t xml:space="preserve">Markieren Sie die relevante Lieferung, und wählen Sie </w:t>
            </w:r>
            <w:r>
              <w:rPr>
                <w:rStyle w:val="SAPScreenElement"/>
              </w:rPr>
              <w:t>Auslieferungen ändern</w:t>
            </w:r>
            <w:r>
              <w:t>.</w:t>
            </w:r>
          </w:p>
        </w:tc>
        <w:tc>
          <w:tcPr>
            <w:tcW w:w="0" w:type="auto"/>
          </w:tcPr>
          <w:p w:rsidR="00900EA2" w:rsidRDefault="00BB018E">
            <w:r>
              <w:t xml:space="preserve">Das Bild </w:t>
            </w:r>
            <w:r>
              <w:rPr>
                <w:rStyle w:val="SAPScreenElement"/>
              </w:rPr>
              <w:t>Lieferung XXXXX ändern: Übersicht</w:t>
            </w:r>
            <w:r>
              <w:t xml:space="preserve"> wird angezeigt.</w:t>
            </w:r>
          </w:p>
        </w:tc>
        <w:tc>
          <w:tcPr>
            <w:tcW w:w="0" w:type="auto"/>
          </w:tcPr>
          <w:p w:rsidR="00900EA2" w:rsidRDefault="00900EA2"/>
        </w:tc>
      </w:tr>
      <w:tr w:rsidR="00900EA2" w:rsidTr="00BB018E">
        <w:tc>
          <w:tcPr>
            <w:tcW w:w="0" w:type="auto"/>
          </w:tcPr>
          <w:p w:rsidR="00900EA2" w:rsidRDefault="00BB018E">
            <w:r>
              <w:t>5</w:t>
            </w:r>
          </w:p>
        </w:tc>
        <w:tc>
          <w:tcPr>
            <w:tcW w:w="0" w:type="auto"/>
          </w:tcPr>
          <w:p w:rsidR="00900EA2" w:rsidRDefault="00BB018E">
            <w:r>
              <w:rPr>
                <w:rStyle w:val="SAPEmphasis"/>
              </w:rPr>
              <w:t>Material löschen</w:t>
            </w:r>
          </w:p>
        </w:tc>
        <w:tc>
          <w:tcPr>
            <w:tcW w:w="0" w:type="auto"/>
          </w:tcPr>
          <w:p w:rsidR="00900EA2" w:rsidRDefault="00BB018E">
            <w:r>
              <w:t xml:space="preserve">Wählen Sie auf der Registerkarte </w:t>
            </w:r>
            <w:r>
              <w:rPr>
                <w:rStyle w:val="SAPScreenElement"/>
              </w:rPr>
              <w:t>Positionsübersicht</w:t>
            </w:r>
            <w:r>
              <w:t xml:space="preserve"> die Position mit Material </w:t>
            </w:r>
            <w:r>
              <w:rPr>
                <w:rStyle w:val="SAPScreenElement"/>
              </w:rPr>
              <w:t>QM001</w:t>
            </w:r>
            <w:r>
              <w:t xml:space="preserve"> und anschließend </w:t>
            </w:r>
            <w:r>
              <w:rPr>
                <w:rStyle w:val="SAPScreenElement"/>
              </w:rPr>
              <w:t>Pos. löschen.</w:t>
            </w:r>
          </w:p>
        </w:tc>
        <w:tc>
          <w:tcPr>
            <w:tcW w:w="0" w:type="auto"/>
          </w:tcPr>
          <w:p w:rsidR="00900EA2" w:rsidRDefault="00900EA2"/>
        </w:tc>
        <w:tc>
          <w:tcPr>
            <w:tcW w:w="0" w:type="auto"/>
          </w:tcPr>
          <w:p w:rsidR="00900EA2" w:rsidRDefault="00900EA2"/>
        </w:tc>
      </w:tr>
      <w:tr w:rsidR="00900EA2" w:rsidTr="00BB018E">
        <w:tc>
          <w:tcPr>
            <w:tcW w:w="0" w:type="auto"/>
          </w:tcPr>
          <w:p w:rsidR="00900EA2" w:rsidRDefault="00BB018E">
            <w:r>
              <w:t>6</w:t>
            </w:r>
          </w:p>
        </w:tc>
        <w:tc>
          <w:tcPr>
            <w:tcW w:w="0" w:type="auto"/>
          </w:tcPr>
          <w:p w:rsidR="00900EA2" w:rsidRDefault="00BB018E">
            <w:r>
              <w:rPr>
                <w:rStyle w:val="SAPEmphasis"/>
              </w:rPr>
              <w:t>Waren buchen</w:t>
            </w:r>
          </w:p>
        </w:tc>
        <w:tc>
          <w:tcPr>
            <w:tcW w:w="0" w:type="auto"/>
          </w:tcPr>
          <w:p w:rsidR="00900EA2" w:rsidRDefault="00BB018E">
            <w:r>
              <w:t xml:space="preserve">Wählen Sie </w:t>
            </w:r>
            <w:r>
              <w:rPr>
                <w:rStyle w:val="SAPScreenElement"/>
              </w:rPr>
              <w:t>Sichern</w:t>
            </w:r>
            <w:r>
              <w:t>.</w:t>
            </w:r>
          </w:p>
        </w:tc>
        <w:tc>
          <w:tcPr>
            <w:tcW w:w="0" w:type="auto"/>
          </w:tcPr>
          <w:p w:rsidR="00900EA2" w:rsidRDefault="00BB018E">
            <w:r>
              <w:t xml:space="preserve">Wenn das Popup-Fenster </w:t>
            </w:r>
            <w:r>
              <w:rPr>
                <w:rStyle w:val="SAPScreenElement"/>
              </w:rPr>
              <w:t>Ausgewählte Position(en) löschen?</w:t>
            </w:r>
            <w:r>
              <w:t xml:space="preserve"> angezeigt wird, wählen Sie zum Bestätigen </w:t>
            </w:r>
            <w:r>
              <w:rPr>
                <w:rStyle w:val="SAPScreenElement"/>
              </w:rPr>
              <w:t>Ja</w:t>
            </w:r>
            <w:r>
              <w:t>.</w:t>
            </w:r>
          </w:p>
        </w:tc>
        <w:tc>
          <w:tcPr>
            <w:tcW w:w="0" w:type="auto"/>
          </w:tcPr>
          <w:p w:rsidR="00900EA2" w:rsidRDefault="00900EA2"/>
        </w:tc>
      </w:tr>
    </w:tbl>
    <w:p w:rsidR="00900EA2" w:rsidRDefault="00BB018E">
      <w:pPr>
        <w:pStyle w:val="Heading3"/>
      </w:pPr>
      <w:bookmarkStart w:id="54" w:name="unique_22"/>
      <w:bookmarkStart w:id="55" w:name="_Toc52217452"/>
      <w:r>
        <w:t>Prüfergebnishistorie anzeigen (Optional)</w:t>
      </w:r>
      <w:bookmarkEnd w:id="54"/>
      <w:bookmarkEnd w:id="55"/>
    </w:p>
    <w:p w:rsidR="00900EA2" w:rsidRDefault="00BB018E">
      <w:pPr>
        <w:pStyle w:val="SAPKeyblockTitle"/>
      </w:pPr>
      <w:r>
        <w:t>Testverwaltung</w:t>
      </w:r>
    </w:p>
    <w:p w:rsidR="00900EA2" w:rsidRDefault="00BB018E">
      <w:r>
        <w:t>Kundenprojekt: Füllen Sie die projektbezogenen Teile aus.</w:t>
      </w:r>
    </w:p>
    <w:p w:rsidR="00900EA2" w:rsidRDefault="00900EA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900EA2" w:rsidTr="00BB018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0EA2" w:rsidRDefault="00BB018E">
            <w:r>
              <w:rPr>
                <w:rStyle w:val="SAPEmphasis"/>
              </w:rPr>
              <w:t>Testfall-ID</w:t>
            </w:r>
          </w:p>
        </w:tc>
        <w:tc>
          <w:tcPr>
            <w:tcW w:w="0" w:type="auto"/>
            <w:shd w:val="clear" w:color="auto" w:fill="auto"/>
            <w:tcMar>
              <w:top w:w="29" w:type="dxa"/>
              <w:left w:w="29" w:type="dxa"/>
              <w:bottom w:w="29" w:type="dxa"/>
              <w:right w:w="29" w:type="dxa"/>
            </w:tcMar>
          </w:tcPr>
          <w:p w:rsidR="00900EA2" w:rsidRDefault="00BB018E">
            <w:r>
              <w:t>&lt;X.XX&gt;</w:t>
            </w:r>
          </w:p>
        </w:tc>
        <w:tc>
          <w:tcPr>
            <w:tcW w:w="0" w:type="auto"/>
            <w:shd w:val="clear" w:color="auto" w:fill="auto"/>
            <w:tcMar>
              <w:top w:w="29" w:type="dxa"/>
              <w:left w:w="29" w:type="dxa"/>
              <w:bottom w:w="29" w:type="dxa"/>
              <w:right w:w="29" w:type="dxa"/>
            </w:tcMar>
          </w:tcPr>
          <w:p w:rsidR="00900EA2" w:rsidRDefault="00BB018E">
            <w:r>
              <w:rPr>
                <w:rStyle w:val="SAPEmphasis"/>
              </w:rPr>
              <w:t>Testername</w:t>
            </w:r>
          </w:p>
        </w:tc>
        <w:tc>
          <w:tcPr>
            <w:tcW w:w="0" w:type="auto"/>
            <w:shd w:val="clear" w:color="auto" w:fill="auto"/>
            <w:tcMar>
              <w:top w:w="29" w:type="dxa"/>
              <w:left w:w="29" w:type="dxa"/>
              <w:bottom w:w="29" w:type="dxa"/>
              <w:right w:w="29" w:type="dxa"/>
            </w:tcMar>
          </w:tcPr>
          <w:p w:rsidR="00900EA2" w:rsidRDefault="00900EA2"/>
        </w:tc>
        <w:tc>
          <w:tcPr>
            <w:tcW w:w="0" w:type="auto"/>
            <w:shd w:val="clear" w:color="auto" w:fill="auto"/>
            <w:tcMar>
              <w:top w:w="29" w:type="dxa"/>
              <w:left w:w="29" w:type="dxa"/>
              <w:bottom w:w="29" w:type="dxa"/>
              <w:right w:w="29" w:type="dxa"/>
            </w:tcMar>
          </w:tcPr>
          <w:p w:rsidR="00900EA2" w:rsidRDefault="00BB018E">
            <w:r>
              <w:rPr>
                <w:rStyle w:val="SAPEmphasis"/>
              </w:rPr>
              <w:t>Testdatum</w:t>
            </w:r>
          </w:p>
        </w:tc>
        <w:tc>
          <w:tcPr>
            <w:tcW w:w="0" w:type="auto"/>
            <w:shd w:val="clear" w:color="auto" w:fill="auto"/>
            <w:tcMar>
              <w:top w:w="29" w:type="dxa"/>
              <w:left w:w="29" w:type="dxa"/>
              <w:bottom w:w="29" w:type="dxa"/>
              <w:right w:w="29" w:type="dxa"/>
            </w:tcMar>
          </w:tcPr>
          <w:p w:rsidR="00900EA2" w:rsidRDefault="00BB018E">
            <w:r>
              <w:rPr>
                <w:rStyle w:val="SAPUserEntry"/>
              </w:rPr>
              <w:t>Geben Sie ein Testdatum ein.</w:t>
            </w:r>
          </w:p>
        </w:tc>
      </w:tr>
      <w:tr w:rsidR="00900EA2" w:rsidTr="00BB018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0EA2" w:rsidRDefault="00BB018E">
            <w:r>
              <w:t>Benutzerrolle(n)</w:t>
            </w:r>
          </w:p>
        </w:tc>
        <w:tc>
          <w:tcPr>
            <w:tcW w:w="0" w:type="auto"/>
            <w:gridSpan w:val="5"/>
            <w:shd w:val="clear" w:color="auto" w:fill="auto"/>
            <w:tcMar>
              <w:top w:w="29" w:type="dxa"/>
              <w:left w:w="29" w:type="dxa"/>
              <w:bottom w:w="29" w:type="dxa"/>
              <w:right w:w="29" w:type="dxa"/>
            </w:tcMar>
          </w:tcPr>
          <w:p w:rsidR="00900EA2" w:rsidRDefault="00900EA2"/>
        </w:tc>
      </w:tr>
      <w:tr w:rsidR="00900EA2" w:rsidTr="00BB018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00EA2" w:rsidRDefault="00BB018E">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900EA2" w:rsidRDefault="00BB018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00EA2" w:rsidRDefault="00BB018E">
            <w:r>
              <w:rPr>
                <w:rStyle w:val="SAPEmphasis"/>
              </w:rPr>
              <w:t>Dauer</w:t>
            </w:r>
          </w:p>
        </w:tc>
        <w:tc>
          <w:tcPr>
            <w:tcW w:w="0" w:type="auto"/>
            <w:shd w:val="clear" w:color="auto" w:fill="auto"/>
            <w:tcMar>
              <w:top w:w="29" w:type="dxa"/>
              <w:left w:w="29" w:type="dxa"/>
              <w:bottom w:w="29" w:type="dxa"/>
              <w:right w:w="29" w:type="dxa"/>
            </w:tcMar>
          </w:tcPr>
          <w:p w:rsidR="00900EA2" w:rsidRDefault="00BB018E">
            <w:r>
              <w:rPr>
                <w:rStyle w:val="SAPUserEntry"/>
              </w:rPr>
              <w:t>Geben Sie eine Dauer ein.</w:t>
            </w:r>
          </w:p>
        </w:tc>
      </w:tr>
    </w:tbl>
    <w:p w:rsidR="00900EA2" w:rsidRDefault="00BB018E">
      <w:pPr>
        <w:pStyle w:val="SAPKeyblockTitle"/>
      </w:pPr>
      <w:r>
        <w:t>Verwendungszweck</w:t>
      </w:r>
    </w:p>
    <w:p w:rsidR="00900EA2" w:rsidRDefault="00BB018E">
      <w:r>
        <w:t xml:space="preserve">Dieser optionale Prozessschritt zeigt Ihnen, wie Sie die Prüfergebnishistorie </w:t>
      </w:r>
      <w:r>
        <w:t>anzeigen.</w:t>
      </w:r>
    </w:p>
    <w:p w:rsidR="00900EA2" w:rsidRDefault="00BB018E">
      <w:pPr>
        <w:pStyle w:val="SAPKeyblockTitle"/>
      </w:pPr>
      <w:r>
        <w:t>Vorgehensweise</w:t>
      </w:r>
    </w:p>
    <w:tbl>
      <w:tblPr>
        <w:tblStyle w:val="SAPStandardTable"/>
        <w:tblW w:w="0" w:type="auto"/>
        <w:tblLook w:val="0620" w:firstRow="1" w:lastRow="0" w:firstColumn="0" w:lastColumn="0" w:noHBand="1" w:noVBand="1"/>
      </w:tblPr>
      <w:tblGrid>
        <w:gridCol w:w="1503"/>
        <w:gridCol w:w="1717"/>
        <w:gridCol w:w="3028"/>
        <w:gridCol w:w="5403"/>
        <w:gridCol w:w="2520"/>
      </w:tblGrid>
      <w:tr w:rsidR="00900EA2" w:rsidTr="00BB018E">
        <w:trPr>
          <w:cnfStyle w:val="100000000000" w:firstRow="1" w:lastRow="0" w:firstColumn="0" w:lastColumn="0" w:oddVBand="0" w:evenVBand="0" w:oddHBand="0" w:evenHBand="0" w:firstRowFirstColumn="0" w:firstRowLastColumn="0" w:lastRowFirstColumn="0" w:lastRowLastColumn="0"/>
        </w:trPr>
        <w:tc>
          <w:tcPr>
            <w:tcW w:w="0" w:type="auto"/>
          </w:tcPr>
          <w:p w:rsidR="00900EA2" w:rsidRDefault="00BB018E">
            <w:pPr>
              <w:pStyle w:val="SAPTableHeader"/>
            </w:pPr>
            <w:r>
              <w:t>Testschrittnummer</w:t>
            </w:r>
          </w:p>
        </w:tc>
        <w:tc>
          <w:tcPr>
            <w:tcW w:w="0" w:type="auto"/>
          </w:tcPr>
          <w:p w:rsidR="00900EA2" w:rsidRDefault="00BB018E">
            <w:pPr>
              <w:pStyle w:val="SAPTableHeader"/>
            </w:pPr>
            <w:r>
              <w:t>Bezeichnung des Testschritts</w:t>
            </w:r>
          </w:p>
        </w:tc>
        <w:tc>
          <w:tcPr>
            <w:tcW w:w="0" w:type="auto"/>
          </w:tcPr>
          <w:p w:rsidR="00900EA2" w:rsidRDefault="00BB018E">
            <w:pPr>
              <w:pStyle w:val="SAPTableHeader"/>
            </w:pPr>
            <w:r>
              <w:t>Anweisung</w:t>
            </w:r>
          </w:p>
        </w:tc>
        <w:tc>
          <w:tcPr>
            <w:tcW w:w="0" w:type="auto"/>
          </w:tcPr>
          <w:p w:rsidR="00900EA2" w:rsidRDefault="00BB018E">
            <w:pPr>
              <w:pStyle w:val="SAPTableHeader"/>
            </w:pPr>
            <w:r>
              <w:t>Erwartetes Ergebnis</w:t>
            </w:r>
          </w:p>
        </w:tc>
        <w:tc>
          <w:tcPr>
            <w:tcW w:w="0" w:type="auto"/>
          </w:tcPr>
          <w:p w:rsidR="00900EA2" w:rsidRDefault="00BB018E">
            <w:pPr>
              <w:pStyle w:val="SAPTableHeader"/>
            </w:pPr>
            <w:r>
              <w:t>Bestanden/Nicht bestanden/Anmerkung</w:t>
            </w:r>
          </w:p>
        </w:tc>
      </w:tr>
      <w:tr w:rsidR="00900EA2" w:rsidTr="00BB018E">
        <w:tc>
          <w:tcPr>
            <w:tcW w:w="0" w:type="auto"/>
          </w:tcPr>
          <w:p w:rsidR="00900EA2" w:rsidRDefault="00BB018E">
            <w:r>
              <w:t>1</w:t>
            </w:r>
          </w:p>
        </w:tc>
        <w:tc>
          <w:tcPr>
            <w:tcW w:w="0" w:type="auto"/>
          </w:tcPr>
          <w:p w:rsidR="00900EA2" w:rsidRDefault="00BB018E">
            <w:r>
              <w:rPr>
                <w:rStyle w:val="SAPEmphasis"/>
              </w:rPr>
              <w:t>Anmelden</w:t>
            </w:r>
          </w:p>
        </w:tc>
        <w:tc>
          <w:tcPr>
            <w:tcW w:w="0" w:type="auto"/>
          </w:tcPr>
          <w:p w:rsidR="00900EA2" w:rsidRDefault="00BB018E">
            <w:r>
              <w:t>Melden Sie sich am SAP Fiori Launchpad als Qualitätsingenieur</w:t>
            </w:r>
            <w:r>
              <w:t xml:space="preserve"> an.</w:t>
            </w:r>
          </w:p>
        </w:tc>
        <w:tc>
          <w:tcPr>
            <w:tcW w:w="0" w:type="auto"/>
          </w:tcPr>
          <w:p w:rsidR="00900EA2" w:rsidRDefault="00BB018E">
            <w:r>
              <w:t>Das SAP Fiori Launchpad wird angezeigt.</w:t>
            </w:r>
          </w:p>
        </w:tc>
        <w:tc>
          <w:tcPr>
            <w:tcW w:w="0" w:type="auto"/>
          </w:tcPr>
          <w:p w:rsidR="00900EA2" w:rsidRDefault="00900EA2"/>
        </w:tc>
      </w:tr>
      <w:tr w:rsidR="00900EA2" w:rsidTr="00BB018E">
        <w:tc>
          <w:tcPr>
            <w:tcW w:w="0" w:type="auto"/>
          </w:tcPr>
          <w:p w:rsidR="00900EA2" w:rsidRDefault="00BB018E">
            <w:r>
              <w:t>2</w:t>
            </w:r>
          </w:p>
        </w:tc>
        <w:tc>
          <w:tcPr>
            <w:tcW w:w="0" w:type="auto"/>
          </w:tcPr>
          <w:p w:rsidR="00900EA2" w:rsidRDefault="00BB018E">
            <w:r>
              <w:rPr>
                <w:rStyle w:val="SAPEmphasis"/>
              </w:rPr>
              <w:t>App aufrufen</w:t>
            </w:r>
          </w:p>
        </w:tc>
        <w:tc>
          <w:tcPr>
            <w:tcW w:w="0" w:type="auto"/>
          </w:tcPr>
          <w:p w:rsidR="00900EA2" w:rsidRDefault="00BB018E">
            <w:r>
              <w:t xml:space="preserve">Öffnen Sie </w:t>
            </w:r>
            <w:r>
              <w:rPr>
                <w:rStyle w:val="SAPScreenElement"/>
              </w:rPr>
              <w:t>Ergebnishistorie anzeigen</w:t>
            </w:r>
            <w:r>
              <w:rPr>
                <w:rStyle w:val="SAPMonospace"/>
              </w:rPr>
              <w:t>(F2428)</w:t>
            </w:r>
            <w:r>
              <w:t>.</w:t>
            </w:r>
          </w:p>
        </w:tc>
        <w:tc>
          <w:tcPr>
            <w:tcW w:w="0" w:type="auto"/>
          </w:tcPr>
          <w:p w:rsidR="00900EA2" w:rsidRDefault="00BB018E">
            <w:r>
              <w:t xml:space="preserve">Das Bild </w:t>
            </w:r>
            <w:r>
              <w:rPr>
                <w:rStyle w:val="SAPScreenElement"/>
              </w:rPr>
              <w:t>Ergebnishistorie</w:t>
            </w:r>
            <w:r>
              <w:t xml:space="preserve"> wird angezeigt.</w:t>
            </w:r>
          </w:p>
        </w:tc>
        <w:tc>
          <w:tcPr>
            <w:tcW w:w="0" w:type="auto"/>
          </w:tcPr>
          <w:p w:rsidR="00900EA2" w:rsidRDefault="00900EA2"/>
        </w:tc>
      </w:tr>
      <w:tr w:rsidR="00900EA2" w:rsidTr="00BB018E">
        <w:tc>
          <w:tcPr>
            <w:tcW w:w="0" w:type="auto"/>
          </w:tcPr>
          <w:p w:rsidR="00900EA2" w:rsidRDefault="00BB018E">
            <w:r>
              <w:t>3</w:t>
            </w:r>
          </w:p>
        </w:tc>
        <w:tc>
          <w:tcPr>
            <w:tcW w:w="0" w:type="auto"/>
          </w:tcPr>
          <w:p w:rsidR="00900EA2" w:rsidRDefault="00BB018E">
            <w:r>
              <w:rPr>
                <w:rStyle w:val="SAPEmphasis"/>
              </w:rPr>
              <w:t>Filterfelder eingeben</w:t>
            </w:r>
          </w:p>
        </w:tc>
        <w:tc>
          <w:tcPr>
            <w:tcW w:w="0" w:type="auto"/>
          </w:tcPr>
          <w:p w:rsidR="00900EA2" w:rsidRDefault="00BB018E">
            <w:r>
              <w:t xml:space="preserve">Geben Sie Folgendes ein, und wählen Sie </w:t>
            </w:r>
            <w:r>
              <w:rPr>
                <w:rStyle w:val="SAPScreenElement"/>
              </w:rPr>
              <w:t>Starten</w:t>
            </w:r>
            <w:r>
              <w:t>:</w:t>
            </w:r>
          </w:p>
          <w:p w:rsidR="00900EA2" w:rsidRDefault="00BB018E">
            <w:r>
              <w:rPr>
                <w:rStyle w:val="SAPScreenElement"/>
              </w:rPr>
              <w:t>Aggregationsebene</w:t>
            </w:r>
            <w:r>
              <w:t xml:space="preserve">: </w:t>
            </w:r>
            <w:r>
              <w:rPr>
                <w:rStyle w:val="SAPUserEntry"/>
              </w:rPr>
              <w:t>Stammprüfmerk</w:t>
            </w:r>
            <w:r>
              <w:rPr>
                <w:rStyle w:val="SAPUserEntry"/>
              </w:rPr>
              <w:t>male</w:t>
            </w:r>
          </w:p>
        </w:tc>
        <w:tc>
          <w:tcPr>
            <w:tcW w:w="0" w:type="auto"/>
          </w:tcPr>
          <w:p w:rsidR="00900EA2" w:rsidRDefault="00BB018E">
            <w:r>
              <w:t>Es wird eine Liste mit Prüfmerkmalen angezeigt.</w:t>
            </w:r>
          </w:p>
        </w:tc>
        <w:tc>
          <w:tcPr>
            <w:tcW w:w="0" w:type="auto"/>
          </w:tcPr>
          <w:p w:rsidR="00900EA2" w:rsidRDefault="00900EA2"/>
        </w:tc>
      </w:tr>
      <w:tr w:rsidR="00900EA2" w:rsidTr="00BB018E">
        <w:tc>
          <w:tcPr>
            <w:tcW w:w="0" w:type="auto"/>
          </w:tcPr>
          <w:p w:rsidR="00900EA2" w:rsidRDefault="00BB018E">
            <w:r>
              <w:t>4</w:t>
            </w:r>
          </w:p>
        </w:tc>
        <w:tc>
          <w:tcPr>
            <w:tcW w:w="0" w:type="auto"/>
          </w:tcPr>
          <w:p w:rsidR="00900EA2" w:rsidRDefault="00BB018E">
            <w:r>
              <w:rPr>
                <w:rStyle w:val="SAPEmphasis"/>
              </w:rPr>
              <w:t>Ein Prüfmerkmal auswählen</w:t>
            </w:r>
          </w:p>
        </w:tc>
        <w:tc>
          <w:tcPr>
            <w:tcW w:w="0" w:type="auto"/>
          </w:tcPr>
          <w:p w:rsidR="00900EA2" w:rsidRDefault="00BB018E">
            <w:r>
              <w:t xml:space="preserve">Wählen Sie ein </w:t>
            </w:r>
            <w:r>
              <w:rPr>
                <w:rStyle w:val="SAPScreenElement"/>
              </w:rPr>
              <w:t>Stammprüfmerkmal</w:t>
            </w:r>
            <w:r>
              <w:t xml:space="preserve"> aus, z.B. </w:t>
            </w:r>
            <w:r>
              <w:rPr>
                <w:rStyle w:val="SAPUserEntry"/>
              </w:rPr>
              <w:t>Länge</w:t>
            </w:r>
            <w:r>
              <w:t>.</w:t>
            </w:r>
          </w:p>
        </w:tc>
        <w:tc>
          <w:tcPr>
            <w:tcW w:w="0" w:type="auto"/>
          </w:tcPr>
          <w:p w:rsidR="00900EA2" w:rsidRDefault="00BB018E">
            <w:r>
              <w:t>Zu dem ausgewählten Merkmal für die Prozesssteuerung werden mehrere Informationen angezeigt.</w:t>
            </w:r>
          </w:p>
          <w:p w:rsidR="00900EA2" w:rsidRDefault="00BB018E">
            <w:r>
              <w:t>Beispiel:</w:t>
            </w:r>
          </w:p>
          <w:p w:rsidR="00900EA2" w:rsidRDefault="00BB018E">
            <w:pPr>
              <w:pStyle w:val="listpara1"/>
              <w:numPr>
                <w:ilvl w:val="0"/>
                <w:numId w:val="7"/>
              </w:numPr>
            </w:pPr>
            <w:r>
              <w:t xml:space="preserve">Ein Diagramm zeigt </w:t>
            </w:r>
            <w:r>
              <w:t>die Entwicklung der erfassten Ergebnisse für dieses Merkmal mit einer Unter- und einer Obergrenze an.</w:t>
            </w:r>
          </w:p>
          <w:p w:rsidR="00900EA2" w:rsidRDefault="00BB018E">
            <w:pPr>
              <w:pStyle w:val="listpara1"/>
              <w:numPr>
                <w:ilvl w:val="0"/>
                <w:numId w:val="3"/>
              </w:numPr>
            </w:pPr>
            <w:r>
              <w:t>Statistische Werte für Regelkarte und Prozessfähigkeit. Z. B. Abweichung</w:t>
            </w:r>
          </w:p>
        </w:tc>
        <w:tc>
          <w:tcPr>
            <w:tcW w:w="0" w:type="auto"/>
          </w:tcPr>
          <w:p w:rsidR="00900EA2" w:rsidRDefault="00900EA2"/>
        </w:tc>
      </w:tr>
    </w:tbl>
    <w:p w:rsidR="00900EA2" w:rsidRDefault="00BB018E">
      <w:pPr>
        <w:pStyle w:val="Heading1"/>
      </w:pPr>
      <w:bookmarkStart w:id="56" w:name="d2e2363"/>
      <w:bookmarkStart w:id="57" w:name="_Toc52217453"/>
      <w:r>
        <w:lastRenderedPageBreak/>
        <w:t>Anhang</w:t>
      </w:r>
      <w:bookmarkEnd w:id="56"/>
      <w:bookmarkEnd w:id="57"/>
    </w:p>
    <w:p w:rsidR="00900EA2" w:rsidRDefault="00BB018E">
      <w:pPr>
        <w:pStyle w:val="Heading2"/>
      </w:pPr>
      <w:bookmarkStart w:id="58" w:name="unique_24"/>
      <w:bookmarkStart w:id="59" w:name="_Toc52217454"/>
      <w:r>
        <w:t>Prozessintegration</w:t>
      </w:r>
      <w:bookmarkEnd w:id="58"/>
      <w:bookmarkEnd w:id="59"/>
    </w:p>
    <w:p w:rsidR="00900EA2" w:rsidRDefault="00BB018E">
      <w:r>
        <w:t>Der im vorliegenden Testskript zu testende Prozess ge</w:t>
      </w:r>
      <w:r>
        <w:t>hört zu einer Kette integrierter Prozesse.</w:t>
      </w:r>
    </w:p>
    <w:p w:rsidR="00900EA2" w:rsidRDefault="00BB018E">
      <w:pPr>
        <w:pStyle w:val="Heading3"/>
      </w:pPr>
      <w:bookmarkStart w:id="60" w:name="unique_25"/>
      <w:bookmarkStart w:id="61" w:name="_Toc52217455"/>
      <w:r>
        <w:t>Nachfolgende Prozesse</w:t>
      </w:r>
      <w:bookmarkEnd w:id="60"/>
      <w:bookmarkEnd w:id="61"/>
    </w:p>
    <w:p w:rsidR="00900EA2" w:rsidRDefault="00BB018E">
      <w:r>
        <w:t>Nach Abschluss der Aktivitäten im vorliegenden Testskript können Sie mit dem Testen der folgenden Geschäftsprozesse fortfahren:</w:t>
      </w:r>
    </w:p>
    <w:tbl>
      <w:tblPr>
        <w:tblStyle w:val="SAPStandardTable"/>
        <w:tblW w:w="0" w:type="auto"/>
        <w:tblLook w:val="0620" w:firstRow="1" w:lastRow="0" w:firstColumn="0" w:lastColumn="0" w:noHBand="1" w:noVBand="1"/>
      </w:tblPr>
      <w:tblGrid>
        <w:gridCol w:w="2178"/>
        <w:gridCol w:w="2696"/>
      </w:tblGrid>
      <w:tr w:rsidR="00900EA2" w:rsidTr="00BB018E">
        <w:trPr>
          <w:cnfStyle w:val="100000000000" w:firstRow="1" w:lastRow="0" w:firstColumn="0" w:lastColumn="0" w:oddVBand="0" w:evenVBand="0" w:oddHBand="0" w:evenHBand="0" w:firstRowFirstColumn="0" w:firstRowLastColumn="0" w:lastRowFirstColumn="0" w:lastRowLastColumn="0"/>
        </w:trPr>
        <w:tc>
          <w:tcPr>
            <w:tcW w:w="0" w:type="auto"/>
          </w:tcPr>
          <w:p w:rsidR="00900EA2" w:rsidRDefault="00BB018E">
            <w:pPr>
              <w:pStyle w:val="SAPTableHeader"/>
            </w:pPr>
            <w:r>
              <w:t>Prozess</w:t>
            </w:r>
          </w:p>
        </w:tc>
        <w:tc>
          <w:tcPr>
            <w:tcW w:w="0" w:type="auto"/>
          </w:tcPr>
          <w:p w:rsidR="00900EA2" w:rsidRDefault="00BB018E">
            <w:pPr>
              <w:pStyle w:val="SAPTableHeader"/>
            </w:pPr>
            <w:r>
              <w:t>Voraussetzungen/Situation</w:t>
            </w:r>
          </w:p>
        </w:tc>
      </w:tr>
      <w:tr w:rsidR="00900EA2" w:rsidTr="00BB018E">
        <w:tc>
          <w:tcPr>
            <w:tcW w:w="0" w:type="auto"/>
          </w:tcPr>
          <w:p w:rsidR="00900EA2" w:rsidRDefault="00BB018E">
            <w:r>
              <w:t>BD9 – Verkauf ab Lager</w:t>
            </w:r>
          </w:p>
        </w:tc>
        <w:tc>
          <w:tcPr>
            <w:tcW w:w="0" w:type="auto"/>
          </w:tcPr>
          <w:p w:rsidR="00900EA2" w:rsidRDefault="00900EA2"/>
        </w:tc>
      </w:tr>
    </w:tbl>
    <w:p w:rsidR="00000000" w:rsidRDefault="00BB018E"/>
    <w:p w:rsidR="00BB018E" w:rsidRDefault="00BB018E"/>
    <w:p w:rsidR="00BB018E" w:rsidRDefault="00BB018E"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BB018E"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BB018E" w:rsidRDefault="00BB018E" w:rsidP="001D64AB">
            <w:r>
              <w:t>Type Style</w:t>
            </w:r>
          </w:p>
        </w:tc>
        <w:tc>
          <w:tcPr>
            <w:tcW w:w="11598" w:type="dxa"/>
          </w:tcPr>
          <w:p w:rsidR="00BB018E" w:rsidRDefault="00BB018E" w:rsidP="001D64AB">
            <w:r>
              <w:t>Description</w:t>
            </w:r>
          </w:p>
        </w:tc>
      </w:tr>
      <w:tr w:rsidR="00BB018E" w:rsidRPr="001B5034" w:rsidTr="001D64AB">
        <w:tc>
          <w:tcPr>
            <w:tcW w:w="1554" w:type="dxa"/>
          </w:tcPr>
          <w:p w:rsidR="00BB018E" w:rsidRPr="001B5034" w:rsidRDefault="00BB018E" w:rsidP="001D64AB">
            <w:r w:rsidRPr="00601DC2">
              <w:rPr>
                <w:rStyle w:val="SAPScreenElement"/>
              </w:rPr>
              <w:t>Example</w:t>
            </w:r>
          </w:p>
        </w:tc>
        <w:tc>
          <w:tcPr>
            <w:tcW w:w="11598" w:type="dxa"/>
          </w:tcPr>
          <w:p w:rsidR="00BB018E" w:rsidRDefault="00BB018E" w:rsidP="001D64AB">
            <w:r w:rsidRPr="001B5034">
              <w:t>Words or characters quoted from the screen. These include field names, screen titles, pushbuttons labels, menu names, menu paths, and menu options.</w:t>
            </w:r>
          </w:p>
          <w:p w:rsidR="00BB018E" w:rsidRPr="001B5034" w:rsidRDefault="00BB018E" w:rsidP="001D64AB">
            <w:r>
              <w:t>Textual c</w:t>
            </w:r>
            <w:r w:rsidRPr="001B5034">
              <w:t xml:space="preserve">ross-references to other </w:t>
            </w:r>
            <w:r>
              <w:t>documents</w:t>
            </w:r>
            <w:r w:rsidRPr="001B5034">
              <w:t>.</w:t>
            </w:r>
          </w:p>
        </w:tc>
      </w:tr>
      <w:tr w:rsidR="00BB018E"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BB018E" w:rsidRPr="005A5AB7" w:rsidRDefault="00BB018E" w:rsidP="001D64AB">
            <w:pPr>
              <w:rPr>
                <w:rStyle w:val="SAPEmphasis"/>
              </w:rPr>
            </w:pPr>
            <w:r w:rsidRPr="00D61EBC">
              <w:rPr>
                <w:rStyle w:val="SAPEmphasis"/>
              </w:rPr>
              <w:t>Example</w:t>
            </w:r>
          </w:p>
        </w:tc>
        <w:tc>
          <w:tcPr>
            <w:tcW w:w="11598" w:type="dxa"/>
          </w:tcPr>
          <w:p w:rsidR="00BB018E" w:rsidRPr="001B5034" w:rsidRDefault="00BB018E" w:rsidP="001D64AB">
            <w:r w:rsidRPr="001B5034">
              <w:t xml:space="preserve">Emphasized words or </w:t>
            </w:r>
            <w:r>
              <w:t>expressions.</w:t>
            </w:r>
          </w:p>
        </w:tc>
      </w:tr>
      <w:tr w:rsidR="00BB018E" w:rsidRPr="001B5034" w:rsidTr="001D64AB">
        <w:tc>
          <w:tcPr>
            <w:tcW w:w="1554" w:type="dxa"/>
          </w:tcPr>
          <w:p w:rsidR="00BB018E" w:rsidRPr="001B5034" w:rsidRDefault="00BB018E" w:rsidP="001D64AB">
            <w:r w:rsidRPr="009A20CD">
              <w:rPr>
                <w:rStyle w:val="SAPMonospace"/>
              </w:rPr>
              <w:t>EXAMPLE</w:t>
            </w:r>
          </w:p>
        </w:tc>
        <w:tc>
          <w:tcPr>
            <w:tcW w:w="11598" w:type="dxa"/>
          </w:tcPr>
          <w:p w:rsidR="00BB018E" w:rsidRPr="001B5034" w:rsidRDefault="00BB018E"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BB018E"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BB018E" w:rsidRPr="005411A0" w:rsidRDefault="00BB018E" w:rsidP="001D64AB">
            <w:pPr>
              <w:rPr>
                <w:rStyle w:val="SAPMonospace"/>
              </w:rPr>
            </w:pPr>
            <w:r w:rsidRPr="005411A0">
              <w:rPr>
                <w:rStyle w:val="SAPMonospace"/>
              </w:rPr>
              <w:t>Example</w:t>
            </w:r>
          </w:p>
        </w:tc>
        <w:tc>
          <w:tcPr>
            <w:tcW w:w="11598" w:type="dxa"/>
          </w:tcPr>
          <w:p w:rsidR="00BB018E" w:rsidRPr="001B5034" w:rsidRDefault="00BB018E" w:rsidP="001D64AB">
            <w:r w:rsidRPr="001B5034">
              <w:t>Output on the screen. This includes file and directory names and their paths, messages, names of variables and parameters, source text, and names of installation, upgrade and database tools.</w:t>
            </w:r>
          </w:p>
        </w:tc>
      </w:tr>
      <w:tr w:rsidR="00BB018E" w:rsidRPr="001B5034" w:rsidTr="001D64AB">
        <w:tc>
          <w:tcPr>
            <w:tcW w:w="1554" w:type="dxa"/>
          </w:tcPr>
          <w:p w:rsidR="00BB018E" w:rsidRPr="005A5AB7" w:rsidRDefault="00BB018E" w:rsidP="001D64AB">
            <w:pPr>
              <w:rPr>
                <w:rStyle w:val="SAPEmphasis"/>
              </w:rPr>
            </w:pPr>
            <w:r w:rsidRPr="006F3BFA">
              <w:rPr>
                <w:rStyle w:val="SAPUserEntry"/>
              </w:rPr>
              <w:t>Example</w:t>
            </w:r>
          </w:p>
        </w:tc>
        <w:tc>
          <w:tcPr>
            <w:tcW w:w="11598" w:type="dxa"/>
          </w:tcPr>
          <w:p w:rsidR="00BB018E" w:rsidRPr="001B5034" w:rsidRDefault="00BB018E" w:rsidP="001D64AB">
            <w:r w:rsidRPr="001B5034">
              <w:t>Exact user entry. These are words or characters that you enter in the system exactly as they appear in the documentation.</w:t>
            </w:r>
          </w:p>
        </w:tc>
      </w:tr>
      <w:tr w:rsidR="00BB018E"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BB018E" w:rsidRPr="006F3BFA" w:rsidRDefault="00BB018E" w:rsidP="001D64AB">
            <w:pPr>
              <w:rPr>
                <w:rStyle w:val="SAPUserEntry"/>
              </w:rPr>
            </w:pPr>
            <w:r w:rsidRPr="006F3BFA">
              <w:rPr>
                <w:rStyle w:val="SAPUserEntry"/>
              </w:rPr>
              <w:t>&lt;Example&gt;</w:t>
            </w:r>
          </w:p>
        </w:tc>
        <w:tc>
          <w:tcPr>
            <w:tcW w:w="11598" w:type="dxa"/>
          </w:tcPr>
          <w:p w:rsidR="00BB018E" w:rsidRPr="001B5034" w:rsidRDefault="00BB018E" w:rsidP="001D64AB">
            <w:r w:rsidRPr="001B5034">
              <w:t>Variable user entry. Angle brackets indicate that you replace these words and characters with appropriate entries to make entries in the system.</w:t>
            </w:r>
          </w:p>
        </w:tc>
      </w:tr>
      <w:tr w:rsidR="00BB018E" w:rsidRPr="001B5034" w:rsidTr="001D64AB">
        <w:tc>
          <w:tcPr>
            <w:tcW w:w="1554" w:type="dxa"/>
          </w:tcPr>
          <w:p w:rsidR="00BB018E" w:rsidRPr="00601DC2" w:rsidRDefault="00BB018E" w:rsidP="001D64AB">
            <w:pPr>
              <w:rPr>
                <w:rStyle w:val="SAPKeyboard"/>
              </w:rPr>
            </w:pPr>
            <w:r w:rsidRPr="005E595C">
              <w:rPr>
                <w:rStyle w:val="SAPKeyboard"/>
              </w:rPr>
              <w:t>EXAMPLE</w:t>
            </w:r>
          </w:p>
        </w:tc>
        <w:tc>
          <w:tcPr>
            <w:tcW w:w="11598" w:type="dxa"/>
          </w:tcPr>
          <w:p w:rsidR="00BB018E" w:rsidRPr="001B5034" w:rsidRDefault="00BB018E"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BB018E" w:rsidRDefault="00BB018E" w:rsidP="00C15062"/>
    <w:p w:rsidR="00BB018E" w:rsidRDefault="00BB018E" w:rsidP="00C15062">
      <w:pPr>
        <w:spacing w:after="200" w:line="276" w:lineRule="auto"/>
      </w:pPr>
    </w:p>
    <w:p w:rsidR="00BB018E" w:rsidRPr="00416A0C" w:rsidRDefault="00BB018E" w:rsidP="00C15062">
      <w:pPr>
        <w:sectPr w:rsidR="00BB018E" w:rsidRPr="00416A0C" w:rsidSect="00BB018E">
          <w:headerReference w:type="even" r:id="rId23"/>
          <w:headerReference w:type="default" r:id="rId24"/>
          <w:footerReference w:type="even" r:id="rId25"/>
          <w:footerReference w:type="default" r:id="rId26"/>
          <w:headerReference w:type="first" r:id="rId27"/>
          <w:footerReference w:type="first" r:id="rId28"/>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BB018E" w:rsidTr="001D64AB">
        <w:trPr>
          <w:trHeight w:hRule="exact" w:val="227"/>
        </w:trPr>
        <w:tc>
          <w:tcPr>
            <w:tcW w:w="3969" w:type="dxa"/>
            <w:shd w:val="clear" w:color="auto" w:fill="000000" w:themeFill="text1"/>
            <w:tcMar>
              <w:top w:w="0" w:type="dxa"/>
              <w:bottom w:w="0" w:type="dxa"/>
            </w:tcMar>
          </w:tcPr>
          <w:p w:rsidR="00BB018E" w:rsidRDefault="00BB018E" w:rsidP="001D64AB"/>
        </w:tc>
      </w:tr>
      <w:tr w:rsidR="00BB018E" w:rsidTr="001D64AB">
        <w:trPr>
          <w:trHeight w:hRule="exact" w:val="1134"/>
        </w:trPr>
        <w:tc>
          <w:tcPr>
            <w:tcW w:w="3969" w:type="dxa"/>
            <w:shd w:val="clear" w:color="auto" w:fill="FFFFFF" w:themeFill="background1"/>
          </w:tcPr>
          <w:p w:rsidR="00BB018E" w:rsidRDefault="00BB018E" w:rsidP="001D64AB">
            <w:pPr>
              <w:pStyle w:val="SAPLastPageGray"/>
            </w:pPr>
            <w:r>
              <w:t>www.sap.com/contactsap</w:t>
            </w:r>
          </w:p>
        </w:tc>
      </w:tr>
      <w:tr w:rsidR="00BB018E" w:rsidTr="001D64AB">
        <w:trPr>
          <w:trHeight w:val="8120"/>
        </w:trPr>
        <w:tc>
          <w:tcPr>
            <w:tcW w:w="3969" w:type="dxa"/>
            <w:shd w:val="clear" w:color="auto" w:fill="FFFFFF" w:themeFill="background1"/>
            <w:vAlign w:val="bottom"/>
          </w:tcPr>
          <w:p w:rsidR="00BB018E" w:rsidRPr="00CD309F" w:rsidRDefault="00BB018E" w:rsidP="001D64AB">
            <w:pPr>
              <w:pStyle w:val="SAPLastPageNormal"/>
              <w:rPr>
                <w:lang w:val="en-US"/>
              </w:rPr>
            </w:pPr>
            <w:bookmarkStart w:id="6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62"/>
          </w:p>
          <w:p w:rsidR="00BB018E" w:rsidRDefault="00BB018E" w:rsidP="001D64AB">
            <w:pPr>
              <w:rPr>
                <w:rFonts w:cs="Arial"/>
                <w:sz w:val="12"/>
                <w:szCs w:val="18"/>
              </w:rPr>
            </w:pPr>
            <w:bookmarkStart w:id="6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BB018E" w:rsidRPr="00F42CDC" w:rsidRDefault="00BB018E"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BB018E" w:rsidRPr="00F42CDC" w:rsidRDefault="00BB018E"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BB018E" w:rsidRPr="00F42CDC" w:rsidRDefault="00BB018E"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BB018E" w:rsidRDefault="00BB018E" w:rsidP="001D64AB">
            <w:pPr>
              <w:pStyle w:val="SAPLastPageNormal"/>
              <w:rPr>
                <w:lang w:val="en-US"/>
              </w:rPr>
            </w:pPr>
            <w:r w:rsidRPr="00F42CDC">
              <w:rPr>
                <w:lang w:val="en-US"/>
              </w:rPr>
              <w:t xml:space="preserve">See </w:t>
            </w:r>
            <w:hyperlink r:id="rId29"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63"/>
          </w:p>
          <w:p w:rsidR="00BB018E" w:rsidRPr="00907380" w:rsidRDefault="00BB018E" w:rsidP="001D64AB">
            <w:pPr>
              <w:pStyle w:val="SAPMaterialNumber"/>
            </w:pPr>
          </w:p>
        </w:tc>
      </w:tr>
    </w:tbl>
    <w:p w:rsidR="00BB018E" w:rsidRPr="00C15062" w:rsidRDefault="00BB018E"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B018E" w:rsidRPr="00C15062">
      <w:headerReference w:type="even" r:id="rId31"/>
      <w:headerReference w:type="default" r:id="rId32"/>
      <w:footerReference w:type="even" r:id="rId33"/>
      <w:footerReference w:type="default" r:id="rId34"/>
      <w:headerReference w:type="first" r:id="rId35"/>
      <w:footerReference w:type="first" r:id="rId36"/>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B018E">
      <w:pPr>
        <w:spacing w:before="0" w:after="0" w:line="240" w:lineRule="auto"/>
      </w:pPr>
      <w:r>
        <w:separator/>
      </w:r>
    </w:p>
  </w:endnote>
  <w:endnote w:type="continuationSeparator" w:id="0">
    <w:p w:rsidR="00000000" w:rsidRDefault="00BB018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18E" w:rsidRDefault="00BB01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B018E" w:rsidRPr="005D1853" w:rsidTr="005B783C">
      <w:tc>
        <w:tcPr>
          <w:tcW w:w="5245" w:type="dxa"/>
          <w:vAlign w:val="bottom"/>
        </w:tcPr>
        <w:p w:rsidR="00BB018E" w:rsidRDefault="00BB018E" w:rsidP="005B783C">
          <w:pPr>
            <w:pStyle w:val="SAPFooterleft"/>
          </w:pPr>
          <w:fldSimple w:instr=" REF maintitle \* MERGEFORMAT ">
            <w:r>
              <w:t>Qualitätsmanagement im Vertrieb (1MP_DE)</w:t>
            </w:r>
          </w:fldSimple>
        </w:p>
        <w:p w:rsidR="00BB018E" w:rsidRPr="001B2C66" w:rsidRDefault="00BB018E"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BB018E" w:rsidRPr="00860C35" w:rsidRDefault="00BB018E"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BB018E">
            <w:rPr>
              <w:rStyle w:val="SAPFooterSecurityLevel"/>
            </w:rPr>
            <w:t>public</w:t>
          </w:r>
          <w:r>
            <w:rPr>
              <w:rStyle w:val="SAPFooterSecurityLevel"/>
            </w:rPr>
            <w:fldChar w:fldCharType="end"/>
          </w:r>
          <w:r w:rsidRPr="00860C35">
            <w:rPr>
              <w:rStyle w:val="SAPFooterSecurityLevel"/>
            </w:rPr>
            <w:t xml:space="preserve"> </w:t>
          </w:r>
        </w:p>
        <w:p w:rsidR="00BB018E" w:rsidRPr="00860C35" w:rsidRDefault="00BB018E"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B018E" w:rsidRPr="004319A4" w:rsidRDefault="00BB018E"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35</w:t>
          </w:r>
          <w:r w:rsidRPr="004319A4">
            <w:rPr>
              <w:rStyle w:val="SAPFooterPageNumber"/>
            </w:rPr>
            <w:fldChar w:fldCharType="end"/>
          </w:r>
        </w:p>
      </w:tc>
    </w:tr>
  </w:tbl>
  <w:p w:rsidR="00BB018E" w:rsidRDefault="00BB018E" w:rsidP="000801B0">
    <w:pPr>
      <w:pStyle w:val="Footer"/>
    </w:pPr>
  </w:p>
  <w:p w:rsidR="00BB018E" w:rsidRDefault="00BB01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18E" w:rsidRDefault="00BB018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18E" w:rsidRPr="00BB018E" w:rsidRDefault="00BB018E" w:rsidP="00BB018E">
    <w:pPr>
      <w:pStyle w:val="Footer"/>
    </w:pPr>
    <w:bookmarkStart w:id="64" w:name="_GoBack"/>
    <w:bookmarkEnd w:id="6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17E" w:rsidRPr="00BB018E" w:rsidRDefault="00BB018E" w:rsidP="00BB018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18E" w:rsidRPr="00BB018E" w:rsidRDefault="00BB018E" w:rsidP="00BB01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B018E">
      <w:pPr>
        <w:spacing w:before="0" w:after="0" w:line="240" w:lineRule="auto"/>
      </w:pPr>
      <w:r>
        <w:rPr>
          <w:color w:val="000000"/>
        </w:rPr>
        <w:separator/>
      </w:r>
    </w:p>
  </w:footnote>
  <w:footnote w:type="continuationSeparator" w:id="0">
    <w:p w:rsidR="00000000" w:rsidRDefault="00BB018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18E" w:rsidRDefault="00BB01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18E" w:rsidRPr="005B6104" w:rsidRDefault="00BB018E" w:rsidP="00F14753">
    <w:pPr>
      <w:pStyle w:val="SAPHeader"/>
      <w:rPr>
        <w:sz w:val="4"/>
        <w:szCs w:val="4"/>
        <w:lang w:val="de-DE"/>
      </w:rPr>
    </w:pPr>
  </w:p>
  <w:p w:rsidR="00BB018E" w:rsidRPr="00F14753" w:rsidRDefault="00BB018E" w:rsidP="00F14753">
    <w:pPr>
      <w:pStyle w:val="Header"/>
      <w:rPr>
        <w:sz w:val="2"/>
        <w:szCs w:val="2"/>
      </w:rPr>
    </w:pPr>
  </w:p>
  <w:p w:rsidR="00BB018E" w:rsidRDefault="00BB01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B018E" w:rsidRPr="005D1853" w:rsidTr="005B783C">
      <w:tc>
        <w:tcPr>
          <w:tcW w:w="5245" w:type="dxa"/>
          <w:vAlign w:val="bottom"/>
        </w:tcPr>
        <w:p w:rsidR="00BB018E" w:rsidRDefault="00BB018E" w:rsidP="005B783C">
          <w:pPr>
            <w:pStyle w:val="SAPFooterleft"/>
          </w:pPr>
          <w:fldSimple w:instr=" REF maintitle \* MERGEFORMAT ">
            <w:sdt>
              <w:sdtPr>
                <w:alias w:val="Scope item name"/>
                <w:tag w:val="Scope item name"/>
                <w:id w:val="-1612121847"/>
                <w:placeholder>
                  <w:docPart w:val="2D14BD8E7B9D4A7683FD377322D14DED"/>
                </w:placeholder>
                <w:showingPlcHdr/>
              </w:sdtPr>
              <w:sdtContent>
                <w:r>
                  <w:t>Enter Scope Item Name</w:t>
                </w:r>
              </w:sdtContent>
            </w:sdt>
          </w:fldSimple>
        </w:p>
        <w:p w:rsidR="00BB018E" w:rsidRPr="001B2C66" w:rsidRDefault="00BB018E"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BB018E" w:rsidRPr="00860C35" w:rsidRDefault="00BB018E"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B018E" w:rsidRPr="00860C35" w:rsidRDefault="00BB018E"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B018E" w:rsidRPr="004319A4" w:rsidRDefault="00BB018E"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BB018E" w:rsidRDefault="00BB018E" w:rsidP="000801B0">
    <w:pPr>
      <w:pStyle w:val="Footer"/>
    </w:pPr>
  </w:p>
  <w:p w:rsidR="00BB018E" w:rsidRDefault="00BB018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B018E" w:rsidRPr="005D1853" w:rsidTr="005B783C">
      <w:tc>
        <w:tcPr>
          <w:tcW w:w="5245" w:type="dxa"/>
          <w:vAlign w:val="bottom"/>
        </w:tcPr>
        <w:p w:rsidR="00BB018E" w:rsidRDefault="00BB018E" w:rsidP="005B783C">
          <w:pPr>
            <w:pStyle w:val="SAPFooterleft"/>
          </w:pPr>
          <w:fldSimple w:instr=" REF maintitle \* MERGEFORMAT ">
            <w:sdt>
              <w:sdtPr>
                <w:alias w:val="Scope item name"/>
                <w:tag w:val="Scope item name"/>
                <w:id w:val="1665118422"/>
                <w:placeholder>
                  <w:docPart w:val="337D815E18B3453CBED133CEEA2D938B"/>
                </w:placeholder>
                <w:showingPlcHdr/>
              </w:sdtPr>
              <w:sdtContent>
                <w:r>
                  <w:t>Enter Scope Item Name</w:t>
                </w:r>
              </w:sdtContent>
            </w:sdt>
          </w:fldSimple>
        </w:p>
        <w:p w:rsidR="00BB018E" w:rsidRPr="001B2C66" w:rsidRDefault="00BB018E"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BB018E" w:rsidRPr="00860C35" w:rsidRDefault="00BB018E"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B018E" w:rsidRPr="00860C35" w:rsidRDefault="00BB018E"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B018E" w:rsidRPr="004319A4" w:rsidRDefault="00BB018E"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BB018E" w:rsidRDefault="00BB018E" w:rsidP="000801B0">
    <w:pPr>
      <w:pStyle w:val="Footer"/>
    </w:pPr>
  </w:p>
  <w:p w:rsidR="00BB018E" w:rsidRPr="00BB018E" w:rsidRDefault="00BB018E" w:rsidP="00BB018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18E" w:rsidRPr="00BB018E" w:rsidRDefault="00BB018E" w:rsidP="00BB018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18E" w:rsidRPr="00BB018E" w:rsidRDefault="00BB018E" w:rsidP="00BB01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1DA82656"/>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E72C4056"/>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83A2681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1B0762A"/>
    <w:multiLevelType w:val="multilevel"/>
    <w:tmpl w:val="DCFA046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8"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9" w15:restartNumberingAfterBreak="0">
    <w:nsid w:val="042811D5"/>
    <w:multiLevelType w:val="multilevel"/>
    <w:tmpl w:val="A14C5A3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381A6E1F"/>
    <w:multiLevelType w:val="multilevel"/>
    <w:tmpl w:val="B6A8FAE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64846BE4"/>
    <w:multiLevelType w:val="multilevel"/>
    <w:tmpl w:val="60E841D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10"/>
  </w:num>
  <w:num w:numId="3">
    <w:abstractNumId w:val="7"/>
  </w:num>
  <w:num w:numId="4">
    <w:abstractNumId w:val="9"/>
  </w:num>
  <w:num w:numId="5">
    <w:abstractNumId w:val="7"/>
    <w:lvlOverride w:ilvl="0"/>
  </w:num>
  <w:num w:numId="6">
    <w:abstractNumId w:val="7"/>
    <w:lvlOverride w:ilvl="0"/>
  </w:num>
  <w:num w:numId="7">
    <w:abstractNumId w:val="7"/>
    <w:lvlOverride w:ilvl="0"/>
  </w:num>
  <w:num w:numId="8">
    <w:abstractNumId w:val="4"/>
  </w:num>
  <w:num w:numId="9">
    <w:abstractNumId w:val="8"/>
  </w:num>
  <w:num w:numId="10">
    <w:abstractNumId w:val="1"/>
  </w:num>
  <w:num w:numId="11">
    <w:abstractNumId w:val="8"/>
  </w:num>
  <w:num w:numId="12">
    <w:abstractNumId w:val="0"/>
  </w:num>
  <w:num w:numId="13">
    <w:abstractNumId w:val="8"/>
  </w:num>
  <w:num w:numId="14">
    <w:abstractNumId w:val="5"/>
  </w:num>
  <w:num w:numId="15">
    <w:abstractNumId w:val="5"/>
  </w:num>
  <w:num w:numId="16">
    <w:abstractNumId w:val="3"/>
  </w:num>
  <w:num w:numId="17">
    <w:abstractNumId w:val="3"/>
  </w:num>
  <w:num w:numId="18">
    <w:abstractNumId w:val="2"/>
  </w:num>
  <w:num w:numId="19">
    <w:abstractNumId w:val="2"/>
  </w:num>
  <w:num w:numId="20">
    <w:abstractNumId w:val="6"/>
  </w:num>
  <w:num w:numId="21">
    <w:abstractNumId w:val="6"/>
  </w:num>
  <w:num w:numId="22">
    <w:abstractNumId w:val="6"/>
  </w:num>
  <w:num w:numId="23">
    <w:abstractNumId w:val="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900EA2"/>
    <w:rsid w:val="00900EA2"/>
    <w:rsid w:val="00BB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18E"/>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BB018E"/>
    <w:pPr>
      <w:keepNext/>
      <w:keepLines/>
      <w:pageBreakBefore/>
      <w:numPr>
        <w:numId w:val="2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BB018E"/>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BB018E"/>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BB018E"/>
    <w:pPr>
      <w:numPr>
        <w:ilvl w:val="3"/>
      </w:numPr>
      <w:outlineLvl w:val="3"/>
    </w:pPr>
    <w:rPr>
      <w:bCs/>
      <w:iCs/>
    </w:rPr>
  </w:style>
  <w:style w:type="paragraph" w:styleId="Heading5">
    <w:name w:val="heading 5"/>
    <w:basedOn w:val="Heading2"/>
    <w:next w:val="Normal"/>
    <w:link w:val="Heading5Char"/>
    <w:unhideWhenUsed/>
    <w:qFormat/>
    <w:rsid w:val="00BB018E"/>
    <w:pPr>
      <w:numPr>
        <w:ilvl w:val="4"/>
      </w:numPr>
      <w:outlineLvl w:val="4"/>
    </w:pPr>
  </w:style>
  <w:style w:type="paragraph" w:styleId="Heading6">
    <w:name w:val="heading 6"/>
    <w:basedOn w:val="Heading"/>
    <w:next w:val="TextBodySingle"/>
    <w:pPr>
      <w:numPr>
        <w:ilvl w:val="5"/>
        <w:numId w:val="24"/>
      </w:numPr>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BB018E"/>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BB018E"/>
    <w:pPr>
      <w:spacing w:before="60" w:after="60"/>
    </w:pPr>
    <w:rPr>
      <w:b/>
      <w:bCs/>
      <w:color w:val="FFFFFF" w:themeColor="background1"/>
      <w:sz w:val="18"/>
    </w:rPr>
  </w:style>
  <w:style w:type="character" w:customStyle="1" w:styleId="SAPEmphasis">
    <w:name w:val="SAP_Emphasis"/>
    <w:basedOn w:val="DefaultParagraphFont"/>
    <w:uiPriority w:val="1"/>
    <w:qFormat/>
    <w:rsid w:val="00BB018E"/>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BB018E"/>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BB018E"/>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BB018E"/>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BB018E"/>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BB018E"/>
    <w:pPr>
      <w:keepNext w:val="0"/>
      <w:spacing w:before="0"/>
    </w:pPr>
  </w:style>
  <w:style w:type="paragraph" w:styleId="TOC3">
    <w:name w:val="toc 3"/>
    <w:basedOn w:val="TOC1"/>
    <w:autoRedefine/>
    <w:uiPriority w:val="39"/>
    <w:unhideWhenUsed/>
    <w:rsid w:val="00BB018E"/>
    <w:pPr>
      <w:keepNext w:val="0"/>
      <w:tabs>
        <w:tab w:val="left" w:pos="1418"/>
      </w:tabs>
      <w:spacing w:before="0"/>
      <w:ind w:left="1418" w:hanging="794"/>
    </w:pPr>
  </w:style>
  <w:style w:type="paragraph" w:styleId="TOC4">
    <w:name w:val="toc 4"/>
    <w:basedOn w:val="TOC3"/>
    <w:next w:val="Normal"/>
    <w:autoRedefine/>
    <w:uiPriority w:val="39"/>
    <w:unhideWhenUsed/>
    <w:rsid w:val="00BB018E"/>
    <w:pPr>
      <w:tabs>
        <w:tab w:val="left" w:pos="1985"/>
      </w:tabs>
      <w:ind w:right="851"/>
    </w:pPr>
  </w:style>
  <w:style w:type="paragraph" w:styleId="TOC5">
    <w:name w:val="toc 5"/>
    <w:basedOn w:val="TOC4"/>
    <w:next w:val="Normal"/>
    <w:autoRedefine/>
    <w:uiPriority w:val="39"/>
    <w:unhideWhenUsed/>
    <w:rsid w:val="00BB018E"/>
  </w:style>
  <w:style w:type="character" w:customStyle="1" w:styleId="SAPKeyboard">
    <w:name w:val="SAP_Keyboard"/>
    <w:basedOn w:val="SAPMonospace"/>
    <w:uiPriority w:val="1"/>
    <w:qFormat/>
    <w:rsid w:val="00BB018E"/>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BB018E"/>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BB018E"/>
    <w:rPr>
      <w:sz w:val="20"/>
      <w:szCs w:val="24"/>
    </w:rPr>
  </w:style>
  <w:style w:type="character" w:customStyle="1" w:styleId="TitleChar">
    <w:name w:val="Title Char"/>
    <w:basedOn w:val="StandardChar"/>
    <w:link w:val="Title"/>
    <w:rsid w:val="00BB018E"/>
    <w:rPr>
      <w:rFonts w:cs="Arial"/>
      <w:b/>
      <w:bCs/>
      <w:color w:val="333399"/>
      <w:sz w:val="48"/>
      <w:szCs w:val="32"/>
    </w:rPr>
  </w:style>
  <w:style w:type="character" w:customStyle="1" w:styleId="SAPNoteHeadingChar">
    <w:name w:val="SAP_NoteHeading Char"/>
    <w:basedOn w:val="TitleChar"/>
    <w:link w:val="SAPNoteHeading"/>
    <w:rsid w:val="00BB018E"/>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BB018E"/>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BB018E"/>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BB018E"/>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BB018E"/>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BB018E"/>
    <w:pPr>
      <w:numPr>
        <w:numId w:val="0"/>
      </w:numPr>
      <w:outlineLvl w:val="9"/>
    </w:pPr>
    <w:rPr>
      <w:b/>
    </w:rPr>
  </w:style>
  <w:style w:type="character" w:customStyle="1" w:styleId="SAPHeading1NoNumberChar">
    <w:name w:val="SAP_Heading1NoNumber Char"/>
    <w:basedOn w:val="TitleChar"/>
    <w:link w:val="SAPHeading1NoNumber"/>
    <w:rsid w:val="00BB018E"/>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BB018E"/>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BB018E"/>
    <w:pPr>
      <w:numPr>
        <w:numId w:val="13"/>
      </w:numPr>
    </w:pPr>
  </w:style>
  <w:style w:type="paragraph" w:styleId="ListNumber2">
    <w:name w:val="List Number 2"/>
    <w:basedOn w:val="Normal"/>
    <w:uiPriority w:val="99"/>
    <w:unhideWhenUsed/>
    <w:qFormat/>
    <w:rsid w:val="00BB018E"/>
    <w:pPr>
      <w:numPr>
        <w:ilvl w:val="1"/>
        <w:numId w:val="13"/>
      </w:numPr>
    </w:pPr>
  </w:style>
  <w:style w:type="paragraph" w:styleId="ListNumber3">
    <w:name w:val="List Number 3"/>
    <w:basedOn w:val="Normal"/>
    <w:uiPriority w:val="99"/>
    <w:unhideWhenUsed/>
    <w:qFormat/>
    <w:rsid w:val="00BB018E"/>
    <w:pPr>
      <w:numPr>
        <w:ilvl w:val="2"/>
        <w:numId w:val="13"/>
      </w:numPr>
    </w:pPr>
  </w:style>
  <w:style w:type="paragraph" w:styleId="ListBullet">
    <w:name w:val="List Bullet"/>
    <w:basedOn w:val="Normal"/>
    <w:uiPriority w:val="99"/>
    <w:unhideWhenUsed/>
    <w:qFormat/>
    <w:rsid w:val="00BB018E"/>
    <w:pPr>
      <w:numPr>
        <w:numId w:val="15"/>
      </w:numPr>
    </w:pPr>
  </w:style>
  <w:style w:type="paragraph" w:styleId="ListBullet2">
    <w:name w:val="List Bullet 2"/>
    <w:basedOn w:val="Normal"/>
    <w:uiPriority w:val="99"/>
    <w:unhideWhenUsed/>
    <w:qFormat/>
    <w:rsid w:val="00BB018E"/>
    <w:pPr>
      <w:numPr>
        <w:numId w:val="17"/>
      </w:numPr>
    </w:pPr>
  </w:style>
  <w:style w:type="paragraph" w:styleId="ListBullet3">
    <w:name w:val="List Bullet 3"/>
    <w:basedOn w:val="Normal"/>
    <w:uiPriority w:val="99"/>
    <w:unhideWhenUsed/>
    <w:qFormat/>
    <w:rsid w:val="00BB018E"/>
    <w:pPr>
      <w:numPr>
        <w:numId w:val="19"/>
      </w:numPr>
    </w:pPr>
  </w:style>
  <w:style w:type="paragraph" w:styleId="ListContinue">
    <w:name w:val="List Continue"/>
    <w:basedOn w:val="Normal"/>
    <w:uiPriority w:val="99"/>
    <w:unhideWhenUsed/>
    <w:qFormat/>
    <w:rsid w:val="00BB018E"/>
    <w:pPr>
      <w:ind w:left="340"/>
    </w:pPr>
  </w:style>
  <w:style w:type="paragraph" w:styleId="ListContinue2">
    <w:name w:val="List Continue 2"/>
    <w:basedOn w:val="Normal"/>
    <w:uiPriority w:val="99"/>
    <w:unhideWhenUsed/>
    <w:qFormat/>
    <w:rsid w:val="00BB018E"/>
    <w:pPr>
      <w:ind w:left="680"/>
    </w:pPr>
  </w:style>
  <w:style w:type="paragraph" w:styleId="ListContinue3">
    <w:name w:val="List Continue 3"/>
    <w:basedOn w:val="Normal"/>
    <w:uiPriority w:val="99"/>
    <w:unhideWhenUsed/>
    <w:qFormat/>
    <w:rsid w:val="00BB018E"/>
    <w:pPr>
      <w:ind w:left="1021"/>
    </w:pPr>
  </w:style>
  <w:style w:type="character" w:customStyle="1" w:styleId="Heading1Char">
    <w:name w:val="Heading 1 Char"/>
    <w:basedOn w:val="DefaultParagraphFont"/>
    <w:link w:val="Heading1"/>
    <w:uiPriority w:val="9"/>
    <w:locked/>
    <w:rsid w:val="00BB018E"/>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BB018E"/>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BB018E"/>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BB018E"/>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BB018E"/>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BB0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BB018E"/>
    <w:rPr>
      <w:color w:val="auto"/>
      <w:sz w:val="24"/>
    </w:rPr>
  </w:style>
  <w:style w:type="paragraph" w:customStyle="1" w:styleId="SAPMainTitle">
    <w:name w:val="SAP_MainTitle"/>
    <w:basedOn w:val="Normal"/>
    <w:next w:val="Normal"/>
    <w:rsid w:val="00BB018E"/>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BB018E"/>
    <w:pPr>
      <w:spacing w:line="260" w:lineRule="exact"/>
      <w:jc w:val="right"/>
    </w:pPr>
    <w:rPr>
      <w:caps/>
      <w:color w:val="auto"/>
      <w:spacing w:val="10"/>
      <w:sz w:val="20"/>
    </w:rPr>
  </w:style>
  <w:style w:type="paragraph" w:customStyle="1" w:styleId="SAPDocumentVersion">
    <w:name w:val="SAP_DocumentVersion"/>
    <w:basedOn w:val="SAPSecurityLevel"/>
    <w:rsid w:val="00BB018E"/>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BB018E"/>
    <w:rPr>
      <w:rFonts w:ascii="BentonSans Book" w:hAnsi="BentonSans Book" w:cs="Times New Roman"/>
      <w:color w:val="0076CB"/>
      <w:sz w:val="12"/>
      <w:u w:val="none"/>
    </w:rPr>
  </w:style>
  <w:style w:type="paragraph" w:customStyle="1" w:styleId="SAPMaterialNumber">
    <w:name w:val="SAP_MaterialNumber"/>
    <w:basedOn w:val="Normal"/>
    <w:locked/>
    <w:rsid w:val="00BB018E"/>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BB018E"/>
  </w:style>
  <w:style w:type="paragraph" w:customStyle="1" w:styleId="SAPFooterleft">
    <w:name w:val="SAP_Footer_left"/>
    <w:basedOn w:val="Footer"/>
    <w:locked/>
    <w:rsid w:val="00BB018E"/>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BB018E"/>
    <w:rPr>
      <w:rFonts w:ascii="BentonSans Bold" w:hAnsi="BentonSans Bold" w:cs="Times New Roman"/>
    </w:rPr>
  </w:style>
  <w:style w:type="character" w:customStyle="1" w:styleId="SAPFooterSecurityLevel">
    <w:name w:val="SAP_Footer_SecurityLevel"/>
    <w:basedOn w:val="DefaultParagraphFont"/>
    <w:uiPriority w:val="1"/>
    <w:locked/>
    <w:rsid w:val="00BB018E"/>
    <w:rPr>
      <w:rFonts w:cs="Times New Roman"/>
      <w:caps/>
      <w:spacing w:val="6"/>
    </w:rPr>
  </w:style>
  <w:style w:type="paragraph" w:customStyle="1" w:styleId="SAPLastPageGray">
    <w:name w:val="SAP_LastPage_Gray"/>
    <w:basedOn w:val="Normal"/>
    <w:locked/>
    <w:rsid w:val="00BB018E"/>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BB018E"/>
    <w:pPr>
      <w:spacing w:before="0" w:after="0" w:line="180" w:lineRule="exact"/>
    </w:pPr>
    <w:rPr>
      <w:rFonts w:cs="Arial"/>
      <w:sz w:val="12"/>
      <w:szCs w:val="18"/>
      <w:lang w:val="de-DE"/>
    </w:rPr>
  </w:style>
  <w:style w:type="paragraph" w:customStyle="1" w:styleId="SAPFooterright">
    <w:name w:val="SAP_Footer_right"/>
    <w:basedOn w:val="SAPFooterleft"/>
    <w:locked/>
    <w:rsid w:val="00BB018E"/>
    <w:pPr>
      <w:jc w:val="right"/>
    </w:pPr>
    <w:rPr>
      <w:noProof/>
    </w:rPr>
  </w:style>
  <w:style w:type="paragraph" w:customStyle="1" w:styleId="SAPFooterCurrentTopicRight">
    <w:name w:val="SAP_Footer_CurrentTopicRight"/>
    <w:basedOn w:val="SAPFooterright"/>
    <w:qFormat/>
    <w:locked/>
    <w:rsid w:val="00BB018E"/>
    <w:rPr>
      <w:rFonts w:ascii="BentonSans Bold" w:hAnsi="BentonSans Bold"/>
    </w:rPr>
  </w:style>
  <w:style w:type="paragraph" w:customStyle="1" w:styleId="SAPFooterCurrentTopicLeft">
    <w:name w:val="SAP_Footer_CurrentTopicLeft"/>
    <w:basedOn w:val="SAPFooterleft"/>
    <w:qFormat/>
    <w:locked/>
    <w:rsid w:val="00BB018E"/>
    <w:rPr>
      <w:rFonts w:ascii="BentonSans Bold" w:hAnsi="BentonSans Bold"/>
    </w:rPr>
  </w:style>
  <w:style w:type="paragraph" w:styleId="Header">
    <w:name w:val="header"/>
    <w:basedOn w:val="Normal"/>
    <w:link w:val="HeaderChar"/>
    <w:uiPriority w:val="99"/>
    <w:unhideWhenUsed/>
    <w:rsid w:val="00BB018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B018E"/>
    <w:rPr>
      <w:rFonts w:ascii="BentonSans Book" w:eastAsia="MS Mincho" w:hAnsi="BentonSans Book" w:cs="Times New Roman"/>
      <w:kern w:val="0"/>
      <w:sz w:val="18"/>
      <w:szCs w:val="24"/>
    </w:rPr>
  </w:style>
  <w:style w:type="paragraph" w:customStyle="1" w:styleId="SAPHeader">
    <w:name w:val="SAP_Header"/>
    <w:basedOn w:val="Normal"/>
    <w:locked/>
    <w:rsid w:val="00BB018E"/>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4" TargetMode="External"/><Relationship Id="rId18" Type="http://schemas.openxmlformats.org/officeDocument/2006/relationships/hyperlink" Target="#unique_19" TargetMode="External"/><Relationship Id="rId26" Type="http://schemas.openxmlformats.org/officeDocument/2006/relationships/footer" Target="footer2.xml"/><Relationship Id="rId39" Type="http://schemas.openxmlformats.org/officeDocument/2006/relationships/theme" Target="theme/theme1.xml"/><Relationship Id="rId21" Type="http://schemas.openxmlformats.org/officeDocument/2006/relationships/hyperlink" Target="#unique_22" TargetMode="External"/><Relationship Id="rId34" Type="http://schemas.openxmlformats.org/officeDocument/2006/relationships/footer" Target="footer5.xml"/><Relationship Id="rId42" Type="http://schemas.openxmlformats.org/officeDocument/2006/relationships/customXml" Target="../customXml/item3.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7" TargetMode="External"/><Relationship Id="rId20" Type="http://schemas.openxmlformats.org/officeDocument/2006/relationships/hyperlink" Target="#unique_21" TargetMode="External"/><Relationship Id="rId29" Type="http://schemas.openxmlformats.org/officeDocument/2006/relationships/hyperlink" Target="http://www.sap.com/copyright" TargetMode="External"/><Relationship Id="rId41"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2" TargetMode="External"/><Relationship Id="rId24" Type="http://schemas.openxmlformats.org/officeDocument/2006/relationships/header" Target="header2.xml"/><Relationship Id="rId32" Type="http://schemas.openxmlformats.org/officeDocument/2006/relationships/header" Target="header5.xml"/><Relationship Id="rId37" Type="http://schemas.openxmlformats.org/officeDocument/2006/relationships/fontTable" Target="fontTable.xml"/><Relationship Id="rId40"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unique_16"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footer" Target="footer6.xml"/><Relationship Id="rId10" Type="http://schemas.openxmlformats.org/officeDocument/2006/relationships/hyperlink" Target="#unique_11" TargetMode="External"/><Relationship Id="rId19" Type="http://schemas.openxmlformats.org/officeDocument/2006/relationships/hyperlink" Target="#unique_20" TargetMode="External"/><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unique_10" TargetMode="External"/><Relationship Id="rId14" Type="http://schemas.openxmlformats.org/officeDocument/2006/relationships/hyperlink" Target="#unique_15" TargetMode="External"/><Relationship Id="rId22" Type="http://schemas.openxmlformats.org/officeDocument/2006/relationships/hyperlink" Target="#unique_22" TargetMode="External"/><Relationship Id="rId27" Type="http://schemas.openxmlformats.org/officeDocument/2006/relationships/header" Target="header3.xml"/><Relationship Id="rId30" Type="http://schemas.openxmlformats.org/officeDocument/2006/relationships/image" Target="media/image1.png"/><Relationship Id="rId35" Type="http://schemas.openxmlformats.org/officeDocument/2006/relationships/header" Target="header6.xml"/><Relationship Id="rId8" Type="http://schemas.openxmlformats.org/officeDocument/2006/relationships/hyperlink" Target="#unique_9" TargetMode="External"/><Relationship Id="rId3" Type="http://schemas.openxmlformats.org/officeDocument/2006/relationships/settings" Target="settings.xml"/><Relationship Id="rId12" Type="http://schemas.openxmlformats.org/officeDocument/2006/relationships/hyperlink" Target="#unique_13" TargetMode="External"/><Relationship Id="rId17" Type="http://schemas.openxmlformats.org/officeDocument/2006/relationships/hyperlink" Target="#unique_18" TargetMode="External"/><Relationship Id="rId25" Type="http://schemas.openxmlformats.org/officeDocument/2006/relationships/footer" Target="footer1.xml"/><Relationship Id="rId33" Type="http://schemas.openxmlformats.org/officeDocument/2006/relationships/footer" Target="footer4.xml"/><Relationship Id="rId38"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D14BD8E7B9D4A7683FD377322D14DED"/>
        <w:category>
          <w:name w:val="General"/>
          <w:gallery w:val="placeholder"/>
        </w:category>
        <w:types>
          <w:type w:val="bbPlcHdr"/>
        </w:types>
        <w:behaviors>
          <w:behavior w:val="content"/>
        </w:behaviors>
        <w:guid w:val="{A571AC81-F204-4CD9-A2AA-2D962C5BDEBF}"/>
      </w:docPartPr>
      <w:docPartBody>
        <w:p w:rsidR="00000000" w:rsidRDefault="00CA50DE" w:rsidP="00CA50DE">
          <w:pPr>
            <w:pStyle w:val="2D14BD8E7B9D4A7683FD377322D14DED"/>
          </w:pPr>
          <w:r>
            <w:t>Enter Scope Item Name</w:t>
          </w:r>
        </w:p>
      </w:docPartBody>
    </w:docPart>
    <w:docPart>
      <w:docPartPr>
        <w:name w:val="337D815E18B3453CBED133CEEA2D938B"/>
        <w:category>
          <w:name w:val="General"/>
          <w:gallery w:val="placeholder"/>
        </w:category>
        <w:types>
          <w:type w:val="bbPlcHdr"/>
        </w:types>
        <w:behaviors>
          <w:behavior w:val="content"/>
        </w:behaviors>
        <w:guid w:val="{28497996-A67C-41C3-ACA0-97336BAB92F6}"/>
      </w:docPartPr>
      <w:docPartBody>
        <w:p w:rsidR="00000000" w:rsidRDefault="00CA50DE" w:rsidP="00CA50DE">
          <w:pPr>
            <w:pStyle w:val="337D815E18B3453CBED133CEEA2D938B"/>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0DE"/>
    <w:rsid w:val="00CA5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28DE90EA9E493FAFD7F9E47AA297F5">
    <w:name w:val="7B28DE90EA9E493FAFD7F9E47AA297F5"/>
    <w:rsid w:val="00CA50DE"/>
  </w:style>
  <w:style w:type="paragraph" w:customStyle="1" w:styleId="2D14BD8E7B9D4A7683FD377322D14DED">
    <w:name w:val="2D14BD8E7B9D4A7683FD377322D14DED"/>
    <w:rsid w:val="00CA50DE"/>
  </w:style>
  <w:style w:type="paragraph" w:customStyle="1" w:styleId="337D815E18B3453CBED133CEEA2D938B">
    <w:name w:val="337D815E18B3453CBED133CEEA2D938B"/>
    <w:rsid w:val="00CA50DE"/>
  </w:style>
  <w:style w:type="paragraph" w:customStyle="1" w:styleId="D3943D4001B74FECA81A34B6B4DD8AFA">
    <w:name w:val="D3943D4001B74FECA81A34B6B4DD8AFA"/>
    <w:rsid w:val="00CA50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EC9EBF06-78E0-4D6F-8CF6-4CB1E07BC7F2}"/>
</file>

<file path=customXml/itemProps2.xml><?xml version="1.0" encoding="utf-8"?>
<ds:datastoreItem xmlns:ds="http://schemas.openxmlformats.org/officeDocument/2006/customXml" ds:itemID="{CAF465C0-A62E-4E45-A4E7-AD7C20F37447}"/>
</file>

<file path=customXml/itemProps3.xml><?xml version="1.0" encoding="utf-8"?>
<ds:datastoreItem xmlns:ds="http://schemas.openxmlformats.org/officeDocument/2006/customXml" ds:itemID="{CA39C402-2A93-4D0F-A32C-7CAD0CB2B25B}"/>
</file>

<file path=docProps/app.xml><?xml version="1.0" encoding="utf-8"?>
<Properties xmlns="http://schemas.openxmlformats.org/officeDocument/2006/extended-properties" xmlns:vt="http://schemas.openxmlformats.org/officeDocument/2006/docPropsVTypes">
  <Template>Normal.dotm</Template>
  <TotalTime>0</TotalTime>
  <Pages>31</Pages>
  <Words>6401</Words>
  <Characters>36492</Characters>
  <Application>Microsoft Office Word</Application>
  <DocSecurity>4</DocSecurity>
  <Lines>304</Lines>
  <Paragraphs>85</Paragraphs>
  <ScaleCrop>false</ScaleCrop>
  <Company/>
  <LinksUpToDate>false</LinksUpToDate>
  <CharactersWithSpaces>42808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2020-09-28T18:30:00Z</dcterms:created>
  <dcterms:modified xsi:type="dcterms:W3CDTF">2020-09-28T18:30:00Z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