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32684" w:rsidRPr="00FC413A" w:rsidTr="00BC7338">
        <w:trPr>
          <w:trHeight w:hRule="exact" w:val="227"/>
        </w:trPr>
        <w:tc>
          <w:tcPr>
            <w:tcW w:w="4962" w:type="dxa"/>
            <w:tcBorders>
              <w:bottom w:val="single" w:sz="4" w:space="0" w:color="auto"/>
            </w:tcBorders>
            <w:shd w:val="clear" w:color="auto" w:fill="000000" w:themeFill="text1"/>
          </w:tcPr>
          <w:p w:rsidR="00B32684" w:rsidRPr="00FC413A" w:rsidRDefault="00B32684"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32684" w:rsidRPr="00FC413A" w:rsidRDefault="00B32684" w:rsidP="00BC7338"/>
        </w:tc>
      </w:tr>
      <w:tr w:rsidR="00B32684"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B32684" w:rsidRPr="00E540A2" w:rsidRDefault="00B32684" w:rsidP="00B32684">
            <w:pPr>
              <w:pStyle w:val="SAPCollateralType"/>
            </w:pPr>
            <w:r>
              <w:t>Test Script</w:t>
            </w:r>
          </w:p>
          <w:p w:rsidR="00B32684" w:rsidRPr="00E540A2" w:rsidRDefault="00B32684" w:rsidP="00B32684">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32684" w:rsidRPr="00CF3F1C" w:rsidRDefault="00B32684" w:rsidP="00BC7338">
            <w:pPr>
              <w:pStyle w:val="SAPSecurityLevel"/>
            </w:pPr>
            <w:bookmarkStart w:id="1" w:name="securitylevel"/>
            <w:r w:rsidRPr="00CF3F1C">
              <w:t>public</w:t>
            </w:r>
            <w:bookmarkEnd w:id="1"/>
          </w:p>
        </w:tc>
      </w:tr>
      <w:tr w:rsidR="00B32684" w:rsidTr="00BC7338">
        <w:trPr>
          <w:trHeight w:hRule="exact" w:val="2402"/>
        </w:trPr>
        <w:tc>
          <w:tcPr>
            <w:tcW w:w="4962" w:type="dxa"/>
            <w:vMerge/>
            <w:tcBorders>
              <w:top w:val="nil"/>
              <w:bottom w:val="nil"/>
              <w:right w:val="nil"/>
            </w:tcBorders>
            <w:shd w:val="clear" w:color="auto" w:fill="F0AB00"/>
            <w:tcMar>
              <w:top w:w="113" w:type="dxa"/>
            </w:tcMar>
          </w:tcPr>
          <w:p w:rsidR="00B32684" w:rsidRDefault="00B32684" w:rsidP="00BC7338">
            <w:pPr>
              <w:pStyle w:val="SAPCollateralType"/>
            </w:pPr>
          </w:p>
        </w:tc>
        <w:tc>
          <w:tcPr>
            <w:tcW w:w="9383" w:type="dxa"/>
            <w:tcBorders>
              <w:top w:val="nil"/>
              <w:left w:val="nil"/>
              <w:bottom w:val="nil"/>
            </w:tcBorders>
            <w:shd w:val="clear" w:color="auto" w:fill="F0AB00"/>
            <w:tcMar>
              <w:top w:w="113" w:type="dxa"/>
            </w:tcMar>
          </w:tcPr>
          <w:p w:rsidR="00B32684" w:rsidRDefault="00B32684" w:rsidP="00BC7338">
            <w:pPr>
              <w:pStyle w:val="SAPMainTitle"/>
            </w:pPr>
            <w:bookmarkStart w:id="2" w:name="maintitle"/>
            <w:r>
              <w:t>General Ledger Allocation Cycle (1GI_DE)</w:t>
            </w:r>
            <w:bookmarkEnd w:id="2"/>
          </w:p>
          <w:p w:rsidR="00B32684" w:rsidRDefault="00B32684" w:rsidP="00BC7338">
            <w:pPr>
              <w:pStyle w:val="SAPMainTitle"/>
            </w:pPr>
          </w:p>
        </w:tc>
      </w:tr>
    </w:tbl>
    <w:p w:rsidR="00B32684" w:rsidRPr="009B6859" w:rsidRDefault="00B32684" w:rsidP="0007036B">
      <w:pPr>
        <w:pStyle w:val="SAPKeyblockTitle"/>
      </w:pPr>
      <w:r w:rsidRPr="009B6859">
        <w:t>Table of Contents</w:t>
      </w:r>
    </w:p>
    <w:p w:rsidR="00B32684" w:rsidRDefault="00B32684">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5310" w:history="1">
        <w:r w:rsidRPr="00581147">
          <w:rPr>
            <w:rStyle w:val="Hyperlink"/>
            <w:noProof/>
          </w:rPr>
          <w:t>1</w:t>
        </w:r>
        <w:r>
          <w:rPr>
            <w:rFonts w:asciiTheme="minorHAnsi" w:eastAsiaTheme="minorEastAsia" w:hAnsiTheme="minorHAnsi" w:cstheme="minorBidi"/>
            <w:noProof/>
            <w:sz w:val="22"/>
            <w:szCs w:val="22"/>
            <w:lang w:val="de-DE" w:eastAsia="zh-CN"/>
          </w:rPr>
          <w:tab/>
        </w:r>
        <w:r w:rsidRPr="00581147">
          <w:rPr>
            <w:rStyle w:val="Hyperlink"/>
            <w:noProof/>
          </w:rPr>
          <w:t>Purpose</w:t>
        </w:r>
        <w:r>
          <w:rPr>
            <w:noProof/>
            <w:webHidden/>
          </w:rPr>
          <w:tab/>
        </w:r>
        <w:r>
          <w:rPr>
            <w:noProof/>
            <w:webHidden/>
          </w:rPr>
          <w:fldChar w:fldCharType="begin"/>
        </w:r>
        <w:r>
          <w:rPr>
            <w:noProof/>
            <w:webHidden/>
          </w:rPr>
          <w:instrText xml:space="preserve"> PAGEREF _Toc51225310 \h </w:instrText>
        </w:r>
        <w:r>
          <w:rPr>
            <w:noProof/>
            <w:webHidden/>
          </w:rPr>
        </w:r>
        <w:r>
          <w:rPr>
            <w:noProof/>
            <w:webHidden/>
          </w:rPr>
          <w:fldChar w:fldCharType="separate"/>
        </w:r>
        <w:r>
          <w:rPr>
            <w:noProof/>
            <w:webHidden/>
          </w:rPr>
          <w:t>2</w:t>
        </w:r>
        <w:r>
          <w:rPr>
            <w:noProof/>
            <w:webHidden/>
          </w:rPr>
          <w:fldChar w:fldCharType="end"/>
        </w:r>
      </w:hyperlink>
    </w:p>
    <w:p w:rsidR="00B32684" w:rsidRDefault="00B32684">
      <w:pPr>
        <w:pStyle w:val="TOC1"/>
        <w:rPr>
          <w:rFonts w:asciiTheme="minorHAnsi" w:eastAsiaTheme="minorEastAsia" w:hAnsiTheme="minorHAnsi" w:cstheme="minorBidi"/>
          <w:noProof/>
          <w:sz w:val="22"/>
          <w:szCs w:val="22"/>
          <w:lang w:val="de-DE" w:eastAsia="zh-CN"/>
        </w:rPr>
      </w:pPr>
      <w:hyperlink w:anchor="_Toc51225311" w:history="1">
        <w:r w:rsidRPr="00581147">
          <w:rPr>
            <w:rStyle w:val="Hyperlink"/>
            <w:noProof/>
          </w:rPr>
          <w:t>2</w:t>
        </w:r>
        <w:r>
          <w:rPr>
            <w:rFonts w:asciiTheme="minorHAnsi" w:eastAsiaTheme="minorEastAsia" w:hAnsiTheme="minorHAnsi" w:cstheme="minorBidi"/>
            <w:noProof/>
            <w:sz w:val="22"/>
            <w:szCs w:val="22"/>
            <w:lang w:val="de-DE" w:eastAsia="zh-CN"/>
          </w:rPr>
          <w:tab/>
        </w:r>
        <w:r w:rsidRPr="00581147">
          <w:rPr>
            <w:rStyle w:val="Hyperlink"/>
            <w:noProof/>
          </w:rPr>
          <w:t>Prerequisites</w:t>
        </w:r>
        <w:r>
          <w:rPr>
            <w:noProof/>
            <w:webHidden/>
          </w:rPr>
          <w:tab/>
        </w:r>
        <w:r>
          <w:rPr>
            <w:noProof/>
            <w:webHidden/>
          </w:rPr>
          <w:fldChar w:fldCharType="begin"/>
        </w:r>
        <w:r>
          <w:rPr>
            <w:noProof/>
            <w:webHidden/>
          </w:rPr>
          <w:instrText xml:space="preserve"> PAGEREF _Toc51225311 \h </w:instrText>
        </w:r>
        <w:r>
          <w:rPr>
            <w:noProof/>
            <w:webHidden/>
          </w:rPr>
        </w:r>
        <w:r>
          <w:rPr>
            <w:noProof/>
            <w:webHidden/>
          </w:rPr>
          <w:fldChar w:fldCharType="separate"/>
        </w:r>
        <w:r>
          <w:rPr>
            <w:noProof/>
            <w:webHidden/>
          </w:rPr>
          <w:t>3</w:t>
        </w:r>
        <w:r>
          <w:rPr>
            <w:noProof/>
            <w:webHidden/>
          </w:rPr>
          <w:fldChar w:fldCharType="end"/>
        </w:r>
      </w:hyperlink>
    </w:p>
    <w:p w:rsidR="00B32684" w:rsidRDefault="00B32684">
      <w:pPr>
        <w:pStyle w:val="TOC2"/>
        <w:rPr>
          <w:rFonts w:asciiTheme="minorHAnsi" w:eastAsiaTheme="minorEastAsia" w:hAnsiTheme="minorHAnsi" w:cstheme="minorBidi"/>
          <w:noProof/>
          <w:sz w:val="22"/>
          <w:szCs w:val="22"/>
          <w:lang w:val="de-DE" w:eastAsia="zh-CN"/>
        </w:rPr>
      </w:pPr>
      <w:hyperlink w:anchor="_Toc51225312" w:history="1">
        <w:r w:rsidRPr="00581147">
          <w:rPr>
            <w:rStyle w:val="Hyperlink"/>
            <w:noProof/>
          </w:rPr>
          <w:t>2.1</w:t>
        </w:r>
        <w:r>
          <w:rPr>
            <w:rFonts w:asciiTheme="minorHAnsi" w:eastAsiaTheme="minorEastAsia" w:hAnsiTheme="minorHAnsi" w:cstheme="minorBidi"/>
            <w:noProof/>
            <w:sz w:val="22"/>
            <w:szCs w:val="22"/>
            <w:lang w:val="de-DE" w:eastAsia="zh-CN"/>
          </w:rPr>
          <w:tab/>
        </w:r>
        <w:r w:rsidRPr="00581147">
          <w:rPr>
            <w:rStyle w:val="Hyperlink"/>
            <w:noProof/>
          </w:rPr>
          <w:t>System Access</w:t>
        </w:r>
        <w:r>
          <w:rPr>
            <w:noProof/>
            <w:webHidden/>
          </w:rPr>
          <w:tab/>
        </w:r>
        <w:r>
          <w:rPr>
            <w:noProof/>
            <w:webHidden/>
          </w:rPr>
          <w:fldChar w:fldCharType="begin"/>
        </w:r>
        <w:r>
          <w:rPr>
            <w:noProof/>
            <w:webHidden/>
          </w:rPr>
          <w:instrText xml:space="preserve"> PAGEREF _Toc51225312 \h </w:instrText>
        </w:r>
        <w:r>
          <w:rPr>
            <w:noProof/>
            <w:webHidden/>
          </w:rPr>
        </w:r>
        <w:r>
          <w:rPr>
            <w:noProof/>
            <w:webHidden/>
          </w:rPr>
          <w:fldChar w:fldCharType="separate"/>
        </w:r>
        <w:r>
          <w:rPr>
            <w:noProof/>
            <w:webHidden/>
          </w:rPr>
          <w:t>3</w:t>
        </w:r>
        <w:r>
          <w:rPr>
            <w:noProof/>
            <w:webHidden/>
          </w:rPr>
          <w:fldChar w:fldCharType="end"/>
        </w:r>
      </w:hyperlink>
    </w:p>
    <w:p w:rsidR="00B32684" w:rsidRDefault="00B32684">
      <w:pPr>
        <w:pStyle w:val="TOC2"/>
        <w:rPr>
          <w:rFonts w:asciiTheme="minorHAnsi" w:eastAsiaTheme="minorEastAsia" w:hAnsiTheme="minorHAnsi" w:cstheme="minorBidi"/>
          <w:noProof/>
          <w:sz w:val="22"/>
          <w:szCs w:val="22"/>
          <w:lang w:val="de-DE" w:eastAsia="zh-CN"/>
        </w:rPr>
      </w:pPr>
      <w:hyperlink w:anchor="_Toc51225313" w:history="1">
        <w:r w:rsidRPr="00581147">
          <w:rPr>
            <w:rStyle w:val="Hyperlink"/>
            <w:noProof/>
          </w:rPr>
          <w:t>2.2</w:t>
        </w:r>
        <w:r>
          <w:rPr>
            <w:rFonts w:asciiTheme="minorHAnsi" w:eastAsiaTheme="minorEastAsia" w:hAnsiTheme="minorHAnsi" w:cstheme="minorBidi"/>
            <w:noProof/>
            <w:sz w:val="22"/>
            <w:szCs w:val="22"/>
            <w:lang w:val="de-DE" w:eastAsia="zh-CN"/>
          </w:rPr>
          <w:tab/>
        </w:r>
        <w:r w:rsidRPr="00581147">
          <w:rPr>
            <w:rStyle w:val="Hyperlink"/>
            <w:noProof/>
          </w:rPr>
          <w:t>Roles</w:t>
        </w:r>
        <w:r>
          <w:rPr>
            <w:noProof/>
            <w:webHidden/>
          </w:rPr>
          <w:tab/>
        </w:r>
        <w:r>
          <w:rPr>
            <w:noProof/>
            <w:webHidden/>
          </w:rPr>
          <w:fldChar w:fldCharType="begin"/>
        </w:r>
        <w:r>
          <w:rPr>
            <w:noProof/>
            <w:webHidden/>
          </w:rPr>
          <w:instrText xml:space="preserve"> PAGEREF _Toc51225313 \h </w:instrText>
        </w:r>
        <w:r>
          <w:rPr>
            <w:noProof/>
            <w:webHidden/>
          </w:rPr>
        </w:r>
        <w:r>
          <w:rPr>
            <w:noProof/>
            <w:webHidden/>
          </w:rPr>
          <w:fldChar w:fldCharType="separate"/>
        </w:r>
        <w:r>
          <w:rPr>
            <w:noProof/>
            <w:webHidden/>
          </w:rPr>
          <w:t>3</w:t>
        </w:r>
        <w:r>
          <w:rPr>
            <w:noProof/>
            <w:webHidden/>
          </w:rPr>
          <w:fldChar w:fldCharType="end"/>
        </w:r>
      </w:hyperlink>
    </w:p>
    <w:p w:rsidR="00B32684" w:rsidRDefault="00B32684">
      <w:pPr>
        <w:pStyle w:val="TOC2"/>
        <w:rPr>
          <w:rFonts w:asciiTheme="minorHAnsi" w:eastAsiaTheme="minorEastAsia" w:hAnsiTheme="minorHAnsi" w:cstheme="minorBidi"/>
          <w:noProof/>
          <w:sz w:val="22"/>
          <w:szCs w:val="22"/>
          <w:lang w:val="de-DE" w:eastAsia="zh-CN"/>
        </w:rPr>
      </w:pPr>
      <w:hyperlink w:anchor="_Toc51225314" w:history="1">
        <w:r w:rsidRPr="00581147">
          <w:rPr>
            <w:rStyle w:val="Hyperlink"/>
            <w:noProof/>
          </w:rPr>
          <w:t>2.3</w:t>
        </w:r>
        <w:r>
          <w:rPr>
            <w:rFonts w:asciiTheme="minorHAnsi" w:eastAsiaTheme="minorEastAsia" w:hAnsiTheme="minorHAnsi" w:cstheme="minorBidi"/>
            <w:noProof/>
            <w:sz w:val="22"/>
            <w:szCs w:val="22"/>
            <w:lang w:val="de-DE" w:eastAsia="zh-CN"/>
          </w:rPr>
          <w:tab/>
        </w:r>
        <w:r w:rsidRPr="00581147">
          <w:rPr>
            <w:rStyle w:val="Hyperlink"/>
            <w:noProof/>
          </w:rPr>
          <w:t>Master Data, Organizational Data, and Other Data</w:t>
        </w:r>
        <w:r>
          <w:rPr>
            <w:noProof/>
            <w:webHidden/>
          </w:rPr>
          <w:tab/>
        </w:r>
        <w:r>
          <w:rPr>
            <w:noProof/>
            <w:webHidden/>
          </w:rPr>
          <w:fldChar w:fldCharType="begin"/>
        </w:r>
        <w:r>
          <w:rPr>
            <w:noProof/>
            <w:webHidden/>
          </w:rPr>
          <w:instrText xml:space="preserve"> PAGEREF _Toc51225314 \h </w:instrText>
        </w:r>
        <w:r>
          <w:rPr>
            <w:noProof/>
            <w:webHidden/>
          </w:rPr>
        </w:r>
        <w:r>
          <w:rPr>
            <w:noProof/>
            <w:webHidden/>
          </w:rPr>
          <w:fldChar w:fldCharType="separate"/>
        </w:r>
        <w:r>
          <w:rPr>
            <w:noProof/>
            <w:webHidden/>
          </w:rPr>
          <w:t>4</w:t>
        </w:r>
        <w:r>
          <w:rPr>
            <w:noProof/>
            <w:webHidden/>
          </w:rPr>
          <w:fldChar w:fldCharType="end"/>
        </w:r>
      </w:hyperlink>
    </w:p>
    <w:p w:rsidR="00B32684" w:rsidRDefault="00B32684">
      <w:pPr>
        <w:pStyle w:val="TOC2"/>
        <w:rPr>
          <w:rFonts w:asciiTheme="minorHAnsi" w:eastAsiaTheme="minorEastAsia" w:hAnsiTheme="minorHAnsi" w:cstheme="minorBidi"/>
          <w:noProof/>
          <w:sz w:val="22"/>
          <w:szCs w:val="22"/>
          <w:lang w:val="de-DE" w:eastAsia="zh-CN"/>
        </w:rPr>
      </w:pPr>
      <w:hyperlink w:anchor="_Toc51225315" w:history="1">
        <w:r w:rsidRPr="00581147">
          <w:rPr>
            <w:rStyle w:val="Hyperlink"/>
            <w:noProof/>
          </w:rPr>
          <w:t>2.4</w:t>
        </w:r>
        <w:r>
          <w:rPr>
            <w:rFonts w:asciiTheme="minorHAnsi" w:eastAsiaTheme="minorEastAsia" w:hAnsiTheme="minorHAnsi" w:cstheme="minorBidi"/>
            <w:noProof/>
            <w:sz w:val="22"/>
            <w:szCs w:val="22"/>
            <w:lang w:val="de-DE" w:eastAsia="zh-CN"/>
          </w:rPr>
          <w:tab/>
        </w:r>
        <w:r w:rsidRPr="00581147">
          <w:rPr>
            <w:rStyle w:val="Hyperlink"/>
            <w:noProof/>
          </w:rPr>
          <w:t>Business Conditions</w:t>
        </w:r>
        <w:r>
          <w:rPr>
            <w:noProof/>
            <w:webHidden/>
          </w:rPr>
          <w:tab/>
        </w:r>
        <w:r>
          <w:rPr>
            <w:noProof/>
            <w:webHidden/>
          </w:rPr>
          <w:fldChar w:fldCharType="begin"/>
        </w:r>
        <w:r>
          <w:rPr>
            <w:noProof/>
            <w:webHidden/>
          </w:rPr>
          <w:instrText xml:space="preserve"> PAGEREF _Toc51225315 \h </w:instrText>
        </w:r>
        <w:r>
          <w:rPr>
            <w:noProof/>
            <w:webHidden/>
          </w:rPr>
        </w:r>
        <w:r>
          <w:rPr>
            <w:noProof/>
            <w:webHidden/>
          </w:rPr>
          <w:fldChar w:fldCharType="separate"/>
        </w:r>
        <w:r>
          <w:rPr>
            <w:noProof/>
            <w:webHidden/>
          </w:rPr>
          <w:t>5</w:t>
        </w:r>
        <w:r>
          <w:rPr>
            <w:noProof/>
            <w:webHidden/>
          </w:rPr>
          <w:fldChar w:fldCharType="end"/>
        </w:r>
      </w:hyperlink>
    </w:p>
    <w:p w:rsidR="00B32684" w:rsidRDefault="00B32684">
      <w:pPr>
        <w:pStyle w:val="TOC1"/>
        <w:rPr>
          <w:rFonts w:asciiTheme="minorHAnsi" w:eastAsiaTheme="minorEastAsia" w:hAnsiTheme="minorHAnsi" w:cstheme="minorBidi"/>
          <w:noProof/>
          <w:sz w:val="22"/>
          <w:szCs w:val="22"/>
          <w:lang w:val="de-DE" w:eastAsia="zh-CN"/>
        </w:rPr>
      </w:pPr>
      <w:hyperlink w:anchor="_Toc51225316" w:history="1">
        <w:r w:rsidRPr="00581147">
          <w:rPr>
            <w:rStyle w:val="Hyperlink"/>
            <w:noProof/>
          </w:rPr>
          <w:t>3</w:t>
        </w:r>
        <w:r>
          <w:rPr>
            <w:rFonts w:asciiTheme="minorHAnsi" w:eastAsiaTheme="minorEastAsia" w:hAnsiTheme="minorHAnsi" w:cstheme="minorBidi"/>
            <w:noProof/>
            <w:sz w:val="22"/>
            <w:szCs w:val="22"/>
            <w:lang w:val="de-DE" w:eastAsia="zh-CN"/>
          </w:rPr>
          <w:tab/>
        </w:r>
        <w:r w:rsidRPr="00581147">
          <w:rPr>
            <w:rStyle w:val="Hyperlink"/>
            <w:noProof/>
          </w:rPr>
          <w:t>Overview Table</w:t>
        </w:r>
        <w:r>
          <w:rPr>
            <w:noProof/>
            <w:webHidden/>
          </w:rPr>
          <w:tab/>
        </w:r>
        <w:r>
          <w:rPr>
            <w:noProof/>
            <w:webHidden/>
          </w:rPr>
          <w:fldChar w:fldCharType="begin"/>
        </w:r>
        <w:r>
          <w:rPr>
            <w:noProof/>
            <w:webHidden/>
          </w:rPr>
          <w:instrText xml:space="preserve"> PAGEREF _Toc51225316 \h </w:instrText>
        </w:r>
        <w:r>
          <w:rPr>
            <w:noProof/>
            <w:webHidden/>
          </w:rPr>
        </w:r>
        <w:r>
          <w:rPr>
            <w:noProof/>
            <w:webHidden/>
          </w:rPr>
          <w:fldChar w:fldCharType="separate"/>
        </w:r>
        <w:r>
          <w:rPr>
            <w:noProof/>
            <w:webHidden/>
          </w:rPr>
          <w:t>6</w:t>
        </w:r>
        <w:r>
          <w:rPr>
            <w:noProof/>
            <w:webHidden/>
          </w:rPr>
          <w:fldChar w:fldCharType="end"/>
        </w:r>
      </w:hyperlink>
    </w:p>
    <w:p w:rsidR="00B32684" w:rsidRDefault="00B32684">
      <w:pPr>
        <w:pStyle w:val="TOC1"/>
        <w:rPr>
          <w:rFonts w:asciiTheme="minorHAnsi" w:eastAsiaTheme="minorEastAsia" w:hAnsiTheme="minorHAnsi" w:cstheme="minorBidi"/>
          <w:noProof/>
          <w:sz w:val="22"/>
          <w:szCs w:val="22"/>
          <w:lang w:val="de-DE" w:eastAsia="zh-CN"/>
        </w:rPr>
      </w:pPr>
      <w:hyperlink w:anchor="_Toc51225317" w:history="1">
        <w:r w:rsidRPr="00581147">
          <w:rPr>
            <w:rStyle w:val="Hyperlink"/>
            <w:noProof/>
          </w:rPr>
          <w:t>4</w:t>
        </w:r>
        <w:r>
          <w:rPr>
            <w:rFonts w:asciiTheme="minorHAnsi" w:eastAsiaTheme="minorEastAsia" w:hAnsiTheme="minorHAnsi" w:cstheme="minorBidi"/>
            <w:noProof/>
            <w:sz w:val="22"/>
            <w:szCs w:val="22"/>
            <w:lang w:val="de-DE" w:eastAsia="zh-CN"/>
          </w:rPr>
          <w:tab/>
        </w:r>
        <w:r w:rsidRPr="00581147">
          <w:rPr>
            <w:rStyle w:val="Hyperlink"/>
            <w:noProof/>
          </w:rPr>
          <w:t>Test Procedures</w:t>
        </w:r>
        <w:r>
          <w:rPr>
            <w:noProof/>
            <w:webHidden/>
          </w:rPr>
          <w:tab/>
        </w:r>
        <w:r>
          <w:rPr>
            <w:noProof/>
            <w:webHidden/>
          </w:rPr>
          <w:fldChar w:fldCharType="begin"/>
        </w:r>
        <w:r>
          <w:rPr>
            <w:noProof/>
            <w:webHidden/>
          </w:rPr>
          <w:instrText xml:space="preserve"> PAGEREF _Toc51225317 \h </w:instrText>
        </w:r>
        <w:r>
          <w:rPr>
            <w:noProof/>
            <w:webHidden/>
          </w:rPr>
        </w:r>
        <w:r>
          <w:rPr>
            <w:noProof/>
            <w:webHidden/>
          </w:rPr>
          <w:fldChar w:fldCharType="separate"/>
        </w:r>
        <w:r>
          <w:rPr>
            <w:noProof/>
            <w:webHidden/>
          </w:rPr>
          <w:t>7</w:t>
        </w:r>
        <w:r>
          <w:rPr>
            <w:noProof/>
            <w:webHidden/>
          </w:rPr>
          <w:fldChar w:fldCharType="end"/>
        </w:r>
      </w:hyperlink>
    </w:p>
    <w:p w:rsidR="00B32684" w:rsidRDefault="00B32684">
      <w:pPr>
        <w:pStyle w:val="TOC2"/>
        <w:rPr>
          <w:rFonts w:asciiTheme="minorHAnsi" w:eastAsiaTheme="minorEastAsia" w:hAnsiTheme="minorHAnsi" w:cstheme="minorBidi"/>
          <w:noProof/>
          <w:sz w:val="22"/>
          <w:szCs w:val="22"/>
          <w:lang w:val="de-DE" w:eastAsia="zh-CN"/>
        </w:rPr>
      </w:pPr>
      <w:hyperlink w:anchor="_Toc51225318" w:history="1">
        <w:r w:rsidRPr="00581147">
          <w:rPr>
            <w:rStyle w:val="Hyperlink"/>
            <w:noProof/>
          </w:rPr>
          <w:t>4.1</w:t>
        </w:r>
        <w:r>
          <w:rPr>
            <w:rFonts w:asciiTheme="minorHAnsi" w:eastAsiaTheme="minorEastAsia" w:hAnsiTheme="minorHAnsi" w:cstheme="minorBidi"/>
            <w:noProof/>
            <w:sz w:val="22"/>
            <w:szCs w:val="22"/>
            <w:lang w:val="de-DE" w:eastAsia="zh-CN"/>
          </w:rPr>
          <w:tab/>
        </w:r>
        <w:r w:rsidRPr="00581147">
          <w:rPr>
            <w:rStyle w:val="Hyperlink"/>
            <w:noProof/>
          </w:rPr>
          <w:t>Actual Distribution Cycle</w:t>
        </w:r>
        <w:r>
          <w:rPr>
            <w:noProof/>
            <w:webHidden/>
          </w:rPr>
          <w:tab/>
        </w:r>
        <w:r>
          <w:rPr>
            <w:noProof/>
            <w:webHidden/>
          </w:rPr>
          <w:fldChar w:fldCharType="begin"/>
        </w:r>
        <w:r>
          <w:rPr>
            <w:noProof/>
            <w:webHidden/>
          </w:rPr>
          <w:instrText xml:space="preserve"> PAGEREF _Toc51225318 \h </w:instrText>
        </w:r>
        <w:r>
          <w:rPr>
            <w:noProof/>
            <w:webHidden/>
          </w:rPr>
        </w:r>
        <w:r>
          <w:rPr>
            <w:noProof/>
            <w:webHidden/>
          </w:rPr>
          <w:fldChar w:fldCharType="separate"/>
        </w:r>
        <w:r>
          <w:rPr>
            <w:noProof/>
            <w:webHidden/>
          </w:rPr>
          <w:t>7</w:t>
        </w:r>
        <w:r>
          <w:rPr>
            <w:noProof/>
            <w:webHidden/>
          </w:rPr>
          <w:fldChar w:fldCharType="end"/>
        </w:r>
      </w:hyperlink>
    </w:p>
    <w:p w:rsidR="00B32684" w:rsidRDefault="00B32684">
      <w:pPr>
        <w:pStyle w:val="TOC3"/>
        <w:rPr>
          <w:rFonts w:asciiTheme="minorHAnsi" w:eastAsiaTheme="minorEastAsia" w:hAnsiTheme="minorHAnsi" w:cstheme="minorBidi"/>
          <w:noProof/>
          <w:sz w:val="22"/>
          <w:szCs w:val="22"/>
          <w:lang w:val="de-DE" w:eastAsia="zh-CN"/>
        </w:rPr>
      </w:pPr>
      <w:hyperlink w:anchor="_Toc51225319" w:history="1">
        <w:r w:rsidRPr="00581147">
          <w:rPr>
            <w:rStyle w:val="Hyperlink"/>
            <w:noProof/>
          </w:rPr>
          <w:t>4.1.1</w:t>
        </w:r>
        <w:r>
          <w:rPr>
            <w:rFonts w:asciiTheme="minorHAnsi" w:eastAsiaTheme="minorEastAsia" w:hAnsiTheme="minorHAnsi" w:cstheme="minorBidi"/>
            <w:noProof/>
            <w:sz w:val="22"/>
            <w:szCs w:val="22"/>
            <w:lang w:val="de-DE" w:eastAsia="zh-CN"/>
          </w:rPr>
          <w:tab/>
        </w:r>
        <w:r w:rsidRPr="00581147">
          <w:rPr>
            <w:rStyle w:val="Hyperlink"/>
            <w:noProof/>
          </w:rPr>
          <w:t>Create Actual Distribution Cycle G/L</w:t>
        </w:r>
        <w:r>
          <w:rPr>
            <w:noProof/>
            <w:webHidden/>
          </w:rPr>
          <w:tab/>
        </w:r>
        <w:r>
          <w:rPr>
            <w:noProof/>
            <w:webHidden/>
          </w:rPr>
          <w:fldChar w:fldCharType="begin"/>
        </w:r>
        <w:r>
          <w:rPr>
            <w:noProof/>
            <w:webHidden/>
          </w:rPr>
          <w:instrText xml:space="preserve"> PAGEREF _Toc51225319 \h </w:instrText>
        </w:r>
        <w:r>
          <w:rPr>
            <w:noProof/>
            <w:webHidden/>
          </w:rPr>
        </w:r>
        <w:r>
          <w:rPr>
            <w:noProof/>
            <w:webHidden/>
          </w:rPr>
          <w:fldChar w:fldCharType="separate"/>
        </w:r>
        <w:r>
          <w:rPr>
            <w:noProof/>
            <w:webHidden/>
          </w:rPr>
          <w:t>7</w:t>
        </w:r>
        <w:r>
          <w:rPr>
            <w:noProof/>
            <w:webHidden/>
          </w:rPr>
          <w:fldChar w:fldCharType="end"/>
        </w:r>
      </w:hyperlink>
    </w:p>
    <w:p w:rsidR="00B32684" w:rsidRDefault="00B32684">
      <w:pPr>
        <w:pStyle w:val="TOC3"/>
        <w:rPr>
          <w:rFonts w:asciiTheme="minorHAnsi" w:eastAsiaTheme="minorEastAsia" w:hAnsiTheme="minorHAnsi" w:cstheme="minorBidi"/>
          <w:noProof/>
          <w:sz w:val="22"/>
          <w:szCs w:val="22"/>
          <w:lang w:val="de-DE" w:eastAsia="zh-CN"/>
        </w:rPr>
      </w:pPr>
      <w:hyperlink w:anchor="_Toc51225320" w:history="1">
        <w:r w:rsidRPr="00581147">
          <w:rPr>
            <w:rStyle w:val="Hyperlink"/>
            <w:noProof/>
          </w:rPr>
          <w:t>4.1.2</w:t>
        </w:r>
        <w:r>
          <w:rPr>
            <w:rFonts w:asciiTheme="minorHAnsi" w:eastAsiaTheme="minorEastAsia" w:hAnsiTheme="minorHAnsi" w:cstheme="minorBidi"/>
            <w:noProof/>
            <w:sz w:val="22"/>
            <w:szCs w:val="22"/>
            <w:lang w:val="de-DE" w:eastAsia="zh-CN"/>
          </w:rPr>
          <w:tab/>
        </w:r>
        <w:r w:rsidRPr="00581147">
          <w:rPr>
            <w:rStyle w:val="Hyperlink"/>
            <w:noProof/>
          </w:rPr>
          <w:t>Change Actual Distribution Cycle</w:t>
        </w:r>
        <w:r>
          <w:rPr>
            <w:noProof/>
            <w:webHidden/>
          </w:rPr>
          <w:tab/>
        </w:r>
        <w:r>
          <w:rPr>
            <w:noProof/>
            <w:webHidden/>
          </w:rPr>
          <w:fldChar w:fldCharType="begin"/>
        </w:r>
        <w:r>
          <w:rPr>
            <w:noProof/>
            <w:webHidden/>
          </w:rPr>
          <w:instrText xml:space="preserve"> PAGEREF _Toc51225320 \h </w:instrText>
        </w:r>
        <w:r>
          <w:rPr>
            <w:noProof/>
            <w:webHidden/>
          </w:rPr>
        </w:r>
        <w:r>
          <w:rPr>
            <w:noProof/>
            <w:webHidden/>
          </w:rPr>
          <w:fldChar w:fldCharType="separate"/>
        </w:r>
        <w:r>
          <w:rPr>
            <w:noProof/>
            <w:webHidden/>
          </w:rPr>
          <w:t>9</w:t>
        </w:r>
        <w:r>
          <w:rPr>
            <w:noProof/>
            <w:webHidden/>
          </w:rPr>
          <w:fldChar w:fldCharType="end"/>
        </w:r>
      </w:hyperlink>
    </w:p>
    <w:p w:rsidR="00B32684" w:rsidRDefault="00B32684">
      <w:pPr>
        <w:pStyle w:val="TOC3"/>
        <w:rPr>
          <w:rFonts w:asciiTheme="minorHAnsi" w:eastAsiaTheme="minorEastAsia" w:hAnsiTheme="minorHAnsi" w:cstheme="minorBidi"/>
          <w:noProof/>
          <w:sz w:val="22"/>
          <w:szCs w:val="22"/>
          <w:lang w:val="de-DE" w:eastAsia="zh-CN"/>
        </w:rPr>
      </w:pPr>
      <w:hyperlink w:anchor="_Toc51225321" w:history="1">
        <w:r w:rsidRPr="00581147">
          <w:rPr>
            <w:rStyle w:val="Hyperlink"/>
            <w:noProof/>
          </w:rPr>
          <w:t>4.1.3</w:t>
        </w:r>
        <w:r>
          <w:rPr>
            <w:rFonts w:asciiTheme="minorHAnsi" w:eastAsiaTheme="minorEastAsia" w:hAnsiTheme="minorHAnsi" w:cstheme="minorBidi"/>
            <w:noProof/>
            <w:sz w:val="22"/>
            <w:szCs w:val="22"/>
            <w:lang w:val="de-DE" w:eastAsia="zh-CN"/>
          </w:rPr>
          <w:tab/>
        </w:r>
        <w:r w:rsidRPr="00581147">
          <w:rPr>
            <w:rStyle w:val="Hyperlink"/>
            <w:noProof/>
          </w:rPr>
          <w:t>Execute Actual Distribution Cycle G/L</w:t>
        </w:r>
        <w:r>
          <w:rPr>
            <w:noProof/>
            <w:webHidden/>
          </w:rPr>
          <w:tab/>
        </w:r>
        <w:r>
          <w:rPr>
            <w:noProof/>
            <w:webHidden/>
          </w:rPr>
          <w:fldChar w:fldCharType="begin"/>
        </w:r>
        <w:r>
          <w:rPr>
            <w:noProof/>
            <w:webHidden/>
          </w:rPr>
          <w:instrText xml:space="preserve"> PAGEREF _Toc51225321 \h </w:instrText>
        </w:r>
        <w:r>
          <w:rPr>
            <w:noProof/>
            <w:webHidden/>
          </w:rPr>
        </w:r>
        <w:r>
          <w:rPr>
            <w:noProof/>
            <w:webHidden/>
          </w:rPr>
          <w:fldChar w:fldCharType="separate"/>
        </w:r>
        <w:r>
          <w:rPr>
            <w:noProof/>
            <w:webHidden/>
          </w:rPr>
          <w:t>11</w:t>
        </w:r>
        <w:r>
          <w:rPr>
            <w:noProof/>
            <w:webHidden/>
          </w:rPr>
          <w:fldChar w:fldCharType="end"/>
        </w:r>
      </w:hyperlink>
    </w:p>
    <w:p w:rsidR="00B32684" w:rsidRDefault="00B32684">
      <w:pPr>
        <w:pStyle w:val="TOC3"/>
        <w:rPr>
          <w:rFonts w:asciiTheme="minorHAnsi" w:eastAsiaTheme="minorEastAsia" w:hAnsiTheme="minorHAnsi" w:cstheme="minorBidi"/>
          <w:noProof/>
          <w:sz w:val="22"/>
          <w:szCs w:val="22"/>
          <w:lang w:val="de-DE" w:eastAsia="zh-CN"/>
        </w:rPr>
      </w:pPr>
      <w:hyperlink w:anchor="_Toc51225322" w:history="1">
        <w:r w:rsidRPr="00581147">
          <w:rPr>
            <w:rStyle w:val="Hyperlink"/>
            <w:noProof/>
          </w:rPr>
          <w:t>4.1.4</w:t>
        </w:r>
        <w:r>
          <w:rPr>
            <w:rFonts w:asciiTheme="minorHAnsi" w:eastAsiaTheme="minorEastAsia" w:hAnsiTheme="minorHAnsi" w:cstheme="minorBidi"/>
            <w:noProof/>
            <w:sz w:val="22"/>
            <w:szCs w:val="22"/>
            <w:lang w:val="de-DE" w:eastAsia="zh-CN"/>
          </w:rPr>
          <w:tab/>
        </w:r>
        <w:r w:rsidRPr="00581147">
          <w:rPr>
            <w:rStyle w:val="Hyperlink"/>
            <w:noProof/>
          </w:rPr>
          <w:t>Display Actual Distribution Cycle</w:t>
        </w:r>
        <w:r>
          <w:rPr>
            <w:noProof/>
            <w:webHidden/>
          </w:rPr>
          <w:tab/>
        </w:r>
        <w:r>
          <w:rPr>
            <w:noProof/>
            <w:webHidden/>
          </w:rPr>
          <w:fldChar w:fldCharType="begin"/>
        </w:r>
        <w:r>
          <w:rPr>
            <w:noProof/>
            <w:webHidden/>
          </w:rPr>
          <w:instrText xml:space="preserve"> PAGEREF _Toc51225322 \h </w:instrText>
        </w:r>
        <w:r>
          <w:rPr>
            <w:noProof/>
            <w:webHidden/>
          </w:rPr>
        </w:r>
        <w:r>
          <w:rPr>
            <w:noProof/>
            <w:webHidden/>
          </w:rPr>
          <w:fldChar w:fldCharType="separate"/>
        </w:r>
        <w:r>
          <w:rPr>
            <w:noProof/>
            <w:webHidden/>
          </w:rPr>
          <w:t>12</w:t>
        </w:r>
        <w:r>
          <w:rPr>
            <w:noProof/>
            <w:webHidden/>
          </w:rPr>
          <w:fldChar w:fldCharType="end"/>
        </w:r>
      </w:hyperlink>
    </w:p>
    <w:p w:rsidR="00B32684" w:rsidRDefault="00B32684">
      <w:pPr>
        <w:pStyle w:val="TOC3"/>
        <w:rPr>
          <w:rFonts w:asciiTheme="minorHAnsi" w:eastAsiaTheme="minorEastAsia" w:hAnsiTheme="minorHAnsi" w:cstheme="minorBidi"/>
          <w:noProof/>
          <w:sz w:val="22"/>
          <w:szCs w:val="22"/>
          <w:lang w:val="de-DE" w:eastAsia="zh-CN"/>
        </w:rPr>
      </w:pPr>
      <w:hyperlink w:anchor="_Toc51225323" w:history="1">
        <w:r w:rsidRPr="00581147">
          <w:rPr>
            <w:rStyle w:val="Hyperlink"/>
            <w:noProof/>
          </w:rPr>
          <w:t>4.1.5</w:t>
        </w:r>
        <w:r>
          <w:rPr>
            <w:rFonts w:asciiTheme="minorHAnsi" w:eastAsiaTheme="minorEastAsia" w:hAnsiTheme="minorHAnsi" w:cstheme="minorBidi"/>
            <w:noProof/>
            <w:sz w:val="22"/>
            <w:szCs w:val="22"/>
            <w:lang w:val="de-DE" w:eastAsia="zh-CN"/>
          </w:rPr>
          <w:tab/>
        </w:r>
        <w:r w:rsidRPr="00581147">
          <w:rPr>
            <w:rStyle w:val="Hyperlink"/>
            <w:noProof/>
          </w:rPr>
          <w:t>Overview Actual Distribution Cycle G/L</w:t>
        </w:r>
        <w:r>
          <w:rPr>
            <w:noProof/>
            <w:webHidden/>
          </w:rPr>
          <w:tab/>
        </w:r>
        <w:r>
          <w:rPr>
            <w:noProof/>
            <w:webHidden/>
          </w:rPr>
          <w:fldChar w:fldCharType="begin"/>
        </w:r>
        <w:r>
          <w:rPr>
            <w:noProof/>
            <w:webHidden/>
          </w:rPr>
          <w:instrText xml:space="preserve"> PAGEREF _Toc51225323 \h </w:instrText>
        </w:r>
        <w:r>
          <w:rPr>
            <w:noProof/>
            <w:webHidden/>
          </w:rPr>
        </w:r>
        <w:r>
          <w:rPr>
            <w:noProof/>
            <w:webHidden/>
          </w:rPr>
          <w:fldChar w:fldCharType="separate"/>
        </w:r>
        <w:r>
          <w:rPr>
            <w:noProof/>
            <w:webHidden/>
          </w:rPr>
          <w:t>13</w:t>
        </w:r>
        <w:r>
          <w:rPr>
            <w:noProof/>
            <w:webHidden/>
          </w:rPr>
          <w:fldChar w:fldCharType="end"/>
        </w:r>
      </w:hyperlink>
    </w:p>
    <w:p w:rsidR="00B32684" w:rsidRDefault="00B32684">
      <w:pPr>
        <w:pStyle w:val="TOC3"/>
        <w:rPr>
          <w:rFonts w:asciiTheme="minorHAnsi" w:eastAsiaTheme="minorEastAsia" w:hAnsiTheme="minorHAnsi" w:cstheme="minorBidi"/>
          <w:noProof/>
          <w:sz w:val="22"/>
          <w:szCs w:val="22"/>
          <w:lang w:val="de-DE" w:eastAsia="zh-CN"/>
        </w:rPr>
      </w:pPr>
      <w:hyperlink w:anchor="_Toc51225324" w:history="1">
        <w:r w:rsidRPr="00581147">
          <w:rPr>
            <w:rStyle w:val="Hyperlink"/>
            <w:noProof/>
          </w:rPr>
          <w:t>4.1.6</w:t>
        </w:r>
        <w:r>
          <w:rPr>
            <w:rFonts w:asciiTheme="minorHAnsi" w:eastAsiaTheme="minorEastAsia" w:hAnsiTheme="minorHAnsi" w:cstheme="minorBidi"/>
            <w:noProof/>
            <w:sz w:val="22"/>
            <w:szCs w:val="22"/>
            <w:lang w:val="de-DE" w:eastAsia="zh-CN"/>
          </w:rPr>
          <w:tab/>
        </w:r>
        <w:r w:rsidRPr="00581147">
          <w:rPr>
            <w:rStyle w:val="Hyperlink"/>
            <w:noProof/>
          </w:rPr>
          <w:t>Delete Actual Distribution Cycle G/L</w:t>
        </w:r>
        <w:r>
          <w:rPr>
            <w:noProof/>
            <w:webHidden/>
          </w:rPr>
          <w:tab/>
        </w:r>
        <w:r>
          <w:rPr>
            <w:noProof/>
            <w:webHidden/>
          </w:rPr>
          <w:fldChar w:fldCharType="begin"/>
        </w:r>
        <w:r>
          <w:rPr>
            <w:noProof/>
            <w:webHidden/>
          </w:rPr>
          <w:instrText xml:space="preserve"> PAGEREF _Toc51225324 \h </w:instrText>
        </w:r>
        <w:r>
          <w:rPr>
            <w:noProof/>
            <w:webHidden/>
          </w:rPr>
        </w:r>
        <w:r>
          <w:rPr>
            <w:noProof/>
            <w:webHidden/>
          </w:rPr>
          <w:fldChar w:fldCharType="separate"/>
        </w:r>
        <w:r>
          <w:rPr>
            <w:noProof/>
            <w:webHidden/>
          </w:rPr>
          <w:t>14</w:t>
        </w:r>
        <w:r>
          <w:rPr>
            <w:noProof/>
            <w:webHidden/>
          </w:rPr>
          <w:fldChar w:fldCharType="end"/>
        </w:r>
      </w:hyperlink>
    </w:p>
    <w:p w:rsidR="00B32684" w:rsidRDefault="00B32684" w:rsidP="0007036B">
      <w:pPr>
        <w:tabs>
          <w:tab w:val="right" w:leader="dot" w:pos="14317"/>
        </w:tabs>
        <w:rPr>
          <w:rFonts w:ascii="BentonSans Bold" w:hAnsi="BentonSans Bold"/>
        </w:rPr>
      </w:pPr>
      <w:r>
        <w:rPr>
          <w:rFonts w:ascii="BentonSans Bold" w:hAnsi="BentonSans Bold"/>
        </w:rPr>
        <w:fldChar w:fldCharType="end"/>
      </w:r>
    </w:p>
    <w:p w:rsidR="00B32684" w:rsidRPr="0007036B" w:rsidRDefault="00B32684" w:rsidP="0007036B">
      <w:pPr>
        <w:spacing w:after="200" w:line="276" w:lineRule="auto"/>
        <w:rPr>
          <w:rFonts w:ascii="BentonSans Bold" w:hAnsi="BentonSans Bold"/>
        </w:rPr>
      </w:pPr>
    </w:p>
    <w:p w:rsidR="00B7015C" w:rsidRDefault="00B32684">
      <w:pPr>
        <w:pStyle w:val="Heading1"/>
      </w:pPr>
      <w:bookmarkStart w:id="3" w:name="_Toc51225310"/>
      <w:r>
        <w:lastRenderedPageBreak/>
        <w:t>Purpose</w:t>
      </w:r>
      <w:bookmarkEnd w:id="0"/>
      <w:bookmarkEnd w:id="3"/>
    </w:p>
    <w:p w:rsidR="00B7015C" w:rsidRDefault="00B32684">
      <w:r>
        <w:t xml:space="preserve">Prior to the allocation process at period end of profit centers or segments that cannot be allocated, shared costs are accumulated during the period on </w:t>
      </w:r>
      <w:r>
        <w:t>those profit centers or segments. These costs must be allocated on predetermined criteria to allocable segments, or the reposting of the profit center for adjustment. You distribute the costs from profit centers (assigned to segments that cannot be allocat</w:t>
      </w:r>
      <w:r>
        <w:t>ed) to profit center assigned to allocable segment under original general ledger accounts. The distribution cycles must be configured.</w:t>
      </w:r>
    </w:p>
    <w:p w:rsidR="00B7015C" w:rsidRDefault="00B32684">
      <w:r>
        <w:t>This document provides a detailed procedure for testing this scope item after solution activation, reflecting the predefi</w:t>
      </w:r>
      <w:r>
        <w:t>ned scope of the solution. Each process step, report, or item is covered in its own section, providing the system interactions (test steps) in a table view. Steps that are not in scope of the process but are needed for testing are marked accordingly. Proje</w:t>
      </w:r>
      <w:r>
        <w:t>ct-specific steps must be added.</w:t>
      </w:r>
    </w:p>
    <w:p w:rsidR="00B7015C" w:rsidRDefault="00B32684">
      <w:pPr>
        <w:pStyle w:val="Heading1"/>
      </w:pPr>
      <w:bookmarkStart w:id="4" w:name="unique_2"/>
      <w:bookmarkStart w:id="5" w:name="_Toc51225311"/>
      <w:r>
        <w:lastRenderedPageBreak/>
        <w:t>Prerequisites</w:t>
      </w:r>
      <w:bookmarkEnd w:id="4"/>
      <w:bookmarkEnd w:id="5"/>
    </w:p>
    <w:p w:rsidR="00B7015C" w:rsidRDefault="00B32684">
      <w:r>
        <w:t>This section summarizes all prerequisites needed to conduct the test in terms of system, user, master data, organizational data, and other test data and business conditions.</w:t>
      </w:r>
    </w:p>
    <w:p w:rsidR="00B7015C" w:rsidRDefault="00B32684">
      <w:r>
        <w:rPr>
          <w:rStyle w:val="SAPEmphasis"/>
        </w:rPr>
        <w:t xml:space="preserve">Caution </w:t>
      </w:r>
      <w:r>
        <w:t>The test scenario is only p</w:t>
      </w:r>
      <w:r>
        <w:t>roviding an example of how the distribution cycle could work. This test script does not provide for document splitting, for example, when there are more than 1000 positions in the document that would require additional customization.</w:t>
      </w:r>
    </w:p>
    <w:p w:rsidR="00B7015C" w:rsidRDefault="00B32684">
      <w:pPr>
        <w:pStyle w:val="Heading2"/>
      </w:pPr>
      <w:bookmarkStart w:id="6" w:name="unique_3"/>
      <w:bookmarkStart w:id="7" w:name="_Toc51225312"/>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System</w:t>
            </w:r>
          </w:p>
        </w:tc>
        <w:tc>
          <w:tcPr>
            <w:tcW w:w="0" w:type="auto"/>
          </w:tcPr>
          <w:p w:rsidR="00B7015C" w:rsidRDefault="00B32684">
            <w:pPr>
              <w:pStyle w:val="SAPTableHeader"/>
            </w:pPr>
            <w:r>
              <w:t>D</w:t>
            </w:r>
            <w:r>
              <w:t>etails</w:t>
            </w:r>
          </w:p>
        </w:tc>
      </w:tr>
      <w:tr w:rsidR="00B7015C" w:rsidTr="00B32684">
        <w:tc>
          <w:tcPr>
            <w:tcW w:w="0" w:type="auto"/>
          </w:tcPr>
          <w:p w:rsidR="00B7015C" w:rsidRDefault="00B32684">
            <w:r>
              <w:t>System</w:t>
            </w:r>
          </w:p>
        </w:tc>
        <w:tc>
          <w:tcPr>
            <w:tcW w:w="0" w:type="auto"/>
          </w:tcPr>
          <w:p w:rsidR="00B7015C" w:rsidRDefault="00B32684">
            <w:r>
              <w:t>Accessible via SAP Fiori launchpad. Your system administrator provides you with the URL to access the various apps assigned to your role.</w:t>
            </w:r>
          </w:p>
        </w:tc>
      </w:tr>
    </w:tbl>
    <w:p w:rsidR="00B7015C" w:rsidRDefault="00B32684">
      <w:pPr>
        <w:pStyle w:val="Heading2"/>
      </w:pPr>
      <w:bookmarkStart w:id="8" w:name="unique_4"/>
      <w:bookmarkStart w:id="9" w:name="_Toc51225313"/>
      <w:r>
        <w:t>Roles</w:t>
      </w:r>
      <w:bookmarkEnd w:id="8"/>
      <w:bookmarkEnd w:id="9"/>
    </w:p>
    <w:p w:rsidR="00B32684" w:rsidRDefault="00B32684">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B32684" w:rsidRDefault="00B32684">
      <w:r>
        <w:rPr>
          <w:rStyle w:val="SAPEmphasis"/>
        </w:rPr>
        <w:t xml:space="preserve">Note </w:t>
      </w:r>
      <w:r>
        <w:t>These roles or spaces are examples provided by SAP. You can us</w:t>
      </w:r>
      <w:r>
        <w:t>e them as templates to create your own roles or spaces.</w:t>
      </w:r>
    </w:p>
    <w:p w:rsidR="00B7015C" w:rsidRDefault="00B3268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w:t>
        </w:r>
        <w:r>
          <w:rPr>
            <w:rStyle w:val="underline"/>
          </w:rPr>
          <w:t xml:space="preserve"> of SAP S/4HANA with SAP Best Practices</w:t>
        </w:r>
      </w:hyperlink>
      <w:r>
        <w:t xml:space="preserve"> .</w:t>
      </w:r>
    </w:p>
    <w:tbl>
      <w:tblPr>
        <w:tblStyle w:val="SAPStandardTable"/>
        <w:tblW w:w="0" w:type="auto"/>
        <w:tblLook w:val="0620" w:firstRow="1" w:lastRow="0" w:firstColumn="0" w:lastColumn="0" w:noHBand="1" w:noVBand="1"/>
      </w:tblPr>
      <w:tblGrid>
        <w:gridCol w:w="2479"/>
        <w:gridCol w:w="2377"/>
        <w:gridCol w:w="1980"/>
        <w:gridCol w:w="2377"/>
        <w:gridCol w:w="842"/>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Name (Role)</w:t>
            </w:r>
          </w:p>
        </w:tc>
        <w:tc>
          <w:tcPr>
            <w:tcW w:w="0" w:type="auto"/>
          </w:tcPr>
          <w:p w:rsidR="00B7015C" w:rsidRDefault="00B32684">
            <w:pPr>
              <w:pStyle w:val="SAPTableHeader"/>
            </w:pPr>
            <w:r>
              <w:t>ID (Role)</w:t>
            </w:r>
          </w:p>
        </w:tc>
        <w:tc>
          <w:tcPr>
            <w:tcW w:w="0" w:type="auto"/>
          </w:tcPr>
          <w:p w:rsidR="00B7015C" w:rsidRDefault="00B32684">
            <w:pPr>
              <w:pStyle w:val="SAPTableHeader"/>
            </w:pPr>
            <w:r>
              <w:t>Description (Space)</w:t>
            </w:r>
          </w:p>
        </w:tc>
        <w:tc>
          <w:tcPr>
            <w:tcW w:w="0" w:type="auto"/>
          </w:tcPr>
          <w:p w:rsidR="00B7015C" w:rsidRDefault="00B32684">
            <w:pPr>
              <w:pStyle w:val="SAPTableHeader"/>
            </w:pPr>
            <w:r>
              <w:t>ID (Space)</w:t>
            </w:r>
          </w:p>
        </w:tc>
        <w:tc>
          <w:tcPr>
            <w:tcW w:w="0" w:type="auto"/>
          </w:tcPr>
          <w:p w:rsidR="00B7015C" w:rsidRDefault="00B32684">
            <w:pPr>
              <w:pStyle w:val="SAPTableHeader"/>
            </w:pPr>
            <w:r>
              <w:t>Log On</w:t>
            </w:r>
          </w:p>
        </w:tc>
      </w:tr>
      <w:tr w:rsidR="00B7015C" w:rsidTr="00B32684">
        <w:tc>
          <w:tcPr>
            <w:tcW w:w="0" w:type="auto"/>
          </w:tcPr>
          <w:p w:rsidR="00B7015C" w:rsidRDefault="00B32684">
            <w:r>
              <w:t>General Ledger Accountant</w:t>
            </w:r>
          </w:p>
        </w:tc>
        <w:tc>
          <w:tcPr>
            <w:tcW w:w="0" w:type="auto"/>
          </w:tcPr>
          <w:p w:rsidR="00B7015C" w:rsidRDefault="00B32684">
            <w:r>
              <w:rPr>
                <w:rStyle w:val="SAPMonospace"/>
              </w:rPr>
              <w:t>SAP_BR_GL_ACCOUNTANT</w:t>
            </w:r>
          </w:p>
        </w:tc>
        <w:tc>
          <w:tcPr>
            <w:tcW w:w="0" w:type="auto"/>
          </w:tcPr>
          <w:p w:rsidR="00B7015C" w:rsidRDefault="00B32684">
            <w:r>
              <w:t>General Ledger</w:t>
            </w:r>
          </w:p>
        </w:tc>
        <w:tc>
          <w:tcPr>
            <w:tcW w:w="0" w:type="auto"/>
          </w:tcPr>
          <w:p w:rsidR="00B7015C" w:rsidRDefault="00B32684">
            <w:r>
              <w:rPr>
                <w:rStyle w:val="SAPMonospace"/>
              </w:rPr>
              <w:t>SAP_BR_GL_ACCOUNTANT</w:t>
            </w:r>
          </w:p>
        </w:tc>
        <w:tc>
          <w:tcPr>
            <w:tcW w:w="0" w:type="auto"/>
          </w:tcPr>
          <w:p w:rsidR="00000000" w:rsidRDefault="00B32684"/>
        </w:tc>
      </w:tr>
    </w:tbl>
    <w:p w:rsidR="00B7015C" w:rsidRDefault="00B32684">
      <w:pPr>
        <w:pStyle w:val="Heading2"/>
      </w:pPr>
      <w:bookmarkStart w:id="10" w:name="unique_5"/>
      <w:bookmarkStart w:id="11" w:name="_Toc51225314"/>
      <w:r>
        <w:lastRenderedPageBreak/>
        <w:t>Master Data, Organizational Data, and Other Data</w:t>
      </w:r>
      <w:bookmarkEnd w:id="10"/>
      <w:bookmarkEnd w:id="11"/>
    </w:p>
    <w:p w:rsidR="00B7015C" w:rsidRDefault="00B32684">
      <w:pPr>
        <w:pStyle w:val="SAPKeyblockTitle"/>
      </w:pPr>
      <w:r>
        <w:t>Default Values</w:t>
      </w:r>
    </w:p>
    <w:p w:rsidR="00B7015C" w:rsidRDefault="00B32684">
      <w:r>
        <w:t>The organizational structure and master data of your company was created in your ERP system during implementation. The organizat</w:t>
      </w:r>
      <w:r>
        <w:t>ional structure reflects the structure of your company. The master data represents materials, customers, and vendors, for example, depending on the operational focus of your company.</w:t>
      </w:r>
    </w:p>
    <w:p w:rsidR="00B7015C" w:rsidRDefault="00B32684">
      <w:pPr>
        <w:pStyle w:val="SAPKeyblockTitle"/>
      </w:pPr>
      <w:r>
        <w:t>Using Your Own Master Data</w:t>
      </w:r>
    </w:p>
    <w:p w:rsidR="00B7015C" w:rsidRDefault="00B32684">
      <w:r>
        <w:t>You can also use customized values for any org</w:t>
      </w:r>
      <w:r>
        <w:t>anizational data for which you have created master data. For more information on how to create master data, see the Master Data Procedures documentation.</w:t>
      </w:r>
    </w:p>
    <w:p w:rsidR="00B7015C" w:rsidRDefault="00B32684">
      <w:r>
        <w:t>Use the following master data in the process steps described in this document:</w:t>
      </w:r>
    </w:p>
    <w:p w:rsidR="00B7015C" w:rsidRDefault="00B7015C"/>
    <w:tbl>
      <w:tblPr>
        <w:tblStyle w:val="SAPStandardTable"/>
        <w:tblW w:w="0" w:type="auto"/>
        <w:tblLook w:val="0620" w:firstRow="1" w:lastRow="0" w:firstColumn="0" w:lastColumn="0" w:noHBand="1" w:noVBand="1"/>
      </w:tblPr>
      <w:tblGrid>
        <w:gridCol w:w="1709"/>
        <w:gridCol w:w="1428"/>
        <w:gridCol w:w="836"/>
        <w:gridCol w:w="1085"/>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Master Data</w:t>
            </w:r>
          </w:p>
        </w:tc>
        <w:tc>
          <w:tcPr>
            <w:tcW w:w="0" w:type="auto"/>
          </w:tcPr>
          <w:p w:rsidR="00B7015C" w:rsidRDefault="00B32684">
            <w:pPr>
              <w:pStyle w:val="SAPTableHeader"/>
            </w:pPr>
            <w:r>
              <w:t>Sample Value</w:t>
            </w:r>
          </w:p>
        </w:tc>
        <w:tc>
          <w:tcPr>
            <w:tcW w:w="0" w:type="auto"/>
          </w:tcPr>
          <w:p w:rsidR="00B7015C" w:rsidRDefault="00B32684">
            <w:pPr>
              <w:pStyle w:val="SAPTableHeader"/>
            </w:pPr>
            <w:r>
              <w:t>Details</w:t>
            </w:r>
          </w:p>
        </w:tc>
        <w:tc>
          <w:tcPr>
            <w:tcW w:w="0" w:type="auto"/>
          </w:tcPr>
          <w:p w:rsidR="00B7015C" w:rsidRDefault="00B32684">
            <w:pPr>
              <w:pStyle w:val="SAPTableHeader"/>
            </w:pPr>
            <w:r>
              <w:t>Comment</w:t>
            </w:r>
          </w:p>
        </w:tc>
      </w:tr>
      <w:tr w:rsidR="00B7015C" w:rsidTr="00B32684">
        <w:tc>
          <w:tcPr>
            <w:tcW w:w="0" w:type="auto"/>
          </w:tcPr>
          <w:p w:rsidR="00B7015C" w:rsidRDefault="00B32684">
            <w:r>
              <w:t>Company Code</w:t>
            </w:r>
          </w:p>
        </w:tc>
        <w:tc>
          <w:tcPr>
            <w:tcW w:w="0" w:type="auto"/>
          </w:tcPr>
          <w:p w:rsidR="00B7015C" w:rsidRDefault="00B32684">
            <w:r>
              <w:rPr>
                <w:rStyle w:val="SAPUserEntry"/>
              </w:rPr>
              <w:t>1010</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Chart of Accounts</w:t>
            </w:r>
          </w:p>
        </w:tc>
        <w:tc>
          <w:tcPr>
            <w:tcW w:w="0" w:type="auto"/>
          </w:tcPr>
          <w:p w:rsidR="00B7015C" w:rsidRDefault="00B32684">
            <w:r>
              <w:rPr>
                <w:rStyle w:val="SAPUserEntry"/>
              </w:rPr>
              <w:t>YCOA</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Controlling Area</w:t>
            </w:r>
          </w:p>
        </w:tc>
        <w:tc>
          <w:tcPr>
            <w:tcW w:w="0" w:type="auto"/>
          </w:tcPr>
          <w:p w:rsidR="00B7015C" w:rsidRDefault="00B32684">
            <w:r>
              <w:rPr>
                <w:rStyle w:val="SAPUserEntry"/>
              </w:rPr>
              <w:t>A000</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Profit Center</w:t>
            </w:r>
          </w:p>
        </w:tc>
        <w:tc>
          <w:tcPr>
            <w:tcW w:w="0" w:type="auto"/>
          </w:tcPr>
          <w:p w:rsidR="00B7015C" w:rsidRDefault="00B32684">
            <w:r>
              <w:rPr>
                <w:rStyle w:val="SAPUserEntry"/>
              </w:rPr>
              <w:t>YB800</w:t>
            </w:r>
            <w:r>
              <w:t xml:space="preserve">, </w:t>
            </w:r>
            <w:r>
              <w:rPr>
                <w:rStyle w:val="SAPUserEntry"/>
              </w:rPr>
              <w:t>YB111</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GL Account</w:t>
            </w:r>
          </w:p>
        </w:tc>
        <w:tc>
          <w:tcPr>
            <w:tcW w:w="0" w:type="auto"/>
          </w:tcPr>
          <w:p w:rsidR="00000000" w:rsidRDefault="00B32684"/>
        </w:tc>
        <w:tc>
          <w:tcPr>
            <w:tcW w:w="0" w:type="auto"/>
          </w:tcPr>
          <w:p w:rsidR="00B7015C" w:rsidRDefault="00B7015C"/>
        </w:tc>
        <w:tc>
          <w:tcPr>
            <w:tcW w:w="0" w:type="auto"/>
          </w:tcPr>
          <w:p w:rsidR="00B7015C" w:rsidRDefault="00B7015C"/>
        </w:tc>
      </w:tr>
    </w:tbl>
    <w:p w:rsidR="00B7015C" w:rsidRDefault="00B32684">
      <w:r>
        <w:t>For more information on creating master data objects, see the following Master Data Scripts (MDS):</w:t>
      </w:r>
    </w:p>
    <w:p w:rsidR="00B7015C" w:rsidRDefault="00B7015C"/>
    <w:tbl>
      <w:tblPr>
        <w:tblStyle w:val="SAPStandardTable"/>
        <w:tblW w:w="0" w:type="auto"/>
        <w:tblLook w:val="0620" w:firstRow="1" w:lastRow="0" w:firstColumn="0" w:lastColumn="0" w:noHBand="1" w:noVBand="1"/>
      </w:tblPr>
      <w:tblGrid>
        <w:gridCol w:w="1544"/>
        <w:gridCol w:w="3745"/>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Master Data ID</w:t>
            </w:r>
          </w:p>
        </w:tc>
        <w:tc>
          <w:tcPr>
            <w:tcW w:w="0" w:type="auto"/>
          </w:tcPr>
          <w:p w:rsidR="00B7015C" w:rsidRDefault="00B32684">
            <w:pPr>
              <w:pStyle w:val="SAPTableHeader"/>
            </w:pPr>
            <w:r>
              <w:t>Description</w:t>
            </w:r>
          </w:p>
        </w:tc>
      </w:tr>
      <w:tr w:rsidR="00B7015C" w:rsidTr="00B32684">
        <w:tc>
          <w:tcPr>
            <w:tcW w:w="0" w:type="auto"/>
          </w:tcPr>
          <w:p w:rsidR="00B7015C" w:rsidRDefault="00B32684">
            <w:r>
              <w:t>BNM</w:t>
            </w:r>
          </w:p>
        </w:tc>
        <w:tc>
          <w:tcPr>
            <w:tcW w:w="0" w:type="auto"/>
          </w:tcPr>
          <w:p w:rsidR="00B7015C" w:rsidRDefault="00B32684">
            <w:r>
              <w:t>Create Cost Center and Cost Center Group</w:t>
            </w:r>
          </w:p>
        </w:tc>
      </w:tr>
      <w:tr w:rsidR="00B7015C" w:rsidTr="00B32684">
        <w:tc>
          <w:tcPr>
            <w:tcW w:w="0" w:type="auto"/>
          </w:tcPr>
          <w:p w:rsidR="00B7015C" w:rsidRDefault="00B32684">
            <w:r>
              <w:t>BNG</w:t>
            </w:r>
          </w:p>
        </w:tc>
        <w:tc>
          <w:tcPr>
            <w:tcW w:w="0" w:type="auto"/>
          </w:tcPr>
          <w:p w:rsidR="00B7015C" w:rsidRDefault="00B32684">
            <w:r>
              <w:t>Create G/L Account and Cost Element</w:t>
            </w:r>
          </w:p>
        </w:tc>
      </w:tr>
      <w:tr w:rsidR="00B7015C" w:rsidTr="00B32684">
        <w:tc>
          <w:tcPr>
            <w:tcW w:w="0" w:type="auto"/>
          </w:tcPr>
          <w:p w:rsidR="00B7015C" w:rsidRDefault="00B32684">
            <w:r>
              <w:t>BNH</w:t>
            </w:r>
          </w:p>
        </w:tc>
        <w:tc>
          <w:tcPr>
            <w:tcW w:w="0" w:type="auto"/>
          </w:tcPr>
          <w:p w:rsidR="00B7015C" w:rsidRDefault="00B32684">
            <w:r>
              <w:t>Create Profit Center</w:t>
            </w:r>
          </w:p>
        </w:tc>
      </w:tr>
    </w:tbl>
    <w:p w:rsidR="00B7015C" w:rsidRDefault="00B32684">
      <w:pPr>
        <w:pStyle w:val="Heading2"/>
      </w:pPr>
      <w:bookmarkStart w:id="12" w:name="unique_6"/>
      <w:bookmarkStart w:id="13" w:name="_Toc51225315"/>
      <w:r>
        <w:lastRenderedPageBreak/>
        <w:t>Business Conditions</w:t>
      </w:r>
      <w:bookmarkEnd w:id="12"/>
      <w:bookmarkEnd w:id="13"/>
    </w:p>
    <w:p w:rsidR="00B7015C" w:rsidRDefault="00B32684">
      <w:r>
        <w:t>Before this scope item can be tested, the following business conditions must be met.</w:t>
      </w:r>
    </w:p>
    <w:tbl>
      <w:tblPr>
        <w:tblStyle w:val="SAPStandardTable"/>
        <w:tblW w:w="0" w:type="auto"/>
        <w:tblLook w:val="0620" w:firstRow="1" w:lastRow="0" w:firstColumn="0" w:lastColumn="0" w:noHBand="1" w:noVBand="1"/>
      </w:tblPr>
      <w:tblGrid>
        <w:gridCol w:w="1319"/>
        <w:gridCol w:w="4501"/>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 xml:space="preserve">Scope </w:t>
            </w:r>
            <w:r>
              <w:t>Items</w:t>
            </w:r>
          </w:p>
        </w:tc>
        <w:tc>
          <w:tcPr>
            <w:tcW w:w="0" w:type="auto"/>
          </w:tcPr>
          <w:p w:rsidR="00B7015C" w:rsidRDefault="00B32684">
            <w:pPr>
              <w:pStyle w:val="SAPTableHeader"/>
            </w:pPr>
            <w:r>
              <w:t>Business Conditions</w:t>
            </w:r>
          </w:p>
        </w:tc>
      </w:tr>
      <w:tr w:rsidR="00B7015C" w:rsidTr="00B32684">
        <w:tc>
          <w:tcPr>
            <w:tcW w:w="0" w:type="auto"/>
          </w:tcPr>
          <w:p w:rsidR="00B7015C" w:rsidRDefault="00B32684">
            <w:r>
              <w:t>N/A</w:t>
            </w:r>
          </w:p>
        </w:tc>
        <w:tc>
          <w:tcPr>
            <w:tcW w:w="0" w:type="auto"/>
          </w:tcPr>
          <w:p w:rsidR="00B7015C" w:rsidRDefault="00B32684">
            <w:r>
              <w:t>There are no business conditions for this scope item</w:t>
            </w:r>
          </w:p>
        </w:tc>
      </w:tr>
    </w:tbl>
    <w:p w:rsidR="00B7015C" w:rsidRDefault="00B32684">
      <w:pPr>
        <w:pStyle w:val="Heading1"/>
      </w:pPr>
      <w:bookmarkStart w:id="14" w:name="unique_7"/>
      <w:bookmarkStart w:id="15" w:name="_Toc51225316"/>
      <w:r>
        <w:lastRenderedPageBreak/>
        <w:t>Overview Table</w:t>
      </w:r>
      <w:bookmarkEnd w:id="14"/>
      <w:bookmarkEnd w:id="15"/>
    </w:p>
    <w:p w:rsidR="00B7015C" w:rsidRDefault="00B32684">
      <w:r>
        <w:t xml:space="preserve">The </w:t>
      </w:r>
      <w:r>
        <w:rPr>
          <w:rStyle w:val="italic"/>
        </w:rPr>
        <w:t>General Ledger Allocation Cycle</w:t>
      </w:r>
      <w:r>
        <w:t xml:space="preserve"> scope item consists of several process steps provided in the following table:</w:t>
      </w:r>
    </w:p>
    <w:p w:rsidR="00B32684" w:rsidRDefault="00B32684">
      <w:r>
        <w:t>If your system administrator has enabled spaces and pages on the SAP Fiori launchpad, the homepage will only contain the essential apps for performing the typical tasks of a bus</w:t>
      </w:r>
      <w:r>
        <w:t>iness role.</w:t>
      </w:r>
    </w:p>
    <w:p w:rsidR="00B32684" w:rsidRDefault="00B32684">
      <w:r>
        <w:t>You can find all other apps not included on the homepage using the search bar.</w:t>
      </w:r>
    </w:p>
    <w:p w:rsidR="00B7015C" w:rsidRDefault="00B32684">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863"/>
        <w:gridCol w:w="2257"/>
        <w:gridCol w:w="3972"/>
        <w:gridCol w:w="4079"/>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Process Step</w:t>
            </w:r>
          </w:p>
        </w:tc>
        <w:tc>
          <w:tcPr>
            <w:tcW w:w="0" w:type="auto"/>
          </w:tcPr>
          <w:p w:rsidR="00B7015C" w:rsidRDefault="00B32684">
            <w:pPr>
              <w:pStyle w:val="SAPTableHeader"/>
            </w:pPr>
            <w:r>
              <w:t>Business Role</w:t>
            </w:r>
          </w:p>
        </w:tc>
        <w:tc>
          <w:tcPr>
            <w:tcW w:w="0" w:type="auto"/>
          </w:tcPr>
          <w:p w:rsidR="00B7015C" w:rsidRDefault="00B32684">
            <w:pPr>
              <w:pStyle w:val="SAPTableHeader"/>
            </w:pPr>
            <w:r>
              <w:t>Transaction/App</w:t>
            </w:r>
          </w:p>
        </w:tc>
        <w:tc>
          <w:tcPr>
            <w:tcW w:w="0" w:type="auto"/>
          </w:tcPr>
          <w:p w:rsidR="00B7015C" w:rsidRDefault="00B32684">
            <w:pPr>
              <w:pStyle w:val="SAPTableHeader"/>
            </w:pPr>
            <w:r>
              <w:t>Expected Results</w:t>
            </w:r>
          </w:p>
        </w:tc>
      </w:tr>
      <w:tr w:rsidR="00B7015C" w:rsidTr="00B32684">
        <w:tc>
          <w:tcPr>
            <w:tcW w:w="0" w:type="auto"/>
          </w:tcPr>
          <w:p w:rsidR="00B7015C" w:rsidRDefault="00B32684">
            <w:hyperlink r:id="rId8" w:history="1">
              <w:r>
                <w:t>Create Actual Distribution Cycle G/L</w:t>
              </w:r>
            </w:hyperlink>
            <w:r>
              <w:t xml:space="preserve"> </w:t>
            </w:r>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B7015C" w:rsidRDefault="00B32684">
            <w:r>
              <w:t>General Ledger Accountant</w:t>
            </w:r>
          </w:p>
        </w:tc>
        <w:tc>
          <w:tcPr>
            <w:tcW w:w="0" w:type="auto"/>
          </w:tcPr>
          <w:p w:rsidR="00B7015C" w:rsidRDefault="00B32684">
            <w:r>
              <w:rPr>
                <w:rStyle w:val="SAPScreenElement"/>
              </w:rPr>
              <w:t>Create Actual Distribution Cycle G/L</w:t>
            </w:r>
            <w:r>
              <w:t xml:space="preserve"> </w:t>
            </w:r>
            <w:r>
              <w:rPr>
                <w:rStyle w:val="SAPMonospace"/>
              </w:rPr>
              <w:t>(FAGLGA31)</w:t>
            </w:r>
          </w:p>
        </w:tc>
        <w:tc>
          <w:tcPr>
            <w:tcW w:w="0" w:type="auto"/>
          </w:tcPr>
          <w:p w:rsidR="00B7015C" w:rsidRDefault="00B32684">
            <w:r>
              <w:t>You created the G/L distribution cycle.</w:t>
            </w:r>
          </w:p>
        </w:tc>
      </w:tr>
      <w:tr w:rsidR="00B7015C" w:rsidTr="00B32684">
        <w:tc>
          <w:tcPr>
            <w:tcW w:w="0" w:type="auto"/>
          </w:tcPr>
          <w:p w:rsidR="00B7015C" w:rsidRDefault="00B32684">
            <w:hyperlink r:id="rId9" w:history="1">
              <w:r>
                <w:t>Change Actual Distribution Cycle</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B7015C" w:rsidRDefault="00B32684">
            <w:r>
              <w:t xml:space="preserve">General Ledger </w:t>
            </w:r>
            <w:r>
              <w:t>Accountant</w:t>
            </w:r>
          </w:p>
        </w:tc>
        <w:tc>
          <w:tcPr>
            <w:tcW w:w="0" w:type="auto"/>
          </w:tcPr>
          <w:p w:rsidR="00B7015C" w:rsidRDefault="00B32684">
            <w:r>
              <w:rPr>
                <w:rStyle w:val="SAPScreenElement"/>
              </w:rPr>
              <w:t>Change Actual Distribution Cycle G/L</w:t>
            </w:r>
            <w:r>
              <w:t xml:space="preserve"> </w:t>
            </w:r>
            <w:r>
              <w:rPr>
                <w:rStyle w:val="SAPMonospace"/>
              </w:rPr>
              <w:t>(FAGLGA32)</w:t>
            </w:r>
          </w:p>
        </w:tc>
        <w:tc>
          <w:tcPr>
            <w:tcW w:w="0" w:type="auto"/>
          </w:tcPr>
          <w:p w:rsidR="00B7015C" w:rsidRDefault="00B32684">
            <w:r>
              <w:t>You changed the G/L distribution cycle.</w:t>
            </w:r>
          </w:p>
        </w:tc>
      </w:tr>
      <w:tr w:rsidR="00B7015C" w:rsidTr="00B32684">
        <w:tc>
          <w:tcPr>
            <w:tcW w:w="0" w:type="auto"/>
          </w:tcPr>
          <w:p w:rsidR="00B7015C" w:rsidRDefault="00B32684">
            <w:hyperlink r:id="rId10" w:history="1">
              <w:r>
                <w:t>Display Actual Distribution Cycle</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B7015C" w:rsidRDefault="00B32684">
            <w:r>
              <w:t>General Ledger Accountant</w:t>
            </w:r>
          </w:p>
        </w:tc>
        <w:tc>
          <w:tcPr>
            <w:tcW w:w="0" w:type="auto"/>
          </w:tcPr>
          <w:p w:rsidR="00B7015C" w:rsidRDefault="00B32684">
            <w:r>
              <w:rPr>
                <w:rStyle w:val="SAPScreenElement"/>
              </w:rPr>
              <w:t>Display Actual Distribution Cycle G/L</w:t>
            </w:r>
            <w:r>
              <w:t xml:space="preserve"> </w:t>
            </w:r>
            <w:r>
              <w:rPr>
                <w:rStyle w:val="SAPMonospace"/>
              </w:rPr>
              <w:t>(FAGLGA33)</w:t>
            </w:r>
          </w:p>
        </w:tc>
        <w:tc>
          <w:tcPr>
            <w:tcW w:w="0" w:type="auto"/>
          </w:tcPr>
          <w:p w:rsidR="00B7015C" w:rsidRDefault="00B32684">
            <w:r>
              <w:t>You displayed the G/L distribu</w:t>
            </w:r>
            <w:r>
              <w:t>tion cycle.</w:t>
            </w:r>
          </w:p>
        </w:tc>
      </w:tr>
      <w:tr w:rsidR="00B7015C" w:rsidTr="00B32684">
        <w:tc>
          <w:tcPr>
            <w:tcW w:w="0" w:type="auto"/>
          </w:tcPr>
          <w:p w:rsidR="00B7015C" w:rsidRDefault="00B32684">
            <w:hyperlink r:id="rId11" w:history="1">
              <w:r>
                <w:t>Execute Actual Distribution Cycle G/L</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B7015C" w:rsidRDefault="00B32684">
            <w:r>
              <w:t>General Ledger Accountant</w:t>
            </w:r>
          </w:p>
        </w:tc>
        <w:tc>
          <w:tcPr>
            <w:tcW w:w="0" w:type="auto"/>
          </w:tcPr>
          <w:p w:rsidR="00B7015C" w:rsidRDefault="00B32684">
            <w:r>
              <w:rPr>
                <w:rStyle w:val="SAPScreenElement"/>
              </w:rPr>
              <w:t>Execute Actual Distribution G/L</w:t>
            </w:r>
            <w:r>
              <w:t xml:space="preserve"> </w:t>
            </w:r>
            <w:r>
              <w:rPr>
                <w:rStyle w:val="SAPMonospace"/>
              </w:rPr>
              <w:t>(FAGLGA35)</w:t>
            </w:r>
          </w:p>
        </w:tc>
        <w:tc>
          <w:tcPr>
            <w:tcW w:w="0" w:type="auto"/>
          </w:tcPr>
          <w:p w:rsidR="00B7015C" w:rsidRDefault="00B32684">
            <w:r>
              <w:t>You executed the G/L distribution cycle.</w:t>
            </w:r>
          </w:p>
        </w:tc>
      </w:tr>
      <w:tr w:rsidR="00B7015C" w:rsidTr="00B32684">
        <w:tc>
          <w:tcPr>
            <w:tcW w:w="0" w:type="auto"/>
          </w:tcPr>
          <w:p w:rsidR="00B7015C" w:rsidRDefault="00B32684">
            <w:hyperlink r:id="rId12" w:history="1">
              <w:r>
                <w:t>Ove</w:t>
              </w:r>
              <w:r>
                <w:t>rview Actual Distribution Cycle G/L</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B7015C" w:rsidRDefault="00B32684">
            <w:r>
              <w:t>General Ledger Accountant</w:t>
            </w:r>
          </w:p>
        </w:tc>
        <w:tc>
          <w:tcPr>
            <w:tcW w:w="0" w:type="auto"/>
          </w:tcPr>
          <w:p w:rsidR="00B7015C" w:rsidRDefault="00B32684">
            <w:r>
              <w:rPr>
                <w:rStyle w:val="SAPScreenElement"/>
              </w:rPr>
              <w:t>Overview Actual Distribution G/L</w:t>
            </w:r>
            <w:r>
              <w:t xml:space="preserve"> </w:t>
            </w:r>
            <w:r>
              <w:rPr>
                <w:rStyle w:val="SAPMonospace"/>
              </w:rPr>
              <w:t>(FAGLGA16)</w:t>
            </w:r>
          </w:p>
        </w:tc>
        <w:tc>
          <w:tcPr>
            <w:tcW w:w="0" w:type="auto"/>
          </w:tcPr>
          <w:p w:rsidR="00B7015C" w:rsidRDefault="00B32684">
            <w:r>
              <w:t>You viewed an overview of the G/L distribution cycle.</w:t>
            </w:r>
          </w:p>
        </w:tc>
      </w:tr>
      <w:tr w:rsidR="00B7015C" w:rsidTr="00B32684">
        <w:tc>
          <w:tcPr>
            <w:tcW w:w="0" w:type="auto"/>
          </w:tcPr>
          <w:p w:rsidR="00B7015C" w:rsidRDefault="00B32684">
            <w:hyperlink r:id="rId13" w:history="1">
              <w:r>
                <w:t>Delete Actual Distribution Cycle G/L</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B7015C" w:rsidRDefault="00B32684">
            <w:r>
              <w:t>General Ledger Accountant</w:t>
            </w:r>
          </w:p>
        </w:tc>
        <w:tc>
          <w:tcPr>
            <w:tcW w:w="0" w:type="auto"/>
          </w:tcPr>
          <w:p w:rsidR="00B7015C" w:rsidRDefault="00B32684">
            <w:r>
              <w:rPr>
                <w:rStyle w:val="SAPScreenElement"/>
              </w:rPr>
              <w:t xml:space="preserve">Delete Actual </w:t>
            </w:r>
            <w:r>
              <w:rPr>
                <w:rStyle w:val="SAPScreenElement"/>
              </w:rPr>
              <w:t>Distribution Cycle G/L</w:t>
            </w:r>
            <w:r>
              <w:t xml:space="preserve"> </w:t>
            </w:r>
            <w:r>
              <w:rPr>
                <w:rStyle w:val="SAPMonospace"/>
              </w:rPr>
              <w:t>(FAGLGA34)</w:t>
            </w:r>
          </w:p>
        </w:tc>
        <w:tc>
          <w:tcPr>
            <w:tcW w:w="0" w:type="auto"/>
          </w:tcPr>
          <w:p w:rsidR="00B7015C" w:rsidRDefault="00B32684">
            <w:r>
              <w:t>You deleted the G/L distribution cycle.</w:t>
            </w:r>
          </w:p>
        </w:tc>
      </w:tr>
    </w:tbl>
    <w:p w:rsidR="00B7015C" w:rsidRDefault="00B32684">
      <w:pPr>
        <w:pStyle w:val="Heading1"/>
      </w:pPr>
      <w:bookmarkStart w:id="16" w:name="unique_14"/>
      <w:bookmarkStart w:id="17" w:name="_Toc51225317"/>
      <w:r>
        <w:lastRenderedPageBreak/>
        <w:t>Test Procedures</w:t>
      </w:r>
      <w:bookmarkEnd w:id="16"/>
      <w:bookmarkEnd w:id="17"/>
    </w:p>
    <w:p w:rsidR="00B7015C" w:rsidRDefault="00B32684">
      <w:r>
        <w:t>This section describes test procedures for each process step that belongs to this scope item.</w:t>
      </w:r>
    </w:p>
    <w:p w:rsidR="00B7015C" w:rsidRDefault="00B32684">
      <w:pPr>
        <w:pStyle w:val="Heading2"/>
      </w:pPr>
      <w:bookmarkStart w:id="18" w:name="unique_15"/>
      <w:bookmarkStart w:id="19" w:name="_Toc51225318"/>
      <w:r>
        <w:t>Actual Distribution Cycle</w:t>
      </w:r>
      <w:bookmarkEnd w:id="18"/>
      <w:bookmarkEnd w:id="19"/>
    </w:p>
    <w:p w:rsidR="00B7015C" w:rsidRDefault="00B32684">
      <w:pPr>
        <w:pStyle w:val="SAPKeyblockTitle"/>
      </w:pPr>
      <w:r>
        <w:t>Context</w:t>
      </w:r>
    </w:p>
    <w:p w:rsidR="00B7015C" w:rsidRDefault="00B32684">
      <w:r>
        <w:t xml:space="preserve">In this step, you create the header </w:t>
      </w:r>
      <w:r>
        <w:t>data and the segment data of the G/L Actual Distribution Cycle. In the following steps you change, execute, display, get an overview, and delete the actual distribution cycle.</w:t>
      </w:r>
    </w:p>
    <w:p w:rsidR="00B7015C" w:rsidRDefault="00B32684">
      <w:pPr>
        <w:pStyle w:val="SAPKeyblockTitle"/>
      </w:pPr>
      <w:r>
        <w:t>Prerequisites</w:t>
      </w:r>
    </w:p>
    <w:p w:rsidR="00B7015C" w:rsidRDefault="00B32684">
      <w:r>
        <w:t xml:space="preserve">You must have some postings from the G/L account that you want to </w:t>
      </w:r>
      <w:r>
        <w:t>distribute.</w:t>
      </w:r>
    </w:p>
    <w:p w:rsidR="00B7015C" w:rsidRDefault="00B32684">
      <w:pPr>
        <w:pStyle w:val="Heading3"/>
      </w:pPr>
      <w:bookmarkStart w:id="20" w:name="unique_8"/>
      <w:bookmarkStart w:id="21" w:name="_Toc51225319"/>
      <w:r>
        <w:t>Create Actual Distribution Cycle G/L</w:t>
      </w:r>
      <w:bookmarkEnd w:id="20"/>
      <w:bookmarkEnd w:id="21"/>
    </w:p>
    <w:p w:rsidR="00B7015C" w:rsidRDefault="00B32684">
      <w:pPr>
        <w:pStyle w:val="SAPKeyblockTitle"/>
      </w:pPr>
      <w:r>
        <w:t>Test Administration</w:t>
      </w:r>
    </w:p>
    <w:p w:rsidR="00B7015C" w:rsidRDefault="00B32684">
      <w:r>
        <w:t>Customer project: Fill in the project-specific parts.</w:t>
      </w:r>
    </w:p>
    <w:p w:rsidR="00B7015C" w:rsidRDefault="00B7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Test Case ID</w:t>
            </w:r>
          </w:p>
        </w:tc>
        <w:tc>
          <w:tcPr>
            <w:tcW w:w="0" w:type="auto"/>
            <w:shd w:val="clear" w:color="auto" w:fill="auto"/>
            <w:tcMar>
              <w:top w:w="29" w:type="dxa"/>
              <w:left w:w="29" w:type="dxa"/>
              <w:bottom w:w="29" w:type="dxa"/>
              <w:right w:w="29" w:type="dxa"/>
            </w:tcMar>
          </w:tcPr>
          <w:p w:rsidR="00B7015C" w:rsidRDefault="00B32684">
            <w:r>
              <w:t>&lt;X.XX&gt;</w:t>
            </w:r>
          </w:p>
        </w:tc>
        <w:tc>
          <w:tcPr>
            <w:tcW w:w="0" w:type="auto"/>
            <w:shd w:val="clear" w:color="auto" w:fill="auto"/>
            <w:tcMar>
              <w:top w:w="29" w:type="dxa"/>
              <w:left w:w="29" w:type="dxa"/>
              <w:bottom w:w="29" w:type="dxa"/>
              <w:right w:w="29" w:type="dxa"/>
            </w:tcMar>
          </w:tcPr>
          <w:p w:rsidR="00B7015C" w:rsidRDefault="00B32684">
            <w:r>
              <w:rPr>
                <w:rStyle w:val="SAPEmphasis"/>
              </w:rPr>
              <w:t>Tester Name</w:t>
            </w:r>
          </w:p>
        </w:tc>
        <w:tc>
          <w:tcPr>
            <w:tcW w:w="0" w:type="auto"/>
            <w:shd w:val="clear" w:color="auto" w:fill="auto"/>
            <w:tcMar>
              <w:top w:w="29" w:type="dxa"/>
              <w:left w:w="29" w:type="dxa"/>
              <w:bottom w:w="29" w:type="dxa"/>
              <w:right w:w="29" w:type="dxa"/>
            </w:tcMar>
          </w:tcPr>
          <w:p w:rsidR="00B7015C" w:rsidRDefault="00B7015C"/>
        </w:tc>
        <w:tc>
          <w:tcPr>
            <w:tcW w:w="0" w:type="auto"/>
            <w:shd w:val="clear" w:color="auto" w:fill="auto"/>
            <w:tcMar>
              <w:top w:w="29" w:type="dxa"/>
              <w:left w:w="29" w:type="dxa"/>
              <w:bottom w:w="29" w:type="dxa"/>
              <w:right w:w="29" w:type="dxa"/>
            </w:tcMar>
          </w:tcPr>
          <w:p w:rsidR="00B7015C" w:rsidRDefault="00B32684">
            <w:r>
              <w:rPr>
                <w:rStyle w:val="SAPEmphasis"/>
              </w:rPr>
              <w:t>Testing Date</w:t>
            </w:r>
          </w:p>
        </w:tc>
        <w:tc>
          <w:tcPr>
            <w:tcW w:w="0" w:type="auto"/>
            <w:shd w:val="clear" w:color="auto" w:fill="auto"/>
            <w:tcMar>
              <w:top w:w="29" w:type="dxa"/>
              <w:left w:w="29" w:type="dxa"/>
              <w:bottom w:w="29" w:type="dxa"/>
              <w:right w:w="29" w:type="dxa"/>
            </w:tcMar>
          </w:tcPr>
          <w:p w:rsidR="00B7015C" w:rsidRDefault="00B32684">
            <w:r>
              <w:rPr>
                <w:rStyle w:val="SAPUserEntry"/>
              </w:rPr>
              <w:t>Enter a test date.</w:t>
            </w:r>
          </w:p>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t>Business Role(s)</w:t>
            </w:r>
          </w:p>
        </w:tc>
        <w:tc>
          <w:tcPr>
            <w:tcW w:w="0" w:type="auto"/>
            <w:gridSpan w:val="5"/>
            <w:shd w:val="clear" w:color="auto" w:fill="auto"/>
            <w:tcMar>
              <w:top w:w="29" w:type="dxa"/>
              <w:left w:w="29" w:type="dxa"/>
              <w:bottom w:w="29" w:type="dxa"/>
              <w:right w:w="29" w:type="dxa"/>
            </w:tcMar>
          </w:tcPr>
          <w:p w:rsidR="00B7015C" w:rsidRDefault="00B7015C"/>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Responsibility</w:t>
            </w:r>
          </w:p>
        </w:tc>
        <w:tc>
          <w:tcPr>
            <w:tcW w:w="0" w:type="auto"/>
            <w:gridSpan w:val="3"/>
            <w:shd w:val="clear" w:color="auto" w:fill="auto"/>
            <w:tcMar>
              <w:top w:w="29" w:type="dxa"/>
              <w:left w:w="29" w:type="dxa"/>
              <w:bottom w:w="29" w:type="dxa"/>
              <w:right w:w="29" w:type="dxa"/>
            </w:tcMar>
          </w:tcPr>
          <w:p w:rsidR="00B7015C" w:rsidRDefault="00B3268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7015C" w:rsidRDefault="00B32684">
            <w:r>
              <w:rPr>
                <w:rStyle w:val="SAPEmphasis"/>
              </w:rPr>
              <w:t>Duration</w:t>
            </w:r>
          </w:p>
        </w:tc>
        <w:tc>
          <w:tcPr>
            <w:tcW w:w="0" w:type="auto"/>
            <w:shd w:val="clear" w:color="auto" w:fill="auto"/>
            <w:tcMar>
              <w:top w:w="29" w:type="dxa"/>
              <w:left w:w="29" w:type="dxa"/>
              <w:bottom w:w="29" w:type="dxa"/>
              <w:right w:w="29" w:type="dxa"/>
            </w:tcMar>
          </w:tcPr>
          <w:p w:rsidR="00B7015C" w:rsidRDefault="00B32684">
            <w:r>
              <w:rPr>
                <w:rStyle w:val="SAPUserEntry"/>
              </w:rPr>
              <w:t>Enter a duration.</w:t>
            </w:r>
          </w:p>
        </w:tc>
      </w:tr>
    </w:tbl>
    <w:p w:rsidR="00B7015C" w:rsidRDefault="00B32684">
      <w:pPr>
        <w:pStyle w:val="SAPKeyblockTitle"/>
      </w:pPr>
      <w:r>
        <w:lastRenderedPageBreak/>
        <w:t>Purpose</w:t>
      </w:r>
    </w:p>
    <w:p w:rsidR="00B7015C" w:rsidRDefault="00B32684">
      <w:r>
        <w:t>In this step, you create the actual distribution cycle.</w:t>
      </w:r>
    </w:p>
    <w:p w:rsidR="00B7015C" w:rsidRDefault="00B32684">
      <w:pPr>
        <w:pStyle w:val="SAPKeyblockTitle"/>
      </w:pPr>
      <w:r>
        <w:t>Procedure</w:t>
      </w:r>
    </w:p>
    <w:tbl>
      <w:tblPr>
        <w:tblStyle w:val="SAPStandardTable"/>
        <w:tblW w:w="0" w:type="auto"/>
        <w:tblLook w:val="0620" w:firstRow="1" w:lastRow="0" w:firstColumn="0" w:lastColumn="0" w:noHBand="1" w:noVBand="1"/>
      </w:tblPr>
      <w:tblGrid>
        <w:gridCol w:w="1068"/>
        <w:gridCol w:w="2447"/>
        <w:gridCol w:w="4364"/>
        <w:gridCol w:w="4514"/>
        <w:gridCol w:w="1778"/>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Test Step #</w:t>
            </w:r>
          </w:p>
        </w:tc>
        <w:tc>
          <w:tcPr>
            <w:tcW w:w="0" w:type="auto"/>
          </w:tcPr>
          <w:p w:rsidR="00B7015C" w:rsidRDefault="00B32684">
            <w:pPr>
              <w:pStyle w:val="SAPTableHeader"/>
            </w:pPr>
            <w:r>
              <w:t>Test Step Name</w:t>
            </w:r>
          </w:p>
        </w:tc>
        <w:tc>
          <w:tcPr>
            <w:tcW w:w="0" w:type="auto"/>
          </w:tcPr>
          <w:p w:rsidR="00B7015C" w:rsidRDefault="00B32684">
            <w:pPr>
              <w:pStyle w:val="SAPTableHeader"/>
            </w:pPr>
            <w:r>
              <w:t>Instruction</w:t>
            </w:r>
          </w:p>
        </w:tc>
        <w:tc>
          <w:tcPr>
            <w:tcW w:w="0" w:type="auto"/>
          </w:tcPr>
          <w:p w:rsidR="00B7015C" w:rsidRDefault="00B32684">
            <w:pPr>
              <w:pStyle w:val="SAPTableHeader"/>
            </w:pPr>
            <w:r>
              <w:t>Expected Result</w:t>
            </w:r>
          </w:p>
        </w:tc>
        <w:tc>
          <w:tcPr>
            <w:tcW w:w="0" w:type="auto"/>
          </w:tcPr>
          <w:p w:rsidR="00B7015C" w:rsidRDefault="00B32684">
            <w:pPr>
              <w:pStyle w:val="SAPTableHeader"/>
            </w:pPr>
            <w:r>
              <w:t>Pass/Fail /Comment</w:t>
            </w:r>
          </w:p>
        </w:tc>
      </w:tr>
      <w:tr w:rsidR="00B7015C" w:rsidTr="00B32684">
        <w:tc>
          <w:tcPr>
            <w:tcW w:w="0" w:type="auto"/>
          </w:tcPr>
          <w:p w:rsidR="00B7015C" w:rsidRDefault="00B32684">
            <w:r>
              <w:t>1</w:t>
            </w:r>
          </w:p>
        </w:tc>
        <w:tc>
          <w:tcPr>
            <w:tcW w:w="0" w:type="auto"/>
          </w:tcPr>
          <w:p w:rsidR="00B7015C" w:rsidRDefault="00B32684">
            <w:r>
              <w:rPr>
                <w:rStyle w:val="SAPEmphasis"/>
              </w:rPr>
              <w:t>Log On</w:t>
            </w:r>
          </w:p>
        </w:tc>
        <w:tc>
          <w:tcPr>
            <w:tcW w:w="0" w:type="auto"/>
          </w:tcPr>
          <w:p w:rsidR="00B7015C" w:rsidRDefault="00B32684">
            <w:r>
              <w:t>Log on to the SAP Fiori launchpad as a General Ledger Accountant.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2</w:t>
            </w:r>
          </w:p>
        </w:tc>
        <w:tc>
          <w:tcPr>
            <w:tcW w:w="0" w:type="auto"/>
          </w:tcPr>
          <w:p w:rsidR="00B7015C" w:rsidRDefault="00B32684">
            <w:r>
              <w:rPr>
                <w:rStyle w:val="SAPEmphasis"/>
              </w:rPr>
              <w:t>Access the SAP Fiori App</w:t>
            </w:r>
          </w:p>
        </w:tc>
        <w:tc>
          <w:tcPr>
            <w:tcW w:w="0" w:type="auto"/>
          </w:tcPr>
          <w:p w:rsidR="00B7015C" w:rsidRDefault="00B32684">
            <w:r>
              <w:t xml:space="preserve">Open </w:t>
            </w:r>
            <w:r>
              <w:rPr>
                <w:rStyle w:val="SAPScreenElement"/>
              </w:rPr>
              <w:t>Create Actual Distribution Cycle G/L</w:t>
            </w:r>
            <w:r>
              <w:t xml:space="preserve"> </w:t>
            </w:r>
            <w:r>
              <w:rPr>
                <w:rStyle w:val="SAPMonospace"/>
              </w:rPr>
              <w:t>(FAGLGA31)</w:t>
            </w:r>
            <w:r>
              <w:t>.</w:t>
            </w:r>
          </w:p>
        </w:tc>
        <w:tc>
          <w:tcPr>
            <w:tcW w:w="0" w:type="auto"/>
          </w:tcPr>
          <w:p w:rsidR="00B7015C" w:rsidRDefault="00B32684">
            <w:r>
              <w:t xml:space="preserve">The </w:t>
            </w:r>
            <w:r>
              <w:rPr>
                <w:rStyle w:val="SAPScreenElement"/>
              </w:rPr>
              <w:t>G/L: Create Actual Distribution Cycle: Initial Screen</w:t>
            </w:r>
            <w:r>
              <w:t xml:space="preserve"> screen displays.</w:t>
            </w:r>
          </w:p>
        </w:tc>
        <w:tc>
          <w:tcPr>
            <w:tcW w:w="0" w:type="auto"/>
          </w:tcPr>
          <w:p w:rsidR="00B7015C" w:rsidRDefault="00B7015C"/>
        </w:tc>
      </w:tr>
      <w:tr w:rsidR="00B7015C" w:rsidTr="00B32684">
        <w:tc>
          <w:tcPr>
            <w:tcW w:w="0" w:type="auto"/>
          </w:tcPr>
          <w:p w:rsidR="00B7015C" w:rsidRDefault="00B32684">
            <w:r>
              <w:t>3</w:t>
            </w:r>
          </w:p>
        </w:tc>
        <w:tc>
          <w:tcPr>
            <w:tcW w:w="0" w:type="auto"/>
          </w:tcPr>
          <w:p w:rsidR="00B7015C" w:rsidRDefault="00B32684">
            <w:r>
              <w:rPr>
                <w:rStyle w:val="SAPEmphasis"/>
              </w:rPr>
              <w:t>Enter Selection Criteria</w:t>
            </w:r>
          </w:p>
        </w:tc>
        <w:tc>
          <w:tcPr>
            <w:tcW w:w="0" w:type="auto"/>
          </w:tcPr>
          <w:p w:rsidR="00B32684" w:rsidRDefault="00B32684">
            <w:r>
              <w:t xml:space="preserve">Make the following entries and choose </w:t>
            </w:r>
            <w:r>
              <w:rPr>
                <w:rStyle w:val="SAPScreenElement"/>
              </w:rPr>
              <w:t>Execute</w:t>
            </w:r>
            <w:r>
              <w:t>:</w:t>
            </w:r>
          </w:p>
          <w:p w:rsidR="00B32684" w:rsidRDefault="00B32684">
            <w:r>
              <w:rPr>
                <w:rStyle w:val="SAPScreenElement"/>
              </w:rPr>
              <w:t>Ledger</w:t>
            </w:r>
            <w:r>
              <w:t xml:space="preserve">: </w:t>
            </w:r>
            <w:r>
              <w:rPr>
                <w:rStyle w:val="SAPUserEntry"/>
              </w:rPr>
              <w:t>0L</w:t>
            </w:r>
          </w:p>
          <w:p w:rsidR="00B32684" w:rsidRDefault="00B32684">
            <w:r>
              <w:rPr>
                <w:rStyle w:val="SAPScreenElement"/>
              </w:rPr>
              <w:t>Cycle</w:t>
            </w:r>
            <w:r>
              <w:t xml:space="preserve">: </w:t>
            </w:r>
            <w:r>
              <w:rPr>
                <w:rStyle w:val="SAPUserEntry"/>
              </w:rPr>
              <w:t>DE_DEMO</w:t>
            </w:r>
          </w:p>
          <w:p w:rsidR="00B7015C" w:rsidRDefault="00B32684">
            <w:r>
              <w:rPr>
                <w:rStyle w:val="SAPScreenElement"/>
              </w:rPr>
              <w:t>Start Date</w:t>
            </w:r>
            <w:r>
              <w:t>:</w:t>
            </w:r>
            <w:r>
              <w:rPr>
                <w:rStyle w:val="SAPUserEntry"/>
              </w:rPr>
              <w:t xml:space="preserve">The </w:t>
            </w:r>
            <w:r>
              <w:rPr>
                <w:rStyle w:val="SAPUserEntry"/>
              </w:rPr>
              <w:t>first day of the current year</w:t>
            </w:r>
            <w:r>
              <w: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4</w:t>
            </w:r>
          </w:p>
        </w:tc>
        <w:tc>
          <w:tcPr>
            <w:tcW w:w="0" w:type="auto"/>
          </w:tcPr>
          <w:p w:rsidR="00B7015C" w:rsidRDefault="00B32684">
            <w:r>
              <w:rPr>
                <w:rStyle w:val="SAPEmphasis"/>
              </w:rPr>
              <w:t>Enter Selection Criteria</w:t>
            </w:r>
          </w:p>
        </w:tc>
        <w:tc>
          <w:tcPr>
            <w:tcW w:w="0" w:type="auto"/>
          </w:tcPr>
          <w:p w:rsidR="00B32684" w:rsidRDefault="00B32684">
            <w:r>
              <w:t xml:space="preserve">Make the following entries and choose </w:t>
            </w:r>
            <w:r>
              <w:rPr>
                <w:rStyle w:val="SAPScreenElement"/>
              </w:rPr>
              <w:t>Attach Segment</w:t>
            </w:r>
            <w:r>
              <w:t>:</w:t>
            </w:r>
          </w:p>
          <w:p w:rsidR="00B32684" w:rsidRDefault="00B32684">
            <w:r>
              <w:rPr>
                <w:rStyle w:val="SAPScreenElement"/>
              </w:rPr>
              <w:t>Text</w:t>
            </w:r>
            <w:r>
              <w:t xml:space="preserve">: </w:t>
            </w:r>
            <w:r>
              <w:rPr>
                <w:rStyle w:val="SAPUserEntry"/>
              </w:rPr>
              <w:t>DE_DEMO</w:t>
            </w:r>
          </w:p>
          <w:p w:rsidR="00B32684" w:rsidRDefault="00B32684">
            <w:r>
              <w:rPr>
                <w:rStyle w:val="SAPScreenElement"/>
              </w:rPr>
              <w:t>Company Code</w:t>
            </w:r>
            <w:r>
              <w:t xml:space="preserve">: </w:t>
            </w:r>
            <w:r>
              <w:rPr>
                <w:rStyle w:val="SAPUserEntry"/>
              </w:rPr>
              <w:t>1010</w:t>
            </w:r>
          </w:p>
          <w:p w:rsidR="00B7015C" w:rsidRDefault="00B32684">
            <w:r>
              <w:rPr>
                <w:rStyle w:val="SAPScreenElement"/>
              </w:rPr>
              <w:t>Iterative</w:t>
            </w:r>
            <w:r>
              <w:t xml:space="preserve">: </w:t>
            </w:r>
            <w:r>
              <w:rPr>
                <w:rStyle w:val="SAPUserEntry"/>
              </w:rPr>
              <w:t>Selected</w:t>
            </w:r>
          </w:p>
        </w:tc>
        <w:tc>
          <w:tcPr>
            <w:tcW w:w="0" w:type="auto"/>
          </w:tcPr>
          <w:p w:rsidR="00B7015C" w:rsidRDefault="00B32684">
            <w:r>
              <w:t xml:space="preserve">The </w:t>
            </w:r>
            <w:r>
              <w:rPr>
                <w:rStyle w:val="SAPScreenElement"/>
              </w:rPr>
              <w:t>Segment Header Data</w:t>
            </w:r>
            <w:r>
              <w:t xml:space="preserve"> tab displays.</w:t>
            </w:r>
          </w:p>
        </w:tc>
        <w:tc>
          <w:tcPr>
            <w:tcW w:w="0" w:type="auto"/>
          </w:tcPr>
          <w:p w:rsidR="00B7015C" w:rsidRDefault="00B7015C"/>
        </w:tc>
      </w:tr>
      <w:tr w:rsidR="00B7015C" w:rsidTr="00B32684">
        <w:tc>
          <w:tcPr>
            <w:tcW w:w="0" w:type="auto"/>
          </w:tcPr>
          <w:p w:rsidR="00B7015C" w:rsidRDefault="00B32684">
            <w:r>
              <w:t>5</w:t>
            </w:r>
          </w:p>
        </w:tc>
        <w:tc>
          <w:tcPr>
            <w:tcW w:w="0" w:type="auto"/>
          </w:tcPr>
          <w:p w:rsidR="00B7015C" w:rsidRDefault="00B32684">
            <w:r>
              <w:rPr>
                <w:rStyle w:val="SAPEmphasis"/>
              </w:rPr>
              <w:t>Enter Selection Criteria</w:t>
            </w:r>
          </w:p>
        </w:tc>
        <w:tc>
          <w:tcPr>
            <w:tcW w:w="0" w:type="auto"/>
          </w:tcPr>
          <w:p w:rsidR="00B32684" w:rsidRDefault="00B32684">
            <w:r>
              <w:t>Make the follow</w:t>
            </w:r>
            <w:r>
              <w:t xml:space="preserve">ing entries and press </w:t>
            </w:r>
            <w:r>
              <w:rPr>
                <w:rStyle w:val="SAPMonospace"/>
              </w:rPr>
              <w:t>Enter</w:t>
            </w:r>
            <w:r>
              <w:t>:</w:t>
            </w:r>
          </w:p>
          <w:p w:rsidR="00B7015C" w:rsidRDefault="00B32684">
            <w:r>
              <w:rPr>
                <w:rStyle w:val="SAPScreenElement"/>
              </w:rPr>
              <w:t>Segment Name</w:t>
            </w:r>
            <w:r>
              <w:t xml:space="preserve">: </w:t>
            </w:r>
            <w:r>
              <w:rPr>
                <w:rStyle w:val="SAPUserEntry"/>
              </w:rPr>
              <w:t>DSD Distribution Demo Segment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6</w:t>
            </w:r>
          </w:p>
        </w:tc>
        <w:tc>
          <w:tcPr>
            <w:tcW w:w="0" w:type="auto"/>
          </w:tcPr>
          <w:p w:rsidR="00B7015C" w:rsidRDefault="00B32684">
            <w:r>
              <w:rPr>
                <w:rStyle w:val="SAPEmphasis"/>
              </w:rPr>
              <w:t>Enter Segment Header Data</w:t>
            </w:r>
          </w:p>
        </w:tc>
        <w:tc>
          <w:tcPr>
            <w:tcW w:w="0" w:type="auto"/>
          </w:tcPr>
          <w:p w:rsidR="00B32684" w:rsidRDefault="00B32684">
            <w:r>
              <w:t xml:space="preserve">On the </w:t>
            </w:r>
            <w:r>
              <w:rPr>
                <w:rStyle w:val="SAPScreenElement"/>
              </w:rPr>
              <w:t>Segment Header</w:t>
            </w:r>
            <w:r>
              <w:t xml:space="preserve"> tab, make the following entries:</w:t>
            </w:r>
          </w:p>
          <w:p w:rsidR="00B32684" w:rsidRDefault="00B32684">
            <w:r>
              <w:rPr>
                <w:rStyle w:val="SAPScreenElement"/>
              </w:rPr>
              <w:t>Sender Rule</w:t>
            </w:r>
            <w:r>
              <w:t xml:space="preserve">: </w:t>
            </w:r>
            <w:r>
              <w:rPr>
                <w:rStyle w:val="SAPUserEntry"/>
              </w:rPr>
              <w:t>Posted Amount</w:t>
            </w:r>
          </w:p>
          <w:p w:rsidR="00B32684" w:rsidRDefault="00B32684">
            <w:r>
              <w:rPr>
                <w:rStyle w:val="SAPScreenElement"/>
              </w:rPr>
              <w:t>Share in%</w:t>
            </w:r>
            <w:r>
              <w:t xml:space="preserve">: </w:t>
            </w:r>
            <w:r>
              <w:rPr>
                <w:rStyle w:val="SAPUserEntry"/>
              </w:rPr>
              <w:t>100%</w:t>
            </w:r>
          </w:p>
          <w:p w:rsidR="00B32684" w:rsidRDefault="00B32684">
            <w:r>
              <w:rPr>
                <w:rStyle w:val="SAPScreenElement"/>
              </w:rPr>
              <w:t>Act. Values</w:t>
            </w:r>
            <w:r>
              <w:t xml:space="preserve">: </w:t>
            </w:r>
            <w:r>
              <w:rPr>
                <w:rStyle w:val="SAPUserEntry"/>
              </w:rPr>
              <w:t>Selected</w:t>
            </w:r>
          </w:p>
          <w:p w:rsidR="00B7015C" w:rsidRDefault="00B32684">
            <w:r>
              <w:rPr>
                <w:rStyle w:val="SAPScreenElement"/>
              </w:rPr>
              <w:lastRenderedPageBreak/>
              <w:t>Receiver Rule</w:t>
            </w:r>
            <w:r>
              <w:t xml:space="preserve">: </w:t>
            </w:r>
            <w:r>
              <w:rPr>
                <w:rStyle w:val="SAPUserEntry"/>
              </w:rPr>
              <w:t>Fixed Amounts</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7</w:t>
            </w:r>
          </w:p>
        </w:tc>
        <w:tc>
          <w:tcPr>
            <w:tcW w:w="0" w:type="auto"/>
          </w:tcPr>
          <w:p w:rsidR="00B7015C" w:rsidRDefault="00B32684">
            <w:r>
              <w:rPr>
                <w:rStyle w:val="SAPEmphasis"/>
              </w:rPr>
              <w:t>Enter Senders/Receivers Tab</w:t>
            </w:r>
          </w:p>
        </w:tc>
        <w:tc>
          <w:tcPr>
            <w:tcW w:w="0" w:type="auto"/>
          </w:tcPr>
          <w:p w:rsidR="00B32684" w:rsidRDefault="00B32684">
            <w:r>
              <w:t xml:space="preserve">On the </w:t>
            </w:r>
            <w:r>
              <w:rPr>
                <w:rStyle w:val="SAPScreenElement"/>
              </w:rPr>
              <w:t>Sender/Receivers</w:t>
            </w:r>
            <w:r>
              <w:t xml:space="preserve"> tab, make the following entries:</w:t>
            </w:r>
          </w:p>
          <w:p w:rsidR="00B32684" w:rsidRDefault="00B32684">
            <w:r>
              <w:rPr>
                <w:rStyle w:val="SAPScreenElement"/>
              </w:rPr>
              <w:t>Account Number</w:t>
            </w:r>
            <w:r>
              <w:t xml:space="preserve">: </w:t>
            </w:r>
            <w:r>
              <w:rPr>
                <w:rStyle w:val="SAPUserEntry"/>
              </w:rPr>
              <w:t>63001000</w:t>
            </w:r>
          </w:p>
          <w:p w:rsidR="00B32684" w:rsidRDefault="00B32684">
            <w:r>
              <w:rPr>
                <w:rStyle w:val="SAPScreenElement"/>
              </w:rPr>
              <w:t>Sender: Profit Center</w:t>
            </w:r>
            <w:r>
              <w:t xml:space="preserve">: </w:t>
            </w:r>
            <w:r>
              <w:rPr>
                <w:rStyle w:val="SAPUserEntry"/>
              </w:rPr>
              <w:t>YB111</w:t>
            </w:r>
          </w:p>
          <w:p w:rsidR="00B7015C" w:rsidRDefault="00B32684">
            <w:r>
              <w:rPr>
                <w:rStyle w:val="SAPScreenElement"/>
              </w:rPr>
              <w:t>Receiver: Profit Center</w:t>
            </w:r>
            <w:r>
              <w:t xml:space="preserve">: </w:t>
            </w:r>
            <w:r>
              <w:rPr>
                <w:rStyle w:val="SAPUserEntry"/>
              </w:rPr>
              <w:t>YB800</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8</w:t>
            </w:r>
          </w:p>
        </w:tc>
        <w:tc>
          <w:tcPr>
            <w:tcW w:w="0" w:type="auto"/>
          </w:tcPr>
          <w:p w:rsidR="00B7015C" w:rsidRDefault="00B32684">
            <w:r>
              <w:rPr>
                <w:rStyle w:val="SAPEmphasis"/>
              </w:rPr>
              <w:t>Enter Sender Values Tab</w:t>
            </w:r>
          </w:p>
        </w:tc>
        <w:tc>
          <w:tcPr>
            <w:tcW w:w="0" w:type="auto"/>
          </w:tcPr>
          <w:p w:rsidR="00B32684" w:rsidRDefault="00B32684">
            <w:r>
              <w:t xml:space="preserve">On the </w:t>
            </w:r>
            <w:r>
              <w:rPr>
                <w:rStyle w:val="SAPScreenElement"/>
              </w:rPr>
              <w:t>Sender Values</w:t>
            </w:r>
            <w:r>
              <w:t xml:space="preserve"> tab, make the following entries:</w:t>
            </w:r>
          </w:p>
          <w:p w:rsidR="00B32684" w:rsidRDefault="00B32684">
            <w:r>
              <w:rPr>
                <w:rStyle w:val="SAPScreenElement"/>
              </w:rPr>
              <w:t>Share in %</w:t>
            </w:r>
            <w:r>
              <w:t xml:space="preserve">: </w:t>
            </w:r>
            <w:r>
              <w:rPr>
                <w:rStyle w:val="SAPUserEntry"/>
              </w:rPr>
              <w:t>100%</w:t>
            </w:r>
          </w:p>
          <w:p w:rsidR="00B7015C" w:rsidRDefault="00B32684">
            <w:r>
              <w:rPr>
                <w:rStyle w:val="SAPScreenElement"/>
              </w:rPr>
              <w:t>Actual Value Origin</w:t>
            </w:r>
            <w:r>
              <w:t xml:space="preserve">: </w:t>
            </w:r>
            <w:r>
              <w:rPr>
                <w:rStyle w:val="SAPUserEntry"/>
              </w:rPr>
              <w:t>Selected</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9</w:t>
            </w:r>
          </w:p>
        </w:tc>
        <w:tc>
          <w:tcPr>
            <w:tcW w:w="0" w:type="auto"/>
          </w:tcPr>
          <w:p w:rsidR="00B7015C" w:rsidRDefault="00B32684">
            <w:r>
              <w:rPr>
                <w:rStyle w:val="SAPEmphasis"/>
              </w:rPr>
              <w:t>Enter Receiver Tracing Factor Tab</w:t>
            </w:r>
          </w:p>
        </w:tc>
        <w:tc>
          <w:tcPr>
            <w:tcW w:w="0" w:type="auto"/>
          </w:tcPr>
          <w:p w:rsidR="00B32684" w:rsidRDefault="00B32684">
            <w:r>
              <w:t xml:space="preserve">On the </w:t>
            </w:r>
            <w:r>
              <w:rPr>
                <w:rStyle w:val="SAPScreenElement"/>
              </w:rPr>
              <w:t>Receiver Tracing Factor</w:t>
            </w:r>
            <w:r>
              <w:t xml:space="preserve"> tab, make the following entries:</w:t>
            </w:r>
          </w:p>
          <w:p w:rsidR="00B32684" w:rsidRDefault="00B32684">
            <w:r>
              <w:rPr>
                <w:rStyle w:val="SAPScreenElement"/>
              </w:rPr>
              <w:t>Currency</w:t>
            </w:r>
            <w:r>
              <w:t xml:space="preserve">: </w:t>
            </w:r>
            <w:r>
              <w:rPr>
                <w:rStyle w:val="SAPUserEntry"/>
              </w:rPr>
              <w:t>EUR</w:t>
            </w:r>
          </w:p>
          <w:p w:rsidR="00B32684" w:rsidRDefault="00B32684">
            <w:r>
              <w:rPr>
                <w:rStyle w:val="SAPScreenElement"/>
              </w:rPr>
              <w:t>Profit Center</w:t>
            </w:r>
            <w:r>
              <w:t xml:space="preserve">: </w:t>
            </w:r>
            <w:r>
              <w:rPr>
                <w:rStyle w:val="SAPUserEntry"/>
              </w:rPr>
              <w:t>YB800</w:t>
            </w:r>
          </w:p>
          <w:p w:rsidR="00B7015C" w:rsidRDefault="00B32684">
            <w:r>
              <w:rPr>
                <w:rStyle w:val="SAPScreenElement"/>
              </w:rPr>
              <w:t>Amount</w:t>
            </w:r>
            <w:r>
              <w:t xml:space="preserve">: </w:t>
            </w:r>
            <w:r>
              <w:rPr>
                <w:rStyle w:val="SAPUserEntry"/>
              </w:rPr>
              <w:t>10</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10</w:t>
            </w:r>
          </w:p>
        </w:tc>
        <w:tc>
          <w:tcPr>
            <w:tcW w:w="0" w:type="auto"/>
          </w:tcPr>
          <w:p w:rsidR="00B7015C" w:rsidRDefault="00B32684">
            <w:r>
              <w:rPr>
                <w:rStyle w:val="SAPEmphasis"/>
              </w:rPr>
              <w:t>Save your Entries</w:t>
            </w:r>
          </w:p>
        </w:tc>
        <w:tc>
          <w:tcPr>
            <w:tcW w:w="0" w:type="auto"/>
          </w:tcPr>
          <w:p w:rsidR="00B7015C" w:rsidRDefault="00B32684">
            <w:r>
              <w:t xml:space="preserve">Choose </w:t>
            </w:r>
            <w:r>
              <w:rPr>
                <w:rStyle w:val="SAPScreenElement"/>
              </w:rPr>
              <w:t>Save without Check</w:t>
            </w:r>
            <w:r>
              <w:t>.</w:t>
            </w:r>
          </w:p>
        </w:tc>
        <w:tc>
          <w:tcPr>
            <w:tcW w:w="0" w:type="auto"/>
          </w:tcPr>
          <w:p w:rsidR="00B7015C" w:rsidRDefault="00B32684">
            <w:r>
              <w:t xml:space="preserve">You saved the </w:t>
            </w:r>
            <w:r>
              <w:rPr>
                <w:rStyle w:val="SAPUserEntry"/>
              </w:rPr>
              <w:t>DE_DEMO</w:t>
            </w:r>
            <w:r>
              <w:t xml:space="preserve"> cycle.</w:t>
            </w:r>
          </w:p>
        </w:tc>
        <w:tc>
          <w:tcPr>
            <w:tcW w:w="0" w:type="auto"/>
          </w:tcPr>
          <w:p w:rsidR="00B7015C" w:rsidRDefault="00B7015C"/>
        </w:tc>
      </w:tr>
    </w:tbl>
    <w:p w:rsidR="00B7015C" w:rsidRDefault="00B32684">
      <w:pPr>
        <w:pStyle w:val="Heading3"/>
      </w:pPr>
      <w:bookmarkStart w:id="22" w:name="unique_9"/>
      <w:bookmarkStart w:id="23" w:name="_Toc51225320"/>
      <w:r>
        <w:t>Change Actual Distribution Cycle</w:t>
      </w:r>
      <w:bookmarkEnd w:id="22"/>
      <w:bookmarkEnd w:id="23"/>
    </w:p>
    <w:p w:rsidR="00B7015C" w:rsidRDefault="00B32684">
      <w:pPr>
        <w:pStyle w:val="SAPKeyblockTitle"/>
      </w:pPr>
      <w:r>
        <w:t>Test Administration</w:t>
      </w:r>
    </w:p>
    <w:p w:rsidR="00B7015C" w:rsidRDefault="00B32684">
      <w:r>
        <w:t>Customer project: Fill in the project-specific parts.</w:t>
      </w:r>
    </w:p>
    <w:p w:rsidR="00B7015C" w:rsidRDefault="00B7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Test Case ID</w:t>
            </w:r>
          </w:p>
        </w:tc>
        <w:tc>
          <w:tcPr>
            <w:tcW w:w="0" w:type="auto"/>
            <w:shd w:val="clear" w:color="auto" w:fill="auto"/>
            <w:tcMar>
              <w:top w:w="29" w:type="dxa"/>
              <w:left w:w="29" w:type="dxa"/>
              <w:bottom w:w="29" w:type="dxa"/>
              <w:right w:w="29" w:type="dxa"/>
            </w:tcMar>
          </w:tcPr>
          <w:p w:rsidR="00B7015C" w:rsidRDefault="00B32684">
            <w:r>
              <w:t>&lt;X.XX&gt;</w:t>
            </w:r>
          </w:p>
        </w:tc>
        <w:tc>
          <w:tcPr>
            <w:tcW w:w="0" w:type="auto"/>
            <w:shd w:val="clear" w:color="auto" w:fill="auto"/>
            <w:tcMar>
              <w:top w:w="29" w:type="dxa"/>
              <w:left w:w="29" w:type="dxa"/>
              <w:bottom w:w="29" w:type="dxa"/>
              <w:right w:w="29" w:type="dxa"/>
            </w:tcMar>
          </w:tcPr>
          <w:p w:rsidR="00B7015C" w:rsidRDefault="00B32684">
            <w:r>
              <w:rPr>
                <w:rStyle w:val="SAPEmphasis"/>
              </w:rPr>
              <w:t>Tester Name</w:t>
            </w:r>
          </w:p>
        </w:tc>
        <w:tc>
          <w:tcPr>
            <w:tcW w:w="0" w:type="auto"/>
            <w:shd w:val="clear" w:color="auto" w:fill="auto"/>
            <w:tcMar>
              <w:top w:w="29" w:type="dxa"/>
              <w:left w:w="29" w:type="dxa"/>
              <w:bottom w:w="29" w:type="dxa"/>
              <w:right w:w="29" w:type="dxa"/>
            </w:tcMar>
          </w:tcPr>
          <w:p w:rsidR="00B7015C" w:rsidRDefault="00B7015C"/>
        </w:tc>
        <w:tc>
          <w:tcPr>
            <w:tcW w:w="0" w:type="auto"/>
            <w:shd w:val="clear" w:color="auto" w:fill="auto"/>
            <w:tcMar>
              <w:top w:w="29" w:type="dxa"/>
              <w:left w:w="29" w:type="dxa"/>
              <w:bottom w:w="29" w:type="dxa"/>
              <w:right w:w="29" w:type="dxa"/>
            </w:tcMar>
          </w:tcPr>
          <w:p w:rsidR="00B7015C" w:rsidRDefault="00B32684">
            <w:r>
              <w:rPr>
                <w:rStyle w:val="SAPEmphasis"/>
              </w:rPr>
              <w:t>Testing Date</w:t>
            </w:r>
          </w:p>
        </w:tc>
        <w:tc>
          <w:tcPr>
            <w:tcW w:w="0" w:type="auto"/>
            <w:shd w:val="clear" w:color="auto" w:fill="auto"/>
            <w:tcMar>
              <w:top w:w="29" w:type="dxa"/>
              <w:left w:w="29" w:type="dxa"/>
              <w:bottom w:w="29" w:type="dxa"/>
              <w:right w:w="29" w:type="dxa"/>
            </w:tcMar>
          </w:tcPr>
          <w:p w:rsidR="00B7015C" w:rsidRDefault="00B32684">
            <w:r>
              <w:rPr>
                <w:rStyle w:val="SAPUserEntry"/>
              </w:rPr>
              <w:t>Enter a test date.</w:t>
            </w:r>
          </w:p>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t>Business Role(s)</w:t>
            </w:r>
          </w:p>
        </w:tc>
        <w:tc>
          <w:tcPr>
            <w:tcW w:w="0" w:type="auto"/>
            <w:gridSpan w:val="5"/>
            <w:shd w:val="clear" w:color="auto" w:fill="auto"/>
            <w:tcMar>
              <w:top w:w="29" w:type="dxa"/>
              <w:left w:w="29" w:type="dxa"/>
              <w:bottom w:w="29" w:type="dxa"/>
              <w:right w:w="29" w:type="dxa"/>
            </w:tcMar>
          </w:tcPr>
          <w:p w:rsidR="00B7015C" w:rsidRDefault="00B7015C"/>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7015C" w:rsidRDefault="00B326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015C" w:rsidRDefault="00B32684">
            <w:r>
              <w:rPr>
                <w:rStyle w:val="SAPEmphasis"/>
              </w:rPr>
              <w:t>Duration</w:t>
            </w:r>
          </w:p>
        </w:tc>
        <w:tc>
          <w:tcPr>
            <w:tcW w:w="0" w:type="auto"/>
            <w:shd w:val="clear" w:color="auto" w:fill="auto"/>
            <w:tcMar>
              <w:top w:w="29" w:type="dxa"/>
              <w:left w:w="29" w:type="dxa"/>
              <w:bottom w:w="29" w:type="dxa"/>
              <w:right w:w="29" w:type="dxa"/>
            </w:tcMar>
          </w:tcPr>
          <w:p w:rsidR="00B7015C" w:rsidRDefault="00B32684">
            <w:r>
              <w:rPr>
                <w:rStyle w:val="SAPUserEntry"/>
              </w:rPr>
              <w:t xml:space="preserve">Enter a </w:t>
            </w:r>
            <w:r>
              <w:rPr>
                <w:rStyle w:val="SAPUserEntry"/>
              </w:rPr>
              <w:t>duration.</w:t>
            </w:r>
          </w:p>
        </w:tc>
      </w:tr>
    </w:tbl>
    <w:p w:rsidR="00B7015C" w:rsidRDefault="00B32684">
      <w:pPr>
        <w:pStyle w:val="SAPKeyblockTitle"/>
      </w:pPr>
      <w:r>
        <w:t>Purpose</w:t>
      </w:r>
    </w:p>
    <w:p w:rsidR="00B7015C" w:rsidRDefault="00B32684">
      <w:r>
        <w:t>In this step, you change the actual distribution cycle.</w:t>
      </w:r>
    </w:p>
    <w:p w:rsidR="00B7015C" w:rsidRDefault="00B32684">
      <w:pPr>
        <w:pStyle w:val="SAPKeyblockTitle"/>
      </w:pPr>
      <w:r>
        <w:t>Procedure</w:t>
      </w:r>
    </w:p>
    <w:tbl>
      <w:tblPr>
        <w:tblStyle w:val="SAPStandardTable"/>
        <w:tblW w:w="0" w:type="auto"/>
        <w:tblLook w:val="0620" w:firstRow="1" w:lastRow="0" w:firstColumn="0" w:lastColumn="0" w:noHBand="1" w:noVBand="1"/>
      </w:tblPr>
      <w:tblGrid>
        <w:gridCol w:w="1086"/>
        <w:gridCol w:w="1925"/>
        <w:gridCol w:w="4464"/>
        <w:gridCol w:w="4888"/>
        <w:gridCol w:w="1808"/>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Test Step #</w:t>
            </w:r>
          </w:p>
        </w:tc>
        <w:tc>
          <w:tcPr>
            <w:tcW w:w="0" w:type="auto"/>
          </w:tcPr>
          <w:p w:rsidR="00B7015C" w:rsidRDefault="00B32684">
            <w:pPr>
              <w:pStyle w:val="SAPTableHeader"/>
            </w:pPr>
            <w:r>
              <w:t>Test Step Name</w:t>
            </w:r>
          </w:p>
        </w:tc>
        <w:tc>
          <w:tcPr>
            <w:tcW w:w="0" w:type="auto"/>
          </w:tcPr>
          <w:p w:rsidR="00B7015C" w:rsidRDefault="00B32684">
            <w:pPr>
              <w:pStyle w:val="SAPTableHeader"/>
            </w:pPr>
            <w:r>
              <w:t>Instruction</w:t>
            </w:r>
          </w:p>
        </w:tc>
        <w:tc>
          <w:tcPr>
            <w:tcW w:w="0" w:type="auto"/>
          </w:tcPr>
          <w:p w:rsidR="00B7015C" w:rsidRDefault="00B32684">
            <w:pPr>
              <w:pStyle w:val="SAPTableHeader"/>
            </w:pPr>
            <w:r>
              <w:t>Expected Result</w:t>
            </w:r>
          </w:p>
        </w:tc>
        <w:tc>
          <w:tcPr>
            <w:tcW w:w="0" w:type="auto"/>
          </w:tcPr>
          <w:p w:rsidR="00B7015C" w:rsidRDefault="00B32684">
            <w:pPr>
              <w:pStyle w:val="SAPTableHeader"/>
            </w:pPr>
            <w:r>
              <w:t>Pass/Fail /Comment</w:t>
            </w:r>
          </w:p>
        </w:tc>
      </w:tr>
      <w:tr w:rsidR="00B7015C" w:rsidTr="00B32684">
        <w:tc>
          <w:tcPr>
            <w:tcW w:w="0" w:type="auto"/>
          </w:tcPr>
          <w:p w:rsidR="00B7015C" w:rsidRDefault="00B32684">
            <w:r>
              <w:t>1</w:t>
            </w:r>
          </w:p>
        </w:tc>
        <w:tc>
          <w:tcPr>
            <w:tcW w:w="0" w:type="auto"/>
          </w:tcPr>
          <w:p w:rsidR="00B7015C" w:rsidRDefault="00B32684">
            <w:r>
              <w:rPr>
                <w:rStyle w:val="SAPEmphasis"/>
              </w:rPr>
              <w:t>Log On</w:t>
            </w:r>
          </w:p>
        </w:tc>
        <w:tc>
          <w:tcPr>
            <w:tcW w:w="0" w:type="auto"/>
          </w:tcPr>
          <w:p w:rsidR="00B7015C" w:rsidRDefault="00B32684">
            <w:r>
              <w:t>Log onto the SAP Fiori launchpad as a General Ledger Accountant.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2</w:t>
            </w:r>
          </w:p>
        </w:tc>
        <w:tc>
          <w:tcPr>
            <w:tcW w:w="0" w:type="auto"/>
          </w:tcPr>
          <w:p w:rsidR="00B7015C" w:rsidRDefault="00B32684">
            <w:r>
              <w:rPr>
                <w:rStyle w:val="SAPEmphasis"/>
              </w:rPr>
              <w:t>Access the SAP Fiori App</w:t>
            </w:r>
          </w:p>
        </w:tc>
        <w:tc>
          <w:tcPr>
            <w:tcW w:w="0" w:type="auto"/>
          </w:tcPr>
          <w:p w:rsidR="00B7015C" w:rsidRDefault="00B32684">
            <w:r>
              <w:t xml:space="preserve">Open </w:t>
            </w:r>
            <w:r>
              <w:rPr>
                <w:rStyle w:val="SAPScreenElement"/>
              </w:rPr>
              <w:t>Change Actual Distribution Cycle G/L</w:t>
            </w:r>
            <w:r>
              <w:t xml:space="preserve"> </w:t>
            </w:r>
            <w:r>
              <w:rPr>
                <w:rStyle w:val="SAPMonospace"/>
              </w:rPr>
              <w:t>(FAGLGA32)</w:t>
            </w:r>
            <w:r>
              <w: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3</w:t>
            </w:r>
          </w:p>
        </w:tc>
        <w:tc>
          <w:tcPr>
            <w:tcW w:w="0" w:type="auto"/>
          </w:tcPr>
          <w:p w:rsidR="00B7015C" w:rsidRDefault="00B32684">
            <w:r>
              <w:rPr>
                <w:rStyle w:val="SAPEmphasis"/>
              </w:rPr>
              <w:t>Enter Selection Criteria</w:t>
            </w:r>
          </w:p>
        </w:tc>
        <w:tc>
          <w:tcPr>
            <w:tcW w:w="0" w:type="auto"/>
          </w:tcPr>
          <w:p w:rsidR="00B32684" w:rsidRDefault="00B32684">
            <w:r>
              <w:t xml:space="preserve">Make the following entries and choose </w:t>
            </w:r>
            <w:r>
              <w:rPr>
                <w:rStyle w:val="SAPScreenElement"/>
              </w:rPr>
              <w:t>Execute</w:t>
            </w:r>
            <w:r>
              <w:t>:</w:t>
            </w:r>
          </w:p>
          <w:p w:rsidR="00B7015C" w:rsidRDefault="00B32684">
            <w:r>
              <w:rPr>
                <w:rStyle w:val="SAPScreenElement"/>
              </w:rPr>
              <w:t>Ledger</w:t>
            </w:r>
            <w:r>
              <w:t xml:space="preserve">: </w:t>
            </w:r>
            <w:r>
              <w:rPr>
                <w:rStyle w:val="SAPUserEntry"/>
              </w:rPr>
              <w:t>0L</w:t>
            </w:r>
          </w:p>
          <w:p w:rsidR="00B7015C" w:rsidRDefault="00B32684">
            <w:r>
              <w:rPr>
                <w:rStyle w:val="SAPScreenElement"/>
              </w:rPr>
              <w:t>Cycle</w:t>
            </w:r>
            <w:r>
              <w:t xml:space="preserve">: </w:t>
            </w:r>
            <w:r>
              <w:rPr>
                <w:rStyle w:val="SAPUserEntry"/>
              </w:rPr>
              <w:t>DE_DEMO</w:t>
            </w:r>
          </w:p>
          <w:p w:rsidR="00B7015C" w:rsidRDefault="00B32684">
            <w:r>
              <w:rPr>
                <w:rStyle w:val="SAPScreenElement"/>
              </w:rPr>
              <w:t>Start Date</w:t>
            </w:r>
            <w:r>
              <w:t xml:space="preserve">: </w:t>
            </w:r>
            <w:r>
              <w:rPr>
                <w:rStyle w:val="SAPUserEntry"/>
              </w:rPr>
              <w:t>The first day of the current year</w:t>
            </w:r>
            <w:r>
              <w:t>.</w:t>
            </w:r>
          </w:p>
        </w:tc>
        <w:tc>
          <w:tcPr>
            <w:tcW w:w="0" w:type="auto"/>
          </w:tcPr>
          <w:p w:rsidR="00B7015C" w:rsidRDefault="00B32684">
            <w:r>
              <w:t xml:space="preserve">The </w:t>
            </w:r>
            <w:r>
              <w:rPr>
                <w:rStyle w:val="SAPScreenElement"/>
              </w:rPr>
              <w:t>G/L: Change Actual Distribution Cycle: Header Data</w:t>
            </w:r>
            <w:r>
              <w:t xml:space="preserve"> screen is displayed.</w:t>
            </w:r>
          </w:p>
        </w:tc>
        <w:tc>
          <w:tcPr>
            <w:tcW w:w="0" w:type="auto"/>
          </w:tcPr>
          <w:p w:rsidR="00B7015C" w:rsidRDefault="00B7015C"/>
        </w:tc>
      </w:tr>
      <w:tr w:rsidR="00B7015C" w:rsidTr="00B32684">
        <w:tc>
          <w:tcPr>
            <w:tcW w:w="0" w:type="auto"/>
          </w:tcPr>
          <w:p w:rsidR="00B7015C" w:rsidRDefault="00B32684">
            <w:r>
              <w:t>4</w:t>
            </w:r>
          </w:p>
        </w:tc>
        <w:tc>
          <w:tcPr>
            <w:tcW w:w="0" w:type="auto"/>
          </w:tcPr>
          <w:p w:rsidR="00B7015C" w:rsidRDefault="00B32684">
            <w:r>
              <w:rPr>
                <w:rStyle w:val="SAPEmphasis"/>
              </w:rPr>
              <w:t>Enter Selection Criteria</w:t>
            </w:r>
          </w:p>
        </w:tc>
        <w:tc>
          <w:tcPr>
            <w:tcW w:w="0" w:type="auto"/>
          </w:tcPr>
          <w:p w:rsidR="00B7015C" w:rsidRDefault="00B32684">
            <w:r>
              <w:t>Make the following entries</w:t>
            </w:r>
            <w:r>
              <w:t xml:space="preserve"> and choose </w:t>
            </w:r>
            <w:r>
              <w:rPr>
                <w:rStyle w:val="SAPScreenElement"/>
              </w:rPr>
              <w:t>First Segment</w:t>
            </w:r>
            <w:r>
              <w:t>:</w:t>
            </w:r>
          </w:p>
          <w:p w:rsidR="00B7015C" w:rsidRDefault="00B32684">
            <w:r>
              <w:rPr>
                <w:rStyle w:val="SAPScreenElement"/>
              </w:rPr>
              <w:t>Text</w:t>
            </w:r>
            <w:r>
              <w:t xml:space="preserve">: </w:t>
            </w:r>
            <w:r>
              <w:rPr>
                <w:rStyle w:val="SAPUserEntry"/>
              </w:rPr>
              <w:t>DE_DEMO</w:t>
            </w:r>
          </w:p>
          <w:p w:rsidR="00B7015C" w:rsidRDefault="00B32684">
            <w:r>
              <w:rPr>
                <w:rStyle w:val="SAPScreenElement"/>
              </w:rPr>
              <w:t>Iterative</w:t>
            </w:r>
            <w:r>
              <w:t xml:space="preserve">: </w:t>
            </w:r>
            <w:r>
              <w:rPr>
                <w:rStyle w:val="SAPUserEntry"/>
              </w:rPr>
              <w:t>Selected</w:t>
            </w:r>
          </w:p>
          <w:p w:rsidR="00B7015C" w:rsidRDefault="00B32684">
            <w:r>
              <w:rPr>
                <w:rStyle w:val="SAPScreenElement"/>
              </w:rPr>
              <w:t>Company Code</w:t>
            </w:r>
            <w:r>
              <w:t>:</w:t>
            </w:r>
            <w:r>
              <w:rPr>
                <w:rStyle w:val="SAPUserEntry"/>
              </w:rPr>
              <w:t>1010</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5</w:t>
            </w:r>
          </w:p>
        </w:tc>
        <w:tc>
          <w:tcPr>
            <w:tcW w:w="0" w:type="auto"/>
          </w:tcPr>
          <w:p w:rsidR="00B7015C" w:rsidRDefault="00B32684">
            <w:r>
              <w:rPr>
                <w:rStyle w:val="SAPEmphasis"/>
              </w:rPr>
              <w:t>Receiver Tracing Factor</w:t>
            </w:r>
          </w:p>
        </w:tc>
        <w:tc>
          <w:tcPr>
            <w:tcW w:w="0" w:type="auto"/>
          </w:tcPr>
          <w:p w:rsidR="00B7015C" w:rsidRDefault="00B32684">
            <w:r>
              <w:t xml:space="preserve">Choose the </w:t>
            </w:r>
            <w:r>
              <w:rPr>
                <w:rStyle w:val="SAPScreenElement"/>
              </w:rPr>
              <w:t>Receiver Tracing Factor</w:t>
            </w:r>
            <w:r>
              <w:t xml:space="preserve"> tab.</w:t>
            </w:r>
          </w:p>
        </w:tc>
        <w:tc>
          <w:tcPr>
            <w:tcW w:w="0" w:type="auto"/>
          </w:tcPr>
          <w:p w:rsidR="00000000" w:rsidRDefault="00B32684"/>
        </w:tc>
        <w:tc>
          <w:tcPr>
            <w:tcW w:w="0" w:type="auto"/>
          </w:tcPr>
          <w:p w:rsidR="00000000" w:rsidRDefault="00B32684"/>
        </w:tc>
      </w:tr>
      <w:tr w:rsidR="00B7015C" w:rsidTr="00B32684">
        <w:tc>
          <w:tcPr>
            <w:tcW w:w="0" w:type="auto"/>
          </w:tcPr>
          <w:p w:rsidR="00B7015C" w:rsidRDefault="00B32684">
            <w:r>
              <w:t>6</w:t>
            </w:r>
          </w:p>
        </w:tc>
        <w:tc>
          <w:tcPr>
            <w:tcW w:w="0" w:type="auto"/>
          </w:tcPr>
          <w:p w:rsidR="00B7015C" w:rsidRDefault="00B32684">
            <w:r>
              <w:rPr>
                <w:rStyle w:val="SAPEmphasis"/>
              </w:rPr>
              <w:t>Enter Details and Save</w:t>
            </w:r>
          </w:p>
        </w:tc>
        <w:tc>
          <w:tcPr>
            <w:tcW w:w="0" w:type="auto"/>
          </w:tcPr>
          <w:p w:rsidR="00B32684" w:rsidRDefault="00B32684">
            <w:r>
              <w:t xml:space="preserve">Make the following entries and choose </w:t>
            </w:r>
            <w:r>
              <w:rPr>
                <w:rStyle w:val="SAPScreenElement"/>
              </w:rPr>
              <w:t>Save Without Check</w:t>
            </w:r>
            <w:r>
              <w:t>:</w:t>
            </w:r>
          </w:p>
          <w:p w:rsidR="00B32684" w:rsidRDefault="00B32684">
            <w:r>
              <w:rPr>
                <w:rStyle w:val="SAPScreenElement"/>
              </w:rPr>
              <w:t>Currency</w:t>
            </w:r>
            <w:r>
              <w:t xml:space="preserve">: </w:t>
            </w:r>
            <w:r>
              <w:rPr>
                <w:rStyle w:val="SAPUserEntry"/>
              </w:rPr>
              <w:t>EUR</w:t>
            </w:r>
          </w:p>
          <w:p w:rsidR="00B32684" w:rsidRDefault="00B32684">
            <w:r>
              <w:rPr>
                <w:rStyle w:val="SAPScreenElement"/>
              </w:rPr>
              <w:lastRenderedPageBreak/>
              <w:t>Profit Center</w:t>
            </w:r>
            <w:r>
              <w:t xml:space="preserve">: </w:t>
            </w:r>
            <w:r>
              <w:rPr>
                <w:rStyle w:val="SAPUserEntry"/>
              </w:rPr>
              <w:t>YB800</w:t>
            </w:r>
          </w:p>
          <w:p w:rsidR="00B7015C" w:rsidRDefault="00B32684">
            <w:r>
              <w:rPr>
                <w:rStyle w:val="SAPScreenElement"/>
              </w:rPr>
              <w:t>Amount</w:t>
            </w:r>
            <w:r>
              <w:t xml:space="preserve">: </w:t>
            </w:r>
            <w:r>
              <w:rPr>
                <w:rStyle w:val="SAPUserEntry"/>
              </w:rPr>
              <w:t>20</w:t>
            </w:r>
          </w:p>
        </w:tc>
        <w:tc>
          <w:tcPr>
            <w:tcW w:w="0" w:type="auto"/>
          </w:tcPr>
          <w:p w:rsidR="00B7015C" w:rsidRDefault="00B32684">
            <w:r>
              <w:lastRenderedPageBreak/>
              <w:t>The system saves the changed segment values.</w:t>
            </w:r>
          </w:p>
        </w:tc>
        <w:tc>
          <w:tcPr>
            <w:tcW w:w="0" w:type="auto"/>
          </w:tcPr>
          <w:p w:rsidR="00B7015C" w:rsidRDefault="00B7015C"/>
        </w:tc>
      </w:tr>
    </w:tbl>
    <w:p w:rsidR="00B7015C" w:rsidRDefault="00B32684">
      <w:pPr>
        <w:pStyle w:val="Heading3"/>
      </w:pPr>
      <w:bookmarkStart w:id="24" w:name="unique_11"/>
      <w:bookmarkStart w:id="25" w:name="_Toc51225321"/>
      <w:r>
        <w:t>Execute Actual Distribution Cycle G/L</w:t>
      </w:r>
      <w:bookmarkEnd w:id="24"/>
      <w:bookmarkEnd w:id="25"/>
    </w:p>
    <w:p w:rsidR="00B7015C" w:rsidRDefault="00B32684">
      <w:pPr>
        <w:pStyle w:val="SAPKeyblockTitle"/>
      </w:pPr>
      <w:r>
        <w:t>Test Administration</w:t>
      </w:r>
    </w:p>
    <w:p w:rsidR="00B7015C" w:rsidRDefault="00B32684">
      <w:r>
        <w:t>Customer project: Fill in the project-spe</w:t>
      </w:r>
      <w:r>
        <w:t>cific parts.</w:t>
      </w:r>
    </w:p>
    <w:p w:rsidR="00B7015C" w:rsidRDefault="00B7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Test Case ID</w:t>
            </w:r>
          </w:p>
        </w:tc>
        <w:tc>
          <w:tcPr>
            <w:tcW w:w="0" w:type="auto"/>
            <w:shd w:val="clear" w:color="auto" w:fill="auto"/>
            <w:tcMar>
              <w:top w:w="29" w:type="dxa"/>
              <w:left w:w="29" w:type="dxa"/>
              <w:bottom w:w="29" w:type="dxa"/>
              <w:right w:w="29" w:type="dxa"/>
            </w:tcMar>
          </w:tcPr>
          <w:p w:rsidR="00B7015C" w:rsidRDefault="00B32684">
            <w:r>
              <w:t>&lt;X.XX&gt;</w:t>
            </w:r>
          </w:p>
        </w:tc>
        <w:tc>
          <w:tcPr>
            <w:tcW w:w="0" w:type="auto"/>
            <w:shd w:val="clear" w:color="auto" w:fill="auto"/>
            <w:tcMar>
              <w:top w:w="29" w:type="dxa"/>
              <w:left w:w="29" w:type="dxa"/>
              <w:bottom w:w="29" w:type="dxa"/>
              <w:right w:w="29" w:type="dxa"/>
            </w:tcMar>
          </w:tcPr>
          <w:p w:rsidR="00B7015C" w:rsidRDefault="00B32684">
            <w:r>
              <w:rPr>
                <w:rStyle w:val="SAPEmphasis"/>
              </w:rPr>
              <w:t>Tester Name</w:t>
            </w:r>
          </w:p>
        </w:tc>
        <w:tc>
          <w:tcPr>
            <w:tcW w:w="0" w:type="auto"/>
            <w:shd w:val="clear" w:color="auto" w:fill="auto"/>
            <w:tcMar>
              <w:top w:w="29" w:type="dxa"/>
              <w:left w:w="29" w:type="dxa"/>
              <w:bottom w:w="29" w:type="dxa"/>
              <w:right w:w="29" w:type="dxa"/>
            </w:tcMar>
          </w:tcPr>
          <w:p w:rsidR="00B7015C" w:rsidRDefault="00B7015C"/>
        </w:tc>
        <w:tc>
          <w:tcPr>
            <w:tcW w:w="0" w:type="auto"/>
            <w:shd w:val="clear" w:color="auto" w:fill="auto"/>
            <w:tcMar>
              <w:top w:w="29" w:type="dxa"/>
              <w:left w:w="29" w:type="dxa"/>
              <w:bottom w:w="29" w:type="dxa"/>
              <w:right w:w="29" w:type="dxa"/>
            </w:tcMar>
          </w:tcPr>
          <w:p w:rsidR="00B7015C" w:rsidRDefault="00B32684">
            <w:r>
              <w:rPr>
                <w:rStyle w:val="SAPEmphasis"/>
              </w:rPr>
              <w:t>Testing Date</w:t>
            </w:r>
          </w:p>
        </w:tc>
        <w:tc>
          <w:tcPr>
            <w:tcW w:w="0" w:type="auto"/>
            <w:shd w:val="clear" w:color="auto" w:fill="auto"/>
            <w:tcMar>
              <w:top w:w="29" w:type="dxa"/>
              <w:left w:w="29" w:type="dxa"/>
              <w:bottom w:w="29" w:type="dxa"/>
              <w:right w:w="29" w:type="dxa"/>
            </w:tcMar>
          </w:tcPr>
          <w:p w:rsidR="00B7015C" w:rsidRDefault="00B32684">
            <w:r>
              <w:rPr>
                <w:rStyle w:val="SAPUserEntry"/>
              </w:rPr>
              <w:t>Enter a test date.</w:t>
            </w:r>
          </w:p>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t>Business Role(s)</w:t>
            </w:r>
          </w:p>
        </w:tc>
        <w:tc>
          <w:tcPr>
            <w:tcW w:w="0" w:type="auto"/>
            <w:gridSpan w:val="5"/>
            <w:shd w:val="clear" w:color="auto" w:fill="auto"/>
            <w:tcMar>
              <w:top w:w="29" w:type="dxa"/>
              <w:left w:w="29" w:type="dxa"/>
              <w:bottom w:w="29" w:type="dxa"/>
              <w:right w:w="29" w:type="dxa"/>
            </w:tcMar>
          </w:tcPr>
          <w:p w:rsidR="00B7015C" w:rsidRDefault="00B7015C"/>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Responsibility</w:t>
            </w:r>
          </w:p>
        </w:tc>
        <w:tc>
          <w:tcPr>
            <w:tcW w:w="0" w:type="auto"/>
            <w:gridSpan w:val="3"/>
            <w:shd w:val="clear" w:color="auto" w:fill="auto"/>
            <w:tcMar>
              <w:top w:w="29" w:type="dxa"/>
              <w:left w:w="29" w:type="dxa"/>
              <w:bottom w:w="29" w:type="dxa"/>
              <w:right w:w="29" w:type="dxa"/>
            </w:tcMar>
          </w:tcPr>
          <w:p w:rsidR="00B7015C" w:rsidRDefault="00B326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015C" w:rsidRDefault="00B32684">
            <w:r>
              <w:rPr>
                <w:rStyle w:val="SAPEmphasis"/>
              </w:rPr>
              <w:t>Duration</w:t>
            </w:r>
          </w:p>
        </w:tc>
        <w:tc>
          <w:tcPr>
            <w:tcW w:w="0" w:type="auto"/>
            <w:shd w:val="clear" w:color="auto" w:fill="auto"/>
            <w:tcMar>
              <w:top w:w="29" w:type="dxa"/>
              <w:left w:w="29" w:type="dxa"/>
              <w:bottom w:w="29" w:type="dxa"/>
              <w:right w:w="29" w:type="dxa"/>
            </w:tcMar>
          </w:tcPr>
          <w:p w:rsidR="00B7015C" w:rsidRDefault="00B32684">
            <w:r>
              <w:rPr>
                <w:rStyle w:val="SAPUserEntry"/>
              </w:rPr>
              <w:t>Enter a duration.</w:t>
            </w:r>
          </w:p>
        </w:tc>
      </w:tr>
    </w:tbl>
    <w:p w:rsidR="00B7015C" w:rsidRDefault="00B32684">
      <w:pPr>
        <w:pStyle w:val="SAPKeyblockTitle"/>
      </w:pPr>
      <w:r>
        <w:t>Purpose</w:t>
      </w:r>
    </w:p>
    <w:p w:rsidR="00B7015C" w:rsidRDefault="00B32684">
      <w:r>
        <w:t xml:space="preserve">In this step, you </w:t>
      </w:r>
      <w:r>
        <w:t>execute the actual distribution cycle.</w:t>
      </w:r>
    </w:p>
    <w:p w:rsidR="00B7015C" w:rsidRDefault="00B32684">
      <w:pPr>
        <w:pStyle w:val="SAPKeyblockTitle"/>
      </w:pPr>
      <w:r>
        <w:t>Prerequisites</w:t>
      </w:r>
    </w:p>
    <w:p w:rsidR="00B7015C" w:rsidRDefault="00B32684">
      <w:r>
        <w:t>You must have postings in the sender account that you want to distribute.</w:t>
      </w:r>
    </w:p>
    <w:p w:rsidR="00B7015C" w:rsidRDefault="00B32684">
      <w:pPr>
        <w:pStyle w:val="SAPKeyblockTitle"/>
      </w:pPr>
      <w:r>
        <w:lastRenderedPageBreak/>
        <w:t>Procedure</w:t>
      </w:r>
    </w:p>
    <w:tbl>
      <w:tblPr>
        <w:tblStyle w:val="SAPStandardTable"/>
        <w:tblW w:w="0" w:type="auto"/>
        <w:tblLook w:val="0620" w:firstRow="1" w:lastRow="0" w:firstColumn="0" w:lastColumn="0" w:noHBand="1" w:noVBand="1"/>
      </w:tblPr>
      <w:tblGrid>
        <w:gridCol w:w="1164"/>
        <w:gridCol w:w="2129"/>
        <w:gridCol w:w="5001"/>
        <w:gridCol w:w="3941"/>
        <w:gridCol w:w="1936"/>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Test Step #</w:t>
            </w:r>
          </w:p>
        </w:tc>
        <w:tc>
          <w:tcPr>
            <w:tcW w:w="0" w:type="auto"/>
          </w:tcPr>
          <w:p w:rsidR="00B7015C" w:rsidRDefault="00B32684">
            <w:pPr>
              <w:pStyle w:val="SAPTableHeader"/>
            </w:pPr>
            <w:r>
              <w:t>Test Step Name</w:t>
            </w:r>
          </w:p>
        </w:tc>
        <w:tc>
          <w:tcPr>
            <w:tcW w:w="0" w:type="auto"/>
          </w:tcPr>
          <w:p w:rsidR="00B7015C" w:rsidRDefault="00B32684">
            <w:pPr>
              <w:pStyle w:val="SAPTableHeader"/>
            </w:pPr>
            <w:r>
              <w:t>Instruction</w:t>
            </w:r>
          </w:p>
        </w:tc>
        <w:tc>
          <w:tcPr>
            <w:tcW w:w="0" w:type="auto"/>
          </w:tcPr>
          <w:p w:rsidR="00B7015C" w:rsidRDefault="00B32684">
            <w:pPr>
              <w:pStyle w:val="SAPTableHeader"/>
            </w:pPr>
            <w:r>
              <w:t>Expected Result</w:t>
            </w:r>
          </w:p>
        </w:tc>
        <w:tc>
          <w:tcPr>
            <w:tcW w:w="0" w:type="auto"/>
          </w:tcPr>
          <w:p w:rsidR="00B7015C" w:rsidRDefault="00B32684">
            <w:pPr>
              <w:pStyle w:val="SAPTableHeader"/>
            </w:pPr>
            <w:r>
              <w:t>Pass/Fail /Comment</w:t>
            </w:r>
          </w:p>
        </w:tc>
      </w:tr>
      <w:tr w:rsidR="00B7015C" w:rsidTr="00B32684">
        <w:tc>
          <w:tcPr>
            <w:tcW w:w="0" w:type="auto"/>
          </w:tcPr>
          <w:p w:rsidR="00B7015C" w:rsidRDefault="00B32684">
            <w:r>
              <w:t>1</w:t>
            </w:r>
          </w:p>
        </w:tc>
        <w:tc>
          <w:tcPr>
            <w:tcW w:w="0" w:type="auto"/>
          </w:tcPr>
          <w:p w:rsidR="00B7015C" w:rsidRDefault="00B32684">
            <w:r>
              <w:rPr>
                <w:rStyle w:val="SAPEmphasis"/>
              </w:rPr>
              <w:t>Log On</w:t>
            </w:r>
          </w:p>
        </w:tc>
        <w:tc>
          <w:tcPr>
            <w:tcW w:w="0" w:type="auto"/>
          </w:tcPr>
          <w:p w:rsidR="00B7015C" w:rsidRDefault="00B32684">
            <w:r>
              <w:t>Log onto the SAP Fiori launchpad as a General Ledger Accountant.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2</w:t>
            </w:r>
          </w:p>
        </w:tc>
        <w:tc>
          <w:tcPr>
            <w:tcW w:w="0" w:type="auto"/>
          </w:tcPr>
          <w:p w:rsidR="00B7015C" w:rsidRDefault="00B32684">
            <w:r>
              <w:rPr>
                <w:rStyle w:val="SAPEmphasis"/>
              </w:rPr>
              <w:t>Access the SAP Fiori App</w:t>
            </w:r>
          </w:p>
        </w:tc>
        <w:tc>
          <w:tcPr>
            <w:tcW w:w="0" w:type="auto"/>
          </w:tcPr>
          <w:p w:rsidR="00B7015C" w:rsidRDefault="00B32684">
            <w:r>
              <w:t xml:space="preserve">Open </w:t>
            </w:r>
            <w:r>
              <w:rPr>
                <w:rStyle w:val="SAPScreenElement"/>
              </w:rPr>
              <w:t>Execute Actual Distribution G/L</w:t>
            </w:r>
            <w:r>
              <w:t xml:space="preserve"> </w:t>
            </w:r>
            <w:r>
              <w:rPr>
                <w:rStyle w:val="SAPMonospace"/>
              </w:rPr>
              <w:t>(FAGLGA35)</w:t>
            </w:r>
            <w:r>
              <w: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3</w:t>
            </w:r>
          </w:p>
        </w:tc>
        <w:tc>
          <w:tcPr>
            <w:tcW w:w="0" w:type="auto"/>
          </w:tcPr>
          <w:p w:rsidR="00B7015C" w:rsidRDefault="00B32684">
            <w:r>
              <w:rPr>
                <w:rStyle w:val="SAPEmphasis"/>
              </w:rPr>
              <w:t>Enter Selection Criteria</w:t>
            </w:r>
          </w:p>
        </w:tc>
        <w:tc>
          <w:tcPr>
            <w:tcW w:w="0" w:type="auto"/>
          </w:tcPr>
          <w:p w:rsidR="00B7015C" w:rsidRDefault="00B32684">
            <w:r>
              <w:t xml:space="preserve">Make the following entries and choose </w:t>
            </w:r>
            <w:r>
              <w:rPr>
                <w:rStyle w:val="SAPScreenElement"/>
              </w:rPr>
              <w:t>Execute</w:t>
            </w:r>
            <w:r>
              <w:t>:</w:t>
            </w:r>
          </w:p>
          <w:p w:rsidR="00B7015C" w:rsidRDefault="00B32684">
            <w:r>
              <w:rPr>
                <w:rStyle w:val="SAPScreenElement"/>
              </w:rPr>
              <w:t>Ledger</w:t>
            </w:r>
            <w:r>
              <w:t xml:space="preserve">: </w:t>
            </w:r>
            <w:r>
              <w:rPr>
                <w:rStyle w:val="SAPUserEntry"/>
              </w:rPr>
              <w:t>0L</w:t>
            </w:r>
          </w:p>
          <w:p w:rsidR="00B7015C" w:rsidRDefault="00B32684">
            <w:r>
              <w:rPr>
                <w:rStyle w:val="SAPScreenElement"/>
              </w:rPr>
              <w:t>Period</w:t>
            </w:r>
            <w:r>
              <w:t xml:space="preserve">: </w:t>
            </w:r>
            <w:r>
              <w:rPr>
                <w:rStyle w:val="SAPUserEntry"/>
              </w:rPr>
              <w:t>Current period -1</w:t>
            </w:r>
          </w:p>
          <w:p w:rsidR="00B7015C" w:rsidRDefault="00B32684">
            <w:r>
              <w:rPr>
                <w:rStyle w:val="SAPScreenElement"/>
              </w:rPr>
              <w:t>Fiscal Year</w:t>
            </w:r>
            <w:r>
              <w:t xml:space="preserve">: </w:t>
            </w:r>
            <w:r>
              <w:rPr>
                <w:rStyle w:val="SAPUserEntry"/>
              </w:rPr>
              <w:t>Current Year</w:t>
            </w:r>
          </w:p>
          <w:p w:rsidR="00B7015C" w:rsidRDefault="00B32684">
            <w:r>
              <w:rPr>
                <w:rStyle w:val="SAPScreenElement"/>
              </w:rPr>
              <w:t>Document Type</w:t>
            </w:r>
            <w:r>
              <w:t xml:space="preserve">: </w:t>
            </w:r>
            <w:r>
              <w:rPr>
                <w:rStyle w:val="SAPUserEntry"/>
              </w:rPr>
              <w:t>SA</w:t>
            </w:r>
          </w:p>
          <w:p w:rsidR="00B7015C" w:rsidRDefault="00B32684">
            <w:r>
              <w:rPr>
                <w:rStyle w:val="SAPScreenElement"/>
              </w:rPr>
              <w:t>Detail Lists</w:t>
            </w:r>
            <w:r>
              <w:t xml:space="preserve">: </w:t>
            </w:r>
            <w:r>
              <w:rPr>
                <w:rStyle w:val="SAPUserEntry"/>
              </w:rPr>
              <w:t>Selected</w:t>
            </w:r>
          </w:p>
          <w:p w:rsidR="00B7015C" w:rsidRDefault="00B32684">
            <w:r>
              <w:rPr>
                <w:rStyle w:val="SAPScreenElement"/>
              </w:rPr>
              <w:t>Cycle</w:t>
            </w:r>
            <w:r>
              <w:t xml:space="preserve">: </w:t>
            </w:r>
            <w:r>
              <w:rPr>
                <w:rStyle w:val="SAPUserEntry"/>
              </w:rPr>
              <w:t>&lt;Cycle from previous step&gt;</w:t>
            </w:r>
          </w:p>
        </w:tc>
        <w:tc>
          <w:tcPr>
            <w:tcW w:w="0" w:type="auto"/>
          </w:tcPr>
          <w:p w:rsidR="00B7015C" w:rsidRDefault="00B32684">
            <w:r>
              <w:t>The report is executed and the results are displayed.</w:t>
            </w:r>
          </w:p>
        </w:tc>
        <w:tc>
          <w:tcPr>
            <w:tcW w:w="0" w:type="auto"/>
          </w:tcPr>
          <w:p w:rsidR="00B7015C" w:rsidRDefault="00B7015C"/>
        </w:tc>
      </w:tr>
      <w:tr w:rsidR="00B7015C" w:rsidTr="00B32684">
        <w:tc>
          <w:tcPr>
            <w:tcW w:w="0" w:type="auto"/>
          </w:tcPr>
          <w:p w:rsidR="00B7015C" w:rsidRDefault="00B32684">
            <w:r>
              <w:t>4</w:t>
            </w:r>
          </w:p>
        </w:tc>
        <w:tc>
          <w:tcPr>
            <w:tcW w:w="0" w:type="auto"/>
          </w:tcPr>
          <w:p w:rsidR="00B7015C" w:rsidRDefault="00B32684">
            <w:r>
              <w:rPr>
                <w:rStyle w:val="SAPEmphasis"/>
              </w:rPr>
              <w:t xml:space="preserve">Show </w:t>
            </w:r>
            <w:r>
              <w:rPr>
                <w:rStyle w:val="SAPEmphasis"/>
              </w:rPr>
              <w:t>Result Values</w:t>
            </w:r>
          </w:p>
        </w:tc>
        <w:tc>
          <w:tcPr>
            <w:tcW w:w="0" w:type="auto"/>
          </w:tcPr>
          <w:p w:rsidR="00B7015C" w:rsidRDefault="00B32684">
            <w:r>
              <w:t xml:space="preserve">Choose </w:t>
            </w:r>
            <w:r>
              <w:rPr>
                <w:rStyle w:val="SAPScreenElement"/>
              </w:rPr>
              <w:t>Journal</w:t>
            </w:r>
            <w:r>
              <w:t>.</w:t>
            </w:r>
          </w:p>
        </w:tc>
        <w:tc>
          <w:tcPr>
            <w:tcW w:w="0" w:type="auto"/>
          </w:tcPr>
          <w:p w:rsidR="00B7015C" w:rsidRDefault="00B32684">
            <w:r>
              <w:t>The values of the G/L Distribution are shown.</w:t>
            </w:r>
          </w:p>
        </w:tc>
        <w:tc>
          <w:tcPr>
            <w:tcW w:w="0" w:type="auto"/>
          </w:tcPr>
          <w:p w:rsidR="00B7015C" w:rsidRDefault="00B7015C"/>
        </w:tc>
      </w:tr>
    </w:tbl>
    <w:p w:rsidR="00B7015C" w:rsidRDefault="00B32684">
      <w:pPr>
        <w:pStyle w:val="Heading3"/>
      </w:pPr>
      <w:bookmarkStart w:id="26" w:name="unique_10"/>
      <w:bookmarkStart w:id="27" w:name="_Toc51225322"/>
      <w:r>
        <w:t>Display Actual Distribution Cycle</w:t>
      </w:r>
      <w:bookmarkEnd w:id="26"/>
      <w:bookmarkEnd w:id="27"/>
    </w:p>
    <w:p w:rsidR="00B7015C" w:rsidRDefault="00B32684">
      <w:pPr>
        <w:pStyle w:val="SAPKeyblockTitle"/>
      </w:pPr>
      <w:r>
        <w:t>Test Administration</w:t>
      </w:r>
    </w:p>
    <w:p w:rsidR="00B7015C" w:rsidRDefault="00B32684">
      <w:r>
        <w:t>Customer project: Fill in the project-specific parts.</w:t>
      </w:r>
    </w:p>
    <w:p w:rsidR="00B7015C" w:rsidRDefault="00B7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Test Case ID</w:t>
            </w:r>
          </w:p>
        </w:tc>
        <w:tc>
          <w:tcPr>
            <w:tcW w:w="0" w:type="auto"/>
            <w:shd w:val="clear" w:color="auto" w:fill="auto"/>
            <w:tcMar>
              <w:top w:w="29" w:type="dxa"/>
              <w:left w:w="29" w:type="dxa"/>
              <w:bottom w:w="29" w:type="dxa"/>
              <w:right w:w="29" w:type="dxa"/>
            </w:tcMar>
          </w:tcPr>
          <w:p w:rsidR="00B7015C" w:rsidRDefault="00B32684">
            <w:r>
              <w:t>&lt;X.XX&gt;</w:t>
            </w:r>
          </w:p>
        </w:tc>
        <w:tc>
          <w:tcPr>
            <w:tcW w:w="0" w:type="auto"/>
            <w:shd w:val="clear" w:color="auto" w:fill="auto"/>
            <w:tcMar>
              <w:top w:w="29" w:type="dxa"/>
              <w:left w:w="29" w:type="dxa"/>
              <w:bottom w:w="29" w:type="dxa"/>
              <w:right w:w="29" w:type="dxa"/>
            </w:tcMar>
          </w:tcPr>
          <w:p w:rsidR="00B7015C" w:rsidRDefault="00B32684">
            <w:r>
              <w:rPr>
                <w:rStyle w:val="SAPEmphasis"/>
              </w:rPr>
              <w:t>Tester Name</w:t>
            </w:r>
          </w:p>
        </w:tc>
        <w:tc>
          <w:tcPr>
            <w:tcW w:w="0" w:type="auto"/>
            <w:shd w:val="clear" w:color="auto" w:fill="auto"/>
            <w:tcMar>
              <w:top w:w="29" w:type="dxa"/>
              <w:left w:w="29" w:type="dxa"/>
              <w:bottom w:w="29" w:type="dxa"/>
              <w:right w:w="29" w:type="dxa"/>
            </w:tcMar>
          </w:tcPr>
          <w:p w:rsidR="00B7015C" w:rsidRDefault="00B7015C"/>
        </w:tc>
        <w:tc>
          <w:tcPr>
            <w:tcW w:w="0" w:type="auto"/>
            <w:shd w:val="clear" w:color="auto" w:fill="auto"/>
            <w:tcMar>
              <w:top w:w="29" w:type="dxa"/>
              <w:left w:w="29" w:type="dxa"/>
              <w:bottom w:w="29" w:type="dxa"/>
              <w:right w:w="29" w:type="dxa"/>
            </w:tcMar>
          </w:tcPr>
          <w:p w:rsidR="00B7015C" w:rsidRDefault="00B32684">
            <w:r>
              <w:rPr>
                <w:rStyle w:val="SAPEmphasis"/>
              </w:rPr>
              <w:t>Testing Date</w:t>
            </w:r>
          </w:p>
        </w:tc>
        <w:tc>
          <w:tcPr>
            <w:tcW w:w="0" w:type="auto"/>
            <w:shd w:val="clear" w:color="auto" w:fill="auto"/>
            <w:tcMar>
              <w:top w:w="29" w:type="dxa"/>
              <w:left w:w="29" w:type="dxa"/>
              <w:bottom w:w="29" w:type="dxa"/>
              <w:right w:w="29" w:type="dxa"/>
            </w:tcMar>
          </w:tcPr>
          <w:p w:rsidR="00B7015C" w:rsidRDefault="00B32684">
            <w:r>
              <w:rPr>
                <w:rStyle w:val="SAPUserEntry"/>
              </w:rPr>
              <w:t xml:space="preserve">Enter a test </w:t>
            </w:r>
            <w:r>
              <w:rPr>
                <w:rStyle w:val="SAPUserEntry"/>
              </w:rPr>
              <w:t>date.</w:t>
            </w:r>
          </w:p>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t>Business Role(s)</w:t>
            </w:r>
          </w:p>
        </w:tc>
        <w:tc>
          <w:tcPr>
            <w:tcW w:w="0" w:type="auto"/>
            <w:gridSpan w:val="5"/>
            <w:shd w:val="clear" w:color="auto" w:fill="auto"/>
            <w:tcMar>
              <w:top w:w="29" w:type="dxa"/>
              <w:left w:w="29" w:type="dxa"/>
              <w:bottom w:w="29" w:type="dxa"/>
              <w:right w:w="29" w:type="dxa"/>
            </w:tcMar>
          </w:tcPr>
          <w:p w:rsidR="00B7015C" w:rsidRDefault="00B7015C"/>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Responsibility</w:t>
            </w:r>
          </w:p>
        </w:tc>
        <w:tc>
          <w:tcPr>
            <w:tcW w:w="0" w:type="auto"/>
            <w:gridSpan w:val="3"/>
            <w:shd w:val="clear" w:color="auto" w:fill="auto"/>
            <w:tcMar>
              <w:top w:w="29" w:type="dxa"/>
              <w:left w:w="29" w:type="dxa"/>
              <w:bottom w:w="29" w:type="dxa"/>
              <w:right w:w="29" w:type="dxa"/>
            </w:tcMar>
          </w:tcPr>
          <w:p w:rsidR="00B7015C" w:rsidRDefault="00B326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015C" w:rsidRDefault="00B32684">
            <w:r>
              <w:rPr>
                <w:rStyle w:val="SAPEmphasis"/>
              </w:rPr>
              <w:t>Duration</w:t>
            </w:r>
          </w:p>
        </w:tc>
        <w:tc>
          <w:tcPr>
            <w:tcW w:w="0" w:type="auto"/>
            <w:shd w:val="clear" w:color="auto" w:fill="auto"/>
            <w:tcMar>
              <w:top w:w="29" w:type="dxa"/>
              <w:left w:w="29" w:type="dxa"/>
              <w:bottom w:w="29" w:type="dxa"/>
              <w:right w:w="29" w:type="dxa"/>
            </w:tcMar>
          </w:tcPr>
          <w:p w:rsidR="00B7015C" w:rsidRDefault="00B32684">
            <w:r>
              <w:rPr>
                <w:rStyle w:val="SAPUserEntry"/>
              </w:rPr>
              <w:t>Enter a duration.</w:t>
            </w:r>
          </w:p>
        </w:tc>
      </w:tr>
    </w:tbl>
    <w:p w:rsidR="00B7015C" w:rsidRDefault="00B32684">
      <w:pPr>
        <w:pStyle w:val="SAPKeyblockTitle"/>
      </w:pPr>
      <w:r>
        <w:lastRenderedPageBreak/>
        <w:t>Purpose</w:t>
      </w:r>
    </w:p>
    <w:p w:rsidR="00B7015C" w:rsidRDefault="00B32684">
      <w:r>
        <w:t>In this step, you display the actual distribution cycle.</w:t>
      </w:r>
    </w:p>
    <w:p w:rsidR="00B7015C" w:rsidRDefault="00B32684">
      <w:pPr>
        <w:pStyle w:val="SAPKeyblockTitle"/>
      </w:pPr>
      <w:r>
        <w:t>Procedure</w:t>
      </w:r>
    </w:p>
    <w:tbl>
      <w:tblPr>
        <w:tblStyle w:val="SAPStandardTable"/>
        <w:tblW w:w="0" w:type="auto"/>
        <w:tblLook w:val="0620" w:firstRow="1" w:lastRow="0" w:firstColumn="0" w:lastColumn="0" w:noHBand="1" w:noVBand="1"/>
      </w:tblPr>
      <w:tblGrid>
        <w:gridCol w:w="1262"/>
        <w:gridCol w:w="2386"/>
        <w:gridCol w:w="5674"/>
        <w:gridCol w:w="2718"/>
        <w:gridCol w:w="2097"/>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Test Step #</w:t>
            </w:r>
          </w:p>
        </w:tc>
        <w:tc>
          <w:tcPr>
            <w:tcW w:w="0" w:type="auto"/>
          </w:tcPr>
          <w:p w:rsidR="00B7015C" w:rsidRDefault="00B32684">
            <w:pPr>
              <w:pStyle w:val="SAPTableHeader"/>
            </w:pPr>
            <w:r>
              <w:t>Test Step Name</w:t>
            </w:r>
          </w:p>
        </w:tc>
        <w:tc>
          <w:tcPr>
            <w:tcW w:w="0" w:type="auto"/>
          </w:tcPr>
          <w:p w:rsidR="00B7015C" w:rsidRDefault="00B32684">
            <w:pPr>
              <w:pStyle w:val="SAPTableHeader"/>
            </w:pPr>
            <w:r>
              <w:t>Instruction</w:t>
            </w:r>
          </w:p>
        </w:tc>
        <w:tc>
          <w:tcPr>
            <w:tcW w:w="0" w:type="auto"/>
          </w:tcPr>
          <w:p w:rsidR="00B7015C" w:rsidRDefault="00B32684">
            <w:pPr>
              <w:pStyle w:val="SAPTableHeader"/>
            </w:pPr>
            <w:r>
              <w:t>Expected Result</w:t>
            </w:r>
          </w:p>
        </w:tc>
        <w:tc>
          <w:tcPr>
            <w:tcW w:w="0" w:type="auto"/>
          </w:tcPr>
          <w:p w:rsidR="00B7015C" w:rsidRDefault="00B32684">
            <w:pPr>
              <w:pStyle w:val="SAPTableHeader"/>
            </w:pPr>
            <w:r>
              <w:t>Pass/Fail /Comment</w:t>
            </w:r>
          </w:p>
        </w:tc>
      </w:tr>
      <w:tr w:rsidR="00B7015C" w:rsidTr="00B32684">
        <w:tc>
          <w:tcPr>
            <w:tcW w:w="0" w:type="auto"/>
          </w:tcPr>
          <w:p w:rsidR="00B7015C" w:rsidRDefault="00B32684">
            <w:r>
              <w:t>1</w:t>
            </w:r>
          </w:p>
        </w:tc>
        <w:tc>
          <w:tcPr>
            <w:tcW w:w="0" w:type="auto"/>
          </w:tcPr>
          <w:p w:rsidR="00B7015C" w:rsidRDefault="00B32684">
            <w:r>
              <w:rPr>
                <w:rStyle w:val="SAPEmphasis"/>
              </w:rPr>
              <w:t>Log On</w:t>
            </w:r>
          </w:p>
        </w:tc>
        <w:tc>
          <w:tcPr>
            <w:tcW w:w="0" w:type="auto"/>
          </w:tcPr>
          <w:p w:rsidR="00B7015C" w:rsidRDefault="00B32684">
            <w:r>
              <w:t>Log onto the SAP Fiori launchpad as a General Ledger Accountant.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2</w:t>
            </w:r>
          </w:p>
        </w:tc>
        <w:tc>
          <w:tcPr>
            <w:tcW w:w="0" w:type="auto"/>
          </w:tcPr>
          <w:p w:rsidR="00B7015C" w:rsidRDefault="00B32684">
            <w:r>
              <w:rPr>
                <w:rStyle w:val="SAPEmphasis"/>
              </w:rPr>
              <w:t>Access the SAP Fiori App</w:t>
            </w:r>
          </w:p>
        </w:tc>
        <w:tc>
          <w:tcPr>
            <w:tcW w:w="0" w:type="auto"/>
          </w:tcPr>
          <w:p w:rsidR="00B7015C" w:rsidRDefault="00B32684">
            <w:r>
              <w:t xml:space="preserve">Open </w:t>
            </w:r>
            <w:r>
              <w:rPr>
                <w:rStyle w:val="SAPScreenElement"/>
              </w:rPr>
              <w:t>Display Actual Distribution Cycle G/L</w:t>
            </w:r>
            <w:r>
              <w:t xml:space="preserve"> </w:t>
            </w:r>
            <w:r>
              <w:rPr>
                <w:rStyle w:val="SAPMonospace"/>
              </w:rPr>
              <w:t>(FAGLGA33)</w:t>
            </w:r>
            <w:r>
              <w: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3</w:t>
            </w:r>
          </w:p>
        </w:tc>
        <w:tc>
          <w:tcPr>
            <w:tcW w:w="0" w:type="auto"/>
          </w:tcPr>
          <w:p w:rsidR="00B7015C" w:rsidRDefault="00B32684">
            <w:r>
              <w:rPr>
                <w:rStyle w:val="SAPEmphasis"/>
              </w:rPr>
              <w:t>Display Changes</w:t>
            </w:r>
          </w:p>
        </w:tc>
        <w:tc>
          <w:tcPr>
            <w:tcW w:w="0" w:type="auto"/>
          </w:tcPr>
          <w:p w:rsidR="00B7015C" w:rsidRDefault="00B32684">
            <w:r>
              <w:t xml:space="preserve">Make the following entries and choose </w:t>
            </w:r>
            <w:r>
              <w:rPr>
                <w:rStyle w:val="SAPScreenElement"/>
              </w:rPr>
              <w:t>Execute</w:t>
            </w:r>
            <w:r>
              <w:t>:</w:t>
            </w:r>
          </w:p>
          <w:p w:rsidR="00B7015C" w:rsidRDefault="00B32684">
            <w:r>
              <w:rPr>
                <w:rStyle w:val="SAPScreenElement"/>
              </w:rPr>
              <w:t>Ledger</w:t>
            </w:r>
            <w:r>
              <w:t xml:space="preserve">: </w:t>
            </w:r>
            <w:r>
              <w:rPr>
                <w:rStyle w:val="SAPUserEntry"/>
              </w:rPr>
              <w:t>0L</w:t>
            </w:r>
          </w:p>
          <w:p w:rsidR="00B7015C" w:rsidRDefault="00B32684">
            <w:r>
              <w:rPr>
                <w:rStyle w:val="SAPScreenElement"/>
              </w:rPr>
              <w:t>Cycle</w:t>
            </w:r>
            <w:r>
              <w:t xml:space="preserve">: </w:t>
            </w:r>
            <w:r>
              <w:rPr>
                <w:rStyle w:val="SAPUserEntry"/>
              </w:rPr>
              <w:t>DE_DEMO</w:t>
            </w:r>
          </w:p>
          <w:p w:rsidR="00B7015C" w:rsidRDefault="00B32684">
            <w:r>
              <w:rPr>
                <w:rStyle w:val="SAPScreenElement"/>
              </w:rPr>
              <w:t>Start Date</w:t>
            </w:r>
            <w:r>
              <w:t>:</w:t>
            </w:r>
            <w:r>
              <w:rPr>
                <w:rStyle w:val="SAPUserEntry"/>
              </w:rPr>
              <w:t>The first day of the current year</w:t>
            </w:r>
          </w:p>
        </w:tc>
        <w:tc>
          <w:tcPr>
            <w:tcW w:w="0" w:type="auto"/>
          </w:tcPr>
          <w:p w:rsidR="00B7015C" w:rsidRDefault="00B32684">
            <w:r>
              <w:t>The system displays the cycle.</w:t>
            </w:r>
          </w:p>
        </w:tc>
        <w:tc>
          <w:tcPr>
            <w:tcW w:w="0" w:type="auto"/>
          </w:tcPr>
          <w:p w:rsidR="00B7015C" w:rsidRDefault="00B7015C"/>
        </w:tc>
      </w:tr>
    </w:tbl>
    <w:p w:rsidR="00B7015C" w:rsidRDefault="00B32684">
      <w:pPr>
        <w:pStyle w:val="Heading3"/>
      </w:pPr>
      <w:bookmarkStart w:id="28" w:name="unique_12"/>
      <w:bookmarkStart w:id="29" w:name="_Toc51225323"/>
      <w:r>
        <w:t>Overview Actual Distribution Cycle G/L</w:t>
      </w:r>
      <w:bookmarkEnd w:id="28"/>
      <w:bookmarkEnd w:id="29"/>
    </w:p>
    <w:p w:rsidR="00B7015C" w:rsidRDefault="00B32684">
      <w:pPr>
        <w:pStyle w:val="SAPKeyblockTitle"/>
      </w:pPr>
      <w:r>
        <w:t>Test Administration</w:t>
      </w:r>
    </w:p>
    <w:p w:rsidR="00B7015C" w:rsidRDefault="00B32684">
      <w:r>
        <w:t>Customer project: Fill in the project-spec</w:t>
      </w:r>
      <w:r>
        <w:t>ific parts.</w:t>
      </w:r>
    </w:p>
    <w:p w:rsidR="00B7015C" w:rsidRDefault="00B7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Test Case ID</w:t>
            </w:r>
          </w:p>
        </w:tc>
        <w:tc>
          <w:tcPr>
            <w:tcW w:w="0" w:type="auto"/>
            <w:shd w:val="clear" w:color="auto" w:fill="auto"/>
            <w:tcMar>
              <w:top w:w="29" w:type="dxa"/>
              <w:left w:w="29" w:type="dxa"/>
              <w:bottom w:w="29" w:type="dxa"/>
              <w:right w:w="29" w:type="dxa"/>
            </w:tcMar>
          </w:tcPr>
          <w:p w:rsidR="00B7015C" w:rsidRDefault="00B32684">
            <w:r>
              <w:t>&lt;X.XX&gt;</w:t>
            </w:r>
          </w:p>
        </w:tc>
        <w:tc>
          <w:tcPr>
            <w:tcW w:w="0" w:type="auto"/>
            <w:shd w:val="clear" w:color="auto" w:fill="auto"/>
            <w:tcMar>
              <w:top w:w="29" w:type="dxa"/>
              <w:left w:w="29" w:type="dxa"/>
              <w:bottom w:w="29" w:type="dxa"/>
              <w:right w:w="29" w:type="dxa"/>
            </w:tcMar>
          </w:tcPr>
          <w:p w:rsidR="00B7015C" w:rsidRDefault="00B32684">
            <w:r>
              <w:rPr>
                <w:rStyle w:val="SAPEmphasis"/>
              </w:rPr>
              <w:t>Tester Name</w:t>
            </w:r>
          </w:p>
        </w:tc>
        <w:tc>
          <w:tcPr>
            <w:tcW w:w="0" w:type="auto"/>
            <w:shd w:val="clear" w:color="auto" w:fill="auto"/>
            <w:tcMar>
              <w:top w:w="29" w:type="dxa"/>
              <w:left w:w="29" w:type="dxa"/>
              <w:bottom w:w="29" w:type="dxa"/>
              <w:right w:w="29" w:type="dxa"/>
            </w:tcMar>
          </w:tcPr>
          <w:p w:rsidR="00B7015C" w:rsidRDefault="00B7015C"/>
        </w:tc>
        <w:tc>
          <w:tcPr>
            <w:tcW w:w="0" w:type="auto"/>
            <w:shd w:val="clear" w:color="auto" w:fill="auto"/>
            <w:tcMar>
              <w:top w:w="29" w:type="dxa"/>
              <w:left w:w="29" w:type="dxa"/>
              <w:bottom w:w="29" w:type="dxa"/>
              <w:right w:w="29" w:type="dxa"/>
            </w:tcMar>
          </w:tcPr>
          <w:p w:rsidR="00B7015C" w:rsidRDefault="00B32684">
            <w:r>
              <w:rPr>
                <w:rStyle w:val="SAPEmphasis"/>
              </w:rPr>
              <w:t>Testing Date</w:t>
            </w:r>
          </w:p>
        </w:tc>
        <w:tc>
          <w:tcPr>
            <w:tcW w:w="0" w:type="auto"/>
            <w:shd w:val="clear" w:color="auto" w:fill="auto"/>
            <w:tcMar>
              <w:top w:w="29" w:type="dxa"/>
              <w:left w:w="29" w:type="dxa"/>
              <w:bottom w:w="29" w:type="dxa"/>
              <w:right w:w="29" w:type="dxa"/>
            </w:tcMar>
          </w:tcPr>
          <w:p w:rsidR="00B7015C" w:rsidRDefault="00B32684">
            <w:r>
              <w:rPr>
                <w:rStyle w:val="SAPUserEntry"/>
              </w:rPr>
              <w:t>Enter a test date.</w:t>
            </w:r>
          </w:p>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t>Business Role(s)</w:t>
            </w:r>
          </w:p>
        </w:tc>
        <w:tc>
          <w:tcPr>
            <w:tcW w:w="0" w:type="auto"/>
            <w:gridSpan w:val="5"/>
            <w:shd w:val="clear" w:color="auto" w:fill="auto"/>
            <w:tcMar>
              <w:top w:w="29" w:type="dxa"/>
              <w:left w:w="29" w:type="dxa"/>
              <w:bottom w:w="29" w:type="dxa"/>
              <w:right w:w="29" w:type="dxa"/>
            </w:tcMar>
          </w:tcPr>
          <w:p w:rsidR="00B7015C" w:rsidRDefault="00B7015C"/>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Responsibility</w:t>
            </w:r>
          </w:p>
        </w:tc>
        <w:tc>
          <w:tcPr>
            <w:tcW w:w="0" w:type="auto"/>
            <w:gridSpan w:val="3"/>
            <w:shd w:val="clear" w:color="auto" w:fill="auto"/>
            <w:tcMar>
              <w:top w:w="29" w:type="dxa"/>
              <w:left w:w="29" w:type="dxa"/>
              <w:bottom w:w="29" w:type="dxa"/>
              <w:right w:w="29" w:type="dxa"/>
            </w:tcMar>
          </w:tcPr>
          <w:p w:rsidR="00B7015C" w:rsidRDefault="00B326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015C" w:rsidRDefault="00B32684">
            <w:r>
              <w:rPr>
                <w:rStyle w:val="SAPEmphasis"/>
              </w:rPr>
              <w:t>Duration</w:t>
            </w:r>
          </w:p>
        </w:tc>
        <w:tc>
          <w:tcPr>
            <w:tcW w:w="0" w:type="auto"/>
            <w:shd w:val="clear" w:color="auto" w:fill="auto"/>
            <w:tcMar>
              <w:top w:w="29" w:type="dxa"/>
              <w:left w:w="29" w:type="dxa"/>
              <w:bottom w:w="29" w:type="dxa"/>
              <w:right w:w="29" w:type="dxa"/>
            </w:tcMar>
          </w:tcPr>
          <w:p w:rsidR="00B7015C" w:rsidRDefault="00B32684">
            <w:r>
              <w:rPr>
                <w:rStyle w:val="SAPUserEntry"/>
              </w:rPr>
              <w:t>Enter a duration.</w:t>
            </w:r>
          </w:p>
        </w:tc>
      </w:tr>
    </w:tbl>
    <w:p w:rsidR="00B7015C" w:rsidRDefault="00B32684">
      <w:pPr>
        <w:pStyle w:val="SAPKeyblockTitle"/>
      </w:pPr>
      <w:r>
        <w:lastRenderedPageBreak/>
        <w:t>Purpose</w:t>
      </w:r>
    </w:p>
    <w:p w:rsidR="00B7015C" w:rsidRDefault="00B32684">
      <w:r>
        <w:t xml:space="preserve">In this step, you get the </w:t>
      </w:r>
      <w:r>
        <w:t>overview of the actual distribution cycle.</w:t>
      </w:r>
    </w:p>
    <w:p w:rsidR="00B7015C" w:rsidRDefault="00B32684">
      <w:pPr>
        <w:pStyle w:val="SAPKeyblockTitle"/>
      </w:pPr>
      <w:r>
        <w:t>Procedure</w:t>
      </w:r>
    </w:p>
    <w:tbl>
      <w:tblPr>
        <w:tblStyle w:val="SAPStandardTable"/>
        <w:tblW w:w="0" w:type="auto"/>
        <w:tblLook w:val="0620" w:firstRow="1" w:lastRow="0" w:firstColumn="0" w:lastColumn="0" w:noHBand="1" w:noVBand="1"/>
      </w:tblPr>
      <w:tblGrid>
        <w:gridCol w:w="1055"/>
        <w:gridCol w:w="1840"/>
        <w:gridCol w:w="4246"/>
        <w:gridCol w:w="5273"/>
        <w:gridCol w:w="1757"/>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Test Step #</w:t>
            </w:r>
          </w:p>
        </w:tc>
        <w:tc>
          <w:tcPr>
            <w:tcW w:w="0" w:type="auto"/>
          </w:tcPr>
          <w:p w:rsidR="00B7015C" w:rsidRDefault="00B32684">
            <w:pPr>
              <w:pStyle w:val="SAPTableHeader"/>
            </w:pPr>
            <w:r>
              <w:t>Test Step Name</w:t>
            </w:r>
          </w:p>
        </w:tc>
        <w:tc>
          <w:tcPr>
            <w:tcW w:w="0" w:type="auto"/>
          </w:tcPr>
          <w:p w:rsidR="00B7015C" w:rsidRDefault="00B32684">
            <w:pPr>
              <w:pStyle w:val="SAPTableHeader"/>
            </w:pPr>
            <w:r>
              <w:t>Instruction</w:t>
            </w:r>
          </w:p>
        </w:tc>
        <w:tc>
          <w:tcPr>
            <w:tcW w:w="0" w:type="auto"/>
          </w:tcPr>
          <w:p w:rsidR="00B7015C" w:rsidRDefault="00B32684">
            <w:pPr>
              <w:pStyle w:val="SAPTableHeader"/>
            </w:pPr>
            <w:r>
              <w:t>Expected Result</w:t>
            </w:r>
          </w:p>
        </w:tc>
        <w:tc>
          <w:tcPr>
            <w:tcW w:w="0" w:type="auto"/>
          </w:tcPr>
          <w:p w:rsidR="00B7015C" w:rsidRDefault="00B32684">
            <w:pPr>
              <w:pStyle w:val="SAPTableHeader"/>
            </w:pPr>
            <w:r>
              <w:t>Pass/Fail /Comment</w:t>
            </w:r>
          </w:p>
        </w:tc>
      </w:tr>
      <w:tr w:rsidR="00B7015C" w:rsidTr="00B32684">
        <w:tc>
          <w:tcPr>
            <w:tcW w:w="0" w:type="auto"/>
          </w:tcPr>
          <w:p w:rsidR="00B7015C" w:rsidRDefault="00B32684">
            <w:r>
              <w:t>1</w:t>
            </w:r>
          </w:p>
        </w:tc>
        <w:tc>
          <w:tcPr>
            <w:tcW w:w="0" w:type="auto"/>
          </w:tcPr>
          <w:p w:rsidR="00B7015C" w:rsidRDefault="00B32684">
            <w:r>
              <w:rPr>
                <w:rStyle w:val="SAPEmphasis"/>
              </w:rPr>
              <w:t>Log On</w:t>
            </w:r>
          </w:p>
        </w:tc>
        <w:tc>
          <w:tcPr>
            <w:tcW w:w="0" w:type="auto"/>
          </w:tcPr>
          <w:p w:rsidR="00B7015C" w:rsidRDefault="00B32684">
            <w:r>
              <w:t>Log onto the SAP Fiori launchpad as a General Ledger Accountant.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2</w:t>
            </w:r>
          </w:p>
        </w:tc>
        <w:tc>
          <w:tcPr>
            <w:tcW w:w="0" w:type="auto"/>
          </w:tcPr>
          <w:p w:rsidR="00B7015C" w:rsidRDefault="00B32684">
            <w:r>
              <w:rPr>
                <w:rStyle w:val="SAPEmphasis"/>
              </w:rPr>
              <w:t>Access the SAP Fiori App</w:t>
            </w:r>
          </w:p>
        </w:tc>
        <w:tc>
          <w:tcPr>
            <w:tcW w:w="0" w:type="auto"/>
          </w:tcPr>
          <w:p w:rsidR="00B7015C" w:rsidRDefault="00B32684">
            <w:r>
              <w:t xml:space="preserve">Open </w:t>
            </w:r>
            <w:r>
              <w:rPr>
                <w:rStyle w:val="SAPScreenElement"/>
              </w:rPr>
              <w:t>Overview Actual Distribution G/L</w:t>
            </w:r>
            <w:r>
              <w:t xml:space="preserve"> </w:t>
            </w:r>
            <w:r>
              <w:rPr>
                <w:rStyle w:val="SAPMonospace"/>
              </w:rPr>
              <w:t>(FAGLGA16)</w:t>
            </w:r>
            <w:r>
              <w:t>.</w:t>
            </w:r>
          </w:p>
        </w:tc>
        <w:tc>
          <w:tcPr>
            <w:tcW w:w="0" w:type="auto"/>
          </w:tcPr>
          <w:p w:rsidR="00B7015C" w:rsidRDefault="00B32684">
            <w:r>
              <w:t xml:space="preserve">The </w:t>
            </w:r>
            <w:r>
              <w:rPr>
                <w:rStyle w:val="SAPScreenElement"/>
              </w:rPr>
              <w:t>Actual Distribution Overview</w:t>
            </w:r>
            <w:r>
              <w:t xml:space="preserve"> initial screen is displayed.</w:t>
            </w:r>
          </w:p>
        </w:tc>
        <w:tc>
          <w:tcPr>
            <w:tcW w:w="0" w:type="auto"/>
          </w:tcPr>
          <w:p w:rsidR="00B7015C" w:rsidRDefault="00B7015C"/>
        </w:tc>
      </w:tr>
      <w:tr w:rsidR="00B7015C" w:rsidTr="00B32684">
        <w:tc>
          <w:tcPr>
            <w:tcW w:w="0" w:type="auto"/>
          </w:tcPr>
          <w:p w:rsidR="00B7015C" w:rsidRDefault="00B32684">
            <w:r>
              <w:t>3</w:t>
            </w:r>
          </w:p>
        </w:tc>
        <w:tc>
          <w:tcPr>
            <w:tcW w:w="0" w:type="auto"/>
          </w:tcPr>
          <w:p w:rsidR="00B7015C" w:rsidRDefault="00B32684">
            <w:r>
              <w:rPr>
                <w:rStyle w:val="SAPEmphasis"/>
              </w:rPr>
              <w:t>Enter Selection Criteria</w:t>
            </w:r>
          </w:p>
        </w:tc>
        <w:tc>
          <w:tcPr>
            <w:tcW w:w="0" w:type="auto"/>
          </w:tcPr>
          <w:p w:rsidR="00B32684" w:rsidRDefault="00B32684">
            <w:r>
              <w:t xml:space="preserve">Make the </w:t>
            </w:r>
            <w:r>
              <w:t xml:space="preserve">following entries and choose </w:t>
            </w:r>
            <w:r>
              <w:rPr>
                <w:rStyle w:val="SAPScreenElement"/>
              </w:rPr>
              <w:t>Execute</w:t>
            </w:r>
            <w:r>
              <w:t>:</w:t>
            </w:r>
          </w:p>
          <w:p w:rsidR="00B32684" w:rsidRDefault="00B32684">
            <w:r>
              <w:rPr>
                <w:rStyle w:val="SAPScreenElement"/>
              </w:rPr>
              <w:t>Ledger</w:t>
            </w:r>
            <w:r>
              <w:t xml:space="preserve">: </w:t>
            </w:r>
            <w:r>
              <w:rPr>
                <w:rStyle w:val="SAPUserEntry"/>
              </w:rPr>
              <w:t>0L</w:t>
            </w:r>
          </w:p>
          <w:p w:rsidR="00B32684" w:rsidRDefault="00B32684">
            <w:r>
              <w:rPr>
                <w:rStyle w:val="SAPScreenElement"/>
              </w:rPr>
              <w:t>Period</w:t>
            </w:r>
            <w:r>
              <w:t xml:space="preserve">: </w:t>
            </w:r>
            <w:r>
              <w:rPr>
                <w:rStyle w:val="SAPUserEntry"/>
              </w:rPr>
              <w:t>current period -1</w:t>
            </w:r>
          </w:p>
          <w:p w:rsidR="00B7015C" w:rsidRDefault="00B32684">
            <w:r>
              <w:rPr>
                <w:rStyle w:val="SAPScreenElement"/>
              </w:rPr>
              <w:t>Fiscal year</w:t>
            </w:r>
            <w:r>
              <w:t xml:space="preserve">: </w:t>
            </w:r>
            <w:r>
              <w:rPr>
                <w:rStyle w:val="SAPUserEntry"/>
              </w:rPr>
              <w:t>Current Year</w:t>
            </w:r>
          </w:p>
        </w:tc>
        <w:tc>
          <w:tcPr>
            <w:tcW w:w="0" w:type="auto"/>
          </w:tcPr>
          <w:p w:rsidR="00B7015C" w:rsidRDefault="00B32684">
            <w:r>
              <w:t>The report displays the execution status and document number of the distribution cycle.</w:t>
            </w:r>
          </w:p>
        </w:tc>
        <w:tc>
          <w:tcPr>
            <w:tcW w:w="0" w:type="auto"/>
          </w:tcPr>
          <w:p w:rsidR="00B7015C" w:rsidRDefault="00B7015C"/>
        </w:tc>
      </w:tr>
    </w:tbl>
    <w:p w:rsidR="00B7015C" w:rsidRDefault="00B32684">
      <w:pPr>
        <w:pStyle w:val="Heading3"/>
      </w:pPr>
      <w:bookmarkStart w:id="30" w:name="unique_13"/>
      <w:bookmarkStart w:id="31" w:name="_Toc51225324"/>
      <w:r>
        <w:t>Delete Actual Distribution Cycle G/L</w:t>
      </w:r>
      <w:bookmarkEnd w:id="30"/>
      <w:bookmarkEnd w:id="31"/>
    </w:p>
    <w:p w:rsidR="00B7015C" w:rsidRDefault="00B32684">
      <w:pPr>
        <w:pStyle w:val="SAPKeyblockTitle"/>
      </w:pPr>
      <w:r>
        <w:t xml:space="preserve">Test </w:t>
      </w:r>
      <w:r>
        <w:t>Administration</w:t>
      </w:r>
    </w:p>
    <w:p w:rsidR="00B7015C" w:rsidRDefault="00B32684">
      <w:r>
        <w:t>Customer project: Fill in the project-specific parts.</w:t>
      </w:r>
    </w:p>
    <w:p w:rsidR="00B7015C" w:rsidRDefault="00B7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Test Case ID</w:t>
            </w:r>
          </w:p>
        </w:tc>
        <w:tc>
          <w:tcPr>
            <w:tcW w:w="0" w:type="auto"/>
            <w:shd w:val="clear" w:color="auto" w:fill="auto"/>
            <w:tcMar>
              <w:top w:w="29" w:type="dxa"/>
              <w:left w:w="29" w:type="dxa"/>
              <w:bottom w:w="29" w:type="dxa"/>
              <w:right w:w="29" w:type="dxa"/>
            </w:tcMar>
          </w:tcPr>
          <w:p w:rsidR="00B7015C" w:rsidRDefault="00B32684">
            <w:r>
              <w:t>&lt;X.XX&gt;</w:t>
            </w:r>
          </w:p>
        </w:tc>
        <w:tc>
          <w:tcPr>
            <w:tcW w:w="0" w:type="auto"/>
            <w:shd w:val="clear" w:color="auto" w:fill="auto"/>
            <w:tcMar>
              <w:top w:w="29" w:type="dxa"/>
              <w:left w:w="29" w:type="dxa"/>
              <w:bottom w:w="29" w:type="dxa"/>
              <w:right w:w="29" w:type="dxa"/>
            </w:tcMar>
          </w:tcPr>
          <w:p w:rsidR="00B7015C" w:rsidRDefault="00B32684">
            <w:r>
              <w:rPr>
                <w:rStyle w:val="SAPEmphasis"/>
              </w:rPr>
              <w:t>Tester Name</w:t>
            </w:r>
          </w:p>
        </w:tc>
        <w:tc>
          <w:tcPr>
            <w:tcW w:w="0" w:type="auto"/>
            <w:shd w:val="clear" w:color="auto" w:fill="auto"/>
            <w:tcMar>
              <w:top w:w="29" w:type="dxa"/>
              <w:left w:w="29" w:type="dxa"/>
              <w:bottom w:w="29" w:type="dxa"/>
              <w:right w:w="29" w:type="dxa"/>
            </w:tcMar>
          </w:tcPr>
          <w:p w:rsidR="00B7015C" w:rsidRDefault="00B7015C"/>
        </w:tc>
        <w:tc>
          <w:tcPr>
            <w:tcW w:w="0" w:type="auto"/>
            <w:shd w:val="clear" w:color="auto" w:fill="auto"/>
            <w:tcMar>
              <w:top w:w="29" w:type="dxa"/>
              <w:left w:w="29" w:type="dxa"/>
              <w:bottom w:w="29" w:type="dxa"/>
              <w:right w:w="29" w:type="dxa"/>
            </w:tcMar>
          </w:tcPr>
          <w:p w:rsidR="00B7015C" w:rsidRDefault="00B32684">
            <w:r>
              <w:rPr>
                <w:rStyle w:val="SAPEmphasis"/>
              </w:rPr>
              <w:t>Testing Date</w:t>
            </w:r>
          </w:p>
        </w:tc>
        <w:tc>
          <w:tcPr>
            <w:tcW w:w="0" w:type="auto"/>
            <w:shd w:val="clear" w:color="auto" w:fill="auto"/>
            <w:tcMar>
              <w:top w:w="29" w:type="dxa"/>
              <w:left w:w="29" w:type="dxa"/>
              <w:bottom w:w="29" w:type="dxa"/>
              <w:right w:w="29" w:type="dxa"/>
            </w:tcMar>
          </w:tcPr>
          <w:p w:rsidR="00B7015C" w:rsidRDefault="00B32684">
            <w:r>
              <w:rPr>
                <w:rStyle w:val="SAPUserEntry"/>
              </w:rPr>
              <w:t>Enter a test date.</w:t>
            </w:r>
          </w:p>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t>Business Role(s)</w:t>
            </w:r>
          </w:p>
        </w:tc>
        <w:tc>
          <w:tcPr>
            <w:tcW w:w="0" w:type="auto"/>
            <w:gridSpan w:val="5"/>
            <w:shd w:val="clear" w:color="auto" w:fill="auto"/>
            <w:tcMar>
              <w:top w:w="29" w:type="dxa"/>
              <w:left w:w="29" w:type="dxa"/>
              <w:bottom w:w="29" w:type="dxa"/>
              <w:right w:w="29" w:type="dxa"/>
            </w:tcMar>
          </w:tcPr>
          <w:p w:rsidR="00B7015C" w:rsidRDefault="00B7015C"/>
        </w:tc>
      </w:tr>
      <w:tr w:rsidR="00B7015C" w:rsidTr="00B3268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015C" w:rsidRDefault="00B32684">
            <w:r>
              <w:rPr>
                <w:rStyle w:val="SAPEmphasis"/>
              </w:rPr>
              <w:t>Responsibility</w:t>
            </w:r>
          </w:p>
        </w:tc>
        <w:tc>
          <w:tcPr>
            <w:tcW w:w="0" w:type="auto"/>
            <w:gridSpan w:val="3"/>
            <w:shd w:val="clear" w:color="auto" w:fill="auto"/>
            <w:tcMar>
              <w:top w:w="29" w:type="dxa"/>
              <w:left w:w="29" w:type="dxa"/>
              <w:bottom w:w="29" w:type="dxa"/>
              <w:right w:w="29" w:type="dxa"/>
            </w:tcMar>
          </w:tcPr>
          <w:p w:rsidR="00B7015C" w:rsidRDefault="00B3268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015C" w:rsidRDefault="00B32684">
            <w:r>
              <w:rPr>
                <w:rStyle w:val="SAPEmphasis"/>
              </w:rPr>
              <w:t>Duration</w:t>
            </w:r>
          </w:p>
        </w:tc>
        <w:tc>
          <w:tcPr>
            <w:tcW w:w="0" w:type="auto"/>
            <w:shd w:val="clear" w:color="auto" w:fill="auto"/>
            <w:tcMar>
              <w:top w:w="29" w:type="dxa"/>
              <w:left w:w="29" w:type="dxa"/>
              <w:bottom w:w="29" w:type="dxa"/>
              <w:right w:w="29" w:type="dxa"/>
            </w:tcMar>
          </w:tcPr>
          <w:p w:rsidR="00B7015C" w:rsidRDefault="00B32684">
            <w:r>
              <w:rPr>
                <w:rStyle w:val="SAPUserEntry"/>
              </w:rPr>
              <w:t>Enter a duration.</w:t>
            </w:r>
          </w:p>
        </w:tc>
      </w:tr>
    </w:tbl>
    <w:p w:rsidR="00B7015C" w:rsidRDefault="00B32684">
      <w:pPr>
        <w:pStyle w:val="SAPKeyblockTitle"/>
      </w:pPr>
      <w:r>
        <w:lastRenderedPageBreak/>
        <w:t>Purpose</w:t>
      </w:r>
    </w:p>
    <w:p w:rsidR="00B7015C" w:rsidRDefault="00B32684">
      <w:r>
        <w:t>In this step, you delete the actual distribution cycle.</w:t>
      </w:r>
    </w:p>
    <w:p w:rsidR="00B7015C" w:rsidRDefault="00B32684">
      <w:pPr>
        <w:pStyle w:val="SAPKeyblockTitle"/>
      </w:pPr>
      <w:r>
        <w:t>Prerequisite</w:t>
      </w:r>
    </w:p>
    <w:p w:rsidR="00B7015C" w:rsidRDefault="00B32684">
      <w:r>
        <w:t xml:space="preserve">Create an actual distribution cycle (for example, </w:t>
      </w:r>
      <w:r>
        <w:rPr>
          <w:rStyle w:val="SAPUserEntry"/>
        </w:rPr>
        <w:t>DE_DEMO1</w:t>
      </w:r>
      <w:r>
        <w:t>) without postings and then delete it.</w:t>
      </w:r>
    </w:p>
    <w:p w:rsidR="00B7015C" w:rsidRDefault="00B32684">
      <w:pPr>
        <w:pStyle w:val="SAPKeyblockTitle"/>
      </w:pPr>
      <w:r>
        <w:t>Procedure</w:t>
      </w:r>
    </w:p>
    <w:tbl>
      <w:tblPr>
        <w:tblStyle w:val="SAPStandardTable"/>
        <w:tblW w:w="0" w:type="auto"/>
        <w:tblLook w:val="0620" w:firstRow="1" w:lastRow="0" w:firstColumn="0" w:lastColumn="0" w:noHBand="1" w:noVBand="1"/>
      </w:tblPr>
      <w:tblGrid>
        <w:gridCol w:w="1189"/>
        <w:gridCol w:w="2709"/>
        <w:gridCol w:w="5176"/>
        <w:gridCol w:w="3119"/>
        <w:gridCol w:w="1978"/>
      </w:tblGrid>
      <w:tr w:rsidR="00B7015C" w:rsidTr="00B32684">
        <w:trPr>
          <w:cnfStyle w:val="100000000000" w:firstRow="1" w:lastRow="0" w:firstColumn="0" w:lastColumn="0" w:oddVBand="0" w:evenVBand="0" w:oddHBand="0" w:evenHBand="0" w:firstRowFirstColumn="0" w:firstRowLastColumn="0" w:lastRowFirstColumn="0" w:lastRowLastColumn="0"/>
        </w:trPr>
        <w:tc>
          <w:tcPr>
            <w:tcW w:w="0" w:type="auto"/>
          </w:tcPr>
          <w:p w:rsidR="00B7015C" w:rsidRDefault="00B32684">
            <w:pPr>
              <w:pStyle w:val="SAPTableHeader"/>
            </w:pPr>
            <w:r>
              <w:t>Test Step #</w:t>
            </w:r>
          </w:p>
        </w:tc>
        <w:tc>
          <w:tcPr>
            <w:tcW w:w="0" w:type="auto"/>
          </w:tcPr>
          <w:p w:rsidR="00B7015C" w:rsidRDefault="00B32684">
            <w:pPr>
              <w:pStyle w:val="SAPTableHeader"/>
            </w:pPr>
            <w:r>
              <w:t>Test Step Name</w:t>
            </w:r>
          </w:p>
        </w:tc>
        <w:tc>
          <w:tcPr>
            <w:tcW w:w="0" w:type="auto"/>
          </w:tcPr>
          <w:p w:rsidR="00B7015C" w:rsidRDefault="00B32684">
            <w:pPr>
              <w:pStyle w:val="SAPTableHeader"/>
            </w:pPr>
            <w:r>
              <w:t>Instruction</w:t>
            </w:r>
          </w:p>
        </w:tc>
        <w:tc>
          <w:tcPr>
            <w:tcW w:w="0" w:type="auto"/>
          </w:tcPr>
          <w:p w:rsidR="00B7015C" w:rsidRDefault="00B32684">
            <w:pPr>
              <w:pStyle w:val="SAPTableHeader"/>
            </w:pPr>
            <w:r>
              <w:t>Expected Result</w:t>
            </w:r>
          </w:p>
        </w:tc>
        <w:tc>
          <w:tcPr>
            <w:tcW w:w="0" w:type="auto"/>
          </w:tcPr>
          <w:p w:rsidR="00B7015C" w:rsidRDefault="00B32684">
            <w:pPr>
              <w:pStyle w:val="SAPTableHeader"/>
            </w:pPr>
            <w:r>
              <w:t>Pass/Fail /Comment</w:t>
            </w:r>
          </w:p>
        </w:tc>
      </w:tr>
      <w:tr w:rsidR="00B7015C" w:rsidTr="00B32684">
        <w:tc>
          <w:tcPr>
            <w:tcW w:w="0" w:type="auto"/>
          </w:tcPr>
          <w:p w:rsidR="00B7015C" w:rsidRDefault="00B32684">
            <w:r>
              <w:t>1</w:t>
            </w:r>
          </w:p>
        </w:tc>
        <w:tc>
          <w:tcPr>
            <w:tcW w:w="0" w:type="auto"/>
          </w:tcPr>
          <w:p w:rsidR="00B7015C" w:rsidRDefault="00B32684">
            <w:r>
              <w:rPr>
                <w:rStyle w:val="SAPEmphasis"/>
              </w:rPr>
              <w:t>Log On</w:t>
            </w:r>
          </w:p>
        </w:tc>
        <w:tc>
          <w:tcPr>
            <w:tcW w:w="0" w:type="auto"/>
          </w:tcPr>
          <w:p w:rsidR="00B7015C" w:rsidRDefault="00B32684">
            <w:r>
              <w:t>Log onto the SAP Fiori launchpad as a General Ledger Accountant.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2</w:t>
            </w:r>
          </w:p>
        </w:tc>
        <w:tc>
          <w:tcPr>
            <w:tcW w:w="0" w:type="auto"/>
          </w:tcPr>
          <w:p w:rsidR="00B7015C" w:rsidRDefault="00B32684">
            <w:r>
              <w:rPr>
                <w:rStyle w:val="SAPEmphasis"/>
              </w:rPr>
              <w:t>Access the SAP Fiori App</w:t>
            </w:r>
          </w:p>
        </w:tc>
        <w:tc>
          <w:tcPr>
            <w:tcW w:w="0" w:type="auto"/>
          </w:tcPr>
          <w:p w:rsidR="00B7015C" w:rsidRDefault="00B32684">
            <w:r>
              <w:t xml:space="preserve">Open </w:t>
            </w:r>
            <w:r>
              <w:rPr>
                <w:rStyle w:val="SAPScreenElement"/>
              </w:rPr>
              <w:t>Delete Actual Distribution Cycle G/L</w:t>
            </w:r>
            <w:r>
              <w:t xml:space="preserve"> </w:t>
            </w:r>
            <w:r>
              <w:rPr>
                <w:rStyle w:val="SAPMonospace"/>
              </w:rPr>
              <w:t>(FAGLGA34)</w:t>
            </w:r>
            <w:r>
              <w:t>.</w:t>
            </w:r>
          </w:p>
        </w:tc>
        <w:tc>
          <w:tcPr>
            <w:tcW w:w="0" w:type="auto"/>
          </w:tcPr>
          <w:p w:rsidR="00B7015C" w:rsidRDefault="00B7015C"/>
        </w:tc>
        <w:tc>
          <w:tcPr>
            <w:tcW w:w="0" w:type="auto"/>
          </w:tcPr>
          <w:p w:rsidR="00B7015C" w:rsidRDefault="00B7015C"/>
        </w:tc>
      </w:tr>
      <w:tr w:rsidR="00B7015C" w:rsidTr="00B32684">
        <w:tc>
          <w:tcPr>
            <w:tcW w:w="0" w:type="auto"/>
          </w:tcPr>
          <w:p w:rsidR="00B7015C" w:rsidRDefault="00B32684">
            <w:r>
              <w:t>3</w:t>
            </w:r>
          </w:p>
        </w:tc>
        <w:tc>
          <w:tcPr>
            <w:tcW w:w="0" w:type="auto"/>
          </w:tcPr>
          <w:p w:rsidR="00B7015C" w:rsidRDefault="00B32684">
            <w:r>
              <w:rPr>
                <w:rStyle w:val="SAPEmphasis"/>
              </w:rPr>
              <w:t>Enter Selection Criteria</w:t>
            </w:r>
          </w:p>
        </w:tc>
        <w:tc>
          <w:tcPr>
            <w:tcW w:w="0" w:type="auto"/>
          </w:tcPr>
          <w:p w:rsidR="00B7015C" w:rsidRDefault="00B32684">
            <w:r>
              <w:t xml:space="preserve">Make the following entries and choose </w:t>
            </w:r>
            <w:r>
              <w:rPr>
                <w:rStyle w:val="SAPScreenElement"/>
              </w:rPr>
              <w:t>Execute</w:t>
            </w:r>
            <w:r>
              <w:t>:</w:t>
            </w:r>
          </w:p>
          <w:p w:rsidR="00B7015C" w:rsidRDefault="00B32684">
            <w:r>
              <w:rPr>
                <w:rStyle w:val="SAPScreenElement"/>
              </w:rPr>
              <w:t>Ledger</w:t>
            </w:r>
            <w:r>
              <w:t xml:space="preserve">: </w:t>
            </w:r>
            <w:r>
              <w:rPr>
                <w:rStyle w:val="SAPUserEntry"/>
              </w:rPr>
              <w:t>0L</w:t>
            </w:r>
          </w:p>
          <w:p w:rsidR="00B7015C" w:rsidRDefault="00B32684">
            <w:r>
              <w:rPr>
                <w:rStyle w:val="SAPScreenElement"/>
              </w:rPr>
              <w:t>Cycle</w:t>
            </w:r>
            <w:r>
              <w:t xml:space="preserve">: </w:t>
            </w:r>
            <w:r>
              <w:rPr>
                <w:rStyle w:val="SAPUserEntry"/>
              </w:rPr>
              <w:t>DE</w:t>
            </w:r>
            <w:r>
              <w:rPr>
                <w:rStyle w:val="SAPUserEntry"/>
              </w:rPr>
              <w:t>_DEMO</w:t>
            </w:r>
          </w:p>
          <w:p w:rsidR="00B7015C" w:rsidRDefault="00B32684">
            <w:r>
              <w:rPr>
                <w:rStyle w:val="SAPScreenElement"/>
              </w:rPr>
              <w:t>Start Date</w:t>
            </w:r>
            <w:r>
              <w:t xml:space="preserve">: </w:t>
            </w:r>
            <w:r>
              <w:rPr>
                <w:rStyle w:val="SAPUserEntry"/>
              </w:rPr>
              <w:t>The first day of the current year</w:t>
            </w:r>
          </w:p>
          <w:p w:rsidR="00B7015C" w:rsidRDefault="00B32684">
            <w:r>
              <w:t>Delete a cycle without postings.</w:t>
            </w:r>
          </w:p>
        </w:tc>
        <w:tc>
          <w:tcPr>
            <w:tcW w:w="0" w:type="auto"/>
          </w:tcPr>
          <w:p w:rsidR="00B7015C" w:rsidRDefault="00B32684">
            <w:r>
              <w:t xml:space="preserve">The </w:t>
            </w:r>
            <w:r>
              <w:rPr>
                <w:rStyle w:val="SAPScreenElement"/>
              </w:rPr>
              <w:t>Delete Cycle</w:t>
            </w:r>
            <w:r>
              <w:t xml:space="preserve"> screen displays.</w:t>
            </w:r>
          </w:p>
        </w:tc>
        <w:tc>
          <w:tcPr>
            <w:tcW w:w="0" w:type="auto"/>
          </w:tcPr>
          <w:p w:rsidR="00B7015C" w:rsidRDefault="00B7015C"/>
        </w:tc>
      </w:tr>
      <w:tr w:rsidR="00B7015C" w:rsidTr="00B32684">
        <w:tc>
          <w:tcPr>
            <w:tcW w:w="0" w:type="auto"/>
          </w:tcPr>
          <w:p w:rsidR="00B7015C" w:rsidRDefault="00B32684">
            <w:r>
              <w:t>4</w:t>
            </w:r>
          </w:p>
        </w:tc>
        <w:tc>
          <w:tcPr>
            <w:tcW w:w="0" w:type="auto"/>
          </w:tcPr>
          <w:p w:rsidR="00B7015C" w:rsidRDefault="00B32684">
            <w:r>
              <w:rPr>
                <w:rStyle w:val="SAPEmphasis"/>
              </w:rPr>
              <w:t>Delete Actual Distribution Cycle</w:t>
            </w:r>
          </w:p>
        </w:tc>
        <w:tc>
          <w:tcPr>
            <w:tcW w:w="0" w:type="auto"/>
          </w:tcPr>
          <w:p w:rsidR="00B7015C" w:rsidRDefault="00B32684">
            <w:r>
              <w:t xml:space="preserve">Choose </w:t>
            </w:r>
            <w:r>
              <w:rPr>
                <w:rStyle w:val="SAPScreenElement"/>
              </w:rPr>
              <w:t>Yes</w:t>
            </w:r>
            <w:r>
              <w:t>.</w:t>
            </w:r>
          </w:p>
        </w:tc>
        <w:tc>
          <w:tcPr>
            <w:tcW w:w="0" w:type="auto"/>
          </w:tcPr>
          <w:p w:rsidR="00B7015C" w:rsidRDefault="00B32684">
            <w:r>
              <w:t>The actual distribution cycle is deleted.</w:t>
            </w:r>
          </w:p>
        </w:tc>
        <w:tc>
          <w:tcPr>
            <w:tcW w:w="0" w:type="auto"/>
          </w:tcPr>
          <w:p w:rsidR="00B7015C" w:rsidRDefault="00B7015C"/>
        </w:tc>
      </w:tr>
    </w:tbl>
    <w:p w:rsidR="00000000" w:rsidRDefault="00B32684"/>
    <w:p w:rsidR="00B32684" w:rsidRDefault="00B32684"/>
    <w:p w:rsidR="00B32684" w:rsidRDefault="00B32684"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32684"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B32684" w:rsidRDefault="00B32684" w:rsidP="00EC10B2">
            <w:r>
              <w:t>Type Style</w:t>
            </w:r>
          </w:p>
        </w:tc>
        <w:tc>
          <w:tcPr>
            <w:tcW w:w="11598" w:type="dxa"/>
          </w:tcPr>
          <w:p w:rsidR="00B32684" w:rsidRDefault="00B32684" w:rsidP="00EC10B2">
            <w:r>
              <w:t>Description</w:t>
            </w:r>
          </w:p>
        </w:tc>
      </w:tr>
      <w:tr w:rsidR="00B32684" w:rsidRPr="001B5034" w:rsidTr="00EC10B2">
        <w:tc>
          <w:tcPr>
            <w:tcW w:w="1554" w:type="dxa"/>
          </w:tcPr>
          <w:p w:rsidR="00B32684" w:rsidRPr="001B5034" w:rsidRDefault="00B32684" w:rsidP="00EC10B2">
            <w:r w:rsidRPr="00601DC2">
              <w:rPr>
                <w:rStyle w:val="SAPScreenElement"/>
              </w:rPr>
              <w:t>Example</w:t>
            </w:r>
          </w:p>
        </w:tc>
        <w:tc>
          <w:tcPr>
            <w:tcW w:w="11598" w:type="dxa"/>
          </w:tcPr>
          <w:p w:rsidR="00B32684" w:rsidRDefault="00B32684" w:rsidP="00EC10B2">
            <w:r w:rsidRPr="001B5034">
              <w:t>Words or characters quoted from the screen. These include field names, screen titles, pushbuttons labels, menu names, menu paths, and menu options.</w:t>
            </w:r>
          </w:p>
          <w:p w:rsidR="00B32684" w:rsidRPr="001B5034" w:rsidRDefault="00B32684" w:rsidP="00EC10B2">
            <w:r>
              <w:t>Textual c</w:t>
            </w:r>
            <w:r w:rsidRPr="001B5034">
              <w:t xml:space="preserve">ross-references to other </w:t>
            </w:r>
            <w:r>
              <w:t>documents</w:t>
            </w:r>
            <w:r w:rsidRPr="001B5034">
              <w:t>.</w:t>
            </w:r>
          </w:p>
        </w:tc>
      </w:tr>
      <w:tr w:rsidR="00B32684"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B32684" w:rsidRPr="005A5AB7" w:rsidRDefault="00B32684" w:rsidP="00EC10B2">
            <w:pPr>
              <w:rPr>
                <w:rStyle w:val="SAPEmphasis"/>
              </w:rPr>
            </w:pPr>
            <w:r w:rsidRPr="00D61EBC">
              <w:rPr>
                <w:rStyle w:val="SAPEmphasis"/>
              </w:rPr>
              <w:t>Example</w:t>
            </w:r>
          </w:p>
        </w:tc>
        <w:tc>
          <w:tcPr>
            <w:tcW w:w="11598" w:type="dxa"/>
          </w:tcPr>
          <w:p w:rsidR="00B32684" w:rsidRPr="001B5034" w:rsidRDefault="00B32684" w:rsidP="00EC10B2">
            <w:r w:rsidRPr="001B5034">
              <w:t xml:space="preserve">Emphasized words or </w:t>
            </w:r>
            <w:r>
              <w:t>expressions.</w:t>
            </w:r>
          </w:p>
        </w:tc>
      </w:tr>
      <w:tr w:rsidR="00B32684" w:rsidRPr="001B5034" w:rsidTr="00EC10B2">
        <w:tc>
          <w:tcPr>
            <w:tcW w:w="1554" w:type="dxa"/>
          </w:tcPr>
          <w:p w:rsidR="00B32684" w:rsidRPr="001B5034" w:rsidRDefault="00B32684" w:rsidP="00EC10B2">
            <w:r w:rsidRPr="009A20CD">
              <w:rPr>
                <w:rStyle w:val="SAPMonospace"/>
              </w:rPr>
              <w:t>EXAMPLE</w:t>
            </w:r>
          </w:p>
        </w:tc>
        <w:tc>
          <w:tcPr>
            <w:tcW w:w="11598" w:type="dxa"/>
          </w:tcPr>
          <w:p w:rsidR="00B32684" w:rsidRPr="001B5034" w:rsidRDefault="00B32684"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32684"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B32684" w:rsidRPr="005411A0" w:rsidRDefault="00B32684" w:rsidP="00EC10B2">
            <w:pPr>
              <w:rPr>
                <w:rStyle w:val="SAPMonospace"/>
              </w:rPr>
            </w:pPr>
            <w:r w:rsidRPr="005411A0">
              <w:rPr>
                <w:rStyle w:val="SAPMonospace"/>
              </w:rPr>
              <w:t>Example</w:t>
            </w:r>
          </w:p>
        </w:tc>
        <w:tc>
          <w:tcPr>
            <w:tcW w:w="11598" w:type="dxa"/>
          </w:tcPr>
          <w:p w:rsidR="00B32684" w:rsidRPr="001B5034" w:rsidRDefault="00B32684" w:rsidP="00EC10B2">
            <w:r w:rsidRPr="001B5034">
              <w:t>Output on the screen. This includes file and directory names and their paths, messages, names of variables and parameters, source text, and names of installation, upgrade and database tools.</w:t>
            </w:r>
          </w:p>
        </w:tc>
      </w:tr>
      <w:tr w:rsidR="00B32684" w:rsidRPr="001B5034" w:rsidTr="00EC10B2">
        <w:tc>
          <w:tcPr>
            <w:tcW w:w="1554" w:type="dxa"/>
          </w:tcPr>
          <w:p w:rsidR="00B32684" w:rsidRPr="005A5AB7" w:rsidRDefault="00B32684" w:rsidP="00EC10B2">
            <w:pPr>
              <w:rPr>
                <w:rStyle w:val="SAPEmphasis"/>
              </w:rPr>
            </w:pPr>
            <w:r w:rsidRPr="006F3BFA">
              <w:rPr>
                <w:rStyle w:val="SAPUserEntry"/>
              </w:rPr>
              <w:t>Example</w:t>
            </w:r>
          </w:p>
        </w:tc>
        <w:tc>
          <w:tcPr>
            <w:tcW w:w="11598" w:type="dxa"/>
          </w:tcPr>
          <w:p w:rsidR="00B32684" w:rsidRPr="001B5034" w:rsidRDefault="00B32684" w:rsidP="00EC10B2">
            <w:r w:rsidRPr="001B5034">
              <w:t>Exact user entry. These are words or characters that you enter in the system exactly as they appear in the documentation.</w:t>
            </w:r>
          </w:p>
        </w:tc>
      </w:tr>
      <w:tr w:rsidR="00B32684"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B32684" w:rsidRPr="006F3BFA" w:rsidRDefault="00B32684" w:rsidP="00EC10B2">
            <w:pPr>
              <w:rPr>
                <w:rStyle w:val="SAPUserEntry"/>
              </w:rPr>
            </w:pPr>
            <w:r w:rsidRPr="006F3BFA">
              <w:rPr>
                <w:rStyle w:val="SAPUserEntry"/>
              </w:rPr>
              <w:t>&lt;Example&gt;</w:t>
            </w:r>
          </w:p>
        </w:tc>
        <w:tc>
          <w:tcPr>
            <w:tcW w:w="11598" w:type="dxa"/>
          </w:tcPr>
          <w:p w:rsidR="00B32684" w:rsidRPr="001B5034" w:rsidRDefault="00B32684" w:rsidP="00EC10B2">
            <w:r w:rsidRPr="001B5034">
              <w:t>Variable user entry. Angle brackets indicate that you replace these words and characters with appropriate entries to make entries in the system.</w:t>
            </w:r>
          </w:p>
        </w:tc>
      </w:tr>
      <w:tr w:rsidR="00B32684" w:rsidRPr="001B5034" w:rsidTr="00EC10B2">
        <w:tc>
          <w:tcPr>
            <w:tcW w:w="1554" w:type="dxa"/>
          </w:tcPr>
          <w:p w:rsidR="00B32684" w:rsidRPr="00601DC2" w:rsidRDefault="00B32684" w:rsidP="00EC10B2">
            <w:pPr>
              <w:rPr>
                <w:rStyle w:val="SAPKeyboard"/>
              </w:rPr>
            </w:pPr>
            <w:r w:rsidRPr="005E595C">
              <w:rPr>
                <w:rStyle w:val="SAPKeyboard"/>
              </w:rPr>
              <w:t>EXAMPLE</w:t>
            </w:r>
          </w:p>
        </w:tc>
        <w:tc>
          <w:tcPr>
            <w:tcW w:w="11598" w:type="dxa"/>
          </w:tcPr>
          <w:p w:rsidR="00B32684" w:rsidRPr="001B5034" w:rsidRDefault="00B32684"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32684" w:rsidRDefault="00B32684" w:rsidP="00C411C7"/>
    <w:p w:rsidR="00B32684" w:rsidRDefault="00B32684" w:rsidP="00C411C7">
      <w:pPr>
        <w:spacing w:after="200" w:line="276" w:lineRule="auto"/>
      </w:pPr>
    </w:p>
    <w:p w:rsidR="00B32684" w:rsidRPr="00416A0C" w:rsidRDefault="00B32684" w:rsidP="00C411C7">
      <w:pPr>
        <w:sectPr w:rsidR="00B32684" w:rsidRPr="00416A0C" w:rsidSect="00B32684">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32684" w:rsidTr="00EC10B2">
        <w:trPr>
          <w:trHeight w:hRule="exact" w:val="227"/>
        </w:trPr>
        <w:tc>
          <w:tcPr>
            <w:tcW w:w="3969" w:type="dxa"/>
            <w:shd w:val="clear" w:color="auto" w:fill="000000" w:themeFill="text1"/>
            <w:tcMar>
              <w:top w:w="0" w:type="dxa"/>
              <w:bottom w:w="0" w:type="dxa"/>
            </w:tcMar>
          </w:tcPr>
          <w:p w:rsidR="00B32684" w:rsidRDefault="00B32684" w:rsidP="00EC10B2"/>
        </w:tc>
      </w:tr>
      <w:tr w:rsidR="00B32684" w:rsidTr="00EC10B2">
        <w:trPr>
          <w:trHeight w:hRule="exact" w:val="1134"/>
        </w:trPr>
        <w:tc>
          <w:tcPr>
            <w:tcW w:w="3969" w:type="dxa"/>
            <w:shd w:val="clear" w:color="auto" w:fill="FFFFFF" w:themeFill="background1"/>
          </w:tcPr>
          <w:p w:rsidR="00B32684" w:rsidRDefault="00B32684" w:rsidP="00EC10B2">
            <w:pPr>
              <w:pStyle w:val="SAPLastPageGray"/>
            </w:pPr>
            <w:r>
              <w:t>www.sap.com/contactsap</w:t>
            </w:r>
          </w:p>
        </w:tc>
      </w:tr>
      <w:tr w:rsidR="00B32684" w:rsidTr="00EC10B2">
        <w:trPr>
          <w:trHeight w:val="8120"/>
        </w:trPr>
        <w:tc>
          <w:tcPr>
            <w:tcW w:w="3969" w:type="dxa"/>
            <w:shd w:val="clear" w:color="auto" w:fill="FFFFFF" w:themeFill="background1"/>
            <w:vAlign w:val="bottom"/>
          </w:tcPr>
          <w:p w:rsidR="00B32684" w:rsidRPr="00CD309F" w:rsidRDefault="00B32684" w:rsidP="00EC10B2">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B32684" w:rsidRDefault="00B32684" w:rsidP="00EC10B2">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32684" w:rsidRPr="00F42CDC" w:rsidRDefault="00B32684"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32684" w:rsidRPr="00F42CDC" w:rsidRDefault="00B32684"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32684" w:rsidRPr="00F42CDC" w:rsidRDefault="00B32684"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32684" w:rsidRDefault="00B32684" w:rsidP="00EC10B2">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3"/>
          </w:p>
          <w:p w:rsidR="00B32684" w:rsidRPr="00907380" w:rsidRDefault="00B32684" w:rsidP="00EC10B2">
            <w:pPr>
              <w:pStyle w:val="SAPMaterialNumber"/>
            </w:pPr>
          </w:p>
        </w:tc>
      </w:tr>
    </w:tbl>
    <w:p w:rsidR="00B32684" w:rsidRPr="00C411C7" w:rsidRDefault="00B32684"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2684" w:rsidRPr="00C411C7">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32684">
      <w:pPr>
        <w:spacing w:before="0" w:after="0" w:line="240" w:lineRule="auto"/>
      </w:pPr>
      <w:r>
        <w:separator/>
      </w:r>
    </w:p>
  </w:endnote>
  <w:endnote w:type="continuationSeparator" w:id="0">
    <w:p w:rsidR="00000000" w:rsidRDefault="00B3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Default="00B32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2684" w:rsidRPr="005D1853" w:rsidTr="001F590A">
      <w:tc>
        <w:tcPr>
          <w:tcW w:w="5245" w:type="dxa"/>
          <w:vAlign w:val="bottom"/>
        </w:tcPr>
        <w:p w:rsidR="00B32684" w:rsidRDefault="00B32684" w:rsidP="001F590A">
          <w:pPr>
            <w:pStyle w:val="SAPFooterleft"/>
          </w:pPr>
          <w:fldSimple w:instr=" REF maintitle \* MERGEFORMAT ">
            <w:r>
              <w:t>General Ledger Allocation Cycle (1GI_DE)</w:t>
            </w:r>
          </w:fldSimple>
        </w:p>
        <w:p w:rsidR="00B32684" w:rsidRPr="001B2C66" w:rsidRDefault="00B32684"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32684" w:rsidRPr="00860C35" w:rsidRDefault="00B32684"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32684">
            <w:rPr>
              <w:rStyle w:val="SAPFooterSecurityLevel"/>
            </w:rPr>
            <w:t>public</w:t>
          </w:r>
          <w:r>
            <w:rPr>
              <w:rStyle w:val="SAPFooterSecurityLevel"/>
            </w:rPr>
            <w:fldChar w:fldCharType="end"/>
          </w:r>
          <w:r w:rsidRPr="00860C35">
            <w:rPr>
              <w:rStyle w:val="SAPFooterSecurityLevel"/>
            </w:rPr>
            <w:t xml:space="preserve"> </w:t>
          </w:r>
        </w:p>
        <w:p w:rsidR="00B32684" w:rsidRPr="00860C35" w:rsidRDefault="00B32684"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2684" w:rsidRPr="004319A4" w:rsidRDefault="00B32684"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32684" w:rsidRDefault="00B32684" w:rsidP="00CC1967">
    <w:pPr>
      <w:pStyle w:val="Footer"/>
    </w:pPr>
  </w:p>
  <w:p w:rsidR="00B32684" w:rsidRDefault="00B32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Default="00B32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Pr="00B32684" w:rsidRDefault="00B32684" w:rsidP="00B32684">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330" w:rsidRPr="00B32684" w:rsidRDefault="00B32684" w:rsidP="00B326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Pr="00B32684" w:rsidRDefault="00B32684" w:rsidP="00B3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32684">
      <w:pPr>
        <w:spacing w:before="0" w:after="0" w:line="240" w:lineRule="auto"/>
      </w:pPr>
      <w:r>
        <w:rPr>
          <w:color w:val="000000"/>
        </w:rPr>
        <w:separator/>
      </w:r>
    </w:p>
  </w:footnote>
  <w:footnote w:type="continuationSeparator" w:id="0">
    <w:p w:rsidR="00000000" w:rsidRDefault="00B326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Default="00B32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Pr="005B6104" w:rsidRDefault="00B32684" w:rsidP="00C8177B">
    <w:pPr>
      <w:pStyle w:val="SAPHeader"/>
      <w:rPr>
        <w:sz w:val="4"/>
        <w:szCs w:val="4"/>
        <w:lang w:val="de-DE"/>
      </w:rPr>
    </w:pPr>
  </w:p>
  <w:p w:rsidR="00B32684" w:rsidRPr="00C8177B" w:rsidRDefault="00B32684" w:rsidP="00C8177B">
    <w:pPr>
      <w:pStyle w:val="Header"/>
      <w:rPr>
        <w:sz w:val="2"/>
        <w:szCs w:val="2"/>
      </w:rPr>
    </w:pPr>
  </w:p>
  <w:p w:rsidR="00B32684" w:rsidRDefault="00B32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2684" w:rsidRPr="005D1853" w:rsidTr="001F590A">
      <w:tc>
        <w:tcPr>
          <w:tcW w:w="5245" w:type="dxa"/>
          <w:vAlign w:val="bottom"/>
        </w:tcPr>
        <w:p w:rsidR="00B32684" w:rsidRDefault="00B32684" w:rsidP="001F590A">
          <w:pPr>
            <w:pStyle w:val="SAPFooterleft"/>
          </w:pPr>
          <w:fldSimple w:instr=" REF maintitle \* MERGEFORMAT ">
            <w:sdt>
              <w:sdtPr>
                <w:alias w:val="Scope item name"/>
                <w:tag w:val="Scope item name"/>
                <w:id w:val="-1612121847"/>
                <w:placeholder>
                  <w:docPart w:val="4C544DF1C0C54FC095203C0B05A9B72B"/>
                </w:placeholder>
                <w:showingPlcHdr/>
              </w:sdtPr>
              <w:sdtContent>
                <w:r>
                  <w:t>Enter Scope Item Name</w:t>
                </w:r>
              </w:sdtContent>
            </w:sdt>
          </w:fldSimple>
        </w:p>
        <w:p w:rsidR="00B32684" w:rsidRPr="001B2C66" w:rsidRDefault="00B32684"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32684" w:rsidRPr="00860C35" w:rsidRDefault="00B32684"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2684" w:rsidRPr="00860C35" w:rsidRDefault="00B32684"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2684" w:rsidRPr="004319A4" w:rsidRDefault="00B32684"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32684" w:rsidRDefault="00B32684" w:rsidP="00CC1967">
    <w:pPr>
      <w:pStyle w:val="Footer"/>
    </w:pPr>
  </w:p>
  <w:p w:rsidR="00B32684" w:rsidRDefault="00B32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2684" w:rsidRPr="005D1853" w:rsidTr="001F590A">
      <w:tc>
        <w:tcPr>
          <w:tcW w:w="5245" w:type="dxa"/>
          <w:vAlign w:val="bottom"/>
        </w:tcPr>
        <w:p w:rsidR="00B32684" w:rsidRDefault="00B32684" w:rsidP="001F590A">
          <w:pPr>
            <w:pStyle w:val="SAPFooterleft"/>
          </w:pPr>
          <w:fldSimple w:instr=" REF maintitle \* MERGEFORMAT ">
            <w:sdt>
              <w:sdtPr>
                <w:alias w:val="Scope item name"/>
                <w:tag w:val="Scope item name"/>
                <w:id w:val="-839931725"/>
                <w:placeholder>
                  <w:docPart w:val="480B0D517C7140CC9D2DD641AF99A445"/>
                </w:placeholder>
                <w:showingPlcHdr/>
              </w:sdtPr>
              <w:sdtContent>
                <w:r>
                  <w:t>Enter Scope Item Name</w:t>
                </w:r>
              </w:sdtContent>
            </w:sdt>
          </w:fldSimple>
        </w:p>
        <w:p w:rsidR="00B32684" w:rsidRPr="001B2C66" w:rsidRDefault="00B32684"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32684" w:rsidRPr="00860C35" w:rsidRDefault="00B32684"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2684" w:rsidRPr="00860C35" w:rsidRDefault="00B32684"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2684" w:rsidRPr="004319A4" w:rsidRDefault="00B32684"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32684" w:rsidRDefault="00B32684" w:rsidP="00CC1967">
    <w:pPr>
      <w:pStyle w:val="Footer"/>
    </w:pPr>
  </w:p>
  <w:p w:rsidR="00B32684" w:rsidRPr="00B32684" w:rsidRDefault="00B32684" w:rsidP="00B326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Pr="00B32684" w:rsidRDefault="00B32684" w:rsidP="00B326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84" w:rsidRPr="00B32684" w:rsidRDefault="00B32684" w:rsidP="00B32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AEAF8D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514B8D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826D7C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EFA1AE5"/>
    <w:multiLevelType w:val="multilevel"/>
    <w:tmpl w:val="E38C17F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571767B"/>
    <w:multiLevelType w:val="multilevel"/>
    <w:tmpl w:val="460EEE7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58E0D4A"/>
    <w:multiLevelType w:val="multilevel"/>
    <w:tmpl w:val="98BCD9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A0A25C9"/>
    <w:multiLevelType w:val="multilevel"/>
    <w:tmpl w:val="6ED4575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7015C"/>
    <w:rsid w:val="00B32684"/>
    <w:rsid w:val="00B701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8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32684"/>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3268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3268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32684"/>
    <w:pPr>
      <w:numPr>
        <w:ilvl w:val="3"/>
      </w:numPr>
      <w:outlineLvl w:val="3"/>
    </w:pPr>
    <w:rPr>
      <w:bCs/>
      <w:iCs/>
    </w:rPr>
  </w:style>
  <w:style w:type="paragraph" w:styleId="Heading5">
    <w:name w:val="heading 5"/>
    <w:basedOn w:val="Heading2"/>
    <w:next w:val="Normal"/>
    <w:link w:val="Heading5Char"/>
    <w:unhideWhenUsed/>
    <w:qFormat/>
    <w:rsid w:val="00B3268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3268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32684"/>
    <w:pPr>
      <w:spacing w:before="60" w:after="60"/>
    </w:pPr>
    <w:rPr>
      <w:b/>
      <w:bCs/>
      <w:color w:val="FFFFFF" w:themeColor="background1"/>
      <w:sz w:val="18"/>
    </w:rPr>
  </w:style>
  <w:style w:type="character" w:customStyle="1" w:styleId="SAPEmphasis">
    <w:name w:val="SAP_Emphasis"/>
    <w:basedOn w:val="DefaultParagraphFont"/>
    <w:uiPriority w:val="1"/>
    <w:qFormat/>
    <w:rsid w:val="00B3268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3268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3268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3268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3268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32684"/>
    <w:pPr>
      <w:keepNext w:val="0"/>
      <w:spacing w:before="0"/>
    </w:pPr>
  </w:style>
  <w:style w:type="paragraph" w:styleId="TOC3">
    <w:name w:val="toc 3"/>
    <w:basedOn w:val="TOC1"/>
    <w:autoRedefine/>
    <w:uiPriority w:val="39"/>
    <w:unhideWhenUsed/>
    <w:rsid w:val="00B32684"/>
    <w:pPr>
      <w:keepNext w:val="0"/>
      <w:tabs>
        <w:tab w:val="left" w:pos="1418"/>
      </w:tabs>
      <w:spacing w:before="0"/>
      <w:ind w:left="1418" w:hanging="794"/>
    </w:pPr>
  </w:style>
  <w:style w:type="paragraph" w:styleId="TOC4">
    <w:name w:val="toc 4"/>
    <w:basedOn w:val="TOC3"/>
    <w:next w:val="Normal"/>
    <w:autoRedefine/>
    <w:uiPriority w:val="39"/>
    <w:unhideWhenUsed/>
    <w:rsid w:val="00B32684"/>
    <w:pPr>
      <w:tabs>
        <w:tab w:val="left" w:pos="1985"/>
      </w:tabs>
      <w:ind w:right="851"/>
    </w:pPr>
  </w:style>
  <w:style w:type="paragraph" w:styleId="TOC5">
    <w:name w:val="toc 5"/>
    <w:basedOn w:val="TOC4"/>
    <w:next w:val="Normal"/>
    <w:autoRedefine/>
    <w:uiPriority w:val="39"/>
    <w:unhideWhenUsed/>
    <w:rsid w:val="00B32684"/>
  </w:style>
  <w:style w:type="character" w:customStyle="1" w:styleId="SAPKeyboard">
    <w:name w:val="SAP_Keyboard"/>
    <w:basedOn w:val="SAPMonospace"/>
    <w:uiPriority w:val="1"/>
    <w:qFormat/>
    <w:rsid w:val="00B3268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3268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32684"/>
    <w:rPr>
      <w:sz w:val="20"/>
      <w:szCs w:val="24"/>
    </w:rPr>
  </w:style>
  <w:style w:type="character" w:customStyle="1" w:styleId="TitleChar">
    <w:name w:val="Title Char"/>
    <w:basedOn w:val="StandardChar"/>
    <w:link w:val="Title"/>
    <w:uiPriority w:val="10"/>
    <w:rsid w:val="00B32684"/>
    <w:rPr>
      <w:rFonts w:cs="Arial"/>
      <w:b/>
      <w:bCs/>
      <w:color w:val="333399"/>
      <w:sz w:val="48"/>
      <w:szCs w:val="32"/>
    </w:rPr>
  </w:style>
  <w:style w:type="character" w:customStyle="1" w:styleId="SAPNoteHeadingChar">
    <w:name w:val="SAP_NoteHeading Char"/>
    <w:basedOn w:val="TitleChar"/>
    <w:link w:val="SAPNoteHeading"/>
    <w:rsid w:val="00B3268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3268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3268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3268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3268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32684"/>
    <w:pPr>
      <w:numPr>
        <w:numId w:val="0"/>
      </w:numPr>
      <w:outlineLvl w:val="9"/>
    </w:pPr>
    <w:rPr>
      <w:b/>
    </w:rPr>
  </w:style>
  <w:style w:type="character" w:customStyle="1" w:styleId="SAPHeading1NoNumberChar">
    <w:name w:val="SAP_Heading1NoNumber Char"/>
    <w:basedOn w:val="TitleChar"/>
    <w:link w:val="SAPHeading1NoNumber"/>
    <w:rsid w:val="00B3268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3268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32684"/>
    <w:pPr>
      <w:numPr>
        <w:numId w:val="10"/>
      </w:numPr>
      <w:tabs>
        <w:tab w:val="num" w:pos="360"/>
      </w:tabs>
      <w:ind w:left="0" w:firstLine="0"/>
    </w:pPr>
  </w:style>
  <w:style w:type="paragraph" w:styleId="ListNumber2">
    <w:name w:val="List Number 2"/>
    <w:basedOn w:val="Normal"/>
    <w:uiPriority w:val="99"/>
    <w:unhideWhenUsed/>
    <w:qFormat/>
    <w:rsid w:val="00B32684"/>
    <w:pPr>
      <w:numPr>
        <w:ilvl w:val="1"/>
        <w:numId w:val="10"/>
      </w:numPr>
      <w:tabs>
        <w:tab w:val="num" w:pos="360"/>
      </w:tabs>
      <w:ind w:left="0" w:firstLine="0"/>
    </w:pPr>
  </w:style>
  <w:style w:type="paragraph" w:styleId="ListNumber3">
    <w:name w:val="List Number 3"/>
    <w:basedOn w:val="Normal"/>
    <w:uiPriority w:val="99"/>
    <w:unhideWhenUsed/>
    <w:qFormat/>
    <w:rsid w:val="00B32684"/>
    <w:pPr>
      <w:numPr>
        <w:ilvl w:val="2"/>
        <w:numId w:val="10"/>
      </w:numPr>
      <w:tabs>
        <w:tab w:val="num" w:pos="360"/>
      </w:tabs>
      <w:ind w:left="0" w:firstLine="0"/>
    </w:pPr>
  </w:style>
  <w:style w:type="paragraph" w:styleId="ListBullet">
    <w:name w:val="List Bullet"/>
    <w:basedOn w:val="Normal"/>
    <w:uiPriority w:val="99"/>
    <w:unhideWhenUsed/>
    <w:qFormat/>
    <w:rsid w:val="00B32684"/>
    <w:pPr>
      <w:numPr>
        <w:numId w:val="12"/>
      </w:numPr>
    </w:pPr>
  </w:style>
  <w:style w:type="paragraph" w:styleId="ListBullet2">
    <w:name w:val="List Bullet 2"/>
    <w:basedOn w:val="Normal"/>
    <w:uiPriority w:val="99"/>
    <w:unhideWhenUsed/>
    <w:qFormat/>
    <w:rsid w:val="00B32684"/>
    <w:pPr>
      <w:numPr>
        <w:numId w:val="14"/>
      </w:numPr>
    </w:pPr>
  </w:style>
  <w:style w:type="paragraph" w:styleId="ListBullet3">
    <w:name w:val="List Bullet 3"/>
    <w:basedOn w:val="Normal"/>
    <w:uiPriority w:val="99"/>
    <w:unhideWhenUsed/>
    <w:qFormat/>
    <w:rsid w:val="00B32684"/>
    <w:pPr>
      <w:numPr>
        <w:numId w:val="16"/>
      </w:numPr>
    </w:pPr>
  </w:style>
  <w:style w:type="paragraph" w:styleId="ListContinue">
    <w:name w:val="List Continue"/>
    <w:basedOn w:val="Normal"/>
    <w:uiPriority w:val="99"/>
    <w:unhideWhenUsed/>
    <w:qFormat/>
    <w:rsid w:val="00B32684"/>
    <w:pPr>
      <w:ind w:left="340"/>
    </w:pPr>
  </w:style>
  <w:style w:type="paragraph" w:styleId="ListContinue2">
    <w:name w:val="List Continue 2"/>
    <w:basedOn w:val="Normal"/>
    <w:uiPriority w:val="99"/>
    <w:unhideWhenUsed/>
    <w:qFormat/>
    <w:rsid w:val="00B32684"/>
    <w:pPr>
      <w:ind w:left="680"/>
    </w:pPr>
  </w:style>
  <w:style w:type="paragraph" w:styleId="ListContinue3">
    <w:name w:val="List Continue 3"/>
    <w:basedOn w:val="Normal"/>
    <w:uiPriority w:val="99"/>
    <w:unhideWhenUsed/>
    <w:qFormat/>
    <w:rsid w:val="00B32684"/>
    <w:pPr>
      <w:ind w:left="1021"/>
    </w:pPr>
  </w:style>
  <w:style w:type="character" w:customStyle="1" w:styleId="Heading1Char">
    <w:name w:val="Heading 1 Char"/>
    <w:basedOn w:val="DefaultParagraphFont"/>
    <w:link w:val="Heading1"/>
    <w:uiPriority w:val="9"/>
    <w:locked/>
    <w:rsid w:val="00B3268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3268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3268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3268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3268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3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32684"/>
    <w:rPr>
      <w:color w:val="auto"/>
      <w:sz w:val="24"/>
    </w:rPr>
  </w:style>
  <w:style w:type="paragraph" w:customStyle="1" w:styleId="SAPMainTitle">
    <w:name w:val="SAP_MainTitle"/>
    <w:basedOn w:val="Normal"/>
    <w:next w:val="Normal"/>
    <w:rsid w:val="00B3268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32684"/>
    <w:pPr>
      <w:spacing w:line="260" w:lineRule="exact"/>
      <w:jc w:val="right"/>
    </w:pPr>
    <w:rPr>
      <w:caps/>
      <w:color w:val="auto"/>
      <w:spacing w:val="10"/>
      <w:sz w:val="20"/>
    </w:rPr>
  </w:style>
  <w:style w:type="paragraph" w:customStyle="1" w:styleId="SAPDocumentVersion">
    <w:name w:val="SAP_DocumentVersion"/>
    <w:basedOn w:val="SAPSecurityLevel"/>
    <w:rsid w:val="00B3268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32684"/>
    <w:rPr>
      <w:rFonts w:ascii="BentonSans Book" w:hAnsi="BentonSans Book" w:cs="Times New Roman"/>
      <w:color w:val="0076CB"/>
      <w:sz w:val="12"/>
      <w:u w:val="none"/>
    </w:rPr>
  </w:style>
  <w:style w:type="paragraph" w:customStyle="1" w:styleId="SAPMaterialNumber">
    <w:name w:val="SAP_MaterialNumber"/>
    <w:basedOn w:val="Normal"/>
    <w:locked/>
    <w:rsid w:val="00B3268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32684"/>
  </w:style>
  <w:style w:type="paragraph" w:customStyle="1" w:styleId="SAPFooterleft">
    <w:name w:val="SAP_Footer_left"/>
    <w:basedOn w:val="Footer"/>
    <w:locked/>
    <w:rsid w:val="00B3268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32684"/>
    <w:rPr>
      <w:rFonts w:ascii="BentonSans Bold" w:hAnsi="BentonSans Bold" w:cs="Times New Roman"/>
    </w:rPr>
  </w:style>
  <w:style w:type="character" w:customStyle="1" w:styleId="SAPFooterSecurityLevel">
    <w:name w:val="SAP_Footer_SecurityLevel"/>
    <w:basedOn w:val="DefaultParagraphFont"/>
    <w:uiPriority w:val="1"/>
    <w:locked/>
    <w:rsid w:val="00B32684"/>
    <w:rPr>
      <w:rFonts w:cs="Times New Roman"/>
      <w:caps/>
      <w:spacing w:val="6"/>
    </w:rPr>
  </w:style>
  <w:style w:type="paragraph" w:customStyle="1" w:styleId="SAPLastPageGray">
    <w:name w:val="SAP_LastPage_Gray"/>
    <w:basedOn w:val="Normal"/>
    <w:locked/>
    <w:rsid w:val="00B3268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32684"/>
    <w:pPr>
      <w:spacing w:before="0" w:after="0" w:line="180" w:lineRule="exact"/>
    </w:pPr>
    <w:rPr>
      <w:rFonts w:cs="Arial"/>
      <w:sz w:val="12"/>
      <w:szCs w:val="18"/>
      <w:lang w:val="de-DE"/>
    </w:rPr>
  </w:style>
  <w:style w:type="paragraph" w:customStyle="1" w:styleId="SAPFooterright">
    <w:name w:val="SAP_Footer_right"/>
    <w:basedOn w:val="SAPFooterleft"/>
    <w:locked/>
    <w:rsid w:val="00B32684"/>
    <w:pPr>
      <w:jc w:val="right"/>
    </w:pPr>
    <w:rPr>
      <w:noProof/>
    </w:rPr>
  </w:style>
  <w:style w:type="paragraph" w:customStyle="1" w:styleId="SAPFooterCurrentTopicRight">
    <w:name w:val="SAP_Footer_CurrentTopicRight"/>
    <w:basedOn w:val="SAPFooterright"/>
    <w:qFormat/>
    <w:locked/>
    <w:rsid w:val="00B32684"/>
    <w:rPr>
      <w:rFonts w:ascii="BentonSans Bold" w:hAnsi="BentonSans Bold"/>
    </w:rPr>
  </w:style>
  <w:style w:type="paragraph" w:customStyle="1" w:styleId="SAPFooterCurrentTopicLeft">
    <w:name w:val="SAP_Footer_CurrentTopicLeft"/>
    <w:basedOn w:val="SAPFooterleft"/>
    <w:qFormat/>
    <w:locked/>
    <w:rsid w:val="00B32684"/>
    <w:rPr>
      <w:rFonts w:ascii="BentonSans Bold" w:hAnsi="BentonSans Bold"/>
    </w:rPr>
  </w:style>
  <w:style w:type="paragraph" w:styleId="Header">
    <w:name w:val="header"/>
    <w:basedOn w:val="Normal"/>
    <w:link w:val="HeaderChar"/>
    <w:uiPriority w:val="99"/>
    <w:unhideWhenUsed/>
    <w:rsid w:val="00B326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3268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3268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544DF1C0C54FC095203C0B05A9B72B"/>
        <w:category>
          <w:name w:val="General"/>
          <w:gallery w:val="placeholder"/>
        </w:category>
        <w:types>
          <w:type w:val="bbPlcHdr"/>
        </w:types>
        <w:behaviors>
          <w:behavior w:val="content"/>
        </w:behaviors>
        <w:guid w:val="{60A50DC7-F716-4429-9E78-F9859F605EAC}"/>
      </w:docPartPr>
      <w:docPartBody>
        <w:p w:rsidR="00000000" w:rsidRDefault="00D06980" w:rsidP="00D06980">
          <w:pPr>
            <w:pStyle w:val="4C544DF1C0C54FC095203C0B05A9B72B"/>
          </w:pPr>
          <w:r>
            <w:t>Enter Scope Item Name</w:t>
          </w:r>
        </w:p>
      </w:docPartBody>
    </w:docPart>
    <w:docPart>
      <w:docPartPr>
        <w:name w:val="480B0D517C7140CC9D2DD641AF99A445"/>
        <w:category>
          <w:name w:val="General"/>
          <w:gallery w:val="placeholder"/>
        </w:category>
        <w:types>
          <w:type w:val="bbPlcHdr"/>
        </w:types>
        <w:behaviors>
          <w:behavior w:val="content"/>
        </w:behaviors>
        <w:guid w:val="{AB25BF13-8E13-4EFD-888C-3646E2AA321C}"/>
      </w:docPartPr>
      <w:docPartBody>
        <w:p w:rsidR="00000000" w:rsidRDefault="00D06980" w:rsidP="00D06980">
          <w:pPr>
            <w:pStyle w:val="480B0D517C7140CC9D2DD641AF99A44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80"/>
    <w:rsid w:val="00D069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799434DEA14A27A4BF280BC6B7C7A0">
    <w:name w:val="67799434DEA14A27A4BF280BC6B7C7A0"/>
    <w:rsid w:val="00D06980"/>
  </w:style>
  <w:style w:type="paragraph" w:customStyle="1" w:styleId="4C544DF1C0C54FC095203C0B05A9B72B">
    <w:name w:val="4C544DF1C0C54FC095203C0B05A9B72B"/>
    <w:rsid w:val="00D06980"/>
  </w:style>
  <w:style w:type="paragraph" w:customStyle="1" w:styleId="480B0D517C7140CC9D2DD641AF99A445">
    <w:name w:val="480B0D517C7140CC9D2DD641AF99A445"/>
    <w:rsid w:val="00D06980"/>
  </w:style>
  <w:style w:type="paragraph" w:customStyle="1" w:styleId="158D923A10A1469F8F0C3CD74B1E865E">
    <w:name w:val="158D923A10A1469F8F0C3CD74B1E865E"/>
    <w:rsid w:val="00D06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48715B2-E83D-4713-A659-276D0ED81521}"/>
</file>

<file path=customXml/itemProps2.xml><?xml version="1.0" encoding="utf-8"?>
<ds:datastoreItem xmlns:ds="http://schemas.openxmlformats.org/officeDocument/2006/customXml" ds:itemID="{642FCCD6-FD4C-4624-9BCB-8FD82EE45F7B}"/>
</file>

<file path=customXml/itemProps3.xml><?xml version="1.0" encoding="utf-8"?>
<ds:datastoreItem xmlns:ds="http://schemas.openxmlformats.org/officeDocument/2006/customXml" ds:itemID="{4CC58AD6-E677-4CC6-860D-662A3F2CF274}"/>
</file>

<file path=docProps/app.xml><?xml version="1.0" encoding="utf-8"?>
<Properties xmlns="http://schemas.openxmlformats.org/officeDocument/2006/extended-properties" xmlns:vt="http://schemas.openxmlformats.org/officeDocument/2006/docPropsVTypes">
  <Template>Normal.dotm</Template>
  <TotalTime>0</TotalTime>
  <Pages>14</Pages>
  <Words>2325</Words>
  <Characters>14654</Characters>
  <Application>Microsoft Office Word</Application>
  <DocSecurity>4</DocSecurity>
  <Lines>122</Lines>
  <Paragraphs>33</Paragraphs>
  <ScaleCrop>false</ScaleCrop>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2020-09-17T06:54:00Z</dcterms:created>
  <dcterms:modified xsi:type="dcterms:W3CDTF">2020-09-17T06:54:00Z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