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852A3" w:rsidRPr="00FC413A" w:rsidTr="005757C4">
        <w:trPr>
          <w:trHeight w:hRule="exact" w:val="227"/>
        </w:trPr>
        <w:tc>
          <w:tcPr>
            <w:tcW w:w="4962" w:type="dxa"/>
            <w:tcBorders>
              <w:bottom w:val="single" w:sz="4" w:space="0" w:color="auto"/>
            </w:tcBorders>
            <w:shd w:val="clear" w:color="auto" w:fill="000000" w:themeFill="text1"/>
          </w:tcPr>
          <w:p w:rsidR="000852A3" w:rsidRPr="00FC413A" w:rsidRDefault="000852A3"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852A3" w:rsidRPr="00FC413A" w:rsidRDefault="000852A3" w:rsidP="005757C4"/>
        </w:tc>
      </w:tr>
      <w:tr w:rsidR="000852A3"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0852A3" w:rsidRPr="00E540A2" w:rsidRDefault="000852A3" w:rsidP="000852A3">
            <w:pPr>
              <w:pStyle w:val="SAPCollateralType"/>
            </w:pPr>
            <w:r>
              <w:t>Test Script</w:t>
            </w:r>
          </w:p>
          <w:p w:rsidR="000852A3" w:rsidRPr="00E540A2" w:rsidRDefault="000852A3" w:rsidP="000852A3">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852A3" w:rsidRPr="00CF3F1C" w:rsidRDefault="000852A3" w:rsidP="005757C4">
            <w:pPr>
              <w:pStyle w:val="SAPSecurityLevel"/>
            </w:pPr>
            <w:bookmarkStart w:id="1" w:name="securitylevel"/>
            <w:r w:rsidRPr="00CF3F1C">
              <w:t>public</w:t>
            </w:r>
            <w:bookmarkEnd w:id="1"/>
          </w:p>
        </w:tc>
      </w:tr>
      <w:tr w:rsidR="000852A3" w:rsidTr="005757C4">
        <w:trPr>
          <w:trHeight w:hRule="exact" w:val="2402"/>
        </w:trPr>
        <w:tc>
          <w:tcPr>
            <w:tcW w:w="4962" w:type="dxa"/>
            <w:vMerge/>
            <w:tcBorders>
              <w:top w:val="nil"/>
              <w:bottom w:val="nil"/>
              <w:right w:val="nil"/>
            </w:tcBorders>
            <w:shd w:val="clear" w:color="auto" w:fill="F0AB00"/>
            <w:tcMar>
              <w:top w:w="113" w:type="dxa"/>
            </w:tcMar>
          </w:tcPr>
          <w:p w:rsidR="000852A3" w:rsidRDefault="000852A3" w:rsidP="005757C4">
            <w:pPr>
              <w:pStyle w:val="SAPCollateralType"/>
            </w:pPr>
          </w:p>
        </w:tc>
        <w:tc>
          <w:tcPr>
            <w:tcW w:w="9383" w:type="dxa"/>
            <w:tcBorders>
              <w:top w:val="nil"/>
              <w:left w:val="nil"/>
              <w:bottom w:val="nil"/>
            </w:tcBorders>
            <w:shd w:val="clear" w:color="auto" w:fill="F0AB00"/>
            <w:tcMar>
              <w:top w:w="113" w:type="dxa"/>
            </w:tcMar>
          </w:tcPr>
          <w:p w:rsidR="000852A3" w:rsidRDefault="000852A3" w:rsidP="005757C4">
            <w:pPr>
              <w:pStyle w:val="SAPMainTitle"/>
            </w:pPr>
            <w:bookmarkStart w:id="2" w:name="maintitle"/>
            <w:r>
              <w:t>Supplier Classification and Segmentation (19E_DE)</w:t>
            </w:r>
            <w:bookmarkEnd w:id="2"/>
          </w:p>
          <w:p w:rsidR="000852A3" w:rsidRDefault="000852A3" w:rsidP="005757C4">
            <w:pPr>
              <w:pStyle w:val="SAPMainTitle"/>
            </w:pPr>
          </w:p>
        </w:tc>
      </w:tr>
    </w:tbl>
    <w:p w:rsidR="000852A3" w:rsidRPr="009B6859" w:rsidRDefault="000852A3" w:rsidP="00B069EE">
      <w:pPr>
        <w:pStyle w:val="SAPKeyblockTitle"/>
      </w:pPr>
      <w:r w:rsidRPr="009B6859">
        <w:t>Table of Contents</w:t>
      </w:r>
    </w:p>
    <w:p w:rsidR="000852A3" w:rsidRDefault="000852A3">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1099" w:history="1">
        <w:r w:rsidRPr="005506E9">
          <w:rPr>
            <w:rStyle w:val="Hyperlink"/>
            <w:noProof/>
          </w:rPr>
          <w:t>1</w:t>
        </w:r>
        <w:r>
          <w:rPr>
            <w:rFonts w:asciiTheme="minorHAnsi" w:eastAsiaTheme="minorEastAsia" w:hAnsiTheme="minorHAnsi" w:cstheme="minorBidi"/>
            <w:noProof/>
            <w:sz w:val="22"/>
            <w:szCs w:val="22"/>
            <w:lang w:val="de-DE" w:eastAsia="zh-CN"/>
          </w:rPr>
          <w:tab/>
        </w:r>
        <w:r w:rsidRPr="005506E9">
          <w:rPr>
            <w:rStyle w:val="Hyperlink"/>
            <w:noProof/>
          </w:rPr>
          <w:t>Purpose</w:t>
        </w:r>
        <w:r>
          <w:rPr>
            <w:noProof/>
            <w:webHidden/>
          </w:rPr>
          <w:tab/>
        </w:r>
        <w:r>
          <w:rPr>
            <w:noProof/>
            <w:webHidden/>
          </w:rPr>
          <w:fldChar w:fldCharType="begin"/>
        </w:r>
        <w:r>
          <w:rPr>
            <w:noProof/>
            <w:webHidden/>
          </w:rPr>
          <w:instrText xml:space="preserve"> PAGEREF _Toc51211099 \h </w:instrText>
        </w:r>
        <w:r>
          <w:rPr>
            <w:noProof/>
            <w:webHidden/>
          </w:rPr>
        </w:r>
        <w:r>
          <w:rPr>
            <w:noProof/>
            <w:webHidden/>
          </w:rPr>
          <w:fldChar w:fldCharType="separate"/>
        </w:r>
        <w:r>
          <w:rPr>
            <w:noProof/>
            <w:webHidden/>
          </w:rPr>
          <w:t>2</w:t>
        </w:r>
        <w:r>
          <w:rPr>
            <w:noProof/>
            <w:webHidden/>
          </w:rPr>
          <w:fldChar w:fldCharType="end"/>
        </w:r>
      </w:hyperlink>
    </w:p>
    <w:p w:rsidR="000852A3" w:rsidRDefault="000852A3">
      <w:pPr>
        <w:pStyle w:val="TOC1"/>
        <w:rPr>
          <w:rFonts w:asciiTheme="minorHAnsi" w:eastAsiaTheme="minorEastAsia" w:hAnsiTheme="minorHAnsi" w:cstheme="minorBidi"/>
          <w:noProof/>
          <w:sz w:val="22"/>
          <w:szCs w:val="22"/>
          <w:lang w:val="de-DE" w:eastAsia="zh-CN"/>
        </w:rPr>
      </w:pPr>
      <w:hyperlink w:anchor="_Toc51211100" w:history="1">
        <w:r w:rsidRPr="005506E9">
          <w:rPr>
            <w:rStyle w:val="Hyperlink"/>
            <w:noProof/>
          </w:rPr>
          <w:t>2</w:t>
        </w:r>
        <w:r>
          <w:rPr>
            <w:rFonts w:asciiTheme="minorHAnsi" w:eastAsiaTheme="minorEastAsia" w:hAnsiTheme="minorHAnsi" w:cstheme="minorBidi"/>
            <w:noProof/>
            <w:sz w:val="22"/>
            <w:szCs w:val="22"/>
            <w:lang w:val="de-DE" w:eastAsia="zh-CN"/>
          </w:rPr>
          <w:tab/>
        </w:r>
        <w:r w:rsidRPr="005506E9">
          <w:rPr>
            <w:rStyle w:val="Hyperlink"/>
            <w:noProof/>
          </w:rPr>
          <w:t>Prerequisites</w:t>
        </w:r>
        <w:r>
          <w:rPr>
            <w:noProof/>
            <w:webHidden/>
          </w:rPr>
          <w:tab/>
        </w:r>
        <w:r>
          <w:rPr>
            <w:noProof/>
            <w:webHidden/>
          </w:rPr>
          <w:fldChar w:fldCharType="begin"/>
        </w:r>
        <w:r>
          <w:rPr>
            <w:noProof/>
            <w:webHidden/>
          </w:rPr>
          <w:instrText xml:space="preserve"> PAGEREF _Toc51211100 \h </w:instrText>
        </w:r>
        <w:r>
          <w:rPr>
            <w:noProof/>
            <w:webHidden/>
          </w:rPr>
        </w:r>
        <w:r>
          <w:rPr>
            <w:noProof/>
            <w:webHidden/>
          </w:rPr>
          <w:fldChar w:fldCharType="separate"/>
        </w:r>
        <w:r>
          <w:rPr>
            <w:noProof/>
            <w:webHidden/>
          </w:rPr>
          <w:t>3</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01" w:history="1">
        <w:r w:rsidRPr="005506E9">
          <w:rPr>
            <w:rStyle w:val="Hyperlink"/>
            <w:noProof/>
          </w:rPr>
          <w:t>2.1</w:t>
        </w:r>
        <w:r>
          <w:rPr>
            <w:rFonts w:asciiTheme="minorHAnsi" w:eastAsiaTheme="minorEastAsia" w:hAnsiTheme="minorHAnsi" w:cstheme="minorBidi"/>
            <w:noProof/>
            <w:sz w:val="22"/>
            <w:szCs w:val="22"/>
            <w:lang w:val="de-DE" w:eastAsia="zh-CN"/>
          </w:rPr>
          <w:tab/>
        </w:r>
        <w:r w:rsidRPr="005506E9">
          <w:rPr>
            <w:rStyle w:val="Hyperlink"/>
            <w:noProof/>
          </w:rPr>
          <w:t>System Access</w:t>
        </w:r>
        <w:r>
          <w:rPr>
            <w:noProof/>
            <w:webHidden/>
          </w:rPr>
          <w:tab/>
        </w:r>
        <w:r>
          <w:rPr>
            <w:noProof/>
            <w:webHidden/>
          </w:rPr>
          <w:fldChar w:fldCharType="begin"/>
        </w:r>
        <w:r>
          <w:rPr>
            <w:noProof/>
            <w:webHidden/>
          </w:rPr>
          <w:instrText xml:space="preserve"> PAGEREF _Toc51211101 \h </w:instrText>
        </w:r>
        <w:r>
          <w:rPr>
            <w:noProof/>
            <w:webHidden/>
          </w:rPr>
        </w:r>
        <w:r>
          <w:rPr>
            <w:noProof/>
            <w:webHidden/>
          </w:rPr>
          <w:fldChar w:fldCharType="separate"/>
        </w:r>
        <w:r>
          <w:rPr>
            <w:noProof/>
            <w:webHidden/>
          </w:rPr>
          <w:t>3</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02" w:history="1">
        <w:r w:rsidRPr="005506E9">
          <w:rPr>
            <w:rStyle w:val="Hyperlink"/>
            <w:noProof/>
          </w:rPr>
          <w:t>2.2</w:t>
        </w:r>
        <w:r>
          <w:rPr>
            <w:rFonts w:asciiTheme="minorHAnsi" w:eastAsiaTheme="minorEastAsia" w:hAnsiTheme="minorHAnsi" w:cstheme="minorBidi"/>
            <w:noProof/>
            <w:sz w:val="22"/>
            <w:szCs w:val="22"/>
            <w:lang w:val="de-DE" w:eastAsia="zh-CN"/>
          </w:rPr>
          <w:tab/>
        </w:r>
        <w:r w:rsidRPr="005506E9">
          <w:rPr>
            <w:rStyle w:val="Hyperlink"/>
            <w:noProof/>
          </w:rPr>
          <w:t>Roles</w:t>
        </w:r>
        <w:r>
          <w:rPr>
            <w:noProof/>
            <w:webHidden/>
          </w:rPr>
          <w:tab/>
        </w:r>
        <w:r>
          <w:rPr>
            <w:noProof/>
            <w:webHidden/>
          </w:rPr>
          <w:fldChar w:fldCharType="begin"/>
        </w:r>
        <w:r>
          <w:rPr>
            <w:noProof/>
            <w:webHidden/>
          </w:rPr>
          <w:instrText xml:space="preserve"> PAGEREF _Toc51211102 \h </w:instrText>
        </w:r>
        <w:r>
          <w:rPr>
            <w:noProof/>
            <w:webHidden/>
          </w:rPr>
        </w:r>
        <w:r>
          <w:rPr>
            <w:noProof/>
            <w:webHidden/>
          </w:rPr>
          <w:fldChar w:fldCharType="separate"/>
        </w:r>
        <w:r>
          <w:rPr>
            <w:noProof/>
            <w:webHidden/>
          </w:rPr>
          <w:t>3</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03" w:history="1">
        <w:r w:rsidRPr="005506E9">
          <w:rPr>
            <w:rStyle w:val="Hyperlink"/>
            <w:noProof/>
          </w:rPr>
          <w:t>2.3</w:t>
        </w:r>
        <w:r>
          <w:rPr>
            <w:rFonts w:asciiTheme="minorHAnsi" w:eastAsiaTheme="minorEastAsia" w:hAnsiTheme="minorHAnsi" w:cstheme="minorBidi"/>
            <w:noProof/>
            <w:sz w:val="22"/>
            <w:szCs w:val="22"/>
            <w:lang w:val="de-DE" w:eastAsia="zh-CN"/>
          </w:rPr>
          <w:tab/>
        </w:r>
        <w:r w:rsidRPr="005506E9">
          <w:rPr>
            <w:rStyle w:val="Hyperlink"/>
            <w:noProof/>
          </w:rPr>
          <w:t>Master Data, Organizational Data, and Other Data</w:t>
        </w:r>
        <w:r>
          <w:rPr>
            <w:noProof/>
            <w:webHidden/>
          </w:rPr>
          <w:tab/>
        </w:r>
        <w:r>
          <w:rPr>
            <w:noProof/>
            <w:webHidden/>
          </w:rPr>
          <w:fldChar w:fldCharType="begin"/>
        </w:r>
        <w:r>
          <w:rPr>
            <w:noProof/>
            <w:webHidden/>
          </w:rPr>
          <w:instrText xml:space="preserve"> PAGEREF _Toc51211103 \h </w:instrText>
        </w:r>
        <w:r>
          <w:rPr>
            <w:noProof/>
            <w:webHidden/>
          </w:rPr>
        </w:r>
        <w:r>
          <w:rPr>
            <w:noProof/>
            <w:webHidden/>
          </w:rPr>
          <w:fldChar w:fldCharType="separate"/>
        </w:r>
        <w:r>
          <w:rPr>
            <w:noProof/>
            <w:webHidden/>
          </w:rPr>
          <w:t>3</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04" w:history="1">
        <w:r w:rsidRPr="005506E9">
          <w:rPr>
            <w:rStyle w:val="Hyperlink"/>
            <w:noProof/>
          </w:rPr>
          <w:t>2.4</w:t>
        </w:r>
        <w:r>
          <w:rPr>
            <w:rFonts w:asciiTheme="minorHAnsi" w:eastAsiaTheme="minorEastAsia" w:hAnsiTheme="minorHAnsi" w:cstheme="minorBidi"/>
            <w:noProof/>
            <w:sz w:val="22"/>
            <w:szCs w:val="22"/>
            <w:lang w:val="de-DE" w:eastAsia="zh-CN"/>
          </w:rPr>
          <w:tab/>
        </w:r>
        <w:r w:rsidRPr="005506E9">
          <w:rPr>
            <w:rStyle w:val="Hyperlink"/>
            <w:noProof/>
          </w:rPr>
          <w:t>Preliminary Steps</w:t>
        </w:r>
        <w:r>
          <w:rPr>
            <w:noProof/>
            <w:webHidden/>
          </w:rPr>
          <w:tab/>
        </w:r>
        <w:r>
          <w:rPr>
            <w:noProof/>
            <w:webHidden/>
          </w:rPr>
          <w:fldChar w:fldCharType="begin"/>
        </w:r>
        <w:r>
          <w:rPr>
            <w:noProof/>
            <w:webHidden/>
          </w:rPr>
          <w:instrText xml:space="preserve"> PAGEREF _Toc51211104 \h </w:instrText>
        </w:r>
        <w:r>
          <w:rPr>
            <w:noProof/>
            <w:webHidden/>
          </w:rPr>
        </w:r>
        <w:r>
          <w:rPr>
            <w:noProof/>
            <w:webHidden/>
          </w:rPr>
          <w:fldChar w:fldCharType="separate"/>
        </w:r>
        <w:r>
          <w:rPr>
            <w:noProof/>
            <w:webHidden/>
          </w:rPr>
          <w:t>4</w:t>
        </w:r>
        <w:r>
          <w:rPr>
            <w:noProof/>
            <w:webHidden/>
          </w:rPr>
          <w:fldChar w:fldCharType="end"/>
        </w:r>
      </w:hyperlink>
    </w:p>
    <w:p w:rsidR="000852A3" w:rsidRDefault="000852A3">
      <w:pPr>
        <w:pStyle w:val="TOC3"/>
        <w:rPr>
          <w:rFonts w:asciiTheme="minorHAnsi" w:eastAsiaTheme="minorEastAsia" w:hAnsiTheme="minorHAnsi" w:cstheme="minorBidi"/>
          <w:noProof/>
          <w:sz w:val="22"/>
          <w:szCs w:val="22"/>
          <w:lang w:val="de-DE" w:eastAsia="zh-CN"/>
        </w:rPr>
      </w:pPr>
      <w:hyperlink w:anchor="_Toc51211105" w:history="1">
        <w:r w:rsidRPr="005506E9">
          <w:rPr>
            <w:rStyle w:val="Hyperlink"/>
            <w:noProof/>
          </w:rPr>
          <w:t>2.4.1</w:t>
        </w:r>
        <w:r>
          <w:rPr>
            <w:rFonts w:asciiTheme="minorHAnsi" w:eastAsiaTheme="minorEastAsia" w:hAnsiTheme="minorHAnsi" w:cstheme="minorBidi"/>
            <w:noProof/>
            <w:sz w:val="22"/>
            <w:szCs w:val="22"/>
            <w:lang w:val="de-DE" w:eastAsia="zh-CN"/>
          </w:rPr>
          <w:tab/>
        </w:r>
        <w:r w:rsidRPr="005506E9">
          <w:rPr>
            <w:rStyle w:val="Hyperlink"/>
            <w:noProof/>
          </w:rPr>
          <w:t>Define Qualification Levels (Optional)</w:t>
        </w:r>
        <w:r>
          <w:rPr>
            <w:noProof/>
            <w:webHidden/>
          </w:rPr>
          <w:tab/>
        </w:r>
        <w:r>
          <w:rPr>
            <w:noProof/>
            <w:webHidden/>
          </w:rPr>
          <w:fldChar w:fldCharType="begin"/>
        </w:r>
        <w:r>
          <w:rPr>
            <w:noProof/>
            <w:webHidden/>
          </w:rPr>
          <w:instrText xml:space="preserve"> PAGEREF _Toc51211105 \h </w:instrText>
        </w:r>
        <w:r>
          <w:rPr>
            <w:noProof/>
            <w:webHidden/>
          </w:rPr>
        </w:r>
        <w:r>
          <w:rPr>
            <w:noProof/>
            <w:webHidden/>
          </w:rPr>
          <w:fldChar w:fldCharType="separate"/>
        </w:r>
        <w:r>
          <w:rPr>
            <w:noProof/>
            <w:webHidden/>
          </w:rPr>
          <w:t>4</w:t>
        </w:r>
        <w:r>
          <w:rPr>
            <w:noProof/>
            <w:webHidden/>
          </w:rPr>
          <w:fldChar w:fldCharType="end"/>
        </w:r>
      </w:hyperlink>
    </w:p>
    <w:p w:rsidR="000852A3" w:rsidRDefault="000852A3">
      <w:pPr>
        <w:pStyle w:val="TOC3"/>
        <w:rPr>
          <w:rFonts w:asciiTheme="minorHAnsi" w:eastAsiaTheme="minorEastAsia" w:hAnsiTheme="minorHAnsi" w:cstheme="minorBidi"/>
          <w:noProof/>
          <w:sz w:val="22"/>
          <w:szCs w:val="22"/>
          <w:lang w:val="de-DE" w:eastAsia="zh-CN"/>
        </w:rPr>
      </w:pPr>
      <w:hyperlink w:anchor="_Toc51211106" w:history="1">
        <w:r w:rsidRPr="005506E9">
          <w:rPr>
            <w:rStyle w:val="Hyperlink"/>
            <w:noProof/>
          </w:rPr>
          <w:t>2.4.2</w:t>
        </w:r>
        <w:r>
          <w:rPr>
            <w:rFonts w:asciiTheme="minorHAnsi" w:eastAsiaTheme="minorEastAsia" w:hAnsiTheme="minorHAnsi" w:cstheme="minorBidi"/>
            <w:noProof/>
            <w:sz w:val="22"/>
            <w:szCs w:val="22"/>
            <w:lang w:val="de-DE" w:eastAsia="zh-CN"/>
          </w:rPr>
          <w:tab/>
        </w:r>
        <w:r w:rsidRPr="005506E9">
          <w:rPr>
            <w:rStyle w:val="Hyperlink"/>
            <w:noProof/>
          </w:rPr>
          <w:t>Enable Integration with D&amp;B (Optional)</w:t>
        </w:r>
        <w:r>
          <w:rPr>
            <w:noProof/>
            <w:webHidden/>
          </w:rPr>
          <w:tab/>
        </w:r>
        <w:r>
          <w:rPr>
            <w:noProof/>
            <w:webHidden/>
          </w:rPr>
          <w:fldChar w:fldCharType="begin"/>
        </w:r>
        <w:r>
          <w:rPr>
            <w:noProof/>
            <w:webHidden/>
          </w:rPr>
          <w:instrText xml:space="preserve"> PAGEREF _Toc51211106 \h </w:instrText>
        </w:r>
        <w:r>
          <w:rPr>
            <w:noProof/>
            <w:webHidden/>
          </w:rPr>
        </w:r>
        <w:r>
          <w:rPr>
            <w:noProof/>
            <w:webHidden/>
          </w:rPr>
          <w:fldChar w:fldCharType="separate"/>
        </w:r>
        <w:r>
          <w:rPr>
            <w:noProof/>
            <w:webHidden/>
          </w:rPr>
          <w:t>5</w:t>
        </w:r>
        <w:r>
          <w:rPr>
            <w:noProof/>
            <w:webHidden/>
          </w:rPr>
          <w:fldChar w:fldCharType="end"/>
        </w:r>
      </w:hyperlink>
    </w:p>
    <w:p w:rsidR="000852A3" w:rsidRDefault="000852A3">
      <w:pPr>
        <w:pStyle w:val="TOC3"/>
        <w:rPr>
          <w:rFonts w:asciiTheme="minorHAnsi" w:eastAsiaTheme="minorEastAsia" w:hAnsiTheme="minorHAnsi" w:cstheme="minorBidi"/>
          <w:noProof/>
          <w:sz w:val="22"/>
          <w:szCs w:val="22"/>
          <w:lang w:val="de-DE" w:eastAsia="zh-CN"/>
        </w:rPr>
      </w:pPr>
      <w:hyperlink w:anchor="_Toc51211107" w:history="1">
        <w:r w:rsidRPr="005506E9">
          <w:rPr>
            <w:rStyle w:val="Hyperlink"/>
            <w:noProof/>
          </w:rPr>
          <w:t>2.4.3</w:t>
        </w:r>
        <w:r>
          <w:rPr>
            <w:rFonts w:asciiTheme="minorHAnsi" w:eastAsiaTheme="minorEastAsia" w:hAnsiTheme="minorHAnsi" w:cstheme="minorBidi"/>
            <w:noProof/>
            <w:sz w:val="22"/>
            <w:szCs w:val="22"/>
            <w:lang w:val="de-DE" w:eastAsia="zh-CN"/>
          </w:rPr>
          <w:tab/>
        </w:r>
        <w:r w:rsidRPr="005506E9">
          <w:rPr>
            <w:rStyle w:val="Hyperlink"/>
            <w:noProof/>
          </w:rPr>
          <w:t>Enter Credentials for Downloading Data from D&amp;B (Optional)</w:t>
        </w:r>
        <w:r>
          <w:rPr>
            <w:noProof/>
            <w:webHidden/>
          </w:rPr>
          <w:tab/>
        </w:r>
        <w:r>
          <w:rPr>
            <w:noProof/>
            <w:webHidden/>
          </w:rPr>
          <w:fldChar w:fldCharType="begin"/>
        </w:r>
        <w:r>
          <w:rPr>
            <w:noProof/>
            <w:webHidden/>
          </w:rPr>
          <w:instrText xml:space="preserve"> PAGEREF _Toc51211107 \h </w:instrText>
        </w:r>
        <w:r>
          <w:rPr>
            <w:noProof/>
            <w:webHidden/>
          </w:rPr>
        </w:r>
        <w:r>
          <w:rPr>
            <w:noProof/>
            <w:webHidden/>
          </w:rPr>
          <w:fldChar w:fldCharType="separate"/>
        </w:r>
        <w:r>
          <w:rPr>
            <w:noProof/>
            <w:webHidden/>
          </w:rPr>
          <w:t>5</w:t>
        </w:r>
        <w:r>
          <w:rPr>
            <w:noProof/>
            <w:webHidden/>
          </w:rPr>
          <w:fldChar w:fldCharType="end"/>
        </w:r>
      </w:hyperlink>
    </w:p>
    <w:p w:rsidR="000852A3" w:rsidRDefault="000852A3">
      <w:pPr>
        <w:pStyle w:val="TOC1"/>
        <w:rPr>
          <w:rFonts w:asciiTheme="minorHAnsi" w:eastAsiaTheme="minorEastAsia" w:hAnsiTheme="minorHAnsi" w:cstheme="minorBidi"/>
          <w:noProof/>
          <w:sz w:val="22"/>
          <w:szCs w:val="22"/>
          <w:lang w:val="de-DE" w:eastAsia="zh-CN"/>
        </w:rPr>
      </w:pPr>
      <w:hyperlink w:anchor="_Toc51211108" w:history="1">
        <w:r w:rsidRPr="005506E9">
          <w:rPr>
            <w:rStyle w:val="Hyperlink"/>
            <w:noProof/>
          </w:rPr>
          <w:t>3</w:t>
        </w:r>
        <w:r>
          <w:rPr>
            <w:rFonts w:asciiTheme="minorHAnsi" w:eastAsiaTheme="minorEastAsia" w:hAnsiTheme="minorHAnsi" w:cstheme="minorBidi"/>
            <w:noProof/>
            <w:sz w:val="22"/>
            <w:szCs w:val="22"/>
            <w:lang w:val="de-DE" w:eastAsia="zh-CN"/>
          </w:rPr>
          <w:tab/>
        </w:r>
        <w:r w:rsidRPr="005506E9">
          <w:rPr>
            <w:rStyle w:val="Hyperlink"/>
            <w:noProof/>
          </w:rPr>
          <w:t>Overview Table</w:t>
        </w:r>
        <w:r>
          <w:rPr>
            <w:noProof/>
            <w:webHidden/>
          </w:rPr>
          <w:tab/>
        </w:r>
        <w:r>
          <w:rPr>
            <w:noProof/>
            <w:webHidden/>
          </w:rPr>
          <w:fldChar w:fldCharType="begin"/>
        </w:r>
        <w:r>
          <w:rPr>
            <w:noProof/>
            <w:webHidden/>
          </w:rPr>
          <w:instrText xml:space="preserve"> PAGEREF _Toc51211108 \h </w:instrText>
        </w:r>
        <w:r>
          <w:rPr>
            <w:noProof/>
            <w:webHidden/>
          </w:rPr>
        </w:r>
        <w:r>
          <w:rPr>
            <w:noProof/>
            <w:webHidden/>
          </w:rPr>
          <w:fldChar w:fldCharType="separate"/>
        </w:r>
        <w:r>
          <w:rPr>
            <w:noProof/>
            <w:webHidden/>
          </w:rPr>
          <w:t>7</w:t>
        </w:r>
        <w:r>
          <w:rPr>
            <w:noProof/>
            <w:webHidden/>
          </w:rPr>
          <w:fldChar w:fldCharType="end"/>
        </w:r>
      </w:hyperlink>
    </w:p>
    <w:p w:rsidR="000852A3" w:rsidRDefault="000852A3">
      <w:pPr>
        <w:pStyle w:val="TOC1"/>
        <w:rPr>
          <w:rFonts w:asciiTheme="minorHAnsi" w:eastAsiaTheme="minorEastAsia" w:hAnsiTheme="minorHAnsi" w:cstheme="minorBidi"/>
          <w:noProof/>
          <w:sz w:val="22"/>
          <w:szCs w:val="22"/>
          <w:lang w:val="de-DE" w:eastAsia="zh-CN"/>
        </w:rPr>
      </w:pPr>
      <w:hyperlink w:anchor="_Toc51211109" w:history="1">
        <w:r w:rsidRPr="005506E9">
          <w:rPr>
            <w:rStyle w:val="Hyperlink"/>
            <w:noProof/>
          </w:rPr>
          <w:t>4</w:t>
        </w:r>
        <w:r>
          <w:rPr>
            <w:rFonts w:asciiTheme="minorHAnsi" w:eastAsiaTheme="minorEastAsia" w:hAnsiTheme="minorHAnsi" w:cstheme="minorBidi"/>
            <w:noProof/>
            <w:sz w:val="22"/>
            <w:szCs w:val="22"/>
            <w:lang w:val="de-DE" w:eastAsia="zh-CN"/>
          </w:rPr>
          <w:tab/>
        </w:r>
        <w:r w:rsidRPr="005506E9">
          <w:rPr>
            <w:rStyle w:val="Hyperlink"/>
            <w:noProof/>
          </w:rPr>
          <w:t>Test Procedures</w:t>
        </w:r>
        <w:r>
          <w:rPr>
            <w:noProof/>
            <w:webHidden/>
          </w:rPr>
          <w:tab/>
        </w:r>
        <w:r>
          <w:rPr>
            <w:noProof/>
            <w:webHidden/>
          </w:rPr>
          <w:fldChar w:fldCharType="begin"/>
        </w:r>
        <w:r>
          <w:rPr>
            <w:noProof/>
            <w:webHidden/>
          </w:rPr>
          <w:instrText xml:space="preserve"> PAGEREF _Toc51211109 \h </w:instrText>
        </w:r>
        <w:r>
          <w:rPr>
            <w:noProof/>
            <w:webHidden/>
          </w:rPr>
        </w:r>
        <w:r>
          <w:rPr>
            <w:noProof/>
            <w:webHidden/>
          </w:rPr>
          <w:fldChar w:fldCharType="separate"/>
        </w:r>
        <w:r>
          <w:rPr>
            <w:noProof/>
            <w:webHidden/>
          </w:rPr>
          <w:t>8</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10" w:history="1">
        <w:r w:rsidRPr="005506E9">
          <w:rPr>
            <w:rStyle w:val="Hyperlink"/>
            <w:noProof/>
          </w:rPr>
          <w:t>4.1</w:t>
        </w:r>
        <w:r>
          <w:rPr>
            <w:rFonts w:asciiTheme="minorHAnsi" w:eastAsiaTheme="minorEastAsia" w:hAnsiTheme="minorHAnsi" w:cstheme="minorBidi"/>
            <w:noProof/>
            <w:sz w:val="22"/>
            <w:szCs w:val="22"/>
            <w:lang w:val="de-DE" w:eastAsia="zh-CN"/>
          </w:rPr>
          <w:tab/>
        </w:r>
        <w:r w:rsidRPr="005506E9">
          <w:rPr>
            <w:rStyle w:val="Hyperlink"/>
            <w:noProof/>
          </w:rPr>
          <w:t>Display Suppliers and Maintain Supplier Portfolio Information (Optional)</w:t>
        </w:r>
        <w:r>
          <w:rPr>
            <w:noProof/>
            <w:webHidden/>
          </w:rPr>
          <w:tab/>
        </w:r>
        <w:r>
          <w:rPr>
            <w:noProof/>
            <w:webHidden/>
          </w:rPr>
          <w:fldChar w:fldCharType="begin"/>
        </w:r>
        <w:r>
          <w:rPr>
            <w:noProof/>
            <w:webHidden/>
          </w:rPr>
          <w:instrText xml:space="preserve"> PAGEREF _Toc51211110 \h </w:instrText>
        </w:r>
        <w:r>
          <w:rPr>
            <w:noProof/>
            <w:webHidden/>
          </w:rPr>
        </w:r>
        <w:r>
          <w:rPr>
            <w:noProof/>
            <w:webHidden/>
          </w:rPr>
          <w:fldChar w:fldCharType="separate"/>
        </w:r>
        <w:r>
          <w:rPr>
            <w:noProof/>
            <w:webHidden/>
          </w:rPr>
          <w:t>8</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11" w:history="1">
        <w:r w:rsidRPr="005506E9">
          <w:rPr>
            <w:rStyle w:val="Hyperlink"/>
            <w:noProof/>
          </w:rPr>
          <w:t>4.2</w:t>
        </w:r>
        <w:r>
          <w:rPr>
            <w:rFonts w:asciiTheme="minorHAnsi" w:eastAsiaTheme="minorEastAsia" w:hAnsiTheme="minorHAnsi" w:cstheme="minorBidi"/>
            <w:noProof/>
            <w:sz w:val="22"/>
            <w:szCs w:val="22"/>
            <w:lang w:val="de-DE" w:eastAsia="zh-CN"/>
          </w:rPr>
          <w:tab/>
        </w:r>
        <w:r w:rsidRPr="005506E9">
          <w:rPr>
            <w:rStyle w:val="Hyperlink"/>
            <w:noProof/>
          </w:rPr>
          <w:t>Create Purchasing Categories</w:t>
        </w:r>
        <w:r>
          <w:rPr>
            <w:noProof/>
            <w:webHidden/>
          </w:rPr>
          <w:tab/>
        </w:r>
        <w:r>
          <w:rPr>
            <w:noProof/>
            <w:webHidden/>
          </w:rPr>
          <w:fldChar w:fldCharType="begin"/>
        </w:r>
        <w:r>
          <w:rPr>
            <w:noProof/>
            <w:webHidden/>
          </w:rPr>
          <w:instrText xml:space="preserve"> PAGEREF _Toc51211111 \h </w:instrText>
        </w:r>
        <w:r>
          <w:rPr>
            <w:noProof/>
            <w:webHidden/>
          </w:rPr>
        </w:r>
        <w:r>
          <w:rPr>
            <w:noProof/>
            <w:webHidden/>
          </w:rPr>
          <w:fldChar w:fldCharType="separate"/>
        </w:r>
        <w:r>
          <w:rPr>
            <w:noProof/>
            <w:webHidden/>
          </w:rPr>
          <w:t>11</w:t>
        </w:r>
        <w:r>
          <w:rPr>
            <w:noProof/>
            <w:webHidden/>
          </w:rPr>
          <w:fldChar w:fldCharType="end"/>
        </w:r>
      </w:hyperlink>
    </w:p>
    <w:p w:rsidR="000852A3" w:rsidRDefault="000852A3">
      <w:pPr>
        <w:pStyle w:val="TOC2"/>
        <w:rPr>
          <w:rFonts w:asciiTheme="minorHAnsi" w:eastAsiaTheme="minorEastAsia" w:hAnsiTheme="minorHAnsi" w:cstheme="minorBidi"/>
          <w:noProof/>
          <w:sz w:val="22"/>
          <w:szCs w:val="22"/>
          <w:lang w:val="de-DE" w:eastAsia="zh-CN"/>
        </w:rPr>
      </w:pPr>
      <w:hyperlink w:anchor="_Toc51211112" w:history="1">
        <w:r w:rsidRPr="005506E9">
          <w:rPr>
            <w:rStyle w:val="Hyperlink"/>
            <w:noProof/>
          </w:rPr>
          <w:t>4.3</w:t>
        </w:r>
        <w:r>
          <w:rPr>
            <w:rFonts w:asciiTheme="minorHAnsi" w:eastAsiaTheme="minorEastAsia" w:hAnsiTheme="minorHAnsi" w:cstheme="minorBidi"/>
            <w:noProof/>
            <w:sz w:val="22"/>
            <w:szCs w:val="22"/>
            <w:lang w:val="de-DE" w:eastAsia="zh-CN"/>
          </w:rPr>
          <w:tab/>
        </w:r>
        <w:r w:rsidRPr="005506E9">
          <w:rPr>
            <w:rStyle w:val="Hyperlink"/>
            <w:noProof/>
          </w:rPr>
          <w:t>Manage Purchasing Categories</w:t>
        </w:r>
        <w:r>
          <w:rPr>
            <w:noProof/>
            <w:webHidden/>
          </w:rPr>
          <w:tab/>
        </w:r>
        <w:r>
          <w:rPr>
            <w:noProof/>
            <w:webHidden/>
          </w:rPr>
          <w:fldChar w:fldCharType="begin"/>
        </w:r>
        <w:r>
          <w:rPr>
            <w:noProof/>
            <w:webHidden/>
          </w:rPr>
          <w:instrText xml:space="preserve"> PAGEREF _Toc51211112 \h </w:instrText>
        </w:r>
        <w:r>
          <w:rPr>
            <w:noProof/>
            <w:webHidden/>
          </w:rPr>
        </w:r>
        <w:r>
          <w:rPr>
            <w:noProof/>
            <w:webHidden/>
          </w:rPr>
          <w:fldChar w:fldCharType="separate"/>
        </w:r>
        <w:r>
          <w:rPr>
            <w:noProof/>
            <w:webHidden/>
          </w:rPr>
          <w:t>13</w:t>
        </w:r>
        <w:r>
          <w:rPr>
            <w:noProof/>
            <w:webHidden/>
          </w:rPr>
          <w:fldChar w:fldCharType="end"/>
        </w:r>
      </w:hyperlink>
    </w:p>
    <w:p w:rsidR="000852A3" w:rsidRDefault="000852A3" w:rsidP="00B069EE">
      <w:pPr>
        <w:tabs>
          <w:tab w:val="right" w:leader="dot" w:pos="14317"/>
        </w:tabs>
        <w:rPr>
          <w:rFonts w:ascii="BentonSans Bold" w:hAnsi="BentonSans Bold"/>
        </w:rPr>
      </w:pPr>
      <w:r>
        <w:rPr>
          <w:rFonts w:ascii="BentonSans Bold" w:hAnsi="BentonSans Bold"/>
        </w:rPr>
        <w:fldChar w:fldCharType="end"/>
      </w:r>
    </w:p>
    <w:p w:rsidR="000852A3" w:rsidRPr="00B069EE" w:rsidRDefault="000852A3" w:rsidP="00B069EE">
      <w:pPr>
        <w:spacing w:after="200" w:line="276" w:lineRule="auto"/>
        <w:rPr>
          <w:rFonts w:ascii="BentonSans Bold" w:hAnsi="BentonSans Bold"/>
        </w:rPr>
      </w:pPr>
    </w:p>
    <w:p w:rsidR="007A70AC" w:rsidRDefault="000852A3">
      <w:pPr>
        <w:pStyle w:val="Heading1"/>
      </w:pPr>
      <w:bookmarkStart w:id="3" w:name="_Toc51211099"/>
      <w:r>
        <w:lastRenderedPageBreak/>
        <w:t>Purpose</w:t>
      </w:r>
      <w:bookmarkEnd w:id="0"/>
      <w:bookmarkEnd w:id="3"/>
    </w:p>
    <w:p w:rsidR="007A70AC" w:rsidRDefault="000852A3">
      <w:r>
        <w:t>This scope item helps you gain a portfolio-level view of your supplier relationships. It also gives you the transparency to continuously determine the right mix o</w:t>
      </w:r>
      <w:r>
        <w:t>f suppliers, serve your business objectives optimally, and to reduce your overall supply risk. You can classify and segment your suppliers by multiple criteria. This enables you to identify suppliers in a flexible manner, as well as to define and monitor s</w:t>
      </w:r>
      <w:r>
        <w:t>ourcing strategies.</w:t>
      </w:r>
    </w:p>
    <w:p w:rsidR="007A70AC" w:rsidRDefault="000852A3">
      <w:r>
        <w:t>This document provides a detailed procedure for testing this scope item after solution activation, reflecting the predefined scope of the solution. Each process step, report, or item is covered in its own section, providing the system i</w:t>
      </w:r>
      <w:r>
        <w:t>nteractions (test steps) in a table view. Steps that are not in scope of the process but are needed for testing are marked accordingly. Project-specific steps must be added.</w:t>
      </w:r>
    </w:p>
    <w:p w:rsidR="007A70AC" w:rsidRDefault="000852A3">
      <w:pPr>
        <w:pStyle w:val="Heading1"/>
      </w:pPr>
      <w:bookmarkStart w:id="4" w:name="unique_2"/>
      <w:bookmarkStart w:id="5" w:name="_Toc51211100"/>
      <w:r>
        <w:lastRenderedPageBreak/>
        <w:t>Prerequisites</w:t>
      </w:r>
      <w:bookmarkEnd w:id="4"/>
      <w:bookmarkEnd w:id="5"/>
    </w:p>
    <w:p w:rsidR="007A70AC" w:rsidRDefault="000852A3">
      <w:r>
        <w:t>This section summarizes all the prerequisites for conducting the tes</w:t>
      </w:r>
      <w:r>
        <w:t>t in terms of systems, users, master data, organizational data, other test data and business conditions.</w:t>
      </w:r>
    </w:p>
    <w:p w:rsidR="007A70AC" w:rsidRDefault="000852A3">
      <w:pPr>
        <w:pStyle w:val="Heading2"/>
      </w:pPr>
      <w:bookmarkStart w:id="6" w:name="unique_3"/>
      <w:bookmarkStart w:id="7" w:name="_Toc5121110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System</w:t>
            </w:r>
          </w:p>
        </w:tc>
        <w:tc>
          <w:tcPr>
            <w:tcW w:w="0" w:type="auto"/>
          </w:tcPr>
          <w:p w:rsidR="007A70AC" w:rsidRDefault="000852A3">
            <w:pPr>
              <w:pStyle w:val="SAPTableHeader"/>
            </w:pPr>
            <w:r>
              <w:t>Details</w:t>
            </w:r>
          </w:p>
        </w:tc>
      </w:tr>
      <w:tr w:rsidR="007A70AC" w:rsidTr="000852A3">
        <w:tc>
          <w:tcPr>
            <w:tcW w:w="0" w:type="auto"/>
          </w:tcPr>
          <w:p w:rsidR="007A70AC" w:rsidRDefault="000852A3">
            <w:r>
              <w:t>System</w:t>
            </w:r>
          </w:p>
        </w:tc>
        <w:tc>
          <w:tcPr>
            <w:tcW w:w="0" w:type="auto"/>
          </w:tcPr>
          <w:p w:rsidR="007A70AC" w:rsidRDefault="000852A3">
            <w:r>
              <w:t>Accessible via SAP Fiori launchpad. Your system administrator provides you with the URL to access the various apps</w:t>
            </w:r>
            <w:r>
              <w:t xml:space="preserve"> assigned to your role.</w:t>
            </w:r>
          </w:p>
        </w:tc>
      </w:tr>
    </w:tbl>
    <w:p w:rsidR="007A70AC" w:rsidRDefault="000852A3">
      <w:pPr>
        <w:pStyle w:val="Heading2"/>
      </w:pPr>
      <w:bookmarkStart w:id="8" w:name="unique_4"/>
      <w:bookmarkStart w:id="9" w:name="_Toc51211102"/>
      <w:r>
        <w:t>Roles</w:t>
      </w:r>
      <w:bookmarkEnd w:id="8"/>
      <w:bookmarkEnd w:id="9"/>
    </w:p>
    <w:p w:rsidR="000852A3" w:rsidRDefault="000852A3">
      <w:r>
        <w:t xml:space="preserve">Assign the following business roles to your individual test users. Alternatively, if available, you can create business roles using the following spaces with pages and predefined apps for the SAP Fiori launchpad and </w:t>
      </w:r>
      <w:r>
        <w:t>assign the business roles to your individual test users.</w:t>
      </w:r>
    </w:p>
    <w:p w:rsidR="000852A3" w:rsidRDefault="000852A3">
      <w:r>
        <w:rPr>
          <w:rStyle w:val="SAPEmphasis"/>
        </w:rPr>
        <w:t xml:space="preserve">Note </w:t>
      </w:r>
      <w:r>
        <w:t>These roles or spaces are examples provided by SAP. You can use them as templates to create your own roles or spaces.</w:t>
      </w:r>
    </w:p>
    <w:p w:rsidR="007A70AC" w:rsidRDefault="000852A3">
      <w:r>
        <w:t xml:space="preserve">For more information about business roles, refer to </w:t>
      </w:r>
      <w:r>
        <w:rPr>
          <w:rStyle w:val="italic"/>
        </w:rPr>
        <w:t>Assigning business rol</w:t>
      </w:r>
      <w:r>
        <w:rPr>
          <w:rStyle w:val="italic"/>
        </w:rPr>
        <w:t>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506"/>
        <w:gridCol w:w="1513"/>
        <w:gridCol w:w="3930"/>
        <w:gridCol w:w="1513"/>
        <w:gridCol w:w="842"/>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Name (Role)</w:t>
            </w:r>
          </w:p>
        </w:tc>
        <w:tc>
          <w:tcPr>
            <w:tcW w:w="0" w:type="auto"/>
          </w:tcPr>
          <w:p w:rsidR="007A70AC" w:rsidRDefault="000852A3">
            <w:pPr>
              <w:pStyle w:val="SAPTableHeader"/>
            </w:pPr>
            <w:r>
              <w:t>ID (Role)</w:t>
            </w:r>
          </w:p>
        </w:tc>
        <w:tc>
          <w:tcPr>
            <w:tcW w:w="0" w:type="auto"/>
          </w:tcPr>
          <w:p w:rsidR="007A70AC" w:rsidRDefault="000852A3">
            <w:pPr>
              <w:pStyle w:val="SAPTableHeader"/>
            </w:pPr>
            <w:r>
              <w:t>Description (Space)</w:t>
            </w:r>
          </w:p>
        </w:tc>
        <w:tc>
          <w:tcPr>
            <w:tcW w:w="0" w:type="auto"/>
          </w:tcPr>
          <w:p w:rsidR="007A70AC" w:rsidRDefault="000852A3">
            <w:pPr>
              <w:pStyle w:val="SAPTableHeader"/>
            </w:pPr>
            <w:r>
              <w:t>ID (Space)</w:t>
            </w:r>
          </w:p>
        </w:tc>
        <w:tc>
          <w:tcPr>
            <w:tcW w:w="0" w:type="auto"/>
          </w:tcPr>
          <w:p w:rsidR="007A70AC" w:rsidRDefault="000852A3">
            <w:pPr>
              <w:pStyle w:val="SAPTableHeader"/>
            </w:pPr>
            <w:r>
              <w:t>Log On</w:t>
            </w:r>
          </w:p>
        </w:tc>
      </w:tr>
      <w:tr w:rsidR="007A70AC" w:rsidTr="000852A3">
        <w:tc>
          <w:tcPr>
            <w:tcW w:w="0" w:type="auto"/>
          </w:tcPr>
          <w:p w:rsidR="007A70AC" w:rsidRDefault="000852A3">
            <w:r>
              <w:t>Strategic Buyer</w:t>
            </w:r>
          </w:p>
        </w:tc>
        <w:tc>
          <w:tcPr>
            <w:tcW w:w="0" w:type="auto"/>
          </w:tcPr>
          <w:p w:rsidR="007A70AC" w:rsidRDefault="000852A3">
            <w:r>
              <w:rPr>
                <w:rStyle w:val="SAPMonospace"/>
              </w:rPr>
              <w:t>SAP_BR_BUYER</w:t>
            </w:r>
          </w:p>
        </w:tc>
        <w:tc>
          <w:tcPr>
            <w:tcW w:w="0" w:type="auto"/>
          </w:tcPr>
          <w:p w:rsidR="007A70AC" w:rsidRDefault="000852A3">
            <w:r>
              <w:t>Purchasing Analytics and Supplier Evaluation</w:t>
            </w:r>
          </w:p>
        </w:tc>
        <w:tc>
          <w:tcPr>
            <w:tcW w:w="0" w:type="auto"/>
          </w:tcPr>
          <w:p w:rsidR="007A70AC" w:rsidRDefault="000852A3">
            <w:r>
              <w:rPr>
                <w:rStyle w:val="SAPMonospace"/>
              </w:rPr>
              <w:t>SAP_BR_BUYER</w:t>
            </w:r>
          </w:p>
        </w:tc>
        <w:tc>
          <w:tcPr>
            <w:tcW w:w="0" w:type="auto"/>
          </w:tcPr>
          <w:p w:rsidR="007A70AC" w:rsidRDefault="007A70AC"/>
        </w:tc>
      </w:tr>
    </w:tbl>
    <w:p w:rsidR="007A70AC" w:rsidRDefault="000852A3">
      <w:pPr>
        <w:pStyle w:val="Heading2"/>
      </w:pPr>
      <w:bookmarkStart w:id="10" w:name="unique_5"/>
      <w:bookmarkStart w:id="11" w:name="_Toc51211103"/>
      <w:r>
        <w:t>Master Data, Organizational Data, and Other Data</w:t>
      </w:r>
      <w:bookmarkEnd w:id="10"/>
      <w:bookmarkEnd w:id="11"/>
    </w:p>
    <w:p w:rsidR="007A70AC" w:rsidRDefault="000852A3">
      <w:r>
        <w:t>The organizational structure and master data of your company has been created in your system during activation. The organizational structure re</w:t>
      </w:r>
      <w:r>
        <w:t>flects the structure of your company. The master data represents materials, customers, and suppliers, for example, depending on the operational focus of your company.</w:t>
      </w:r>
    </w:p>
    <w:p w:rsidR="007A70AC" w:rsidRDefault="000852A3">
      <w:r>
        <w:t>Use your own master data to go through the test procedure.</w:t>
      </w:r>
    </w:p>
    <w:tbl>
      <w:tblPr>
        <w:tblStyle w:val="SAPStandardTable"/>
        <w:tblW w:w="0" w:type="auto"/>
        <w:tblLook w:val="0620" w:firstRow="1" w:lastRow="0" w:firstColumn="0" w:lastColumn="0" w:noHBand="1" w:noVBand="1"/>
      </w:tblPr>
      <w:tblGrid>
        <w:gridCol w:w="1449"/>
        <w:gridCol w:w="1428"/>
        <w:gridCol w:w="836"/>
        <w:gridCol w:w="1181"/>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lastRenderedPageBreak/>
              <w:t>Data</w:t>
            </w:r>
          </w:p>
        </w:tc>
        <w:tc>
          <w:tcPr>
            <w:tcW w:w="0" w:type="auto"/>
          </w:tcPr>
          <w:p w:rsidR="007A70AC" w:rsidRDefault="000852A3">
            <w:pPr>
              <w:pStyle w:val="SAPTableHeader"/>
            </w:pPr>
            <w:r>
              <w:t>Sample Value</w:t>
            </w:r>
          </w:p>
        </w:tc>
        <w:tc>
          <w:tcPr>
            <w:tcW w:w="0" w:type="auto"/>
          </w:tcPr>
          <w:p w:rsidR="007A70AC" w:rsidRDefault="000852A3">
            <w:pPr>
              <w:pStyle w:val="SAPTableHeader"/>
            </w:pPr>
            <w:r>
              <w:t>Details</w:t>
            </w:r>
          </w:p>
        </w:tc>
        <w:tc>
          <w:tcPr>
            <w:tcW w:w="0" w:type="auto"/>
          </w:tcPr>
          <w:p w:rsidR="007A70AC" w:rsidRDefault="000852A3">
            <w:pPr>
              <w:pStyle w:val="SAPTableHeader"/>
            </w:pPr>
            <w:r>
              <w:t>Comments</w:t>
            </w:r>
          </w:p>
        </w:tc>
      </w:tr>
      <w:tr w:rsidR="007A70AC" w:rsidTr="000852A3">
        <w:tc>
          <w:tcPr>
            <w:tcW w:w="0" w:type="auto"/>
          </w:tcPr>
          <w:p w:rsidR="007A70AC" w:rsidRDefault="000852A3">
            <w:r>
              <w:t>Supplier</w:t>
            </w:r>
          </w:p>
        </w:tc>
        <w:tc>
          <w:tcPr>
            <w:tcW w:w="0" w:type="auto"/>
          </w:tcPr>
          <w:p w:rsidR="007A70AC" w:rsidRDefault="000852A3">
            <w:r>
              <w:rPr>
                <w:rStyle w:val="SAPUserEntry"/>
              </w:rPr>
              <w:t>10300001</w:t>
            </w:r>
          </w:p>
        </w:tc>
        <w:tc>
          <w:tcPr>
            <w:tcW w:w="0" w:type="auto"/>
          </w:tcPr>
          <w:p w:rsidR="007A70AC" w:rsidRDefault="007A70AC"/>
        </w:tc>
        <w:tc>
          <w:tcPr>
            <w:tcW w:w="0" w:type="auto"/>
          </w:tcPr>
          <w:p w:rsidR="007A70AC" w:rsidRDefault="007A70AC"/>
        </w:tc>
      </w:tr>
      <w:tr w:rsidR="007A70AC" w:rsidTr="000852A3">
        <w:tc>
          <w:tcPr>
            <w:tcW w:w="0" w:type="auto"/>
          </w:tcPr>
          <w:p w:rsidR="007A70AC" w:rsidRDefault="000852A3">
            <w:r>
              <w:t>Material Group</w:t>
            </w:r>
          </w:p>
        </w:tc>
        <w:tc>
          <w:tcPr>
            <w:tcW w:w="0" w:type="auto"/>
          </w:tcPr>
          <w:p w:rsidR="007A70AC" w:rsidRDefault="000852A3">
            <w:r>
              <w:t>L001</w:t>
            </w:r>
          </w:p>
        </w:tc>
        <w:tc>
          <w:tcPr>
            <w:tcW w:w="0" w:type="auto"/>
          </w:tcPr>
          <w:p w:rsidR="007A70AC" w:rsidRDefault="007A70AC"/>
        </w:tc>
        <w:tc>
          <w:tcPr>
            <w:tcW w:w="0" w:type="auto"/>
          </w:tcPr>
          <w:p w:rsidR="007A70AC" w:rsidRDefault="007A70AC"/>
        </w:tc>
      </w:tr>
    </w:tbl>
    <w:p w:rsidR="007A70AC" w:rsidRDefault="000852A3">
      <w:r>
        <w:t xml:space="preserve">For more information on creating master data objects, see the following </w:t>
      </w:r>
      <w:hyperlink r:id="rId8" w:history="1">
        <w:r>
          <w:rPr>
            <w:rStyle w:val="underline"/>
          </w:rPr>
          <w:t>Master Data Scripts (MDS)</w:t>
        </w:r>
      </w:hyperlink>
    </w:p>
    <w:p w:rsidR="007A70AC" w:rsidRDefault="000852A3">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2128"/>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Master Data ID</w:t>
            </w:r>
          </w:p>
        </w:tc>
        <w:tc>
          <w:tcPr>
            <w:tcW w:w="0" w:type="auto"/>
          </w:tcPr>
          <w:p w:rsidR="007A70AC" w:rsidRDefault="000852A3">
            <w:pPr>
              <w:pStyle w:val="SAPTableHeader"/>
            </w:pPr>
            <w:r>
              <w:t>Description</w:t>
            </w:r>
          </w:p>
        </w:tc>
      </w:tr>
      <w:tr w:rsidR="007A70AC" w:rsidTr="000852A3">
        <w:tc>
          <w:tcPr>
            <w:tcW w:w="0" w:type="auto"/>
          </w:tcPr>
          <w:p w:rsidR="007A70AC" w:rsidRDefault="000852A3">
            <w:r>
              <w:t>BNE</w:t>
            </w:r>
          </w:p>
        </w:tc>
        <w:tc>
          <w:tcPr>
            <w:tcW w:w="0" w:type="auto"/>
          </w:tcPr>
          <w:p w:rsidR="007A70AC" w:rsidRDefault="000852A3">
            <w:r>
              <w:t>Create Supplier Master</w:t>
            </w:r>
          </w:p>
        </w:tc>
      </w:tr>
    </w:tbl>
    <w:p w:rsidR="007A70AC" w:rsidRDefault="000852A3">
      <w:pPr>
        <w:pStyle w:val="Heading2"/>
      </w:pPr>
      <w:bookmarkStart w:id="12" w:name="d2e695"/>
      <w:bookmarkStart w:id="13" w:name="_Toc51211104"/>
      <w:r>
        <w:t>Preliminary Steps</w:t>
      </w:r>
      <w:bookmarkEnd w:id="12"/>
      <w:bookmarkEnd w:id="13"/>
    </w:p>
    <w:p w:rsidR="007A70AC" w:rsidRDefault="000852A3">
      <w:pPr>
        <w:pStyle w:val="Heading3"/>
      </w:pPr>
      <w:bookmarkStart w:id="14" w:name="unique_6"/>
      <w:bookmarkStart w:id="15" w:name="_Toc51211105"/>
      <w:r>
        <w:t>Define Qualification Levels (Optional)</w:t>
      </w:r>
      <w:bookmarkEnd w:id="14"/>
      <w:bookmarkEnd w:id="15"/>
    </w:p>
    <w:p w:rsidR="007A70AC" w:rsidRDefault="000852A3">
      <w:r>
        <w:t>In this Customizing activity, you define qualification levels for suppliers. Qualification levels indicate the level attained by a supplier in the supplier qualification process as implemented in you</w:t>
      </w:r>
      <w:r>
        <w:t>r company.</w:t>
      </w:r>
    </w:p>
    <w:tbl>
      <w:tblPr>
        <w:tblStyle w:val="SAPStandardTable"/>
        <w:tblW w:w="0" w:type="auto"/>
        <w:tblInd w:w="0" w:type="dxa"/>
        <w:tblLook w:val="0620" w:firstRow="1" w:lastRow="0" w:firstColumn="0" w:lastColumn="0" w:noHBand="1" w:noVBand="1"/>
      </w:tblPr>
      <w:tblGrid>
        <w:gridCol w:w="1643"/>
        <w:gridCol w:w="12641"/>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numPr>
                <w:ilvl w:val="0"/>
                <w:numId w:val="5"/>
              </w:numPr>
            </w:pPr>
            <w:r>
              <w:rPr>
                <w:rStyle w:val="SAPEmphasis"/>
              </w:rPr>
              <w:t>SAP IMG Path</w:t>
            </w:r>
          </w:p>
        </w:tc>
        <w:tc>
          <w:tcPr>
            <w:tcW w:w="0" w:type="auto"/>
          </w:tcPr>
          <w:p w:rsidR="007A70AC" w:rsidRDefault="000852A3">
            <w:r>
              <w:rPr>
                <w:rStyle w:val="italic"/>
              </w:rPr>
              <w:t xml:space="preserve">Materials Management </w:t>
            </w:r>
            <w:r>
              <w:rPr>
                <w:rStyle w:val="italic"/>
                <w:rFonts w:ascii="Times New Roman" w:hAnsi="Times New Roman"/>
              </w:rPr>
              <w:t>→</w:t>
            </w:r>
            <w:r>
              <w:rPr>
                <w:rStyle w:val="italic"/>
                <w:rFonts w:cs="BentonSans Book"/>
              </w:rPr>
              <w:t> </w:t>
            </w:r>
            <w:r>
              <w:rPr>
                <w:rStyle w:val="italic"/>
              </w:rPr>
              <w:t>Purchasing</w:t>
            </w:r>
            <w:r>
              <w:rPr>
                <w:rStyle w:val="italic"/>
                <w:rFonts w:ascii="Times New Roman" w:hAnsi="Times New Roman"/>
              </w:rPr>
              <w:t>→</w:t>
            </w:r>
            <w:r>
              <w:rPr>
                <w:rStyle w:val="italic"/>
                <w:rFonts w:cs="BentonSans Book"/>
              </w:rPr>
              <w:t> </w:t>
            </w:r>
            <w:r>
              <w:rPr>
                <w:rStyle w:val="italic"/>
              </w:rPr>
              <w:t>Supplier and Category Management</w:t>
            </w:r>
            <w:r>
              <w:rPr>
                <w:rStyle w:val="italic"/>
                <w:rFonts w:ascii="Times New Roman" w:hAnsi="Times New Roman"/>
              </w:rPr>
              <w:t>→</w:t>
            </w:r>
            <w:r>
              <w:rPr>
                <w:rStyle w:val="italic"/>
                <w:rFonts w:cs="BentonSans Book"/>
              </w:rPr>
              <w:t> </w:t>
            </w:r>
            <w:r>
              <w:rPr>
                <w:rStyle w:val="italic"/>
              </w:rPr>
              <w:t xml:space="preserve">Supplier Portfolio Management </w:t>
            </w:r>
            <w:r>
              <w:rPr>
                <w:rStyle w:val="italic"/>
                <w:rFonts w:ascii="Times New Roman" w:hAnsi="Times New Roman"/>
              </w:rPr>
              <w:t>→</w:t>
            </w:r>
            <w:r>
              <w:rPr>
                <w:rStyle w:val="italic"/>
              </w:rPr>
              <w:t>Supplier Attribute Settings</w:t>
            </w:r>
            <w:r>
              <w:rPr>
                <w:rStyle w:val="italic"/>
                <w:rFonts w:ascii="Times New Roman" w:hAnsi="Times New Roman"/>
              </w:rPr>
              <w:t>→</w:t>
            </w:r>
            <w:r>
              <w:rPr>
                <w:rStyle w:val="italic"/>
                <w:rFonts w:cs="BentonSans Book"/>
              </w:rPr>
              <w:t> </w:t>
            </w:r>
            <w:r>
              <w:rPr>
                <w:rStyle w:val="italic"/>
              </w:rPr>
              <w:t>Define Qualification Levels</w:t>
            </w:r>
          </w:p>
        </w:tc>
      </w:tr>
      <w:tr w:rsidR="007A70AC" w:rsidTr="000852A3">
        <w:tc>
          <w:tcPr>
            <w:tcW w:w="0" w:type="auto"/>
          </w:tcPr>
          <w:p w:rsidR="007A70AC" w:rsidRDefault="000852A3">
            <w:r>
              <w:rPr>
                <w:rStyle w:val="SAPEmphasis"/>
              </w:rPr>
              <w:t>Transaction Code</w:t>
            </w:r>
          </w:p>
        </w:tc>
        <w:tc>
          <w:tcPr>
            <w:tcW w:w="0" w:type="auto"/>
          </w:tcPr>
          <w:p w:rsidR="007A70AC" w:rsidRDefault="000852A3">
            <w:r>
              <w:rPr>
                <w:rStyle w:val="SAPMonospace"/>
              </w:rPr>
              <w:t>SPRO</w:t>
            </w:r>
          </w:p>
        </w:tc>
      </w:tr>
    </w:tbl>
    <w:p w:rsidR="007A70AC" w:rsidRDefault="000852A3">
      <w:pPr>
        <w:pStyle w:val="listpara1"/>
        <w:numPr>
          <w:ilvl w:val="0"/>
          <w:numId w:val="2"/>
        </w:numPr>
      </w:pPr>
      <w:r>
        <w:t xml:space="preserve">Choose </w:t>
      </w:r>
      <w:r>
        <w:rPr>
          <w:rStyle w:val="SAPScreenElement"/>
        </w:rPr>
        <w:t>New Entries</w:t>
      </w:r>
      <w:r>
        <w:t xml:space="preserve">, enter the data like </w:t>
      </w:r>
      <w:r>
        <w:t>below,</w:t>
      </w:r>
    </w:p>
    <w:p w:rsidR="007A70AC" w:rsidRDefault="007A70AC">
      <w:pPr>
        <w:pStyle w:val="listpara1"/>
      </w:pPr>
    </w:p>
    <w:tbl>
      <w:tblPr>
        <w:tblStyle w:val="SAPStandardTable"/>
        <w:tblW w:w="0" w:type="auto"/>
        <w:tblInd w:w="0" w:type="dxa"/>
        <w:tblLook w:val="0620" w:firstRow="1" w:lastRow="0" w:firstColumn="0" w:lastColumn="0" w:noHBand="1" w:noVBand="1"/>
      </w:tblPr>
      <w:tblGrid>
        <w:gridCol w:w="1709"/>
        <w:gridCol w:w="3349"/>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r>
              <w:rPr>
                <w:rStyle w:val="SAPScreenElement"/>
              </w:rPr>
              <w:t>Qualification Level</w:t>
            </w:r>
          </w:p>
        </w:tc>
        <w:tc>
          <w:tcPr>
            <w:tcW w:w="0" w:type="auto"/>
          </w:tcPr>
          <w:p w:rsidR="007A70AC" w:rsidRDefault="000852A3">
            <w:r>
              <w:rPr>
                <w:rStyle w:val="SAPScreenElement"/>
              </w:rPr>
              <w:t>Qualification Level Description</w:t>
            </w:r>
          </w:p>
        </w:tc>
      </w:tr>
      <w:tr w:rsidR="007A70AC" w:rsidTr="000852A3">
        <w:tc>
          <w:tcPr>
            <w:tcW w:w="0" w:type="auto"/>
          </w:tcPr>
          <w:p w:rsidR="007A70AC" w:rsidRDefault="000852A3">
            <w:r>
              <w:rPr>
                <w:rStyle w:val="SAPUserEntry"/>
              </w:rPr>
              <w:t>0001</w:t>
            </w:r>
          </w:p>
        </w:tc>
        <w:tc>
          <w:tcPr>
            <w:tcW w:w="0" w:type="auto"/>
          </w:tcPr>
          <w:p w:rsidR="007A70AC" w:rsidRDefault="000852A3">
            <w:r>
              <w:rPr>
                <w:rStyle w:val="SAPUserEntry"/>
              </w:rPr>
              <w:t>Prospect registered, approved</w:t>
            </w:r>
          </w:p>
        </w:tc>
      </w:tr>
      <w:tr w:rsidR="007A70AC" w:rsidTr="000852A3">
        <w:tc>
          <w:tcPr>
            <w:tcW w:w="0" w:type="auto"/>
          </w:tcPr>
          <w:p w:rsidR="007A70AC" w:rsidRDefault="000852A3">
            <w:r>
              <w:rPr>
                <w:rStyle w:val="SAPUserEntry"/>
              </w:rPr>
              <w:t>0002</w:t>
            </w:r>
          </w:p>
        </w:tc>
        <w:tc>
          <w:tcPr>
            <w:tcW w:w="0" w:type="auto"/>
          </w:tcPr>
          <w:p w:rsidR="007A70AC" w:rsidRDefault="000852A3">
            <w:r>
              <w:rPr>
                <w:rStyle w:val="SAPUserEntry"/>
              </w:rPr>
              <w:t>Prospect classified</w:t>
            </w:r>
          </w:p>
        </w:tc>
      </w:tr>
      <w:tr w:rsidR="007A70AC" w:rsidTr="000852A3">
        <w:tc>
          <w:tcPr>
            <w:tcW w:w="0" w:type="auto"/>
          </w:tcPr>
          <w:p w:rsidR="007A70AC" w:rsidRDefault="000852A3">
            <w:r>
              <w:rPr>
                <w:rStyle w:val="SAPUserEntry"/>
              </w:rPr>
              <w:t>0003</w:t>
            </w:r>
          </w:p>
        </w:tc>
        <w:tc>
          <w:tcPr>
            <w:tcW w:w="0" w:type="auto"/>
          </w:tcPr>
          <w:p w:rsidR="007A70AC" w:rsidRDefault="000852A3">
            <w:r>
              <w:rPr>
                <w:rStyle w:val="SAPUserEntry"/>
              </w:rPr>
              <w:t>Audit on site passed</w:t>
            </w:r>
          </w:p>
        </w:tc>
      </w:tr>
      <w:tr w:rsidR="007A70AC" w:rsidTr="000852A3">
        <w:tc>
          <w:tcPr>
            <w:tcW w:w="0" w:type="auto"/>
          </w:tcPr>
          <w:p w:rsidR="007A70AC" w:rsidRDefault="000852A3">
            <w:r>
              <w:rPr>
                <w:rStyle w:val="SAPUserEntry"/>
              </w:rPr>
              <w:t>0004</w:t>
            </w:r>
          </w:p>
        </w:tc>
        <w:tc>
          <w:tcPr>
            <w:tcW w:w="0" w:type="auto"/>
          </w:tcPr>
          <w:p w:rsidR="007A70AC" w:rsidRDefault="000852A3">
            <w:r>
              <w:rPr>
                <w:rStyle w:val="SAPUserEntry"/>
              </w:rPr>
              <w:t>Released for Bidding</w:t>
            </w:r>
          </w:p>
        </w:tc>
      </w:tr>
      <w:tr w:rsidR="007A70AC" w:rsidTr="000852A3">
        <w:tc>
          <w:tcPr>
            <w:tcW w:w="0" w:type="auto"/>
          </w:tcPr>
          <w:p w:rsidR="007A70AC" w:rsidRDefault="000852A3">
            <w:r>
              <w:rPr>
                <w:rStyle w:val="SAPUserEntry"/>
              </w:rPr>
              <w:t>0005</w:t>
            </w:r>
          </w:p>
        </w:tc>
        <w:tc>
          <w:tcPr>
            <w:tcW w:w="0" w:type="auto"/>
          </w:tcPr>
          <w:p w:rsidR="007A70AC" w:rsidRDefault="000852A3">
            <w:r>
              <w:rPr>
                <w:rStyle w:val="SAPUserEntry"/>
              </w:rPr>
              <w:t>Released for Purchasing</w:t>
            </w:r>
          </w:p>
        </w:tc>
      </w:tr>
      <w:tr w:rsidR="007A70AC" w:rsidTr="000852A3">
        <w:tc>
          <w:tcPr>
            <w:tcW w:w="0" w:type="auto"/>
          </w:tcPr>
          <w:p w:rsidR="007A70AC" w:rsidRDefault="000852A3">
            <w:r>
              <w:rPr>
                <w:rStyle w:val="SAPUserEntry"/>
              </w:rPr>
              <w:lastRenderedPageBreak/>
              <w:t>0006</w:t>
            </w:r>
          </w:p>
        </w:tc>
        <w:tc>
          <w:tcPr>
            <w:tcW w:w="0" w:type="auto"/>
          </w:tcPr>
          <w:p w:rsidR="007A70AC" w:rsidRDefault="000852A3">
            <w:r>
              <w:rPr>
                <w:rStyle w:val="SAPUserEntry"/>
              </w:rPr>
              <w:t>Preferred Supplier</w:t>
            </w:r>
          </w:p>
        </w:tc>
      </w:tr>
      <w:tr w:rsidR="007A70AC" w:rsidTr="000852A3">
        <w:tc>
          <w:tcPr>
            <w:tcW w:w="0" w:type="auto"/>
          </w:tcPr>
          <w:p w:rsidR="007A70AC" w:rsidRDefault="000852A3">
            <w:r>
              <w:rPr>
                <w:rStyle w:val="SAPUserEntry"/>
              </w:rPr>
              <w:t>0007</w:t>
            </w:r>
          </w:p>
        </w:tc>
        <w:tc>
          <w:tcPr>
            <w:tcW w:w="0" w:type="auto"/>
          </w:tcPr>
          <w:p w:rsidR="007A70AC" w:rsidRDefault="000852A3">
            <w:r>
              <w:rPr>
                <w:rStyle w:val="SAPUserEntry"/>
              </w:rPr>
              <w:t>Strategic Partner</w:t>
            </w:r>
          </w:p>
        </w:tc>
      </w:tr>
      <w:tr w:rsidR="007A70AC" w:rsidTr="000852A3">
        <w:tc>
          <w:tcPr>
            <w:tcW w:w="0" w:type="auto"/>
          </w:tcPr>
          <w:p w:rsidR="007A70AC" w:rsidRDefault="000852A3">
            <w:r>
              <w:rPr>
                <w:rStyle w:val="SAPUserEntry"/>
              </w:rPr>
              <w:t>0008</w:t>
            </w:r>
          </w:p>
        </w:tc>
        <w:tc>
          <w:tcPr>
            <w:tcW w:w="0" w:type="auto"/>
          </w:tcPr>
          <w:p w:rsidR="007A70AC" w:rsidRDefault="000852A3">
            <w:r>
              <w:rPr>
                <w:rStyle w:val="SAPUserEntry"/>
              </w:rPr>
              <w:t>Blocked for Usage</w:t>
            </w:r>
          </w:p>
        </w:tc>
      </w:tr>
      <w:tr w:rsidR="007A70AC" w:rsidTr="000852A3">
        <w:tc>
          <w:tcPr>
            <w:tcW w:w="0" w:type="auto"/>
          </w:tcPr>
          <w:p w:rsidR="007A70AC" w:rsidRDefault="000852A3">
            <w:r>
              <w:rPr>
                <w:rStyle w:val="SAPUserEntry"/>
              </w:rPr>
              <w:t>0009</w:t>
            </w:r>
          </w:p>
        </w:tc>
        <w:tc>
          <w:tcPr>
            <w:tcW w:w="0" w:type="auto"/>
          </w:tcPr>
          <w:p w:rsidR="007A70AC" w:rsidRDefault="000852A3">
            <w:r>
              <w:rPr>
                <w:rStyle w:val="SAPUserEntry"/>
              </w:rPr>
              <w:t>To be Phased Out</w:t>
            </w:r>
          </w:p>
        </w:tc>
      </w:tr>
    </w:tbl>
    <w:p w:rsidR="007A70AC" w:rsidRDefault="007A70AC">
      <w:pPr>
        <w:pStyle w:val="listpara1"/>
      </w:pPr>
    </w:p>
    <w:p w:rsidR="007A70AC" w:rsidRDefault="000852A3">
      <w:pPr>
        <w:pStyle w:val="listpara1"/>
      </w:pPr>
      <w:r>
        <w:t>You can also define your own data.</w:t>
      </w:r>
    </w:p>
    <w:p w:rsidR="007A70AC" w:rsidRDefault="000852A3">
      <w:pPr>
        <w:pStyle w:val="listpara1"/>
        <w:numPr>
          <w:ilvl w:val="0"/>
          <w:numId w:val="2"/>
        </w:numPr>
      </w:pPr>
      <w:r>
        <w:t xml:space="preserve">Choose </w:t>
      </w:r>
      <w:r>
        <w:rPr>
          <w:rStyle w:val="SAPScreenElement"/>
        </w:rPr>
        <w:t>Save.</w:t>
      </w:r>
    </w:p>
    <w:p w:rsidR="007A70AC" w:rsidRDefault="000852A3">
      <w:pPr>
        <w:pStyle w:val="Heading3"/>
      </w:pPr>
      <w:bookmarkStart w:id="16" w:name="unique_7"/>
      <w:bookmarkStart w:id="17" w:name="_Toc51211106"/>
      <w:r>
        <w:t xml:space="preserve">Enable Integration with D&amp;B </w:t>
      </w:r>
      <w:r>
        <w:t>(Optional)</w:t>
      </w:r>
      <w:bookmarkEnd w:id="16"/>
      <w:bookmarkEnd w:id="17"/>
    </w:p>
    <w:p w:rsidR="007A70AC" w:rsidRDefault="000852A3">
      <w:pPr>
        <w:pStyle w:val="listpara1"/>
        <w:numPr>
          <w:ilvl w:val="0"/>
          <w:numId w:val="6"/>
        </w:numPr>
      </w:pPr>
      <w:r>
        <w:t>If your company has enabled the integration with D&amp;B, you have to enable Integration with D&amp;B.</w:t>
      </w:r>
    </w:p>
    <w:p w:rsidR="007A70AC" w:rsidRDefault="007A70AC">
      <w:pPr>
        <w:pStyle w:val="listpara1"/>
      </w:pPr>
    </w:p>
    <w:tbl>
      <w:tblPr>
        <w:tblStyle w:val="SAPStandardTable"/>
        <w:tblW w:w="0" w:type="auto"/>
        <w:tblInd w:w="0" w:type="dxa"/>
        <w:tblLook w:val="0620" w:firstRow="1" w:lastRow="0" w:firstColumn="0" w:lastColumn="0" w:noHBand="1" w:noVBand="1"/>
      </w:tblPr>
      <w:tblGrid>
        <w:gridCol w:w="1700"/>
        <w:gridCol w:w="12584"/>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r>
              <w:rPr>
                <w:rStyle w:val="SAPEmphasis"/>
              </w:rPr>
              <w:t>SAP IMG Path</w:t>
            </w:r>
          </w:p>
        </w:tc>
        <w:tc>
          <w:tcPr>
            <w:tcW w:w="0" w:type="auto"/>
          </w:tcPr>
          <w:p w:rsidR="007A70AC" w:rsidRDefault="000852A3">
            <w:r>
              <w:rPr>
                <w:rStyle w:val="SAPScreenElement"/>
              </w:rPr>
              <w:t xml:space="preserve">Materials Management </w:t>
            </w:r>
            <w:r>
              <w:rPr>
                <w:rStyle w:val="SAPScreenElement"/>
                <w:rFonts w:ascii="Times New Roman" w:hAnsi="Times New Roman"/>
              </w:rPr>
              <w:t>→</w:t>
            </w:r>
            <w:r>
              <w:rPr>
                <w:rStyle w:val="SAPScreenElement"/>
                <w:rFonts w:cs="BentonSans Book Italic"/>
              </w:rPr>
              <w:t> </w:t>
            </w:r>
            <w:r>
              <w:rPr>
                <w:rStyle w:val="SAPScreenElement"/>
              </w:rPr>
              <w:t>Purchasing</w:t>
            </w:r>
            <w:r>
              <w:rPr>
                <w:rStyle w:val="SAPScreenElement"/>
                <w:rFonts w:ascii="Times New Roman" w:hAnsi="Times New Roman"/>
              </w:rPr>
              <w:t>→</w:t>
            </w:r>
            <w:r>
              <w:rPr>
                <w:rStyle w:val="SAPScreenElement"/>
              </w:rPr>
              <w:t>Supplier and Category Management</w:t>
            </w:r>
            <w:r>
              <w:rPr>
                <w:rStyle w:val="SAPScreenElement"/>
                <w:rFonts w:ascii="Times New Roman" w:hAnsi="Times New Roman"/>
              </w:rPr>
              <w:t>→</w:t>
            </w:r>
            <w:r>
              <w:rPr>
                <w:rStyle w:val="SAPScreenElement"/>
              </w:rPr>
              <w:t>Supplier Portfolio Management</w:t>
            </w:r>
            <w:r>
              <w:rPr>
                <w:rStyle w:val="SAPScreenElement"/>
                <w:rFonts w:ascii="Times New Roman" w:hAnsi="Times New Roman"/>
              </w:rPr>
              <w:t>→</w:t>
            </w:r>
            <w:r>
              <w:rPr>
                <w:rStyle w:val="SAPScreenElement"/>
              </w:rPr>
              <w:t>D&amp;B Integration</w:t>
            </w:r>
            <w:r>
              <w:rPr>
                <w:rStyle w:val="SAPScreenElement"/>
                <w:rFonts w:ascii="Times New Roman" w:hAnsi="Times New Roman"/>
              </w:rPr>
              <w:t>→</w:t>
            </w:r>
            <w:r>
              <w:rPr>
                <w:rStyle w:val="SAPScreenElement"/>
              </w:rPr>
              <w:t>Enable Integration wit</w:t>
            </w:r>
            <w:r>
              <w:rPr>
                <w:rStyle w:val="SAPScreenElement"/>
              </w:rPr>
              <w:t>h D&amp;B</w:t>
            </w:r>
          </w:p>
        </w:tc>
      </w:tr>
      <w:tr w:rsidR="007A70AC" w:rsidTr="000852A3">
        <w:tc>
          <w:tcPr>
            <w:tcW w:w="0" w:type="auto"/>
          </w:tcPr>
          <w:p w:rsidR="007A70AC" w:rsidRDefault="000852A3">
            <w:r>
              <w:rPr>
                <w:rStyle w:val="SAPEmphasis"/>
              </w:rPr>
              <w:t>Transaction Code</w:t>
            </w:r>
          </w:p>
        </w:tc>
        <w:tc>
          <w:tcPr>
            <w:tcW w:w="0" w:type="auto"/>
          </w:tcPr>
          <w:p w:rsidR="007A70AC" w:rsidRDefault="000852A3">
            <w:r>
              <w:rPr>
                <w:rStyle w:val="SAPMonospace"/>
              </w:rPr>
              <w:t>SPRO</w:t>
            </w:r>
          </w:p>
        </w:tc>
      </w:tr>
    </w:tbl>
    <w:p w:rsidR="000852A3" w:rsidRDefault="000852A3">
      <w:pPr>
        <w:pStyle w:val="listpara1"/>
        <w:numPr>
          <w:ilvl w:val="0"/>
          <w:numId w:val="2"/>
        </w:numPr>
      </w:pPr>
      <w:r>
        <w:t xml:space="preserve">Choose </w:t>
      </w:r>
      <w:r>
        <w:rPr>
          <w:rStyle w:val="SAPScreenElement"/>
        </w:rPr>
        <w:t>New Entries</w:t>
      </w:r>
      <w:r>
        <w:t>, enter below data,</w:t>
      </w:r>
    </w:p>
    <w:p w:rsidR="000852A3" w:rsidRDefault="000852A3">
      <w:pPr>
        <w:pStyle w:val="listpara1"/>
      </w:pPr>
      <w:r>
        <w:rPr>
          <w:rStyle w:val="SAPScreenElement"/>
        </w:rPr>
        <w:t>Switch Name</w:t>
      </w:r>
      <w:r>
        <w:t xml:space="preserve">: </w:t>
      </w:r>
      <w:r>
        <w:rPr>
          <w:rStyle w:val="SAPUserEntry"/>
        </w:rPr>
        <w:t>SLC_SUPPL_DNB_INTEGRATION</w:t>
      </w:r>
    </w:p>
    <w:p w:rsidR="007A70AC" w:rsidRDefault="000852A3">
      <w:pPr>
        <w:pStyle w:val="listpara1"/>
      </w:pPr>
      <w:r>
        <w:rPr>
          <w:rStyle w:val="SAPScreenElement"/>
        </w:rPr>
        <w:t>Active</w:t>
      </w:r>
      <w:r>
        <w:t xml:space="preserve">: </w:t>
      </w:r>
      <w:r>
        <w:rPr>
          <w:rStyle w:val="SAPUserEntry"/>
        </w:rPr>
        <w:t>&lt;check&gt;</w:t>
      </w:r>
    </w:p>
    <w:p w:rsidR="007A70AC" w:rsidRDefault="000852A3">
      <w:pPr>
        <w:pStyle w:val="listpara1"/>
        <w:numPr>
          <w:ilvl w:val="0"/>
          <w:numId w:val="2"/>
        </w:numPr>
      </w:pPr>
      <w:r>
        <w:t xml:space="preserve">Choose </w:t>
      </w:r>
      <w:r>
        <w:rPr>
          <w:rStyle w:val="SAPScreenElement"/>
        </w:rPr>
        <w:t>Save</w:t>
      </w:r>
      <w:r>
        <w:t>.</w:t>
      </w:r>
    </w:p>
    <w:p w:rsidR="007A70AC" w:rsidRDefault="000852A3">
      <w:pPr>
        <w:pStyle w:val="Heading3"/>
      </w:pPr>
      <w:bookmarkStart w:id="18" w:name="unique_8"/>
      <w:bookmarkStart w:id="19" w:name="_Toc51211107"/>
      <w:r>
        <w:t>Enter Credentials for Downloading Data from D&amp;B (Optional)</w:t>
      </w:r>
      <w:bookmarkEnd w:id="18"/>
      <w:bookmarkEnd w:id="19"/>
    </w:p>
    <w:p w:rsidR="007A70AC" w:rsidRDefault="000852A3">
      <w:pPr>
        <w:pStyle w:val="listpara1"/>
        <w:numPr>
          <w:ilvl w:val="0"/>
          <w:numId w:val="7"/>
        </w:numPr>
      </w:pPr>
      <w:r>
        <w:t xml:space="preserve">If your company has enabled the integration with D&amp;B, </w:t>
      </w:r>
      <w:r>
        <w:t>you can display and request data of a supplier from D&amp;B. To do this, a user ID and password needs to be maintained.</w:t>
      </w:r>
    </w:p>
    <w:p w:rsidR="007A70AC" w:rsidRDefault="007A70AC">
      <w:pPr>
        <w:pStyle w:val="listpara1"/>
      </w:pPr>
    </w:p>
    <w:tbl>
      <w:tblPr>
        <w:tblStyle w:val="SAPStandardTable"/>
        <w:tblW w:w="0" w:type="auto"/>
        <w:tblInd w:w="0" w:type="dxa"/>
        <w:tblLook w:val="0620" w:firstRow="1" w:lastRow="0" w:firstColumn="0" w:lastColumn="0" w:noHBand="1" w:noVBand="1"/>
      </w:tblPr>
      <w:tblGrid>
        <w:gridCol w:w="1573"/>
        <w:gridCol w:w="12711"/>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r>
              <w:rPr>
                <w:rStyle w:val="SAPEmphasis"/>
              </w:rPr>
              <w:lastRenderedPageBreak/>
              <w:t>SAP IMG Path</w:t>
            </w:r>
          </w:p>
        </w:tc>
        <w:tc>
          <w:tcPr>
            <w:tcW w:w="0" w:type="auto"/>
          </w:tcPr>
          <w:p w:rsidR="007A70AC" w:rsidRDefault="000852A3">
            <w:r>
              <w:rPr>
                <w:rStyle w:val="italic"/>
              </w:rPr>
              <w:t xml:space="preserve">Materials Management </w:t>
            </w:r>
            <w:r>
              <w:rPr>
                <w:rStyle w:val="italic"/>
                <w:rFonts w:ascii="Times New Roman" w:hAnsi="Times New Roman"/>
              </w:rPr>
              <w:t>→</w:t>
            </w:r>
            <w:r>
              <w:rPr>
                <w:rStyle w:val="italic"/>
                <w:rFonts w:cs="BentonSans Book"/>
              </w:rPr>
              <w:t> </w:t>
            </w:r>
            <w:r>
              <w:rPr>
                <w:rStyle w:val="italic"/>
              </w:rPr>
              <w:t xml:space="preserve">Purchasing </w:t>
            </w:r>
            <w:r>
              <w:rPr>
                <w:rStyle w:val="italic"/>
                <w:rFonts w:ascii="Times New Roman" w:hAnsi="Times New Roman"/>
              </w:rPr>
              <w:t>→</w:t>
            </w:r>
            <w:r>
              <w:rPr>
                <w:rStyle w:val="italic"/>
              </w:rPr>
              <w:t xml:space="preserve">Supplier and Category Management </w:t>
            </w:r>
            <w:r>
              <w:rPr>
                <w:rStyle w:val="italic"/>
                <w:rFonts w:ascii="Times New Roman" w:hAnsi="Times New Roman"/>
              </w:rPr>
              <w:t>→</w:t>
            </w:r>
            <w:r>
              <w:rPr>
                <w:rStyle w:val="italic"/>
              </w:rPr>
              <w:t xml:space="preserve">Supplier Portfolio Management </w:t>
            </w:r>
            <w:r>
              <w:rPr>
                <w:rStyle w:val="italic"/>
                <w:rFonts w:ascii="Times New Roman" w:hAnsi="Times New Roman"/>
              </w:rPr>
              <w:t>→</w:t>
            </w:r>
            <w:r>
              <w:rPr>
                <w:rStyle w:val="italic"/>
              </w:rPr>
              <w:t xml:space="preserve">D&amp;B Integration </w:t>
            </w:r>
            <w:r>
              <w:rPr>
                <w:rStyle w:val="italic"/>
                <w:rFonts w:ascii="Times New Roman" w:hAnsi="Times New Roman"/>
              </w:rPr>
              <w:t>→</w:t>
            </w:r>
            <w:r>
              <w:rPr>
                <w:rStyle w:val="italic"/>
              </w:rPr>
              <w:t>Enter Cre</w:t>
            </w:r>
            <w:r>
              <w:rPr>
                <w:rStyle w:val="italic"/>
              </w:rPr>
              <w:t>dentials for Downloading Data from D&amp;B</w:t>
            </w:r>
          </w:p>
        </w:tc>
      </w:tr>
      <w:tr w:rsidR="007A70AC" w:rsidTr="000852A3">
        <w:tc>
          <w:tcPr>
            <w:tcW w:w="0" w:type="auto"/>
          </w:tcPr>
          <w:p w:rsidR="007A70AC" w:rsidRDefault="000852A3">
            <w:r>
              <w:rPr>
                <w:rStyle w:val="SAPEmphasis"/>
              </w:rPr>
              <w:t>Transaction Code</w:t>
            </w:r>
          </w:p>
        </w:tc>
        <w:tc>
          <w:tcPr>
            <w:tcW w:w="0" w:type="auto"/>
          </w:tcPr>
          <w:p w:rsidR="007A70AC" w:rsidRDefault="000852A3">
            <w:r>
              <w:rPr>
                <w:rStyle w:val="SAPMonospace"/>
              </w:rPr>
              <w:t>SPRO</w:t>
            </w:r>
          </w:p>
        </w:tc>
      </w:tr>
    </w:tbl>
    <w:p w:rsidR="007A70AC" w:rsidRDefault="000852A3">
      <w:pPr>
        <w:pStyle w:val="listpara1"/>
        <w:numPr>
          <w:ilvl w:val="0"/>
          <w:numId w:val="2"/>
        </w:numPr>
      </w:pPr>
      <w:r>
        <w:t xml:space="preserve">Choose </w:t>
      </w:r>
      <w:r>
        <w:rPr>
          <w:rStyle w:val="SAPScreenElement"/>
        </w:rPr>
        <w:t>New Entries</w:t>
      </w:r>
      <w:r>
        <w:t>, make the following entries:</w:t>
      </w:r>
    </w:p>
    <w:p w:rsidR="007A70AC" w:rsidRDefault="000852A3">
      <w:pPr>
        <w:pStyle w:val="listpara1"/>
      </w:pPr>
      <w:r>
        <w:rPr>
          <w:rStyle w:val="SAPScreenElement"/>
        </w:rPr>
        <w:t>D&amp;B User Name</w:t>
      </w:r>
      <w:r>
        <w:t>:</w:t>
      </w:r>
    </w:p>
    <w:p w:rsidR="007A70AC" w:rsidRDefault="000852A3">
      <w:pPr>
        <w:pStyle w:val="listpara1"/>
      </w:pPr>
      <w:r>
        <w:rPr>
          <w:rStyle w:val="SAPScreenElement"/>
        </w:rPr>
        <w:t>Password</w:t>
      </w:r>
      <w:r>
        <w:t>:</w:t>
      </w:r>
    </w:p>
    <w:p w:rsidR="000852A3" w:rsidRDefault="000852A3">
      <w:pPr>
        <w:pStyle w:val="listpara1"/>
        <w:numPr>
          <w:ilvl w:val="0"/>
          <w:numId w:val="2"/>
        </w:numPr>
      </w:pPr>
      <w:r>
        <w:t xml:space="preserve">Choose </w:t>
      </w:r>
      <w:r>
        <w:rPr>
          <w:rStyle w:val="SAPScreenElement"/>
        </w:rPr>
        <w:t>Save.</w:t>
      </w:r>
    </w:p>
    <w:p w:rsidR="007A70AC" w:rsidRDefault="000852A3">
      <w:pPr>
        <w:pStyle w:val="listpara1"/>
      </w:pPr>
      <w:r>
        <w:t xml:space="preserve">Since requesting data from D&amp;B is subject to charges, only the users who have been assigned the Role </w:t>
      </w:r>
      <w:r>
        <w:t>for Requesting Reports from D&amp;B (/SRMSMC/DNB_REQUESTOR) can Request Report from D&amp;B. This also applies to requesting an update of D&amp;B data.</w:t>
      </w:r>
    </w:p>
    <w:p w:rsidR="007A70AC" w:rsidRDefault="000852A3">
      <w:pPr>
        <w:pStyle w:val="Heading1"/>
      </w:pPr>
      <w:bookmarkStart w:id="20" w:name="unique_9"/>
      <w:bookmarkStart w:id="21" w:name="_Toc51211108"/>
      <w:r>
        <w:lastRenderedPageBreak/>
        <w:t>Overview Table</w:t>
      </w:r>
      <w:bookmarkEnd w:id="20"/>
      <w:bookmarkEnd w:id="21"/>
    </w:p>
    <w:p w:rsidR="007A70AC" w:rsidRDefault="000852A3">
      <w:r>
        <w:t>This scope item consists of several process steps provided in the table below.</w:t>
      </w:r>
    </w:p>
    <w:p w:rsidR="000852A3" w:rsidRDefault="000852A3">
      <w:r>
        <w:t xml:space="preserve">If your system </w:t>
      </w:r>
      <w:r>
        <w:t>administrator has enabled spaces and pages on the SAP Fiori launchpad, the homepage will only contain the essential apps for performing the typical tasks of a business role.</w:t>
      </w:r>
    </w:p>
    <w:p w:rsidR="000852A3" w:rsidRDefault="000852A3">
      <w:r>
        <w:t>You can find all other apps not included on the homepage using the search bar.</w:t>
      </w:r>
    </w:p>
    <w:p w:rsidR="007A70AC" w:rsidRDefault="000852A3">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508"/>
        <w:gridCol w:w="1190"/>
        <w:gridCol w:w="2608"/>
        <w:gridCol w:w="5865"/>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Process Step</w:t>
            </w:r>
          </w:p>
        </w:tc>
        <w:tc>
          <w:tcPr>
            <w:tcW w:w="0" w:type="auto"/>
          </w:tcPr>
          <w:p w:rsidR="007A70AC" w:rsidRDefault="000852A3">
            <w:pPr>
              <w:pStyle w:val="SAPTableHeader"/>
            </w:pPr>
            <w:r>
              <w:t>Business Role</w:t>
            </w:r>
          </w:p>
        </w:tc>
        <w:tc>
          <w:tcPr>
            <w:tcW w:w="0" w:type="auto"/>
          </w:tcPr>
          <w:p w:rsidR="007A70AC" w:rsidRDefault="000852A3">
            <w:pPr>
              <w:pStyle w:val="SAPTableHeader"/>
            </w:pPr>
            <w:r>
              <w:t>Transaction/App Name</w:t>
            </w:r>
          </w:p>
        </w:tc>
        <w:tc>
          <w:tcPr>
            <w:tcW w:w="0" w:type="auto"/>
          </w:tcPr>
          <w:p w:rsidR="007A70AC" w:rsidRDefault="000852A3">
            <w:pPr>
              <w:pStyle w:val="SAPTableHeader"/>
            </w:pPr>
            <w:r>
              <w:t>Expected Results</w:t>
            </w:r>
          </w:p>
        </w:tc>
      </w:tr>
      <w:tr w:rsidR="007A70AC" w:rsidTr="000852A3">
        <w:tc>
          <w:tcPr>
            <w:tcW w:w="0" w:type="auto"/>
          </w:tcPr>
          <w:p w:rsidR="007A70AC" w:rsidRDefault="000852A3">
            <w:hyperlink r:id="rId9" w:history="1">
              <w:r>
                <w:t>Display Suppliers and Mainta</w:t>
              </w:r>
              <w:r>
                <w:t>in Supplier Portfolio Information (Optional)</w:t>
              </w:r>
            </w:hyperlink>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7A70AC" w:rsidRDefault="000852A3">
            <w:r>
              <w:t>Strategic Buyer</w:t>
            </w:r>
          </w:p>
        </w:tc>
        <w:tc>
          <w:tcPr>
            <w:tcW w:w="0" w:type="auto"/>
          </w:tcPr>
          <w:p w:rsidR="007A70AC" w:rsidRDefault="000852A3">
            <w:r>
              <w:rPr>
                <w:rStyle w:val="SAPScreenElement"/>
              </w:rPr>
              <w:t>Display Suppliers</w:t>
            </w:r>
            <w:r>
              <w:t xml:space="preserve"> - </w:t>
            </w:r>
            <w:r>
              <w:rPr>
                <w:rStyle w:val="SAPScreenElement"/>
              </w:rPr>
              <w:t>Procurement</w:t>
            </w:r>
            <w:r>
              <w:t xml:space="preserve"> </w:t>
            </w:r>
            <w:r>
              <w:rPr>
                <w:rStyle w:val="SAPMonospace"/>
              </w:rPr>
              <w:t>(F3371)</w:t>
            </w:r>
          </w:p>
        </w:tc>
        <w:tc>
          <w:tcPr>
            <w:tcW w:w="0" w:type="auto"/>
          </w:tcPr>
          <w:p w:rsidR="007A70AC" w:rsidRDefault="007A70AC"/>
        </w:tc>
      </w:tr>
      <w:tr w:rsidR="007A70AC" w:rsidTr="000852A3">
        <w:tc>
          <w:tcPr>
            <w:tcW w:w="0" w:type="auto"/>
          </w:tcPr>
          <w:p w:rsidR="007A70AC" w:rsidRDefault="000852A3">
            <w:hyperlink r:id="rId10" w:history="1">
              <w:r>
                <w:t>Create Purchasing Categories</w:t>
              </w:r>
            </w:hyperlink>
            <w:r>
              <w:t xml:space="preserve"> </w:t>
            </w:r>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7A70AC" w:rsidRDefault="000852A3">
            <w:r>
              <w:t>Strategic Buyer</w:t>
            </w:r>
          </w:p>
        </w:tc>
        <w:tc>
          <w:tcPr>
            <w:tcW w:w="0" w:type="auto"/>
          </w:tcPr>
          <w:p w:rsidR="007A70AC" w:rsidRDefault="000852A3">
            <w:r>
              <w:rPr>
                <w:rStyle w:val="SAPScreenElement"/>
              </w:rPr>
              <w:t>Manage Purchasing Categories</w:t>
            </w:r>
            <w:r>
              <w:t xml:space="preserve"> </w:t>
            </w:r>
            <w:r>
              <w:rPr>
                <w:rStyle w:val="SAPMonospace"/>
              </w:rPr>
              <w:t>(F0337)</w:t>
            </w:r>
          </w:p>
        </w:tc>
        <w:tc>
          <w:tcPr>
            <w:tcW w:w="0" w:type="auto"/>
          </w:tcPr>
          <w:p w:rsidR="007A70AC" w:rsidRDefault="000852A3">
            <w:r>
              <w:t>Purchasing category is created.</w:t>
            </w:r>
          </w:p>
        </w:tc>
      </w:tr>
      <w:tr w:rsidR="007A70AC" w:rsidTr="000852A3">
        <w:tc>
          <w:tcPr>
            <w:tcW w:w="0" w:type="auto"/>
          </w:tcPr>
          <w:p w:rsidR="007A70AC" w:rsidRDefault="000852A3">
            <w:hyperlink r:id="rId11" w:history="1">
              <w:r>
                <w:t>Manage Purchasing Categories</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7A70AC" w:rsidRDefault="000852A3">
            <w:r>
              <w:t>Strategic Buyer</w:t>
            </w:r>
          </w:p>
        </w:tc>
        <w:tc>
          <w:tcPr>
            <w:tcW w:w="0" w:type="auto"/>
          </w:tcPr>
          <w:p w:rsidR="007A70AC" w:rsidRDefault="000852A3">
            <w:r>
              <w:rPr>
                <w:rStyle w:val="SAPScreenElement"/>
              </w:rPr>
              <w:t>Manage Purchasing Categories</w:t>
            </w:r>
            <w:r>
              <w:t xml:space="preserve"> </w:t>
            </w:r>
            <w:r>
              <w:rPr>
                <w:rStyle w:val="SAPMonospace"/>
              </w:rPr>
              <w:t>(F0337)</w:t>
            </w:r>
          </w:p>
        </w:tc>
        <w:tc>
          <w:tcPr>
            <w:tcW w:w="0" w:type="auto"/>
          </w:tcPr>
          <w:p w:rsidR="007A70AC" w:rsidRDefault="000852A3">
            <w:r>
              <w:t>Purchasing category is maintained, including assigning Suppliers, Team Employees and Material Groups to it.</w:t>
            </w:r>
          </w:p>
        </w:tc>
      </w:tr>
    </w:tbl>
    <w:p w:rsidR="007A70AC" w:rsidRDefault="000852A3">
      <w:pPr>
        <w:pStyle w:val="Heading1"/>
      </w:pPr>
      <w:bookmarkStart w:id="22" w:name="unique_13"/>
      <w:bookmarkStart w:id="23" w:name="_Toc51211109"/>
      <w:r>
        <w:lastRenderedPageBreak/>
        <w:t>Test Procedures</w:t>
      </w:r>
      <w:bookmarkEnd w:id="22"/>
      <w:bookmarkEnd w:id="23"/>
    </w:p>
    <w:p w:rsidR="007A70AC" w:rsidRDefault="000852A3">
      <w:r>
        <w:t>This section describes test procedures for each process step that belongs to this scope item.</w:t>
      </w:r>
    </w:p>
    <w:p w:rsidR="007A70AC" w:rsidRDefault="000852A3">
      <w:pPr>
        <w:pStyle w:val="Heading2"/>
      </w:pPr>
      <w:bookmarkStart w:id="24" w:name="unique_10"/>
      <w:bookmarkStart w:id="25" w:name="_Toc51211110"/>
      <w:r>
        <w:t>Display Suppliers and Maint</w:t>
      </w:r>
      <w:r>
        <w:t>ain Supplier Portfolio Information (Optional)</w:t>
      </w:r>
      <w:bookmarkEnd w:id="24"/>
      <w:bookmarkEnd w:id="25"/>
    </w:p>
    <w:p w:rsidR="007A70AC" w:rsidRDefault="000852A3">
      <w:pPr>
        <w:pStyle w:val="SAPKeyblockTitle"/>
      </w:pPr>
      <w:r>
        <w:t>Test Administration</w:t>
      </w:r>
    </w:p>
    <w:p w:rsidR="007A70AC" w:rsidRDefault="000852A3">
      <w:r>
        <w:t>Customer project: Fill in the project-specific parts.</w:t>
      </w:r>
    </w:p>
    <w:p w:rsidR="007A70AC" w:rsidRDefault="007A70A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rPr>
                <w:rStyle w:val="SAPEmphasis"/>
              </w:rPr>
              <w:t>Test Case ID</w:t>
            </w:r>
          </w:p>
        </w:tc>
        <w:tc>
          <w:tcPr>
            <w:tcW w:w="0" w:type="auto"/>
            <w:shd w:val="clear" w:color="auto" w:fill="auto"/>
            <w:tcMar>
              <w:top w:w="29" w:type="dxa"/>
              <w:left w:w="29" w:type="dxa"/>
              <w:bottom w:w="29" w:type="dxa"/>
              <w:right w:w="29" w:type="dxa"/>
            </w:tcMar>
          </w:tcPr>
          <w:p w:rsidR="007A70AC" w:rsidRDefault="000852A3">
            <w:r>
              <w:t>&lt;X.XX&gt;</w:t>
            </w:r>
          </w:p>
        </w:tc>
        <w:tc>
          <w:tcPr>
            <w:tcW w:w="0" w:type="auto"/>
            <w:shd w:val="clear" w:color="auto" w:fill="auto"/>
            <w:tcMar>
              <w:top w:w="29" w:type="dxa"/>
              <w:left w:w="29" w:type="dxa"/>
              <w:bottom w:w="29" w:type="dxa"/>
              <w:right w:w="29" w:type="dxa"/>
            </w:tcMar>
          </w:tcPr>
          <w:p w:rsidR="007A70AC" w:rsidRDefault="000852A3">
            <w:r>
              <w:rPr>
                <w:rStyle w:val="SAPEmphasis"/>
              </w:rPr>
              <w:t>Tester Name</w:t>
            </w:r>
          </w:p>
        </w:tc>
        <w:tc>
          <w:tcPr>
            <w:tcW w:w="0" w:type="auto"/>
            <w:shd w:val="clear" w:color="auto" w:fill="auto"/>
            <w:tcMar>
              <w:top w:w="29" w:type="dxa"/>
              <w:left w:w="29" w:type="dxa"/>
              <w:bottom w:w="29" w:type="dxa"/>
              <w:right w:w="29" w:type="dxa"/>
            </w:tcMar>
          </w:tcPr>
          <w:p w:rsidR="007A70AC" w:rsidRDefault="007A70AC"/>
        </w:tc>
        <w:tc>
          <w:tcPr>
            <w:tcW w:w="0" w:type="auto"/>
            <w:shd w:val="clear" w:color="auto" w:fill="auto"/>
            <w:tcMar>
              <w:top w:w="29" w:type="dxa"/>
              <w:left w:w="29" w:type="dxa"/>
              <w:bottom w:w="29" w:type="dxa"/>
              <w:right w:w="29" w:type="dxa"/>
            </w:tcMar>
          </w:tcPr>
          <w:p w:rsidR="007A70AC" w:rsidRDefault="000852A3">
            <w:r>
              <w:rPr>
                <w:rStyle w:val="SAPEmphasis"/>
              </w:rPr>
              <w:t>Testing Date</w:t>
            </w:r>
          </w:p>
        </w:tc>
        <w:tc>
          <w:tcPr>
            <w:tcW w:w="0" w:type="auto"/>
            <w:shd w:val="clear" w:color="auto" w:fill="auto"/>
            <w:tcMar>
              <w:top w:w="29" w:type="dxa"/>
              <w:left w:w="29" w:type="dxa"/>
              <w:bottom w:w="29" w:type="dxa"/>
              <w:right w:w="29" w:type="dxa"/>
            </w:tcMar>
          </w:tcPr>
          <w:p w:rsidR="007A70AC" w:rsidRDefault="000852A3">
            <w:r>
              <w:rPr>
                <w:rStyle w:val="SAPUserEntry"/>
              </w:rPr>
              <w:t>Enter a test date.</w:t>
            </w:r>
          </w:p>
        </w:tc>
      </w:tr>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t>Business Role(s)</w:t>
            </w:r>
          </w:p>
        </w:tc>
        <w:tc>
          <w:tcPr>
            <w:tcW w:w="0" w:type="auto"/>
            <w:gridSpan w:val="5"/>
            <w:shd w:val="clear" w:color="auto" w:fill="auto"/>
            <w:tcMar>
              <w:top w:w="29" w:type="dxa"/>
              <w:left w:w="29" w:type="dxa"/>
              <w:bottom w:w="29" w:type="dxa"/>
              <w:right w:w="29" w:type="dxa"/>
            </w:tcMar>
          </w:tcPr>
          <w:p w:rsidR="007A70AC" w:rsidRDefault="007A70AC"/>
        </w:tc>
      </w:tr>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rPr>
                <w:rStyle w:val="SAPEmphasis"/>
              </w:rPr>
              <w:t>Responsibility</w:t>
            </w:r>
          </w:p>
        </w:tc>
        <w:tc>
          <w:tcPr>
            <w:tcW w:w="0" w:type="auto"/>
            <w:gridSpan w:val="3"/>
            <w:shd w:val="clear" w:color="auto" w:fill="auto"/>
            <w:tcMar>
              <w:top w:w="29" w:type="dxa"/>
              <w:left w:w="29" w:type="dxa"/>
              <w:bottom w:w="29" w:type="dxa"/>
              <w:right w:w="29" w:type="dxa"/>
            </w:tcMar>
          </w:tcPr>
          <w:p w:rsidR="007A70AC" w:rsidRDefault="000852A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A70AC" w:rsidRDefault="000852A3">
            <w:r>
              <w:rPr>
                <w:rStyle w:val="SAPEmphasis"/>
              </w:rPr>
              <w:t>Duration</w:t>
            </w:r>
          </w:p>
        </w:tc>
        <w:tc>
          <w:tcPr>
            <w:tcW w:w="0" w:type="auto"/>
            <w:shd w:val="clear" w:color="auto" w:fill="auto"/>
            <w:tcMar>
              <w:top w:w="29" w:type="dxa"/>
              <w:left w:w="29" w:type="dxa"/>
              <w:bottom w:w="29" w:type="dxa"/>
              <w:right w:w="29" w:type="dxa"/>
            </w:tcMar>
          </w:tcPr>
          <w:p w:rsidR="007A70AC" w:rsidRDefault="000852A3">
            <w:r>
              <w:rPr>
                <w:rStyle w:val="SAPUserEntry"/>
              </w:rPr>
              <w:t>Enter a duration.</w:t>
            </w:r>
          </w:p>
        </w:tc>
      </w:tr>
    </w:tbl>
    <w:p w:rsidR="007A70AC" w:rsidRDefault="000852A3">
      <w:pPr>
        <w:pStyle w:val="SAPKeyblockTitle"/>
      </w:pPr>
      <w:r>
        <w:t>Purpose</w:t>
      </w:r>
    </w:p>
    <w:p w:rsidR="000852A3" w:rsidRDefault="000852A3">
      <w:r>
        <w:t>In this activity, there are two APPs.</w:t>
      </w:r>
    </w:p>
    <w:p w:rsidR="000852A3" w:rsidRDefault="000852A3">
      <w:r>
        <w:t xml:space="preserve">In App </w:t>
      </w:r>
      <w:r>
        <w:rPr>
          <w:rStyle w:val="SAPScreenElement"/>
        </w:rPr>
        <w:t>Display Suppliers</w:t>
      </w:r>
      <w:r>
        <w:t xml:space="preserve"> - </w:t>
      </w:r>
      <w:r>
        <w:rPr>
          <w:rStyle w:val="SAPScreenElement"/>
        </w:rPr>
        <w:t>Procurement</w:t>
      </w:r>
      <w:r>
        <w:t xml:space="preserve"> </w:t>
      </w:r>
      <w:r>
        <w:rPr>
          <w:rStyle w:val="SAPMonospace"/>
        </w:rPr>
        <w:t>(F3371)</w:t>
      </w:r>
      <w:r>
        <w:t xml:space="preserve"> , you can search for suppliers and display the key information of one supplier.</w:t>
      </w:r>
    </w:p>
    <w:p w:rsidR="007A70AC" w:rsidRDefault="000852A3">
      <w:r>
        <w:t xml:space="preserve">In App </w:t>
      </w:r>
      <w:r>
        <w:rPr>
          <w:rStyle w:val="SAPScreenElement"/>
        </w:rPr>
        <w:t>Supplier Portfolio</w:t>
      </w:r>
      <w:r>
        <w:t>(supplier details screen), you can classify suppliers with a set of classification attributes; attach, display, download, and d</w:t>
      </w:r>
      <w:r>
        <w:t>elete different types of files including images to the supplier; if your company has enabled the integration with D&amp;B, you can display the D&amp;B data of a supplier.</w:t>
      </w:r>
    </w:p>
    <w:p w:rsidR="007A70AC" w:rsidRDefault="000852A3">
      <w:pPr>
        <w:pStyle w:val="SAPKeyblockTitle"/>
      </w:pPr>
      <w:r>
        <w:lastRenderedPageBreak/>
        <w:t>Procedure</w:t>
      </w:r>
    </w:p>
    <w:tbl>
      <w:tblPr>
        <w:tblStyle w:val="SAPStandardTable"/>
        <w:tblW w:w="0" w:type="auto"/>
        <w:tblLook w:val="0620" w:firstRow="1" w:lastRow="0" w:firstColumn="0" w:lastColumn="0" w:noHBand="1" w:noVBand="1"/>
      </w:tblPr>
      <w:tblGrid>
        <w:gridCol w:w="793"/>
        <w:gridCol w:w="2061"/>
        <w:gridCol w:w="8159"/>
        <w:gridCol w:w="2076"/>
        <w:gridCol w:w="1082"/>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Test Step #</w:t>
            </w:r>
          </w:p>
        </w:tc>
        <w:tc>
          <w:tcPr>
            <w:tcW w:w="0" w:type="auto"/>
          </w:tcPr>
          <w:p w:rsidR="007A70AC" w:rsidRDefault="000852A3">
            <w:pPr>
              <w:pStyle w:val="SAPTableHeader"/>
            </w:pPr>
            <w:r>
              <w:t>Test Step Name</w:t>
            </w:r>
          </w:p>
        </w:tc>
        <w:tc>
          <w:tcPr>
            <w:tcW w:w="0" w:type="auto"/>
          </w:tcPr>
          <w:p w:rsidR="007A70AC" w:rsidRDefault="000852A3">
            <w:pPr>
              <w:pStyle w:val="SAPTableHeader"/>
            </w:pPr>
            <w:r>
              <w:t>Instruction</w:t>
            </w:r>
          </w:p>
        </w:tc>
        <w:tc>
          <w:tcPr>
            <w:tcW w:w="0" w:type="auto"/>
          </w:tcPr>
          <w:p w:rsidR="007A70AC" w:rsidRDefault="000852A3">
            <w:pPr>
              <w:pStyle w:val="SAPTableHeader"/>
            </w:pPr>
            <w:r>
              <w:t>Expected Result</w:t>
            </w:r>
          </w:p>
        </w:tc>
        <w:tc>
          <w:tcPr>
            <w:tcW w:w="0" w:type="auto"/>
          </w:tcPr>
          <w:p w:rsidR="007A70AC" w:rsidRDefault="000852A3">
            <w:pPr>
              <w:pStyle w:val="SAPTableHeader"/>
            </w:pPr>
            <w:r>
              <w:t>Pass / Fail / Comment</w:t>
            </w:r>
          </w:p>
        </w:tc>
      </w:tr>
      <w:tr w:rsidR="007A70AC" w:rsidTr="000852A3">
        <w:tc>
          <w:tcPr>
            <w:tcW w:w="0" w:type="auto"/>
          </w:tcPr>
          <w:p w:rsidR="007A70AC" w:rsidRDefault="000852A3">
            <w:r>
              <w:t>1</w:t>
            </w:r>
          </w:p>
        </w:tc>
        <w:tc>
          <w:tcPr>
            <w:tcW w:w="0" w:type="auto"/>
          </w:tcPr>
          <w:p w:rsidR="007A70AC" w:rsidRDefault="000852A3">
            <w:r>
              <w:rPr>
                <w:rStyle w:val="SAPEmphasis"/>
              </w:rPr>
              <w:t>Log on</w:t>
            </w:r>
          </w:p>
        </w:tc>
        <w:tc>
          <w:tcPr>
            <w:tcW w:w="0" w:type="auto"/>
          </w:tcPr>
          <w:p w:rsidR="007A70AC" w:rsidRDefault="000852A3">
            <w:r>
              <w:t>Logon to the SAP Fiori launchpad as a Strategic Buyer</w:t>
            </w:r>
          </w:p>
        </w:tc>
        <w:tc>
          <w:tcPr>
            <w:tcW w:w="0" w:type="auto"/>
          </w:tcPr>
          <w:p w:rsidR="007A70AC" w:rsidRDefault="000852A3">
            <w:r>
              <w:t>The SAP Fiori launchpad displays.</w:t>
            </w:r>
          </w:p>
        </w:tc>
        <w:tc>
          <w:tcPr>
            <w:tcW w:w="0" w:type="auto"/>
          </w:tcPr>
          <w:p w:rsidR="00000000" w:rsidRDefault="000852A3"/>
        </w:tc>
      </w:tr>
      <w:tr w:rsidR="007A70AC" w:rsidTr="000852A3">
        <w:tc>
          <w:tcPr>
            <w:tcW w:w="0" w:type="auto"/>
          </w:tcPr>
          <w:p w:rsidR="007A70AC" w:rsidRDefault="000852A3">
            <w:r>
              <w:t>2</w:t>
            </w:r>
          </w:p>
        </w:tc>
        <w:tc>
          <w:tcPr>
            <w:tcW w:w="0" w:type="auto"/>
          </w:tcPr>
          <w:p w:rsidR="007A70AC" w:rsidRDefault="000852A3">
            <w:r>
              <w:rPr>
                <w:rStyle w:val="SAPEmphasis"/>
              </w:rPr>
              <w:t>Access the App</w:t>
            </w:r>
          </w:p>
        </w:tc>
        <w:tc>
          <w:tcPr>
            <w:tcW w:w="0" w:type="auto"/>
          </w:tcPr>
          <w:p w:rsidR="007A70AC" w:rsidRDefault="000852A3">
            <w:r>
              <w:t xml:space="preserve">Open </w:t>
            </w:r>
            <w:r>
              <w:rPr>
                <w:rStyle w:val="SAPScreenElement"/>
              </w:rPr>
              <w:t>Display Suppliers</w:t>
            </w:r>
            <w:r>
              <w:t xml:space="preserve"> - </w:t>
            </w:r>
            <w:r>
              <w:rPr>
                <w:rStyle w:val="SAPScreenElement"/>
              </w:rPr>
              <w:t>Procurement</w:t>
            </w:r>
            <w:r>
              <w:t xml:space="preserve"> </w:t>
            </w:r>
            <w:r>
              <w:rPr>
                <w:rStyle w:val="SAPMonospace"/>
              </w:rPr>
              <w:t>(F3371)</w:t>
            </w:r>
            <w:r>
              <w:t xml:space="preserve"> .</w:t>
            </w:r>
          </w:p>
        </w:tc>
        <w:tc>
          <w:tcPr>
            <w:tcW w:w="0" w:type="auto"/>
          </w:tcPr>
          <w:p w:rsidR="007A70AC" w:rsidRDefault="000852A3">
            <w:r>
              <w:t xml:space="preserve">The </w:t>
            </w:r>
            <w:r>
              <w:rPr>
                <w:rStyle w:val="SAPScreenElement"/>
              </w:rPr>
              <w:t>Display Supplier List (Original)</w:t>
            </w:r>
            <w:r>
              <w:t xml:space="preserve"> screen displays.</w:t>
            </w:r>
          </w:p>
        </w:tc>
        <w:tc>
          <w:tcPr>
            <w:tcW w:w="0" w:type="auto"/>
          </w:tcPr>
          <w:p w:rsidR="00000000" w:rsidRDefault="000852A3"/>
        </w:tc>
      </w:tr>
      <w:tr w:rsidR="007A70AC" w:rsidTr="000852A3">
        <w:tc>
          <w:tcPr>
            <w:tcW w:w="0" w:type="auto"/>
          </w:tcPr>
          <w:p w:rsidR="007A70AC" w:rsidRDefault="000852A3">
            <w:r>
              <w:t>3</w:t>
            </w:r>
          </w:p>
        </w:tc>
        <w:tc>
          <w:tcPr>
            <w:tcW w:w="0" w:type="auto"/>
          </w:tcPr>
          <w:p w:rsidR="007A70AC" w:rsidRDefault="000852A3">
            <w:r>
              <w:rPr>
                <w:rStyle w:val="SAPEmphasis"/>
              </w:rPr>
              <w:t>Search Suppliers</w:t>
            </w:r>
          </w:p>
        </w:tc>
        <w:tc>
          <w:tcPr>
            <w:tcW w:w="0" w:type="auto"/>
          </w:tcPr>
          <w:p w:rsidR="000852A3" w:rsidRDefault="000852A3">
            <w:r>
              <w:t xml:space="preserve">Enter some of </w:t>
            </w:r>
            <w:r>
              <w:t>the search data like below,</w:t>
            </w:r>
          </w:p>
          <w:p w:rsidR="000852A3" w:rsidRDefault="000852A3">
            <w:r>
              <w:rPr>
                <w:rStyle w:val="SAPScreenElement"/>
              </w:rPr>
              <w:t>Country</w:t>
            </w:r>
            <w:r>
              <w:t xml:space="preserve">: For example, </w:t>
            </w:r>
            <w:r>
              <w:rPr>
                <w:rStyle w:val="SAPUserEntry"/>
              </w:rPr>
              <w:t>DE</w:t>
            </w:r>
          </w:p>
          <w:p w:rsidR="007A70AC" w:rsidRDefault="000852A3">
            <w:r>
              <w:t xml:space="preserve">Choose </w:t>
            </w:r>
            <w:r>
              <w:rPr>
                <w:rStyle w:val="SAPScreenElement"/>
              </w:rPr>
              <w:t>Go</w:t>
            </w:r>
            <w:r>
              <w:t>.</w:t>
            </w:r>
          </w:p>
        </w:tc>
        <w:tc>
          <w:tcPr>
            <w:tcW w:w="0" w:type="auto"/>
          </w:tcPr>
          <w:p w:rsidR="007A70AC" w:rsidRDefault="000852A3">
            <w:r>
              <w:t xml:space="preserve">The suppliers display on the </w:t>
            </w:r>
            <w:r>
              <w:rPr>
                <w:rStyle w:val="SAPScreenElement"/>
              </w:rPr>
              <w:t>Display Suppliers</w:t>
            </w:r>
            <w:r>
              <w:t xml:space="preserve"> screen.</w:t>
            </w:r>
          </w:p>
        </w:tc>
        <w:tc>
          <w:tcPr>
            <w:tcW w:w="0" w:type="auto"/>
          </w:tcPr>
          <w:p w:rsidR="00000000" w:rsidRDefault="000852A3"/>
        </w:tc>
      </w:tr>
      <w:tr w:rsidR="007A70AC" w:rsidTr="000852A3">
        <w:tc>
          <w:tcPr>
            <w:tcW w:w="0" w:type="auto"/>
          </w:tcPr>
          <w:p w:rsidR="007A70AC" w:rsidRDefault="000852A3">
            <w:r>
              <w:t>4</w:t>
            </w:r>
          </w:p>
        </w:tc>
        <w:tc>
          <w:tcPr>
            <w:tcW w:w="0" w:type="auto"/>
          </w:tcPr>
          <w:p w:rsidR="007A70AC" w:rsidRDefault="000852A3">
            <w:r>
              <w:rPr>
                <w:rStyle w:val="SAPEmphasis"/>
              </w:rPr>
              <w:t>Maintain supplier portfolio information in App Supplier Portfolio</w:t>
            </w:r>
          </w:p>
        </w:tc>
        <w:tc>
          <w:tcPr>
            <w:tcW w:w="0" w:type="auto"/>
          </w:tcPr>
          <w:p w:rsidR="000852A3" w:rsidRDefault="000852A3">
            <w:r>
              <w:t>Select one of the supplier, check the details.</w:t>
            </w:r>
          </w:p>
          <w:p w:rsidR="000852A3" w:rsidRDefault="000852A3">
            <w:r>
              <w:t xml:space="preserve">On the </w:t>
            </w:r>
            <w:r>
              <w:rPr>
                <w:rStyle w:val="SAPScreenElement"/>
              </w:rPr>
              <w:t>Central Da</w:t>
            </w:r>
            <w:r>
              <w:rPr>
                <w:rStyle w:val="SAPScreenElement"/>
              </w:rPr>
              <w:t>ta</w:t>
            </w:r>
            <w:r>
              <w:t xml:space="preserve"> tab, you can see Central data, address data and bank data.</w:t>
            </w:r>
          </w:p>
          <w:p w:rsidR="000852A3" w:rsidRDefault="000852A3">
            <w:r>
              <w:t xml:space="preserve">On the </w:t>
            </w:r>
            <w:r>
              <w:rPr>
                <w:rStyle w:val="SAPScreenElement"/>
              </w:rPr>
              <w:t>D&amp;B</w:t>
            </w:r>
            <w:r>
              <w:t xml:space="preserve"> tab, if your company has enabled the integration with D&amp;B, you can display the D&amp;B data of a supplier. Otherwise you can't see this tab, this is optional. Depending on your contract with D&amp;B, you can select the D&amp;B products Quick Check and Vendor Manageme</w:t>
            </w:r>
            <w:r>
              <w:t>nt. The data provided by these products is grouped into the following areas:</w:t>
            </w:r>
          </w:p>
          <w:p w:rsidR="000852A3" w:rsidRDefault="000852A3">
            <w:pPr>
              <w:pStyle w:val="listpara1"/>
              <w:numPr>
                <w:ilvl w:val="0"/>
                <w:numId w:val="8"/>
              </w:numPr>
            </w:pPr>
            <w:r>
              <w:t>Risk</w:t>
            </w:r>
          </w:p>
          <w:p w:rsidR="000852A3" w:rsidRDefault="000852A3">
            <w:pPr>
              <w:pStyle w:val="listpara1"/>
              <w:numPr>
                <w:ilvl w:val="0"/>
                <w:numId w:val="9"/>
              </w:numPr>
            </w:pPr>
            <w:r>
              <w:t>Corporate structure</w:t>
            </w:r>
          </w:p>
          <w:p w:rsidR="000852A3" w:rsidRDefault="000852A3">
            <w:pPr>
              <w:pStyle w:val="listpara1"/>
              <w:numPr>
                <w:ilvl w:val="0"/>
                <w:numId w:val="10"/>
              </w:numPr>
            </w:pPr>
            <w:r>
              <w:t>Legal form</w:t>
            </w:r>
          </w:p>
          <w:p w:rsidR="000852A3" w:rsidRDefault="000852A3">
            <w:pPr>
              <w:pStyle w:val="listpara1"/>
              <w:numPr>
                <w:ilvl w:val="0"/>
                <w:numId w:val="11"/>
              </w:numPr>
            </w:pPr>
            <w:r>
              <w:t>Indicators covering special events, social responsibility, and financial aspects</w:t>
            </w:r>
          </w:p>
          <w:p w:rsidR="000852A3" w:rsidRDefault="000852A3">
            <w:pPr>
              <w:pStyle w:val="listpara1"/>
              <w:numPr>
                <w:ilvl w:val="0"/>
                <w:numId w:val="12"/>
              </w:numPr>
            </w:pPr>
            <w:r>
              <w:t>Financial data</w:t>
            </w:r>
          </w:p>
          <w:p w:rsidR="000852A3" w:rsidRDefault="000852A3">
            <w:r>
              <w:t xml:space="preserve">On the </w:t>
            </w:r>
            <w:r>
              <w:rPr>
                <w:rStyle w:val="SAPScreenElement"/>
              </w:rPr>
              <w:t>Classification</w:t>
            </w:r>
            <w:r>
              <w:t xml:space="preserve"> tab, </w:t>
            </w:r>
            <w:r>
              <w:rPr>
                <w:rStyle w:val="SAPScreenElement"/>
              </w:rPr>
              <w:t>Classification Data</w:t>
            </w:r>
            <w:r>
              <w:t xml:space="preserve"> section, you can make the following entries:</w:t>
            </w:r>
          </w:p>
          <w:p w:rsidR="000852A3" w:rsidRDefault="000852A3">
            <w:r>
              <w:rPr>
                <w:rStyle w:val="SAPScreenElement"/>
              </w:rPr>
              <w:t>Qualification Level</w:t>
            </w:r>
            <w:r>
              <w:t xml:space="preserve">: </w:t>
            </w:r>
            <w:r>
              <w:rPr>
                <w:rStyle w:val="SAPUserEntry"/>
              </w:rPr>
              <w:t>Ex., Prospect Classified</w:t>
            </w:r>
          </w:p>
          <w:p w:rsidR="000852A3" w:rsidRDefault="000852A3">
            <w:r>
              <w:rPr>
                <w:rStyle w:val="SAPScreenElement"/>
              </w:rPr>
              <w:t>Strategic importance</w:t>
            </w:r>
            <w:r>
              <w:t xml:space="preserve">: </w:t>
            </w:r>
            <w:r>
              <w:rPr>
                <w:rStyle w:val="SAPUserEntry"/>
              </w:rPr>
              <w:t>Ex., High</w:t>
            </w:r>
          </w:p>
          <w:p w:rsidR="000852A3" w:rsidRDefault="000852A3">
            <w:r>
              <w:rPr>
                <w:rStyle w:val="SAPScreenElement"/>
              </w:rPr>
              <w:t>ABC Classification</w:t>
            </w:r>
            <w:r>
              <w:t xml:space="preserve">: </w:t>
            </w:r>
            <w:r>
              <w:rPr>
                <w:rStyle w:val="SAPUserEntry"/>
              </w:rPr>
              <w:t>Ex., A</w:t>
            </w:r>
          </w:p>
          <w:p w:rsidR="000852A3" w:rsidRDefault="000852A3">
            <w:r>
              <w:rPr>
                <w:rStyle w:val="SAPScreenElement"/>
              </w:rPr>
              <w:t>Preferred Supplier</w:t>
            </w:r>
            <w:r>
              <w:t xml:space="preserve">: </w:t>
            </w:r>
            <w:r>
              <w:rPr>
                <w:rStyle w:val="SAPUserEntry"/>
              </w:rPr>
              <w:t>&lt;checked&gt;</w:t>
            </w:r>
          </w:p>
          <w:p w:rsidR="000852A3" w:rsidRDefault="000852A3">
            <w:r>
              <w:rPr>
                <w:rStyle w:val="SAPScreenElement"/>
              </w:rPr>
              <w:t>Strategic Partner</w:t>
            </w:r>
            <w:r>
              <w:t xml:space="preserve">: </w:t>
            </w:r>
            <w:r>
              <w:rPr>
                <w:rStyle w:val="SAPUserEntry"/>
              </w:rPr>
              <w:t>&lt;blank&gt;</w:t>
            </w:r>
          </w:p>
          <w:p w:rsidR="000852A3" w:rsidRDefault="000852A3">
            <w:r>
              <w:t xml:space="preserve">Choose </w:t>
            </w:r>
            <w:r>
              <w:rPr>
                <w:rStyle w:val="SAPScreenElement"/>
              </w:rPr>
              <w:t>Save</w:t>
            </w:r>
            <w:r>
              <w:t>.</w:t>
            </w:r>
          </w:p>
          <w:p w:rsidR="000852A3" w:rsidRDefault="000852A3">
            <w:r>
              <w:lastRenderedPageBreak/>
              <w:t xml:space="preserve">On the </w:t>
            </w:r>
            <w:r>
              <w:rPr>
                <w:rStyle w:val="SAPScreenElement"/>
              </w:rPr>
              <w:t>Classification</w:t>
            </w:r>
            <w:r>
              <w:t xml:space="preserve"> tab, </w:t>
            </w:r>
            <w:r>
              <w:rPr>
                <w:rStyle w:val="SAPScreenElement"/>
              </w:rPr>
              <w:t>Classification Scorecard</w:t>
            </w:r>
            <w:r>
              <w:t xml:space="preserve"> section, choose </w:t>
            </w:r>
            <w:r>
              <w:rPr>
                <w:rStyle w:val="SAPScreenElement"/>
              </w:rPr>
              <w:t>Create New Scorecard</w:t>
            </w:r>
            <w:r>
              <w:t>.</w:t>
            </w:r>
          </w:p>
          <w:p w:rsidR="000852A3" w:rsidRDefault="000852A3">
            <w:r>
              <w:t>Create a supplier classification scorecard for a particular period:</w:t>
            </w:r>
          </w:p>
          <w:p w:rsidR="000852A3" w:rsidRDefault="000852A3">
            <w:r>
              <w:t>Enter general information about the company, such as size, spend and revenue details.</w:t>
            </w:r>
          </w:p>
          <w:p w:rsidR="000852A3" w:rsidRDefault="000852A3">
            <w:r>
              <w:t xml:space="preserve">Rate the </w:t>
            </w:r>
            <w:r>
              <w:t>supplier’s risk factors, labor policy, social responsibility and environmental practices.</w:t>
            </w:r>
          </w:p>
          <w:p w:rsidR="007A70AC" w:rsidRDefault="000852A3">
            <w:r>
              <w:t xml:space="preserve">Choose </w:t>
            </w:r>
            <w:r>
              <w:rPr>
                <w:rStyle w:val="SAPScreenElement"/>
              </w:rPr>
              <w:t>Save</w:t>
            </w:r>
            <w:r>
              <w:t>.</w:t>
            </w:r>
          </w:p>
        </w:tc>
        <w:tc>
          <w:tcPr>
            <w:tcW w:w="0" w:type="auto"/>
          </w:tcPr>
          <w:p w:rsidR="007A70AC" w:rsidRDefault="000852A3">
            <w:r>
              <w:lastRenderedPageBreak/>
              <w:t>Supplier details displays and additional data is maintained.</w:t>
            </w:r>
          </w:p>
        </w:tc>
        <w:tc>
          <w:tcPr>
            <w:tcW w:w="0" w:type="auto"/>
          </w:tcPr>
          <w:p w:rsidR="00000000" w:rsidRDefault="000852A3"/>
        </w:tc>
      </w:tr>
      <w:tr w:rsidR="007A70AC" w:rsidTr="000852A3">
        <w:tc>
          <w:tcPr>
            <w:tcW w:w="0" w:type="auto"/>
          </w:tcPr>
          <w:p w:rsidR="007A70AC" w:rsidRDefault="000852A3">
            <w:r>
              <w:t>5</w:t>
            </w:r>
          </w:p>
        </w:tc>
        <w:tc>
          <w:tcPr>
            <w:tcW w:w="0" w:type="auto"/>
          </w:tcPr>
          <w:p w:rsidR="00000000" w:rsidRDefault="000852A3"/>
        </w:tc>
        <w:tc>
          <w:tcPr>
            <w:tcW w:w="0" w:type="auto"/>
          </w:tcPr>
          <w:p w:rsidR="000852A3" w:rsidRDefault="000852A3">
            <w:r>
              <w:t xml:space="preserve">You can create multiple scorecards for different periods and navigate between them to </w:t>
            </w:r>
            <w:r>
              <w:t>view the supplier’s compliance over a period of time.</w:t>
            </w:r>
          </w:p>
          <w:p w:rsidR="000852A3" w:rsidRDefault="000852A3">
            <w:r>
              <w:t xml:space="preserve">On </w:t>
            </w:r>
            <w:r>
              <w:rPr>
                <w:rStyle w:val="SAPScreenElement"/>
              </w:rPr>
              <w:t>Attachments</w:t>
            </w:r>
            <w:r>
              <w:t xml:space="preserve"> tab, you can attach, display, download, and delete attachments. Note that you cannot save your data if you assign an empty attachment.</w:t>
            </w:r>
          </w:p>
          <w:p w:rsidR="000852A3" w:rsidRDefault="000852A3">
            <w:r>
              <w:t>You use the folder structure to organize the attachments, thus facilitating retrieval. The folders listed above are del</w:t>
            </w:r>
            <w:r>
              <w:t>ivered as standard and cannot be deleted. You can add further folders to the folder structure as follows:</w:t>
            </w:r>
          </w:p>
          <w:p w:rsidR="000852A3" w:rsidRDefault="000852A3">
            <w:r>
              <w:t xml:space="preserve">Choose </w:t>
            </w:r>
            <w:r>
              <w:rPr>
                <w:rStyle w:val="SAPScreenElement"/>
              </w:rPr>
              <w:t>New Folder</w:t>
            </w:r>
            <w:r>
              <w:t xml:space="preserve">, on the </w:t>
            </w:r>
            <w:r>
              <w:rPr>
                <w:rStyle w:val="SAPScreenElement"/>
              </w:rPr>
              <w:t>New Folder</w:t>
            </w:r>
            <w:r>
              <w:t xml:space="preserve"> screen, enter below data,</w:t>
            </w:r>
          </w:p>
          <w:p w:rsidR="000852A3" w:rsidRDefault="000852A3">
            <w:r>
              <w:rPr>
                <w:rStyle w:val="SAPScreenElement"/>
              </w:rPr>
              <w:t>Folder Name</w:t>
            </w:r>
            <w:r>
              <w:t xml:space="preserve">: </w:t>
            </w:r>
            <w:r>
              <w:rPr>
                <w:rStyle w:val="SAPUserEntry"/>
              </w:rPr>
              <w:t>Ex., Supplier01</w:t>
            </w:r>
          </w:p>
          <w:p w:rsidR="000852A3" w:rsidRDefault="000852A3">
            <w:r>
              <w:t xml:space="preserve">Choose </w:t>
            </w:r>
            <w:r>
              <w:rPr>
                <w:rStyle w:val="SAPScreenElement"/>
              </w:rPr>
              <w:t>OK</w:t>
            </w:r>
            <w:r>
              <w:t>.</w:t>
            </w:r>
          </w:p>
          <w:p w:rsidR="000852A3" w:rsidRDefault="000852A3">
            <w:r>
              <w:t xml:space="preserve">Choose </w:t>
            </w:r>
            <w:r>
              <w:rPr>
                <w:rStyle w:val="SAPScreenElement"/>
              </w:rPr>
              <w:t>Save</w:t>
            </w:r>
            <w:r>
              <w:t>.</w:t>
            </w:r>
          </w:p>
          <w:p w:rsidR="000852A3" w:rsidRDefault="000852A3">
            <w:r>
              <w:t xml:space="preserve">Choose </w:t>
            </w:r>
            <w:r>
              <w:rPr>
                <w:rStyle w:val="SAPScreenElement"/>
              </w:rPr>
              <w:t>Add Attachment</w:t>
            </w:r>
            <w:r>
              <w:t>, on the</w:t>
            </w:r>
            <w:r>
              <w:t xml:space="preserve"> </w:t>
            </w:r>
            <w:r>
              <w:rPr>
                <w:rStyle w:val="SAPScreenElement"/>
              </w:rPr>
              <w:t>Add Attachment</w:t>
            </w:r>
            <w:r>
              <w:t xml:space="preserve"> screen, enter below data,</w:t>
            </w:r>
          </w:p>
          <w:p w:rsidR="000852A3" w:rsidRDefault="000852A3">
            <w:r>
              <w:rPr>
                <w:rStyle w:val="SAPScreenElement"/>
              </w:rPr>
              <w:t>File Name</w:t>
            </w:r>
            <w:r>
              <w:t xml:space="preserve">: </w:t>
            </w:r>
            <w:r>
              <w:rPr>
                <w:rStyle w:val="SAPUserEntry"/>
              </w:rPr>
              <w:t>&lt;select the file you want to attach by choose the file name on the right&gt;.</w:t>
            </w:r>
          </w:p>
          <w:p w:rsidR="000852A3" w:rsidRDefault="000852A3">
            <w:r>
              <w:rPr>
                <w:rStyle w:val="SAPScreenElement"/>
              </w:rPr>
              <w:t>File description</w:t>
            </w:r>
            <w:r>
              <w:t xml:space="preserve">: </w:t>
            </w:r>
            <w:r>
              <w:rPr>
                <w:rStyle w:val="SAPUserEntry"/>
              </w:rPr>
              <w:t>Ex., contract</w:t>
            </w:r>
          </w:p>
          <w:p w:rsidR="000852A3" w:rsidRDefault="000852A3">
            <w:r>
              <w:t xml:space="preserve">Choose </w:t>
            </w:r>
            <w:r>
              <w:rPr>
                <w:rStyle w:val="SAPScreenElement"/>
              </w:rPr>
              <w:t>OK</w:t>
            </w:r>
            <w:r>
              <w:t>.</w:t>
            </w:r>
          </w:p>
          <w:p w:rsidR="007A70AC" w:rsidRDefault="000852A3">
            <w:r>
              <w:t xml:space="preserve">Choose </w:t>
            </w:r>
            <w:r>
              <w:rPr>
                <w:rStyle w:val="SAPScreenElement"/>
              </w:rPr>
              <w:t>Save</w:t>
            </w:r>
            <w:r>
              <w:t>.</w:t>
            </w:r>
          </w:p>
        </w:tc>
        <w:tc>
          <w:tcPr>
            <w:tcW w:w="0" w:type="auto"/>
          </w:tcPr>
          <w:p w:rsidR="00000000" w:rsidRDefault="000852A3"/>
        </w:tc>
        <w:tc>
          <w:tcPr>
            <w:tcW w:w="0" w:type="auto"/>
          </w:tcPr>
          <w:p w:rsidR="00000000" w:rsidRDefault="000852A3"/>
        </w:tc>
      </w:tr>
    </w:tbl>
    <w:p w:rsidR="007A70AC" w:rsidRDefault="000852A3">
      <w:pPr>
        <w:pStyle w:val="SAPKeyblockTitle"/>
      </w:pPr>
      <w:r>
        <w:t>Result</w:t>
      </w:r>
    </w:p>
    <w:p w:rsidR="000852A3" w:rsidRDefault="000852A3">
      <w:r>
        <w:t>The supplier is displayed and maintained.</w:t>
      </w:r>
    </w:p>
    <w:p w:rsidR="000852A3" w:rsidRDefault="000852A3">
      <w:pPr>
        <w:pStyle w:val="listpara1"/>
        <w:numPr>
          <w:ilvl w:val="0"/>
          <w:numId w:val="13"/>
        </w:numPr>
      </w:pPr>
      <w:r>
        <w:t>Displaying D&amp;B data is only supported in English and in German.</w:t>
      </w:r>
    </w:p>
    <w:p w:rsidR="000852A3" w:rsidRDefault="000852A3">
      <w:pPr>
        <w:pStyle w:val="listpara1"/>
        <w:numPr>
          <w:ilvl w:val="0"/>
          <w:numId w:val="14"/>
        </w:numPr>
      </w:pPr>
      <w:r>
        <w:t>D&amp;B data can only be displayed in Supplier and Category Management if the D&amp;B number is available on the Central Data tab of the supplier.</w:t>
      </w:r>
    </w:p>
    <w:p w:rsidR="000852A3" w:rsidRDefault="000852A3">
      <w:pPr>
        <w:pStyle w:val="listpara1"/>
        <w:numPr>
          <w:ilvl w:val="0"/>
          <w:numId w:val="15"/>
        </w:numPr>
      </w:pPr>
      <w:r>
        <w:lastRenderedPageBreak/>
        <w:t>If no D&amp;B data is displayed for a supplier, an init</w:t>
      </w:r>
      <w:r>
        <w:t>ial data request must be performed. Since requesting data from D&amp;B is subject to charges, the Request Report from D&amp;B is only available to users who have been assigned the Role for Requesting Reports from D&amp;B (/SRMSMC/DNB_REQUESTOR). This also applies to r</w:t>
      </w:r>
      <w:r>
        <w:t>equesting an update of D&amp;B data.</w:t>
      </w:r>
    </w:p>
    <w:p w:rsidR="007A70AC" w:rsidRDefault="000852A3">
      <w:pPr>
        <w:pStyle w:val="Heading2"/>
      </w:pPr>
      <w:bookmarkStart w:id="26" w:name="unique_11"/>
      <w:bookmarkStart w:id="27" w:name="_Toc51211111"/>
      <w:r>
        <w:t>Create Purchasing Categories</w:t>
      </w:r>
      <w:bookmarkEnd w:id="26"/>
      <w:bookmarkEnd w:id="27"/>
    </w:p>
    <w:p w:rsidR="007A70AC" w:rsidRDefault="000852A3">
      <w:pPr>
        <w:pStyle w:val="SAPKeyblockTitle"/>
      </w:pPr>
      <w:r>
        <w:t>Test Administration</w:t>
      </w:r>
    </w:p>
    <w:p w:rsidR="007A70AC" w:rsidRDefault="000852A3">
      <w:r>
        <w:t>Customer project: Fill in the project-specific parts.</w:t>
      </w:r>
    </w:p>
    <w:p w:rsidR="007A70AC" w:rsidRDefault="007A70A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rPr>
                <w:rStyle w:val="SAPEmphasis"/>
              </w:rPr>
              <w:t>Test Case ID</w:t>
            </w:r>
          </w:p>
        </w:tc>
        <w:tc>
          <w:tcPr>
            <w:tcW w:w="0" w:type="auto"/>
            <w:shd w:val="clear" w:color="auto" w:fill="auto"/>
            <w:tcMar>
              <w:top w:w="29" w:type="dxa"/>
              <w:left w:w="29" w:type="dxa"/>
              <w:bottom w:w="29" w:type="dxa"/>
              <w:right w:w="29" w:type="dxa"/>
            </w:tcMar>
          </w:tcPr>
          <w:p w:rsidR="007A70AC" w:rsidRDefault="000852A3">
            <w:r>
              <w:t>&lt;X.XX&gt;</w:t>
            </w:r>
          </w:p>
        </w:tc>
        <w:tc>
          <w:tcPr>
            <w:tcW w:w="0" w:type="auto"/>
            <w:shd w:val="clear" w:color="auto" w:fill="auto"/>
            <w:tcMar>
              <w:top w:w="29" w:type="dxa"/>
              <w:left w:w="29" w:type="dxa"/>
              <w:bottom w:w="29" w:type="dxa"/>
              <w:right w:w="29" w:type="dxa"/>
            </w:tcMar>
          </w:tcPr>
          <w:p w:rsidR="007A70AC" w:rsidRDefault="000852A3">
            <w:r>
              <w:rPr>
                <w:rStyle w:val="SAPEmphasis"/>
              </w:rPr>
              <w:t>Tester Name</w:t>
            </w:r>
          </w:p>
        </w:tc>
        <w:tc>
          <w:tcPr>
            <w:tcW w:w="0" w:type="auto"/>
            <w:shd w:val="clear" w:color="auto" w:fill="auto"/>
            <w:tcMar>
              <w:top w:w="29" w:type="dxa"/>
              <w:left w:w="29" w:type="dxa"/>
              <w:bottom w:w="29" w:type="dxa"/>
              <w:right w:w="29" w:type="dxa"/>
            </w:tcMar>
          </w:tcPr>
          <w:p w:rsidR="007A70AC" w:rsidRDefault="007A70AC"/>
        </w:tc>
        <w:tc>
          <w:tcPr>
            <w:tcW w:w="0" w:type="auto"/>
            <w:shd w:val="clear" w:color="auto" w:fill="auto"/>
            <w:tcMar>
              <w:top w:w="29" w:type="dxa"/>
              <w:left w:w="29" w:type="dxa"/>
              <w:bottom w:w="29" w:type="dxa"/>
              <w:right w:w="29" w:type="dxa"/>
            </w:tcMar>
          </w:tcPr>
          <w:p w:rsidR="007A70AC" w:rsidRDefault="000852A3">
            <w:r>
              <w:rPr>
                <w:rStyle w:val="SAPEmphasis"/>
              </w:rPr>
              <w:t>Testing Date</w:t>
            </w:r>
          </w:p>
        </w:tc>
        <w:tc>
          <w:tcPr>
            <w:tcW w:w="0" w:type="auto"/>
            <w:shd w:val="clear" w:color="auto" w:fill="auto"/>
            <w:tcMar>
              <w:top w:w="29" w:type="dxa"/>
              <w:left w:w="29" w:type="dxa"/>
              <w:bottom w:w="29" w:type="dxa"/>
              <w:right w:w="29" w:type="dxa"/>
            </w:tcMar>
          </w:tcPr>
          <w:p w:rsidR="007A70AC" w:rsidRDefault="000852A3">
            <w:r>
              <w:rPr>
                <w:rStyle w:val="SAPUserEntry"/>
              </w:rPr>
              <w:t>Enter a test date.</w:t>
            </w:r>
          </w:p>
        </w:tc>
      </w:tr>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t>Business Role(s)</w:t>
            </w:r>
          </w:p>
        </w:tc>
        <w:tc>
          <w:tcPr>
            <w:tcW w:w="0" w:type="auto"/>
            <w:gridSpan w:val="5"/>
            <w:shd w:val="clear" w:color="auto" w:fill="auto"/>
            <w:tcMar>
              <w:top w:w="29" w:type="dxa"/>
              <w:left w:w="29" w:type="dxa"/>
              <w:bottom w:w="29" w:type="dxa"/>
              <w:right w:w="29" w:type="dxa"/>
            </w:tcMar>
          </w:tcPr>
          <w:p w:rsidR="007A70AC" w:rsidRDefault="007A70AC"/>
        </w:tc>
      </w:tr>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rPr>
                <w:rStyle w:val="SAPEmphasis"/>
              </w:rPr>
              <w:t>Responsibility</w:t>
            </w:r>
          </w:p>
        </w:tc>
        <w:tc>
          <w:tcPr>
            <w:tcW w:w="0" w:type="auto"/>
            <w:gridSpan w:val="3"/>
            <w:shd w:val="clear" w:color="auto" w:fill="auto"/>
            <w:tcMar>
              <w:top w:w="29" w:type="dxa"/>
              <w:left w:w="29" w:type="dxa"/>
              <w:bottom w:w="29" w:type="dxa"/>
              <w:right w:w="29" w:type="dxa"/>
            </w:tcMar>
          </w:tcPr>
          <w:p w:rsidR="007A70AC" w:rsidRDefault="000852A3">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A70AC" w:rsidRDefault="000852A3">
            <w:r>
              <w:rPr>
                <w:rStyle w:val="SAPEmphasis"/>
              </w:rPr>
              <w:t>Duration</w:t>
            </w:r>
          </w:p>
        </w:tc>
        <w:tc>
          <w:tcPr>
            <w:tcW w:w="0" w:type="auto"/>
            <w:shd w:val="clear" w:color="auto" w:fill="auto"/>
            <w:tcMar>
              <w:top w:w="29" w:type="dxa"/>
              <w:left w:w="29" w:type="dxa"/>
              <w:bottom w:w="29" w:type="dxa"/>
              <w:right w:w="29" w:type="dxa"/>
            </w:tcMar>
          </w:tcPr>
          <w:p w:rsidR="007A70AC" w:rsidRDefault="000852A3">
            <w:r>
              <w:rPr>
                <w:rStyle w:val="SAPUserEntry"/>
              </w:rPr>
              <w:t>Enter a duration.</w:t>
            </w:r>
          </w:p>
        </w:tc>
      </w:tr>
    </w:tbl>
    <w:p w:rsidR="007A70AC" w:rsidRDefault="000852A3">
      <w:pPr>
        <w:pStyle w:val="SAPKeyblockTitle"/>
      </w:pPr>
      <w:r>
        <w:t>Purpose</w:t>
      </w:r>
    </w:p>
    <w:p w:rsidR="000852A3" w:rsidRDefault="000852A3">
      <w:r>
        <w:t xml:space="preserve">In this activity, a purchasing category is created and a purchaser responsible for the purchasing category is assigned. Suppliers, team </w:t>
      </w:r>
      <w:r>
        <w:t>employees, and material groups are also assigned to it.</w:t>
      </w:r>
    </w:p>
    <w:p w:rsidR="007A70AC" w:rsidRDefault="000852A3">
      <w:r>
        <w:t xml:space="preserve">To assign team employees, the employee must be an employee user, please refer to the sections </w:t>
      </w:r>
      <w:r>
        <w:rPr>
          <w:rStyle w:val="SAPEmphasis"/>
        </w:rPr>
        <w:t>Creating Aprovers</w:t>
      </w:r>
      <w:r>
        <w:t xml:space="preserve"> in the </w:t>
      </w:r>
      <w:hyperlink r:id="rId12" w:history="1">
        <w:r>
          <w:rPr>
            <w:rStyle w:val="underline"/>
          </w:rPr>
          <w:t>Administrati</w:t>
        </w:r>
        <w:r>
          <w:rPr>
            <w:rStyle w:val="underline"/>
          </w:rPr>
          <w:t>on Guide to Implementation of SAP S/4HANA with SAP Best Practices</w:t>
        </w:r>
      </w:hyperlink>
    </w:p>
    <w:p w:rsidR="007A70AC" w:rsidRDefault="000852A3">
      <w:pPr>
        <w:pStyle w:val="SAPKeyblockTitle"/>
      </w:pPr>
      <w:r>
        <w:t>Procedure</w:t>
      </w:r>
    </w:p>
    <w:tbl>
      <w:tblPr>
        <w:tblStyle w:val="SAPStandardTable"/>
        <w:tblW w:w="0" w:type="auto"/>
        <w:tblLook w:val="0620" w:firstRow="1" w:lastRow="0" w:firstColumn="0" w:lastColumn="0" w:noHBand="1" w:noVBand="1"/>
      </w:tblPr>
      <w:tblGrid>
        <w:gridCol w:w="935"/>
        <w:gridCol w:w="2743"/>
        <w:gridCol w:w="4830"/>
        <w:gridCol w:w="4227"/>
        <w:gridCol w:w="1436"/>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Test Step #</w:t>
            </w:r>
          </w:p>
        </w:tc>
        <w:tc>
          <w:tcPr>
            <w:tcW w:w="0" w:type="auto"/>
          </w:tcPr>
          <w:p w:rsidR="007A70AC" w:rsidRDefault="000852A3">
            <w:pPr>
              <w:pStyle w:val="SAPTableHeader"/>
            </w:pPr>
            <w:r>
              <w:t>Test Step Name</w:t>
            </w:r>
          </w:p>
        </w:tc>
        <w:tc>
          <w:tcPr>
            <w:tcW w:w="0" w:type="auto"/>
          </w:tcPr>
          <w:p w:rsidR="007A70AC" w:rsidRDefault="000852A3">
            <w:pPr>
              <w:pStyle w:val="SAPTableHeader"/>
            </w:pPr>
            <w:r>
              <w:t>Instruction</w:t>
            </w:r>
          </w:p>
        </w:tc>
        <w:tc>
          <w:tcPr>
            <w:tcW w:w="0" w:type="auto"/>
          </w:tcPr>
          <w:p w:rsidR="007A70AC" w:rsidRDefault="000852A3">
            <w:pPr>
              <w:pStyle w:val="SAPTableHeader"/>
            </w:pPr>
            <w:r>
              <w:t>Expected Result</w:t>
            </w:r>
          </w:p>
        </w:tc>
        <w:tc>
          <w:tcPr>
            <w:tcW w:w="0" w:type="auto"/>
          </w:tcPr>
          <w:p w:rsidR="007A70AC" w:rsidRDefault="000852A3">
            <w:pPr>
              <w:pStyle w:val="SAPTableHeader"/>
            </w:pPr>
            <w:r>
              <w:t>Pass / Fail / Comment</w:t>
            </w:r>
          </w:p>
        </w:tc>
      </w:tr>
      <w:tr w:rsidR="007A70AC" w:rsidTr="000852A3">
        <w:tc>
          <w:tcPr>
            <w:tcW w:w="0" w:type="auto"/>
          </w:tcPr>
          <w:p w:rsidR="007A70AC" w:rsidRDefault="000852A3">
            <w:r>
              <w:t>1</w:t>
            </w:r>
          </w:p>
        </w:tc>
        <w:tc>
          <w:tcPr>
            <w:tcW w:w="0" w:type="auto"/>
          </w:tcPr>
          <w:p w:rsidR="007A70AC" w:rsidRDefault="000852A3">
            <w:r>
              <w:rPr>
                <w:rStyle w:val="SAPEmphasis"/>
              </w:rPr>
              <w:t>Logon</w:t>
            </w:r>
          </w:p>
        </w:tc>
        <w:tc>
          <w:tcPr>
            <w:tcW w:w="0" w:type="auto"/>
          </w:tcPr>
          <w:p w:rsidR="007A70AC" w:rsidRDefault="000852A3">
            <w:r>
              <w:t>Logon to the SAP Fiori launchpad as a Strategic Buyer.</w:t>
            </w:r>
          </w:p>
        </w:tc>
        <w:tc>
          <w:tcPr>
            <w:tcW w:w="0" w:type="auto"/>
          </w:tcPr>
          <w:p w:rsidR="007A70AC" w:rsidRDefault="000852A3">
            <w:r>
              <w:t xml:space="preserve">The SAP Fiori launchpad </w:t>
            </w:r>
            <w:r>
              <w:t>displays.</w:t>
            </w:r>
          </w:p>
        </w:tc>
        <w:tc>
          <w:tcPr>
            <w:tcW w:w="0" w:type="auto"/>
          </w:tcPr>
          <w:p w:rsidR="007A70AC" w:rsidRDefault="007A70AC"/>
        </w:tc>
      </w:tr>
      <w:tr w:rsidR="007A70AC" w:rsidTr="000852A3">
        <w:tc>
          <w:tcPr>
            <w:tcW w:w="0" w:type="auto"/>
          </w:tcPr>
          <w:p w:rsidR="007A70AC" w:rsidRDefault="000852A3">
            <w:r>
              <w:lastRenderedPageBreak/>
              <w:t>2</w:t>
            </w:r>
          </w:p>
        </w:tc>
        <w:tc>
          <w:tcPr>
            <w:tcW w:w="0" w:type="auto"/>
          </w:tcPr>
          <w:p w:rsidR="007A70AC" w:rsidRDefault="000852A3">
            <w:r>
              <w:rPr>
                <w:rStyle w:val="SAPEmphasis"/>
              </w:rPr>
              <w:t>Access the App</w:t>
            </w:r>
          </w:p>
        </w:tc>
        <w:tc>
          <w:tcPr>
            <w:tcW w:w="0" w:type="auto"/>
          </w:tcPr>
          <w:p w:rsidR="007A70AC" w:rsidRDefault="000852A3">
            <w:r>
              <w:t xml:space="preserve">Open </w:t>
            </w:r>
            <w:r>
              <w:rPr>
                <w:rStyle w:val="SAPScreenElement"/>
              </w:rPr>
              <w:t>Manage Purchasing Categories</w:t>
            </w:r>
            <w:r>
              <w:t xml:space="preserve"> </w:t>
            </w:r>
            <w:r>
              <w:rPr>
                <w:rStyle w:val="SAPMonospace"/>
              </w:rPr>
              <w:t>(F0337)</w:t>
            </w:r>
            <w:r>
              <w:t xml:space="preserve"> .</w:t>
            </w:r>
          </w:p>
        </w:tc>
        <w:tc>
          <w:tcPr>
            <w:tcW w:w="0" w:type="auto"/>
          </w:tcPr>
          <w:p w:rsidR="007A70AC" w:rsidRDefault="000852A3">
            <w:r>
              <w:t xml:space="preserve">The </w:t>
            </w:r>
            <w:r>
              <w:rPr>
                <w:rStyle w:val="SAPScreenElement"/>
              </w:rPr>
              <w:t>Manage Purchasing Categories (Original)</w:t>
            </w:r>
            <w:r>
              <w:t xml:space="preserve"> screen displays.</w:t>
            </w:r>
          </w:p>
        </w:tc>
        <w:tc>
          <w:tcPr>
            <w:tcW w:w="0" w:type="auto"/>
          </w:tcPr>
          <w:p w:rsidR="007A70AC" w:rsidRDefault="007A70AC"/>
        </w:tc>
      </w:tr>
      <w:tr w:rsidR="007A70AC" w:rsidTr="000852A3">
        <w:tc>
          <w:tcPr>
            <w:tcW w:w="0" w:type="auto"/>
          </w:tcPr>
          <w:p w:rsidR="007A70AC" w:rsidRDefault="000852A3">
            <w:r>
              <w:t>3</w:t>
            </w:r>
          </w:p>
        </w:tc>
        <w:tc>
          <w:tcPr>
            <w:tcW w:w="0" w:type="auto"/>
          </w:tcPr>
          <w:p w:rsidR="007A70AC" w:rsidRDefault="000852A3">
            <w:r>
              <w:rPr>
                <w:rStyle w:val="SAPEmphasis"/>
              </w:rPr>
              <w:t>Create Purchasing Category</w:t>
            </w:r>
          </w:p>
        </w:tc>
        <w:tc>
          <w:tcPr>
            <w:tcW w:w="0" w:type="auto"/>
          </w:tcPr>
          <w:p w:rsidR="007A70AC" w:rsidRDefault="000852A3">
            <w:r>
              <w:t xml:space="preserve">Choose </w:t>
            </w:r>
            <w:r>
              <w:rPr>
                <w:rStyle w:val="SAPScreenElement"/>
              </w:rPr>
              <w:t>Create</w:t>
            </w:r>
            <w:r>
              <w:t>.</w:t>
            </w:r>
          </w:p>
        </w:tc>
        <w:tc>
          <w:tcPr>
            <w:tcW w:w="0" w:type="auto"/>
          </w:tcPr>
          <w:p w:rsidR="007A70AC" w:rsidRDefault="000852A3">
            <w:r>
              <w:t xml:space="preserve">The </w:t>
            </w:r>
            <w:r>
              <w:rPr>
                <w:rStyle w:val="SAPScreenElement"/>
              </w:rPr>
              <w:t>Purchasing Category: New</w:t>
            </w:r>
            <w:r>
              <w:t xml:space="preserve"> screen displays.</w:t>
            </w:r>
          </w:p>
        </w:tc>
        <w:tc>
          <w:tcPr>
            <w:tcW w:w="0" w:type="auto"/>
          </w:tcPr>
          <w:p w:rsidR="007A70AC" w:rsidRDefault="007A70AC"/>
        </w:tc>
      </w:tr>
      <w:tr w:rsidR="007A70AC" w:rsidTr="000852A3">
        <w:tc>
          <w:tcPr>
            <w:tcW w:w="0" w:type="auto"/>
          </w:tcPr>
          <w:p w:rsidR="007A70AC" w:rsidRDefault="000852A3">
            <w:r>
              <w:t>4</w:t>
            </w:r>
          </w:p>
        </w:tc>
        <w:tc>
          <w:tcPr>
            <w:tcW w:w="0" w:type="auto"/>
          </w:tcPr>
          <w:p w:rsidR="007A70AC" w:rsidRDefault="000852A3">
            <w:r>
              <w:rPr>
                <w:rStyle w:val="SAPEmphasis"/>
              </w:rPr>
              <w:t>Enter Purchasing Category data</w:t>
            </w:r>
          </w:p>
        </w:tc>
        <w:tc>
          <w:tcPr>
            <w:tcW w:w="0" w:type="auto"/>
          </w:tcPr>
          <w:p w:rsidR="007A70AC" w:rsidRDefault="000852A3">
            <w:r>
              <w:t xml:space="preserve">In the </w:t>
            </w:r>
            <w:r>
              <w:rPr>
                <w:rStyle w:val="SAPScreenElement"/>
              </w:rPr>
              <w:t>General</w:t>
            </w:r>
            <w:r>
              <w:t xml:space="preserve"> section, make the following entries:</w:t>
            </w:r>
          </w:p>
          <w:p w:rsidR="007A70AC" w:rsidRDefault="000852A3">
            <w:r>
              <w:rPr>
                <w:rStyle w:val="SAPScreenElement"/>
              </w:rPr>
              <w:t>Name</w:t>
            </w:r>
            <w:r>
              <w:t xml:space="preserve"> : </w:t>
            </w:r>
            <w:r>
              <w:rPr>
                <w:rStyle w:val="SAPUserEntry"/>
              </w:rPr>
              <w:t>&lt;enter a name for the purchasing category, e.g. Test_PurchasingCategory&gt;</w:t>
            </w:r>
          </w:p>
          <w:p w:rsidR="007A70AC" w:rsidRDefault="000852A3">
            <w:r>
              <w:rPr>
                <w:rStyle w:val="SAPScreenElement"/>
              </w:rPr>
              <w:t>Purchaser Responsible</w:t>
            </w:r>
            <w:r>
              <w:t xml:space="preserve"> : </w:t>
            </w:r>
            <w:r>
              <w:rPr>
                <w:rStyle w:val="SAPUserEntry"/>
              </w:rPr>
              <w:t>Buyer</w:t>
            </w:r>
          </w:p>
          <w:p w:rsidR="007A70AC" w:rsidRDefault="000852A3">
            <w:r>
              <w:t>(leave it as default value)</w:t>
            </w:r>
          </w:p>
          <w:p w:rsidR="007A70AC" w:rsidRDefault="000852A3">
            <w:r>
              <w:t xml:space="preserve">Choose </w:t>
            </w:r>
            <w:r>
              <w:rPr>
                <w:rStyle w:val="SAPScreenElement"/>
              </w:rPr>
              <w:t>Enter</w:t>
            </w:r>
            <w:r>
              <w:t>.</w:t>
            </w:r>
          </w:p>
        </w:tc>
        <w:tc>
          <w:tcPr>
            <w:tcW w:w="0" w:type="auto"/>
          </w:tcPr>
          <w:p w:rsidR="007A70AC" w:rsidRDefault="000852A3">
            <w:r>
              <w:t>All data is entered, no error or warning messages exist.</w:t>
            </w:r>
          </w:p>
        </w:tc>
        <w:tc>
          <w:tcPr>
            <w:tcW w:w="0" w:type="auto"/>
          </w:tcPr>
          <w:p w:rsidR="007A70AC" w:rsidRDefault="007A70AC"/>
        </w:tc>
      </w:tr>
      <w:tr w:rsidR="007A70AC" w:rsidTr="000852A3">
        <w:tc>
          <w:tcPr>
            <w:tcW w:w="0" w:type="auto"/>
          </w:tcPr>
          <w:p w:rsidR="007A70AC" w:rsidRDefault="000852A3">
            <w:r>
              <w:t>5</w:t>
            </w:r>
          </w:p>
        </w:tc>
        <w:tc>
          <w:tcPr>
            <w:tcW w:w="0" w:type="auto"/>
          </w:tcPr>
          <w:p w:rsidR="007A70AC" w:rsidRDefault="000852A3">
            <w:r>
              <w:rPr>
                <w:rStyle w:val="SAPEmphasis"/>
              </w:rPr>
              <w:t>Assi</w:t>
            </w:r>
            <w:r>
              <w:rPr>
                <w:rStyle w:val="SAPEmphasis"/>
              </w:rPr>
              <w:t>gn Suppliers</w:t>
            </w:r>
          </w:p>
        </w:tc>
        <w:tc>
          <w:tcPr>
            <w:tcW w:w="0" w:type="auto"/>
          </w:tcPr>
          <w:p w:rsidR="007A70AC" w:rsidRDefault="000852A3">
            <w:r>
              <w:t xml:space="preserve">In the </w:t>
            </w:r>
            <w:r>
              <w:rPr>
                <w:rStyle w:val="SAPScreenElement"/>
              </w:rPr>
              <w:t>Suppliers</w:t>
            </w:r>
            <w:r>
              <w:t xml:space="preserve"> section, choose </w:t>
            </w:r>
            <w:r>
              <w:rPr>
                <w:rStyle w:val="SAPScreenElement"/>
              </w:rPr>
              <w:t>Add Line</w:t>
            </w:r>
            <w:r>
              <w:t>, and enter following data :</w:t>
            </w:r>
          </w:p>
          <w:p w:rsidR="007A70AC" w:rsidRDefault="000852A3">
            <w:r>
              <w:rPr>
                <w:rStyle w:val="SAPScreenElement"/>
              </w:rPr>
              <w:t>ID</w:t>
            </w:r>
            <w:r>
              <w:t xml:space="preserve">: </w:t>
            </w:r>
            <w:r>
              <w:rPr>
                <w:rStyle w:val="SAPUserEntry"/>
              </w:rPr>
              <w:t>10300001</w:t>
            </w:r>
            <w:r>
              <w:t>.</w:t>
            </w:r>
          </w:p>
          <w:p w:rsidR="007A70AC" w:rsidRDefault="000852A3">
            <w:r>
              <w:t xml:space="preserve">Choose </w:t>
            </w:r>
            <w:r>
              <w:rPr>
                <w:rStyle w:val="SAPScreenElement"/>
              </w:rPr>
              <w:t>Enter</w:t>
            </w:r>
            <w:r>
              <w:t>.</w:t>
            </w:r>
          </w:p>
        </w:tc>
        <w:tc>
          <w:tcPr>
            <w:tcW w:w="0" w:type="auto"/>
          </w:tcPr>
          <w:p w:rsidR="007A70AC" w:rsidRDefault="000852A3">
            <w:r>
              <w:t>The assignment of suppliers to the purchasing category is done.</w:t>
            </w:r>
          </w:p>
        </w:tc>
        <w:tc>
          <w:tcPr>
            <w:tcW w:w="0" w:type="auto"/>
          </w:tcPr>
          <w:p w:rsidR="00000000" w:rsidRDefault="000852A3"/>
        </w:tc>
      </w:tr>
      <w:tr w:rsidR="007A70AC" w:rsidTr="000852A3">
        <w:tc>
          <w:tcPr>
            <w:tcW w:w="0" w:type="auto"/>
          </w:tcPr>
          <w:p w:rsidR="007A70AC" w:rsidRDefault="000852A3">
            <w:r>
              <w:t>6</w:t>
            </w:r>
          </w:p>
        </w:tc>
        <w:tc>
          <w:tcPr>
            <w:tcW w:w="0" w:type="auto"/>
          </w:tcPr>
          <w:p w:rsidR="007A70AC" w:rsidRDefault="000852A3">
            <w:r>
              <w:rPr>
                <w:rStyle w:val="SAPEmphasis"/>
              </w:rPr>
              <w:t>Assign Team Employees</w:t>
            </w:r>
          </w:p>
        </w:tc>
        <w:tc>
          <w:tcPr>
            <w:tcW w:w="0" w:type="auto"/>
          </w:tcPr>
          <w:p w:rsidR="000852A3" w:rsidRDefault="000852A3">
            <w:r>
              <w:t xml:space="preserve">In the </w:t>
            </w:r>
            <w:r>
              <w:rPr>
                <w:rStyle w:val="SAPScreenElement"/>
              </w:rPr>
              <w:t>Team</w:t>
            </w:r>
            <w:r>
              <w:t xml:space="preserve"> section, Choose </w:t>
            </w:r>
            <w:r>
              <w:rPr>
                <w:rStyle w:val="SAPScreenElement"/>
              </w:rPr>
              <w:t>Add Employee</w:t>
            </w:r>
            <w:r>
              <w:t>,</w:t>
            </w:r>
          </w:p>
          <w:p w:rsidR="000852A3" w:rsidRDefault="000852A3">
            <w:r>
              <w:t xml:space="preserve">In the </w:t>
            </w:r>
            <w:r>
              <w:t xml:space="preserve">search help </w:t>
            </w:r>
            <w:r>
              <w:rPr>
                <w:rStyle w:val="SAPScreenElement"/>
              </w:rPr>
              <w:t>Add Employee</w:t>
            </w:r>
            <w:r>
              <w:t xml:space="preserve">, choose </w:t>
            </w:r>
            <w:r>
              <w:rPr>
                <w:rStyle w:val="SAPScreenElement"/>
              </w:rPr>
              <w:t>Go</w:t>
            </w:r>
            <w:r>
              <w:t>.</w:t>
            </w:r>
          </w:p>
          <w:p w:rsidR="007A70AC" w:rsidRDefault="000852A3">
            <w:r>
              <w:t xml:space="preserve">In the search result list, select an employee and choose </w:t>
            </w:r>
            <w:r>
              <w:rPr>
                <w:rStyle w:val="SAPScreenElement"/>
              </w:rPr>
              <w:t>OK</w:t>
            </w:r>
            <w:r>
              <w:t>.</w:t>
            </w:r>
          </w:p>
        </w:tc>
        <w:tc>
          <w:tcPr>
            <w:tcW w:w="0" w:type="auto"/>
          </w:tcPr>
          <w:p w:rsidR="007A70AC" w:rsidRDefault="000852A3">
            <w:r>
              <w:t>The assignment of team members to the purchasing category is done.</w:t>
            </w:r>
          </w:p>
          <w:p w:rsidR="007A70AC" w:rsidRDefault="000852A3">
            <w:r>
              <w:t xml:space="preserve">Check that the Role is </w:t>
            </w:r>
            <w:r>
              <w:rPr>
                <w:rStyle w:val="SAPScreenElement"/>
              </w:rPr>
              <w:t>Member</w:t>
            </w:r>
            <w:r>
              <w:t>.</w:t>
            </w:r>
          </w:p>
        </w:tc>
        <w:tc>
          <w:tcPr>
            <w:tcW w:w="0" w:type="auto"/>
          </w:tcPr>
          <w:p w:rsidR="007A70AC" w:rsidRDefault="007A70AC"/>
        </w:tc>
      </w:tr>
      <w:tr w:rsidR="007A70AC" w:rsidTr="000852A3">
        <w:tc>
          <w:tcPr>
            <w:tcW w:w="0" w:type="auto"/>
          </w:tcPr>
          <w:p w:rsidR="007A70AC" w:rsidRDefault="000852A3">
            <w:r>
              <w:t>7</w:t>
            </w:r>
          </w:p>
        </w:tc>
        <w:tc>
          <w:tcPr>
            <w:tcW w:w="0" w:type="auto"/>
          </w:tcPr>
          <w:p w:rsidR="007A70AC" w:rsidRDefault="000852A3">
            <w:r>
              <w:rPr>
                <w:rStyle w:val="SAPEmphasis"/>
              </w:rPr>
              <w:t>Add Purchasing Category Description and Languages</w:t>
            </w:r>
          </w:p>
        </w:tc>
        <w:tc>
          <w:tcPr>
            <w:tcW w:w="0" w:type="auto"/>
          </w:tcPr>
          <w:p w:rsidR="000852A3" w:rsidRDefault="000852A3">
            <w:r>
              <w:t>In th</w:t>
            </w:r>
            <w:r>
              <w:t xml:space="preserve">e </w:t>
            </w:r>
            <w:r>
              <w:rPr>
                <w:rStyle w:val="SAPScreenElement"/>
              </w:rPr>
              <w:t>Languages for Purchasing Category Description</w:t>
            </w:r>
            <w:r>
              <w:t xml:space="preserve"> section, make the following entries:</w:t>
            </w:r>
          </w:p>
          <w:p w:rsidR="000852A3" w:rsidRDefault="000852A3">
            <w:r>
              <w:t xml:space="preserve">Choose </w:t>
            </w:r>
            <w:r>
              <w:rPr>
                <w:rStyle w:val="SAPScreenElement"/>
              </w:rPr>
              <w:t>Add Language</w:t>
            </w:r>
            <w:r>
              <w:t>, enter following data:</w:t>
            </w:r>
          </w:p>
          <w:p w:rsidR="000852A3" w:rsidRDefault="000852A3">
            <w:r>
              <w:rPr>
                <w:rStyle w:val="SAPScreenElement"/>
              </w:rPr>
              <w:t>Language</w:t>
            </w:r>
            <w:r>
              <w:t>: Choose a language for translation from the dropdown list</w:t>
            </w:r>
          </w:p>
          <w:p w:rsidR="000852A3" w:rsidRDefault="000852A3">
            <w:r>
              <w:rPr>
                <w:rStyle w:val="SAPScreenElement"/>
              </w:rPr>
              <w:t>Status of Translation</w:t>
            </w:r>
            <w:r>
              <w:t xml:space="preserve">: </w:t>
            </w:r>
            <w:r>
              <w:rPr>
                <w:rStyle w:val="SAPUserEntry"/>
              </w:rPr>
              <w:t>To Be Translated</w:t>
            </w:r>
          </w:p>
          <w:p w:rsidR="007A70AC" w:rsidRDefault="000852A3">
            <w:r>
              <w:t xml:space="preserve">Choose </w:t>
            </w:r>
            <w:r>
              <w:rPr>
                <w:rStyle w:val="SAPScreenElement"/>
              </w:rPr>
              <w:t>Enter</w:t>
            </w:r>
            <w:r>
              <w:t>.</w:t>
            </w:r>
          </w:p>
        </w:tc>
        <w:tc>
          <w:tcPr>
            <w:tcW w:w="0" w:type="auto"/>
          </w:tcPr>
          <w:p w:rsidR="007A70AC" w:rsidRDefault="000852A3">
            <w:r>
              <w:t>The assignment of description and available lan</w:t>
            </w:r>
            <w:r>
              <w:t>guages of the purchasing category is done.</w:t>
            </w:r>
          </w:p>
        </w:tc>
        <w:tc>
          <w:tcPr>
            <w:tcW w:w="0" w:type="auto"/>
          </w:tcPr>
          <w:p w:rsidR="007A70AC" w:rsidRDefault="007A70AC"/>
        </w:tc>
      </w:tr>
      <w:tr w:rsidR="007A70AC" w:rsidTr="000852A3">
        <w:tc>
          <w:tcPr>
            <w:tcW w:w="0" w:type="auto"/>
          </w:tcPr>
          <w:p w:rsidR="007A70AC" w:rsidRDefault="000852A3">
            <w:r>
              <w:t>8</w:t>
            </w:r>
          </w:p>
        </w:tc>
        <w:tc>
          <w:tcPr>
            <w:tcW w:w="0" w:type="auto"/>
          </w:tcPr>
          <w:p w:rsidR="007A70AC" w:rsidRDefault="000852A3">
            <w:r>
              <w:rPr>
                <w:rStyle w:val="SAPEmphasis"/>
              </w:rPr>
              <w:t>Assign Material Groups</w:t>
            </w:r>
          </w:p>
        </w:tc>
        <w:tc>
          <w:tcPr>
            <w:tcW w:w="0" w:type="auto"/>
          </w:tcPr>
          <w:p w:rsidR="000852A3" w:rsidRDefault="000852A3">
            <w:r>
              <w:t xml:space="preserve">In the </w:t>
            </w:r>
            <w:r>
              <w:rPr>
                <w:rStyle w:val="SAPScreenElement"/>
              </w:rPr>
              <w:t>Material Groups</w:t>
            </w:r>
            <w:r>
              <w:t xml:space="preserve"> section, choose </w:t>
            </w:r>
            <w:r>
              <w:rPr>
                <w:rStyle w:val="SAPScreenElement"/>
              </w:rPr>
              <w:t>Add Material Groups</w:t>
            </w:r>
            <w:r>
              <w:t xml:space="preserve"> and enter following data in the dialogue box :</w:t>
            </w:r>
          </w:p>
          <w:p w:rsidR="000852A3" w:rsidRDefault="000852A3">
            <w:r>
              <w:rPr>
                <w:rStyle w:val="SAPScreenElement"/>
              </w:rPr>
              <w:t>Material Group ID</w:t>
            </w:r>
            <w:r>
              <w:t xml:space="preserve">: </w:t>
            </w:r>
            <w:r>
              <w:rPr>
                <w:rStyle w:val="SAPUserEntry"/>
              </w:rPr>
              <w:t>L001</w:t>
            </w:r>
          </w:p>
          <w:p w:rsidR="007A70AC" w:rsidRDefault="000852A3">
            <w:r>
              <w:t xml:space="preserve">Choose </w:t>
            </w:r>
            <w:r>
              <w:rPr>
                <w:rStyle w:val="SAPScreenElement"/>
              </w:rPr>
              <w:t>GO</w:t>
            </w:r>
            <w:r>
              <w:t xml:space="preserve"> button.</w:t>
            </w:r>
          </w:p>
          <w:p w:rsidR="007A70AC" w:rsidRDefault="000852A3">
            <w:r>
              <w:lastRenderedPageBreak/>
              <w:t xml:space="preserve">In the search resulst list select the entry of </w:t>
            </w:r>
            <w:r>
              <w:rPr>
                <w:rStyle w:val="SAPUserEntry"/>
              </w:rPr>
              <w:t>L001</w:t>
            </w:r>
            <w:r>
              <w:t xml:space="preserve"> and choose </w:t>
            </w:r>
            <w:r>
              <w:rPr>
                <w:rStyle w:val="SAPScreenElement"/>
              </w:rPr>
              <w:t>OK</w:t>
            </w:r>
            <w:r>
              <w:t>.</w:t>
            </w:r>
          </w:p>
        </w:tc>
        <w:tc>
          <w:tcPr>
            <w:tcW w:w="0" w:type="auto"/>
          </w:tcPr>
          <w:p w:rsidR="007A70AC" w:rsidRDefault="000852A3">
            <w:r>
              <w:lastRenderedPageBreak/>
              <w:t>The material group is assigned to the purchasing category.</w:t>
            </w:r>
          </w:p>
        </w:tc>
        <w:tc>
          <w:tcPr>
            <w:tcW w:w="0" w:type="auto"/>
          </w:tcPr>
          <w:p w:rsidR="007A70AC" w:rsidRDefault="007A70AC"/>
        </w:tc>
      </w:tr>
      <w:tr w:rsidR="007A70AC" w:rsidTr="000852A3">
        <w:tc>
          <w:tcPr>
            <w:tcW w:w="0" w:type="auto"/>
          </w:tcPr>
          <w:p w:rsidR="007A70AC" w:rsidRDefault="000852A3">
            <w:r>
              <w:t>9</w:t>
            </w:r>
          </w:p>
        </w:tc>
        <w:tc>
          <w:tcPr>
            <w:tcW w:w="0" w:type="auto"/>
          </w:tcPr>
          <w:p w:rsidR="007A70AC" w:rsidRDefault="000852A3">
            <w:r>
              <w:rPr>
                <w:rStyle w:val="SAPEmphasis"/>
              </w:rPr>
              <w:t>Save Purchasing Category</w:t>
            </w:r>
          </w:p>
        </w:tc>
        <w:tc>
          <w:tcPr>
            <w:tcW w:w="0" w:type="auto"/>
          </w:tcPr>
          <w:p w:rsidR="007A70AC" w:rsidRDefault="000852A3">
            <w:r>
              <w:t xml:space="preserve">Choose </w:t>
            </w:r>
            <w:r>
              <w:rPr>
                <w:rStyle w:val="SAPScreenElement"/>
              </w:rPr>
              <w:t>Save</w:t>
            </w:r>
            <w:r>
              <w:t>.</w:t>
            </w:r>
          </w:p>
        </w:tc>
        <w:tc>
          <w:tcPr>
            <w:tcW w:w="0" w:type="auto"/>
          </w:tcPr>
          <w:p w:rsidR="000852A3" w:rsidRDefault="000852A3">
            <w:r>
              <w:t xml:space="preserve">A new </w:t>
            </w:r>
            <w:r>
              <w:rPr>
                <w:rStyle w:val="SAPScreenElement"/>
              </w:rPr>
              <w:t>Purchasing Category</w:t>
            </w:r>
            <w:r>
              <w:t xml:space="preserve"> is created.</w:t>
            </w:r>
          </w:p>
          <w:p w:rsidR="007A70AC" w:rsidRDefault="000852A3">
            <w:r>
              <w:t>A message</w:t>
            </w:r>
          </w:p>
          <w:p w:rsidR="007A70AC" w:rsidRDefault="000852A3">
            <w:r>
              <w:rPr>
                <w:rStyle w:val="SAPMonospace"/>
              </w:rPr>
              <w:t>Data saved successfully</w:t>
            </w:r>
          </w:p>
          <w:p w:rsidR="007A70AC" w:rsidRDefault="000852A3">
            <w:r>
              <w:t>displays.</w:t>
            </w:r>
          </w:p>
        </w:tc>
        <w:tc>
          <w:tcPr>
            <w:tcW w:w="0" w:type="auto"/>
          </w:tcPr>
          <w:p w:rsidR="007A70AC" w:rsidRDefault="007A70AC"/>
        </w:tc>
      </w:tr>
    </w:tbl>
    <w:p w:rsidR="007A70AC" w:rsidRDefault="000852A3">
      <w:r>
        <w:rPr>
          <w:rStyle w:val="SAPEmphasis"/>
        </w:rPr>
        <w:t>Result</w:t>
      </w:r>
    </w:p>
    <w:p w:rsidR="007A70AC" w:rsidRDefault="000852A3">
      <w:r>
        <w:t>The system generates a purchasing category.</w:t>
      </w:r>
    </w:p>
    <w:p w:rsidR="007A70AC" w:rsidRDefault="000852A3">
      <w:pPr>
        <w:pStyle w:val="Heading2"/>
      </w:pPr>
      <w:bookmarkStart w:id="28" w:name="unique_12"/>
      <w:bookmarkStart w:id="29" w:name="_Toc51211112"/>
      <w:r>
        <w:t>Manage Purchasing Categories</w:t>
      </w:r>
      <w:bookmarkEnd w:id="28"/>
      <w:bookmarkEnd w:id="29"/>
    </w:p>
    <w:p w:rsidR="007A70AC" w:rsidRDefault="000852A3">
      <w:pPr>
        <w:pStyle w:val="SAPKeyblockTitle"/>
      </w:pPr>
      <w:r>
        <w:t>Test Administration</w:t>
      </w:r>
    </w:p>
    <w:p w:rsidR="007A70AC" w:rsidRDefault="000852A3">
      <w:r>
        <w:t xml:space="preserve">Customer project: Fill in </w:t>
      </w:r>
      <w:r>
        <w:t>the project-specific parts.</w:t>
      </w:r>
    </w:p>
    <w:p w:rsidR="007A70AC" w:rsidRDefault="007A70A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rPr>
                <w:rStyle w:val="SAPEmphasis"/>
              </w:rPr>
              <w:t>Test Case ID</w:t>
            </w:r>
          </w:p>
        </w:tc>
        <w:tc>
          <w:tcPr>
            <w:tcW w:w="0" w:type="auto"/>
            <w:shd w:val="clear" w:color="auto" w:fill="auto"/>
            <w:tcMar>
              <w:top w:w="29" w:type="dxa"/>
              <w:left w:w="29" w:type="dxa"/>
              <w:bottom w:w="29" w:type="dxa"/>
              <w:right w:w="29" w:type="dxa"/>
            </w:tcMar>
          </w:tcPr>
          <w:p w:rsidR="007A70AC" w:rsidRDefault="000852A3">
            <w:r>
              <w:t>&lt;X.XX&gt;</w:t>
            </w:r>
          </w:p>
        </w:tc>
        <w:tc>
          <w:tcPr>
            <w:tcW w:w="0" w:type="auto"/>
            <w:shd w:val="clear" w:color="auto" w:fill="auto"/>
            <w:tcMar>
              <w:top w:w="29" w:type="dxa"/>
              <w:left w:w="29" w:type="dxa"/>
              <w:bottom w:w="29" w:type="dxa"/>
              <w:right w:w="29" w:type="dxa"/>
            </w:tcMar>
          </w:tcPr>
          <w:p w:rsidR="007A70AC" w:rsidRDefault="000852A3">
            <w:r>
              <w:rPr>
                <w:rStyle w:val="SAPEmphasis"/>
              </w:rPr>
              <w:t>Tester Name</w:t>
            </w:r>
          </w:p>
        </w:tc>
        <w:tc>
          <w:tcPr>
            <w:tcW w:w="0" w:type="auto"/>
            <w:shd w:val="clear" w:color="auto" w:fill="auto"/>
            <w:tcMar>
              <w:top w:w="29" w:type="dxa"/>
              <w:left w:w="29" w:type="dxa"/>
              <w:bottom w:w="29" w:type="dxa"/>
              <w:right w:w="29" w:type="dxa"/>
            </w:tcMar>
          </w:tcPr>
          <w:p w:rsidR="007A70AC" w:rsidRDefault="007A70AC"/>
        </w:tc>
        <w:tc>
          <w:tcPr>
            <w:tcW w:w="0" w:type="auto"/>
            <w:shd w:val="clear" w:color="auto" w:fill="auto"/>
            <w:tcMar>
              <w:top w:w="29" w:type="dxa"/>
              <w:left w:w="29" w:type="dxa"/>
              <w:bottom w:w="29" w:type="dxa"/>
              <w:right w:w="29" w:type="dxa"/>
            </w:tcMar>
          </w:tcPr>
          <w:p w:rsidR="007A70AC" w:rsidRDefault="000852A3">
            <w:r>
              <w:rPr>
                <w:rStyle w:val="SAPEmphasis"/>
              </w:rPr>
              <w:t>Testing Date</w:t>
            </w:r>
          </w:p>
        </w:tc>
        <w:tc>
          <w:tcPr>
            <w:tcW w:w="0" w:type="auto"/>
            <w:shd w:val="clear" w:color="auto" w:fill="auto"/>
            <w:tcMar>
              <w:top w:w="29" w:type="dxa"/>
              <w:left w:w="29" w:type="dxa"/>
              <w:bottom w:w="29" w:type="dxa"/>
              <w:right w:w="29" w:type="dxa"/>
            </w:tcMar>
          </w:tcPr>
          <w:p w:rsidR="007A70AC" w:rsidRDefault="000852A3">
            <w:r>
              <w:rPr>
                <w:rStyle w:val="SAPUserEntry"/>
              </w:rPr>
              <w:t>Enter a test date.</w:t>
            </w:r>
          </w:p>
        </w:tc>
      </w:tr>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t>Business Role(s)</w:t>
            </w:r>
          </w:p>
        </w:tc>
        <w:tc>
          <w:tcPr>
            <w:tcW w:w="0" w:type="auto"/>
            <w:gridSpan w:val="5"/>
            <w:shd w:val="clear" w:color="auto" w:fill="auto"/>
            <w:tcMar>
              <w:top w:w="29" w:type="dxa"/>
              <w:left w:w="29" w:type="dxa"/>
              <w:bottom w:w="29" w:type="dxa"/>
              <w:right w:w="29" w:type="dxa"/>
            </w:tcMar>
          </w:tcPr>
          <w:p w:rsidR="007A70AC" w:rsidRDefault="007A70AC"/>
        </w:tc>
      </w:tr>
      <w:tr w:rsidR="007A70AC" w:rsidTr="000852A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70AC" w:rsidRDefault="000852A3">
            <w:r>
              <w:rPr>
                <w:rStyle w:val="SAPEmphasis"/>
              </w:rPr>
              <w:t>Responsibility</w:t>
            </w:r>
          </w:p>
        </w:tc>
        <w:tc>
          <w:tcPr>
            <w:tcW w:w="0" w:type="auto"/>
            <w:gridSpan w:val="3"/>
            <w:shd w:val="clear" w:color="auto" w:fill="auto"/>
            <w:tcMar>
              <w:top w:w="29" w:type="dxa"/>
              <w:left w:w="29" w:type="dxa"/>
              <w:bottom w:w="29" w:type="dxa"/>
              <w:right w:w="29" w:type="dxa"/>
            </w:tcMar>
          </w:tcPr>
          <w:p w:rsidR="007A70AC" w:rsidRDefault="000852A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70AC" w:rsidRDefault="000852A3">
            <w:r>
              <w:rPr>
                <w:rStyle w:val="SAPEmphasis"/>
              </w:rPr>
              <w:t>Duration</w:t>
            </w:r>
          </w:p>
        </w:tc>
        <w:tc>
          <w:tcPr>
            <w:tcW w:w="0" w:type="auto"/>
            <w:shd w:val="clear" w:color="auto" w:fill="auto"/>
            <w:tcMar>
              <w:top w:w="29" w:type="dxa"/>
              <w:left w:w="29" w:type="dxa"/>
              <w:bottom w:w="29" w:type="dxa"/>
              <w:right w:w="29" w:type="dxa"/>
            </w:tcMar>
          </w:tcPr>
          <w:p w:rsidR="007A70AC" w:rsidRDefault="000852A3">
            <w:r>
              <w:rPr>
                <w:rStyle w:val="SAPUserEntry"/>
              </w:rPr>
              <w:t>Enter a duration.</w:t>
            </w:r>
          </w:p>
        </w:tc>
      </w:tr>
    </w:tbl>
    <w:p w:rsidR="007A70AC" w:rsidRDefault="000852A3">
      <w:pPr>
        <w:pStyle w:val="SAPKeyblockTitle"/>
      </w:pPr>
      <w:r>
        <w:t>Purpose</w:t>
      </w:r>
    </w:p>
    <w:p w:rsidR="007A70AC" w:rsidRDefault="000852A3">
      <w:r>
        <w:t xml:space="preserve">This </w:t>
      </w:r>
      <w:r>
        <w:t>activity displays and edits the purchasing category created in the previous step.</w:t>
      </w:r>
    </w:p>
    <w:p w:rsidR="007A70AC" w:rsidRDefault="000852A3">
      <w:pPr>
        <w:pStyle w:val="SAPKeyblockTitle"/>
      </w:pPr>
      <w:r>
        <w:lastRenderedPageBreak/>
        <w:t>Procedure</w:t>
      </w:r>
    </w:p>
    <w:tbl>
      <w:tblPr>
        <w:tblStyle w:val="SAPStandardTable"/>
        <w:tblW w:w="0" w:type="auto"/>
        <w:tblLook w:val="0620" w:firstRow="1" w:lastRow="0" w:firstColumn="0" w:lastColumn="0" w:noHBand="1" w:noVBand="1"/>
      </w:tblPr>
      <w:tblGrid>
        <w:gridCol w:w="957"/>
        <w:gridCol w:w="1831"/>
        <w:gridCol w:w="6123"/>
        <w:gridCol w:w="3773"/>
        <w:gridCol w:w="1487"/>
      </w:tblGrid>
      <w:tr w:rsidR="007A70AC" w:rsidTr="000852A3">
        <w:trPr>
          <w:cnfStyle w:val="100000000000" w:firstRow="1" w:lastRow="0" w:firstColumn="0" w:lastColumn="0" w:oddVBand="0" w:evenVBand="0" w:oddHBand="0" w:evenHBand="0" w:firstRowFirstColumn="0" w:firstRowLastColumn="0" w:lastRowFirstColumn="0" w:lastRowLastColumn="0"/>
        </w:trPr>
        <w:tc>
          <w:tcPr>
            <w:tcW w:w="0" w:type="auto"/>
          </w:tcPr>
          <w:p w:rsidR="007A70AC" w:rsidRDefault="000852A3">
            <w:pPr>
              <w:pStyle w:val="SAPTableHeader"/>
            </w:pPr>
            <w:r>
              <w:t>Test Step #</w:t>
            </w:r>
          </w:p>
        </w:tc>
        <w:tc>
          <w:tcPr>
            <w:tcW w:w="0" w:type="auto"/>
          </w:tcPr>
          <w:p w:rsidR="007A70AC" w:rsidRDefault="000852A3">
            <w:pPr>
              <w:pStyle w:val="SAPTableHeader"/>
            </w:pPr>
            <w:r>
              <w:t>Test Step Name</w:t>
            </w:r>
          </w:p>
        </w:tc>
        <w:tc>
          <w:tcPr>
            <w:tcW w:w="0" w:type="auto"/>
          </w:tcPr>
          <w:p w:rsidR="007A70AC" w:rsidRDefault="000852A3">
            <w:pPr>
              <w:pStyle w:val="SAPTableHeader"/>
            </w:pPr>
            <w:r>
              <w:t>Instruction</w:t>
            </w:r>
          </w:p>
        </w:tc>
        <w:tc>
          <w:tcPr>
            <w:tcW w:w="0" w:type="auto"/>
          </w:tcPr>
          <w:p w:rsidR="007A70AC" w:rsidRDefault="000852A3">
            <w:pPr>
              <w:pStyle w:val="SAPTableHeader"/>
            </w:pPr>
            <w:r>
              <w:t>Expected Result</w:t>
            </w:r>
          </w:p>
        </w:tc>
        <w:tc>
          <w:tcPr>
            <w:tcW w:w="0" w:type="auto"/>
          </w:tcPr>
          <w:p w:rsidR="007A70AC" w:rsidRDefault="000852A3">
            <w:pPr>
              <w:pStyle w:val="SAPTableHeader"/>
            </w:pPr>
            <w:r>
              <w:t>Pass / Fail / Comment</w:t>
            </w:r>
          </w:p>
        </w:tc>
      </w:tr>
      <w:tr w:rsidR="007A70AC" w:rsidTr="000852A3">
        <w:tc>
          <w:tcPr>
            <w:tcW w:w="0" w:type="auto"/>
          </w:tcPr>
          <w:p w:rsidR="007A70AC" w:rsidRDefault="000852A3">
            <w:r>
              <w:t>1</w:t>
            </w:r>
          </w:p>
        </w:tc>
        <w:tc>
          <w:tcPr>
            <w:tcW w:w="0" w:type="auto"/>
          </w:tcPr>
          <w:p w:rsidR="007A70AC" w:rsidRDefault="000852A3">
            <w:r>
              <w:rPr>
                <w:rStyle w:val="SAPEmphasis"/>
              </w:rPr>
              <w:t>Logon</w:t>
            </w:r>
          </w:p>
        </w:tc>
        <w:tc>
          <w:tcPr>
            <w:tcW w:w="0" w:type="auto"/>
          </w:tcPr>
          <w:p w:rsidR="007A70AC" w:rsidRDefault="000852A3">
            <w:r>
              <w:t>Logon to the SAP Fiori launchpad as a Strategic Buyer.</w:t>
            </w:r>
          </w:p>
        </w:tc>
        <w:tc>
          <w:tcPr>
            <w:tcW w:w="0" w:type="auto"/>
          </w:tcPr>
          <w:p w:rsidR="007A70AC" w:rsidRDefault="000852A3">
            <w:r>
              <w:t xml:space="preserve">The SAP Fiori </w:t>
            </w:r>
            <w:r>
              <w:t>launchpad displays.</w:t>
            </w:r>
          </w:p>
        </w:tc>
        <w:tc>
          <w:tcPr>
            <w:tcW w:w="0" w:type="auto"/>
          </w:tcPr>
          <w:p w:rsidR="007A70AC" w:rsidRDefault="007A70AC"/>
        </w:tc>
      </w:tr>
      <w:tr w:rsidR="007A70AC" w:rsidTr="000852A3">
        <w:tc>
          <w:tcPr>
            <w:tcW w:w="0" w:type="auto"/>
          </w:tcPr>
          <w:p w:rsidR="007A70AC" w:rsidRDefault="000852A3">
            <w:r>
              <w:t>2</w:t>
            </w:r>
          </w:p>
        </w:tc>
        <w:tc>
          <w:tcPr>
            <w:tcW w:w="0" w:type="auto"/>
          </w:tcPr>
          <w:p w:rsidR="007A70AC" w:rsidRDefault="000852A3">
            <w:r>
              <w:rPr>
                <w:rStyle w:val="SAPEmphasis"/>
              </w:rPr>
              <w:t>Access the App</w:t>
            </w:r>
          </w:p>
        </w:tc>
        <w:tc>
          <w:tcPr>
            <w:tcW w:w="0" w:type="auto"/>
          </w:tcPr>
          <w:p w:rsidR="007A70AC" w:rsidRDefault="000852A3">
            <w:r>
              <w:t xml:space="preserve">Open </w:t>
            </w:r>
            <w:r>
              <w:rPr>
                <w:rStyle w:val="SAPScreenElement"/>
              </w:rPr>
              <w:t>Manage Purchasing Categories</w:t>
            </w:r>
            <w:r>
              <w:t xml:space="preserve"> </w:t>
            </w:r>
            <w:r>
              <w:rPr>
                <w:rStyle w:val="SAPMonospace"/>
              </w:rPr>
              <w:t>(F0337)</w:t>
            </w:r>
            <w:r>
              <w:t xml:space="preserve"> .</w:t>
            </w:r>
          </w:p>
        </w:tc>
        <w:tc>
          <w:tcPr>
            <w:tcW w:w="0" w:type="auto"/>
          </w:tcPr>
          <w:p w:rsidR="007A70AC" w:rsidRDefault="000852A3">
            <w:r>
              <w:t xml:space="preserve">The </w:t>
            </w:r>
            <w:r>
              <w:rPr>
                <w:rStyle w:val="SAPScreenElement"/>
              </w:rPr>
              <w:t>Manage Purchasing Categories (Original)</w:t>
            </w:r>
            <w:r>
              <w:t xml:space="preserve"> screen displays.</w:t>
            </w:r>
          </w:p>
        </w:tc>
        <w:tc>
          <w:tcPr>
            <w:tcW w:w="0" w:type="auto"/>
          </w:tcPr>
          <w:p w:rsidR="007A70AC" w:rsidRDefault="007A70AC"/>
        </w:tc>
      </w:tr>
      <w:tr w:rsidR="007A70AC" w:rsidTr="000852A3">
        <w:tc>
          <w:tcPr>
            <w:tcW w:w="0" w:type="auto"/>
          </w:tcPr>
          <w:p w:rsidR="007A70AC" w:rsidRDefault="000852A3">
            <w:r>
              <w:t>3</w:t>
            </w:r>
          </w:p>
        </w:tc>
        <w:tc>
          <w:tcPr>
            <w:tcW w:w="0" w:type="auto"/>
          </w:tcPr>
          <w:p w:rsidR="007A70AC" w:rsidRDefault="000852A3">
            <w:r>
              <w:rPr>
                <w:rStyle w:val="SAPEmphasis"/>
              </w:rPr>
              <w:t>Search Purchasing Category</w:t>
            </w:r>
          </w:p>
        </w:tc>
        <w:tc>
          <w:tcPr>
            <w:tcW w:w="0" w:type="auto"/>
          </w:tcPr>
          <w:p w:rsidR="007A70AC" w:rsidRDefault="000852A3">
            <w:r>
              <w:t xml:space="preserve">In the </w:t>
            </w:r>
            <w:r>
              <w:rPr>
                <w:rStyle w:val="SAPScreenElement"/>
              </w:rPr>
              <w:t>Search</w:t>
            </w:r>
            <w:r>
              <w:t xml:space="preserve"> field, enter a part of the purchasing category name entered in test</w:t>
            </w:r>
            <w:r>
              <w:t xml:space="preserve"> step 4 of </w:t>
            </w:r>
            <w:hyperlink r:id="rId13" w:history="1">
              <w:r>
                <w:t>Create Purchasing Categories</w:t>
              </w:r>
            </w:hyperlink>
            <w:r>
              <w:t xml:space="preserve">  [page ] </w:t>
            </w:r>
            <w:r>
              <w:fldChar w:fldCharType="begin"/>
            </w:r>
            <w:r>
              <w:instrText xml:space="preserve"> PAGEREF unique_11 </w:instrText>
            </w:r>
            <w:r>
              <w:fldChar w:fldCharType="separate"/>
            </w:r>
            <w:r>
              <w:rPr>
                <w:noProof/>
              </w:rPr>
              <w:t>11</w:t>
            </w:r>
            <w:r>
              <w:fldChar w:fldCharType="end"/>
            </w:r>
            <w:r>
              <w:t>.</w:t>
            </w:r>
          </w:p>
          <w:p w:rsidR="007A70AC" w:rsidRDefault="000852A3">
            <w:r>
              <w:t xml:space="preserve">Choose </w:t>
            </w:r>
            <w:r>
              <w:rPr>
                <w:rStyle w:val="SAPScreenElement"/>
              </w:rPr>
              <w:t>Go</w:t>
            </w:r>
            <w:r>
              <w:t>.</w:t>
            </w:r>
          </w:p>
        </w:tc>
        <w:tc>
          <w:tcPr>
            <w:tcW w:w="0" w:type="auto"/>
          </w:tcPr>
          <w:p w:rsidR="007A70AC" w:rsidRDefault="000852A3">
            <w:r>
              <w:t>The search result list is displayed.</w:t>
            </w:r>
          </w:p>
        </w:tc>
        <w:tc>
          <w:tcPr>
            <w:tcW w:w="0" w:type="auto"/>
          </w:tcPr>
          <w:p w:rsidR="007A70AC" w:rsidRDefault="007A70AC"/>
        </w:tc>
      </w:tr>
      <w:tr w:rsidR="007A70AC" w:rsidTr="000852A3">
        <w:tc>
          <w:tcPr>
            <w:tcW w:w="0" w:type="auto"/>
          </w:tcPr>
          <w:p w:rsidR="007A70AC" w:rsidRDefault="000852A3">
            <w:r>
              <w:t>4</w:t>
            </w:r>
          </w:p>
        </w:tc>
        <w:tc>
          <w:tcPr>
            <w:tcW w:w="0" w:type="auto"/>
          </w:tcPr>
          <w:p w:rsidR="007A70AC" w:rsidRDefault="000852A3">
            <w:r>
              <w:rPr>
                <w:rStyle w:val="SAPEmphasis"/>
              </w:rPr>
              <w:t>Display Purchasing Category</w:t>
            </w:r>
          </w:p>
        </w:tc>
        <w:tc>
          <w:tcPr>
            <w:tcW w:w="0" w:type="auto"/>
          </w:tcPr>
          <w:p w:rsidR="000852A3" w:rsidRDefault="000852A3">
            <w:r>
              <w:t xml:space="preserve">Click on e.g. name of the requested </w:t>
            </w:r>
            <w:r>
              <w:rPr>
                <w:rStyle w:val="SAPScreenElement"/>
              </w:rPr>
              <w:t>Purchasing Category</w:t>
            </w:r>
            <w:r>
              <w:t>.</w:t>
            </w:r>
          </w:p>
          <w:p w:rsidR="007A70AC" w:rsidRDefault="000852A3">
            <w:r>
              <w:t xml:space="preserve">On the </w:t>
            </w:r>
            <w:r>
              <w:t xml:space="preserve">screen </w:t>
            </w:r>
            <w:r>
              <w:rPr>
                <w:rStyle w:val="SAPScreenElement"/>
              </w:rPr>
              <w:t>Purchasing Category</w:t>
            </w:r>
            <w:r>
              <w:t>, check the details of the purchasing category.</w:t>
            </w:r>
          </w:p>
        </w:tc>
        <w:tc>
          <w:tcPr>
            <w:tcW w:w="0" w:type="auto"/>
          </w:tcPr>
          <w:p w:rsidR="000852A3" w:rsidRDefault="000852A3">
            <w:r>
              <w:t xml:space="preserve">The </w:t>
            </w:r>
            <w:r>
              <w:rPr>
                <w:rStyle w:val="SAPScreenElement"/>
              </w:rPr>
              <w:t xml:space="preserve">Purchasing Category </w:t>
            </w:r>
            <w:r>
              <w:t>screen displays.</w:t>
            </w:r>
          </w:p>
          <w:p w:rsidR="007A70AC" w:rsidRDefault="000852A3">
            <w:r>
              <w:t>The details of the purchasing category is displayed correctly.</w:t>
            </w:r>
          </w:p>
        </w:tc>
        <w:tc>
          <w:tcPr>
            <w:tcW w:w="0" w:type="auto"/>
          </w:tcPr>
          <w:p w:rsidR="007A70AC" w:rsidRDefault="007A70AC"/>
        </w:tc>
      </w:tr>
      <w:tr w:rsidR="007A70AC" w:rsidTr="000852A3">
        <w:tc>
          <w:tcPr>
            <w:tcW w:w="0" w:type="auto"/>
          </w:tcPr>
          <w:p w:rsidR="007A70AC" w:rsidRDefault="000852A3">
            <w:r>
              <w:t>5</w:t>
            </w:r>
          </w:p>
        </w:tc>
        <w:tc>
          <w:tcPr>
            <w:tcW w:w="0" w:type="auto"/>
          </w:tcPr>
          <w:p w:rsidR="007A70AC" w:rsidRDefault="000852A3">
            <w:r>
              <w:rPr>
                <w:rStyle w:val="SAPEmphasis"/>
              </w:rPr>
              <w:t>Edit Purchasing Category</w:t>
            </w:r>
          </w:p>
        </w:tc>
        <w:tc>
          <w:tcPr>
            <w:tcW w:w="0" w:type="auto"/>
          </w:tcPr>
          <w:p w:rsidR="000852A3" w:rsidRDefault="000852A3">
            <w:r>
              <w:t xml:space="preserve">Choose </w:t>
            </w:r>
            <w:r>
              <w:rPr>
                <w:rStyle w:val="SAPScreenElement"/>
              </w:rPr>
              <w:t>Back</w:t>
            </w:r>
            <w:r>
              <w:t>.</w:t>
            </w:r>
          </w:p>
          <w:p w:rsidR="000852A3" w:rsidRDefault="000852A3">
            <w:r>
              <w:t xml:space="preserve">On the search result list, select </w:t>
            </w:r>
            <w:r>
              <w:t>the requested purchasing category by choosing the radio button.</w:t>
            </w:r>
          </w:p>
          <w:p w:rsidR="007A70AC" w:rsidRDefault="000852A3">
            <w:r>
              <w:t xml:space="preserve">Choose </w:t>
            </w:r>
            <w:r>
              <w:rPr>
                <w:rStyle w:val="SAPScreenElement"/>
              </w:rPr>
              <w:t>Edit</w:t>
            </w:r>
            <w:r>
              <w:t>.</w:t>
            </w:r>
          </w:p>
        </w:tc>
        <w:tc>
          <w:tcPr>
            <w:tcW w:w="0" w:type="auto"/>
          </w:tcPr>
          <w:p w:rsidR="007A70AC" w:rsidRDefault="000852A3">
            <w:r>
              <w:t xml:space="preserve">The screen </w:t>
            </w:r>
            <w:r>
              <w:rPr>
                <w:rStyle w:val="SAPScreenElement"/>
              </w:rPr>
              <w:t>Purchasing Category: &lt;name of purchasing category&gt;</w:t>
            </w:r>
            <w:r>
              <w:t xml:space="preserve"> displays.</w:t>
            </w:r>
          </w:p>
        </w:tc>
        <w:tc>
          <w:tcPr>
            <w:tcW w:w="0" w:type="auto"/>
          </w:tcPr>
          <w:p w:rsidR="007A70AC" w:rsidRDefault="007A70AC"/>
        </w:tc>
      </w:tr>
      <w:tr w:rsidR="007A70AC" w:rsidTr="000852A3">
        <w:tc>
          <w:tcPr>
            <w:tcW w:w="0" w:type="auto"/>
          </w:tcPr>
          <w:p w:rsidR="007A70AC" w:rsidRDefault="000852A3">
            <w:r>
              <w:t>6</w:t>
            </w:r>
          </w:p>
        </w:tc>
        <w:tc>
          <w:tcPr>
            <w:tcW w:w="0" w:type="auto"/>
          </w:tcPr>
          <w:p w:rsidR="007A70AC" w:rsidRDefault="000852A3">
            <w:r>
              <w:rPr>
                <w:rStyle w:val="SAPEmphasis"/>
              </w:rPr>
              <w:t>Add Planned Spend</w:t>
            </w:r>
          </w:p>
        </w:tc>
        <w:tc>
          <w:tcPr>
            <w:tcW w:w="0" w:type="auto"/>
          </w:tcPr>
          <w:p w:rsidR="000852A3" w:rsidRDefault="000852A3">
            <w:r>
              <w:t xml:space="preserve">On section </w:t>
            </w:r>
            <w:r>
              <w:rPr>
                <w:rStyle w:val="SAPScreenElement"/>
              </w:rPr>
              <w:t>Planned Spend</w:t>
            </w:r>
            <w:r>
              <w:t xml:space="preserve">, choose </w:t>
            </w:r>
            <w:r>
              <w:rPr>
                <w:rStyle w:val="SAPScreenElement"/>
              </w:rPr>
              <w:t>Add Line</w:t>
            </w:r>
            <w:r>
              <w:t xml:space="preserve"> and enter following data:</w:t>
            </w:r>
          </w:p>
          <w:p w:rsidR="000852A3" w:rsidRDefault="000852A3">
            <w:r>
              <w:rPr>
                <w:rStyle w:val="SAPScreenElement"/>
              </w:rPr>
              <w:t>From</w:t>
            </w:r>
            <w:r>
              <w:t xml:space="preserve">: </w:t>
            </w:r>
            <w:r>
              <w:rPr>
                <w:rStyle w:val="SAPUserEntry"/>
              </w:rPr>
              <w:t>&lt;select a start date&gt;</w:t>
            </w:r>
          </w:p>
          <w:p w:rsidR="000852A3" w:rsidRDefault="000852A3">
            <w:r>
              <w:rPr>
                <w:rStyle w:val="SAPScreenElement"/>
              </w:rPr>
              <w:t>To</w:t>
            </w:r>
            <w:r>
              <w:t xml:space="preserve">: </w:t>
            </w:r>
            <w:r>
              <w:rPr>
                <w:rStyle w:val="SAPUserEntry"/>
              </w:rPr>
              <w:t>&lt;select an end date&gt;</w:t>
            </w:r>
          </w:p>
          <w:p w:rsidR="000852A3" w:rsidRDefault="000852A3">
            <w:r>
              <w:rPr>
                <w:rStyle w:val="SAPScreenElement"/>
              </w:rPr>
              <w:t>Amount</w:t>
            </w:r>
            <w:r>
              <w:t xml:space="preserve">: For example, </w:t>
            </w:r>
            <w:r>
              <w:rPr>
                <w:rStyle w:val="SAPUserEntry"/>
              </w:rPr>
              <w:t>10</w:t>
            </w:r>
          </w:p>
          <w:p w:rsidR="000852A3" w:rsidRDefault="000852A3">
            <w:r>
              <w:rPr>
                <w:rStyle w:val="SAPScreenElement"/>
              </w:rPr>
              <w:t>Currency</w:t>
            </w:r>
            <w:r>
              <w:t xml:space="preserve">: </w:t>
            </w:r>
            <w:r>
              <w:rPr>
                <w:rStyle w:val="SAPUserEntry"/>
              </w:rPr>
              <w:t>EUR</w:t>
            </w:r>
          </w:p>
          <w:p w:rsidR="007A70AC" w:rsidRDefault="000852A3">
            <w:r>
              <w:t xml:space="preserve">Choose </w:t>
            </w:r>
            <w:r>
              <w:rPr>
                <w:rStyle w:val="SAPScreenElement"/>
              </w:rPr>
              <w:t>Save</w:t>
            </w:r>
            <w:r>
              <w:t>.</w:t>
            </w:r>
          </w:p>
        </w:tc>
        <w:tc>
          <w:tcPr>
            <w:tcW w:w="0" w:type="auto"/>
          </w:tcPr>
          <w:p w:rsidR="007A70AC" w:rsidRDefault="000852A3">
            <w:r>
              <w:t>The purchasing category is changed and saved.</w:t>
            </w:r>
          </w:p>
        </w:tc>
        <w:tc>
          <w:tcPr>
            <w:tcW w:w="0" w:type="auto"/>
          </w:tcPr>
          <w:p w:rsidR="00000000" w:rsidRDefault="000852A3"/>
        </w:tc>
      </w:tr>
    </w:tbl>
    <w:p w:rsidR="007A70AC" w:rsidRDefault="000852A3">
      <w:r>
        <w:rPr>
          <w:rStyle w:val="SAPEmphasis"/>
        </w:rPr>
        <w:t>Result</w:t>
      </w:r>
    </w:p>
    <w:p w:rsidR="007A70AC" w:rsidRDefault="000852A3">
      <w:r>
        <w:t>The Purchasing Category displays and changes.</w:t>
      </w:r>
    </w:p>
    <w:p w:rsidR="000852A3" w:rsidRDefault="000852A3"/>
    <w:p w:rsidR="000852A3" w:rsidRDefault="000852A3"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852A3"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0852A3" w:rsidRDefault="000852A3" w:rsidP="00582EA4">
            <w:r>
              <w:t>Type Style</w:t>
            </w:r>
          </w:p>
        </w:tc>
        <w:tc>
          <w:tcPr>
            <w:tcW w:w="11598" w:type="dxa"/>
          </w:tcPr>
          <w:p w:rsidR="000852A3" w:rsidRDefault="000852A3" w:rsidP="00582EA4">
            <w:r>
              <w:t>Description</w:t>
            </w:r>
          </w:p>
        </w:tc>
      </w:tr>
      <w:tr w:rsidR="000852A3" w:rsidRPr="001B5034" w:rsidTr="00582EA4">
        <w:tc>
          <w:tcPr>
            <w:tcW w:w="1554" w:type="dxa"/>
          </w:tcPr>
          <w:p w:rsidR="000852A3" w:rsidRPr="001B5034" w:rsidRDefault="000852A3" w:rsidP="00582EA4">
            <w:r w:rsidRPr="00601DC2">
              <w:rPr>
                <w:rStyle w:val="SAPScreenElement"/>
              </w:rPr>
              <w:t>Example</w:t>
            </w:r>
          </w:p>
        </w:tc>
        <w:tc>
          <w:tcPr>
            <w:tcW w:w="11598" w:type="dxa"/>
          </w:tcPr>
          <w:p w:rsidR="000852A3" w:rsidRDefault="000852A3" w:rsidP="00582EA4">
            <w:r w:rsidRPr="001B5034">
              <w:t>Words or characters quoted from the screen. These include field names, screen titles, pushbuttons labels, menu names, menu paths, and menu options.</w:t>
            </w:r>
          </w:p>
          <w:p w:rsidR="000852A3" w:rsidRPr="001B5034" w:rsidRDefault="000852A3" w:rsidP="00582EA4">
            <w:r>
              <w:t>Textual c</w:t>
            </w:r>
            <w:r w:rsidRPr="001B5034">
              <w:t xml:space="preserve">ross-references to other </w:t>
            </w:r>
            <w:r>
              <w:t>documents</w:t>
            </w:r>
            <w:r w:rsidRPr="001B5034">
              <w:t>.</w:t>
            </w:r>
          </w:p>
        </w:tc>
      </w:tr>
      <w:tr w:rsidR="000852A3"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0852A3" w:rsidRPr="005A5AB7" w:rsidRDefault="000852A3" w:rsidP="00582EA4">
            <w:pPr>
              <w:rPr>
                <w:rStyle w:val="SAPEmphasis"/>
              </w:rPr>
            </w:pPr>
            <w:r w:rsidRPr="00D61EBC">
              <w:rPr>
                <w:rStyle w:val="SAPEmphasis"/>
              </w:rPr>
              <w:t>Example</w:t>
            </w:r>
          </w:p>
        </w:tc>
        <w:tc>
          <w:tcPr>
            <w:tcW w:w="11598" w:type="dxa"/>
          </w:tcPr>
          <w:p w:rsidR="000852A3" w:rsidRPr="001B5034" w:rsidRDefault="000852A3" w:rsidP="00582EA4">
            <w:r w:rsidRPr="001B5034">
              <w:t xml:space="preserve">Emphasized words or </w:t>
            </w:r>
            <w:r>
              <w:t>expressions.</w:t>
            </w:r>
          </w:p>
        </w:tc>
      </w:tr>
      <w:tr w:rsidR="000852A3" w:rsidRPr="001B5034" w:rsidTr="00582EA4">
        <w:tc>
          <w:tcPr>
            <w:tcW w:w="1554" w:type="dxa"/>
          </w:tcPr>
          <w:p w:rsidR="000852A3" w:rsidRPr="001B5034" w:rsidRDefault="000852A3" w:rsidP="00582EA4">
            <w:r w:rsidRPr="009A20CD">
              <w:rPr>
                <w:rStyle w:val="SAPMonospace"/>
              </w:rPr>
              <w:t>EXAMPLE</w:t>
            </w:r>
          </w:p>
        </w:tc>
        <w:tc>
          <w:tcPr>
            <w:tcW w:w="11598" w:type="dxa"/>
          </w:tcPr>
          <w:p w:rsidR="000852A3" w:rsidRPr="001B5034" w:rsidRDefault="000852A3"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852A3"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0852A3" w:rsidRPr="005411A0" w:rsidRDefault="000852A3" w:rsidP="00582EA4">
            <w:pPr>
              <w:rPr>
                <w:rStyle w:val="SAPMonospace"/>
              </w:rPr>
            </w:pPr>
            <w:r w:rsidRPr="005411A0">
              <w:rPr>
                <w:rStyle w:val="SAPMonospace"/>
              </w:rPr>
              <w:t>Example</w:t>
            </w:r>
          </w:p>
        </w:tc>
        <w:tc>
          <w:tcPr>
            <w:tcW w:w="11598" w:type="dxa"/>
          </w:tcPr>
          <w:p w:rsidR="000852A3" w:rsidRPr="001B5034" w:rsidRDefault="000852A3" w:rsidP="00582EA4">
            <w:r w:rsidRPr="001B5034">
              <w:t>Output on the screen. This includes file and directory names and their paths, messages, names of variables and parameters, source text, and names of installation, upgrade and database tools.</w:t>
            </w:r>
          </w:p>
        </w:tc>
      </w:tr>
      <w:tr w:rsidR="000852A3" w:rsidRPr="001B5034" w:rsidTr="00582EA4">
        <w:tc>
          <w:tcPr>
            <w:tcW w:w="1554" w:type="dxa"/>
          </w:tcPr>
          <w:p w:rsidR="000852A3" w:rsidRPr="005A5AB7" w:rsidRDefault="000852A3" w:rsidP="00582EA4">
            <w:pPr>
              <w:rPr>
                <w:rStyle w:val="SAPEmphasis"/>
              </w:rPr>
            </w:pPr>
            <w:r w:rsidRPr="006F3BFA">
              <w:rPr>
                <w:rStyle w:val="SAPUserEntry"/>
              </w:rPr>
              <w:t>Example</w:t>
            </w:r>
          </w:p>
        </w:tc>
        <w:tc>
          <w:tcPr>
            <w:tcW w:w="11598" w:type="dxa"/>
          </w:tcPr>
          <w:p w:rsidR="000852A3" w:rsidRPr="001B5034" w:rsidRDefault="000852A3" w:rsidP="00582EA4">
            <w:r w:rsidRPr="001B5034">
              <w:t>Exact user entry. These are words or characters that you enter in the system exactly as they appear in the documentation.</w:t>
            </w:r>
          </w:p>
        </w:tc>
      </w:tr>
      <w:tr w:rsidR="000852A3"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0852A3" w:rsidRPr="006F3BFA" w:rsidRDefault="000852A3" w:rsidP="00582EA4">
            <w:pPr>
              <w:rPr>
                <w:rStyle w:val="SAPUserEntry"/>
              </w:rPr>
            </w:pPr>
            <w:r w:rsidRPr="006F3BFA">
              <w:rPr>
                <w:rStyle w:val="SAPUserEntry"/>
              </w:rPr>
              <w:t>&lt;Example&gt;</w:t>
            </w:r>
          </w:p>
        </w:tc>
        <w:tc>
          <w:tcPr>
            <w:tcW w:w="11598" w:type="dxa"/>
          </w:tcPr>
          <w:p w:rsidR="000852A3" w:rsidRPr="001B5034" w:rsidRDefault="000852A3" w:rsidP="00582EA4">
            <w:r w:rsidRPr="001B5034">
              <w:t>Variable user entry. Angle brackets indicate that you replace these words and characters with appropriate entries to make entries in the system.</w:t>
            </w:r>
          </w:p>
        </w:tc>
      </w:tr>
      <w:tr w:rsidR="000852A3" w:rsidRPr="001B5034" w:rsidTr="00582EA4">
        <w:tc>
          <w:tcPr>
            <w:tcW w:w="1554" w:type="dxa"/>
          </w:tcPr>
          <w:p w:rsidR="000852A3" w:rsidRPr="00601DC2" w:rsidRDefault="000852A3" w:rsidP="00582EA4">
            <w:pPr>
              <w:rPr>
                <w:rStyle w:val="SAPKeyboard"/>
              </w:rPr>
            </w:pPr>
            <w:r w:rsidRPr="005E595C">
              <w:rPr>
                <w:rStyle w:val="SAPKeyboard"/>
              </w:rPr>
              <w:t>EXAMPLE</w:t>
            </w:r>
          </w:p>
        </w:tc>
        <w:tc>
          <w:tcPr>
            <w:tcW w:w="11598" w:type="dxa"/>
          </w:tcPr>
          <w:p w:rsidR="000852A3" w:rsidRPr="001B5034" w:rsidRDefault="000852A3"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852A3" w:rsidRDefault="000852A3" w:rsidP="000920CE"/>
    <w:p w:rsidR="000852A3" w:rsidRDefault="000852A3" w:rsidP="000920CE">
      <w:pPr>
        <w:spacing w:after="200" w:line="276" w:lineRule="auto"/>
      </w:pPr>
    </w:p>
    <w:p w:rsidR="000852A3" w:rsidRPr="00416A0C" w:rsidRDefault="000852A3" w:rsidP="000920CE">
      <w:pPr>
        <w:sectPr w:rsidR="000852A3" w:rsidRPr="00416A0C" w:rsidSect="000852A3">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852A3" w:rsidTr="00582EA4">
        <w:trPr>
          <w:trHeight w:hRule="exact" w:val="227"/>
        </w:trPr>
        <w:tc>
          <w:tcPr>
            <w:tcW w:w="3969" w:type="dxa"/>
            <w:shd w:val="clear" w:color="auto" w:fill="000000" w:themeFill="text1"/>
            <w:tcMar>
              <w:top w:w="0" w:type="dxa"/>
              <w:bottom w:w="0" w:type="dxa"/>
            </w:tcMar>
          </w:tcPr>
          <w:p w:rsidR="000852A3" w:rsidRDefault="000852A3" w:rsidP="00582EA4"/>
        </w:tc>
      </w:tr>
      <w:tr w:rsidR="000852A3" w:rsidTr="00582EA4">
        <w:trPr>
          <w:trHeight w:hRule="exact" w:val="1134"/>
        </w:trPr>
        <w:tc>
          <w:tcPr>
            <w:tcW w:w="3969" w:type="dxa"/>
            <w:shd w:val="clear" w:color="auto" w:fill="FFFFFF" w:themeFill="background1"/>
          </w:tcPr>
          <w:p w:rsidR="000852A3" w:rsidRDefault="000852A3" w:rsidP="00582EA4">
            <w:pPr>
              <w:pStyle w:val="SAPLastPageGray"/>
            </w:pPr>
            <w:r>
              <w:t>www.sap.com/contactsap</w:t>
            </w:r>
          </w:p>
        </w:tc>
      </w:tr>
      <w:tr w:rsidR="000852A3" w:rsidTr="00582EA4">
        <w:trPr>
          <w:trHeight w:val="8120"/>
        </w:trPr>
        <w:tc>
          <w:tcPr>
            <w:tcW w:w="3969" w:type="dxa"/>
            <w:shd w:val="clear" w:color="auto" w:fill="FFFFFF" w:themeFill="background1"/>
            <w:vAlign w:val="bottom"/>
          </w:tcPr>
          <w:p w:rsidR="000852A3" w:rsidRPr="00CD309F" w:rsidRDefault="000852A3" w:rsidP="00582EA4">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0852A3" w:rsidRDefault="000852A3" w:rsidP="00582EA4">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852A3" w:rsidRPr="00F42CDC" w:rsidRDefault="000852A3"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852A3" w:rsidRPr="00F42CDC" w:rsidRDefault="000852A3"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852A3" w:rsidRPr="00F42CDC" w:rsidRDefault="000852A3"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852A3" w:rsidRDefault="000852A3" w:rsidP="00582EA4">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1"/>
          </w:p>
          <w:p w:rsidR="000852A3" w:rsidRPr="00907380" w:rsidRDefault="000852A3" w:rsidP="00582EA4">
            <w:pPr>
              <w:pStyle w:val="SAPMaterialNumber"/>
            </w:pPr>
          </w:p>
        </w:tc>
      </w:tr>
    </w:tbl>
    <w:p w:rsidR="000852A3" w:rsidRPr="000920CE" w:rsidRDefault="000852A3"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52A3" w:rsidRPr="000920C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852A3">
      <w:pPr>
        <w:spacing w:before="0" w:after="0" w:line="240" w:lineRule="auto"/>
      </w:pPr>
      <w:r>
        <w:separator/>
      </w:r>
    </w:p>
  </w:endnote>
  <w:endnote w:type="continuationSeparator" w:id="0">
    <w:p w:rsidR="00000000" w:rsidRDefault="00085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Default="00085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852A3" w:rsidRPr="005D1853" w:rsidTr="003A3AE2">
      <w:tc>
        <w:tcPr>
          <w:tcW w:w="5245" w:type="dxa"/>
          <w:vAlign w:val="bottom"/>
        </w:tcPr>
        <w:p w:rsidR="000852A3" w:rsidRDefault="000852A3" w:rsidP="003A3AE2">
          <w:pPr>
            <w:pStyle w:val="SAPFooterleft"/>
          </w:pPr>
          <w:fldSimple w:instr=" REF maintitle \* MERGEFORMAT ">
            <w:r>
              <w:t>Supplier Classification and Segmentation (19E_DE)</w:t>
            </w:r>
          </w:fldSimple>
        </w:p>
        <w:p w:rsidR="000852A3" w:rsidRPr="001B2C66" w:rsidRDefault="000852A3"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852A3" w:rsidRPr="00860C35" w:rsidRDefault="000852A3"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852A3">
            <w:rPr>
              <w:rStyle w:val="SAPFooterSecurityLevel"/>
            </w:rPr>
            <w:t>public</w:t>
          </w:r>
          <w:r>
            <w:rPr>
              <w:rStyle w:val="SAPFooterSecurityLevel"/>
            </w:rPr>
            <w:fldChar w:fldCharType="end"/>
          </w:r>
          <w:r w:rsidRPr="00860C35">
            <w:rPr>
              <w:rStyle w:val="SAPFooterSecurityLevel"/>
            </w:rPr>
            <w:t xml:space="preserve"> </w:t>
          </w:r>
        </w:p>
        <w:p w:rsidR="000852A3" w:rsidRPr="00860C35" w:rsidRDefault="000852A3"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852A3" w:rsidRPr="004319A4" w:rsidRDefault="000852A3"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852A3" w:rsidRDefault="000852A3" w:rsidP="00097471">
    <w:pPr>
      <w:pStyle w:val="Footer"/>
    </w:pPr>
  </w:p>
  <w:p w:rsidR="000852A3" w:rsidRDefault="00085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Default="000852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Pr="000852A3" w:rsidRDefault="000852A3" w:rsidP="000852A3">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AE" w:rsidRPr="000852A3" w:rsidRDefault="000852A3" w:rsidP="000852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Pr="000852A3" w:rsidRDefault="000852A3" w:rsidP="00085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852A3">
      <w:pPr>
        <w:spacing w:before="0" w:after="0" w:line="240" w:lineRule="auto"/>
      </w:pPr>
      <w:r>
        <w:rPr>
          <w:color w:val="000000"/>
        </w:rPr>
        <w:separator/>
      </w:r>
    </w:p>
  </w:footnote>
  <w:footnote w:type="continuationSeparator" w:id="0">
    <w:p w:rsidR="00000000" w:rsidRDefault="00085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Default="00085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Pr="005B6104" w:rsidRDefault="000852A3" w:rsidP="00FE4D02">
    <w:pPr>
      <w:pStyle w:val="SAPHeader"/>
      <w:rPr>
        <w:sz w:val="4"/>
        <w:szCs w:val="4"/>
        <w:lang w:val="de-DE"/>
      </w:rPr>
    </w:pPr>
  </w:p>
  <w:p w:rsidR="000852A3" w:rsidRPr="00FE4D02" w:rsidRDefault="000852A3" w:rsidP="00FE4D02">
    <w:pPr>
      <w:pStyle w:val="Header"/>
      <w:rPr>
        <w:sz w:val="2"/>
        <w:szCs w:val="2"/>
      </w:rPr>
    </w:pPr>
  </w:p>
  <w:p w:rsidR="000852A3" w:rsidRDefault="00085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852A3" w:rsidRPr="005D1853" w:rsidTr="003A3AE2">
      <w:tc>
        <w:tcPr>
          <w:tcW w:w="5245" w:type="dxa"/>
          <w:vAlign w:val="bottom"/>
        </w:tcPr>
        <w:p w:rsidR="000852A3" w:rsidRDefault="000852A3" w:rsidP="003A3AE2">
          <w:pPr>
            <w:pStyle w:val="SAPFooterleft"/>
          </w:pPr>
          <w:fldSimple w:instr=" REF maintitle \* MERGEFORMAT ">
            <w:sdt>
              <w:sdtPr>
                <w:alias w:val="Scope item name"/>
                <w:tag w:val="Scope item name"/>
                <w:id w:val="-1612121847"/>
                <w:placeholder>
                  <w:docPart w:val="FD8CCEF85D804D93867426CB124A6578"/>
                </w:placeholder>
                <w:showingPlcHdr/>
              </w:sdtPr>
              <w:sdtContent>
                <w:r>
                  <w:t>Enter Scope Item Name</w:t>
                </w:r>
              </w:sdtContent>
            </w:sdt>
          </w:fldSimple>
        </w:p>
        <w:p w:rsidR="000852A3" w:rsidRPr="001B2C66" w:rsidRDefault="000852A3"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852A3" w:rsidRPr="00860C35" w:rsidRDefault="000852A3"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852A3" w:rsidRPr="00860C35" w:rsidRDefault="000852A3"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852A3" w:rsidRPr="004319A4" w:rsidRDefault="000852A3"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852A3" w:rsidRDefault="000852A3" w:rsidP="00097471">
    <w:pPr>
      <w:pStyle w:val="Footer"/>
    </w:pPr>
  </w:p>
  <w:p w:rsidR="000852A3" w:rsidRDefault="000852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852A3" w:rsidRPr="005D1853" w:rsidTr="003A3AE2">
      <w:tc>
        <w:tcPr>
          <w:tcW w:w="5245" w:type="dxa"/>
          <w:vAlign w:val="bottom"/>
        </w:tcPr>
        <w:p w:rsidR="000852A3" w:rsidRDefault="000852A3" w:rsidP="003A3AE2">
          <w:pPr>
            <w:pStyle w:val="SAPFooterleft"/>
          </w:pPr>
          <w:fldSimple w:instr=" REF maintitle \* MERGEFORMAT ">
            <w:sdt>
              <w:sdtPr>
                <w:alias w:val="Scope item name"/>
                <w:tag w:val="Scope item name"/>
                <w:id w:val="2064751857"/>
                <w:placeholder>
                  <w:docPart w:val="8233E4CA2CCF4CFF90C197DF3A4F47D2"/>
                </w:placeholder>
                <w:showingPlcHdr/>
              </w:sdtPr>
              <w:sdtContent>
                <w:r>
                  <w:t>Enter Scope Item Name</w:t>
                </w:r>
              </w:sdtContent>
            </w:sdt>
          </w:fldSimple>
        </w:p>
        <w:p w:rsidR="000852A3" w:rsidRPr="001B2C66" w:rsidRDefault="000852A3"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852A3" w:rsidRPr="00860C35" w:rsidRDefault="000852A3"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852A3" w:rsidRPr="00860C35" w:rsidRDefault="000852A3"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852A3" w:rsidRPr="004319A4" w:rsidRDefault="000852A3"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852A3" w:rsidRDefault="000852A3" w:rsidP="00097471">
    <w:pPr>
      <w:pStyle w:val="Footer"/>
    </w:pPr>
  </w:p>
  <w:p w:rsidR="000852A3" w:rsidRPr="000852A3" w:rsidRDefault="000852A3" w:rsidP="000852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Pr="000852A3" w:rsidRDefault="000852A3" w:rsidP="000852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A3" w:rsidRPr="000852A3" w:rsidRDefault="000852A3" w:rsidP="00085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632628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960F9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0BCDAB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7737ECD"/>
    <w:multiLevelType w:val="multilevel"/>
    <w:tmpl w:val="A180410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B6261AD"/>
    <w:multiLevelType w:val="multilevel"/>
    <w:tmpl w:val="E1C2926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EDD45F8"/>
    <w:multiLevelType w:val="multilevel"/>
    <w:tmpl w:val="32EE46A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3616EBB"/>
    <w:multiLevelType w:val="multilevel"/>
    <w:tmpl w:val="9DC4FF8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A70AC"/>
    <w:rsid w:val="000852A3"/>
    <w:rsid w:val="007A70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A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852A3"/>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852A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852A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852A3"/>
    <w:pPr>
      <w:numPr>
        <w:ilvl w:val="3"/>
      </w:numPr>
      <w:outlineLvl w:val="3"/>
    </w:pPr>
    <w:rPr>
      <w:bCs/>
      <w:iCs/>
    </w:rPr>
  </w:style>
  <w:style w:type="paragraph" w:styleId="Heading5">
    <w:name w:val="heading 5"/>
    <w:basedOn w:val="Heading2"/>
    <w:next w:val="Normal"/>
    <w:link w:val="Heading5Char"/>
    <w:unhideWhenUsed/>
    <w:qFormat/>
    <w:rsid w:val="000852A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852A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852A3"/>
    <w:pPr>
      <w:spacing w:before="60" w:after="60"/>
    </w:pPr>
    <w:rPr>
      <w:b/>
      <w:bCs/>
      <w:color w:val="FFFFFF" w:themeColor="background1"/>
      <w:sz w:val="18"/>
    </w:rPr>
  </w:style>
  <w:style w:type="character" w:customStyle="1" w:styleId="SAPEmphasis">
    <w:name w:val="SAP_Emphasis"/>
    <w:basedOn w:val="DefaultParagraphFont"/>
    <w:uiPriority w:val="1"/>
    <w:qFormat/>
    <w:rsid w:val="000852A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852A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852A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852A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852A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852A3"/>
    <w:pPr>
      <w:keepNext w:val="0"/>
      <w:spacing w:before="0"/>
    </w:pPr>
  </w:style>
  <w:style w:type="paragraph" w:styleId="TOC3">
    <w:name w:val="toc 3"/>
    <w:basedOn w:val="TOC1"/>
    <w:autoRedefine/>
    <w:uiPriority w:val="39"/>
    <w:unhideWhenUsed/>
    <w:rsid w:val="000852A3"/>
    <w:pPr>
      <w:keepNext w:val="0"/>
      <w:tabs>
        <w:tab w:val="left" w:pos="1418"/>
      </w:tabs>
      <w:spacing w:before="0"/>
      <w:ind w:left="1418" w:hanging="794"/>
    </w:pPr>
  </w:style>
  <w:style w:type="paragraph" w:styleId="TOC4">
    <w:name w:val="toc 4"/>
    <w:basedOn w:val="TOC3"/>
    <w:next w:val="Normal"/>
    <w:autoRedefine/>
    <w:uiPriority w:val="39"/>
    <w:unhideWhenUsed/>
    <w:rsid w:val="000852A3"/>
    <w:pPr>
      <w:tabs>
        <w:tab w:val="left" w:pos="1985"/>
      </w:tabs>
      <w:ind w:right="851"/>
    </w:pPr>
  </w:style>
  <w:style w:type="paragraph" w:styleId="TOC5">
    <w:name w:val="toc 5"/>
    <w:basedOn w:val="TOC4"/>
    <w:next w:val="Normal"/>
    <w:autoRedefine/>
    <w:uiPriority w:val="39"/>
    <w:unhideWhenUsed/>
    <w:rsid w:val="000852A3"/>
  </w:style>
  <w:style w:type="character" w:customStyle="1" w:styleId="SAPKeyboard">
    <w:name w:val="SAP_Keyboard"/>
    <w:basedOn w:val="SAPMonospace"/>
    <w:uiPriority w:val="1"/>
    <w:qFormat/>
    <w:rsid w:val="000852A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852A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852A3"/>
    <w:rPr>
      <w:sz w:val="20"/>
      <w:szCs w:val="24"/>
    </w:rPr>
  </w:style>
  <w:style w:type="character" w:customStyle="1" w:styleId="TitleChar">
    <w:name w:val="Title Char"/>
    <w:basedOn w:val="StandardChar"/>
    <w:link w:val="Title"/>
    <w:uiPriority w:val="10"/>
    <w:rsid w:val="000852A3"/>
    <w:rPr>
      <w:rFonts w:cs="Arial"/>
      <w:b/>
      <w:bCs/>
      <w:color w:val="333399"/>
      <w:sz w:val="48"/>
      <w:szCs w:val="32"/>
    </w:rPr>
  </w:style>
  <w:style w:type="character" w:customStyle="1" w:styleId="SAPNoteHeadingChar">
    <w:name w:val="SAP_NoteHeading Char"/>
    <w:basedOn w:val="TitleChar"/>
    <w:link w:val="SAPNoteHeading"/>
    <w:rsid w:val="000852A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852A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852A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852A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852A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852A3"/>
    <w:pPr>
      <w:numPr>
        <w:numId w:val="0"/>
      </w:numPr>
      <w:outlineLvl w:val="9"/>
    </w:pPr>
    <w:rPr>
      <w:b/>
    </w:rPr>
  </w:style>
  <w:style w:type="character" w:customStyle="1" w:styleId="SAPHeading1NoNumberChar">
    <w:name w:val="SAP_Heading1NoNumber Char"/>
    <w:basedOn w:val="TitleChar"/>
    <w:link w:val="SAPHeading1NoNumber"/>
    <w:rsid w:val="000852A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852A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852A3"/>
    <w:pPr>
      <w:numPr>
        <w:numId w:val="21"/>
      </w:numPr>
      <w:tabs>
        <w:tab w:val="num" w:pos="360"/>
      </w:tabs>
      <w:ind w:left="0" w:firstLine="0"/>
    </w:pPr>
  </w:style>
  <w:style w:type="paragraph" w:styleId="ListNumber2">
    <w:name w:val="List Number 2"/>
    <w:basedOn w:val="Normal"/>
    <w:uiPriority w:val="99"/>
    <w:unhideWhenUsed/>
    <w:qFormat/>
    <w:rsid w:val="000852A3"/>
    <w:pPr>
      <w:numPr>
        <w:ilvl w:val="1"/>
        <w:numId w:val="21"/>
      </w:numPr>
      <w:tabs>
        <w:tab w:val="num" w:pos="360"/>
      </w:tabs>
      <w:ind w:left="0" w:firstLine="0"/>
    </w:pPr>
  </w:style>
  <w:style w:type="paragraph" w:styleId="ListNumber3">
    <w:name w:val="List Number 3"/>
    <w:basedOn w:val="Normal"/>
    <w:uiPriority w:val="99"/>
    <w:unhideWhenUsed/>
    <w:qFormat/>
    <w:rsid w:val="000852A3"/>
    <w:pPr>
      <w:numPr>
        <w:ilvl w:val="2"/>
        <w:numId w:val="21"/>
      </w:numPr>
      <w:tabs>
        <w:tab w:val="num" w:pos="360"/>
      </w:tabs>
      <w:ind w:left="0" w:firstLine="0"/>
    </w:pPr>
  </w:style>
  <w:style w:type="paragraph" w:styleId="ListBullet">
    <w:name w:val="List Bullet"/>
    <w:basedOn w:val="Normal"/>
    <w:uiPriority w:val="99"/>
    <w:unhideWhenUsed/>
    <w:qFormat/>
    <w:rsid w:val="000852A3"/>
    <w:pPr>
      <w:numPr>
        <w:numId w:val="23"/>
      </w:numPr>
    </w:pPr>
  </w:style>
  <w:style w:type="paragraph" w:styleId="ListBullet2">
    <w:name w:val="List Bullet 2"/>
    <w:basedOn w:val="Normal"/>
    <w:uiPriority w:val="99"/>
    <w:unhideWhenUsed/>
    <w:qFormat/>
    <w:rsid w:val="000852A3"/>
    <w:pPr>
      <w:numPr>
        <w:numId w:val="25"/>
      </w:numPr>
    </w:pPr>
  </w:style>
  <w:style w:type="paragraph" w:styleId="ListBullet3">
    <w:name w:val="List Bullet 3"/>
    <w:basedOn w:val="Normal"/>
    <w:uiPriority w:val="99"/>
    <w:unhideWhenUsed/>
    <w:qFormat/>
    <w:rsid w:val="000852A3"/>
    <w:pPr>
      <w:numPr>
        <w:numId w:val="27"/>
      </w:numPr>
    </w:pPr>
  </w:style>
  <w:style w:type="paragraph" w:styleId="ListContinue">
    <w:name w:val="List Continue"/>
    <w:basedOn w:val="Normal"/>
    <w:uiPriority w:val="99"/>
    <w:unhideWhenUsed/>
    <w:qFormat/>
    <w:rsid w:val="000852A3"/>
    <w:pPr>
      <w:ind w:left="340"/>
    </w:pPr>
  </w:style>
  <w:style w:type="paragraph" w:styleId="ListContinue2">
    <w:name w:val="List Continue 2"/>
    <w:basedOn w:val="Normal"/>
    <w:uiPriority w:val="99"/>
    <w:unhideWhenUsed/>
    <w:qFormat/>
    <w:rsid w:val="000852A3"/>
    <w:pPr>
      <w:ind w:left="680"/>
    </w:pPr>
  </w:style>
  <w:style w:type="paragraph" w:styleId="ListContinue3">
    <w:name w:val="List Continue 3"/>
    <w:basedOn w:val="Normal"/>
    <w:uiPriority w:val="99"/>
    <w:unhideWhenUsed/>
    <w:qFormat/>
    <w:rsid w:val="000852A3"/>
    <w:pPr>
      <w:ind w:left="1021"/>
    </w:pPr>
  </w:style>
  <w:style w:type="character" w:customStyle="1" w:styleId="Heading1Char">
    <w:name w:val="Heading 1 Char"/>
    <w:basedOn w:val="DefaultParagraphFont"/>
    <w:link w:val="Heading1"/>
    <w:uiPriority w:val="9"/>
    <w:locked/>
    <w:rsid w:val="000852A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852A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852A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852A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852A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8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852A3"/>
    <w:rPr>
      <w:color w:val="auto"/>
      <w:sz w:val="24"/>
    </w:rPr>
  </w:style>
  <w:style w:type="paragraph" w:customStyle="1" w:styleId="SAPMainTitle">
    <w:name w:val="SAP_MainTitle"/>
    <w:basedOn w:val="Normal"/>
    <w:next w:val="Normal"/>
    <w:rsid w:val="000852A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852A3"/>
    <w:pPr>
      <w:spacing w:line="260" w:lineRule="exact"/>
      <w:jc w:val="right"/>
    </w:pPr>
    <w:rPr>
      <w:caps/>
      <w:color w:val="auto"/>
      <w:spacing w:val="10"/>
      <w:sz w:val="20"/>
    </w:rPr>
  </w:style>
  <w:style w:type="paragraph" w:customStyle="1" w:styleId="SAPDocumentVersion">
    <w:name w:val="SAP_DocumentVersion"/>
    <w:basedOn w:val="SAPSecurityLevel"/>
    <w:rsid w:val="000852A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852A3"/>
    <w:rPr>
      <w:rFonts w:ascii="BentonSans Book" w:hAnsi="BentonSans Book" w:cs="Times New Roman"/>
      <w:color w:val="0076CB"/>
      <w:sz w:val="12"/>
      <w:u w:val="none"/>
    </w:rPr>
  </w:style>
  <w:style w:type="paragraph" w:customStyle="1" w:styleId="SAPMaterialNumber">
    <w:name w:val="SAP_MaterialNumber"/>
    <w:basedOn w:val="Normal"/>
    <w:locked/>
    <w:rsid w:val="000852A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852A3"/>
  </w:style>
  <w:style w:type="paragraph" w:customStyle="1" w:styleId="SAPFooterleft">
    <w:name w:val="SAP_Footer_left"/>
    <w:basedOn w:val="Footer"/>
    <w:locked/>
    <w:rsid w:val="000852A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852A3"/>
    <w:rPr>
      <w:rFonts w:ascii="BentonSans Bold" w:hAnsi="BentonSans Bold" w:cs="Times New Roman"/>
    </w:rPr>
  </w:style>
  <w:style w:type="character" w:customStyle="1" w:styleId="SAPFooterSecurityLevel">
    <w:name w:val="SAP_Footer_SecurityLevel"/>
    <w:basedOn w:val="DefaultParagraphFont"/>
    <w:uiPriority w:val="1"/>
    <w:locked/>
    <w:rsid w:val="000852A3"/>
    <w:rPr>
      <w:rFonts w:cs="Times New Roman"/>
      <w:caps/>
      <w:spacing w:val="6"/>
    </w:rPr>
  </w:style>
  <w:style w:type="paragraph" w:customStyle="1" w:styleId="SAPLastPageGray">
    <w:name w:val="SAP_LastPage_Gray"/>
    <w:basedOn w:val="Normal"/>
    <w:locked/>
    <w:rsid w:val="000852A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852A3"/>
    <w:pPr>
      <w:spacing w:before="0" w:after="0" w:line="180" w:lineRule="exact"/>
    </w:pPr>
    <w:rPr>
      <w:rFonts w:cs="Arial"/>
      <w:sz w:val="12"/>
      <w:szCs w:val="18"/>
      <w:lang w:val="de-DE"/>
    </w:rPr>
  </w:style>
  <w:style w:type="paragraph" w:customStyle="1" w:styleId="SAPFooterright">
    <w:name w:val="SAP_Footer_right"/>
    <w:basedOn w:val="SAPFooterleft"/>
    <w:locked/>
    <w:rsid w:val="000852A3"/>
    <w:pPr>
      <w:jc w:val="right"/>
    </w:pPr>
    <w:rPr>
      <w:noProof/>
    </w:rPr>
  </w:style>
  <w:style w:type="paragraph" w:customStyle="1" w:styleId="SAPFooterCurrentTopicRight">
    <w:name w:val="SAP_Footer_CurrentTopicRight"/>
    <w:basedOn w:val="SAPFooterright"/>
    <w:qFormat/>
    <w:locked/>
    <w:rsid w:val="000852A3"/>
    <w:rPr>
      <w:rFonts w:ascii="BentonSans Bold" w:hAnsi="BentonSans Bold"/>
    </w:rPr>
  </w:style>
  <w:style w:type="paragraph" w:customStyle="1" w:styleId="SAPFooterCurrentTopicLeft">
    <w:name w:val="SAP_Footer_CurrentTopicLeft"/>
    <w:basedOn w:val="SAPFooterleft"/>
    <w:qFormat/>
    <w:locked/>
    <w:rsid w:val="000852A3"/>
    <w:rPr>
      <w:rFonts w:ascii="BentonSans Bold" w:hAnsi="BentonSans Bold"/>
    </w:rPr>
  </w:style>
  <w:style w:type="paragraph" w:styleId="Header">
    <w:name w:val="header"/>
    <w:basedOn w:val="Normal"/>
    <w:link w:val="HeaderChar"/>
    <w:uiPriority w:val="99"/>
    <w:unhideWhenUsed/>
    <w:rsid w:val="00085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52A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852A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https://help.sap.com/viewer/S4HANA2020_AdminGuide"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1"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CCEF85D804D93867426CB124A6578"/>
        <w:category>
          <w:name w:val="General"/>
          <w:gallery w:val="placeholder"/>
        </w:category>
        <w:types>
          <w:type w:val="bbPlcHdr"/>
        </w:types>
        <w:behaviors>
          <w:behavior w:val="content"/>
        </w:behaviors>
        <w:guid w:val="{79787BB1-8973-4FE3-B35E-A39FF4B50A2F}"/>
      </w:docPartPr>
      <w:docPartBody>
        <w:p w:rsidR="00000000" w:rsidRDefault="007237A7" w:rsidP="007237A7">
          <w:pPr>
            <w:pStyle w:val="FD8CCEF85D804D93867426CB124A6578"/>
          </w:pPr>
          <w:r>
            <w:t>Enter Scope Item Name</w:t>
          </w:r>
        </w:p>
      </w:docPartBody>
    </w:docPart>
    <w:docPart>
      <w:docPartPr>
        <w:name w:val="8233E4CA2CCF4CFF90C197DF3A4F47D2"/>
        <w:category>
          <w:name w:val="General"/>
          <w:gallery w:val="placeholder"/>
        </w:category>
        <w:types>
          <w:type w:val="bbPlcHdr"/>
        </w:types>
        <w:behaviors>
          <w:behavior w:val="content"/>
        </w:behaviors>
        <w:guid w:val="{4A58A321-8ABB-43A8-83E3-A45143C73125}"/>
      </w:docPartPr>
      <w:docPartBody>
        <w:p w:rsidR="00000000" w:rsidRDefault="007237A7" w:rsidP="007237A7">
          <w:pPr>
            <w:pStyle w:val="8233E4CA2CCF4CFF90C197DF3A4F47D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A7"/>
    <w:rsid w:val="007237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DBC51888E14B04B75A61443683EB8E">
    <w:name w:val="D6DBC51888E14B04B75A61443683EB8E"/>
    <w:rsid w:val="007237A7"/>
  </w:style>
  <w:style w:type="paragraph" w:customStyle="1" w:styleId="FD8CCEF85D804D93867426CB124A6578">
    <w:name w:val="FD8CCEF85D804D93867426CB124A6578"/>
    <w:rsid w:val="007237A7"/>
  </w:style>
  <w:style w:type="paragraph" w:customStyle="1" w:styleId="8233E4CA2CCF4CFF90C197DF3A4F47D2">
    <w:name w:val="8233E4CA2CCF4CFF90C197DF3A4F47D2"/>
    <w:rsid w:val="007237A7"/>
  </w:style>
  <w:style w:type="paragraph" w:customStyle="1" w:styleId="4BDA1B6931CE47EE8D3D4A472B9E0715">
    <w:name w:val="4BDA1B6931CE47EE8D3D4A472B9E0715"/>
    <w:rsid w:val="00723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5F85D07-EDAF-4338-B0BE-308039728B14}"/>
</file>

<file path=customXml/itemProps2.xml><?xml version="1.0" encoding="utf-8"?>
<ds:datastoreItem xmlns:ds="http://schemas.openxmlformats.org/officeDocument/2006/customXml" ds:itemID="{4BBEB46F-AB61-4BC2-B07A-1285891D1111}"/>
</file>

<file path=customXml/itemProps3.xml><?xml version="1.0" encoding="utf-8"?>
<ds:datastoreItem xmlns:ds="http://schemas.openxmlformats.org/officeDocument/2006/customXml" ds:itemID="{9DD9A251-32CB-41DD-9046-5453B7F9CF33}"/>
</file>

<file path=docProps/app.xml><?xml version="1.0" encoding="utf-8"?>
<Properties xmlns="http://schemas.openxmlformats.org/officeDocument/2006/extended-properties" xmlns:vt="http://schemas.openxmlformats.org/officeDocument/2006/docPropsVTypes">
  <Template>Normal.dotm</Template>
  <TotalTime>0</TotalTime>
  <Pages>13</Pages>
  <Words>2582</Words>
  <Characters>16273</Characters>
  <Application>Microsoft Office Word</Application>
  <DocSecurity>4</DocSecurity>
  <Lines>135</Lines>
  <Paragraphs>37</Paragraphs>
  <ScaleCrop>false</ScaleCrop>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2020-09-17T02:58:00Z</dcterms:created>
  <dcterms:modified xsi:type="dcterms:W3CDTF">2020-09-17T02:58:00Z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