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1709F" w:rsidRPr="00FC413A" w:rsidTr="005616DC">
        <w:trPr>
          <w:trHeight w:hRule="exact" w:val="227"/>
        </w:trPr>
        <w:tc>
          <w:tcPr>
            <w:tcW w:w="4962" w:type="dxa"/>
            <w:tcBorders>
              <w:bottom w:val="single" w:sz="4" w:space="0" w:color="auto"/>
            </w:tcBorders>
            <w:shd w:val="clear" w:color="auto" w:fill="000000" w:themeFill="text1"/>
          </w:tcPr>
          <w:p w:rsidR="0001709F" w:rsidRPr="00FC413A" w:rsidRDefault="0001709F"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1709F" w:rsidRPr="00FC413A" w:rsidRDefault="0001709F" w:rsidP="005616DC"/>
        </w:tc>
      </w:tr>
      <w:tr w:rsidR="0001709F"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01709F" w:rsidRPr="00E540A2" w:rsidRDefault="0001709F" w:rsidP="0001709F">
            <w:pPr>
              <w:pStyle w:val="SAPCollateralType"/>
            </w:pPr>
            <w:r>
              <w:t>Testskript</w:t>
            </w:r>
          </w:p>
          <w:p w:rsidR="0001709F" w:rsidRPr="00E540A2" w:rsidRDefault="0001709F" w:rsidP="0001709F">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01709F" w:rsidRPr="00CF3F1C" w:rsidRDefault="0001709F" w:rsidP="005616DC">
            <w:pPr>
              <w:pStyle w:val="SAPSecurityLevel"/>
            </w:pPr>
            <w:bookmarkStart w:id="1" w:name="securitylevel"/>
            <w:r w:rsidRPr="00CF3F1C">
              <w:t>public</w:t>
            </w:r>
            <w:bookmarkEnd w:id="1"/>
          </w:p>
        </w:tc>
      </w:tr>
      <w:tr w:rsidR="0001709F" w:rsidTr="005616DC">
        <w:trPr>
          <w:trHeight w:hRule="exact" w:val="2402"/>
        </w:trPr>
        <w:tc>
          <w:tcPr>
            <w:tcW w:w="4962" w:type="dxa"/>
            <w:vMerge/>
            <w:tcBorders>
              <w:top w:val="nil"/>
              <w:bottom w:val="nil"/>
              <w:right w:val="nil"/>
            </w:tcBorders>
            <w:shd w:val="clear" w:color="auto" w:fill="F0AB00"/>
            <w:tcMar>
              <w:top w:w="113" w:type="dxa"/>
            </w:tcMar>
          </w:tcPr>
          <w:p w:rsidR="0001709F" w:rsidRDefault="0001709F" w:rsidP="005616DC">
            <w:pPr>
              <w:pStyle w:val="SAPCollateralType"/>
            </w:pPr>
          </w:p>
        </w:tc>
        <w:tc>
          <w:tcPr>
            <w:tcW w:w="9383" w:type="dxa"/>
            <w:tcBorders>
              <w:top w:val="nil"/>
              <w:left w:val="nil"/>
              <w:bottom w:val="nil"/>
            </w:tcBorders>
            <w:shd w:val="clear" w:color="auto" w:fill="F0AB00"/>
            <w:tcMar>
              <w:top w:w="113" w:type="dxa"/>
            </w:tcMar>
          </w:tcPr>
          <w:p w:rsidR="0001709F" w:rsidRDefault="0001709F" w:rsidP="005616DC">
            <w:pPr>
              <w:pStyle w:val="SAPMainTitle"/>
            </w:pPr>
            <w:bookmarkStart w:id="2" w:name="maintitle"/>
            <w:r>
              <w:t>Aktivitätsmanagement in der Beschaffung (19C_DE)</w:t>
            </w:r>
            <w:bookmarkEnd w:id="2"/>
          </w:p>
          <w:p w:rsidR="0001709F" w:rsidRDefault="0001709F" w:rsidP="005616DC">
            <w:pPr>
              <w:pStyle w:val="SAPMainTitle"/>
            </w:pPr>
          </w:p>
        </w:tc>
      </w:tr>
    </w:tbl>
    <w:p w:rsidR="0001709F" w:rsidRDefault="0001709F"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1709F" w:rsidRDefault="0001709F">
      <w:pPr>
        <w:pStyle w:val="TOC1"/>
        <w:rPr>
          <w:rFonts w:asciiTheme="minorHAnsi" w:eastAsiaTheme="minorEastAsia" w:hAnsiTheme="minorHAnsi" w:cstheme="minorBidi"/>
          <w:noProof/>
          <w:sz w:val="22"/>
          <w:szCs w:val="22"/>
        </w:rPr>
      </w:pPr>
      <w:hyperlink w:anchor="_Toc52215665" w:history="1">
        <w:r w:rsidRPr="00A329AF">
          <w:rPr>
            <w:rStyle w:val="Hyperlink"/>
            <w:noProof/>
          </w:rPr>
          <w:t>1</w:t>
        </w:r>
        <w:r>
          <w:rPr>
            <w:rFonts w:asciiTheme="minorHAnsi" w:eastAsiaTheme="minorEastAsia" w:hAnsiTheme="minorHAnsi" w:cstheme="minorBidi"/>
            <w:noProof/>
            <w:sz w:val="22"/>
            <w:szCs w:val="22"/>
          </w:rPr>
          <w:tab/>
        </w:r>
        <w:r w:rsidRPr="00A329AF">
          <w:rPr>
            <w:rStyle w:val="Hyperlink"/>
            <w:noProof/>
          </w:rPr>
          <w:t>Einsatzmöglichkeiten</w:t>
        </w:r>
        <w:r>
          <w:rPr>
            <w:noProof/>
            <w:webHidden/>
          </w:rPr>
          <w:tab/>
        </w:r>
        <w:r>
          <w:rPr>
            <w:noProof/>
            <w:webHidden/>
          </w:rPr>
          <w:fldChar w:fldCharType="begin"/>
        </w:r>
        <w:r>
          <w:rPr>
            <w:noProof/>
            <w:webHidden/>
          </w:rPr>
          <w:instrText xml:space="preserve"> PAGEREF _Toc52215665 \h </w:instrText>
        </w:r>
        <w:r>
          <w:rPr>
            <w:noProof/>
            <w:webHidden/>
          </w:rPr>
        </w:r>
        <w:r>
          <w:rPr>
            <w:noProof/>
            <w:webHidden/>
          </w:rPr>
          <w:fldChar w:fldCharType="separate"/>
        </w:r>
        <w:r>
          <w:rPr>
            <w:noProof/>
            <w:webHidden/>
          </w:rPr>
          <w:t>2</w:t>
        </w:r>
        <w:r>
          <w:rPr>
            <w:noProof/>
            <w:webHidden/>
          </w:rPr>
          <w:fldChar w:fldCharType="end"/>
        </w:r>
      </w:hyperlink>
    </w:p>
    <w:p w:rsidR="0001709F" w:rsidRDefault="0001709F">
      <w:pPr>
        <w:pStyle w:val="TOC1"/>
        <w:rPr>
          <w:rFonts w:asciiTheme="minorHAnsi" w:eastAsiaTheme="minorEastAsia" w:hAnsiTheme="minorHAnsi" w:cstheme="minorBidi"/>
          <w:noProof/>
          <w:sz w:val="22"/>
          <w:szCs w:val="22"/>
        </w:rPr>
      </w:pPr>
      <w:hyperlink w:anchor="_Toc52215666" w:history="1">
        <w:r w:rsidRPr="00A329AF">
          <w:rPr>
            <w:rStyle w:val="Hyperlink"/>
            <w:noProof/>
          </w:rPr>
          <w:t>2</w:t>
        </w:r>
        <w:r>
          <w:rPr>
            <w:rFonts w:asciiTheme="minorHAnsi" w:eastAsiaTheme="minorEastAsia" w:hAnsiTheme="minorHAnsi" w:cstheme="minorBidi"/>
            <w:noProof/>
            <w:sz w:val="22"/>
            <w:szCs w:val="22"/>
          </w:rPr>
          <w:tab/>
        </w:r>
        <w:r w:rsidRPr="00A329AF">
          <w:rPr>
            <w:rStyle w:val="Hyperlink"/>
            <w:noProof/>
          </w:rPr>
          <w:t>Voraussetzungen</w:t>
        </w:r>
        <w:r>
          <w:rPr>
            <w:noProof/>
            <w:webHidden/>
          </w:rPr>
          <w:tab/>
        </w:r>
        <w:r>
          <w:rPr>
            <w:noProof/>
            <w:webHidden/>
          </w:rPr>
          <w:fldChar w:fldCharType="begin"/>
        </w:r>
        <w:r>
          <w:rPr>
            <w:noProof/>
            <w:webHidden/>
          </w:rPr>
          <w:instrText xml:space="preserve"> PAGEREF _Toc52215666 \h </w:instrText>
        </w:r>
        <w:r>
          <w:rPr>
            <w:noProof/>
            <w:webHidden/>
          </w:rPr>
        </w:r>
        <w:r>
          <w:rPr>
            <w:noProof/>
            <w:webHidden/>
          </w:rPr>
          <w:fldChar w:fldCharType="separate"/>
        </w:r>
        <w:r>
          <w:rPr>
            <w:noProof/>
            <w:webHidden/>
          </w:rPr>
          <w:t>3</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67" w:history="1">
        <w:r w:rsidRPr="00A329AF">
          <w:rPr>
            <w:rStyle w:val="Hyperlink"/>
            <w:noProof/>
          </w:rPr>
          <w:t>2.1</w:t>
        </w:r>
        <w:r>
          <w:rPr>
            <w:rFonts w:asciiTheme="minorHAnsi" w:eastAsiaTheme="minorEastAsia" w:hAnsiTheme="minorHAnsi" w:cstheme="minorBidi"/>
            <w:noProof/>
            <w:sz w:val="22"/>
            <w:szCs w:val="22"/>
          </w:rPr>
          <w:tab/>
        </w:r>
        <w:r w:rsidRPr="00A329AF">
          <w:rPr>
            <w:rStyle w:val="Hyperlink"/>
            <w:noProof/>
          </w:rPr>
          <w:t>Systemzugriff</w:t>
        </w:r>
        <w:r>
          <w:rPr>
            <w:noProof/>
            <w:webHidden/>
          </w:rPr>
          <w:tab/>
        </w:r>
        <w:r>
          <w:rPr>
            <w:noProof/>
            <w:webHidden/>
          </w:rPr>
          <w:fldChar w:fldCharType="begin"/>
        </w:r>
        <w:r>
          <w:rPr>
            <w:noProof/>
            <w:webHidden/>
          </w:rPr>
          <w:instrText xml:space="preserve"> PAGEREF _Toc52215667 \h </w:instrText>
        </w:r>
        <w:r>
          <w:rPr>
            <w:noProof/>
            <w:webHidden/>
          </w:rPr>
        </w:r>
        <w:r>
          <w:rPr>
            <w:noProof/>
            <w:webHidden/>
          </w:rPr>
          <w:fldChar w:fldCharType="separate"/>
        </w:r>
        <w:r>
          <w:rPr>
            <w:noProof/>
            <w:webHidden/>
          </w:rPr>
          <w:t>3</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68" w:history="1">
        <w:r w:rsidRPr="00A329AF">
          <w:rPr>
            <w:rStyle w:val="Hyperlink"/>
            <w:noProof/>
          </w:rPr>
          <w:t>2.2</w:t>
        </w:r>
        <w:r>
          <w:rPr>
            <w:rFonts w:asciiTheme="minorHAnsi" w:eastAsiaTheme="minorEastAsia" w:hAnsiTheme="minorHAnsi" w:cstheme="minorBidi"/>
            <w:noProof/>
            <w:sz w:val="22"/>
            <w:szCs w:val="22"/>
          </w:rPr>
          <w:tab/>
        </w:r>
        <w:r w:rsidRPr="00A329AF">
          <w:rPr>
            <w:rStyle w:val="Hyperlink"/>
            <w:noProof/>
          </w:rPr>
          <w:t>Rollen</w:t>
        </w:r>
        <w:r>
          <w:rPr>
            <w:noProof/>
            <w:webHidden/>
          </w:rPr>
          <w:tab/>
        </w:r>
        <w:r>
          <w:rPr>
            <w:noProof/>
            <w:webHidden/>
          </w:rPr>
          <w:fldChar w:fldCharType="begin"/>
        </w:r>
        <w:r>
          <w:rPr>
            <w:noProof/>
            <w:webHidden/>
          </w:rPr>
          <w:instrText xml:space="preserve"> PAGEREF _Toc52215668 \h </w:instrText>
        </w:r>
        <w:r>
          <w:rPr>
            <w:noProof/>
            <w:webHidden/>
          </w:rPr>
        </w:r>
        <w:r>
          <w:rPr>
            <w:noProof/>
            <w:webHidden/>
          </w:rPr>
          <w:fldChar w:fldCharType="separate"/>
        </w:r>
        <w:r>
          <w:rPr>
            <w:noProof/>
            <w:webHidden/>
          </w:rPr>
          <w:t>3</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69" w:history="1">
        <w:r w:rsidRPr="00A329AF">
          <w:rPr>
            <w:rStyle w:val="Hyperlink"/>
            <w:noProof/>
          </w:rPr>
          <w:t>2.3</w:t>
        </w:r>
        <w:r>
          <w:rPr>
            <w:rFonts w:asciiTheme="minorHAnsi" w:eastAsiaTheme="minorEastAsia" w:hAnsiTheme="minorHAnsi" w:cstheme="minorBidi"/>
            <w:noProof/>
            <w:sz w:val="22"/>
            <w:szCs w:val="22"/>
          </w:rPr>
          <w:tab/>
        </w:r>
        <w:r w:rsidRPr="00A329AF">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_Toc52215669 \h </w:instrText>
        </w:r>
        <w:r>
          <w:rPr>
            <w:noProof/>
            <w:webHidden/>
          </w:rPr>
        </w:r>
        <w:r>
          <w:rPr>
            <w:noProof/>
            <w:webHidden/>
          </w:rPr>
          <w:fldChar w:fldCharType="separate"/>
        </w:r>
        <w:r>
          <w:rPr>
            <w:noProof/>
            <w:webHidden/>
          </w:rPr>
          <w:t>4</w:t>
        </w:r>
        <w:r>
          <w:rPr>
            <w:noProof/>
            <w:webHidden/>
          </w:rPr>
          <w:fldChar w:fldCharType="end"/>
        </w:r>
      </w:hyperlink>
    </w:p>
    <w:p w:rsidR="0001709F" w:rsidRDefault="0001709F">
      <w:pPr>
        <w:pStyle w:val="TOC1"/>
        <w:rPr>
          <w:rFonts w:asciiTheme="minorHAnsi" w:eastAsiaTheme="minorEastAsia" w:hAnsiTheme="minorHAnsi" w:cstheme="minorBidi"/>
          <w:noProof/>
          <w:sz w:val="22"/>
          <w:szCs w:val="22"/>
        </w:rPr>
      </w:pPr>
      <w:hyperlink w:anchor="_Toc52215670" w:history="1">
        <w:r w:rsidRPr="00A329AF">
          <w:rPr>
            <w:rStyle w:val="Hyperlink"/>
            <w:noProof/>
          </w:rPr>
          <w:t>3</w:t>
        </w:r>
        <w:r>
          <w:rPr>
            <w:rFonts w:asciiTheme="minorHAnsi" w:eastAsiaTheme="minorEastAsia" w:hAnsiTheme="minorHAnsi" w:cstheme="minorBidi"/>
            <w:noProof/>
            <w:sz w:val="22"/>
            <w:szCs w:val="22"/>
          </w:rPr>
          <w:tab/>
        </w:r>
        <w:r w:rsidRPr="00A329AF">
          <w:rPr>
            <w:rStyle w:val="Hyperlink"/>
            <w:noProof/>
          </w:rPr>
          <w:t>Übersichtstabelle</w:t>
        </w:r>
        <w:r>
          <w:rPr>
            <w:noProof/>
            <w:webHidden/>
          </w:rPr>
          <w:tab/>
        </w:r>
        <w:r>
          <w:rPr>
            <w:noProof/>
            <w:webHidden/>
          </w:rPr>
          <w:fldChar w:fldCharType="begin"/>
        </w:r>
        <w:r>
          <w:rPr>
            <w:noProof/>
            <w:webHidden/>
          </w:rPr>
          <w:instrText xml:space="preserve"> PAGEREF _Toc52215670 \h </w:instrText>
        </w:r>
        <w:r>
          <w:rPr>
            <w:noProof/>
            <w:webHidden/>
          </w:rPr>
        </w:r>
        <w:r>
          <w:rPr>
            <w:noProof/>
            <w:webHidden/>
          </w:rPr>
          <w:fldChar w:fldCharType="separate"/>
        </w:r>
        <w:r>
          <w:rPr>
            <w:noProof/>
            <w:webHidden/>
          </w:rPr>
          <w:t>5</w:t>
        </w:r>
        <w:r>
          <w:rPr>
            <w:noProof/>
            <w:webHidden/>
          </w:rPr>
          <w:fldChar w:fldCharType="end"/>
        </w:r>
      </w:hyperlink>
    </w:p>
    <w:p w:rsidR="0001709F" w:rsidRDefault="0001709F">
      <w:pPr>
        <w:pStyle w:val="TOC1"/>
        <w:rPr>
          <w:rFonts w:asciiTheme="minorHAnsi" w:eastAsiaTheme="minorEastAsia" w:hAnsiTheme="minorHAnsi" w:cstheme="minorBidi"/>
          <w:noProof/>
          <w:sz w:val="22"/>
          <w:szCs w:val="22"/>
        </w:rPr>
      </w:pPr>
      <w:hyperlink w:anchor="_Toc52215671" w:history="1">
        <w:r w:rsidRPr="00A329AF">
          <w:rPr>
            <w:rStyle w:val="Hyperlink"/>
            <w:noProof/>
          </w:rPr>
          <w:t>4</w:t>
        </w:r>
        <w:r>
          <w:rPr>
            <w:rFonts w:asciiTheme="minorHAnsi" w:eastAsiaTheme="minorEastAsia" w:hAnsiTheme="minorHAnsi" w:cstheme="minorBidi"/>
            <w:noProof/>
            <w:sz w:val="22"/>
            <w:szCs w:val="22"/>
          </w:rPr>
          <w:tab/>
        </w:r>
        <w:r w:rsidRPr="00A329AF">
          <w:rPr>
            <w:rStyle w:val="Hyperlink"/>
            <w:noProof/>
          </w:rPr>
          <w:t>Testverfahren</w:t>
        </w:r>
        <w:r>
          <w:rPr>
            <w:noProof/>
            <w:webHidden/>
          </w:rPr>
          <w:tab/>
        </w:r>
        <w:r>
          <w:rPr>
            <w:noProof/>
            <w:webHidden/>
          </w:rPr>
          <w:fldChar w:fldCharType="begin"/>
        </w:r>
        <w:r>
          <w:rPr>
            <w:noProof/>
            <w:webHidden/>
          </w:rPr>
          <w:instrText xml:space="preserve"> PAGEREF _Toc52215671 \h </w:instrText>
        </w:r>
        <w:r>
          <w:rPr>
            <w:noProof/>
            <w:webHidden/>
          </w:rPr>
        </w:r>
        <w:r>
          <w:rPr>
            <w:noProof/>
            <w:webHidden/>
          </w:rPr>
          <w:fldChar w:fldCharType="separate"/>
        </w:r>
        <w:r>
          <w:rPr>
            <w:noProof/>
            <w:webHidden/>
          </w:rPr>
          <w:t>6</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72" w:history="1">
        <w:r w:rsidRPr="00A329AF">
          <w:rPr>
            <w:rStyle w:val="Hyperlink"/>
            <w:noProof/>
          </w:rPr>
          <w:t>4.1</w:t>
        </w:r>
        <w:r>
          <w:rPr>
            <w:rFonts w:asciiTheme="minorHAnsi" w:eastAsiaTheme="minorEastAsia" w:hAnsiTheme="minorHAnsi" w:cstheme="minorBidi"/>
            <w:noProof/>
            <w:sz w:val="22"/>
            <w:szCs w:val="22"/>
          </w:rPr>
          <w:tab/>
        </w:r>
        <w:r w:rsidRPr="00A329AF">
          <w:rPr>
            <w:rStyle w:val="Hyperlink"/>
            <w:noProof/>
          </w:rPr>
          <w:t>Aktivität anlegen</w:t>
        </w:r>
        <w:r>
          <w:rPr>
            <w:noProof/>
            <w:webHidden/>
          </w:rPr>
          <w:tab/>
        </w:r>
        <w:r>
          <w:rPr>
            <w:noProof/>
            <w:webHidden/>
          </w:rPr>
          <w:fldChar w:fldCharType="begin"/>
        </w:r>
        <w:r>
          <w:rPr>
            <w:noProof/>
            <w:webHidden/>
          </w:rPr>
          <w:instrText xml:space="preserve"> PAGEREF _Toc52215672 \h </w:instrText>
        </w:r>
        <w:r>
          <w:rPr>
            <w:noProof/>
            <w:webHidden/>
          </w:rPr>
        </w:r>
        <w:r>
          <w:rPr>
            <w:noProof/>
            <w:webHidden/>
          </w:rPr>
          <w:fldChar w:fldCharType="separate"/>
        </w:r>
        <w:r>
          <w:rPr>
            <w:noProof/>
            <w:webHidden/>
          </w:rPr>
          <w:t>6</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73" w:history="1">
        <w:r w:rsidRPr="00A329AF">
          <w:rPr>
            <w:rStyle w:val="Hyperlink"/>
            <w:noProof/>
          </w:rPr>
          <w:t>4.2</w:t>
        </w:r>
        <w:r>
          <w:rPr>
            <w:rFonts w:asciiTheme="minorHAnsi" w:eastAsiaTheme="minorEastAsia" w:hAnsiTheme="minorHAnsi" w:cstheme="minorBidi"/>
            <w:noProof/>
            <w:sz w:val="22"/>
            <w:szCs w:val="22"/>
          </w:rPr>
          <w:tab/>
        </w:r>
        <w:r w:rsidRPr="00A329AF">
          <w:rPr>
            <w:rStyle w:val="Hyperlink"/>
            <w:noProof/>
          </w:rPr>
          <w:t>Aufgaben anlegen</w:t>
        </w:r>
        <w:r>
          <w:rPr>
            <w:noProof/>
            <w:webHidden/>
          </w:rPr>
          <w:tab/>
        </w:r>
        <w:r>
          <w:rPr>
            <w:noProof/>
            <w:webHidden/>
          </w:rPr>
          <w:fldChar w:fldCharType="begin"/>
        </w:r>
        <w:r>
          <w:rPr>
            <w:noProof/>
            <w:webHidden/>
          </w:rPr>
          <w:instrText xml:space="preserve"> PAGEREF _Toc52215673 \h </w:instrText>
        </w:r>
        <w:r>
          <w:rPr>
            <w:noProof/>
            <w:webHidden/>
          </w:rPr>
        </w:r>
        <w:r>
          <w:rPr>
            <w:noProof/>
            <w:webHidden/>
          </w:rPr>
          <w:fldChar w:fldCharType="separate"/>
        </w:r>
        <w:r>
          <w:rPr>
            <w:noProof/>
            <w:webHidden/>
          </w:rPr>
          <w:t>8</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74" w:history="1">
        <w:r w:rsidRPr="00A329AF">
          <w:rPr>
            <w:rStyle w:val="Hyperlink"/>
            <w:noProof/>
          </w:rPr>
          <w:t>4.3</w:t>
        </w:r>
        <w:r>
          <w:rPr>
            <w:rFonts w:asciiTheme="minorHAnsi" w:eastAsiaTheme="minorEastAsia" w:hAnsiTheme="minorHAnsi" w:cstheme="minorBidi"/>
            <w:noProof/>
            <w:sz w:val="22"/>
            <w:szCs w:val="22"/>
          </w:rPr>
          <w:tab/>
        </w:r>
        <w:r w:rsidRPr="00A329AF">
          <w:rPr>
            <w:rStyle w:val="Hyperlink"/>
            <w:noProof/>
          </w:rPr>
          <w:t>Aufgaben senden</w:t>
        </w:r>
        <w:r>
          <w:rPr>
            <w:noProof/>
            <w:webHidden/>
          </w:rPr>
          <w:tab/>
        </w:r>
        <w:r>
          <w:rPr>
            <w:noProof/>
            <w:webHidden/>
          </w:rPr>
          <w:fldChar w:fldCharType="begin"/>
        </w:r>
        <w:r>
          <w:rPr>
            <w:noProof/>
            <w:webHidden/>
          </w:rPr>
          <w:instrText xml:space="preserve"> PAGEREF _Toc52215674 \h </w:instrText>
        </w:r>
        <w:r>
          <w:rPr>
            <w:noProof/>
            <w:webHidden/>
          </w:rPr>
        </w:r>
        <w:r>
          <w:rPr>
            <w:noProof/>
            <w:webHidden/>
          </w:rPr>
          <w:fldChar w:fldCharType="separate"/>
        </w:r>
        <w:r>
          <w:rPr>
            <w:noProof/>
            <w:webHidden/>
          </w:rPr>
          <w:t>9</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75" w:history="1">
        <w:r w:rsidRPr="00A329AF">
          <w:rPr>
            <w:rStyle w:val="Hyperlink"/>
            <w:noProof/>
          </w:rPr>
          <w:t>4.4</w:t>
        </w:r>
        <w:r>
          <w:rPr>
            <w:rFonts w:asciiTheme="minorHAnsi" w:eastAsiaTheme="minorEastAsia" w:hAnsiTheme="minorHAnsi" w:cstheme="minorBidi"/>
            <w:noProof/>
            <w:sz w:val="22"/>
            <w:szCs w:val="22"/>
          </w:rPr>
          <w:tab/>
        </w:r>
        <w:r w:rsidRPr="00A329AF">
          <w:rPr>
            <w:rStyle w:val="Hyperlink"/>
            <w:noProof/>
          </w:rPr>
          <w:t>Aufgaben übergeben</w:t>
        </w:r>
        <w:r>
          <w:rPr>
            <w:noProof/>
            <w:webHidden/>
          </w:rPr>
          <w:tab/>
        </w:r>
        <w:r>
          <w:rPr>
            <w:noProof/>
            <w:webHidden/>
          </w:rPr>
          <w:fldChar w:fldCharType="begin"/>
        </w:r>
        <w:r>
          <w:rPr>
            <w:noProof/>
            <w:webHidden/>
          </w:rPr>
          <w:instrText xml:space="preserve"> PAGEREF _Toc52215675 \h </w:instrText>
        </w:r>
        <w:r>
          <w:rPr>
            <w:noProof/>
            <w:webHidden/>
          </w:rPr>
        </w:r>
        <w:r>
          <w:rPr>
            <w:noProof/>
            <w:webHidden/>
          </w:rPr>
          <w:fldChar w:fldCharType="separate"/>
        </w:r>
        <w:r>
          <w:rPr>
            <w:noProof/>
            <w:webHidden/>
          </w:rPr>
          <w:t>11</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76" w:history="1">
        <w:r w:rsidRPr="00A329AF">
          <w:rPr>
            <w:rStyle w:val="Hyperlink"/>
            <w:noProof/>
          </w:rPr>
          <w:t>4.5</w:t>
        </w:r>
        <w:r>
          <w:rPr>
            <w:rFonts w:asciiTheme="minorHAnsi" w:eastAsiaTheme="minorEastAsia" w:hAnsiTheme="minorHAnsi" w:cstheme="minorBidi"/>
            <w:noProof/>
            <w:sz w:val="22"/>
            <w:szCs w:val="22"/>
          </w:rPr>
          <w:tab/>
        </w:r>
        <w:r w:rsidRPr="00A329AF">
          <w:rPr>
            <w:rStyle w:val="Hyperlink"/>
            <w:noProof/>
          </w:rPr>
          <w:t>Aufgaben überwachen</w:t>
        </w:r>
        <w:r>
          <w:rPr>
            <w:noProof/>
            <w:webHidden/>
          </w:rPr>
          <w:tab/>
        </w:r>
        <w:r>
          <w:rPr>
            <w:noProof/>
            <w:webHidden/>
          </w:rPr>
          <w:fldChar w:fldCharType="begin"/>
        </w:r>
        <w:r>
          <w:rPr>
            <w:noProof/>
            <w:webHidden/>
          </w:rPr>
          <w:instrText xml:space="preserve"> PAGEREF _Toc52215676 \h </w:instrText>
        </w:r>
        <w:r>
          <w:rPr>
            <w:noProof/>
            <w:webHidden/>
          </w:rPr>
        </w:r>
        <w:r>
          <w:rPr>
            <w:noProof/>
            <w:webHidden/>
          </w:rPr>
          <w:fldChar w:fldCharType="separate"/>
        </w:r>
        <w:r>
          <w:rPr>
            <w:noProof/>
            <w:webHidden/>
          </w:rPr>
          <w:t>12</w:t>
        </w:r>
        <w:r>
          <w:rPr>
            <w:noProof/>
            <w:webHidden/>
          </w:rPr>
          <w:fldChar w:fldCharType="end"/>
        </w:r>
      </w:hyperlink>
    </w:p>
    <w:p w:rsidR="0001709F" w:rsidRDefault="0001709F">
      <w:pPr>
        <w:pStyle w:val="TOC1"/>
        <w:rPr>
          <w:rFonts w:asciiTheme="minorHAnsi" w:eastAsiaTheme="minorEastAsia" w:hAnsiTheme="minorHAnsi" w:cstheme="minorBidi"/>
          <w:noProof/>
          <w:sz w:val="22"/>
          <w:szCs w:val="22"/>
        </w:rPr>
      </w:pPr>
      <w:hyperlink w:anchor="_Toc52215677" w:history="1">
        <w:r w:rsidRPr="00A329AF">
          <w:rPr>
            <w:rStyle w:val="Hyperlink"/>
            <w:noProof/>
          </w:rPr>
          <w:t>5</w:t>
        </w:r>
        <w:r>
          <w:rPr>
            <w:rFonts w:asciiTheme="minorHAnsi" w:eastAsiaTheme="minorEastAsia" w:hAnsiTheme="minorHAnsi" w:cstheme="minorBidi"/>
            <w:noProof/>
            <w:sz w:val="22"/>
            <w:szCs w:val="22"/>
          </w:rPr>
          <w:tab/>
        </w:r>
        <w:r w:rsidRPr="00A329AF">
          <w:rPr>
            <w:rStyle w:val="Hyperlink"/>
            <w:noProof/>
          </w:rPr>
          <w:t>Anhang</w:t>
        </w:r>
        <w:r>
          <w:rPr>
            <w:noProof/>
            <w:webHidden/>
          </w:rPr>
          <w:tab/>
        </w:r>
        <w:r>
          <w:rPr>
            <w:noProof/>
            <w:webHidden/>
          </w:rPr>
          <w:fldChar w:fldCharType="begin"/>
        </w:r>
        <w:r>
          <w:rPr>
            <w:noProof/>
            <w:webHidden/>
          </w:rPr>
          <w:instrText xml:space="preserve"> PAGEREF _Toc52215677 \h </w:instrText>
        </w:r>
        <w:r>
          <w:rPr>
            <w:noProof/>
            <w:webHidden/>
          </w:rPr>
        </w:r>
        <w:r>
          <w:rPr>
            <w:noProof/>
            <w:webHidden/>
          </w:rPr>
          <w:fldChar w:fldCharType="separate"/>
        </w:r>
        <w:r>
          <w:rPr>
            <w:noProof/>
            <w:webHidden/>
          </w:rPr>
          <w:t>14</w:t>
        </w:r>
        <w:r>
          <w:rPr>
            <w:noProof/>
            <w:webHidden/>
          </w:rPr>
          <w:fldChar w:fldCharType="end"/>
        </w:r>
      </w:hyperlink>
    </w:p>
    <w:p w:rsidR="0001709F" w:rsidRDefault="0001709F">
      <w:pPr>
        <w:pStyle w:val="TOC2"/>
        <w:rPr>
          <w:rFonts w:asciiTheme="minorHAnsi" w:eastAsiaTheme="minorEastAsia" w:hAnsiTheme="minorHAnsi" w:cstheme="minorBidi"/>
          <w:noProof/>
          <w:sz w:val="22"/>
          <w:szCs w:val="22"/>
        </w:rPr>
      </w:pPr>
      <w:hyperlink w:anchor="_Toc52215678" w:history="1">
        <w:r w:rsidRPr="00A329AF">
          <w:rPr>
            <w:rStyle w:val="Hyperlink"/>
            <w:noProof/>
          </w:rPr>
          <w:t>5.1</w:t>
        </w:r>
        <w:r>
          <w:rPr>
            <w:rFonts w:asciiTheme="minorHAnsi" w:eastAsiaTheme="minorEastAsia" w:hAnsiTheme="minorHAnsi" w:cstheme="minorBidi"/>
            <w:noProof/>
            <w:sz w:val="22"/>
            <w:szCs w:val="22"/>
          </w:rPr>
          <w:tab/>
        </w:r>
        <w:r w:rsidRPr="00A329AF">
          <w:rPr>
            <w:rStyle w:val="Hyperlink"/>
            <w:noProof/>
          </w:rPr>
          <w:t>Nachfolgende Prozesse</w:t>
        </w:r>
        <w:r>
          <w:rPr>
            <w:noProof/>
            <w:webHidden/>
          </w:rPr>
          <w:tab/>
        </w:r>
        <w:r>
          <w:rPr>
            <w:noProof/>
            <w:webHidden/>
          </w:rPr>
          <w:fldChar w:fldCharType="begin"/>
        </w:r>
        <w:r>
          <w:rPr>
            <w:noProof/>
            <w:webHidden/>
          </w:rPr>
          <w:instrText xml:space="preserve"> PAGEREF _Toc52215678 \h </w:instrText>
        </w:r>
        <w:r>
          <w:rPr>
            <w:noProof/>
            <w:webHidden/>
          </w:rPr>
        </w:r>
        <w:r>
          <w:rPr>
            <w:noProof/>
            <w:webHidden/>
          </w:rPr>
          <w:fldChar w:fldCharType="separate"/>
        </w:r>
        <w:r>
          <w:rPr>
            <w:noProof/>
            <w:webHidden/>
          </w:rPr>
          <w:t>14</w:t>
        </w:r>
        <w:r>
          <w:rPr>
            <w:noProof/>
            <w:webHidden/>
          </w:rPr>
          <w:fldChar w:fldCharType="end"/>
        </w:r>
      </w:hyperlink>
    </w:p>
    <w:p w:rsidR="0001709F" w:rsidRDefault="0001709F" w:rsidP="000E7C6B">
      <w:pPr>
        <w:tabs>
          <w:tab w:val="right" w:leader="dot" w:pos="14317"/>
        </w:tabs>
        <w:rPr>
          <w:rFonts w:ascii="BentonSans Bold" w:hAnsi="BentonSans Bold"/>
        </w:rPr>
      </w:pPr>
      <w:r>
        <w:rPr>
          <w:rFonts w:ascii="BentonSans Bold" w:hAnsi="BentonSans Bold"/>
        </w:rPr>
        <w:fldChar w:fldCharType="end"/>
      </w:r>
    </w:p>
    <w:p w:rsidR="0001709F" w:rsidRPr="000E7C6B" w:rsidRDefault="0001709F" w:rsidP="000E7C6B">
      <w:pPr>
        <w:spacing w:after="200" w:line="276" w:lineRule="auto"/>
        <w:rPr>
          <w:rFonts w:ascii="BentonSans Bold" w:hAnsi="BentonSans Bold"/>
        </w:rPr>
      </w:pPr>
    </w:p>
    <w:p w:rsidR="006218DE" w:rsidRDefault="0001709F">
      <w:pPr>
        <w:pStyle w:val="Heading1"/>
      </w:pPr>
      <w:bookmarkStart w:id="3" w:name="_Toc52215665"/>
      <w:r>
        <w:lastRenderedPageBreak/>
        <w:t>Einsatzmöglichkeiten</w:t>
      </w:r>
      <w:bookmarkEnd w:id="0"/>
      <w:bookmarkEnd w:id="3"/>
    </w:p>
    <w:p w:rsidR="006218DE" w:rsidRDefault="0001709F">
      <w:r>
        <w:t xml:space="preserve">Mithilfe dieser Umfangsposition können Sie das Aktivitätsmanagement innerhalb von </w:t>
      </w:r>
      <w:r>
        <w:t>Beschaffungsprozessen verwenden. Durch die Verwendung des Aktivitätsmanagements können Einkäufer zusammen mit internen Stakeholdern an Aktivitäten und Projekten arbeiten. So können Lieferantenleistungen verbessert und Kosten gesenkt werden, eine strategisc</w:t>
      </w:r>
      <w:r>
        <w:t>he Partnerschaft aufgebaut oder ein neuer Strategietyp erstellt werden.</w:t>
      </w:r>
    </w:p>
    <w:p w:rsidR="006218DE" w:rsidRDefault="0001709F">
      <w:r>
        <w:t>Einkäufer können Aktivitäten mit Bezug auf Typen oder Lieferanten anlegen und Stakeholdern innerhalb des Unternehmens entsprechende Aufgaben zuordnen. Da die Aktivitäten und Aufgaben d</w:t>
      </w:r>
      <w:r>
        <w:t>okumentiert werden und zentral darauf zugegriffen werden kann, profitieren die Einkäufer von der vollen Transparenz gemeinsamer Initiativen.</w:t>
      </w:r>
    </w:p>
    <w:p w:rsidR="006218DE" w:rsidRDefault="0001709F">
      <w:r>
        <w:t>Dieses Dokument enthält eine detaillierte Ablaufbeschreibung, anhand deren der Umfangsbestandteil nach der Lösungsa</w:t>
      </w:r>
      <w:r>
        <w:t>ktivierung getestet werden kann; außerdem bildet es den vordefinierten Umfang der Lösung ab. Jeder Prozessschritt, Report oder Bestandteil wird in einem eigenen Abschnitt beschrieben, in dem die Interaktionen im System (Testschritte) tabellarisch dargestel</w:t>
      </w:r>
      <w:r>
        <w:t>lt sind. Schritte, die nicht im Prozessumfang enthalten sind, aber zu Testzwecken benötigt werden, sind entsprechend gekennzeichnet. Projektspezifische Schritte sind zu ergänzen.</w:t>
      </w:r>
    </w:p>
    <w:p w:rsidR="006218DE" w:rsidRDefault="0001709F">
      <w:pPr>
        <w:pStyle w:val="Heading1"/>
      </w:pPr>
      <w:bookmarkStart w:id="4" w:name="unique_2"/>
      <w:bookmarkStart w:id="5" w:name="_Toc52215666"/>
      <w:r>
        <w:lastRenderedPageBreak/>
        <w:t>Voraussetzungen</w:t>
      </w:r>
      <w:bookmarkEnd w:id="4"/>
      <w:bookmarkEnd w:id="5"/>
    </w:p>
    <w:p w:rsidR="006218DE" w:rsidRDefault="0001709F">
      <w:r>
        <w:t>In diesem Abschnitt sind alle Voraussetzungen für den Test hi</w:t>
      </w:r>
      <w:r>
        <w:t>nsichtlich System, Benutzer, Stammdaten, Organisationsdaten, sonstige Testdaten und Voraussetzungen zusammengefasst.</w:t>
      </w:r>
    </w:p>
    <w:p w:rsidR="006218DE" w:rsidRDefault="0001709F">
      <w:pPr>
        <w:pStyle w:val="Heading2"/>
      </w:pPr>
      <w:bookmarkStart w:id="6" w:name="unique_3"/>
      <w:bookmarkStart w:id="7" w:name="_Toc5221566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System</w:t>
            </w:r>
          </w:p>
        </w:tc>
        <w:tc>
          <w:tcPr>
            <w:tcW w:w="0" w:type="auto"/>
          </w:tcPr>
          <w:p w:rsidR="006218DE" w:rsidRDefault="0001709F">
            <w:pPr>
              <w:pStyle w:val="SAPTableHeader"/>
            </w:pPr>
            <w:r>
              <w:t>Details</w:t>
            </w:r>
          </w:p>
        </w:tc>
      </w:tr>
      <w:tr w:rsidR="006218DE" w:rsidTr="0001709F">
        <w:tc>
          <w:tcPr>
            <w:tcW w:w="0" w:type="auto"/>
          </w:tcPr>
          <w:p w:rsidR="006218DE" w:rsidRDefault="0001709F">
            <w:r>
              <w:t>System</w:t>
            </w:r>
          </w:p>
        </w:tc>
        <w:tc>
          <w:tcPr>
            <w:tcW w:w="0" w:type="auto"/>
          </w:tcPr>
          <w:p w:rsidR="006218DE" w:rsidRDefault="0001709F">
            <w:r>
              <w:t xml:space="preserve">Erreichbar über SAP Fiori Launchpad. Ihr Systemadministrator stellt Ihnen die URL für den Zugriff auf </w:t>
            </w:r>
            <w:r>
              <w:t>die verschiedenen Apps zur Verfügung, die Ihrer Rolle zugeordnet sind.</w:t>
            </w:r>
          </w:p>
        </w:tc>
      </w:tr>
    </w:tbl>
    <w:p w:rsidR="006218DE" w:rsidRDefault="0001709F">
      <w:pPr>
        <w:pStyle w:val="Heading2"/>
      </w:pPr>
      <w:bookmarkStart w:id="8" w:name="unique_4"/>
      <w:bookmarkStart w:id="9" w:name="_Toc52215668"/>
      <w:r>
        <w:t>Rollen</w:t>
      </w:r>
      <w:bookmarkEnd w:id="8"/>
      <w:bookmarkEnd w:id="9"/>
    </w:p>
    <w:p w:rsidR="0001709F" w:rsidRDefault="0001709F">
      <w:r>
        <w:t xml:space="preserve">Weisen Sie Ihren einzelnen Testbenutzern folgende Benutzerrollen zu. Alternativ können Sie, falls verfügbar, Benutzerrollen unter Verwendung der folgenden Bereiche mit Seiten </w:t>
      </w:r>
      <w:r>
        <w:t>und vordefinierten Apps für das SAP Fiori Launchpad anlegen und die Benutzerrollen zu Ihren individuellen Testbenutzern zuordnen.</w:t>
      </w:r>
    </w:p>
    <w:p w:rsidR="0001709F" w:rsidRDefault="0001709F">
      <w:r>
        <w:rPr>
          <w:rStyle w:val="SAPEmphasis"/>
        </w:rPr>
        <w:t xml:space="preserve">Hinweis </w:t>
      </w:r>
      <w:r>
        <w:t>Diese Rollen oder Bereiche sind Beispiele, die von SAP bereitgestellt werden. Sie können sie als Vorlagen zum Anlegen</w:t>
      </w:r>
      <w:r>
        <w:t xml:space="preserve"> Ihrer eigenen Rollen und Bereiche verwenden.</w:t>
      </w:r>
    </w:p>
    <w:p w:rsidR="006218DE" w:rsidRDefault="0001709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w:t>
        </w:r>
        <w:r>
          <w:rPr>
            <w:rStyle w:val="underline"/>
          </w:rPr>
          <w:t xml:space="preserve"> von SAP S/4HANA mit SAP Best Practices</w:t>
        </w:r>
      </w:hyperlink>
      <w:r>
        <w:t>.</w:t>
      </w:r>
    </w:p>
    <w:tbl>
      <w:tblPr>
        <w:tblStyle w:val="SAPStandardTable"/>
        <w:tblW w:w="0" w:type="auto"/>
        <w:tblLook w:val="0620" w:firstRow="1" w:lastRow="0" w:firstColumn="0" w:lastColumn="0" w:noHBand="1" w:noVBand="1"/>
      </w:tblPr>
      <w:tblGrid>
        <w:gridCol w:w="2373"/>
        <w:gridCol w:w="3133"/>
        <w:gridCol w:w="3881"/>
        <w:gridCol w:w="1513"/>
        <w:gridCol w:w="1226"/>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Name (Rolle)</w:t>
            </w:r>
          </w:p>
        </w:tc>
        <w:tc>
          <w:tcPr>
            <w:tcW w:w="0" w:type="auto"/>
          </w:tcPr>
          <w:p w:rsidR="006218DE" w:rsidRDefault="0001709F">
            <w:pPr>
              <w:pStyle w:val="SAPTableHeader"/>
            </w:pPr>
            <w:r>
              <w:t>ID (Rolle)</w:t>
            </w:r>
          </w:p>
        </w:tc>
        <w:tc>
          <w:tcPr>
            <w:tcW w:w="0" w:type="auto"/>
          </w:tcPr>
          <w:p w:rsidR="006218DE" w:rsidRDefault="0001709F">
            <w:pPr>
              <w:pStyle w:val="SAPTableHeader"/>
            </w:pPr>
            <w:r>
              <w:t>Beschreibung (Bereich)</w:t>
            </w:r>
          </w:p>
        </w:tc>
        <w:tc>
          <w:tcPr>
            <w:tcW w:w="0" w:type="auto"/>
          </w:tcPr>
          <w:p w:rsidR="006218DE" w:rsidRDefault="0001709F">
            <w:pPr>
              <w:pStyle w:val="SAPTableHeader"/>
            </w:pPr>
            <w:r>
              <w:t>ID (Bereich)</w:t>
            </w:r>
          </w:p>
        </w:tc>
        <w:tc>
          <w:tcPr>
            <w:tcW w:w="0" w:type="auto"/>
          </w:tcPr>
          <w:p w:rsidR="006218DE" w:rsidRDefault="0001709F">
            <w:pPr>
              <w:pStyle w:val="SAPTableHeader"/>
            </w:pPr>
            <w:r>
              <w:t>Anmeldung</w:t>
            </w:r>
          </w:p>
        </w:tc>
      </w:tr>
      <w:tr w:rsidR="006218DE" w:rsidTr="0001709F">
        <w:tc>
          <w:tcPr>
            <w:tcW w:w="0" w:type="auto"/>
          </w:tcPr>
          <w:p w:rsidR="006218DE" w:rsidRDefault="0001709F">
            <w:r>
              <w:t>Strategischer Einkäufer</w:t>
            </w:r>
          </w:p>
        </w:tc>
        <w:tc>
          <w:tcPr>
            <w:tcW w:w="0" w:type="auto"/>
          </w:tcPr>
          <w:p w:rsidR="006218DE" w:rsidRDefault="0001709F">
            <w:r>
              <w:rPr>
                <w:rStyle w:val="SAPMonospace"/>
              </w:rPr>
              <w:t>SAP_BR_BUYER</w:t>
            </w:r>
          </w:p>
        </w:tc>
        <w:tc>
          <w:tcPr>
            <w:tcW w:w="0" w:type="auto"/>
          </w:tcPr>
          <w:p w:rsidR="006218DE" w:rsidRDefault="0001709F">
            <w:r>
              <w:t>Einkaufsanalysen und Lieferantenbewertung</w:t>
            </w:r>
          </w:p>
        </w:tc>
        <w:tc>
          <w:tcPr>
            <w:tcW w:w="0" w:type="auto"/>
          </w:tcPr>
          <w:p w:rsidR="006218DE" w:rsidRDefault="0001709F">
            <w:r>
              <w:rPr>
                <w:rStyle w:val="SAPMonospace"/>
              </w:rPr>
              <w:t>SAP_BR_BUYER</w:t>
            </w:r>
          </w:p>
        </w:tc>
        <w:tc>
          <w:tcPr>
            <w:tcW w:w="0" w:type="auto"/>
          </w:tcPr>
          <w:p w:rsidR="006218DE" w:rsidRDefault="006218DE"/>
        </w:tc>
      </w:tr>
      <w:tr w:rsidR="006218DE" w:rsidTr="0001709F">
        <w:tc>
          <w:tcPr>
            <w:tcW w:w="0" w:type="auto"/>
          </w:tcPr>
          <w:p w:rsidR="006218DE" w:rsidRDefault="0001709F">
            <w:r>
              <w:t>Mitarbeiter – Beschaffung</w:t>
            </w:r>
          </w:p>
        </w:tc>
        <w:tc>
          <w:tcPr>
            <w:tcW w:w="0" w:type="auto"/>
          </w:tcPr>
          <w:p w:rsidR="006218DE" w:rsidRDefault="0001709F">
            <w:r>
              <w:rPr>
                <w:rStyle w:val="SAPMonospace"/>
              </w:rPr>
              <w:t>SAP_BR_EMPLOYEE_PROCUREMENT</w:t>
            </w:r>
          </w:p>
        </w:tc>
        <w:tc>
          <w:tcPr>
            <w:tcW w:w="0" w:type="auto"/>
          </w:tcPr>
          <w:p w:rsidR="006218DE" w:rsidRDefault="006218DE"/>
        </w:tc>
        <w:tc>
          <w:tcPr>
            <w:tcW w:w="0" w:type="auto"/>
          </w:tcPr>
          <w:p w:rsidR="006218DE" w:rsidRDefault="006218DE"/>
        </w:tc>
        <w:tc>
          <w:tcPr>
            <w:tcW w:w="0" w:type="auto"/>
          </w:tcPr>
          <w:p w:rsidR="006218DE" w:rsidRDefault="006218DE"/>
        </w:tc>
      </w:tr>
    </w:tbl>
    <w:p w:rsidR="006218DE" w:rsidRDefault="0001709F">
      <w:pPr>
        <w:pStyle w:val="Heading2"/>
      </w:pPr>
      <w:bookmarkStart w:id="10" w:name="unique_5"/>
      <w:bookmarkStart w:id="11" w:name="_Toc52215669"/>
      <w:r>
        <w:lastRenderedPageBreak/>
        <w:t>Stammdaten, Organisationsdaten und sonstige Daten</w:t>
      </w:r>
      <w:bookmarkEnd w:id="10"/>
      <w:bookmarkEnd w:id="11"/>
    </w:p>
    <w:p w:rsidR="006218DE" w:rsidRDefault="0001709F">
      <w:r>
        <w:t>Die Organisationsstruktur und die Stammdaten Ihres Unternehmens wurden bei der Aktivierung in Ihrem System erzeugt. Die Organisationsstruktur gibt den Aufbau Ihres Unternehme</w:t>
      </w:r>
      <w:r>
        <w:t>ns wieder. Die Stammdaten stehen beispielsweise für Materialien, Kunden und Lieferanten, je nach dem betrieblichen Schwerpunkt Ihres Unternehmens.</w:t>
      </w:r>
    </w:p>
    <w:p w:rsidR="006218DE" w:rsidRDefault="0001709F">
      <w:r>
        <w:t>Verwenden Sie beim Durchführen des Tests eigene Stammdaten.</w:t>
      </w:r>
    </w:p>
    <w:tbl>
      <w:tblPr>
        <w:tblStyle w:val="SAPStandardTable"/>
        <w:tblW w:w="0" w:type="auto"/>
        <w:tblLook w:val="0620" w:firstRow="1" w:lastRow="0" w:firstColumn="0" w:lastColumn="0" w:noHBand="1" w:noVBand="1"/>
      </w:tblPr>
      <w:tblGrid>
        <w:gridCol w:w="957"/>
        <w:gridCol w:w="1316"/>
        <w:gridCol w:w="2485"/>
        <w:gridCol w:w="1367"/>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Daten</w:t>
            </w:r>
          </w:p>
        </w:tc>
        <w:tc>
          <w:tcPr>
            <w:tcW w:w="0" w:type="auto"/>
          </w:tcPr>
          <w:p w:rsidR="006218DE" w:rsidRDefault="0001709F">
            <w:pPr>
              <w:pStyle w:val="SAPTableHeader"/>
            </w:pPr>
            <w:r>
              <w:t>Beispielwert</w:t>
            </w:r>
          </w:p>
        </w:tc>
        <w:tc>
          <w:tcPr>
            <w:tcW w:w="0" w:type="auto"/>
          </w:tcPr>
          <w:p w:rsidR="006218DE" w:rsidRDefault="0001709F">
            <w:pPr>
              <w:pStyle w:val="SAPTableHeader"/>
            </w:pPr>
            <w:r>
              <w:t>Details</w:t>
            </w:r>
          </w:p>
        </w:tc>
        <w:tc>
          <w:tcPr>
            <w:tcW w:w="0" w:type="auto"/>
          </w:tcPr>
          <w:p w:rsidR="006218DE" w:rsidRDefault="0001709F">
            <w:pPr>
              <w:pStyle w:val="SAPTableHeader"/>
            </w:pPr>
            <w:r>
              <w:t>Kommentare</w:t>
            </w:r>
          </w:p>
        </w:tc>
      </w:tr>
      <w:tr w:rsidR="006218DE" w:rsidTr="0001709F">
        <w:tc>
          <w:tcPr>
            <w:tcW w:w="0" w:type="auto"/>
          </w:tcPr>
          <w:p w:rsidR="006218DE" w:rsidRDefault="0001709F">
            <w:r>
              <w:t>Lieferant</w:t>
            </w:r>
          </w:p>
        </w:tc>
        <w:tc>
          <w:tcPr>
            <w:tcW w:w="0" w:type="auto"/>
          </w:tcPr>
          <w:p w:rsidR="006218DE" w:rsidRDefault="0001709F">
            <w:r>
              <w:rPr>
                <w:rStyle w:val="SAPUserEntry"/>
              </w:rPr>
              <w:t>10300001</w:t>
            </w:r>
          </w:p>
        </w:tc>
        <w:tc>
          <w:tcPr>
            <w:tcW w:w="0" w:type="auto"/>
          </w:tcPr>
          <w:p w:rsidR="006218DE" w:rsidRDefault="0001709F">
            <w:r>
              <w:rPr>
                <w:rStyle w:val="SAPUserEntry"/>
              </w:rPr>
              <w:t>Inlandslieferant 10 1</w:t>
            </w:r>
          </w:p>
        </w:tc>
        <w:tc>
          <w:tcPr>
            <w:tcW w:w="0" w:type="auto"/>
          </w:tcPr>
          <w:p w:rsidR="006218DE" w:rsidRDefault="006218DE"/>
        </w:tc>
      </w:tr>
    </w:tbl>
    <w:p w:rsidR="006218DE" w:rsidRDefault="0001709F">
      <w:r>
        <w:t xml:space="preserve">Allgemeine Informationen zum Anlegen von Stammdatenobjekten finden Sie in folgenden </w:t>
      </w:r>
      <w:hyperlink r:id="rId8" w:history="1">
        <w:r>
          <w:rPr>
            <w:rStyle w:val="underline"/>
          </w:rPr>
          <w:t>Stammdatenskr</w:t>
        </w:r>
        <w:r>
          <w:rPr>
            <w:rStyle w:val="underline"/>
          </w:rPr>
          <w:t>ipte (MDS)</w:t>
        </w:r>
      </w:hyperlink>
      <w:r>
        <w:t>:</w:t>
      </w:r>
    </w:p>
    <w:p w:rsidR="006218DE" w:rsidRDefault="0001709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2434"/>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MDS</w:t>
            </w:r>
          </w:p>
        </w:tc>
        <w:tc>
          <w:tcPr>
            <w:tcW w:w="0" w:type="auto"/>
          </w:tcPr>
          <w:p w:rsidR="006218DE" w:rsidRDefault="0001709F">
            <w:pPr>
              <w:pStyle w:val="SAPTableHeader"/>
            </w:pPr>
            <w:r>
              <w:t>Beschreibung</w:t>
            </w:r>
          </w:p>
        </w:tc>
      </w:tr>
      <w:tr w:rsidR="006218DE" w:rsidTr="0001709F">
        <w:tc>
          <w:tcPr>
            <w:tcW w:w="0" w:type="auto"/>
          </w:tcPr>
          <w:p w:rsidR="006218DE" w:rsidRDefault="0001709F">
            <w:r>
              <w:t>BNE</w:t>
            </w:r>
          </w:p>
        </w:tc>
        <w:tc>
          <w:tcPr>
            <w:tcW w:w="0" w:type="auto"/>
          </w:tcPr>
          <w:p w:rsidR="006218DE" w:rsidRDefault="0001709F">
            <w:r>
              <w:t>Lieferantenstamm anlegen</w:t>
            </w:r>
          </w:p>
        </w:tc>
      </w:tr>
    </w:tbl>
    <w:p w:rsidR="006218DE" w:rsidRDefault="0001709F">
      <w:r>
        <w:t xml:space="preserve">Vergewissern Sie sich, dass die Mitarbeiterkennung sowohl im Backend- als auch im Frontend-System vorhanden ist und die E-Mail-Adresse richtig erfasst </w:t>
      </w:r>
      <w:r>
        <w:t>wurde.</w:t>
      </w:r>
    </w:p>
    <w:p w:rsidR="006218DE" w:rsidRDefault="0001709F">
      <w:pPr>
        <w:pStyle w:val="Heading1"/>
      </w:pPr>
      <w:bookmarkStart w:id="12" w:name="unique_6"/>
      <w:bookmarkStart w:id="13" w:name="_Toc52215670"/>
      <w:r>
        <w:lastRenderedPageBreak/>
        <w:t>Übersichtstabelle</w:t>
      </w:r>
      <w:bookmarkEnd w:id="12"/>
      <w:bookmarkEnd w:id="13"/>
    </w:p>
    <w:p w:rsidR="006218DE" w:rsidRDefault="0001709F">
      <w:r>
        <w:t>Der Umfangsbestandteil "Lieferantenaktivitätsmanagement" umfasst die verschiedenen Schritte in der folgenden Tabelle:</w:t>
      </w:r>
    </w:p>
    <w:p w:rsidR="006218DE" w:rsidRDefault="0001709F">
      <w:r>
        <w:rPr>
          <w:rStyle w:val="SAPEmphasis"/>
        </w:rPr>
        <w:t xml:space="preserve">Hinweis </w:t>
      </w:r>
      <w:r>
        <w:t>Wenn Ihr Systemadministrator Bereiche und Seiten auf dem SAP Fiori Launchpad aktiviert hat, enthält die S</w:t>
      </w:r>
      <w:r>
        <w:t>tartseite nur die wesentlichen Apps, mit denen die typischen Aufgaben einer Benutzerrolle ausgeführt werden können.</w:t>
      </w:r>
    </w:p>
    <w:p w:rsidR="006218DE" w:rsidRDefault="0001709F">
      <w:r>
        <w:t>Alle anderen Apps, die nicht auf der Startseite enthalten sind, finden Sie über die Suchleiste.</w:t>
      </w:r>
    </w:p>
    <w:p w:rsidR="006218DE" w:rsidRDefault="0001709F">
      <w:r>
        <w:t xml:space="preserve">Wenn Sie die Startseite personalisieren und </w:t>
      </w:r>
      <w:r>
        <w:t xml:space="preserve">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218"/>
        <w:gridCol w:w="1865"/>
        <w:gridCol w:w="3946"/>
        <w:gridCol w:w="6142"/>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Prozessschritt</w:t>
            </w:r>
          </w:p>
        </w:tc>
        <w:tc>
          <w:tcPr>
            <w:tcW w:w="0" w:type="auto"/>
          </w:tcPr>
          <w:p w:rsidR="006218DE" w:rsidRDefault="0001709F">
            <w:pPr>
              <w:pStyle w:val="SAPTableHeader"/>
            </w:pPr>
            <w:r>
              <w:t>Benutzerrolle</w:t>
            </w:r>
          </w:p>
        </w:tc>
        <w:tc>
          <w:tcPr>
            <w:tcW w:w="0" w:type="auto"/>
          </w:tcPr>
          <w:p w:rsidR="006218DE" w:rsidRDefault="0001709F">
            <w:pPr>
              <w:pStyle w:val="SAPTableHeader"/>
            </w:pPr>
            <w:r>
              <w:t>Vorgang/App</w:t>
            </w:r>
          </w:p>
        </w:tc>
        <w:tc>
          <w:tcPr>
            <w:tcW w:w="0" w:type="auto"/>
          </w:tcPr>
          <w:p w:rsidR="006218DE" w:rsidRDefault="0001709F">
            <w:pPr>
              <w:pStyle w:val="SAPTableHeader"/>
            </w:pPr>
            <w:r>
              <w:t>Erwartete Ergebnisse</w:t>
            </w:r>
          </w:p>
        </w:tc>
      </w:tr>
      <w:tr w:rsidR="006218DE" w:rsidTr="0001709F">
        <w:tc>
          <w:tcPr>
            <w:tcW w:w="0" w:type="auto"/>
          </w:tcPr>
          <w:p w:rsidR="006218DE" w:rsidRDefault="0001709F">
            <w:hyperlink r:id="rId9" w:history="1">
              <w:r>
                <w:t>Aktivität anlegen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6218DE" w:rsidRDefault="0001709F">
            <w:r>
              <w:t>Strategischer Einkäufer</w:t>
            </w:r>
          </w:p>
        </w:tc>
        <w:tc>
          <w:tcPr>
            <w:tcW w:w="0" w:type="auto"/>
          </w:tcPr>
          <w:p w:rsidR="006218DE" w:rsidRDefault="0001709F">
            <w:r>
              <w:rPr>
                <w:rStyle w:val="SAPScreenElement"/>
              </w:rPr>
              <w:t>Beschaffungsbezogene Aktivitäten verwalten</w:t>
            </w:r>
            <w:r>
              <w:t xml:space="preserve"> - </w:t>
            </w:r>
            <w:r>
              <w:rPr>
                <w:rStyle w:val="SAPScreenElement"/>
              </w:rPr>
              <w:t>Beschaffung</w:t>
            </w:r>
            <w:r>
              <w:rPr>
                <w:rStyle w:val="SAPMonospace"/>
              </w:rPr>
              <w:t>(F2192)</w:t>
            </w:r>
          </w:p>
        </w:tc>
        <w:tc>
          <w:tcPr>
            <w:tcW w:w="0" w:type="auto"/>
          </w:tcPr>
          <w:p w:rsidR="006218DE" w:rsidRDefault="0001709F">
            <w:r>
              <w:t>Eine Aktivität wird angelegt.</w:t>
            </w:r>
          </w:p>
        </w:tc>
      </w:tr>
      <w:tr w:rsidR="006218DE" w:rsidTr="0001709F">
        <w:tc>
          <w:tcPr>
            <w:tcW w:w="0" w:type="auto"/>
          </w:tcPr>
          <w:p w:rsidR="006218DE" w:rsidRDefault="0001709F">
            <w:hyperlink r:id="rId10" w:history="1">
              <w:r>
                <w:t>Aufgaben anlegen</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6218DE" w:rsidRDefault="0001709F">
            <w:r>
              <w:t>Strategischer Einkäufer</w:t>
            </w:r>
          </w:p>
        </w:tc>
        <w:tc>
          <w:tcPr>
            <w:tcW w:w="0" w:type="auto"/>
          </w:tcPr>
          <w:p w:rsidR="006218DE" w:rsidRDefault="0001709F">
            <w:r>
              <w:rPr>
                <w:rStyle w:val="SAPScreenElement"/>
              </w:rPr>
              <w:t>Beschaffungsbezogene Aktivitäten verwalten</w:t>
            </w:r>
            <w:r>
              <w:t xml:space="preserve"> - </w:t>
            </w:r>
            <w:r>
              <w:rPr>
                <w:rStyle w:val="SAPScreenElement"/>
              </w:rPr>
              <w:t>Beschaffung</w:t>
            </w:r>
            <w:r>
              <w:rPr>
                <w:rStyle w:val="SAPMonospace"/>
              </w:rPr>
              <w:t>(F2192)</w:t>
            </w:r>
          </w:p>
        </w:tc>
        <w:tc>
          <w:tcPr>
            <w:tcW w:w="0" w:type="auto"/>
          </w:tcPr>
          <w:p w:rsidR="006218DE" w:rsidRDefault="0001709F">
            <w:r>
              <w:t>Eine Aufgabe wird für eine Aktivität angelegt.</w:t>
            </w:r>
          </w:p>
        </w:tc>
      </w:tr>
      <w:tr w:rsidR="006218DE" w:rsidTr="0001709F">
        <w:tc>
          <w:tcPr>
            <w:tcW w:w="0" w:type="auto"/>
          </w:tcPr>
          <w:p w:rsidR="006218DE" w:rsidRDefault="0001709F">
            <w:hyperlink r:id="rId11" w:history="1">
              <w:r>
                <w:t>Aufgaben senden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6218DE" w:rsidRDefault="0001709F">
            <w:r>
              <w:t>Strategischer Einkäufer</w:t>
            </w:r>
          </w:p>
        </w:tc>
        <w:tc>
          <w:tcPr>
            <w:tcW w:w="0" w:type="auto"/>
          </w:tcPr>
          <w:p w:rsidR="006218DE" w:rsidRDefault="0001709F">
            <w:r>
              <w:rPr>
                <w:rStyle w:val="SAPScreenElement"/>
              </w:rPr>
              <w:t>Beschaffungsbezogene Aktivitäten verwalten</w:t>
            </w:r>
            <w:r>
              <w:t xml:space="preserve"> - </w:t>
            </w:r>
            <w:r>
              <w:rPr>
                <w:rStyle w:val="SAPScreenElement"/>
              </w:rPr>
              <w:t>Beschaffung</w:t>
            </w:r>
            <w:r>
              <w:rPr>
                <w:rStyle w:val="SAPMonospace"/>
              </w:rPr>
              <w:t>(F2192)</w:t>
            </w:r>
          </w:p>
        </w:tc>
        <w:tc>
          <w:tcPr>
            <w:tcW w:w="0" w:type="auto"/>
          </w:tcPr>
          <w:p w:rsidR="006218DE" w:rsidRDefault="0001709F">
            <w:r>
              <w:t>Eine Aufgabe wird an den Bearbeiter der Aufgabe gesendet.</w:t>
            </w:r>
          </w:p>
        </w:tc>
      </w:tr>
      <w:tr w:rsidR="006218DE" w:rsidTr="0001709F">
        <w:tc>
          <w:tcPr>
            <w:tcW w:w="0" w:type="auto"/>
          </w:tcPr>
          <w:p w:rsidR="006218DE" w:rsidRDefault="0001709F">
            <w:hyperlink r:id="rId12" w:history="1">
              <w:r>
                <w:t>Aufgaben übergeben</w:t>
              </w:r>
            </w:hyperlink>
            <w:r>
              <w:t xml:space="preserve">  [Seite ] </w:t>
            </w:r>
            <w:r>
              <w:fldChar w:fldCharType="begin"/>
            </w:r>
            <w:r>
              <w:instrText xml:space="preserve"> PAGEREF unique_10</w:instrText>
            </w:r>
            <w:r>
              <w:instrText xml:space="preserve"> </w:instrText>
            </w:r>
            <w:r>
              <w:fldChar w:fldCharType="separate"/>
            </w:r>
            <w:r>
              <w:rPr>
                <w:noProof/>
              </w:rPr>
              <w:t>11</w:t>
            </w:r>
            <w:r>
              <w:fldChar w:fldCharType="end"/>
            </w:r>
          </w:p>
        </w:tc>
        <w:tc>
          <w:tcPr>
            <w:tcW w:w="0" w:type="auto"/>
          </w:tcPr>
          <w:p w:rsidR="006218DE" w:rsidRDefault="0001709F">
            <w:r>
              <w:t>Mitarbeiter – Beschaffung</w:t>
            </w:r>
          </w:p>
        </w:tc>
        <w:tc>
          <w:tcPr>
            <w:tcW w:w="0" w:type="auto"/>
          </w:tcPr>
          <w:p w:rsidR="006218DE" w:rsidRDefault="0001709F">
            <w:r>
              <w:rPr>
                <w:rStyle w:val="SAPScreenElement"/>
              </w:rPr>
              <w:t>Beschaffungsbezogene Aufgaben bearbeiten</w:t>
            </w:r>
            <w:r>
              <w:t xml:space="preserve"> - </w:t>
            </w:r>
            <w:r>
              <w:rPr>
                <w:rStyle w:val="SAPScreenElement"/>
              </w:rPr>
              <w:t>Beschaffung</w:t>
            </w:r>
            <w:r>
              <w:rPr>
                <w:rStyle w:val="SAPMonospace"/>
              </w:rPr>
              <w:t>(F2196)</w:t>
            </w:r>
          </w:p>
        </w:tc>
        <w:tc>
          <w:tcPr>
            <w:tcW w:w="0" w:type="auto"/>
          </w:tcPr>
          <w:p w:rsidR="006218DE" w:rsidRDefault="0001709F">
            <w:r>
              <w:t>Die Aufgabe wird vom Bearbeiter geprüft und zurückgesendet.</w:t>
            </w:r>
          </w:p>
          <w:p w:rsidR="006218DE" w:rsidRDefault="0001709F">
            <w:r>
              <w:t>Beim Zurücksenden einer Aufgabe wird diese zurück an den für die Aufgabe verantwortlichen Einkäufer überm</w:t>
            </w:r>
            <w:r>
              <w:t>ittelt.</w:t>
            </w:r>
          </w:p>
        </w:tc>
      </w:tr>
      <w:tr w:rsidR="006218DE" w:rsidTr="0001709F">
        <w:tc>
          <w:tcPr>
            <w:tcW w:w="0" w:type="auto"/>
          </w:tcPr>
          <w:p w:rsidR="006218DE" w:rsidRDefault="0001709F">
            <w:hyperlink r:id="rId13" w:history="1">
              <w:r>
                <w:t>Aufgaben überwachen</w:t>
              </w:r>
            </w:hyperlink>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6218DE" w:rsidRDefault="0001709F">
            <w:r>
              <w:t>Strategischer Einkäufer</w:t>
            </w:r>
          </w:p>
        </w:tc>
        <w:tc>
          <w:tcPr>
            <w:tcW w:w="0" w:type="auto"/>
          </w:tcPr>
          <w:p w:rsidR="006218DE" w:rsidRDefault="0001709F">
            <w:r>
              <w:rPr>
                <w:rStyle w:val="SAPScreenElement"/>
              </w:rPr>
              <w:t>Beschaffungsbezogene Aufgaben überwachen</w:t>
            </w:r>
            <w:r>
              <w:t xml:space="preserve"> - </w:t>
            </w:r>
            <w:r>
              <w:rPr>
                <w:rStyle w:val="SAPScreenElement"/>
              </w:rPr>
              <w:t>Beschaffung</w:t>
            </w:r>
            <w:r>
              <w:rPr>
                <w:rStyle w:val="SAPMonospace"/>
              </w:rPr>
              <w:t>(F2195)</w:t>
            </w:r>
          </w:p>
        </w:tc>
        <w:tc>
          <w:tcPr>
            <w:tcW w:w="0" w:type="auto"/>
          </w:tcPr>
          <w:p w:rsidR="006218DE" w:rsidRDefault="0001709F">
            <w:r>
              <w:t>Details der Aufgabe werden angezeigt.</w:t>
            </w:r>
          </w:p>
        </w:tc>
      </w:tr>
    </w:tbl>
    <w:p w:rsidR="006218DE" w:rsidRDefault="0001709F">
      <w:pPr>
        <w:pStyle w:val="Heading1"/>
      </w:pPr>
      <w:bookmarkStart w:id="14" w:name="unique_12"/>
      <w:bookmarkStart w:id="15" w:name="_Toc52215671"/>
      <w:r>
        <w:lastRenderedPageBreak/>
        <w:t>Testverfahren</w:t>
      </w:r>
      <w:bookmarkEnd w:id="14"/>
      <w:bookmarkEnd w:id="15"/>
    </w:p>
    <w:p w:rsidR="006218DE" w:rsidRDefault="0001709F">
      <w:r>
        <w:t xml:space="preserve">In diesem Abschnitt werden </w:t>
      </w:r>
      <w:r>
        <w:t>die Testverfahren für den jeweiligen Prozessschritt beschrieben, der zum betreffenden Umfangsbestandteil gehört.</w:t>
      </w:r>
    </w:p>
    <w:p w:rsidR="006218DE" w:rsidRDefault="0001709F">
      <w:pPr>
        <w:pStyle w:val="Heading2"/>
      </w:pPr>
      <w:bookmarkStart w:id="16" w:name="unique_7"/>
      <w:bookmarkStart w:id="17" w:name="_Toc52215672"/>
      <w:r>
        <w:t>Aktivität anlegen</w:t>
      </w:r>
      <w:bookmarkEnd w:id="16"/>
      <w:bookmarkEnd w:id="17"/>
    </w:p>
    <w:p w:rsidR="006218DE" w:rsidRDefault="0001709F">
      <w:pPr>
        <w:pStyle w:val="SAPKeyblockTitle"/>
      </w:pPr>
      <w:r>
        <w:t>Testverwaltung</w:t>
      </w:r>
    </w:p>
    <w:p w:rsidR="006218DE" w:rsidRDefault="0001709F">
      <w:r>
        <w:t>Kundenprojekt: Füllen Sie die projektbezogenen Teile aus.</w:t>
      </w:r>
    </w:p>
    <w:p w:rsidR="006218DE" w:rsidRDefault="006218D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Testfall-ID</w:t>
            </w:r>
          </w:p>
        </w:tc>
        <w:tc>
          <w:tcPr>
            <w:tcW w:w="0" w:type="auto"/>
            <w:shd w:val="clear" w:color="auto" w:fill="auto"/>
            <w:tcMar>
              <w:top w:w="29" w:type="dxa"/>
              <w:left w:w="29" w:type="dxa"/>
              <w:bottom w:w="29" w:type="dxa"/>
              <w:right w:w="29" w:type="dxa"/>
            </w:tcMar>
          </w:tcPr>
          <w:p w:rsidR="006218DE" w:rsidRDefault="0001709F">
            <w:r>
              <w:t>&lt;X.XX&gt;</w:t>
            </w:r>
          </w:p>
        </w:tc>
        <w:tc>
          <w:tcPr>
            <w:tcW w:w="0" w:type="auto"/>
            <w:shd w:val="clear" w:color="auto" w:fill="auto"/>
            <w:tcMar>
              <w:top w:w="29" w:type="dxa"/>
              <w:left w:w="29" w:type="dxa"/>
              <w:bottom w:w="29" w:type="dxa"/>
              <w:right w:w="29" w:type="dxa"/>
            </w:tcMar>
          </w:tcPr>
          <w:p w:rsidR="006218DE" w:rsidRDefault="0001709F">
            <w:r>
              <w:rPr>
                <w:rStyle w:val="SAPEmphasis"/>
              </w:rPr>
              <w:t>Testername</w:t>
            </w:r>
          </w:p>
        </w:tc>
        <w:tc>
          <w:tcPr>
            <w:tcW w:w="0" w:type="auto"/>
            <w:shd w:val="clear" w:color="auto" w:fill="auto"/>
            <w:tcMar>
              <w:top w:w="29" w:type="dxa"/>
              <w:left w:w="29" w:type="dxa"/>
              <w:bottom w:w="29" w:type="dxa"/>
              <w:right w:w="29" w:type="dxa"/>
            </w:tcMar>
          </w:tcPr>
          <w:p w:rsidR="006218DE" w:rsidRDefault="006218DE"/>
        </w:tc>
        <w:tc>
          <w:tcPr>
            <w:tcW w:w="0" w:type="auto"/>
            <w:shd w:val="clear" w:color="auto" w:fill="auto"/>
            <w:tcMar>
              <w:top w:w="29" w:type="dxa"/>
              <w:left w:w="29" w:type="dxa"/>
              <w:bottom w:w="29" w:type="dxa"/>
              <w:right w:w="29" w:type="dxa"/>
            </w:tcMar>
          </w:tcPr>
          <w:p w:rsidR="006218DE" w:rsidRDefault="0001709F">
            <w:r>
              <w:rPr>
                <w:rStyle w:val="SAPEmphasis"/>
              </w:rPr>
              <w:t>Testdatum</w:t>
            </w:r>
          </w:p>
        </w:tc>
        <w:tc>
          <w:tcPr>
            <w:tcW w:w="0" w:type="auto"/>
            <w:shd w:val="clear" w:color="auto" w:fill="auto"/>
            <w:tcMar>
              <w:top w:w="29" w:type="dxa"/>
              <w:left w:w="29" w:type="dxa"/>
              <w:bottom w:w="29" w:type="dxa"/>
              <w:right w:w="29" w:type="dxa"/>
            </w:tcMar>
          </w:tcPr>
          <w:p w:rsidR="006218DE" w:rsidRDefault="0001709F">
            <w:r>
              <w:rPr>
                <w:rStyle w:val="SAPUserEntry"/>
              </w:rPr>
              <w:t xml:space="preserve">Geben Sie </w:t>
            </w:r>
            <w:r>
              <w:rPr>
                <w:rStyle w:val="SAPUserEntry"/>
              </w:rPr>
              <w:t>ein Testdatum ein.</w:t>
            </w:r>
          </w:p>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t>Benutzerrolle(n)</w:t>
            </w:r>
          </w:p>
        </w:tc>
        <w:tc>
          <w:tcPr>
            <w:tcW w:w="0" w:type="auto"/>
            <w:gridSpan w:val="5"/>
            <w:shd w:val="clear" w:color="auto" w:fill="auto"/>
            <w:tcMar>
              <w:top w:w="29" w:type="dxa"/>
              <w:left w:w="29" w:type="dxa"/>
              <w:bottom w:w="29" w:type="dxa"/>
              <w:right w:w="29" w:type="dxa"/>
            </w:tcMar>
          </w:tcPr>
          <w:p w:rsidR="006218DE" w:rsidRDefault="006218DE"/>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Verantwortungsbereich</w:t>
            </w:r>
          </w:p>
        </w:tc>
        <w:tc>
          <w:tcPr>
            <w:tcW w:w="0" w:type="auto"/>
            <w:gridSpan w:val="3"/>
            <w:shd w:val="clear" w:color="auto" w:fill="auto"/>
            <w:tcMar>
              <w:top w:w="29" w:type="dxa"/>
              <w:left w:w="29" w:type="dxa"/>
              <w:bottom w:w="29" w:type="dxa"/>
              <w:right w:w="29" w:type="dxa"/>
            </w:tcMar>
          </w:tcPr>
          <w:p w:rsidR="006218DE" w:rsidRDefault="000170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218DE" w:rsidRDefault="0001709F">
            <w:r>
              <w:rPr>
                <w:rStyle w:val="SAPEmphasis"/>
              </w:rPr>
              <w:t>Dauer</w:t>
            </w:r>
          </w:p>
        </w:tc>
        <w:tc>
          <w:tcPr>
            <w:tcW w:w="0" w:type="auto"/>
            <w:shd w:val="clear" w:color="auto" w:fill="auto"/>
            <w:tcMar>
              <w:top w:w="29" w:type="dxa"/>
              <w:left w:w="29" w:type="dxa"/>
              <w:bottom w:w="29" w:type="dxa"/>
              <w:right w:w="29" w:type="dxa"/>
            </w:tcMar>
          </w:tcPr>
          <w:p w:rsidR="006218DE" w:rsidRDefault="0001709F">
            <w:r>
              <w:rPr>
                <w:rStyle w:val="SAPUserEntry"/>
              </w:rPr>
              <w:t>Geben Sie eine Dauer ein.</w:t>
            </w:r>
          </w:p>
        </w:tc>
      </w:tr>
    </w:tbl>
    <w:p w:rsidR="006218DE" w:rsidRDefault="0001709F">
      <w:pPr>
        <w:pStyle w:val="SAPKeyblockTitle"/>
      </w:pPr>
      <w:r>
        <w:t>Zweck</w:t>
      </w:r>
    </w:p>
    <w:p w:rsidR="0001709F" w:rsidRDefault="0001709F">
      <w:r>
        <w:t>In dieser Aktivität legen Sie eine Aktivität an.</w:t>
      </w:r>
    </w:p>
    <w:p w:rsidR="0001709F" w:rsidRDefault="0001709F">
      <w:r>
        <w:t xml:space="preserve">Um </w:t>
      </w:r>
      <w:r>
        <w:t xml:space="preserve">Mitarbeiter hinzufügen zu können, muss der Mitarbeiter ein Benutzer mit der Rolle "Mitarbeiter" sein. Weitere Informationen finden Sie unter </w:t>
      </w:r>
      <w:hyperlink r:id="rId14" w:history="1">
        <w:r>
          <w:rPr>
            <w:rStyle w:val="underline"/>
          </w:rPr>
          <w:t>Administrationsleitfaden für die Implementierung</w:t>
        </w:r>
        <w:r>
          <w:rPr>
            <w:rStyle w:val="underline"/>
          </w:rPr>
          <w:t xml:space="preserve"> von SAP S/4HANA mit SAP Best Practices</w:t>
        </w:r>
      </w:hyperlink>
      <w:r>
        <w:t>.</w:t>
      </w:r>
    </w:p>
    <w:p w:rsidR="006218DE" w:rsidRDefault="0001709F">
      <w:r>
        <w:rPr>
          <w:rStyle w:val="SAPEmphasis"/>
        </w:rPr>
        <w:t>Administrationsleitfaden: Anlegen von Genehmigenden</w:t>
      </w:r>
      <w:r>
        <w:t>.</w:t>
      </w:r>
    </w:p>
    <w:p w:rsidR="006218DE" w:rsidRDefault="0001709F">
      <w:pPr>
        <w:pStyle w:val="SAPKeyblockTitle"/>
      </w:pPr>
      <w:r>
        <w:lastRenderedPageBreak/>
        <w:t>Vorgehensweise</w:t>
      </w:r>
    </w:p>
    <w:tbl>
      <w:tblPr>
        <w:tblStyle w:val="SAPStandardTable"/>
        <w:tblW w:w="0" w:type="auto"/>
        <w:tblLook w:val="0620" w:firstRow="1" w:lastRow="0" w:firstColumn="0" w:lastColumn="0" w:noHBand="1" w:noVBand="1"/>
      </w:tblPr>
      <w:tblGrid>
        <w:gridCol w:w="959"/>
        <w:gridCol w:w="1861"/>
        <w:gridCol w:w="5745"/>
        <w:gridCol w:w="3030"/>
        <w:gridCol w:w="2576"/>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Testschritt</w:t>
            </w:r>
          </w:p>
        </w:tc>
        <w:tc>
          <w:tcPr>
            <w:tcW w:w="0" w:type="auto"/>
          </w:tcPr>
          <w:p w:rsidR="006218DE" w:rsidRDefault="0001709F">
            <w:pPr>
              <w:pStyle w:val="SAPTableHeader"/>
            </w:pPr>
            <w:r>
              <w:t>Bezeichnung des Testschritts</w:t>
            </w:r>
          </w:p>
        </w:tc>
        <w:tc>
          <w:tcPr>
            <w:tcW w:w="0" w:type="auto"/>
          </w:tcPr>
          <w:p w:rsidR="006218DE" w:rsidRDefault="0001709F">
            <w:pPr>
              <w:pStyle w:val="SAPTableHeader"/>
            </w:pPr>
            <w:r>
              <w:t>Anweisung</w:t>
            </w:r>
          </w:p>
        </w:tc>
        <w:tc>
          <w:tcPr>
            <w:tcW w:w="0" w:type="auto"/>
          </w:tcPr>
          <w:p w:rsidR="006218DE" w:rsidRDefault="0001709F">
            <w:pPr>
              <w:pStyle w:val="SAPTableHeader"/>
            </w:pPr>
            <w:r>
              <w:t>Erwartetes Ergebnis</w:t>
            </w:r>
          </w:p>
        </w:tc>
        <w:tc>
          <w:tcPr>
            <w:tcW w:w="0" w:type="auto"/>
          </w:tcPr>
          <w:p w:rsidR="006218DE" w:rsidRDefault="0001709F">
            <w:pPr>
              <w:pStyle w:val="SAPTableHeader"/>
            </w:pPr>
            <w:r>
              <w:t>Bestanden/Nicht bestanden/Anmerkung</w:t>
            </w:r>
          </w:p>
        </w:tc>
      </w:tr>
      <w:tr w:rsidR="006218DE" w:rsidTr="0001709F">
        <w:tc>
          <w:tcPr>
            <w:tcW w:w="0" w:type="auto"/>
          </w:tcPr>
          <w:p w:rsidR="006218DE" w:rsidRDefault="0001709F">
            <w:r>
              <w:t>1</w:t>
            </w:r>
          </w:p>
        </w:tc>
        <w:tc>
          <w:tcPr>
            <w:tcW w:w="0" w:type="auto"/>
          </w:tcPr>
          <w:p w:rsidR="006218DE" w:rsidRDefault="0001709F">
            <w:r>
              <w:rPr>
                <w:rStyle w:val="SAPEmphasis"/>
              </w:rPr>
              <w:t>Anmelden</w:t>
            </w:r>
          </w:p>
        </w:tc>
        <w:tc>
          <w:tcPr>
            <w:tcW w:w="0" w:type="auto"/>
          </w:tcPr>
          <w:p w:rsidR="006218DE" w:rsidRDefault="0001709F">
            <w:r>
              <w:t xml:space="preserve">Melden Sie sich am SAP </w:t>
            </w:r>
            <w:r>
              <w:t>Fiori Launchpad als Strategischer Einkäufer an.</w:t>
            </w:r>
          </w:p>
        </w:tc>
        <w:tc>
          <w:tcPr>
            <w:tcW w:w="0" w:type="auto"/>
          </w:tcPr>
          <w:p w:rsidR="006218DE" w:rsidRDefault="0001709F">
            <w:r>
              <w:t>Das SAP Fiori Launchpad wird angezeigt.</w:t>
            </w:r>
          </w:p>
        </w:tc>
        <w:tc>
          <w:tcPr>
            <w:tcW w:w="0" w:type="auto"/>
          </w:tcPr>
          <w:p w:rsidR="006218DE" w:rsidRDefault="006218DE"/>
        </w:tc>
      </w:tr>
      <w:tr w:rsidR="006218DE" w:rsidTr="0001709F">
        <w:tc>
          <w:tcPr>
            <w:tcW w:w="0" w:type="auto"/>
          </w:tcPr>
          <w:p w:rsidR="006218DE" w:rsidRDefault="0001709F">
            <w:r>
              <w:t>2</w:t>
            </w:r>
          </w:p>
        </w:tc>
        <w:tc>
          <w:tcPr>
            <w:tcW w:w="0" w:type="auto"/>
          </w:tcPr>
          <w:p w:rsidR="006218DE" w:rsidRDefault="0001709F">
            <w:r>
              <w:rPr>
                <w:rStyle w:val="SAPEmphasis"/>
              </w:rPr>
              <w:t>App aufrufen</w:t>
            </w:r>
          </w:p>
        </w:tc>
        <w:tc>
          <w:tcPr>
            <w:tcW w:w="0" w:type="auto"/>
          </w:tcPr>
          <w:p w:rsidR="006218DE" w:rsidRDefault="0001709F">
            <w:r>
              <w:t xml:space="preserve">Öffnen Sie </w:t>
            </w:r>
            <w:r>
              <w:rPr>
                <w:rStyle w:val="SAPScreenElement"/>
              </w:rPr>
              <w:t>Beschaffungsbezogene Aktivitäten verwalten</w:t>
            </w:r>
            <w:r>
              <w:t xml:space="preserve"> - </w:t>
            </w:r>
            <w:r>
              <w:rPr>
                <w:rStyle w:val="SAPScreenElement"/>
              </w:rPr>
              <w:t>Beschaffung</w:t>
            </w:r>
            <w:r>
              <w:rPr>
                <w:rStyle w:val="SAPMonospace"/>
              </w:rPr>
              <w:t>(F2192)</w:t>
            </w:r>
            <w:r>
              <w:t>.</w:t>
            </w:r>
          </w:p>
        </w:tc>
        <w:tc>
          <w:tcPr>
            <w:tcW w:w="0" w:type="auto"/>
          </w:tcPr>
          <w:p w:rsidR="006218DE" w:rsidRDefault="0001709F">
            <w:r>
              <w:t xml:space="preserve">Das Bild </w:t>
            </w:r>
            <w:r>
              <w:rPr>
                <w:rStyle w:val="SAPScreenElement"/>
              </w:rPr>
              <w:t>Aktivitäten verwalten</w:t>
            </w:r>
            <w:r>
              <w:t xml:space="preserve"> wird angezeigt.</w:t>
            </w:r>
          </w:p>
        </w:tc>
        <w:tc>
          <w:tcPr>
            <w:tcW w:w="0" w:type="auto"/>
          </w:tcPr>
          <w:p w:rsidR="006218DE" w:rsidRDefault="006218DE"/>
        </w:tc>
      </w:tr>
      <w:tr w:rsidR="006218DE" w:rsidTr="0001709F">
        <w:tc>
          <w:tcPr>
            <w:tcW w:w="0" w:type="auto"/>
          </w:tcPr>
          <w:p w:rsidR="006218DE" w:rsidRDefault="0001709F">
            <w:r>
              <w:t>3</w:t>
            </w:r>
          </w:p>
        </w:tc>
        <w:tc>
          <w:tcPr>
            <w:tcW w:w="0" w:type="auto"/>
          </w:tcPr>
          <w:p w:rsidR="006218DE" w:rsidRDefault="0001709F">
            <w:r>
              <w:rPr>
                <w:rStyle w:val="SAPEmphasis"/>
              </w:rPr>
              <w:t>Aktivität anlegen</w:t>
            </w:r>
          </w:p>
        </w:tc>
        <w:tc>
          <w:tcPr>
            <w:tcW w:w="0" w:type="auto"/>
          </w:tcPr>
          <w:p w:rsidR="006218DE" w:rsidRDefault="0001709F">
            <w:r>
              <w:t>Wählen</w:t>
            </w:r>
            <w:r>
              <w:t xml:space="preserve"> Sie </w:t>
            </w:r>
            <w:r>
              <w:rPr>
                <w:rStyle w:val="SAPScreenElement"/>
              </w:rPr>
              <w:t>Anlegen</w:t>
            </w:r>
            <w:r>
              <w:t>.</w:t>
            </w:r>
          </w:p>
        </w:tc>
        <w:tc>
          <w:tcPr>
            <w:tcW w:w="0" w:type="auto"/>
          </w:tcPr>
          <w:p w:rsidR="006218DE" w:rsidRDefault="0001709F">
            <w:r>
              <w:t xml:space="preserve">Das Bild </w:t>
            </w:r>
            <w:r>
              <w:rPr>
                <w:rStyle w:val="SAPScreenElement"/>
              </w:rPr>
              <w:t>Aktivität: Neu</w:t>
            </w:r>
            <w:r>
              <w:t xml:space="preserve"> wird angezeigt.</w:t>
            </w:r>
          </w:p>
        </w:tc>
        <w:tc>
          <w:tcPr>
            <w:tcW w:w="0" w:type="auto"/>
          </w:tcPr>
          <w:p w:rsidR="00000000" w:rsidRDefault="0001709F"/>
        </w:tc>
      </w:tr>
      <w:tr w:rsidR="006218DE" w:rsidTr="0001709F">
        <w:tc>
          <w:tcPr>
            <w:tcW w:w="0" w:type="auto"/>
          </w:tcPr>
          <w:p w:rsidR="006218DE" w:rsidRDefault="0001709F">
            <w:r>
              <w:t>4</w:t>
            </w:r>
          </w:p>
        </w:tc>
        <w:tc>
          <w:tcPr>
            <w:tcW w:w="0" w:type="auto"/>
          </w:tcPr>
          <w:p w:rsidR="006218DE" w:rsidRDefault="0001709F">
            <w:r>
              <w:rPr>
                <w:rStyle w:val="SAPEmphasis"/>
              </w:rPr>
              <w:t>Grunddaten eingeben</w:t>
            </w:r>
          </w:p>
        </w:tc>
        <w:tc>
          <w:tcPr>
            <w:tcW w:w="0" w:type="auto"/>
          </w:tcPr>
          <w:p w:rsidR="006218DE" w:rsidRDefault="0001709F">
            <w:r>
              <w:t>Geben Sie die Grunddaten für die Aktivität wie folgt ein:</w:t>
            </w:r>
          </w:p>
          <w:p w:rsidR="006218DE" w:rsidRDefault="0001709F">
            <w:r>
              <w:rPr>
                <w:rStyle w:val="SAPScreenElement"/>
              </w:rPr>
              <w:t>Name</w:t>
            </w:r>
            <w:r>
              <w:t xml:space="preserve">: </w:t>
            </w:r>
            <w:r>
              <w:rPr>
                <w:rStyle w:val="SAPUserEntry"/>
              </w:rPr>
              <w:t>&lt;Name&gt;</w:t>
            </w:r>
          </w:p>
          <w:p w:rsidR="006218DE" w:rsidRDefault="0001709F">
            <w:r>
              <w:rPr>
                <w:rStyle w:val="SAPScreenElement"/>
              </w:rPr>
              <w:t>Art</w:t>
            </w:r>
            <w:r>
              <w:t xml:space="preserve">: Wählen Sie aus der Dropdown-Liste </w:t>
            </w:r>
            <w:r>
              <w:rPr>
                <w:rStyle w:val="SAPScreenElement"/>
              </w:rPr>
              <w:t>Lieferantenentwicklung</w:t>
            </w:r>
            <w:r>
              <w:t xml:space="preserve"> aus.</w:t>
            </w:r>
          </w:p>
          <w:p w:rsidR="006218DE" w:rsidRDefault="0001709F">
            <w:r>
              <w:rPr>
                <w:rStyle w:val="SAPScreenElement"/>
              </w:rPr>
              <w:t>Zuständiger Einkäufer</w:t>
            </w:r>
            <w:r>
              <w:t xml:space="preserve">: </w:t>
            </w:r>
            <w:r>
              <w:rPr>
                <w:rStyle w:val="SAPUserEntry"/>
              </w:rPr>
              <w:t>&lt;Übernehmen Sie d</w:t>
            </w:r>
            <w:r>
              <w:rPr>
                <w:rStyle w:val="SAPUserEntry"/>
              </w:rPr>
              <w:t>en Standardeinkäufer, oder wählen Sie einen Einkäufer aus.&gt;</w:t>
            </w:r>
          </w:p>
          <w:p w:rsidR="006218DE" w:rsidRDefault="0001709F">
            <w:r>
              <w:rPr>
                <w:rStyle w:val="SAPScreenElement"/>
              </w:rPr>
              <w:t>Beschreibung</w:t>
            </w:r>
            <w:r>
              <w:t xml:space="preserve">: </w:t>
            </w:r>
            <w:r>
              <w:rPr>
                <w:rStyle w:val="SAPUserEntry"/>
              </w:rPr>
              <w:t>&lt;Beschreibung&gt;</w:t>
            </w:r>
          </w:p>
          <w:p w:rsidR="006218DE" w:rsidRDefault="0001709F">
            <w:r>
              <w:t>Bei Bedarf können Sie weitere Daten eingeben.</w:t>
            </w:r>
          </w:p>
        </w:tc>
        <w:tc>
          <w:tcPr>
            <w:tcW w:w="0" w:type="auto"/>
          </w:tcPr>
          <w:p w:rsidR="006218DE" w:rsidRDefault="0001709F">
            <w:r>
              <w:t>Die Grunddaten werden erfasst.</w:t>
            </w:r>
          </w:p>
        </w:tc>
        <w:tc>
          <w:tcPr>
            <w:tcW w:w="0" w:type="auto"/>
          </w:tcPr>
          <w:p w:rsidR="006218DE" w:rsidRDefault="006218DE"/>
        </w:tc>
      </w:tr>
      <w:tr w:rsidR="006218DE" w:rsidTr="0001709F">
        <w:tc>
          <w:tcPr>
            <w:tcW w:w="0" w:type="auto"/>
          </w:tcPr>
          <w:p w:rsidR="006218DE" w:rsidRDefault="0001709F">
            <w:r>
              <w:t>5</w:t>
            </w:r>
          </w:p>
        </w:tc>
        <w:tc>
          <w:tcPr>
            <w:tcW w:w="0" w:type="auto"/>
          </w:tcPr>
          <w:p w:rsidR="006218DE" w:rsidRDefault="0001709F">
            <w:r>
              <w:rPr>
                <w:rStyle w:val="SAPEmphasis"/>
              </w:rPr>
              <w:t>Lieferanten hinzufügen</w:t>
            </w:r>
          </w:p>
        </w:tc>
        <w:tc>
          <w:tcPr>
            <w:tcW w:w="0" w:type="auto"/>
          </w:tcPr>
          <w:p w:rsidR="006218DE" w:rsidRDefault="0001709F">
            <w:r>
              <w:t xml:space="preserve">Wählen Sie im Abschnitt </w:t>
            </w:r>
            <w:r>
              <w:rPr>
                <w:rStyle w:val="SAPScreenElement"/>
              </w:rPr>
              <w:t>Lieferanten</w:t>
            </w:r>
            <w:r>
              <w:t xml:space="preserve"> </w:t>
            </w:r>
            <w:r>
              <w:rPr>
                <w:rStyle w:val="SAPScreenElement"/>
              </w:rPr>
              <w:t>Lieferant hinzufügen</w:t>
            </w:r>
            <w:r>
              <w:t>.</w:t>
            </w:r>
          </w:p>
          <w:p w:rsidR="006218DE" w:rsidRDefault="0001709F">
            <w:r>
              <w:t xml:space="preserve">Geben Sie im Dialogfenster Suchkriterien ein, und wählen Sie </w:t>
            </w:r>
            <w:r>
              <w:rPr>
                <w:rStyle w:val="SAPScreenElement"/>
              </w:rPr>
              <w:t>Start</w:t>
            </w:r>
            <w:r>
              <w:t xml:space="preserve">. Wählen Sie dann einen Lieferanten aus . Wählen Sie anschließend </w:t>
            </w:r>
            <w:r>
              <w:rPr>
                <w:rStyle w:val="SAPScreenElement"/>
              </w:rPr>
              <w:t>OK</w:t>
            </w:r>
            <w:r>
              <w:t>.</w:t>
            </w:r>
          </w:p>
        </w:tc>
        <w:tc>
          <w:tcPr>
            <w:tcW w:w="0" w:type="auto"/>
          </w:tcPr>
          <w:p w:rsidR="006218DE" w:rsidRDefault="0001709F">
            <w:r>
              <w:t>Der Lieferant wird hinzugefügt.</w:t>
            </w:r>
          </w:p>
        </w:tc>
        <w:tc>
          <w:tcPr>
            <w:tcW w:w="0" w:type="auto"/>
          </w:tcPr>
          <w:p w:rsidR="006218DE" w:rsidRDefault="006218DE"/>
        </w:tc>
      </w:tr>
      <w:tr w:rsidR="006218DE" w:rsidTr="0001709F">
        <w:tc>
          <w:tcPr>
            <w:tcW w:w="0" w:type="auto"/>
          </w:tcPr>
          <w:p w:rsidR="006218DE" w:rsidRDefault="0001709F">
            <w:r>
              <w:t>6</w:t>
            </w:r>
          </w:p>
        </w:tc>
        <w:tc>
          <w:tcPr>
            <w:tcW w:w="0" w:type="auto"/>
          </w:tcPr>
          <w:p w:rsidR="006218DE" w:rsidRDefault="0001709F">
            <w:r>
              <w:rPr>
                <w:rStyle w:val="SAPEmphasis"/>
              </w:rPr>
              <w:t>Mitarbeiter hinzufügen</w:t>
            </w:r>
          </w:p>
        </w:tc>
        <w:tc>
          <w:tcPr>
            <w:tcW w:w="0" w:type="auto"/>
          </w:tcPr>
          <w:p w:rsidR="006218DE" w:rsidRDefault="0001709F">
            <w:r>
              <w:t xml:space="preserve">Wählen Sie im Abschnitt </w:t>
            </w:r>
            <w:r>
              <w:rPr>
                <w:rStyle w:val="SAPScreenElement"/>
              </w:rPr>
              <w:t>Teilnehmer</w:t>
            </w:r>
            <w:r>
              <w:t xml:space="preserve"> </w:t>
            </w:r>
            <w:r>
              <w:rPr>
                <w:rStyle w:val="SAPScreenElement"/>
              </w:rPr>
              <w:t>Mitarbeiter hinzufügen</w:t>
            </w:r>
            <w:r>
              <w:t xml:space="preserve"> aus.</w:t>
            </w:r>
          </w:p>
          <w:p w:rsidR="006218DE" w:rsidRDefault="0001709F">
            <w:r>
              <w:t xml:space="preserve">Geben Sie im Dialogfenster Suchkriterien ein, und wählen Sie </w:t>
            </w:r>
            <w:r>
              <w:rPr>
                <w:rStyle w:val="SAPScreenElement"/>
              </w:rPr>
              <w:t>Start</w:t>
            </w:r>
            <w:r>
              <w:t>.</w:t>
            </w:r>
          </w:p>
          <w:p w:rsidR="006218DE" w:rsidRDefault="0001709F">
            <w:r>
              <w:t>Wählen Sie anschließend einen Mitarbeiter mit der Rolle MITARBEITER_BESCHAFFUNG aus, z.B. Mitarbeiter_Beschaffung John .</w:t>
            </w:r>
          </w:p>
        </w:tc>
        <w:tc>
          <w:tcPr>
            <w:tcW w:w="0" w:type="auto"/>
          </w:tcPr>
          <w:p w:rsidR="006218DE" w:rsidRDefault="0001709F">
            <w:r>
              <w:t>Der Mitarbeiter wird der Teilnehmerlis</w:t>
            </w:r>
            <w:r>
              <w:t>te hinzugefügt.</w:t>
            </w:r>
          </w:p>
        </w:tc>
        <w:tc>
          <w:tcPr>
            <w:tcW w:w="0" w:type="auto"/>
          </w:tcPr>
          <w:p w:rsidR="006218DE" w:rsidRDefault="006218DE"/>
        </w:tc>
      </w:tr>
      <w:tr w:rsidR="006218DE" w:rsidTr="0001709F">
        <w:tc>
          <w:tcPr>
            <w:tcW w:w="0" w:type="auto"/>
          </w:tcPr>
          <w:p w:rsidR="006218DE" w:rsidRDefault="0001709F">
            <w:r>
              <w:t>7</w:t>
            </w:r>
          </w:p>
        </w:tc>
        <w:tc>
          <w:tcPr>
            <w:tcW w:w="0" w:type="auto"/>
          </w:tcPr>
          <w:p w:rsidR="006218DE" w:rsidRDefault="0001709F">
            <w:r>
              <w:rPr>
                <w:rStyle w:val="SAPEmphasis"/>
              </w:rPr>
              <w:t>Sichern</w:t>
            </w:r>
          </w:p>
        </w:tc>
        <w:tc>
          <w:tcPr>
            <w:tcW w:w="0" w:type="auto"/>
          </w:tcPr>
          <w:p w:rsidR="006218DE" w:rsidRDefault="0001709F">
            <w:r>
              <w:t xml:space="preserve">Wählen Sie </w:t>
            </w:r>
            <w:r>
              <w:rPr>
                <w:rStyle w:val="SAPScreenElement"/>
              </w:rPr>
              <w:t>Sichern</w:t>
            </w:r>
            <w:r>
              <w:t>.</w:t>
            </w:r>
          </w:p>
        </w:tc>
        <w:tc>
          <w:tcPr>
            <w:tcW w:w="0" w:type="auto"/>
          </w:tcPr>
          <w:p w:rsidR="006218DE" w:rsidRDefault="0001709F">
            <w:r>
              <w:t xml:space="preserve">Die Meldung </w:t>
            </w:r>
            <w:r>
              <w:rPr>
                <w:rStyle w:val="SAPMonospace"/>
              </w:rPr>
              <w:t>Daten erfolgreich gesichert</w:t>
            </w:r>
            <w:r>
              <w:t xml:space="preserve"> wird angezeigt.</w:t>
            </w:r>
          </w:p>
        </w:tc>
        <w:tc>
          <w:tcPr>
            <w:tcW w:w="0" w:type="auto"/>
          </w:tcPr>
          <w:p w:rsidR="006218DE" w:rsidRDefault="006218DE"/>
        </w:tc>
      </w:tr>
    </w:tbl>
    <w:p w:rsidR="006218DE" w:rsidRDefault="0001709F">
      <w:pPr>
        <w:pStyle w:val="Heading2"/>
      </w:pPr>
      <w:bookmarkStart w:id="18" w:name="unique_8"/>
      <w:bookmarkStart w:id="19" w:name="_Toc52215673"/>
      <w:r>
        <w:lastRenderedPageBreak/>
        <w:t>Aufgaben anlegen</w:t>
      </w:r>
      <w:bookmarkEnd w:id="18"/>
      <w:bookmarkEnd w:id="19"/>
    </w:p>
    <w:p w:rsidR="006218DE" w:rsidRDefault="0001709F">
      <w:pPr>
        <w:pStyle w:val="SAPKeyblockTitle"/>
      </w:pPr>
      <w:r>
        <w:t>Testverwaltung</w:t>
      </w:r>
    </w:p>
    <w:p w:rsidR="006218DE" w:rsidRDefault="0001709F">
      <w:r>
        <w:t>Kundenprojekt: Füllen Sie die projektbezogenen Teile aus.</w:t>
      </w:r>
    </w:p>
    <w:p w:rsidR="006218DE" w:rsidRDefault="006218D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Testfall-ID</w:t>
            </w:r>
          </w:p>
        </w:tc>
        <w:tc>
          <w:tcPr>
            <w:tcW w:w="0" w:type="auto"/>
            <w:shd w:val="clear" w:color="auto" w:fill="auto"/>
            <w:tcMar>
              <w:top w:w="29" w:type="dxa"/>
              <w:left w:w="29" w:type="dxa"/>
              <w:bottom w:w="29" w:type="dxa"/>
              <w:right w:w="29" w:type="dxa"/>
            </w:tcMar>
          </w:tcPr>
          <w:p w:rsidR="006218DE" w:rsidRDefault="0001709F">
            <w:r>
              <w:t>&lt;X.XX&gt;</w:t>
            </w:r>
          </w:p>
        </w:tc>
        <w:tc>
          <w:tcPr>
            <w:tcW w:w="0" w:type="auto"/>
            <w:shd w:val="clear" w:color="auto" w:fill="auto"/>
            <w:tcMar>
              <w:top w:w="29" w:type="dxa"/>
              <w:left w:w="29" w:type="dxa"/>
              <w:bottom w:w="29" w:type="dxa"/>
              <w:right w:w="29" w:type="dxa"/>
            </w:tcMar>
          </w:tcPr>
          <w:p w:rsidR="006218DE" w:rsidRDefault="0001709F">
            <w:r>
              <w:rPr>
                <w:rStyle w:val="SAPEmphasis"/>
              </w:rPr>
              <w:t>Testername</w:t>
            </w:r>
          </w:p>
        </w:tc>
        <w:tc>
          <w:tcPr>
            <w:tcW w:w="0" w:type="auto"/>
            <w:shd w:val="clear" w:color="auto" w:fill="auto"/>
            <w:tcMar>
              <w:top w:w="29" w:type="dxa"/>
              <w:left w:w="29" w:type="dxa"/>
              <w:bottom w:w="29" w:type="dxa"/>
              <w:right w:w="29" w:type="dxa"/>
            </w:tcMar>
          </w:tcPr>
          <w:p w:rsidR="006218DE" w:rsidRDefault="006218DE"/>
        </w:tc>
        <w:tc>
          <w:tcPr>
            <w:tcW w:w="0" w:type="auto"/>
            <w:shd w:val="clear" w:color="auto" w:fill="auto"/>
            <w:tcMar>
              <w:top w:w="29" w:type="dxa"/>
              <w:left w:w="29" w:type="dxa"/>
              <w:bottom w:w="29" w:type="dxa"/>
              <w:right w:w="29" w:type="dxa"/>
            </w:tcMar>
          </w:tcPr>
          <w:p w:rsidR="006218DE" w:rsidRDefault="0001709F">
            <w:r>
              <w:rPr>
                <w:rStyle w:val="SAPEmphasis"/>
              </w:rPr>
              <w:t>Testdatum</w:t>
            </w:r>
          </w:p>
        </w:tc>
        <w:tc>
          <w:tcPr>
            <w:tcW w:w="0" w:type="auto"/>
            <w:shd w:val="clear" w:color="auto" w:fill="auto"/>
            <w:tcMar>
              <w:top w:w="29" w:type="dxa"/>
              <w:left w:w="29" w:type="dxa"/>
              <w:bottom w:w="29" w:type="dxa"/>
              <w:right w:w="29" w:type="dxa"/>
            </w:tcMar>
          </w:tcPr>
          <w:p w:rsidR="006218DE" w:rsidRDefault="0001709F">
            <w:r>
              <w:rPr>
                <w:rStyle w:val="SAPUserEntry"/>
              </w:rPr>
              <w:t xml:space="preserve">Geben Sie ein </w:t>
            </w:r>
            <w:r>
              <w:rPr>
                <w:rStyle w:val="SAPUserEntry"/>
              </w:rPr>
              <w:t>Testdatum ein.</w:t>
            </w:r>
          </w:p>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t>Benutzerrolle(n)</w:t>
            </w:r>
          </w:p>
        </w:tc>
        <w:tc>
          <w:tcPr>
            <w:tcW w:w="0" w:type="auto"/>
            <w:gridSpan w:val="5"/>
            <w:shd w:val="clear" w:color="auto" w:fill="auto"/>
            <w:tcMar>
              <w:top w:w="29" w:type="dxa"/>
              <w:left w:w="29" w:type="dxa"/>
              <w:bottom w:w="29" w:type="dxa"/>
              <w:right w:w="29" w:type="dxa"/>
            </w:tcMar>
          </w:tcPr>
          <w:p w:rsidR="006218DE" w:rsidRDefault="006218DE"/>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Verantwortungsbereich</w:t>
            </w:r>
          </w:p>
        </w:tc>
        <w:tc>
          <w:tcPr>
            <w:tcW w:w="0" w:type="auto"/>
            <w:gridSpan w:val="3"/>
            <w:shd w:val="clear" w:color="auto" w:fill="auto"/>
            <w:tcMar>
              <w:top w:w="29" w:type="dxa"/>
              <w:left w:w="29" w:type="dxa"/>
              <w:bottom w:w="29" w:type="dxa"/>
              <w:right w:w="29" w:type="dxa"/>
            </w:tcMar>
          </w:tcPr>
          <w:p w:rsidR="006218DE" w:rsidRDefault="000170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218DE" w:rsidRDefault="0001709F">
            <w:r>
              <w:rPr>
                <w:rStyle w:val="SAPEmphasis"/>
              </w:rPr>
              <w:t>Dauer</w:t>
            </w:r>
          </w:p>
        </w:tc>
        <w:tc>
          <w:tcPr>
            <w:tcW w:w="0" w:type="auto"/>
            <w:shd w:val="clear" w:color="auto" w:fill="auto"/>
            <w:tcMar>
              <w:top w:w="29" w:type="dxa"/>
              <w:left w:w="29" w:type="dxa"/>
              <w:bottom w:w="29" w:type="dxa"/>
              <w:right w:w="29" w:type="dxa"/>
            </w:tcMar>
          </w:tcPr>
          <w:p w:rsidR="006218DE" w:rsidRDefault="0001709F">
            <w:r>
              <w:rPr>
                <w:rStyle w:val="SAPUserEntry"/>
              </w:rPr>
              <w:t>Geben Sie eine Dauer ein.</w:t>
            </w:r>
          </w:p>
        </w:tc>
      </w:tr>
    </w:tbl>
    <w:p w:rsidR="006218DE" w:rsidRDefault="0001709F">
      <w:pPr>
        <w:pStyle w:val="SAPKeyblockTitle"/>
      </w:pPr>
      <w:r>
        <w:t>Zweck</w:t>
      </w:r>
    </w:p>
    <w:p w:rsidR="006218DE" w:rsidRDefault="0001709F">
      <w:r>
        <w:t xml:space="preserve">Mit dieser Aktivität legen Sie eine Aufgabe für eine </w:t>
      </w:r>
      <w:r>
        <w:t>Aktivität an. Eine Aktivität kann viele Aufgaben haben.</w:t>
      </w:r>
    </w:p>
    <w:p w:rsidR="006218DE" w:rsidRDefault="0001709F">
      <w:pPr>
        <w:pStyle w:val="SAPKeyblockTitle"/>
      </w:pPr>
      <w:r>
        <w:t>Vorgehensweise</w:t>
      </w:r>
    </w:p>
    <w:tbl>
      <w:tblPr>
        <w:tblStyle w:val="SAPStandardTable"/>
        <w:tblW w:w="0" w:type="auto"/>
        <w:tblLook w:val="0620" w:firstRow="1" w:lastRow="0" w:firstColumn="0" w:lastColumn="0" w:noHBand="1" w:noVBand="1"/>
      </w:tblPr>
      <w:tblGrid>
        <w:gridCol w:w="921"/>
        <w:gridCol w:w="2044"/>
        <w:gridCol w:w="6305"/>
        <w:gridCol w:w="2525"/>
        <w:gridCol w:w="2376"/>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Testschritt</w:t>
            </w:r>
          </w:p>
        </w:tc>
        <w:tc>
          <w:tcPr>
            <w:tcW w:w="0" w:type="auto"/>
          </w:tcPr>
          <w:p w:rsidR="006218DE" w:rsidRDefault="0001709F">
            <w:pPr>
              <w:pStyle w:val="SAPTableHeader"/>
            </w:pPr>
            <w:r>
              <w:t>Bezeichnung des Testschritts</w:t>
            </w:r>
          </w:p>
        </w:tc>
        <w:tc>
          <w:tcPr>
            <w:tcW w:w="0" w:type="auto"/>
          </w:tcPr>
          <w:p w:rsidR="006218DE" w:rsidRDefault="0001709F">
            <w:pPr>
              <w:pStyle w:val="SAPTableHeader"/>
            </w:pPr>
            <w:r>
              <w:t>Anweisung</w:t>
            </w:r>
          </w:p>
        </w:tc>
        <w:tc>
          <w:tcPr>
            <w:tcW w:w="0" w:type="auto"/>
          </w:tcPr>
          <w:p w:rsidR="006218DE" w:rsidRDefault="0001709F">
            <w:pPr>
              <w:pStyle w:val="SAPTableHeader"/>
            </w:pPr>
            <w:r>
              <w:t>Erwartetes Ergebnis</w:t>
            </w:r>
          </w:p>
        </w:tc>
        <w:tc>
          <w:tcPr>
            <w:tcW w:w="0" w:type="auto"/>
          </w:tcPr>
          <w:p w:rsidR="006218DE" w:rsidRDefault="0001709F">
            <w:pPr>
              <w:pStyle w:val="SAPTableHeader"/>
            </w:pPr>
            <w:r>
              <w:t>Bestanden/Nicht bestanden/Anmerkung</w:t>
            </w:r>
          </w:p>
        </w:tc>
      </w:tr>
      <w:tr w:rsidR="006218DE" w:rsidTr="0001709F">
        <w:tc>
          <w:tcPr>
            <w:tcW w:w="0" w:type="auto"/>
          </w:tcPr>
          <w:p w:rsidR="006218DE" w:rsidRDefault="0001709F">
            <w:r>
              <w:t>1</w:t>
            </w:r>
          </w:p>
        </w:tc>
        <w:tc>
          <w:tcPr>
            <w:tcW w:w="0" w:type="auto"/>
          </w:tcPr>
          <w:p w:rsidR="006218DE" w:rsidRDefault="0001709F">
            <w:r>
              <w:rPr>
                <w:rStyle w:val="SAPEmphasis"/>
              </w:rPr>
              <w:t>Anmelden</w:t>
            </w:r>
          </w:p>
        </w:tc>
        <w:tc>
          <w:tcPr>
            <w:tcW w:w="0" w:type="auto"/>
          </w:tcPr>
          <w:p w:rsidR="006218DE" w:rsidRDefault="0001709F">
            <w:r>
              <w:t>Melden Sie sich am SAP Fiori Launchpad als Strategischer Einkäufer</w:t>
            </w:r>
            <w:r>
              <w:t xml:space="preserve"> an.</w:t>
            </w:r>
          </w:p>
        </w:tc>
        <w:tc>
          <w:tcPr>
            <w:tcW w:w="0" w:type="auto"/>
          </w:tcPr>
          <w:p w:rsidR="006218DE" w:rsidRDefault="0001709F">
            <w:r>
              <w:t>Das SAP Fiori Launchpad wird angezeigt.</w:t>
            </w:r>
          </w:p>
        </w:tc>
        <w:tc>
          <w:tcPr>
            <w:tcW w:w="0" w:type="auto"/>
          </w:tcPr>
          <w:p w:rsidR="006218DE" w:rsidRDefault="006218DE"/>
        </w:tc>
      </w:tr>
      <w:tr w:rsidR="006218DE" w:rsidTr="0001709F">
        <w:tc>
          <w:tcPr>
            <w:tcW w:w="0" w:type="auto"/>
          </w:tcPr>
          <w:p w:rsidR="006218DE" w:rsidRDefault="0001709F">
            <w:r>
              <w:t>2</w:t>
            </w:r>
          </w:p>
        </w:tc>
        <w:tc>
          <w:tcPr>
            <w:tcW w:w="0" w:type="auto"/>
          </w:tcPr>
          <w:p w:rsidR="006218DE" w:rsidRDefault="0001709F">
            <w:r>
              <w:rPr>
                <w:rStyle w:val="SAPEmphasis"/>
              </w:rPr>
              <w:t>App aufrufen</w:t>
            </w:r>
          </w:p>
        </w:tc>
        <w:tc>
          <w:tcPr>
            <w:tcW w:w="0" w:type="auto"/>
          </w:tcPr>
          <w:p w:rsidR="006218DE" w:rsidRDefault="0001709F">
            <w:r>
              <w:t xml:space="preserve">Öffnen Sie </w:t>
            </w:r>
            <w:r>
              <w:rPr>
                <w:rStyle w:val="SAPScreenElement"/>
              </w:rPr>
              <w:t>Beschaffungsbezogene Aktivitäten verwalten</w:t>
            </w:r>
            <w:r>
              <w:t xml:space="preserve"> - </w:t>
            </w:r>
            <w:r>
              <w:rPr>
                <w:rStyle w:val="SAPScreenElement"/>
              </w:rPr>
              <w:t>Beschaffung</w:t>
            </w:r>
            <w:r>
              <w:rPr>
                <w:rStyle w:val="SAPMonospace"/>
              </w:rPr>
              <w:t>(F2192)</w:t>
            </w:r>
            <w:r>
              <w:t>.</w:t>
            </w:r>
          </w:p>
        </w:tc>
        <w:tc>
          <w:tcPr>
            <w:tcW w:w="0" w:type="auto"/>
          </w:tcPr>
          <w:p w:rsidR="006218DE" w:rsidRDefault="0001709F">
            <w:r>
              <w:t xml:space="preserve">Das Bild </w:t>
            </w:r>
            <w:r>
              <w:rPr>
                <w:rStyle w:val="SAPScreenElement"/>
              </w:rPr>
              <w:t>Aktivitäten verwalten</w:t>
            </w:r>
            <w:r>
              <w:t xml:space="preserve"> wird angezeigt.</w:t>
            </w:r>
          </w:p>
        </w:tc>
        <w:tc>
          <w:tcPr>
            <w:tcW w:w="0" w:type="auto"/>
          </w:tcPr>
          <w:p w:rsidR="006218DE" w:rsidRDefault="006218DE"/>
        </w:tc>
      </w:tr>
      <w:tr w:rsidR="006218DE" w:rsidTr="0001709F">
        <w:tc>
          <w:tcPr>
            <w:tcW w:w="0" w:type="auto"/>
          </w:tcPr>
          <w:p w:rsidR="006218DE" w:rsidRDefault="0001709F">
            <w:r>
              <w:t>3</w:t>
            </w:r>
          </w:p>
        </w:tc>
        <w:tc>
          <w:tcPr>
            <w:tcW w:w="0" w:type="auto"/>
          </w:tcPr>
          <w:p w:rsidR="006218DE" w:rsidRDefault="0001709F">
            <w:r>
              <w:rPr>
                <w:rStyle w:val="SAPEmphasis"/>
              </w:rPr>
              <w:t>Aktivität wählen</w:t>
            </w:r>
          </w:p>
        </w:tc>
        <w:tc>
          <w:tcPr>
            <w:tcW w:w="0" w:type="auto"/>
          </w:tcPr>
          <w:p w:rsidR="006218DE" w:rsidRDefault="0001709F">
            <w:r>
              <w:t xml:space="preserve">Wählen Sie </w:t>
            </w:r>
            <w:r>
              <w:rPr>
                <w:rStyle w:val="SAPScreenElement"/>
              </w:rPr>
              <w:t>Starten</w:t>
            </w:r>
            <w:r>
              <w:t>, um die Aktivitätenliste anzuzeigen. Öffnen Sie eine Aktivität, indem Sie auf ihren Namen in der Aktivitätenliste klicken.</w:t>
            </w:r>
          </w:p>
        </w:tc>
        <w:tc>
          <w:tcPr>
            <w:tcW w:w="0" w:type="auto"/>
          </w:tcPr>
          <w:p w:rsidR="006218DE" w:rsidRDefault="0001709F">
            <w:r>
              <w:t xml:space="preserve">Das Bild </w:t>
            </w:r>
            <w:r>
              <w:rPr>
                <w:rStyle w:val="SAPScreenElement"/>
              </w:rPr>
              <w:t>Aktivität: [Na</w:t>
            </w:r>
            <w:r>
              <w:rPr>
                <w:rStyle w:val="SAPScreenElement"/>
              </w:rPr>
              <w:t xml:space="preserve">me und ID der Aktivität] xxx </w:t>
            </w:r>
            <w:r>
              <w:t>wird angezeigt.</w:t>
            </w:r>
          </w:p>
        </w:tc>
        <w:tc>
          <w:tcPr>
            <w:tcW w:w="0" w:type="auto"/>
          </w:tcPr>
          <w:p w:rsidR="006218DE" w:rsidRDefault="006218DE"/>
        </w:tc>
      </w:tr>
      <w:tr w:rsidR="006218DE" w:rsidTr="0001709F">
        <w:tc>
          <w:tcPr>
            <w:tcW w:w="0" w:type="auto"/>
          </w:tcPr>
          <w:p w:rsidR="006218DE" w:rsidRDefault="0001709F">
            <w:r>
              <w:lastRenderedPageBreak/>
              <w:t>4</w:t>
            </w:r>
          </w:p>
        </w:tc>
        <w:tc>
          <w:tcPr>
            <w:tcW w:w="0" w:type="auto"/>
          </w:tcPr>
          <w:p w:rsidR="006218DE" w:rsidRDefault="0001709F">
            <w:r>
              <w:rPr>
                <w:rStyle w:val="SAPEmphasis"/>
              </w:rPr>
              <w:t>Mitarbeiter auswählen und Aufgabe anlegen</w:t>
            </w:r>
          </w:p>
        </w:tc>
        <w:tc>
          <w:tcPr>
            <w:tcW w:w="0" w:type="auto"/>
          </w:tcPr>
          <w:p w:rsidR="006218DE" w:rsidRDefault="0001709F">
            <w:r>
              <w:t xml:space="preserve">Wählen Sie auf der Registerkarte </w:t>
            </w:r>
            <w:r>
              <w:rPr>
                <w:rStyle w:val="SAPScreenElement"/>
              </w:rPr>
              <w:t>Teilnehmer</w:t>
            </w:r>
            <w:r>
              <w:t xml:space="preserve"> einen Mitarbeiter aus, und im Anschluss </w:t>
            </w:r>
            <w:r>
              <w:rPr>
                <w:rStyle w:val="SAPScreenElement"/>
              </w:rPr>
              <w:t>Aufgabe anlegen</w:t>
            </w:r>
            <w:r>
              <w:t>.</w:t>
            </w:r>
          </w:p>
        </w:tc>
        <w:tc>
          <w:tcPr>
            <w:tcW w:w="0" w:type="auto"/>
          </w:tcPr>
          <w:p w:rsidR="006218DE" w:rsidRDefault="0001709F">
            <w:r>
              <w:t xml:space="preserve">Das Bild </w:t>
            </w:r>
            <w:r>
              <w:rPr>
                <w:rStyle w:val="SAPScreenElement"/>
              </w:rPr>
              <w:t>Aufgabe: Neu</w:t>
            </w:r>
            <w:r>
              <w:t xml:space="preserve"> wird angezeigt.</w:t>
            </w:r>
          </w:p>
        </w:tc>
        <w:tc>
          <w:tcPr>
            <w:tcW w:w="0" w:type="auto"/>
          </w:tcPr>
          <w:p w:rsidR="006218DE" w:rsidRDefault="006218DE"/>
        </w:tc>
      </w:tr>
      <w:tr w:rsidR="006218DE" w:rsidTr="0001709F">
        <w:tc>
          <w:tcPr>
            <w:tcW w:w="0" w:type="auto"/>
          </w:tcPr>
          <w:p w:rsidR="006218DE" w:rsidRDefault="0001709F">
            <w:r>
              <w:t>5</w:t>
            </w:r>
          </w:p>
        </w:tc>
        <w:tc>
          <w:tcPr>
            <w:tcW w:w="0" w:type="auto"/>
          </w:tcPr>
          <w:p w:rsidR="006218DE" w:rsidRDefault="0001709F">
            <w:r>
              <w:rPr>
                <w:rStyle w:val="SAPEmphasis"/>
              </w:rPr>
              <w:t>Grunddaten eingeben und sichern</w:t>
            </w:r>
          </w:p>
        </w:tc>
        <w:tc>
          <w:tcPr>
            <w:tcW w:w="0" w:type="auto"/>
          </w:tcPr>
          <w:p w:rsidR="006218DE" w:rsidRDefault="0001709F">
            <w:r>
              <w:t>Geben Sie folgende Grunddaten ein:</w:t>
            </w:r>
          </w:p>
          <w:p w:rsidR="006218DE" w:rsidRDefault="0001709F">
            <w:r>
              <w:rPr>
                <w:rStyle w:val="SAPScreenElement"/>
              </w:rPr>
              <w:t>Aufgabenname</w:t>
            </w:r>
            <w:r>
              <w:t xml:space="preserve">: </w:t>
            </w:r>
            <w:r>
              <w:rPr>
                <w:rStyle w:val="SAPUserEntry"/>
              </w:rPr>
              <w:t>&lt;Aufgabename XXX eingeben&gt;</w:t>
            </w:r>
          </w:p>
          <w:p w:rsidR="006218DE" w:rsidRDefault="0001709F">
            <w:r>
              <w:rPr>
                <w:rStyle w:val="SAPScreenElement"/>
              </w:rPr>
              <w:t>Bearbeiter</w:t>
            </w:r>
            <w:r>
              <w:t xml:space="preserve">: </w:t>
            </w:r>
            <w:r>
              <w:rPr>
                <w:rStyle w:val="SAPUserEntry"/>
              </w:rPr>
              <w:t>&lt;Wird automatisch mit den Benutzerdaten des ausgewählten Aktivitätsteilnehmers gefüllt. Sie können auch selbst eine</w:t>
            </w:r>
            <w:r>
              <w:rPr>
                <w:rStyle w:val="SAPUserEntry"/>
              </w:rPr>
              <w:t>n Bearbeiter auswählen.&gt;</w:t>
            </w:r>
          </w:p>
          <w:p w:rsidR="006218DE" w:rsidRDefault="0001709F">
            <w:r>
              <w:rPr>
                <w:rStyle w:val="SAPScreenElement"/>
              </w:rPr>
              <w:t>E-Mail</w:t>
            </w:r>
            <w:r>
              <w:t xml:space="preserve">: </w:t>
            </w:r>
            <w:r>
              <w:rPr>
                <w:rStyle w:val="SAPUserEntry"/>
              </w:rPr>
              <w:t>&lt;Wird automatisch mit der E-Mail-Adresse des ausgewählten Aktivitätsteilnehmers gefüllt. Sie können auch selbst eine E-Mail-Adresse eingeben.&gt;</w:t>
            </w:r>
          </w:p>
          <w:p w:rsidR="006218DE" w:rsidRDefault="0001709F">
            <w:r>
              <w:rPr>
                <w:rStyle w:val="SAPScreenElement"/>
              </w:rPr>
              <w:t>Beschreibung</w:t>
            </w:r>
            <w:r>
              <w:t xml:space="preserve">: </w:t>
            </w:r>
            <w:r>
              <w:rPr>
                <w:rStyle w:val="SAPUserEntry"/>
              </w:rPr>
              <w:t>&lt;Geben Sie eine Beschreibung ein.&gt;</w:t>
            </w:r>
          </w:p>
          <w:p w:rsidR="006218DE" w:rsidRDefault="0001709F">
            <w:r>
              <w:rPr>
                <w:rStyle w:val="SAPScreenElement"/>
              </w:rPr>
              <w:t>Nachricht an Bearbeiter</w:t>
            </w:r>
            <w:r>
              <w:t xml:space="preserve">: </w:t>
            </w:r>
            <w:r>
              <w:rPr>
                <w:rStyle w:val="SAPUserEntry"/>
              </w:rPr>
              <w:t>&lt;Geben</w:t>
            </w:r>
            <w:r>
              <w:rPr>
                <w:rStyle w:val="SAPUserEntry"/>
              </w:rPr>
              <w:t xml:space="preserve"> Sie eine Nachricht an den Bearbeiter ein.&gt;</w:t>
            </w:r>
          </w:p>
          <w:p w:rsidR="006218DE" w:rsidRDefault="0001709F">
            <w:r>
              <w:t xml:space="preserve">Wählen Sie </w:t>
            </w:r>
            <w:r>
              <w:rPr>
                <w:rStyle w:val="SAPScreenElement"/>
              </w:rPr>
              <w:t>Sichern</w:t>
            </w:r>
            <w:r>
              <w:t>.</w:t>
            </w:r>
          </w:p>
        </w:tc>
        <w:tc>
          <w:tcPr>
            <w:tcW w:w="0" w:type="auto"/>
          </w:tcPr>
          <w:p w:rsidR="006218DE" w:rsidRDefault="0001709F">
            <w:r>
              <w:t>Es wird eine Meldung angezeigt:</w:t>
            </w:r>
          </w:p>
          <w:p w:rsidR="006218DE" w:rsidRDefault="0001709F">
            <w:r>
              <w:rPr>
                <w:rStyle w:val="SAPMonospace"/>
              </w:rPr>
              <w:t>Daten erfolgreich gesichert.</w:t>
            </w:r>
          </w:p>
        </w:tc>
        <w:tc>
          <w:tcPr>
            <w:tcW w:w="0" w:type="auto"/>
          </w:tcPr>
          <w:p w:rsidR="006218DE" w:rsidRDefault="006218DE"/>
        </w:tc>
      </w:tr>
    </w:tbl>
    <w:p w:rsidR="006218DE" w:rsidRDefault="0001709F">
      <w:pPr>
        <w:pStyle w:val="Heading2"/>
      </w:pPr>
      <w:bookmarkStart w:id="20" w:name="unique_9"/>
      <w:bookmarkStart w:id="21" w:name="_Toc52215674"/>
      <w:r>
        <w:t>Aufgaben senden</w:t>
      </w:r>
      <w:bookmarkEnd w:id="20"/>
      <w:bookmarkEnd w:id="21"/>
    </w:p>
    <w:p w:rsidR="006218DE" w:rsidRDefault="0001709F">
      <w:pPr>
        <w:pStyle w:val="SAPKeyblockTitle"/>
      </w:pPr>
      <w:r>
        <w:t>Testverwaltung</w:t>
      </w:r>
    </w:p>
    <w:p w:rsidR="006218DE" w:rsidRDefault="0001709F">
      <w:r>
        <w:t>Kundenprojekt: Füllen Sie die projektbezogenen Teile aus.</w:t>
      </w:r>
    </w:p>
    <w:p w:rsidR="006218DE" w:rsidRDefault="006218D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Testfall-ID</w:t>
            </w:r>
          </w:p>
        </w:tc>
        <w:tc>
          <w:tcPr>
            <w:tcW w:w="0" w:type="auto"/>
            <w:shd w:val="clear" w:color="auto" w:fill="auto"/>
            <w:tcMar>
              <w:top w:w="29" w:type="dxa"/>
              <w:left w:w="29" w:type="dxa"/>
              <w:bottom w:w="29" w:type="dxa"/>
              <w:right w:w="29" w:type="dxa"/>
            </w:tcMar>
          </w:tcPr>
          <w:p w:rsidR="006218DE" w:rsidRDefault="0001709F">
            <w:r>
              <w:t>&lt;X.XX&gt;</w:t>
            </w:r>
          </w:p>
        </w:tc>
        <w:tc>
          <w:tcPr>
            <w:tcW w:w="0" w:type="auto"/>
            <w:shd w:val="clear" w:color="auto" w:fill="auto"/>
            <w:tcMar>
              <w:top w:w="29" w:type="dxa"/>
              <w:left w:w="29" w:type="dxa"/>
              <w:bottom w:w="29" w:type="dxa"/>
              <w:right w:w="29" w:type="dxa"/>
            </w:tcMar>
          </w:tcPr>
          <w:p w:rsidR="006218DE" w:rsidRDefault="0001709F">
            <w:r>
              <w:rPr>
                <w:rStyle w:val="SAPEmphasis"/>
              </w:rPr>
              <w:t>Testername</w:t>
            </w:r>
          </w:p>
        </w:tc>
        <w:tc>
          <w:tcPr>
            <w:tcW w:w="0" w:type="auto"/>
            <w:shd w:val="clear" w:color="auto" w:fill="auto"/>
            <w:tcMar>
              <w:top w:w="29" w:type="dxa"/>
              <w:left w:w="29" w:type="dxa"/>
              <w:bottom w:w="29" w:type="dxa"/>
              <w:right w:w="29" w:type="dxa"/>
            </w:tcMar>
          </w:tcPr>
          <w:p w:rsidR="006218DE" w:rsidRDefault="006218DE"/>
        </w:tc>
        <w:tc>
          <w:tcPr>
            <w:tcW w:w="0" w:type="auto"/>
            <w:shd w:val="clear" w:color="auto" w:fill="auto"/>
            <w:tcMar>
              <w:top w:w="29" w:type="dxa"/>
              <w:left w:w="29" w:type="dxa"/>
              <w:bottom w:w="29" w:type="dxa"/>
              <w:right w:w="29" w:type="dxa"/>
            </w:tcMar>
          </w:tcPr>
          <w:p w:rsidR="006218DE" w:rsidRDefault="0001709F">
            <w:r>
              <w:rPr>
                <w:rStyle w:val="SAPEmphasis"/>
              </w:rPr>
              <w:t>Testdatum</w:t>
            </w:r>
          </w:p>
        </w:tc>
        <w:tc>
          <w:tcPr>
            <w:tcW w:w="0" w:type="auto"/>
            <w:shd w:val="clear" w:color="auto" w:fill="auto"/>
            <w:tcMar>
              <w:top w:w="29" w:type="dxa"/>
              <w:left w:w="29" w:type="dxa"/>
              <w:bottom w:w="29" w:type="dxa"/>
              <w:right w:w="29" w:type="dxa"/>
            </w:tcMar>
          </w:tcPr>
          <w:p w:rsidR="006218DE" w:rsidRDefault="0001709F">
            <w:r>
              <w:rPr>
                <w:rStyle w:val="SAPUserEntry"/>
              </w:rPr>
              <w:t>Geben Sie ein Testdatum ein.</w:t>
            </w:r>
          </w:p>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t>Benutzerrolle(n)</w:t>
            </w:r>
          </w:p>
        </w:tc>
        <w:tc>
          <w:tcPr>
            <w:tcW w:w="0" w:type="auto"/>
            <w:gridSpan w:val="5"/>
            <w:shd w:val="clear" w:color="auto" w:fill="auto"/>
            <w:tcMar>
              <w:top w:w="29" w:type="dxa"/>
              <w:left w:w="29" w:type="dxa"/>
              <w:bottom w:w="29" w:type="dxa"/>
              <w:right w:w="29" w:type="dxa"/>
            </w:tcMar>
          </w:tcPr>
          <w:p w:rsidR="006218DE" w:rsidRDefault="006218DE"/>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Verantwortungsbereich</w:t>
            </w:r>
          </w:p>
        </w:tc>
        <w:tc>
          <w:tcPr>
            <w:tcW w:w="0" w:type="auto"/>
            <w:gridSpan w:val="3"/>
            <w:shd w:val="clear" w:color="auto" w:fill="auto"/>
            <w:tcMar>
              <w:top w:w="29" w:type="dxa"/>
              <w:left w:w="29" w:type="dxa"/>
              <w:bottom w:w="29" w:type="dxa"/>
              <w:right w:w="29" w:type="dxa"/>
            </w:tcMar>
          </w:tcPr>
          <w:p w:rsidR="006218DE" w:rsidRDefault="000170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218DE" w:rsidRDefault="0001709F">
            <w:r>
              <w:rPr>
                <w:rStyle w:val="SAPEmphasis"/>
              </w:rPr>
              <w:t>Dauer</w:t>
            </w:r>
          </w:p>
        </w:tc>
        <w:tc>
          <w:tcPr>
            <w:tcW w:w="0" w:type="auto"/>
            <w:shd w:val="clear" w:color="auto" w:fill="auto"/>
            <w:tcMar>
              <w:top w:w="29" w:type="dxa"/>
              <w:left w:w="29" w:type="dxa"/>
              <w:bottom w:w="29" w:type="dxa"/>
              <w:right w:w="29" w:type="dxa"/>
            </w:tcMar>
          </w:tcPr>
          <w:p w:rsidR="006218DE" w:rsidRDefault="0001709F">
            <w:r>
              <w:rPr>
                <w:rStyle w:val="SAPUserEntry"/>
              </w:rPr>
              <w:t>Geben Sie eine Dauer ein.</w:t>
            </w:r>
          </w:p>
        </w:tc>
      </w:tr>
    </w:tbl>
    <w:p w:rsidR="006218DE" w:rsidRDefault="0001709F">
      <w:pPr>
        <w:pStyle w:val="SAPKeyblockTitle"/>
      </w:pPr>
      <w:r>
        <w:lastRenderedPageBreak/>
        <w:t>Zweck</w:t>
      </w:r>
    </w:p>
    <w:p w:rsidR="006218DE" w:rsidRDefault="0001709F">
      <w:r>
        <w:t xml:space="preserve">Eine Aufgabe soll an diese </w:t>
      </w:r>
      <w:r>
        <w:t>Aktivität gesendet werden.</w:t>
      </w:r>
    </w:p>
    <w:p w:rsidR="006218DE" w:rsidRDefault="0001709F">
      <w:pPr>
        <w:pStyle w:val="SAPKeyblockTitle"/>
      </w:pPr>
      <w:r>
        <w:t>Vorgehensweise</w:t>
      </w:r>
    </w:p>
    <w:tbl>
      <w:tblPr>
        <w:tblStyle w:val="SAPStandardTable"/>
        <w:tblW w:w="0" w:type="auto"/>
        <w:tblLook w:val="0620" w:firstRow="1" w:lastRow="0" w:firstColumn="0" w:lastColumn="0" w:noHBand="1" w:noVBand="1"/>
      </w:tblPr>
      <w:tblGrid>
        <w:gridCol w:w="922"/>
        <w:gridCol w:w="1654"/>
        <w:gridCol w:w="4336"/>
        <w:gridCol w:w="4879"/>
        <w:gridCol w:w="2380"/>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Testschritt</w:t>
            </w:r>
          </w:p>
        </w:tc>
        <w:tc>
          <w:tcPr>
            <w:tcW w:w="0" w:type="auto"/>
          </w:tcPr>
          <w:p w:rsidR="006218DE" w:rsidRDefault="0001709F">
            <w:pPr>
              <w:pStyle w:val="SAPTableHeader"/>
            </w:pPr>
            <w:r>
              <w:t>Bezeichnung des Testschritts</w:t>
            </w:r>
          </w:p>
        </w:tc>
        <w:tc>
          <w:tcPr>
            <w:tcW w:w="0" w:type="auto"/>
          </w:tcPr>
          <w:p w:rsidR="006218DE" w:rsidRDefault="0001709F">
            <w:pPr>
              <w:pStyle w:val="SAPTableHeader"/>
            </w:pPr>
            <w:r>
              <w:t>Anweisung</w:t>
            </w:r>
          </w:p>
        </w:tc>
        <w:tc>
          <w:tcPr>
            <w:tcW w:w="0" w:type="auto"/>
          </w:tcPr>
          <w:p w:rsidR="006218DE" w:rsidRDefault="0001709F">
            <w:pPr>
              <w:pStyle w:val="SAPTableHeader"/>
            </w:pPr>
            <w:r>
              <w:t>Erwartetes Ergebnis</w:t>
            </w:r>
          </w:p>
        </w:tc>
        <w:tc>
          <w:tcPr>
            <w:tcW w:w="0" w:type="auto"/>
          </w:tcPr>
          <w:p w:rsidR="006218DE" w:rsidRDefault="0001709F">
            <w:pPr>
              <w:pStyle w:val="SAPTableHeader"/>
            </w:pPr>
            <w:r>
              <w:t>Bestanden/Nicht bestanden/Anmerkung</w:t>
            </w:r>
          </w:p>
        </w:tc>
      </w:tr>
      <w:tr w:rsidR="006218DE" w:rsidTr="0001709F">
        <w:tc>
          <w:tcPr>
            <w:tcW w:w="0" w:type="auto"/>
          </w:tcPr>
          <w:p w:rsidR="006218DE" w:rsidRDefault="0001709F">
            <w:r>
              <w:t>1</w:t>
            </w:r>
          </w:p>
        </w:tc>
        <w:tc>
          <w:tcPr>
            <w:tcW w:w="0" w:type="auto"/>
          </w:tcPr>
          <w:p w:rsidR="006218DE" w:rsidRDefault="0001709F">
            <w:r>
              <w:rPr>
                <w:rStyle w:val="SAPEmphasis"/>
              </w:rPr>
              <w:t>Anmelden</w:t>
            </w:r>
          </w:p>
        </w:tc>
        <w:tc>
          <w:tcPr>
            <w:tcW w:w="0" w:type="auto"/>
          </w:tcPr>
          <w:p w:rsidR="006218DE" w:rsidRDefault="0001709F">
            <w:r>
              <w:t>Melden Sie sich am SAP Fiori Launchpad als Strategischer Einkäufer</w:t>
            </w:r>
            <w:r>
              <w:t xml:space="preserve"> an.</w:t>
            </w:r>
          </w:p>
        </w:tc>
        <w:tc>
          <w:tcPr>
            <w:tcW w:w="0" w:type="auto"/>
          </w:tcPr>
          <w:p w:rsidR="006218DE" w:rsidRDefault="0001709F">
            <w:r>
              <w:t>Das SAP Fiori Launchpad wird angezeigt.</w:t>
            </w:r>
          </w:p>
        </w:tc>
        <w:tc>
          <w:tcPr>
            <w:tcW w:w="0" w:type="auto"/>
          </w:tcPr>
          <w:p w:rsidR="006218DE" w:rsidRDefault="006218DE"/>
        </w:tc>
      </w:tr>
      <w:tr w:rsidR="006218DE" w:rsidTr="0001709F">
        <w:tc>
          <w:tcPr>
            <w:tcW w:w="0" w:type="auto"/>
          </w:tcPr>
          <w:p w:rsidR="006218DE" w:rsidRDefault="0001709F">
            <w:r>
              <w:t>2</w:t>
            </w:r>
          </w:p>
        </w:tc>
        <w:tc>
          <w:tcPr>
            <w:tcW w:w="0" w:type="auto"/>
          </w:tcPr>
          <w:p w:rsidR="006218DE" w:rsidRDefault="0001709F">
            <w:r>
              <w:rPr>
                <w:rStyle w:val="SAPEmphasis"/>
              </w:rPr>
              <w:t>App aufrufen</w:t>
            </w:r>
          </w:p>
        </w:tc>
        <w:tc>
          <w:tcPr>
            <w:tcW w:w="0" w:type="auto"/>
          </w:tcPr>
          <w:p w:rsidR="006218DE" w:rsidRDefault="0001709F">
            <w:r>
              <w:t xml:space="preserve">Öffnen Sie </w:t>
            </w:r>
            <w:r>
              <w:rPr>
                <w:rStyle w:val="SAPScreenElement"/>
              </w:rPr>
              <w:t>Beschaffungsbezogene Aktivitäten verwalten</w:t>
            </w:r>
            <w:r>
              <w:t xml:space="preserve"> - </w:t>
            </w:r>
            <w:r>
              <w:rPr>
                <w:rStyle w:val="SAPScreenElement"/>
              </w:rPr>
              <w:t>Beschaffung</w:t>
            </w:r>
            <w:r>
              <w:rPr>
                <w:rStyle w:val="SAPMonospace"/>
              </w:rPr>
              <w:t>(F2192)</w:t>
            </w:r>
            <w:r>
              <w:t>.</w:t>
            </w:r>
          </w:p>
        </w:tc>
        <w:tc>
          <w:tcPr>
            <w:tcW w:w="0" w:type="auto"/>
          </w:tcPr>
          <w:p w:rsidR="006218DE" w:rsidRDefault="0001709F">
            <w:r>
              <w:t>Sie können nach einer bestimmten Aktivität suchen oder alle verfügbaren Aktivitäten in einer Liste anzeigen.</w:t>
            </w:r>
          </w:p>
        </w:tc>
        <w:tc>
          <w:tcPr>
            <w:tcW w:w="0" w:type="auto"/>
          </w:tcPr>
          <w:p w:rsidR="006218DE" w:rsidRDefault="006218DE"/>
        </w:tc>
      </w:tr>
      <w:tr w:rsidR="006218DE" w:rsidTr="0001709F">
        <w:tc>
          <w:tcPr>
            <w:tcW w:w="0" w:type="auto"/>
          </w:tcPr>
          <w:p w:rsidR="006218DE" w:rsidRDefault="0001709F">
            <w:r>
              <w:t>3</w:t>
            </w:r>
          </w:p>
        </w:tc>
        <w:tc>
          <w:tcPr>
            <w:tcW w:w="0" w:type="auto"/>
          </w:tcPr>
          <w:p w:rsidR="006218DE" w:rsidRDefault="0001709F">
            <w:r>
              <w:rPr>
                <w:rStyle w:val="SAPEmphasis"/>
              </w:rPr>
              <w:t>Aktiv</w:t>
            </w:r>
            <w:r>
              <w:rPr>
                <w:rStyle w:val="SAPEmphasis"/>
              </w:rPr>
              <w:t>ität wählen</w:t>
            </w:r>
          </w:p>
        </w:tc>
        <w:tc>
          <w:tcPr>
            <w:tcW w:w="0" w:type="auto"/>
          </w:tcPr>
          <w:p w:rsidR="006218DE" w:rsidRDefault="0001709F">
            <w:r>
              <w:t xml:space="preserve">Wählen Sie </w:t>
            </w:r>
            <w:r>
              <w:rPr>
                <w:rStyle w:val="SAPScreenElement"/>
              </w:rPr>
              <w:t>Starten</w:t>
            </w:r>
            <w:r>
              <w:t>, um die Aktivitätenliste anzuzeigen. Öffnen Sie eine Aktivität, indem Sie auf ihren Namen in der Aktivitätenliste klicken.</w:t>
            </w:r>
          </w:p>
        </w:tc>
        <w:tc>
          <w:tcPr>
            <w:tcW w:w="0" w:type="auto"/>
          </w:tcPr>
          <w:p w:rsidR="006218DE" w:rsidRDefault="0001709F">
            <w:r>
              <w:t xml:space="preserve">Das Bild </w:t>
            </w:r>
            <w:r>
              <w:rPr>
                <w:rStyle w:val="SAPScreenElement"/>
              </w:rPr>
              <w:t>Aktivität: xxx</w:t>
            </w:r>
            <w:r>
              <w:t xml:space="preserve"> wird angezeigt.</w:t>
            </w:r>
          </w:p>
        </w:tc>
        <w:tc>
          <w:tcPr>
            <w:tcW w:w="0" w:type="auto"/>
          </w:tcPr>
          <w:p w:rsidR="006218DE" w:rsidRDefault="006218DE"/>
        </w:tc>
      </w:tr>
      <w:tr w:rsidR="006218DE" w:rsidTr="0001709F">
        <w:tc>
          <w:tcPr>
            <w:tcW w:w="0" w:type="auto"/>
          </w:tcPr>
          <w:p w:rsidR="006218DE" w:rsidRDefault="0001709F">
            <w:r>
              <w:t>4</w:t>
            </w:r>
          </w:p>
        </w:tc>
        <w:tc>
          <w:tcPr>
            <w:tcW w:w="0" w:type="auto"/>
          </w:tcPr>
          <w:p w:rsidR="006218DE" w:rsidRDefault="0001709F">
            <w:r>
              <w:rPr>
                <w:rStyle w:val="SAPEmphasis"/>
              </w:rPr>
              <w:t>Aufgabe auswählen</w:t>
            </w:r>
          </w:p>
        </w:tc>
        <w:tc>
          <w:tcPr>
            <w:tcW w:w="0" w:type="auto"/>
          </w:tcPr>
          <w:p w:rsidR="006218DE" w:rsidRDefault="0001709F">
            <w:r>
              <w:t>Öffnen Sie eine Aufgabe, indem Sie auf i</w:t>
            </w:r>
            <w:r>
              <w:t>hren Namen klicken.</w:t>
            </w:r>
          </w:p>
        </w:tc>
        <w:tc>
          <w:tcPr>
            <w:tcW w:w="0" w:type="auto"/>
          </w:tcPr>
          <w:p w:rsidR="006218DE" w:rsidRDefault="0001709F">
            <w:r>
              <w:t xml:space="preserve">Das Bild </w:t>
            </w:r>
            <w:r>
              <w:rPr>
                <w:rStyle w:val="SAPScreenElement"/>
              </w:rPr>
              <w:t>Aufgabe: xxx, in Vorbereitung</w:t>
            </w:r>
            <w:r>
              <w:t xml:space="preserve"> wird angezeigt.</w:t>
            </w:r>
          </w:p>
        </w:tc>
        <w:tc>
          <w:tcPr>
            <w:tcW w:w="0" w:type="auto"/>
          </w:tcPr>
          <w:p w:rsidR="006218DE" w:rsidRDefault="006218DE"/>
        </w:tc>
      </w:tr>
      <w:tr w:rsidR="006218DE" w:rsidTr="0001709F">
        <w:tc>
          <w:tcPr>
            <w:tcW w:w="0" w:type="auto"/>
          </w:tcPr>
          <w:p w:rsidR="006218DE" w:rsidRDefault="0001709F">
            <w:r>
              <w:t>5</w:t>
            </w:r>
          </w:p>
        </w:tc>
        <w:tc>
          <w:tcPr>
            <w:tcW w:w="0" w:type="auto"/>
          </w:tcPr>
          <w:p w:rsidR="006218DE" w:rsidRDefault="0001709F">
            <w:r>
              <w:rPr>
                <w:rStyle w:val="SAPEmphasis"/>
              </w:rPr>
              <w:t>Bearbeiten und senden</w:t>
            </w:r>
          </w:p>
        </w:tc>
        <w:tc>
          <w:tcPr>
            <w:tcW w:w="0" w:type="auto"/>
          </w:tcPr>
          <w:p w:rsidR="006218DE" w:rsidRDefault="0001709F">
            <w:r>
              <w:t xml:space="preserve">Wählen Sie </w:t>
            </w:r>
            <w:r>
              <w:rPr>
                <w:rStyle w:val="SAPScreenElement"/>
              </w:rPr>
              <w:t>Bearbeiten</w:t>
            </w:r>
            <w:r>
              <w:t xml:space="preserve"> und nach dem Vornehmen von eventuellen Änderungen </w:t>
            </w:r>
            <w:r>
              <w:rPr>
                <w:rStyle w:val="SAPScreenElement"/>
              </w:rPr>
              <w:t>Senden</w:t>
            </w:r>
            <w:r>
              <w:t>.</w:t>
            </w:r>
          </w:p>
        </w:tc>
        <w:tc>
          <w:tcPr>
            <w:tcW w:w="0" w:type="auto"/>
          </w:tcPr>
          <w:p w:rsidR="006218DE" w:rsidRDefault="0001709F">
            <w:r>
              <w:t xml:space="preserve">Die Warnmeldung </w:t>
            </w:r>
            <w:r>
              <w:rPr>
                <w:rStyle w:val="SAPMonospace"/>
              </w:rPr>
              <w:t>Möchten Sie diese Aufgabe senden?</w:t>
            </w:r>
            <w:r>
              <w:t xml:space="preserve"> wird angezeigt.</w:t>
            </w:r>
          </w:p>
        </w:tc>
        <w:tc>
          <w:tcPr>
            <w:tcW w:w="0" w:type="auto"/>
          </w:tcPr>
          <w:p w:rsidR="006218DE" w:rsidRDefault="006218DE"/>
        </w:tc>
      </w:tr>
      <w:tr w:rsidR="006218DE" w:rsidTr="0001709F">
        <w:tc>
          <w:tcPr>
            <w:tcW w:w="0" w:type="auto"/>
          </w:tcPr>
          <w:p w:rsidR="006218DE" w:rsidRDefault="0001709F">
            <w:r>
              <w:t>6</w:t>
            </w:r>
          </w:p>
        </w:tc>
        <w:tc>
          <w:tcPr>
            <w:tcW w:w="0" w:type="auto"/>
          </w:tcPr>
          <w:p w:rsidR="006218DE" w:rsidRDefault="0001709F">
            <w:r>
              <w:rPr>
                <w:rStyle w:val="SAPEmphasis"/>
              </w:rPr>
              <w:t>Bestätigen und senden</w:t>
            </w:r>
          </w:p>
        </w:tc>
        <w:tc>
          <w:tcPr>
            <w:tcW w:w="0" w:type="auto"/>
          </w:tcPr>
          <w:p w:rsidR="006218DE" w:rsidRDefault="0001709F">
            <w:r>
              <w:t xml:space="preserve">Wählen Sie </w:t>
            </w:r>
            <w:r>
              <w:rPr>
                <w:rStyle w:val="SAPScreenElement"/>
              </w:rPr>
              <w:t>OK</w:t>
            </w:r>
            <w:r>
              <w:t>.</w:t>
            </w:r>
          </w:p>
        </w:tc>
        <w:tc>
          <w:tcPr>
            <w:tcW w:w="0" w:type="auto"/>
          </w:tcPr>
          <w:p w:rsidR="006218DE" w:rsidRDefault="0001709F">
            <w:r>
              <w:t xml:space="preserve">Die Meldung </w:t>
            </w:r>
            <w:r>
              <w:rPr>
                <w:rStyle w:val="italic"/>
              </w:rPr>
              <w:t>Daten erfolgre</w:t>
            </w:r>
            <w:r>
              <w:rPr>
                <w:rStyle w:val="italic"/>
              </w:rPr>
              <w:t>ich gesichert</w:t>
            </w:r>
            <w:r>
              <w:t xml:space="preserve"> wird angezeigt, und der Bildname wird in </w:t>
            </w:r>
            <w:r>
              <w:rPr>
                <w:rStyle w:val="SAPScreenElement"/>
              </w:rPr>
              <w:t>Aufgabe: xxx, Gesendet</w:t>
            </w:r>
            <w:r>
              <w:t xml:space="preserve"> geändert.</w:t>
            </w:r>
          </w:p>
          <w:p w:rsidR="006218DE" w:rsidRDefault="0001709F">
            <w:r>
              <w:t xml:space="preserve">Überprüfen Sie den im vorhergehenden Schritt angegebenen Posteingang. Dort ist eine E-Mail mit dem Betreff </w:t>
            </w:r>
            <w:r>
              <w:rPr>
                <w:rStyle w:val="italic"/>
              </w:rPr>
              <w:t>Eine Aufgabe wurde Ihnen zugeordnet</w:t>
            </w:r>
            <w:r>
              <w:t xml:space="preserve"> eingegangen.</w:t>
            </w:r>
          </w:p>
        </w:tc>
        <w:tc>
          <w:tcPr>
            <w:tcW w:w="0" w:type="auto"/>
          </w:tcPr>
          <w:p w:rsidR="006218DE" w:rsidRDefault="006218DE"/>
        </w:tc>
      </w:tr>
    </w:tbl>
    <w:p w:rsidR="006218DE" w:rsidRDefault="0001709F">
      <w:pPr>
        <w:pStyle w:val="Heading2"/>
      </w:pPr>
      <w:bookmarkStart w:id="22" w:name="unique_10"/>
      <w:bookmarkStart w:id="23" w:name="_Toc52215675"/>
      <w:r>
        <w:lastRenderedPageBreak/>
        <w:t xml:space="preserve">Aufgaben </w:t>
      </w:r>
      <w:r>
        <w:t>übergeben</w:t>
      </w:r>
      <w:bookmarkEnd w:id="22"/>
      <w:bookmarkEnd w:id="23"/>
    </w:p>
    <w:p w:rsidR="006218DE" w:rsidRDefault="0001709F">
      <w:pPr>
        <w:pStyle w:val="SAPKeyblockTitle"/>
      </w:pPr>
      <w:r>
        <w:t>Testverwaltung</w:t>
      </w:r>
    </w:p>
    <w:p w:rsidR="006218DE" w:rsidRDefault="0001709F">
      <w:r>
        <w:t>Kundenprojekt: Füllen Sie die projektbezogenen Teile aus.</w:t>
      </w:r>
    </w:p>
    <w:p w:rsidR="006218DE" w:rsidRDefault="006218D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Testfall-ID</w:t>
            </w:r>
          </w:p>
        </w:tc>
        <w:tc>
          <w:tcPr>
            <w:tcW w:w="0" w:type="auto"/>
            <w:shd w:val="clear" w:color="auto" w:fill="auto"/>
            <w:tcMar>
              <w:top w:w="29" w:type="dxa"/>
              <w:left w:w="29" w:type="dxa"/>
              <w:bottom w:w="29" w:type="dxa"/>
              <w:right w:w="29" w:type="dxa"/>
            </w:tcMar>
          </w:tcPr>
          <w:p w:rsidR="006218DE" w:rsidRDefault="0001709F">
            <w:r>
              <w:t>&lt;X.XX&gt;</w:t>
            </w:r>
          </w:p>
        </w:tc>
        <w:tc>
          <w:tcPr>
            <w:tcW w:w="0" w:type="auto"/>
            <w:shd w:val="clear" w:color="auto" w:fill="auto"/>
            <w:tcMar>
              <w:top w:w="29" w:type="dxa"/>
              <w:left w:w="29" w:type="dxa"/>
              <w:bottom w:w="29" w:type="dxa"/>
              <w:right w:w="29" w:type="dxa"/>
            </w:tcMar>
          </w:tcPr>
          <w:p w:rsidR="006218DE" w:rsidRDefault="0001709F">
            <w:r>
              <w:rPr>
                <w:rStyle w:val="SAPEmphasis"/>
              </w:rPr>
              <w:t>Testername</w:t>
            </w:r>
          </w:p>
        </w:tc>
        <w:tc>
          <w:tcPr>
            <w:tcW w:w="0" w:type="auto"/>
            <w:shd w:val="clear" w:color="auto" w:fill="auto"/>
            <w:tcMar>
              <w:top w:w="29" w:type="dxa"/>
              <w:left w:w="29" w:type="dxa"/>
              <w:bottom w:w="29" w:type="dxa"/>
              <w:right w:w="29" w:type="dxa"/>
            </w:tcMar>
          </w:tcPr>
          <w:p w:rsidR="006218DE" w:rsidRDefault="006218DE"/>
        </w:tc>
        <w:tc>
          <w:tcPr>
            <w:tcW w:w="0" w:type="auto"/>
            <w:shd w:val="clear" w:color="auto" w:fill="auto"/>
            <w:tcMar>
              <w:top w:w="29" w:type="dxa"/>
              <w:left w:w="29" w:type="dxa"/>
              <w:bottom w:w="29" w:type="dxa"/>
              <w:right w:w="29" w:type="dxa"/>
            </w:tcMar>
          </w:tcPr>
          <w:p w:rsidR="006218DE" w:rsidRDefault="0001709F">
            <w:r>
              <w:rPr>
                <w:rStyle w:val="SAPEmphasis"/>
              </w:rPr>
              <w:t>Testdatum</w:t>
            </w:r>
          </w:p>
        </w:tc>
        <w:tc>
          <w:tcPr>
            <w:tcW w:w="0" w:type="auto"/>
            <w:shd w:val="clear" w:color="auto" w:fill="auto"/>
            <w:tcMar>
              <w:top w:w="29" w:type="dxa"/>
              <w:left w:w="29" w:type="dxa"/>
              <w:bottom w:w="29" w:type="dxa"/>
              <w:right w:w="29" w:type="dxa"/>
            </w:tcMar>
          </w:tcPr>
          <w:p w:rsidR="006218DE" w:rsidRDefault="0001709F">
            <w:r>
              <w:rPr>
                <w:rStyle w:val="SAPUserEntry"/>
              </w:rPr>
              <w:t>Geben Sie ein Testdatum ein.</w:t>
            </w:r>
          </w:p>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t>Benutzerrolle(n)</w:t>
            </w:r>
          </w:p>
        </w:tc>
        <w:tc>
          <w:tcPr>
            <w:tcW w:w="0" w:type="auto"/>
            <w:gridSpan w:val="5"/>
            <w:shd w:val="clear" w:color="auto" w:fill="auto"/>
            <w:tcMar>
              <w:top w:w="29" w:type="dxa"/>
              <w:left w:w="29" w:type="dxa"/>
              <w:bottom w:w="29" w:type="dxa"/>
              <w:right w:w="29" w:type="dxa"/>
            </w:tcMar>
          </w:tcPr>
          <w:p w:rsidR="006218DE" w:rsidRDefault="006218DE"/>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Verantwortungsbereich</w:t>
            </w:r>
          </w:p>
        </w:tc>
        <w:tc>
          <w:tcPr>
            <w:tcW w:w="0" w:type="auto"/>
            <w:gridSpan w:val="3"/>
            <w:shd w:val="clear" w:color="auto" w:fill="auto"/>
            <w:tcMar>
              <w:top w:w="29" w:type="dxa"/>
              <w:left w:w="29" w:type="dxa"/>
              <w:bottom w:w="29" w:type="dxa"/>
              <w:right w:w="29" w:type="dxa"/>
            </w:tcMar>
          </w:tcPr>
          <w:p w:rsidR="006218DE" w:rsidRDefault="0001709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218DE" w:rsidRDefault="0001709F">
            <w:r>
              <w:rPr>
                <w:rStyle w:val="SAPEmphasis"/>
              </w:rPr>
              <w:t>Dauer</w:t>
            </w:r>
          </w:p>
        </w:tc>
        <w:tc>
          <w:tcPr>
            <w:tcW w:w="0" w:type="auto"/>
            <w:shd w:val="clear" w:color="auto" w:fill="auto"/>
            <w:tcMar>
              <w:top w:w="29" w:type="dxa"/>
              <w:left w:w="29" w:type="dxa"/>
              <w:bottom w:w="29" w:type="dxa"/>
              <w:right w:w="29" w:type="dxa"/>
            </w:tcMar>
          </w:tcPr>
          <w:p w:rsidR="006218DE" w:rsidRDefault="0001709F">
            <w:r>
              <w:rPr>
                <w:rStyle w:val="SAPUserEntry"/>
              </w:rPr>
              <w:t>Geben Sie eine Dauer ein.</w:t>
            </w:r>
          </w:p>
        </w:tc>
      </w:tr>
    </w:tbl>
    <w:p w:rsidR="006218DE" w:rsidRDefault="0001709F">
      <w:pPr>
        <w:pStyle w:val="SAPKeyblockTitle"/>
      </w:pPr>
      <w:r>
        <w:t>Zweck</w:t>
      </w:r>
    </w:p>
    <w:p w:rsidR="006218DE" w:rsidRDefault="0001709F">
      <w:r>
        <w:t>In dieser Aktivität soll eine Aufgabe gesendet werden.</w:t>
      </w:r>
    </w:p>
    <w:p w:rsidR="006218DE" w:rsidRDefault="0001709F">
      <w:pPr>
        <w:pStyle w:val="SAPKeyblockTitle"/>
      </w:pPr>
      <w:r>
        <w:t>Vorgehensweise</w:t>
      </w:r>
    </w:p>
    <w:tbl>
      <w:tblPr>
        <w:tblStyle w:val="SAPStandardTable"/>
        <w:tblW w:w="0" w:type="auto"/>
        <w:tblLook w:val="0620" w:firstRow="1" w:lastRow="0" w:firstColumn="0" w:lastColumn="0" w:noHBand="1" w:noVBand="1"/>
      </w:tblPr>
      <w:tblGrid>
        <w:gridCol w:w="905"/>
        <w:gridCol w:w="1738"/>
        <w:gridCol w:w="5479"/>
        <w:gridCol w:w="3759"/>
        <w:gridCol w:w="2290"/>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Testschritt</w:t>
            </w:r>
          </w:p>
        </w:tc>
        <w:tc>
          <w:tcPr>
            <w:tcW w:w="0" w:type="auto"/>
          </w:tcPr>
          <w:p w:rsidR="006218DE" w:rsidRDefault="0001709F">
            <w:pPr>
              <w:pStyle w:val="SAPTableHeader"/>
            </w:pPr>
            <w:r>
              <w:t>Bezeichnung des Testschritts</w:t>
            </w:r>
          </w:p>
        </w:tc>
        <w:tc>
          <w:tcPr>
            <w:tcW w:w="0" w:type="auto"/>
          </w:tcPr>
          <w:p w:rsidR="006218DE" w:rsidRDefault="0001709F">
            <w:pPr>
              <w:pStyle w:val="SAPTableHeader"/>
            </w:pPr>
            <w:r>
              <w:t>Anweisung</w:t>
            </w:r>
          </w:p>
        </w:tc>
        <w:tc>
          <w:tcPr>
            <w:tcW w:w="0" w:type="auto"/>
          </w:tcPr>
          <w:p w:rsidR="006218DE" w:rsidRDefault="0001709F">
            <w:pPr>
              <w:pStyle w:val="SAPTableHeader"/>
            </w:pPr>
            <w:r>
              <w:t>Erwartetes Ergebnis</w:t>
            </w:r>
          </w:p>
        </w:tc>
        <w:tc>
          <w:tcPr>
            <w:tcW w:w="0" w:type="auto"/>
          </w:tcPr>
          <w:p w:rsidR="006218DE" w:rsidRDefault="0001709F">
            <w:pPr>
              <w:pStyle w:val="SAPTableHeader"/>
            </w:pPr>
            <w:r>
              <w:t xml:space="preserve">Bestanden/Nicht </w:t>
            </w:r>
            <w:r>
              <w:t>bestanden/Anmerkung</w:t>
            </w:r>
          </w:p>
        </w:tc>
      </w:tr>
      <w:tr w:rsidR="006218DE" w:rsidTr="0001709F">
        <w:tc>
          <w:tcPr>
            <w:tcW w:w="0" w:type="auto"/>
          </w:tcPr>
          <w:p w:rsidR="006218DE" w:rsidRDefault="0001709F">
            <w:r>
              <w:t>1</w:t>
            </w:r>
          </w:p>
        </w:tc>
        <w:tc>
          <w:tcPr>
            <w:tcW w:w="0" w:type="auto"/>
          </w:tcPr>
          <w:p w:rsidR="006218DE" w:rsidRDefault="0001709F">
            <w:r>
              <w:rPr>
                <w:rStyle w:val="SAPEmphasis"/>
              </w:rPr>
              <w:t>Anmelden</w:t>
            </w:r>
          </w:p>
        </w:tc>
        <w:tc>
          <w:tcPr>
            <w:tcW w:w="0" w:type="auto"/>
          </w:tcPr>
          <w:p w:rsidR="006218DE" w:rsidRDefault="0001709F">
            <w:r>
              <w:t xml:space="preserve">Melden Sie sich am SAP Fiori Launchpad mit der beim Anlegen einer Aufgabe im Schritt </w:t>
            </w:r>
            <w:hyperlink r:id="rId15" w:history="1">
              <w:r>
                <w:t>Aufgaben anlegen</w:t>
              </w:r>
            </w:hyperlink>
            <w:r>
              <w:t xml:space="preserve"> </w:t>
            </w:r>
            <w:r>
              <w:t xml:space="preserve"> [Seite ] </w:t>
            </w:r>
            <w:r>
              <w:fldChar w:fldCharType="begin"/>
            </w:r>
            <w:r>
              <w:instrText xml:space="preserve"> PAGEREF unique_8 </w:instrText>
            </w:r>
            <w:r>
              <w:fldChar w:fldCharType="separate"/>
            </w:r>
            <w:r>
              <w:rPr>
                <w:noProof/>
              </w:rPr>
              <w:t>8</w:t>
            </w:r>
            <w:r>
              <w:fldChar w:fldCharType="end"/>
            </w:r>
            <w:r>
              <w:t xml:space="preserve"> hinzugefügten Bearbeitungsbenutzer-ID an.</w:t>
            </w:r>
          </w:p>
        </w:tc>
        <w:tc>
          <w:tcPr>
            <w:tcW w:w="0" w:type="auto"/>
          </w:tcPr>
          <w:p w:rsidR="006218DE" w:rsidRDefault="0001709F">
            <w:r>
              <w:t>Das SAP Fiori Launchpad wird angezeigt.</w:t>
            </w:r>
          </w:p>
        </w:tc>
        <w:tc>
          <w:tcPr>
            <w:tcW w:w="0" w:type="auto"/>
          </w:tcPr>
          <w:p w:rsidR="006218DE" w:rsidRDefault="006218DE"/>
        </w:tc>
      </w:tr>
      <w:tr w:rsidR="006218DE" w:rsidTr="0001709F">
        <w:tc>
          <w:tcPr>
            <w:tcW w:w="0" w:type="auto"/>
          </w:tcPr>
          <w:p w:rsidR="006218DE" w:rsidRDefault="0001709F">
            <w:r>
              <w:t>2</w:t>
            </w:r>
          </w:p>
        </w:tc>
        <w:tc>
          <w:tcPr>
            <w:tcW w:w="0" w:type="auto"/>
          </w:tcPr>
          <w:p w:rsidR="006218DE" w:rsidRDefault="0001709F">
            <w:r>
              <w:rPr>
                <w:rStyle w:val="SAPEmphasis"/>
              </w:rPr>
              <w:t>App aufrufen</w:t>
            </w:r>
          </w:p>
        </w:tc>
        <w:tc>
          <w:tcPr>
            <w:tcW w:w="0" w:type="auto"/>
          </w:tcPr>
          <w:p w:rsidR="006218DE" w:rsidRDefault="0001709F">
            <w:r>
              <w:t xml:space="preserve">Öffnen Sie </w:t>
            </w:r>
            <w:r>
              <w:rPr>
                <w:rStyle w:val="SAPScreenElement"/>
              </w:rPr>
              <w:t>Beschaffungsbezogene Aufgaben bearbeiten</w:t>
            </w:r>
            <w:r>
              <w:t xml:space="preserve"> - </w:t>
            </w:r>
            <w:r>
              <w:rPr>
                <w:rStyle w:val="SAPScreenElement"/>
              </w:rPr>
              <w:t>Beschaffung</w:t>
            </w:r>
            <w:r>
              <w:rPr>
                <w:rStyle w:val="SAPMonospace"/>
              </w:rPr>
              <w:t>(F2196)</w:t>
            </w:r>
            <w:r>
              <w:t>.</w:t>
            </w:r>
          </w:p>
        </w:tc>
        <w:tc>
          <w:tcPr>
            <w:tcW w:w="0" w:type="auto"/>
          </w:tcPr>
          <w:p w:rsidR="006218DE" w:rsidRDefault="0001709F">
            <w:r>
              <w:t>Sie können nach einer bestimmten Aufgabe suchen ode</w:t>
            </w:r>
            <w:r>
              <w:t>r alle verfügbaren Aufgaben in einer Liste anzeigen.</w:t>
            </w:r>
          </w:p>
        </w:tc>
        <w:tc>
          <w:tcPr>
            <w:tcW w:w="0" w:type="auto"/>
          </w:tcPr>
          <w:p w:rsidR="006218DE" w:rsidRDefault="006218DE"/>
        </w:tc>
      </w:tr>
      <w:tr w:rsidR="006218DE" w:rsidTr="0001709F">
        <w:tc>
          <w:tcPr>
            <w:tcW w:w="0" w:type="auto"/>
          </w:tcPr>
          <w:p w:rsidR="006218DE" w:rsidRDefault="0001709F">
            <w:r>
              <w:t>3</w:t>
            </w:r>
          </w:p>
        </w:tc>
        <w:tc>
          <w:tcPr>
            <w:tcW w:w="0" w:type="auto"/>
          </w:tcPr>
          <w:p w:rsidR="006218DE" w:rsidRDefault="0001709F">
            <w:r>
              <w:rPr>
                <w:rStyle w:val="SAPEmphasis"/>
              </w:rPr>
              <w:t>Aufgabe auswählen</w:t>
            </w:r>
          </w:p>
        </w:tc>
        <w:tc>
          <w:tcPr>
            <w:tcW w:w="0" w:type="auto"/>
          </w:tcPr>
          <w:p w:rsidR="006218DE" w:rsidRDefault="0001709F">
            <w:r>
              <w:t xml:space="preserve">Wählen Sie </w:t>
            </w:r>
            <w:r>
              <w:rPr>
                <w:rStyle w:val="SAPScreenElement"/>
              </w:rPr>
              <w:t>Starten</w:t>
            </w:r>
            <w:r>
              <w:t xml:space="preserve">, um die Liste der Aufgabenaktivitäten anzuzeigen. Öffnen Sie die in den vorherigen Schritten angelegte </w:t>
            </w:r>
            <w:r>
              <w:lastRenderedPageBreak/>
              <w:t>und gesendete Aufgabe, indem Sie in der Aufgabenliste den N</w:t>
            </w:r>
            <w:r>
              <w:t>amen der Aufgabe auswählen.</w:t>
            </w:r>
          </w:p>
        </w:tc>
        <w:tc>
          <w:tcPr>
            <w:tcW w:w="0" w:type="auto"/>
          </w:tcPr>
          <w:p w:rsidR="006218DE" w:rsidRDefault="0001709F">
            <w:r>
              <w:lastRenderedPageBreak/>
              <w:t xml:space="preserve">Das Bild </w:t>
            </w:r>
            <w:r>
              <w:rPr>
                <w:rStyle w:val="SAPScreenElement"/>
              </w:rPr>
              <w:t>Aufgabe: xxx, neu</w:t>
            </w:r>
            <w:r>
              <w:t xml:space="preserve"> wird angezeigt.</w:t>
            </w:r>
          </w:p>
        </w:tc>
        <w:tc>
          <w:tcPr>
            <w:tcW w:w="0" w:type="auto"/>
          </w:tcPr>
          <w:p w:rsidR="006218DE" w:rsidRDefault="006218DE"/>
        </w:tc>
      </w:tr>
      <w:tr w:rsidR="006218DE" w:rsidTr="0001709F">
        <w:tc>
          <w:tcPr>
            <w:tcW w:w="0" w:type="auto"/>
          </w:tcPr>
          <w:p w:rsidR="006218DE" w:rsidRDefault="0001709F">
            <w:r>
              <w:t>4</w:t>
            </w:r>
          </w:p>
        </w:tc>
        <w:tc>
          <w:tcPr>
            <w:tcW w:w="0" w:type="auto"/>
          </w:tcPr>
          <w:p w:rsidR="006218DE" w:rsidRDefault="0001709F">
            <w:r>
              <w:rPr>
                <w:rStyle w:val="SAPEmphasis"/>
              </w:rPr>
              <w:t>Wählen Sie "Bearbeiten".</w:t>
            </w:r>
          </w:p>
        </w:tc>
        <w:tc>
          <w:tcPr>
            <w:tcW w:w="0" w:type="auto"/>
          </w:tcPr>
          <w:p w:rsidR="006218DE" w:rsidRDefault="0001709F">
            <w:r>
              <w:t>Geben Sie folgende Grunddaten ein:</w:t>
            </w:r>
          </w:p>
          <w:p w:rsidR="006218DE" w:rsidRDefault="0001709F">
            <w:r>
              <w:rPr>
                <w:rStyle w:val="SAPScreenElement"/>
              </w:rPr>
              <w:t>Nachricht an Einkäufer</w:t>
            </w:r>
            <w:r>
              <w:t xml:space="preserve">: </w:t>
            </w:r>
            <w:r>
              <w:rPr>
                <w:rStyle w:val="SAPUserEntry"/>
              </w:rPr>
              <w:t>&lt;Geben Sie eine Nachricht an den Einkäufer ein.&gt;</w:t>
            </w:r>
          </w:p>
          <w:p w:rsidR="006218DE" w:rsidRDefault="0001709F">
            <w:r>
              <w:t xml:space="preserve">Wählen Sie </w:t>
            </w:r>
            <w:r>
              <w:rPr>
                <w:rStyle w:val="SAPScreenElement"/>
              </w:rPr>
              <w:t>Sichern</w:t>
            </w:r>
            <w:r>
              <w:t>.</w:t>
            </w:r>
          </w:p>
        </w:tc>
        <w:tc>
          <w:tcPr>
            <w:tcW w:w="0" w:type="auto"/>
          </w:tcPr>
          <w:p w:rsidR="00000000" w:rsidRDefault="0001709F"/>
        </w:tc>
        <w:tc>
          <w:tcPr>
            <w:tcW w:w="0" w:type="auto"/>
          </w:tcPr>
          <w:p w:rsidR="006218DE" w:rsidRDefault="006218DE"/>
        </w:tc>
      </w:tr>
      <w:tr w:rsidR="006218DE" w:rsidTr="0001709F">
        <w:tc>
          <w:tcPr>
            <w:tcW w:w="0" w:type="auto"/>
          </w:tcPr>
          <w:p w:rsidR="006218DE" w:rsidRDefault="0001709F">
            <w:r>
              <w:t>5</w:t>
            </w:r>
          </w:p>
        </w:tc>
        <w:tc>
          <w:tcPr>
            <w:tcW w:w="0" w:type="auto"/>
          </w:tcPr>
          <w:p w:rsidR="006218DE" w:rsidRDefault="0001709F">
            <w:r>
              <w:rPr>
                <w:rStyle w:val="SAPEmphasis"/>
              </w:rPr>
              <w:t>Aufgabe senden</w:t>
            </w:r>
          </w:p>
        </w:tc>
        <w:tc>
          <w:tcPr>
            <w:tcW w:w="0" w:type="auto"/>
          </w:tcPr>
          <w:p w:rsidR="006218DE" w:rsidRDefault="0001709F">
            <w:r>
              <w:t xml:space="preserve">Wählen </w:t>
            </w:r>
            <w:r>
              <w:t xml:space="preserve">Sie </w:t>
            </w:r>
            <w:r>
              <w:rPr>
                <w:rStyle w:val="SAPScreenElement"/>
              </w:rPr>
              <w:t>Senden</w:t>
            </w:r>
            <w:r>
              <w:t>.</w:t>
            </w:r>
          </w:p>
        </w:tc>
        <w:tc>
          <w:tcPr>
            <w:tcW w:w="0" w:type="auto"/>
          </w:tcPr>
          <w:p w:rsidR="006218DE" w:rsidRDefault="0001709F">
            <w:r>
              <w:t xml:space="preserve">Die Warnmeldung </w:t>
            </w:r>
            <w:r>
              <w:rPr>
                <w:rStyle w:val="SAPMonospace"/>
              </w:rPr>
              <w:t>Möchten Sie diese Aufgabe senden?</w:t>
            </w:r>
            <w:r>
              <w:t xml:space="preserve"> wird angezeigt.</w:t>
            </w:r>
          </w:p>
        </w:tc>
        <w:tc>
          <w:tcPr>
            <w:tcW w:w="0" w:type="auto"/>
          </w:tcPr>
          <w:p w:rsidR="006218DE" w:rsidRDefault="006218DE"/>
        </w:tc>
      </w:tr>
      <w:tr w:rsidR="006218DE" w:rsidTr="0001709F">
        <w:tc>
          <w:tcPr>
            <w:tcW w:w="0" w:type="auto"/>
          </w:tcPr>
          <w:p w:rsidR="006218DE" w:rsidRDefault="0001709F">
            <w:r>
              <w:t>6</w:t>
            </w:r>
          </w:p>
        </w:tc>
        <w:tc>
          <w:tcPr>
            <w:tcW w:w="0" w:type="auto"/>
          </w:tcPr>
          <w:p w:rsidR="006218DE" w:rsidRDefault="0001709F">
            <w:r>
              <w:rPr>
                <w:rStyle w:val="SAPEmphasis"/>
              </w:rPr>
              <w:t>Senden bestätigen</w:t>
            </w:r>
          </w:p>
        </w:tc>
        <w:tc>
          <w:tcPr>
            <w:tcW w:w="0" w:type="auto"/>
          </w:tcPr>
          <w:p w:rsidR="006218DE" w:rsidRDefault="0001709F">
            <w:r>
              <w:t xml:space="preserve">Wählen Sie </w:t>
            </w:r>
            <w:r>
              <w:rPr>
                <w:rStyle w:val="SAPScreenElement"/>
              </w:rPr>
              <w:t>OK</w:t>
            </w:r>
            <w:r>
              <w:t>.</w:t>
            </w:r>
          </w:p>
        </w:tc>
        <w:tc>
          <w:tcPr>
            <w:tcW w:w="0" w:type="auto"/>
          </w:tcPr>
          <w:p w:rsidR="006218DE" w:rsidRDefault="0001709F">
            <w:r>
              <w:t xml:space="preserve">Die Meldung </w:t>
            </w:r>
            <w:r>
              <w:rPr>
                <w:rStyle w:val="italic"/>
              </w:rPr>
              <w:t>Daten erfolgreich gesichert</w:t>
            </w:r>
            <w:r>
              <w:t xml:space="preserve"> wird angezeigt, und der Bildname wird in </w:t>
            </w:r>
            <w:r>
              <w:rPr>
                <w:rStyle w:val="SAPScreenElement"/>
              </w:rPr>
              <w:t>Aufgabe: xxx, Vom Bearbeiter zurückgesendet</w:t>
            </w:r>
            <w:r>
              <w:t xml:space="preserve"> geändert.</w:t>
            </w:r>
          </w:p>
        </w:tc>
        <w:tc>
          <w:tcPr>
            <w:tcW w:w="0" w:type="auto"/>
          </w:tcPr>
          <w:p w:rsidR="006218DE" w:rsidRDefault="006218DE"/>
        </w:tc>
      </w:tr>
    </w:tbl>
    <w:p w:rsidR="006218DE" w:rsidRDefault="0001709F">
      <w:pPr>
        <w:pStyle w:val="Heading2"/>
      </w:pPr>
      <w:bookmarkStart w:id="24" w:name="unique_11"/>
      <w:bookmarkStart w:id="25" w:name="_Toc52215676"/>
      <w:r>
        <w:t>Aufg</w:t>
      </w:r>
      <w:r>
        <w:t>aben überwachen</w:t>
      </w:r>
      <w:bookmarkEnd w:id="24"/>
      <w:bookmarkEnd w:id="25"/>
    </w:p>
    <w:p w:rsidR="006218DE" w:rsidRDefault="0001709F">
      <w:pPr>
        <w:pStyle w:val="SAPKeyblockTitle"/>
      </w:pPr>
      <w:r>
        <w:t>Testverwaltung</w:t>
      </w:r>
    </w:p>
    <w:p w:rsidR="006218DE" w:rsidRDefault="0001709F">
      <w:r>
        <w:t>Kundenprojekt: Füllen Sie die projektbezogenen Teile aus.</w:t>
      </w:r>
    </w:p>
    <w:p w:rsidR="006218DE" w:rsidRDefault="006218D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Testfall-ID</w:t>
            </w:r>
          </w:p>
        </w:tc>
        <w:tc>
          <w:tcPr>
            <w:tcW w:w="0" w:type="auto"/>
            <w:shd w:val="clear" w:color="auto" w:fill="auto"/>
            <w:tcMar>
              <w:top w:w="29" w:type="dxa"/>
              <w:left w:w="29" w:type="dxa"/>
              <w:bottom w:w="29" w:type="dxa"/>
              <w:right w:w="29" w:type="dxa"/>
            </w:tcMar>
          </w:tcPr>
          <w:p w:rsidR="006218DE" w:rsidRDefault="0001709F">
            <w:r>
              <w:t>&lt;X.XX&gt;</w:t>
            </w:r>
          </w:p>
        </w:tc>
        <w:tc>
          <w:tcPr>
            <w:tcW w:w="0" w:type="auto"/>
            <w:shd w:val="clear" w:color="auto" w:fill="auto"/>
            <w:tcMar>
              <w:top w:w="29" w:type="dxa"/>
              <w:left w:w="29" w:type="dxa"/>
              <w:bottom w:w="29" w:type="dxa"/>
              <w:right w:w="29" w:type="dxa"/>
            </w:tcMar>
          </w:tcPr>
          <w:p w:rsidR="006218DE" w:rsidRDefault="0001709F">
            <w:r>
              <w:rPr>
                <w:rStyle w:val="SAPEmphasis"/>
              </w:rPr>
              <w:t>Testername</w:t>
            </w:r>
          </w:p>
        </w:tc>
        <w:tc>
          <w:tcPr>
            <w:tcW w:w="0" w:type="auto"/>
            <w:shd w:val="clear" w:color="auto" w:fill="auto"/>
            <w:tcMar>
              <w:top w:w="29" w:type="dxa"/>
              <w:left w:w="29" w:type="dxa"/>
              <w:bottom w:w="29" w:type="dxa"/>
              <w:right w:w="29" w:type="dxa"/>
            </w:tcMar>
          </w:tcPr>
          <w:p w:rsidR="006218DE" w:rsidRDefault="006218DE"/>
        </w:tc>
        <w:tc>
          <w:tcPr>
            <w:tcW w:w="0" w:type="auto"/>
            <w:shd w:val="clear" w:color="auto" w:fill="auto"/>
            <w:tcMar>
              <w:top w:w="29" w:type="dxa"/>
              <w:left w:w="29" w:type="dxa"/>
              <w:bottom w:w="29" w:type="dxa"/>
              <w:right w:w="29" w:type="dxa"/>
            </w:tcMar>
          </w:tcPr>
          <w:p w:rsidR="006218DE" w:rsidRDefault="0001709F">
            <w:r>
              <w:rPr>
                <w:rStyle w:val="SAPEmphasis"/>
              </w:rPr>
              <w:t>Testdatum</w:t>
            </w:r>
          </w:p>
        </w:tc>
        <w:tc>
          <w:tcPr>
            <w:tcW w:w="0" w:type="auto"/>
            <w:shd w:val="clear" w:color="auto" w:fill="auto"/>
            <w:tcMar>
              <w:top w:w="29" w:type="dxa"/>
              <w:left w:w="29" w:type="dxa"/>
              <w:bottom w:w="29" w:type="dxa"/>
              <w:right w:w="29" w:type="dxa"/>
            </w:tcMar>
          </w:tcPr>
          <w:p w:rsidR="006218DE" w:rsidRDefault="0001709F">
            <w:r>
              <w:rPr>
                <w:rStyle w:val="SAPUserEntry"/>
              </w:rPr>
              <w:t>Geben Sie ein Testdatum ein.</w:t>
            </w:r>
          </w:p>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t>Benutzerrolle(n)</w:t>
            </w:r>
          </w:p>
        </w:tc>
        <w:tc>
          <w:tcPr>
            <w:tcW w:w="0" w:type="auto"/>
            <w:gridSpan w:val="5"/>
            <w:shd w:val="clear" w:color="auto" w:fill="auto"/>
            <w:tcMar>
              <w:top w:w="29" w:type="dxa"/>
              <w:left w:w="29" w:type="dxa"/>
              <w:bottom w:w="29" w:type="dxa"/>
              <w:right w:w="29" w:type="dxa"/>
            </w:tcMar>
          </w:tcPr>
          <w:p w:rsidR="006218DE" w:rsidRDefault="006218DE"/>
        </w:tc>
      </w:tr>
      <w:tr w:rsidR="006218DE" w:rsidTr="000170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18DE" w:rsidRDefault="0001709F">
            <w:r>
              <w:rPr>
                <w:rStyle w:val="SAPEmphasis"/>
              </w:rPr>
              <w:t>Verantwortungsbereich</w:t>
            </w:r>
          </w:p>
        </w:tc>
        <w:tc>
          <w:tcPr>
            <w:tcW w:w="0" w:type="auto"/>
            <w:gridSpan w:val="3"/>
            <w:shd w:val="clear" w:color="auto" w:fill="auto"/>
            <w:tcMar>
              <w:top w:w="29" w:type="dxa"/>
              <w:left w:w="29" w:type="dxa"/>
              <w:bottom w:w="29" w:type="dxa"/>
              <w:right w:w="29" w:type="dxa"/>
            </w:tcMar>
          </w:tcPr>
          <w:p w:rsidR="006218DE" w:rsidRDefault="0001709F">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6218DE" w:rsidRDefault="0001709F">
            <w:r>
              <w:rPr>
                <w:rStyle w:val="SAPEmphasis"/>
              </w:rPr>
              <w:t>Dauer</w:t>
            </w:r>
          </w:p>
        </w:tc>
        <w:tc>
          <w:tcPr>
            <w:tcW w:w="0" w:type="auto"/>
            <w:shd w:val="clear" w:color="auto" w:fill="auto"/>
            <w:tcMar>
              <w:top w:w="29" w:type="dxa"/>
              <w:left w:w="29" w:type="dxa"/>
              <w:bottom w:w="29" w:type="dxa"/>
              <w:right w:w="29" w:type="dxa"/>
            </w:tcMar>
          </w:tcPr>
          <w:p w:rsidR="006218DE" w:rsidRDefault="0001709F">
            <w:r>
              <w:rPr>
                <w:rStyle w:val="SAPUserEntry"/>
              </w:rPr>
              <w:t>Geben Sie eine Dauer ein.</w:t>
            </w:r>
          </w:p>
        </w:tc>
      </w:tr>
    </w:tbl>
    <w:p w:rsidR="006218DE" w:rsidRDefault="0001709F">
      <w:pPr>
        <w:pStyle w:val="SAPKeyblockTitle"/>
      </w:pPr>
      <w:r>
        <w:lastRenderedPageBreak/>
        <w:t>Zweck</w:t>
      </w:r>
    </w:p>
    <w:p w:rsidR="006218DE" w:rsidRDefault="0001709F">
      <w:r>
        <w:t>Mit dieser Aktivität überwachen Sie die Ausführung der Aufgaben.</w:t>
      </w:r>
    </w:p>
    <w:p w:rsidR="006218DE" w:rsidRDefault="0001709F">
      <w:pPr>
        <w:pStyle w:val="SAPKeyblockTitle"/>
      </w:pPr>
      <w:r>
        <w:t>Vorgehensweise</w:t>
      </w:r>
    </w:p>
    <w:tbl>
      <w:tblPr>
        <w:tblStyle w:val="SAPStandardTable"/>
        <w:tblW w:w="0" w:type="auto"/>
        <w:tblLook w:val="0620" w:firstRow="1" w:lastRow="0" w:firstColumn="0" w:lastColumn="0" w:noHBand="1" w:noVBand="1"/>
      </w:tblPr>
      <w:tblGrid>
        <w:gridCol w:w="905"/>
        <w:gridCol w:w="1578"/>
        <w:gridCol w:w="5101"/>
        <w:gridCol w:w="4303"/>
        <w:gridCol w:w="2284"/>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Testschritt</w:t>
            </w:r>
          </w:p>
        </w:tc>
        <w:tc>
          <w:tcPr>
            <w:tcW w:w="0" w:type="auto"/>
          </w:tcPr>
          <w:p w:rsidR="006218DE" w:rsidRDefault="0001709F">
            <w:pPr>
              <w:pStyle w:val="SAPTableHeader"/>
            </w:pPr>
            <w:r>
              <w:t>Bezeichnung des Testschritts</w:t>
            </w:r>
          </w:p>
        </w:tc>
        <w:tc>
          <w:tcPr>
            <w:tcW w:w="0" w:type="auto"/>
          </w:tcPr>
          <w:p w:rsidR="006218DE" w:rsidRDefault="0001709F">
            <w:pPr>
              <w:pStyle w:val="SAPTableHeader"/>
            </w:pPr>
            <w:r>
              <w:t>Anweisung</w:t>
            </w:r>
          </w:p>
        </w:tc>
        <w:tc>
          <w:tcPr>
            <w:tcW w:w="0" w:type="auto"/>
          </w:tcPr>
          <w:p w:rsidR="006218DE" w:rsidRDefault="0001709F">
            <w:pPr>
              <w:pStyle w:val="SAPTableHeader"/>
            </w:pPr>
            <w:r>
              <w:t>Erwartetes Ergebnis</w:t>
            </w:r>
          </w:p>
        </w:tc>
        <w:tc>
          <w:tcPr>
            <w:tcW w:w="0" w:type="auto"/>
          </w:tcPr>
          <w:p w:rsidR="006218DE" w:rsidRDefault="0001709F">
            <w:pPr>
              <w:pStyle w:val="SAPTableHeader"/>
            </w:pPr>
            <w:r>
              <w:t>Bestanden/Nicht bestanden/Anmerkung</w:t>
            </w:r>
          </w:p>
        </w:tc>
      </w:tr>
      <w:tr w:rsidR="006218DE" w:rsidTr="0001709F">
        <w:tc>
          <w:tcPr>
            <w:tcW w:w="0" w:type="auto"/>
          </w:tcPr>
          <w:p w:rsidR="006218DE" w:rsidRDefault="0001709F">
            <w:r>
              <w:t>1</w:t>
            </w:r>
          </w:p>
        </w:tc>
        <w:tc>
          <w:tcPr>
            <w:tcW w:w="0" w:type="auto"/>
          </w:tcPr>
          <w:p w:rsidR="006218DE" w:rsidRDefault="0001709F">
            <w:r>
              <w:rPr>
                <w:rStyle w:val="SAPEmphasis"/>
              </w:rPr>
              <w:t>Anmelden</w:t>
            </w:r>
          </w:p>
        </w:tc>
        <w:tc>
          <w:tcPr>
            <w:tcW w:w="0" w:type="auto"/>
          </w:tcPr>
          <w:p w:rsidR="006218DE" w:rsidRDefault="0001709F">
            <w:r>
              <w:t>Melden Sie sich am SAP Fiori Launchpad als Strategischer Einkäufer</w:t>
            </w:r>
            <w:r>
              <w:t xml:space="preserve"> an.</w:t>
            </w:r>
          </w:p>
        </w:tc>
        <w:tc>
          <w:tcPr>
            <w:tcW w:w="0" w:type="auto"/>
          </w:tcPr>
          <w:p w:rsidR="006218DE" w:rsidRDefault="0001709F">
            <w:r>
              <w:t>Das SAP Fiori Launchpad wird angezeigt.</w:t>
            </w:r>
          </w:p>
        </w:tc>
        <w:tc>
          <w:tcPr>
            <w:tcW w:w="0" w:type="auto"/>
          </w:tcPr>
          <w:p w:rsidR="006218DE" w:rsidRDefault="006218DE"/>
        </w:tc>
      </w:tr>
      <w:tr w:rsidR="006218DE" w:rsidTr="0001709F">
        <w:tc>
          <w:tcPr>
            <w:tcW w:w="0" w:type="auto"/>
          </w:tcPr>
          <w:p w:rsidR="006218DE" w:rsidRDefault="0001709F">
            <w:r>
              <w:t>2</w:t>
            </w:r>
          </w:p>
        </w:tc>
        <w:tc>
          <w:tcPr>
            <w:tcW w:w="0" w:type="auto"/>
          </w:tcPr>
          <w:p w:rsidR="006218DE" w:rsidRDefault="0001709F">
            <w:r>
              <w:rPr>
                <w:rStyle w:val="SAPEmphasis"/>
              </w:rPr>
              <w:t>App aufrufen</w:t>
            </w:r>
          </w:p>
        </w:tc>
        <w:tc>
          <w:tcPr>
            <w:tcW w:w="0" w:type="auto"/>
          </w:tcPr>
          <w:p w:rsidR="006218DE" w:rsidRDefault="0001709F">
            <w:r>
              <w:t xml:space="preserve">Öffnen Sie </w:t>
            </w:r>
            <w:r>
              <w:rPr>
                <w:rStyle w:val="SAPScreenElement"/>
              </w:rPr>
              <w:t>Beschaffungsbezogene Aufgaben überwachen</w:t>
            </w:r>
            <w:r>
              <w:t xml:space="preserve"> - </w:t>
            </w:r>
            <w:r>
              <w:rPr>
                <w:rStyle w:val="SAPScreenElement"/>
              </w:rPr>
              <w:t>Beschaffung</w:t>
            </w:r>
            <w:r>
              <w:rPr>
                <w:rStyle w:val="SAPMonospace"/>
              </w:rPr>
              <w:t>(F2195)</w:t>
            </w:r>
            <w:r>
              <w:t>.</w:t>
            </w:r>
          </w:p>
        </w:tc>
        <w:tc>
          <w:tcPr>
            <w:tcW w:w="0" w:type="auto"/>
          </w:tcPr>
          <w:p w:rsidR="006218DE" w:rsidRDefault="0001709F">
            <w:r>
              <w:t>Unten im Bild wird die Aufgabenliste angezeigt. Sie können nach bestimmten Aufgaben suchen. In der Liste sind Aufgabenst</w:t>
            </w:r>
            <w:r>
              <w:t>atus und weitere Informationen enthalten.</w:t>
            </w:r>
          </w:p>
        </w:tc>
        <w:tc>
          <w:tcPr>
            <w:tcW w:w="0" w:type="auto"/>
          </w:tcPr>
          <w:p w:rsidR="006218DE" w:rsidRDefault="006218DE"/>
        </w:tc>
      </w:tr>
      <w:tr w:rsidR="006218DE" w:rsidTr="0001709F">
        <w:tc>
          <w:tcPr>
            <w:tcW w:w="0" w:type="auto"/>
          </w:tcPr>
          <w:p w:rsidR="006218DE" w:rsidRDefault="0001709F">
            <w:r>
              <w:t>3</w:t>
            </w:r>
          </w:p>
        </w:tc>
        <w:tc>
          <w:tcPr>
            <w:tcW w:w="0" w:type="auto"/>
          </w:tcPr>
          <w:p w:rsidR="006218DE" w:rsidRDefault="0001709F">
            <w:r>
              <w:rPr>
                <w:rStyle w:val="SAPEmphasis"/>
              </w:rPr>
              <w:t>Aufgabendetails prüfen</w:t>
            </w:r>
          </w:p>
        </w:tc>
        <w:tc>
          <w:tcPr>
            <w:tcW w:w="0" w:type="auto"/>
          </w:tcPr>
          <w:p w:rsidR="006218DE" w:rsidRDefault="0001709F">
            <w:r>
              <w:t xml:space="preserve">Wählen Sie </w:t>
            </w:r>
            <w:r>
              <w:rPr>
                <w:rStyle w:val="SAPScreenElement"/>
              </w:rPr>
              <w:t>Starten</w:t>
            </w:r>
            <w:r>
              <w:t xml:space="preserve">, um die Aufgabenliste anzuzeigen. Um die Details der Aufgabe zu prüfen, öffnen Sie die im vorhergehenden Schritt gesendete Aufgabe, indem Sie auf den Aufgabennamen </w:t>
            </w:r>
            <w:r>
              <w:t>klicken.</w:t>
            </w:r>
          </w:p>
          <w:p w:rsidR="006218DE" w:rsidRDefault="0001709F">
            <w:r>
              <w:t xml:space="preserve">Wählen Sie </w:t>
            </w:r>
            <w:r>
              <w:rPr>
                <w:rStyle w:val="SAPScreenElement"/>
              </w:rPr>
              <w:t>Bearbeiten</w:t>
            </w:r>
            <w:r>
              <w:t>.</w:t>
            </w:r>
          </w:p>
        </w:tc>
        <w:tc>
          <w:tcPr>
            <w:tcW w:w="0" w:type="auto"/>
          </w:tcPr>
          <w:p w:rsidR="006218DE" w:rsidRDefault="0001709F">
            <w:r>
              <w:t xml:space="preserve">Das Bild </w:t>
            </w:r>
            <w:r>
              <w:rPr>
                <w:rStyle w:val="SAPScreenElement"/>
              </w:rPr>
              <w:t>Aufgabe: xxx</w:t>
            </w:r>
            <w:r>
              <w:t xml:space="preserve"> wird angezeigt.</w:t>
            </w:r>
          </w:p>
        </w:tc>
        <w:tc>
          <w:tcPr>
            <w:tcW w:w="0" w:type="auto"/>
          </w:tcPr>
          <w:p w:rsidR="006218DE" w:rsidRDefault="006218DE"/>
        </w:tc>
      </w:tr>
      <w:tr w:rsidR="006218DE" w:rsidTr="0001709F">
        <w:tc>
          <w:tcPr>
            <w:tcW w:w="0" w:type="auto"/>
          </w:tcPr>
          <w:p w:rsidR="006218DE" w:rsidRDefault="0001709F">
            <w:r>
              <w:t>4</w:t>
            </w:r>
          </w:p>
        </w:tc>
        <w:tc>
          <w:tcPr>
            <w:tcW w:w="0" w:type="auto"/>
          </w:tcPr>
          <w:p w:rsidR="006218DE" w:rsidRDefault="0001709F">
            <w:r>
              <w:rPr>
                <w:rStyle w:val="SAPEmphasis"/>
              </w:rPr>
              <w:t>Bearbeiten</w:t>
            </w:r>
          </w:p>
        </w:tc>
        <w:tc>
          <w:tcPr>
            <w:tcW w:w="0" w:type="auto"/>
          </w:tcPr>
          <w:p w:rsidR="006218DE" w:rsidRDefault="0001709F">
            <w:r>
              <w:t>Die Aufgabe wird im Bearbeitungsmodus angezeigt.</w:t>
            </w:r>
          </w:p>
        </w:tc>
        <w:tc>
          <w:tcPr>
            <w:tcW w:w="0" w:type="auto"/>
          </w:tcPr>
          <w:p w:rsidR="006218DE" w:rsidRDefault="0001709F">
            <w:r>
              <w:t>Die Aufgabe wird im Bearbeitungsmodus angezeigt.</w:t>
            </w:r>
          </w:p>
        </w:tc>
        <w:tc>
          <w:tcPr>
            <w:tcW w:w="0" w:type="auto"/>
          </w:tcPr>
          <w:p w:rsidR="006218DE" w:rsidRDefault="006218DE"/>
        </w:tc>
      </w:tr>
      <w:tr w:rsidR="006218DE" w:rsidTr="0001709F">
        <w:tc>
          <w:tcPr>
            <w:tcW w:w="0" w:type="auto"/>
          </w:tcPr>
          <w:p w:rsidR="006218DE" w:rsidRDefault="0001709F">
            <w:r>
              <w:t>5</w:t>
            </w:r>
          </w:p>
        </w:tc>
        <w:tc>
          <w:tcPr>
            <w:tcW w:w="0" w:type="auto"/>
          </w:tcPr>
          <w:p w:rsidR="006218DE" w:rsidRDefault="0001709F">
            <w:r>
              <w:rPr>
                <w:rStyle w:val="SAPEmphasis"/>
              </w:rPr>
              <w:t>Abschließen</w:t>
            </w:r>
          </w:p>
        </w:tc>
        <w:tc>
          <w:tcPr>
            <w:tcW w:w="0" w:type="auto"/>
          </w:tcPr>
          <w:p w:rsidR="006218DE" w:rsidRDefault="0001709F">
            <w:r>
              <w:t xml:space="preserve">Wählen Sie </w:t>
            </w:r>
            <w:r>
              <w:rPr>
                <w:rStyle w:val="SAPScreenElement"/>
              </w:rPr>
              <w:t>Abschließen</w:t>
            </w:r>
            <w:r>
              <w:t>.</w:t>
            </w:r>
          </w:p>
        </w:tc>
        <w:tc>
          <w:tcPr>
            <w:tcW w:w="0" w:type="auto"/>
          </w:tcPr>
          <w:p w:rsidR="006218DE" w:rsidRDefault="0001709F">
            <w:r>
              <w:t>Die folgende Warnmeldung wird ang</w:t>
            </w:r>
            <w:r>
              <w:t xml:space="preserve">ezeigt: </w:t>
            </w:r>
            <w:r>
              <w:rPr>
                <w:rStyle w:val="SAPMonospace"/>
              </w:rPr>
              <w:t>Wenn Sie die Aufgabe abschließen, können Sie sie nicht mehr ändern. Möchten Sie fortfahren?</w:t>
            </w:r>
          </w:p>
        </w:tc>
        <w:tc>
          <w:tcPr>
            <w:tcW w:w="0" w:type="auto"/>
          </w:tcPr>
          <w:p w:rsidR="006218DE" w:rsidRDefault="006218DE"/>
        </w:tc>
      </w:tr>
      <w:tr w:rsidR="006218DE" w:rsidTr="0001709F">
        <w:tc>
          <w:tcPr>
            <w:tcW w:w="0" w:type="auto"/>
          </w:tcPr>
          <w:p w:rsidR="006218DE" w:rsidRDefault="0001709F">
            <w:r>
              <w:t>6</w:t>
            </w:r>
          </w:p>
        </w:tc>
        <w:tc>
          <w:tcPr>
            <w:tcW w:w="0" w:type="auto"/>
          </w:tcPr>
          <w:p w:rsidR="006218DE" w:rsidRDefault="0001709F">
            <w:r>
              <w:rPr>
                <w:rStyle w:val="SAPEmphasis"/>
              </w:rPr>
              <w:t>Senden bestätigen</w:t>
            </w:r>
          </w:p>
        </w:tc>
        <w:tc>
          <w:tcPr>
            <w:tcW w:w="0" w:type="auto"/>
          </w:tcPr>
          <w:p w:rsidR="006218DE" w:rsidRDefault="0001709F">
            <w:r>
              <w:t xml:space="preserve">Wählen Sie </w:t>
            </w:r>
            <w:r>
              <w:rPr>
                <w:rStyle w:val="SAPScreenElement"/>
              </w:rPr>
              <w:t>OK</w:t>
            </w:r>
            <w:r>
              <w:t>.</w:t>
            </w:r>
          </w:p>
        </w:tc>
        <w:tc>
          <w:tcPr>
            <w:tcW w:w="0" w:type="auto"/>
          </w:tcPr>
          <w:p w:rsidR="006218DE" w:rsidRDefault="0001709F">
            <w:r>
              <w:t xml:space="preserve">Die Meldung </w:t>
            </w:r>
            <w:r>
              <w:rPr>
                <w:rStyle w:val="italic"/>
              </w:rPr>
              <w:t>Daten erfolgreich gesichert</w:t>
            </w:r>
            <w:r>
              <w:t xml:space="preserve"> wird angezeigt, und der Bildname wird in </w:t>
            </w:r>
            <w:r>
              <w:rPr>
                <w:rStyle w:val="SAPScreenElement"/>
              </w:rPr>
              <w:t>Aufgabe: xxx, Abgeschlossen</w:t>
            </w:r>
            <w:r>
              <w:t xml:space="preserve"> geändert.</w:t>
            </w:r>
          </w:p>
          <w:p w:rsidR="006218DE" w:rsidRDefault="0001709F">
            <w:r>
              <w:t xml:space="preserve">Die Aufgabe wird auf den Status </w:t>
            </w:r>
            <w:r>
              <w:rPr>
                <w:rStyle w:val="SAPScreenElement"/>
              </w:rPr>
              <w:t>Abgeschlossen</w:t>
            </w:r>
            <w:r>
              <w:t xml:space="preserve"> gesetzt und kann nicht mehr bearbeitet werden.</w:t>
            </w:r>
          </w:p>
        </w:tc>
        <w:tc>
          <w:tcPr>
            <w:tcW w:w="0" w:type="auto"/>
          </w:tcPr>
          <w:p w:rsidR="006218DE" w:rsidRDefault="006218DE"/>
        </w:tc>
      </w:tr>
    </w:tbl>
    <w:p w:rsidR="006218DE" w:rsidRDefault="0001709F">
      <w:pPr>
        <w:pStyle w:val="Heading1"/>
      </w:pPr>
      <w:bookmarkStart w:id="26" w:name="d2e1321"/>
      <w:bookmarkStart w:id="27" w:name="_Toc52215677"/>
      <w:r>
        <w:lastRenderedPageBreak/>
        <w:t>Anhang</w:t>
      </w:r>
      <w:bookmarkEnd w:id="26"/>
      <w:bookmarkEnd w:id="27"/>
    </w:p>
    <w:p w:rsidR="006218DE" w:rsidRDefault="0001709F">
      <w:pPr>
        <w:pStyle w:val="Heading2"/>
      </w:pPr>
      <w:bookmarkStart w:id="28" w:name="unique_13"/>
      <w:bookmarkStart w:id="29" w:name="_Toc52215678"/>
      <w:r>
        <w:t>Nachfolgende Prozesse</w:t>
      </w:r>
      <w:bookmarkEnd w:id="28"/>
      <w:bookmarkEnd w:id="29"/>
    </w:p>
    <w:p w:rsidR="006218DE" w:rsidRDefault="0001709F">
      <w:r>
        <w:t>Nach Abschluss der Aktivitäten im vorliegenden Tests</w:t>
      </w:r>
      <w:r>
        <w:t>kript können Sie mit dem Testen der folgenden Geschäftsprozesse fortfahren:</w:t>
      </w:r>
    </w:p>
    <w:tbl>
      <w:tblPr>
        <w:tblStyle w:val="SAPStandardTable"/>
        <w:tblW w:w="0" w:type="auto"/>
        <w:tblLook w:val="0620" w:firstRow="1" w:lastRow="0" w:firstColumn="0" w:lastColumn="0" w:noHBand="1" w:noVBand="1"/>
      </w:tblPr>
      <w:tblGrid>
        <w:gridCol w:w="3126"/>
        <w:gridCol w:w="11045"/>
      </w:tblGrid>
      <w:tr w:rsidR="006218DE" w:rsidTr="0001709F">
        <w:trPr>
          <w:cnfStyle w:val="100000000000" w:firstRow="1" w:lastRow="0" w:firstColumn="0" w:lastColumn="0" w:oddVBand="0" w:evenVBand="0" w:oddHBand="0" w:evenHBand="0" w:firstRowFirstColumn="0" w:firstRowLastColumn="0" w:lastRowFirstColumn="0" w:lastRowLastColumn="0"/>
        </w:trPr>
        <w:tc>
          <w:tcPr>
            <w:tcW w:w="0" w:type="auto"/>
          </w:tcPr>
          <w:p w:rsidR="006218DE" w:rsidRDefault="0001709F">
            <w:pPr>
              <w:pStyle w:val="SAPTableHeader"/>
            </w:pPr>
            <w:r>
              <w:t>Prozess</w:t>
            </w:r>
          </w:p>
        </w:tc>
        <w:tc>
          <w:tcPr>
            <w:tcW w:w="0" w:type="auto"/>
          </w:tcPr>
          <w:p w:rsidR="006218DE" w:rsidRDefault="0001709F">
            <w:pPr>
              <w:pStyle w:val="SAPTableHeader"/>
            </w:pPr>
            <w:r>
              <w:t>Unternehmensbeschreibung</w:t>
            </w:r>
          </w:p>
        </w:tc>
      </w:tr>
      <w:tr w:rsidR="006218DE" w:rsidTr="0001709F">
        <w:tc>
          <w:tcPr>
            <w:tcW w:w="0" w:type="auto"/>
          </w:tcPr>
          <w:p w:rsidR="006218DE" w:rsidRDefault="0001709F">
            <w:r>
              <w:t>Echtzeit-Reporting und -Monitoring für die Beschaffung(1JI)</w:t>
            </w:r>
          </w:p>
        </w:tc>
        <w:tc>
          <w:tcPr>
            <w:tcW w:w="0" w:type="auto"/>
          </w:tcPr>
          <w:p w:rsidR="006218DE" w:rsidRDefault="0001709F">
            <w:r>
              <w:t>Auf der Seite mit der Beschaffungsübersicht erhält der Einkäufer die wichtigsten Infor</w:t>
            </w:r>
            <w:r>
              <w:t>mationen auf einen Blick – und muss daher nicht mehr mehrere verschiedene Vorgänge und Reports aufrufen.</w:t>
            </w:r>
          </w:p>
          <w:p w:rsidR="006218DE" w:rsidRDefault="0001709F">
            <w:r>
              <w:t xml:space="preserve">Mithilfe des globalen Filters kann der Einkäufer die gesamte Beschaffungsübersicht so eingrenzen, dass z.B. nur bestimmte Lieferanten, Warengruppen </w:t>
            </w:r>
            <w:r>
              <w:t>oder Einkäufergruppen angezeigt werden.</w:t>
            </w:r>
          </w:p>
          <w:p w:rsidR="006218DE" w:rsidRDefault="0001709F">
            <w:r>
              <w:t>Über die Kontextnavigation kann der Einkäufer unverzüglich auf die angezeigten Informationen reagieren, indem er die App oder die Objektinstanz aufruft oder sich weitere Informationen über die entsprechenden KPI-Dril</w:t>
            </w:r>
            <w:r>
              <w:t>l-Downs verschafft.</w:t>
            </w:r>
          </w:p>
        </w:tc>
      </w:tr>
    </w:tbl>
    <w:p w:rsidR="00000000" w:rsidRDefault="0001709F"/>
    <w:p w:rsidR="0001709F" w:rsidRDefault="0001709F"/>
    <w:p w:rsidR="0001709F" w:rsidRDefault="0001709F"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1709F"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01709F" w:rsidRDefault="0001709F" w:rsidP="00BA1A55">
            <w:r>
              <w:t>Type Style</w:t>
            </w:r>
          </w:p>
        </w:tc>
        <w:tc>
          <w:tcPr>
            <w:tcW w:w="11598" w:type="dxa"/>
          </w:tcPr>
          <w:p w:rsidR="0001709F" w:rsidRDefault="0001709F" w:rsidP="00BA1A55">
            <w:r>
              <w:t>Description</w:t>
            </w:r>
          </w:p>
        </w:tc>
      </w:tr>
      <w:tr w:rsidR="0001709F" w:rsidRPr="001B5034" w:rsidTr="00BA1A55">
        <w:tc>
          <w:tcPr>
            <w:tcW w:w="1554" w:type="dxa"/>
          </w:tcPr>
          <w:p w:rsidR="0001709F" w:rsidRPr="001B5034" w:rsidRDefault="0001709F" w:rsidP="00BA1A55">
            <w:r w:rsidRPr="00601DC2">
              <w:rPr>
                <w:rStyle w:val="SAPScreenElement"/>
              </w:rPr>
              <w:t>Example</w:t>
            </w:r>
          </w:p>
        </w:tc>
        <w:tc>
          <w:tcPr>
            <w:tcW w:w="11598" w:type="dxa"/>
          </w:tcPr>
          <w:p w:rsidR="0001709F" w:rsidRDefault="0001709F" w:rsidP="00BA1A55">
            <w:r w:rsidRPr="001B5034">
              <w:t>Words or characters quoted from the screen. These include field names, screen titles, pushbuttons labels, menu names, menu paths, and menu options.</w:t>
            </w:r>
          </w:p>
          <w:p w:rsidR="0001709F" w:rsidRPr="001B5034" w:rsidRDefault="0001709F" w:rsidP="00BA1A55">
            <w:r>
              <w:t>Textual c</w:t>
            </w:r>
            <w:r w:rsidRPr="001B5034">
              <w:t xml:space="preserve">ross-references to other </w:t>
            </w:r>
            <w:r>
              <w:t>documents</w:t>
            </w:r>
            <w:r w:rsidRPr="001B5034">
              <w:t>.</w:t>
            </w:r>
          </w:p>
        </w:tc>
      </w:tr>
      <w:tr w:rsidR="0001709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1709F" w:rsidRPr="005A5AB7" w:rsidRDefault="0001709F" w:rsidP="00BA1A55">
            <w:pPr>
              <w:rPr>
                <w:rStyle w:val="SAPEmphasis"/>
              </w:rPr>
            </w:pPr>
            <w:r w:rsidRPr="00D61EBC">
              <w:rPr>
                <w:rStyle w:val="SAPEmphasis"/>
              </w:rPr>
              <w:t>Example</w:t>
            </w:r>
          </w:p>
        </w:tc>
        <w:tc>
          <w:tcPr>
            <w:tcW w:w="11598" w:type="dxa"/>
          </w:tcPr>
          <w:p w:rsidR="0001709F" w:rsidRPr="001B5034" w:rsidRDefault="0001709F" w:rsidP="00BA1A55">
            <w:r w:rsidRPr="001B5034">
              <w:t xml:space="preserve">Emphasized words or </w:t>
            </w:r>
            <w:r>
              <w:t>expressions.</w:t>
            </w:r>
          </w:p>
        </w:tc>
      </w:tr>
      <w:tr w:rsidR="0001709F" w:rsidRPr="001B5034" w:rsidTr="00BA1A55">
        <w:tc>
          <w:tcPr>
            <w:tcW w:w="1554" w:type="dxa"/>
          </w:tcPr>
          <w:p w:rsidR="0001709F" w:rsidRPr="001B5034" w:rsidRDefault="0001709F" w:rsidP="00BA1A55">
            <w:r w:rsidRPr="009A20CD">
              <w:rPr>
                <w:rStyle w:val="SAPMonospace"/>
              </w:rPr>
              <w:t>EXAMPLE</w:t>
            </w:r>
          </w:p>
        </w:tc>
        <w:tc>
          <w:tcPr>
            <w:tcW w:w="11598" w:type="dxa"/>
          </w:tcPr>
          <w:p w:rsidR="0001709F" w:rsidRPr="001B5034" w:rsidRDefault="0001709F"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1709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1709F" w:rsidRPr="005411A0" w:rsidRDefault="0001709F" w:rsidP="00BA1A55">
            <w:pPr>
              <w:rPr>
                <w:rStyle w:val="SAPMonospace"/>
              </w:rPr>
            </w:pPr>
            <w:r w:rsidRPr="005411A0">
              <w:rPr>
                <w:rStyle w:val="SAPMonospace"/>
              </w:rPr>
              <w:t>Example</w:t>
            </w:r>
          </w:p>
        </w:tc>
        <w:tc>
          <w:tcPr>
            <w:tcW w:w="11598" w:type="dxa"/>
          </w:tcPr>
          <w:p w:rsidR="0001709F" w:rsidRPr="001B5034" w:rsidRDefault="0001709F" w:rsidP="00BA1A55">
            <w:r w:rsidRPr="001B5034">
              <w:t>Output on the screen. This includes file and directory names and their paths, messages, names of variables and parameters, source text, and names of installation, upgrade and database tools.</w:t>
            </w:r>
          </w:p>
        </w:tc>
      </w:tr>
      <w:tr w:rsidR="0001709F" w:rsidRPr="001B5034" w:rsidTr="00BA1A55">
        <w:tc>
          <w:tcPr>
            <w:tcW w:w="1554" w:type="dxa"/>
          </w:tcPr>
          <w:p w:rsidR="0001709F" w:rsidRPr="005A5AB7" w:rsidRDefault="0001709F" w:rsidP="00BA1A55">
            <w:pPr>
              <w:rPr>
                <w:rStyle w:val="SAPEmphasis"/>
              </w:rPr>
            </w:pPr>
            <w:r w:rsidRPr="006F3BFA">
              <w:rPr>
                <w:rStyle w:val="SAPUserEntry"/>
              </w:rPr>
              <w:t>Example</w:t>
            </w:r>
          </w:p>
        </w:tc>
        <w:tc>
          <w:tcPr>
            <w:tcW w:w="11598" w:type="dxa"/>
          </w:tcPr>
          <w:p w:rsidR="0001709F" w:rsidRPr="001B5034" w:rsidRDefault="0001709F" w:rsidP="00BA1A55">
            <w:r w:rsidRPr="001B5034">
              <w:t>Exact user entry. These are words or characters that you enter in the system exactly as they appear in the documentation.</w:t>
            </w:r>
          </w:p>
        </w:tc>
      </w:tr>
      <w:tr w:rsidR="0001709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1709F" w:rsidRPr="006F3BFA" w:rsidRDefault="0001709F" w:rsidP="00BA1A55">
            <w:pPr>
              <w:rPr>
                <w:rStyle w:val="SAPUserEntry"/>
              </w:rPr>
            </w:pPr>
            <w:r w:rsidRPr="006F3BFA">
              <w:rPr>
                <w:rStyle w:val="SAPUserEntry"/>
              </w:rPr>
              <w:t>&lt;Example&gt;</w:t>
            </w:r>
          </w:p>
        </w:tc>
        <w:tc>
          <w:tcPr>
            <w:tcW w:w="11598" w:type="dxa"/>
          </w:tcPr>
          <w:p w:rsidR="0001709F" w:rsidRPr="001B5034" w:rsidRDefault="0001709F" w:rsidP="00BA1A55">
            <w:r w:rsidRPr="001B5034">
              <w:t>Variable user entry. Angle brackets indicate that you replace these words and characters with appropriate entries to make entries in the system.</w:t>
            </w:r>
          </w:p>
        </w:tc>
      </w:tr>
      <w:tr w:rsidR="0001709F" w:rsidRPr="001B5034" w:rsidTr="00BA1A55">
        <w:tc>
          <w:tcPr>
            <w:tcW w:w="1554" w:type="dxa"/>
          </w:tcPr>
          <w:p w:rsidR="0001709F" w:rsidRPr="00601DC2" w:rsidRDefault="0001709F" w:rsidP="00BA1A55">
            <w:pPr>
              <w:rPr>
                <w:rStyle w:val="SAPKeyboard"/>
              </w:rPr>
            </w:pPr>
            <w:r w:rsidRPr="005E595C">
              <w:rPr>
                <w:rStyle w:val="SAPKeyboard"/>
              </w:rPr>
              <w:t>EXAMPLE</w:t>
            </w:r>
          </w:p>
        </w:tc>
        <w:tc>
          <w:tcPr>
            <w:tcW w:w="11598" w:type="dxa"/>
          </w:tcPr>
          <w:p w:rsidR="0001709F" w:rsidRPr="001B5034" w:rsidRDefault="0001709F"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1709F" w:rsidRDefault="0001709F" w:rsidP="006112B2"/>
    <w:p w:rsidR="0001709F" w:rsidRDefault="0001709F" w:rsidP="006112B2">
      <w:pPr>
        <w:spacing w:after="200" w:line="276" w:lineRule="auto"/>
      </w:pPr>
    </w:p>
    <w:p w:rsidR="0001709F" w:rsidRPr="00416A0C" w:rsidRDefault="0001709F" w:rsidP="006112B2">
      <w:pPr>
        <w:sectPr w:rsidR="0001709F" w:rsidRPr="00416A0C" w:rsidSect="0001709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1709F" w:rsidTr="00BA1A55">
        <w:trPr>
          <w:trHeight w:hRule="exact" w:val="227"/>
        </w:trPr>
        <w:tc>
          <w:tcPr>
            <w:tcW w:w="3969" w:type="dxa"/>
            <w:shd w:val="clear" w:color="auto" w:fill="000000" w:themeFill="text1"/>
            <w:tcMar>
              <w:top w:w="0" w:type="dxa"/>
              <w:bottom w:w="0" w:type="dxa"/>
            </w:tcMar>
          </w:tcPr>
          <w:p w:rsidR="0001709F" w:rsidRDefault="0001709F" w:rsidP="00BA1A55"/>
        </w:tc>
      </w:tr>
      <w:tr w:rsidR="0001709F" w:rsidTr="00BA1A55">
        <w:trPr>
          <w:trHeight w:hRule="exact" w:val="1134"/>
        </w:trPr>
        <w:tc>
          <w:tcPr>
            <w:tcW w:w="3969" w:type="dxa"/>
            <w:shd w:val="clear" w:color="auto" w:fill="FFFFFF" w:themeFill="background1"/>
          </w:tcPr>
          <w:p w:rsidR="0001709F" w:rsidRDefault="0001709F" w:rsidP="00BA1A55">
            <w:pPr>
              <w:pStyle w:val="SAPLastPageGray"/>
            </w:pPr>
            <w:r>
              <w:t>www.sap.com/contactsap</w:t>
            </w:r>
          </w:p>
        </w:tc>
      </w:tr>
      <w:tr w:rsidR="0001709F" w:rsidTr="00BA1A55">
        <w:trPr>
          <w:trHeight w:val="8120"/>
        </w:trPr>
        <w:tc>
          <w:tcPr>
            <w:tcW w:w="3969" w:type="dxa"/>
            <w:shd w:val="clear" w:color="auto" w:fill="FFFFFF" w:themeFill="background1"/>
            <w:vAlign w:val="bottom"/>
          </w:tcPr>
          <w:p w:rsidR="0001709F" w:rsidRPr="00CD309F" w:rsidRDefault="0001709F" w:rsidP="00BA1A55">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01709F" w:rsidRDefault="0001709F" w:rsidP="00BA1A55">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1709F" w:rsidRPr="00F42CDC" w:rsidRDefault="0001709F"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1709F" w:rsidRPr="00F42CDC" w:rsidRDefault="0001709F"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1709F" w:rsidRPr="00F42CDC" w:rsidRDefault="0001709F"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1709F" w:rsidRDefault="0001709F" w:rsidP="00BA1A55">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01709F" w:rsidRPr="00907380" w:rsidRDefault="0001709F" w:rsidP="00BA1A55">
            <w:pPr>
              <w:pStyle w:val="SAPMaterialNumber"/>
            </w:pPr>
          </w:p>
        </w:tc>
      </w:tr>
    </w:tbl>
    <w:p w:rsidR="0001709F" w:rsidRPr="006112B2" w:rsidRDefault="0001709F"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1709F" w:rsidRPr="006112B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709F">
      <w:pPr>
        <w:spacing w:before="0" w:after="0" w:line="240" w:lineRule="auto"/>
      </w:pPr>
      <w:r>
        <w:separator/>
      </w:r>
    </w:p>
  </w:endnote>
  <w:endnote w:type="continuationSeparator" w:id="0">
    <w:p w:rsidR="00000000" w:rsidRDefault="000170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Default="00017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1709F" w:rsidRPr="005D1853" w:rsidTr="003733F0">
      <w:tc>
        <w:tcPr>
          <w:tcW w:w="5245" w:type="dxa"/>
          <w:vAlign w:val="bottom"/>
        </w:tcPr>
        <w:p w:rsidR="0001709F" w:rsidRDefault="0001709F" w:rsidP="003733F0">
          <w:pPr>
            <w:pStyle w:val="SAPFooterleft"/>
          </w:pPr>
          <w:fldSimple w:instr=" REF maintitle \* MERGEFORMAT ">
            <w:r>
              <w:t>Aktivitätsmanagement in der Beschaffung (19C_DE)</w:t>
            </w:r>
          </w:fldSimple>
        </w:p>
        <w:p w:rsidR="0001709F" w:rsidRPr="001B2C66" w:rsidRDefault="0001709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01709F" w:rsidRPr="00860C35" w:rsidRDefault="0001709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1709F">
            <w:rPr>
              <w:rStyle w:val="SAPFooterSecurityLevel"/>
            </w:rPr>
            <w:t>public</w:t>
          </w:r>
          <w:r>
            <w:rPr>
              <w:rStyle w:val="SAPFooterSecurityLevel"/>
            </w:rPr>
            <w:fldChar w:fldCharType="end"/>
          </w:r>
          <w:r w:rsidRPr="00860C35">
            <w:rPr>
              <w:rStyle w:val="SAPFooterSecurityLevel"/>
            </w:rPr>
            <w:t xml:space="preserve"> </w:t>
          </w:r>
        </w:p>
        <w:p w:rsidR="0001709F" w:rsidRPr="00860C35" w:rsidRDefault="0001709F"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1709F" w:rsidRPr="004319A4" w:rsidRDefault="0001709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w:t>
          </w:r>
          <w:r w:rsidRPr="004319A4">
            <w:rPr>
              <w:rStyle w:val="SAPFooterPageNumber"/>
            </w:rPr>
            <w:fldChar w:fldCharType="end"/>
          </w:r>
        </w:p>
      </w:tc>
    </w:tr>
  </w:tbl>
  <w:p w:rsidR="0001709F" w:rsidRDefault="0001709F" w:rsidP="00C35749">
    <w:pPr>
      <w:pStyle w:val="Footer"/>
    </w:pPr>
  </w:p>
  <w:p w:rsidR="0001709F" w:rsidRDefault="000170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Default="000170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Pr="0001709F" w:rsidRDefault="0001709F" w:rsidP="0001709F">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86" w:rsidRPr="0001709F" w:rsidRDefault="0001709F" w:rsidP="000170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Pr="0001709F" w:rsidRDefault="0001709F" w:rsidP="00017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709F">
      <w:pPr>
        <w:spacing w:before="0" w:after="0" w:line="240" w:lineRule="auto"/>
      </w:pPr>
      <w:r>
        <w:rPr>
          <w:color w:val="000000"/>
        </w:rPr>
        <w:separator/>
      </w:r>
    </w:p>
  </w:footnote>
  <w:footnote w:type="continuationSeparator" w:id="0">
    <w:p w:rsidR="00000000" w:rsidRDefault="000170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Default="00017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Pr="005B6104" w:rsidRDefault="0001709F" w:rsidP="00B1365D">
    <w:pPr>
      <w:pStyle w:val="SAPHeader"/>
      <w:rPr>
        <w:sz w:val="4"/>
        <w:szCs w:val="4"/>
        <w:lang w:val="de-DE"/>
      </w:rPr>
    </w:pPr>
  </w:p>
  <w:p w:rsidR="0001709F" w:rsidRPr="00B1365D" w:rsidRDefault="0001709F" w:rsidP="00B1365D">
    <w:pPr>
      <w:pStyle w:val="Header"/>
      <w:rPr>
        <w:sz w:val="2"/>
        <w:szCs w:val="2"/>
      </w:rPr>
    </w:pPr>
  </w:p>
  <w:p w:rsidR="0001709F" w:rsidRDefault="00017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1709F" w:rsidRPr="005D1853" w:rsidTr="003733F0">
      <w:tc>
        <w:tcPr>
          <w:tcW w:w="5245" w:type="dxa"/>
          <w:vAlign w:val="bottom"/>
        </w:tcPr>
        <w:p w:rsidR="0001709F" w:rsidRDefault="0001709F" w:rsidP="003733F0">
          <w:pPr>
            <w:pStyle w:val="SAPFooterleft"/>
          </w:pPr>
          <w:fldSimple w:instr=" REF maintitle \* MERGEFORMAT ">
            <w:sdt>
              <w:sdtPr>
                <w:alias w:val="Scope item name"/>
                <w:tag w:val="Scope item name"/>
                <w:id w:val="-1612121847"/>
                <w:placeholder>
                  <w:docPart w:val="A932133B6E90408CA8854D2701AF37F5"/>
                </w:placeholder>
                <w:showingPlcHdr/>
              </w:sdtPr>
              <w:sdtContent>
                <w:r>
                  <w:t>Enter Scope Item Name</w:t>
                </w:r>
              </w:sdtContent>
            </w:sdt>
          </w:fldSimple>
        </w:p>
        <w:p w:rsidR="0001709F" w:rsidRPr="001B2C66" w:rsidRDefault="0001709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01709F" w:rsidRPr="00860C35" w:rsidRDefault="0001709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1709F" w:rsidRPr="00860C35" w:rsidRDefault="0001709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1709F" w:rsidRPr="004319A4" w:rsidRDefault="0001709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1709F" w:rsidRDefault="0001709F" w:rsidP="00C35749">
    <w:pPr>
      <w:pStyle w:val="Footer"/>
    </w:pPr>
  </w:p>
  <w:p w:rsidR="0001709F" w:rsidRDefault="000170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1709F" w:rsidRPr="005D1853" w:rsidTr="003733F0">
      <w:tc>
        <w:tcPr>
          <w:tcW w:w="5245" w:type="dxa"/>
          <w:vAlign w:val="bottom"/>
        </w:tcPr>
        <w:p w:rsidR="0001709F" w:rsidRDefault="0001709F" w:rsidP="003733F0">
          <w:pPr>
            <w:pStyle w:val="SAPFooterleft"/>
          </w:pPr>
          <w:fldSimple w:instr=" REF maintitle \* MERGEFORMAT ">
            <w:sdt>
              <w:sdtPr>
                <w:alias w:val="Scope item name"/>
                <w:tag w:val="Scope item name"/>
                <w:id w:val="-651449873"/>
                <w:placeholder>
                  <w:docPart w:val="208539E6CC864A3988BFF749C6689D81"/>
                </w:placeholder>
                <w:showingPlcHdr/>
              </w:sdtPr>
              <w:sdtContent>
                <w:r>
                  <w:t>Enter Scope Item Name</w:t>
                </w:r>
              </w:sdtContent>
            </w:sdt>
          </w:fldSimple>
        </w:p>
        <w:p w:rsidR="0001709F" w:rsidRPr="001B2C66" w:rsidRDefault="0001709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1709F" w:rsidRPr="00860C35" w:rsidRDefault="0001709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1709F" w:rsidRPr="00860C35" w:rsidRDefault="0001709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1709F" w:rsidRPr="004319A4" w:rsidRDefault="0001709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1709F" w:rsidRDefault="0001709F" w:rsidP="00C35749">
    <w:pPr>
      <w:pStyle w:val="Footer"/>
    </w:pPr>
  </w:p>
  <w:p w:rsidR="0001709F" w:rsidRPr="0001709F" w:rsidRDefault="0001709F" w:rsidP="000170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Pr="0001709F" w:rsidRDefault="0001709F" w:rsidP="000170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9F" w:rsidRPr="0001709F" w:rsidRDefault="0001709F" w:rsidP="00017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63E093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94852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33ED54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1631A2E"/>
    <w:multiLevelType w:val="multilevel"/>
    <w:tmpl w:val="3C22720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51029AB"/>
    <w:multiLevelType w:val="multilevel"/>
    <w:tmpl w:val="75DAC77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90C1453"/>
    <w:multiLevelType w:val="multilevel"/>
    <w:tmpl w:val="CD5CE8A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A7E0A4B"/>
    <w:multiLevelType w:val="multilevel"/>
    <w:tmpl w:val="50F8CD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218DE"/>
    <w:rsid w:val="0001709F"/>
    <w:rsid w:val="0062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09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1709F"/>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1709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1709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1709F"/>
    <w:pPr>
      <w:numPr>
        <w:ilvl w:val="3"/>
      </w:numPr>
      <w:outlineLvl w:val="3"/>
    </w:pPr>
    <w:rPr>
      <w:bCs/>
      <w:iCs/>
    </w:rPr>
  </w:style>
  <w:style w:type="paragraph" w:styleId="Heading5">
    <w:name w:val="heading 5"/>
    <w:basedOn w:val="Heading2"/>
    <w:next w:val="Normal"/>
    <w:link w:val="Heading5Char"/>
    <w:unhideWhenUsed/>
    <w:qFormat/>
    <w:rsid w:val="0001709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1709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1709F"/>
    <w:pPr>
      <w:spacing w:before="60" w:after="60"/>
    </w:pPr>
    <w:rPr>
      <w:b/>
      <w:bCs/>
      <w:color w:val="FFFFFF" w:themeColor="background1"/>
      <w:sz w:val="18"/>
    </w:rPr>
  </w:style>
  <w:style w:type="character" w:customStyle="1" w:styleId="SAPEmphasis">
    <w:name w:val="SAP_Emphasis"/>
    <w:basedOn w:val="DefaultParagraphFont"/>
    <w:uiPriority w:val="1"/>
    <w:qFormat/>
    <w:rsid w:val="0001709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1709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1709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1709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1709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1709F"/>
    <w:pPr>
      <w:keepNext w:val="0"/>
      <w:spacing w:before="0"/>
    </w:pPr>
  </w:style>
  <w:style w:type="paragraph" w:styleId="TOC3">
    <w:name w:val="toc 3"/>
    <w:basedOn w:val="TOC1"/>
    <w:autoRedefine/>
    <w:uiPriority w:val="39"/>
    <w:unhideWhenUsed/>
    <w:rsid w:val="0001709F"/>
    <w:pPr>
      <w:keepNext w:val="0"/>
      <w:tabs>
        <w:tab w:val="left" w:pos="1418"/>
      </w:tabs>
      <w:spacing w:before="0"/>
      <w:ind w:left="1418" w:hanging="794"/>
    </w:pPr>
  </w:style>
  <w:style w:type="paragraph" w:styleId="TOC4">
    <w:name w:val="toc 4"/>
    <w:basedOn w:val="TOC3"/>
    <w:next w:val="Normal"/>
    <w:autoRedefine/>
    <w:uiPriority w:val="39"/>
    <w:unhideWhenUsed/>
    <w:rsid w:val="0001709F"/>
    <w:pPr>
      <w:tabs>
        <w:tab w:val="left" w:pos="1985"/>
      </w:tabs>
      <w:ind w:right="851"/>
    </w:pPr>
  </w:style>
  <w:style w:type="paragraph" w:styleId="TOC5">
    <w:name w:val="toc 5"/>
    <w:basedOn w:val="TOC4"/>
    <w:next w:val="Normal"/>
    <w:autoRedefine/>
    <w:uiPriority w:val="39"/>
    <w:unhideWhenUsed/>
    <w:rsid w:val="0001709F"/>
  </w:style>
  <w:style w:type="character" w:customStyle="1" w:styleId="SAPKeyboard">
    <w:name w:val="SAP_Keyboard"/>
    <w:basedOn w:val="SAPMonospace"/>
    <w:uiPriority w:val="1"/>
    <w:qFormat/>
    <w:rsid w:val="0001709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1709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1709F"/>
    <w:rPr>
      <w:sz w:val="20"/>
      <w:szCs w:val="24"/>
    </w:rPr>
  </w:style>
  <w:style w:type="character" w:customStyle="1" w:styleId="TitleChar">
    <w:name w:val="Title Char"/>
    <w:basedOn w:val="StandardChar"/>
    <w:link w:val="Title"/>
    <w:rsid w:val="0001709F"/>
    <w:rPr>
      <w:rFonts w:cs="Arial"/>
      <w:b/>
      <w:bCs/>
      <w:color w:val="333399"/>
      <w:sz w:val="48"/>
      <w:szCs w:val="32"/>
    </w:rPr>
  </w:style>
  <w:style w:type="character" w:customStyle="1" w:styleId="SAPNoteHeadingChar">
    <w:name w:val="SAP_NoteHeading Char"/>
    <w:basedOn w:val="TitleChar"/>
    <w:link w:val="SAPNoteHeading"/>
    <w:rsid w:val="0001709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1709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1709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1709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1709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1709F"/>
    <w:pPr>
      <w:numPr>
        <w:numId w:val="0"/>
      </w:numPr>
      <w:outlineLvl w:val="9"/>
    </w:pPr>
    <w:rPr>
      <w:b/>
    </w:rPr>
  </w:style>
  <w:style w:type="character" w:customStyle="1" w:styleId="SAPHeading1NoNumberChar">
    <w:name w:val="SAP_Heading1NoNumber Char"/>
    <w:basedOn w:val="TitleChar"/>
    <w:link w:val="SAPHeading1NoNumber"/>
    <w:rsid w:val="0001709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1709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1709F"/>
    <w:pPr>
      <w:numPr>
        <w:numId w:val="10"/>
      </w:numPr>
    </w:pPr>
  </w:style>
  <w:style w:type="paragraph" w:styleId="ListNumber2">
    <w:name w:val="List Number 2"/>
    <w:basedOn w:val="Normal"/>
    <w:uiPriority w:val="99"/>
    <w:unhideWhenUsed/>
    <w:qFormat/>
    <w:rsid w:val="0001709F"/>
    <w:pPr>
      <w:numPr>
        <w:ilvl w:val="1"/>
        <w:numId w:val="10"/>
      </w:numPr>
    </w:pPr>
  </w:style>
  <w:style w:type="paragraph" w:styleId="ListNumber3">
    <w:name w:val="List Number 3"/>
    <w:basedOn w:val="Normal"/>
    <w:uiPriority w:val="99"/>
    <w:unhideWhenUsed/>
    <w:qFormat/>
    <w:rsid w:val="0001709F"/>
    <w:pPr>
      <w:numPr>
        <w:ilvl w:val="2"/>
        <w:numId w:val="10"/>
      </w:numPr>
    </w:pPr>
  </w:style>
  <w:style w:type="paragraph" w:styleId="ListBullet">
    <w:name w:val="List Bullet"/>
    <w:basedOn w:val="Normal"/>
    <w:uiPriority w:val="99"/>
    <w:unhideWhenUsed/>
    <w:qFormat/>
    <w:rsid w:val="0001709F"/>
    <w:pPr>
      <w:numPr>
        <w:numId w:val="12"/>
      </w:numPr>
    </w:pPr>
  </w:style>
  <w:style w:type="paragraph" w:styleId="ListBullet2">
    <w:name w:val="List Bullet 2"/>
    <w:basedOn w:val="Normal"/>
    <w:uiPriority w:val="99"/>
    <w:unhideWhenUsed/>
    <w:qFormat/>
    <w:rsid w:val="0001709F"/>
    <w:pPr>
      <w:numPr>
        <w:numId w:val="14"/>
      </w:numPr>
    </w:pPr>
  </w:style>
  <w:style w:type="paragraph" w:styleId="ListBullet3">
    <w:name w:val="List Bullet 3"/>
    <w:basedOn w:val="Normal"/>
    <w:uiPriority w:val="99"/>
    <w:unhideWhenUsed/>
    <w:qFormat/>
    <w:rsid w:val="0001709F"/>
    <w:pPr>
      <w:numPr>
        <w:numId w:val="16"/>
      </w:numPr>
    </w:pPr>
  </w:style>
  <w:style w:type="paragraph" w:styleId="ListContinue">
    <w:name w:val="List Continue"/>
    <w:basedOn w:val="Normal"/>
    <w:uiPriority w:val="99"/>
    <w:unhideWhenUsed/>
    <w:qFormat/>
    <w:rsid w:val="0001709F"/>
    <w:pPr>
      <w:ind w:left="340"/>
    </w:pPr>
  </w:style>
  <w:style w:type="paragraph" w:styleId="ListContinue2">
    <w:name w:val="List Continue 2"/>
    <w:basedOn w:val="Normal"/>
    <w:uiPriority w:val="99"/>
    <w:unhideWhenUsed/>
    <w:qFormat/>
    <w:rsid w:val="0001709F"/>
    <w:pPr>
      <w:ind w:left="680"/>
    </w:pPr>
  </w:style>
  <w:style w:type="paragraph" w:styleId="ListContinue3">
    <w:name w:val="List Continue 3"/>
    <w:basedOn w:val="Normal"/>
    <w:uiPriority w:val="99"/>
    <w:unhideWhenUsed/>
    <w:qFormat/>
    <w:rsid w:val="0001709F"/>
    <w:pPr>
      <w:ind w:left="1021"/>
    </w:pPr>
  </w:style>
  <w:style w:type="character" w:customStyle="1" w:styleId="Heading1Char">
    <w:name w:val="Heading 1 Char"/>
    <w:basedOn w:val="DefaultParagraphFont"/>
    <w:link w:val="Heading1"/>
    <w:uiPriority w:val="9"/>
    <w:locked/>
    <w:rsid w:val="0001709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1709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1709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01709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1709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17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1709F"/>
    <w:rPr>
      <w:color w:val="auto"/>
      <w:sz w:val="24"/>
    </w:rPr>
  </w:style>
  <w:style w:type="paragraph" w:customStyle="1" w:styleId="SAPMainTitle">
    <w:name w:val="SAP_MainTitle"/>
    <w:basedOn w:val="Normal"/>
    <w:next w:val="Normal"/>
    <w:rsid w:val="0001709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1709F"/>
    <w:pPr>
      <w:spacing w:line="260" w:lineRule="exact"/>
      <w:jc w:val="right"/>
    </w:pPr>
    <w:rPr>
      <w:caps/>
      <w:color w:val="auto"/>
      <w:spacing w:val="10"/>
      <w:sz w:val="20"/>
    </w:rPr>
  </w:style>
  <w:style w:type="paragraph" w:customStyle="1" w:styleId="SAPDocumentVersion">
    <w:name w:val="SAP_DocumentVersion"/>
    <w:basedOn w:val="SAPSecurityLevel"/>
    <w:rsid w:val="0001709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1709F"/>
    <w:rPr>
      <w:rFonts w:ascii="BentonSans Book" w:hAnsi="BentonSans Book" w:cs="Times New Roman"/>
      <w:color w:val="0076CB"/>
      <w:sz w:val="12"/>
      <w:u w:val="none"/>
    </w:rPr>
  </w:style>
  <w:style w:type="paragraph" w:customStyle="1" w:styleId="SAPMaterialNumber">
    <w:name w:val="SAP_MaterialNumber"/>
    <w:basedOn w:val="Normal"/>
    <w:locked/>
    <w:rsid w:val="0001709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1709F"/>
  </w:style>
  <w:style w:type="paragraph" w:customStyle="1" w:styleId="SAPFooterleft">
    <w:name w:val="SAP_Footer_left"/>
    <w:basedOn w:val="Footer"/>
    <w:locked/>
    <w:rsid w:val="0001709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1709F"/>
    <w:rPr>
      <w:rFonts w:ascii="BentonSans Bold" w:hAnsi="BentonSans Bold" w:cs="Times New Roman"/>
    </w:rPr>
  </w:style>
  <w:style w:type="character" w:customStyle="1" w:styleId="SAPFooterSecurityLevel">
    <w:name w:val="SAP_Footer_SecurityLevel"/>
    <w:basedOn w:val="DefaultParagraphFont"/>
    <w:uiPriority w:val="1"/>
    <w:locked/>
    <w:rsid w:val="0001709F"/>
    <w:rPr>
      <w:rFonts w:cs="Times New Roman"/>
      <w:caps/>
      <w:spacing w:val="6"/>
    </w:rPr>
  </w:style>
  <w:style w:type="paragraph" w:customStyle="1" w:styleId="SAPLastPageGray">
    <w:name w:val="SAP_LastPage_Gray"/>
    <w:basedOn w:val="Normal"/>
    <w:locked/>
    <w:rsid w:val="0001709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1709F"/>
    <w:pPr>
      <w:spacing w:before="0" w:after="0" w:line="180" w:lineRule="exact"/>
    </w:pPr>
    <w:rPr>
      <w:rFonts w:cs="Arial"/>
      <w:sz w:val="12"/>
      <w:szCs w:val="18"/>
      <w:lang w:val="de-DE"/>
    </w:rPr>
  </w:style>
  <w:style w:type="paragraph" w:customStyle="1" w:styleId="SAPFooterright">
    <w:name w:val="SAP_Footer_right"/>
    <w:basedOn w:val="SAPFooterleft"/>
    <w:locked/>
    <w:rsid w:val="0001709F"/>
    <w:pPr>
      <w:jc w:val="right"/>
    </w:pPr>
    <w:rPr>
      <w:noProof/>
    </w:rPr>
  </w:style>
  <w:style w:type="paragraph" w:customStyle="1" w:styleId="SAPFooterCurrentTopicRight">
    <w:name w:val="SAP_Footer_CurrentTopicRight"/>
    <w:basedOn w:val="SAPFooterright"/>
    <w:qFormat/>
    <w:locked/>
    <w:rsid w:val="0001709F"/>
    <w:rPr>
      <w:rFonts w:ascii="BentonSans Bold" w:hAnsi="BentonSans Bold"/>
    </w:rPr>
  </w:style>
  <w:style w:type="paragraph" w:customStyle="1" w:styleId="SAPFooterCurrentTopicLeft">
    <w:name w:val="SAP_Footer_CurrentTopicLeft"/>
    <w:basedOn w:val="SAPFooterleft"/>
    <w:qFormat/>
    <w:locked/>
    <w:rsid w:val="0001709F"/>
    <w:rPr>
      <w:rFonts w:ascii="BentonSans Bold" w:hAnsi="BentonSans Bold"/>
    </w:rPr>
  </w:style>
  <w:style w:type="paragraph" w:styleId="Header">
    <w:name w:val="header"/>
    <w:basedOn w:val="Normal"/>
    <w:link w:val="HeaderChar"/>
    <w:uiPriority w:val="99"/>
    <w:unhideWhenUsed/>
    <w:rsid w:val="0001709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709F"/>
    <w:rPr>
      <w:rFonts w:ascii="BentonSans Book" w:eastAsia="MS Mincho" w:hAnsi="BentonSans Book" w:cs="Times New Roman"/>
      <w:kern w:val="0"/>
      <w:sz w:val="18"/>
      <w:szCs w:val="24"/>
    </w:rPr>
  </w:style>
  <w:style w:type="paragraph" w:customStyle="1" w:styleId="SAPHeader">
    <w:name w:val="SAP_Header"/>
    <w:basedOn w:val="Normal"/>
    <w:locked/>
    <w:rsid w:val="0001709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8"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8"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yperlink" Target="https://help.sap.com/viewer/S4HANA2020_AdminGuide"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32133B6E90408CA8854D2701AF37F5"/>
        <w:category>
          <w:name w:val="General"/>
          <w:gallery w:val="placeholder"/>
        </w:category>
        <w:types>
          <w:type w:val="bbPlcHdr"/>
        </w:types>
        <w:behaviors>
          <w:behavior w:val="content"/>
        </w:behaviors>
        <w:guid w:val="{7A55D776-9C5F-4E38-8F43-3BB582F315F1}"/>
      </w:docPartPr>
      <w:docPartBody>
        <w:p w:rsidR="00000000" w:rsidRDefault="006B1DD5" w:rsidP="006B1DD5">
          <w:pPr>
            <w:pStyle w:val="A932133B6E90408CA8854D2701AF37F5"/>
          </w:pPr>
          <w:r>
            <w:t>Enter Scope Item Name</w:t>
          </w:r>
        </w:p>
      </w:docPartBody>
    </w:docPart>
    <w:docPart>
      <w:docPartPr>
        <w:name w:val="208539E6CC864A3988BFF749C6689D81"/>
        <w:category>
          <w:name w:val="General"/>
          <w:gallery w:val="placeholder"/>
        </w:category>
        <w:types>
          <w:type w:val="bbPlcHdr"/>
        </w:types>
        <w:behaviors>
          <w:behavior w:val="content"/>
        </w:behaviors>
        <w:guid w:val="{A4098FD0-9D56-4BC8-A5BE-336033AD39B6}"/>
      </w:docPartPr>
      <w:docPartBody>
        <w:p w:rsidR="00000000" w:rsidRDefault="006B1DD5" w:rsidP="006B1DD5">
          <w:pPr>
            <w:pStyle w:val="208539E6CC864A3988BFF749C6689D8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D5"/>
    <w:rsid w:val="006B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84880D05C4B4DA09A4505E2BC69FE">
    <w:name w:val="85E84880D05C4B4DA09A4505E2BC69FE"/>
    <w:rsid w:val="006B1DD5"/>
  </w:style>
  <w:style w:type="paragraph" w:customStyle="1" w:styleId="A932133B6E90408CA8854D2701AF37F5">
    <w:name w:val="A932133B6E90408CA8854D2701AF37F5"/>
    <w:rsid w:val="006B1DD5"/>
  </w:style>
  <w:style w:type="paragraph" w:customStyle="1" w:styleId="208539E6CC864A3988BFF749C6689D81">
    <w:name w:val="208539E6CC864A3988BFF749C6689D81"/>
    <w:rsid w:val="006B1DD5"/>
  </w:style>
  <w:style w:type="paragraph" w:customStyle="1" w:styleId="EE7F0009324E40FCB97979393F2D92A2">
    <w:name w:val="EE7F0009324E40FCB97979393F2D92A2"/>
    <w:rsid w:val="006B1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A2BF4C6-32B3-4918-84BC-6B04A25BA704}"/>
</file>

<file path=customXml/itemProps2.xml><?xml version="1.0" encoding="utf-8"?>
<ds:datastoreItem xmlns:ds="http://schemas.openxmlformats.org/officeDocument/2006/customXml" ds:itemID="{34B23579-3495-4B59-B592-35429337C71B}"/>
</file>

<file path=customXml/itemProps3.xml><?xml version="1.0" encoding="utf-8"?>
<ds:datastoreItem xmlns:ds="http://schemas.openxmlformats.org/officeDocument/2006/customXml" ds:itemID="{45A672C4-1E69-4FCC-984E-1D8C0D4FF5D5}"/>
</file>

<file path=docProps/app.xml><?xml version="1.0" encoding="utf-8"?>
<Properties xmlns="http://schemas.openxmlformats.org/officeDocument/2006/extended-properties" xmlns:vt="http://schemas.openxmlformats.org/officeDocument/2006/docPropsVTypes">
  <Template>Normal.dotm</Template>
  <TotalTime>0</TotalTime>
  <Pages>14</Pages>
  <Words>2932</Words>
  <Characters>16715</Characters>
  <Application>Microsoft Office Word</Application>
  <DocSecurity>4</DocSecurity>
  <Lines>139</Lines>
  <Paragraphs>39</Paragraphs>
  <ScaleCrop>false</ScaleCrop>
  <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2020-09-28T18:00:00Z</dcterms:created>
  <dcterms:modified xsi:type="dcterms:W3CDTF">2020-09-28T18:00:00Z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