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F1E4E" w:rsidRPr="00FC413A" w:rsidTr="00857EF0">
        <w:trPr>
          <w:trHeight w:hRule="exact" w:val="227"/>
        </w:trPr>
        <w:tc>
          <w:tcPr>
            <w:tcW w:w="4962" w:type="dxa"/>
            <w:tcBorders>
              <w:bottom w:val="single" w:sz="4" w:space="0" w:color="auto"/>
            </w:tcBorders>
            <w:shd w:val="clear" w:color="auto" w:fill="000000" w:themeFill="text1"/>
          </w:tcPr>
          <w:p w:rsidR="002F1E4E" w:rsidRPr="00FC413A" w:rsidRDefault="002F1E4E"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F1E4E" w:rsidRPr="00FC413A" w:rsidRDefault="002F1E4E" w:rsidP="00857EF0"/>
        </w:tc>
      </w:tr>
      <w:tr w:rsidR="002F1E4E"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2F1E4E" w:rsidRPr="00E540A2" w:rsidRDefault="002F1E4E" w:rsidP="002F1E4E">
            <w:pPr>
              <w:pStyle w:val="SAPCollateralType"/>
            </w:pPr>
            <w:r>
              <w:t>Master Data Script</w:t>
            </w:r>
          </w:p>
          <w:p w:rsidR="002F1E4E" w:rsidRPr="00E540A2" w:rsidRDefault="002F1E4E" w:rsidP="002F1E4E">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2F1E4E" w:rsidRPr="00CF3F1C" w:rsidRDefault="002F1E4E" w:rsidP="00857EF0">
            <w:pPr>
              <w:pStyle w:val="SAPSecurityLevel"/>
            </w:pPr>
            <w:bookmarkStart w:id="1" w:name="securitylevel"/>
            <w:r w:rsidRPr="00CF3F1C">
              <w:t>public</w:t>
            </w:r>
            <w:bookmarkEnd w:id="1"/>
          </w:p>
        </w:tc>
      </w:tr>
      <w:tr w:rsidR="002F1E4E" w:rsidTr="00857EF0">
        <w:trPr>
          <w:trHeight w:hRule="exact" w:val="2402"/>
        </w:trPr>
        <w:tc>
          <w:tcPr>
            <w:tcW w:w="4962" w:type="dxa"/>
            <w:vMerge/>
            <w:tcBorders>
              <w:top w:val="nil"/>
              <w:bottom w:val="nil"/>
              <w:right w:val="nil"/>
            </w:tcBorders>
            <w:shd w:val="clear" w:color="auto" w:fill="F0AB00"/>
            <w:tcMar>
              <w:top w:w="113" w:type="dxa"/>
            </w:tcMar>
          </w:tcPr>
          <w:p w:rsidR="002F1E4E" w:rsidRDefault="002F1E4E" w:rsidP="00857EF0">
            <w:pPr>
              <w:pStyle w:val="SAPCollateralType"/>
            </w:pPr>
          </w:p>
        </w:tc>
        <w:tc>
          <w:tcPr>
            <w:tcW w:w="9383" w:type="dxa"/>
            <w:tcBorders>
              <w:top w:val="nil"/>
              <w:left w:val="nil"/>
              <w:bottom w:val="nil"/>
            </w:tcBorders>
            <w:shd w:val="clear" w:color="auto" w:fill="F0AB00"/>
            <w:tcMar>
              <w:top w:w="113" w:type="dxa"/>
            </w:tcMar>
          </w:tcPr>
          <w:p w:rsidR="002F1E4E" w:rsidRDefault="002F1E4E" w:rsidP="00857EF0">
            <w:pPr>
              <w:pStyle w:val="SAPMainTitle"/>
            </w:pPr>
            <w:bookmarkStart w:id="2" w:name="maintitle"/>
            <w:r>
              <w:t>Create Cost Center and Cost Center Group (BNM)</w:t>
            </w:r>
            <w:bookmarkEnd w:id="2"/>
          </w:p>
          <w:p w:rsidR="002F1E4E" w:rsidRDefault="002F1E4E" w:rsidP="00857EF0">
            <w:pPr>
              <w:pStyle w:val="SAPMainTitle"/>
            </w:pPr>
          </w:p>
        </w:tc>
      </w:tr>
    </w:tbl>
    <w:p w:rsidR="002F1E4E" w:rsidRPr="009B6859" w:rsidRDefault="002F1E4E" w:rsidP="004054DB">
      <w:pPr>
        <w:pStyle w:val="SAPKeyblockTitle"/>
      </w:pPr>
      <w:r w:rsidRPr="009B6859">
        <w:t>Table of Contents</w:t>
      </w:r>
    </w:p>
    <w:p w:rsidR="002F1E4E" w:rsidRDefault="002F1E4E">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185" w:history="1">
        <w:r w:rsidRPr="00A670A6">
          <w:rPr>
            <w:rStyle w:val="Hyperlink"/>
            <w:noProof/>
          </w:rPr>
          <w:t>1</w:t>
        </w:r>
        <w:r>
          <w:rPr>
            <w:rFonts w:asciiTheme="minorHAnsi" w:eastAsiaTheme="minorEastAsia" w:hAnsiTheme="minorHAnsi" w:cstheme="minorBidi"/>
            <w:noProof/>
            <w:sz w:val="22"/>
            <w:szCs w:val="22"/>
            <w:lang w:val="de-DE" w:eastAsia="de-DE"/>
          </w:rPr>
          <w:tab/>
        </w:r>
        <w:r w:rsidRPr="00A670A6">
          <w:rPr>
            <w:rStyle w:val="Hyperlink"/>
            <w:noProof/>
          </w:rPr>
          <w:t>Purpose</w:t>
        </w:r>
        <w:r>
          <w:rPr>
            <w:noProof/>
            <w:webHidden/>
          </w:rPr>
          <w:tab/>
        </w:r>
        <w:r>
          <w:rPr>
            <w:noProof/>
            <w:webHidden/>
          </w:rPr>
          <w:fldChar w:fldCharType="begin"/>
        </w:r>
        <w:r>
          <w:rPr>
            <w:noProof/>
            <w:webHidden/>
          </w:rPr>
          <w:instrText xml:space="preserve"> PAGEREF _Toc51422185 \h </w:instrText>
        </w:r>
        <w:r>
          <w:rPr>
            <w:noProof/>
            <w:webHidden/>
          </w:rPr>
        </w:r>
        <w:r>
          <w:rPr>
            <w:noProof/>
            <w:webHidden/>
          </w:rPr>
          <w:fldChar w:fldCharType="separate"/>
        </w:r>
        <w:r>
          <w:rPr>
            <w:noProof/>
            <w:webHidden/>
          </w:rPr>
          <w:t>2</w:t>
        </w:r>
        <w:r>
          <w:rPr>
            <w:noProof/>
            <w:webHidden/>
          </w:rPr>
          <w:fldChar w:fldCharType="end"/>
        </w:r>
      </w:hyperlink>
    </w:p>
    <w:p w:rsidR="002F1E4E" w:rsidRDefault="002F1E4E">
      <w:pPr>
        <w:pStyle w:val="TOC1"/>
        <w:rPr>
          <w:rFonts w:asciiTheme="minorHAnsi" w:eastAsiaTheme="minorEastAsia" w:hAnsiTheme="minorHAnsi" w:cstheme="minorBidi"/>
          <w:noProof/>
          <w:sz w:val="22"/>
          <w:szCs w:val="22"/>
          <w:lang w:val="de-DE" w:eastAsia="de-DE"/>
        </w:rPr>
      </w:pPr>
      <w:hyperlink w:anchor="_Toc51422186" w:history="1">
        <w:r w:rsidRPr="00A670A6">
          <w:rPr>
            <w:rStyle w:val="Hyperlink"/>
            <w:noProof/>
          </w:rPr>
          <w:t>2</w:t>
        </w:r>
        <w:r>
          <w:rPr>
            <w:rFonts w:asciiTheme="minorHAnsi" w:eastAsiaTheme="minorEastAsia" w:hAnsiTheme="minorHAnsi" w:cstheme="minorBidi"/>
            <w:noProof/>
            <w:sz w:val="22"/>
            <w:szCs w:val="22"/>
            <w:lang w:val="de-DE" w:eastAsia="de-DE"/>
          </w:rPr>
          <w:tab/>
        </w:r>
        <w:r w:rsidRPr="00A670A6">
          <w:rPr>
            <w:rStyle w:val="Hyperlink"/>
            <w:noProof/>
          </w:rPr>
          <w:t>Prerequisites</w:t>
        </w:r>
        <w:r>
          <w:rPr>
            <w:noProof/>
            <w:webHidden/>
          </w:rPr>
          <w:tab/>
        </w:r>
        <w:r>
          <w:rPr>
            <w:noProof/>
            <w:webHidden/>
          </w:rPr>
          <w:fldChar w:fldCharType="begin"/>
        </w:r>
        <w:r>
          <w:rPr>
            <w:noProof/>
            <w:webHidden/>
          </w:rPr>
          <w:instrText xml:space="preserve"> PAGEREF _Toc51422186 \h </w:instrText>
        </w:r>
        <w:r>
          <w:rPr>
            <w:noProof/>
            <w:webHidden/>
          </w:rPr>
        </w:r>
        <w:r>
          <w:rPr>
            <w:noProof/>
            <w:webHidden/>
          </w:rPr>
          <w:fldChar w:fldCharType="separate"/>
        </w:r>
        <w:r>
          <w:rPr>
            <w:noProof/>
            <w:webHidden/>
          </w:rPr>
          <w:t>3</w:t>
        </w:r>
        <w:r>
          <w:rPr>
            <w:noProof/>
            <w:webHidden/>
          </w:rPr>
          <w:fldChar w:fldCharType="end"/>
        </w:r>
      </w:hyperlink>
    </w:p>
    <w:p w:rsidR="002F1E4E" w:rsidRDefault="002F1E4E">
      <w:pPr>
        <w:pStyle w:val="TOC2"/>
        <w:rPr>
          <w:rFonts w:asciiTheme="minorHAnsi" w:eastAsiaTheme="minorEastAsia" w:hAnsiTheme="minorHAnsi" w:cstheme="minorBidi"/>
          <w:noProof/>
          <w:sz w:val="22"/>
          <w:szCs w:val="22"/>
          <w:lang w:val="de-DE" w:eastAsia="de-DE"/>
        </w:rPr>
      </w:pPr>
      <w:hyperlink w:anchor="_Toc51422187" w:history="1">
        <w:r w:rsidRPr="00A670A6">
          <w:rPr>
            <w:rStyle w:val="Hyperlink"/>
            <w:noProof/>
          </w:rPr>
          <w:t>2.1</w:t>
        </w:r>
        <w:r>
          <w:rPr>
            <w:rFonts w:asciiTheme="minorHAnsi" w:eastAsiaTheme="minorEastAsia" w:hAnsiTheme="minorHAnsi" w:cstheme="minorBidi"/>
            <w:noProof/>
            <w:sz w:val="22"/>
            <w:szCs w:val="22"/>
            <w:lang w:val="de-DE" w:eastAsia="de-DE"/>
          </w:rPr>
          <w:tab/>
        </w:r>
        <w:r w:rsidRPr="00A670A6">
          <w:rPr>
            <w:rStyle w:val="Hyperlink"/>
            <w:noProof/>
          </w:rPr>
          <w:t>System Access</w:t>
        </w:r>
        <w:r>
          <w:rPr>
            <w:noProof/>
            <w:webHidden/>
          </w:rPr>
          <w:tab/>
        </w:r>
        <w:r>
          <w:rPr>
            <w:noProof/>
            <w:webHidden/>
          </w:rPr>
          <w:fldChar w:fldCharType="begin"/>
        </w:r>
        <w:r>
          <w:rPr>
            <w:noProof/>
            <w:webHidden/>
          </w:rPr>
          <w:instrText xml:space="preserve"> PAGEREF _Toc51422187 \h </w:instrText>
        </w:r>
        <w:r>
          <w:rPr>
            <w:noProof/>
            <w:webHidden/>
          </w:rPr>
        </w:r>
        <w:r>
          <w:rPr>
            <w:noProof/>
            <w:webHidden/>
          </w:rPr>
          <w:fldChar w:fldCharType="separate"/>
        </w:r>
        <w:r>
          <w:rPr>
            <w:noProof/>
            <w:webHidden/>
          </w:rPr>
          <w:t>3</w:t>
        </w:r>
        <w:r>
          <w:rPr>
            <w:noProof/>
            <w:webHidden/>
          </w:rPr>
          <w:fldChar w:fldCharType="end"/>
        </w:r>
      </w:hyperlink>
    </w:p>
    <w:p w:rsidR="002F1E4E" w:rsidRDefault="002F1E4E">
      <w:pPr>
        <w:pStyle w:val="TOC2"/>
        <w:rPr>
          <w:rFonts w:asciiTheme="minorHAnsi" w:eastAsiaTheme="minorEastAsia" w:hAnsiTheme="minorHAnsi" w:cstheme="minorBidi"/>
          <w:noProof/>
          <w:sz w:val="22"/>
          <w:szCs w:val="22"/>
          <w:lang w:val="de-DE" w:eastAsia="de-DE"/>
        </w:rPr>
      </w:pPr>
      <w:hyperlink w:anchor="_Toc51422188" w:history="1">
        <w:r w:rsidRPr="00A670A6">
          <w:rPr>
            <w:rStyle w:val="Hyperlink"/>
            <w:noProof/>
          </w:rPr>
          <w:t>2.2</w:t>
        </w:r>
        <w:r>
          <w:rPr>
            <w:rFonts w:asciiTheme="minorHAnsi" w:eastAsiaTheme="minorEastAsia" w:hAnsiTheme="minorHAnsi" w:cstheme="minorBidi"/>
            <w:noProof/>
            <w:sz w:val="22"/>
            <w:szCs w:val="22"/>
            <w:lang w:val="de-DE" w:eastAsia="de-DE"/>
          </w:rPr>
          <w:tab/>
        </w:r>
        <w:r w:rsidRPr="00A670A6">
          <w:rPr>
            <w:rStyle w:val="Hyperlink"/>
            <w:noProof/>
          </w:rPr>
          <w:t>Roles</w:t>
        </w:r>
        <w:r>
          <w:rPr>
            <w:noProof/>
            <w:webHidden/>
          </w:rPr>
          <w:tab/>
        </w:r>
        <w:r>
          <w:rPr>
            <w:noProof/>
            <w:webHidden/>
          </w:rPr>
          <w:fldChar w:fldCharType="begin"/>
        </w:r>
        <w:r>
          <w:rPr>
            <w:noProof/>
            <w:webHidden/>
          </w:rPr>
          <w:instrText xml:space="preserve"> PAGEREF _Toc51422188 \h </w:instrText>
        </w:r>
        <w:r>
          <w:rPr>
            <w:noProof/>
            <w:webHidden/>
          </w:rPr>
        </w:r>
        <w:r>
          <w:rPr>
            <w:noProof/>
            <w:webHidden/>
          </w:rPr>
          <w:fldChar w:fldCharType="separate"/>
        </w:r>
        <w:r>
          <w:rPr>
            <w:noProof/>
            <w:webHidden/>
          </w:rPr>
          <w:t>3</w:t>
        </w:r>
        <w:r>
          <w:rPr>
            <w:noProof/>
            <w:webHidden/>
          </w:rPr>
          <w:fldChar w:fldCharType="end"/>
        </w:r>
      </w:hyperlink>
    </w:p>
    <w:p w:rsidR="002F1E4E" w:rsidRDefault="002F1E4E">
      <w:pPr>
        <w:pStyle w:val="TOC2"/>
        <w:rPr>
          <w:rFonts w:asciiTheme="minorHAnsi" w:eastAsiaTheme="minorEastAsia" w:hAnsiTheme="minorHAnsi" w:cstheme="minorBidi"/>
          <w:noProof/>
          <w:sz w:val="22"/>
          <w:szCs w:val="22"/>
          <w:lang w:val="de-DE" w:eastAsia="de-DE"/>
        </w:rPr>
      </w:pPr>
      <w:hyperlink w:anchor="_Toc51422189" w:history="1">
        <w:r w:rsidRPr="00A670A6">
          <w:rPr>
            <w:rStyle w:val="Hyperlink"/>
            <w:noProof/>
          </w:rPr>
          <w:t>2.3</w:t>
        </w:r>
        <w:r>
          <w:rPr>
            <w:rFonts w:asciiTheme="minorHAnsi" w:eastAsiaTheme="minorEastAsia" w:hAnsiTheme="minorHAnsi" w:cstheme="minorBidi"/>
            <w:noProof/>
            <w:sz w:val="22"/>
            <w:szCs w:val="22"/>
            <w:lang w:val="de-DE" w:eastAsia="de-DE"/>
          </w:rPr>
          <w:tab/>
        </w:r>
        <w:r w:rsidRPr="00A670A6">
          <w:rPr>
            <w:rStyle w:val="Hyperlink"/>
            <w:noProof/>
          </w:rPr>
          <w:t>Required Organizational Units</w:t>
        </w:r>
        <w:r>
          <w:rPr>
            <w:noProof/>
            <w:webHidden/>
          </w:rPr>
          <w:tab/>
        </w:r>
        <w:r>
          <w:rPr>
            <w:noProof/>
            <w:webHidden/>
          </w:rPr>
          <w:fldChar w:fldCharType="begin"/>
        </w:r>
        <w:r>
          <w:rPr>
            <w:noProof/>
            <w:webHidden/>
          </w:rPr>
          <w:instrText xml:space="preserve"> PAGEREF _Toc51422189 \h </w:instrText>
        </w:r>
        <w:r>
          <w:rPr>
            <w:noProof/>
            <w:webHidden/>
          </w:rPr>
        </w:r>
        <w:r>
          <w:rPr>
            <w:noProof/>
            <w:webHidden/>
          </w:rPr>
          <w:fldChar w:fldCharType="separate"/>
        </w:r>
        <w:r>
          <w:rPr>
            <w:noProof/>
            <w:webHidden/>
          </w:rPr>
          <w:t>3</w:t>
        </w:r>
        <w:r>
          <w:rPr>
            <w:noProof/>
            <w:webHidden/>
          </w:rPr>
          <w:fldChar w:fldCharType="end"/>
        </w:r>
      </w:hyperlink>
    </w:p>
    <w:p w:rsidR="002F1E4E" w:rsidRDefault="002F1E4E">
      <w:pPr>
        <w:pStyle w:val="TOC2"/>
        <w:rPr>
          <w:rFonts w:asciiTheme="minorHAnsi" w:eastAsiaTheme="minorEastAsia" w:hAnsiTheme="minorHAnsi" w:cstheme="minorBidi"/>
          <w:noProof/>
          <w:sz w:val="22"/>
          <w:szCs w:val="22"/>
          <w:lang w:val="de-DE" w:eastAsia="de-DE"/>
        </w:rPr>
      </w:pPr>
      <w:hyperlink w:anchor="_Toc51422190" w:history="1">
        <w:r w:rsidRPr="00A670A6">
          <w:rPr>
            <w:rStyle w:val="Hyperlink"/>
            <w:noProof/>
          </w:rPr>
          <w:t>2.4</w:t>
        </w:r>
        <w:r>
          <w:rPr>
            <w:rFonts w:asciiTheme="minorHAnsi" w:eastAsiaTheme="minorEastAsia" w:hAnsiTheme="minorHAnsi" w:cstheme="minorBidi"/>
            <w:noProof/>
            <w:sz w:val="22"/>
            <w:szCs w:val="22"/>
            <w:lang w:val="de-DE" w:eastAsia="de-DE"/>
          </w:rPr>
          <w:tab/>
        </w:r>
        <w:r w:rsidRPr="00A670A6">
          <w:rPr>
            <w:rStyle w:val="Hyperlink"/>
            <w:noProof/>
          </w:rPr>
          <w:t>Mandatory and Optional Master Data</w:t>
        </w:r>
        <w:r>
          <w:rPr>
            <w:noProof/>
            <w:webHidden/>
          </w:rPr>
          <w:tab/>
        </w:r>
        <w:r>
          <w:rPr>
            <w:noProof/>
            <w:webHidden/>
          </w:rPr>
          <w:fldChar w:fldCharType="begin"/>
        </w:r>
        <w:r>
          <w:rPr>
            <w:noProof/>
            <w:webHidden/>
          </w:rPr>
          <w:instrText xml:space="preserve"> PAGEREF _Toc51422190 \h </w:instrText>
        </w:r>
        <w:r>
          <w:rPr>
            <w:noProof/>
            <w:webHidden/>
          </w:rPr>
        </w:r>
        <w:r>
          <w:rPr>
            <w:noProof/>
            <w:webHidden/>
          </w:rPr>
          <w:fldChar w:fldCharType="separate"/>
        </w:r>
        <w:r>
          <w:rPr>
            <w:noProof/>
            <w:webHidden/>
          </w:rPr>
          <w:t>4</w:t>
        </w:r>
        <w:r>
          <w:rPr>
            <w:noProof/>
            <w:webHidden/>
          </w:rPr>
          <w:fldChar w:fldCharType="end"/>
        </w:r>
      </w:hyperlink>
    </w:p>
    <w:p w:rsidR="002F1E4E" w:rsidRDefault="002F1E4E">
      <w:pPr>
        <w:pStyle w:val="TOC2"/>
        <w:rPr>
          <w:rFonts w:asciiTheme="minorHAnsi" w:eastAsiaTheme="minorEastAsia" w:hAnsiTheme="minorHAnsi" w:cstheme="minorBidi"/>
          <w:noProof/>
          <w:sz w:val="22"/>
          <w:szCs w:val="22"/>
          <w:lang w:val="de-DE" w:eastAsia="de-DE"/>
        </w:rPr>
      </w:pPr>
      <w:hyperlink w:anchor="_Toc51422191" w:history="1">
        <w:r w:rsidRPr="00A670A6">
          <w:rPr>
            <w:rStyle w:val="Hyperlink"/>
            <w:noProof/>
          </w:rPr>
          <w:t>2.5</w:t>
        </w:r>
        <w:r>
          <w:rPr>
            <w:rFonts w:asciiTheme="minorHAnsi" w:eastAsiaTheme="minorEastAsia" w:hAnsiTheme="minorHAnsi" w:cstheme="minorBidi"/>
            <w:noProof/>
            <w:sz w:val="22"/>
            <w:szCs w:val="22"/>
            <w:lang w:val="de-DE" w:eastAsia="de-DE"/>
          </w:rPr>
          <w:tab/>
        </w:r>
        <w:r w:rsidRPr="00A670A6">
          <w:rPr>
            <w:rStyle w:val="Hyperlink"/>
            <w:noProof/>
          </w:rPr>
          <w:t>Main Parameters for Data Creation</w:t>
        </w:r>
        <w:r>
          <w:rPr>
            <w:noProof/>
            <w:webHidden/>
          </w:rPr>
          <w:tab/>
        </w:r>
        <w:r>
          <w:rPr>
            <w:noProof/>
            <w:webHidden/>
          </w:rPr>
          <w:fldChar w:fldCharType="begin"/>
        </w:r>
        <w:r>
          <w:rPr>
            <w:noProof/>
            <w:webHidden/>
          </w:rPr>
          <w:instrText xml:space="preserve"> PAGEREF _Toc51422191 \h </w:instrText>
        </w:r>
        <w:r>
          <w:rPr>
            <w:noProof/>
            <w:webHidden/>
          </w:rPr>
        </w:r>
        <w:r>
          <w:rPr>
            <w:noProof/>
            <w:webHidden/>
          </w:rPr>
          <w:fldChar w:fldCharType="separate"/>
        </w:r>
        <w:r>
          <w:rPr>
            <w:noProof/>
            <w:webHidden/>
          </w:rPr>
          <w:t>4</w:t>
        </w:r>
        <w:r>
          <w:rPr>
            <w:noProof/>
            <w:webHidden/>
          </w:rPr>
          <w:fldChar w:fldCharType="end"/>
        </w:r>
      </w:hyperlink>
    </w:p>
    <w:p w:rsidR="002F1E4E" w:rsidRDefault="002F1E4E">
      <w:pPr>
        <w:pStyle w:val="TOC1"/>
        <w:rPr>
          <w:rFonts w:asciiTheme="minorHAnsi" w:eastAsiaTheme="minorEastAsia" w:hAnsiTheme="minorHAnsi" w:cstheme="minorBidi"/>
          <w:noProof/>
          <w:sz w:val="22"/>
          <w:szCs w:val="22"/>
          <w:lang w:val="de-DE" w:eastAsia="de-DE"/>
        </w:rPr>
      </w:pPr>
      <w:hyperlink w:anchor="_Toc51422192" w:history="1">
        <w:r w:rsidRPr="00A670A6">
          <w:rPr>
            <w:rStyle w:val="Hyperlink"/>
            <w:noProof/>
          </w:rPr>
          <w:t>3</w:t>
        </w:r>
        <w:r>
          <w:rPr>
            <w:rFonts w:asciiTheme="minorHAnsi" w:eastAsiaTheme="minorEastAsia" w:hAnsiTheme="minorHAnsi" w:cstheme="minorBidi"/>
            <w:noProof/>
            <w:sz w:val="22"/>
            <w:szCs w:val="22"/>
            <w:lang w:val="de-DE" w:eastAsia="de-DE"/>
          </w:rPr>
          <w:tab/>
        </w:r>
        <w:r w:rsidRPr="00A670A6">
          <w:rPr>
            <w:rStyle w:val="Hyperlink"/>
            <w:noProof/>
          </w:rPr>
          <w:t>Overview Table</w:t>
        </w:r>
        <w:r>
          <w:rPr>
            <w:noProof/>
            <w:webHidden/>
          </w:rPr>
          <w:tab/>
        </w:r>
        <w:r>
          <w:rPr>
            <w:noProof/>
            <w:webHidden/>
          </w:rPr>
          <w:fldChar w:fldCharType="begin"/>
        </w:r>
        <w:r>
          <w:rPr>
            <w:noProof/>
            <w:webHidden/>
          </w:rPr>
          <w:instrText xml:space="preserve"> PAGEREF _Toc51422192 \h </w:instrText>
        </w:r>
        <w:r>
          <w:rPr>
            <w:noProof/>
            <w:webHidden/>
          </w:rPr>
        </w:r>
        <w:r>
          <w:rPr>
            <w:noProof/>
            <w:webHidden/>
          </w:rPr>
          <w:fldChar w:fldCharType="separate"/>
        </w:r>
        <w:r>
          <w:rPr>
            <w:noProof/>
            <w:webHidden/>
          </w:rPr>
          <w:t>5</w:t>
        </w:r>
        <w:r>
          <w:rPr>
            <w:noProof/>
            <w:webHidden/>
          </w:rPr>
          <w:fldChar w:fldCharType="end"/>
        </w:r>
      </w:hyperlink>
    </w:p>
    <w:p w:rsidR="002F1E4E" w:rsidRDefault="002F1E4E">
      <w:pPr>
        <w:pStyle w:val="TOC1"/>
        <w:rPr>
          <w:rFonts w:asciiTheme="minorHAnsi" w:eastAsiaTheme="minorEastAsia" w:hAnsiTheme="minorHAnsi" w:cstheme="minorBidi"/>
          <w:noProof/>
          <w:sz w:val="22"/>
          <w:szCs w:val="22"/>
          <w:lang w:val="de-DE" w:eastAsia="de-DE"/>
        </w:rPr>
      </w:pPr>
      <w:hyperlink w:anchor="_Toc51422193" w:history="1">
        <w:r w:rsidRPr="00A670A6">
          <w:rPr>
            <w:rStyle w:val="Hyperlink"/>
            <w:noProof/>
          </w:rPr>
          <w:t>4</w:t>
        </w:r>
        <w:r>
          <w:rPr>
            <w:rFonts w:asciiTheme="minorHAnsi" w:eastAsiaTheme="minorEastAsia" w:hAnsiTheme="minorHAnsi" w:cstheme="minorBidi"/>
            <w:noProof/>
            <w:sz w:val="22"/>
            <w:szCs w:val="22"/>
            <w:lang w:val="de-DE" w:eastAsia="de-DE"/>
          </w:rPr>
          <w:tab/>
        </w:r>
        <w:r w:rsidRPr="00A670A6">
          <w:rPr>
            <w:rStyle w:val="Hyperlink"/>
            <w:noProof/>
          </w:rPr>
          <w:t>Test Procedures</w:t>
        </w:r>
        <w:r>
          <w:rPr>
            <w:noProof/>
            <w:webHidden/>
          </w:rPr>
          <w:tab/>
        </w:r>
        <w:r>
          <w:rPr>
            <w:noProof/>
            <w:webHidden/>
          </w:rPr>
          <w:fldChar w:fldCharType="begin"/>
        </w:r>
        <w:r>
          <w:rPr>
            <w:noProof/>
            <w:webHidden/>
          </w:rPr>
          <w:instrText xml:space="preserve"> PAGEREF _Toc51422193 \h </w:instrText>
        </w:r>
        <w:r>
          <w:rPr>
            <w:noProof/>
            <w:webHidden/>
          </w:rPr>
        </w:r>
        <w:r>
          <w:rPr>
            <w:noProof/>
            <w:webHidden/>
          </w:rPr>
          <w:fldChar w:fldCharType="separate"/>
        </w:r>
        <w:r>
          <w:rPr>
            <w:noProof/>
            <w:webHidden/>
          </w:rPr>
          <w:t>6</w:t>
        </w:r>
        <w:r>
          <w:rPr>
            <w:noProof/>
            <w:webHidden/>
          </w:rPr>
          <w:fldChar w:fldCharType="end"/>
        </w:r>
      </w:hyperlink>
    </w:p>
    <w:p w:rsidR="002F1E4E" w:rsidRDefault="002F1E4E">
      <w:pPr>
        <w:pStyle w:val="TOC2"/>
        <w:rPr>
          <w:rFonts w:asciiTheme="minorHAnsi" w:eastAsiaTheme="minorEastAsia" w:hAnsiTheme="minorHAnsi" w:cstheme="minorBidi"/>
          <w:noProof/>
          <w:sz w:val="22"/>
          <w:szCs w:val="22"/>
          <w:lang w:val="de-DE" w:eastAsia="de-DE"/>
        </w:rPr>
      </w:pPr>
      <w:hyperlink w:anchor="_Toc51422194" w:history="1">
        <w:r w:rsidRPr="00A670A6">
          <w:rPr>
            <w:rStyle w:val="Hyperlink"/>
            <w:noProof/>
          </w:rPr>
          <w:t>4.1</w:t>
        </w:r>
        <w:r>
          <w:rPr>
            <w:rFonts w:asciiTheme="minorHAnsi" w:eastAsiaTheme="minorEastAsia" w:hAnsiTheme="minorHAnsi" w:cstheme="minorBidi"/>
            <w:noProof/>
            <w:sz w:val="22"/>
            <w:szCs w:val="22"/>
            <w:lang w:val="de-DE" w:eastAsia="de-DE"/>
          </w:rPr>
          <w:tab/>
        </w:r>
        <w:r w:rsidRPr="00A670A6">
          <w:rPr>
            <w:rStyle w:val="Hyperlink"/>
            <w:noProof/>
          </w:rPr>
          <w:t>Creating Cost Center Master Data</w:t>
        </w:r>
        <w:r>
          <w:rPr>
            <w:noProof/>
            <w:webHidden/>
          </w:rPr>
          <w:tab/>
        </w:r>
        <w:r>
          <w:rPr>
            <w:noProof/>
            <w:webHidden/>
          </w:rPr>
          <w:fldChar w:fldCharType="begin"/>
        </w:r>
        <w:r>
          <w:rPr>
            <w:noProof/>
            <w:webHidden/>
          </w:rPr>
          <w:instrText xml:space="preserve"> PAGEREF _Toc51422194 \h </w:instrText>
        </w:r>
        <w:r>
          <w:rPr>
            <w:noProof/>
            <w:webHidden/>
          </w:rPr>
        </w:r>
        <w:r>
          <w:rPr>
            <w:noProof/>
            <w:webHidden/>
          </w:rPr>
          <w:fldChar w:fldCharType="separate"/>
        </w:r>
        <w:r>
          <w:rPr>
            <w:noProof/>
            <w:webHidden/>
          </w:rPr>
          <w:t>6</w:t>
        </w:r>
        <w:r>
          <w:rPr>
            <w:noProof/>
            <w:webHidden/>
          </w:rPr>
          <w:fldChar w:fldCharType="end"/>
        </w:r>
      </w:hyperlink>
    </w:p>
    <w:p w:rsidR="002F1E4E" w:rsidRDefault="002F1E4E">
      <w:pPr>
        <w:pStyle w:val="TOC2"/>
        <w:rPr>
          <w:rFonts w:asciiTheme="minorHAnsi" w:eastAsiaTheme="minorEastAsia" w:hAnsiTheme="minorHAnsi" w:cstheme="minorBidi"/>
          <w:noProof/>
          <w:sz w:val="22"/>
          <w:szCs w:val="22"/>
          <w:lang w:val="de-DE" w:eastAsia="de-DE"/>
        </w:rPr>
      </w:pPr>
      <w:hyperlink w:anchor="_Toc51422195" w:history="1">
        <w:r w:rsidRPr="00A670A6">
          <w:rPr>
            <w:rStyle w:val="Hyperlink"/>
            <w:noProof/>
          </w:rPr>
          <w:t>4.2</w:t>
        </w:r>
        <w:r>
          <w:rPr>
            <w:rFonts w:asciiTheme="minorHAnsi" w:eastAsiaTheme="minorEastAsia" w:hAnsiTheme="minorHAnsi" w:cstheme="minorBidi"/>
            <w:noProof/>
            <w:sz w:val="22"/>
            <w:szCs w:val="22"/>
            <w:lang w:val="de-DE" w:eastAsia="de-DE"/>
          </w:rPr>
          <w:tab/>
        </w:r>
        <w:r w:rsidRPr="00A670A6">
          <w:rPr>
            <w:rStyle w:val="Hyperlink"/>
            <w:noProof/>
          </w:rPr>
          <w:t>Creating Cost Center Group Master Data</w:t>
        </w:r>
        <w:r>
          <w:rPr>
            <w:noProof/>
            <w:webHidden/>
          </w:rPr>
          <w:tab/>
        </w:r>
        <w:r>
          <w:rPr>
            <w:noProof/>
            <w:webHidden/>
          </w:rPr>
          <w:fldChar w:fldCharType="begin"/>
        </w:r>
        <w:r>
          <w:rPr>
            <w:noProof/>
            <w:webHidden/>
          </w:rPr>
          <w:instrText xml:space="preserve"> PAGEREF _Toc51422195 \h </w:instrText>
        </w:r>
        <w:r>
          <w:rPr>
            <w:noProof/>
            <w:webHidden/>
          </w:rPr>
        </w:r>
        <w:r>
          <w:rPr>
            <w:noProof/>
            <w:webHidden/>
          </w:rPr>
          <w:fldChar w:fldCharType="separate"/>
        </w:r>
        <w:r>
          <w:rPr>
            <w:noProof/>
            <w:webHidden/>
          </w:rPr>
          <w:t>8</w:t>
        </w:r>
        <w:r>
          <w:rPr>
            <w:noProof/>
            <w:webHidden/>
          </w:rPr>
          <w:fldChar w:fldCharType="end"/>
        </w:r>
      </w:hyperlink>
    </w:p>
    <w:p w:rsidR="002F1E4E" w:rsidRDefault="002F1E4E">
      <w:pPr>
        <w:pStyle w:val="TOC2"/>
        <w:rPr>
          <w:rFonts w:asciiTheme="minorHAnsi" w:eastAsiaTheme="minorEastAsia" w:hAnsiTheme="minorHAnsi" w:cstheme="minorBidi"/>
          <w:noProof/>
          <w:sz w:val="22"/>
          <w:szCs w:val="22"/>
          <w:lang w:val="de-DE" w:eastAsia="de-DE"/>
        </w:rPr>
      </w:pPr>
      <w:hyperlink w:anchor="_Toc51422196" w:history="1">
        <w:r w:rsidRPr="00A670A6">
          <w:rPr>
            <w:rStyle w:val="Hyperlink"/>
            <w:noProof/>
          </w:rPr>
          <w:t>4.3</w:t>
        </w:r>
        <w:r>
          <w:rPr>
            <w:rFonts w:asciiTheme="minorHAnsi" w:eastAsiaTheme="minorEastAsia" w:hAnsiTheme="minorHAnsi" w:cstheme="minorBidi"/>
            <w:noProof/>
            <w:sz w:val="22"/>
            <w:szCs w:val="22"/>
            <w:lang w:val="de-DE" w:eastAsia="de-DE"/>
          </w:rPr>
          <w:tab/>
        </w:r>
        <w:r w:rsidRPr="00A670A6">
          <w:rPr>
            <w:rStyle w:val="Hyperlink"/>
            <w:noProof/>
          </w:rPr>
          <w:t>Analytics</w:t>
        </w:r>
        <w:r>
          <w:rPr>
            <w:noProof/>
            <w:webHidden/>
          </w:rPr>
          <w:tab/>
        </w:r>
        <w:r>
          <w:rPr>
            <w:noProof/>
            <w:webHidden/>
          </w:rPr>
          <w:fldChar w:fldCharType="begin"/>
        </w:r>
        <w:r>
          <w:rPr>
            <w:noProof/>
            <w:webHidden/>
          </w:rPr>
          <w:instrText xml:space="preserve"> PAGEREF _Toc51422196 \h </w:instrText>
        </w:r>
        <w:r>
          <w:rPr>
            <w:noProof/>
            <w:webHidden/>
          </w:rPr>
        </w:r>
        <w:r>
          <w:rPr>
            <w:noProof/>
            <w:webHidden/>
          </w:rPr>
          <w:fldChar w:fldCharType="separate"/>
        </w:r>
        <w:r>
          <w:rPr>
            <w:noProof/>
            <w:webHidden/>
          </w:rPr>
          <w:t>10</w:t>
        </w:r>
        <w:r>
          <w:rPr>
            <w:noProof/>
            <w:webHidden/>
          </w:rPr>
          <w:fldChar w:fldCharType="end"/>
        </w:r>
      </w:hyperlink>
    </w:p>
    <w:p w:rsidR="002F1E4E" w:rsidRDefault="002F1E4E">
      <w:pPr>
        <w:pStyle w:val="TOC3"/>
        <w:rPr>
          <w:rFonts w:asciiTheme="minorHAnsi" w:eastAsiaTheme="minorEastAsia" w:hAnsiTheme="minorHAnsi" w:cstheme="minorBidi"/>
          <w:noProof/>
          <w:sz w:val="22"/>
          <w:szCs w:val="22"/>
          <w:lang w:val="de-DE" w:eastAsia="de-DE"/>
        </w:rPr>
      </w:pPr>
      <w:hyperlink w:anchor="_Toc51422197" w:history="1">
        <w:r w:rsidRPr="00A670A6">
          <w:rPr>
            <w:rStyle w:val="Hyperlink"/>
            <w:noProof/>
          </w:rPr>
          <w:t>4.3.1</w:t>
        </w:r>
        <w:r>
          <w:rPr>
            <w:rFonts w:asciiTheme="minorHAnsi" w:eastAsiaTheme="minorEastAsia" w:hAnsiTheme="minorHAnsi" w:cstheme="minorBidi"/>
            <w:noProof/>
            <w:sz w:val="22"/>
            <w:szCs w:val="22"/>
            <w:lang w:val="de-DE" w:eastAsia="de-DE"/>
          </w:rPr>
          <w:tab/>
        </w:r>
        <w:r w:rsidRPr="00A670A6">
          <w:rPr>
            <w:rStyle w:val="Hyperlink"/>
            <w:noProof/>
          </w:rPr>
          <w:t>Where-Used List - Cost Centers Actual</w:t>
        </w:r>
        <w:r>
          <w:rPr>
            <w:noProof/>
            <w:webHidden/>
          </w:rPr>
          <w:tab/>
        </w:r>
        <w:r>
          <w:rPr>
            <w:noProof/>
            <w:webHidden/>
          </w:rPr>
          <w:fldChar w:fldCharType="begin"/>
        </w:r>
        <w:r>
          <w:rPr>
            <w:noProof/>
            <w:webHidden/>
          </w:rPr>
          <w:instrText xml:space="preserve"> PAGEREF _Toc51422197 \h </w:instrText>
        </w:r>
        <w:r>
          <w:rPr>
            <w:noProof/>
            <w:webHidden/>
          </w:rPr>
        </w:r>
        <w:r>
          <w:rPr>
            <w:noProof/>
            <w:webHidden/>
          </w:rPr>
          <w:fldChar w:fldCharType="separate"/>
        </w:r>
        <w:r>
          <w:rPr>
            <w:noProof/>
            <w:webHidden/>
          </w:rPr>
          <w:t>10</w:t>
        </w:r>
        <w:r>
          <w:rPr>
            <w:noProof/>
            <w:webHidden/>
          </w:rPr>
          <w:fldChar w:fldCharType="end"/>
        </w:r>
      </w:hyperlink>
    </w:p>
    <w:p w:rsidR="002F1E4E" w:rsidRDefault="002F1E4E">
      <w:pPr>
        <w:pStyle w:val="TOC1"/>
        <w:rPr>
          <w:rFonts w:asciiTheme="minorHAnsi" w:eastAsiaTheme="minorEastAsia" w:hAnsiTheme="minorHAnsi" w:cstheme="minorBidi"/>
          <w:noProof/>
          <w:sz w:val="22"/>
          <w:szCs w:val="22"/>
          <w:lang w:val="de-DE" w:eastAsia="de-DE"/>
        </w:rPr>
      </w:pPr>
      <w:hyperlink w:anchor="_Toc51422198" w:history="1">
        <w:r w:rsidRPr="00A670A6">
          <w:rPr>
            <w:rStyle w:val="Hyperlink"/>
            <w:noProof/>
          </w:rPr>
          <w:t>5</w:t>
        </w:r>
        <w:r>
          <w:rPr>
            <w:rFonts w:asciiTheme="minorHAnsi" w:eastAsiaTheme="minorEastAsia" w:hAnsiTheme="minorHAnsi" w:cstheme="minorBidi"/>
            <w:noProof/>
            <w:sz w:val="22"/>
            <w:szCs w:val="22"/>
            <w:lang w:val="de-DE" w:eastAsia="de-DE"/>
          </w:rPr>
          <w:tab/>
        </w:r>
        <w:r w:rsidRPr="00A670A6">
          <w:rPr>
            <w:rStyle w:val="Hyperlink"/>
            <w:noProof/>
          </w:rPr>
          <w:t>Appendix</w:t>
        </w:r>
        <w:r>
          <w:rPr>
            <w:noProof/>
            <w:webHidden/>
          </w:rPr>
          <w:tab/>
        </w:r>
        <w:r>
          <w:rPr>
            <w:noProof/>
            <w:webHidden/>
          </w:rPr>
          <w:fldChar w:fldCharType="begin"/>
        </w:r>
        <w:r>
          <w:rPr>
            <w:noProof/>
            <w:webHidden/>
          </w:rPr>
          <w:instrText xml:space="preserve"> PAGEREF _Toc51422198 \h </w:instrText>
        </w:r>
        <w:r>
          <w:rPr>
            <w:noProof/>
            <w:webHidden/>
          </w:rPr>
        </w:r>
        <w:r>
          <w:rPr>
            <w:noProof/>
            <w:webHidden/>
          </w:rPr>
          <w:fldChar w:fldCharType="separate"/>
        </w:r>
        <w:r>
          <w:rPr>
            <w:noProof/>
            <w:webHidden/>
          </w:rPr>
          <w:t>12</w:t>
        </w:r>
        <w:r>
          <w:rPr>
            <w:noProof/>
            <w:webHidden/>
          </w:rPr>
          <w:fldChar w:fldCharType="end"/>
        </w:r>
      </w:hyperlink>
    </w:p>
    <w:p w:rsidR="002F1E4E" w:rsidRDefault="002F1E4E">
      <w:pPr>
        <w:pStyle w:val="TOC2"/>
        <w:rPr>
          <w:rFonts w:asciiTheme="minorHAnsi" w:eastAsiaTheme="minorEastAsia" w:hAnsiTheme="minorHAnsi" w:cstheme="minorBidi"/>
          <w:noProof/>
          <w:sz w:val="22"/>
          <w:szCs w:val="22"/>
          <w:lang w:val="de-DE" w:eastAsia="de-DE"/>
        </w:rPr>
      </w:pPr>
      <w:hyperlink w:anchor="_Toc51422199" w:history="1">
        <w:r w:rsidRPr="00A670A6">
          <w:rPr>
            <w:rStyle w:val="Hyperlink"/>
            <w:noProof/>
          </w:rPr>
          <w:t>5.1</w:t>
        </w:r>
        <w:r>
          <w:rPr>
            <w:rFonts w:asciiTheme="minorHAnsi" w:eastAsiaTheme="minorEastAsia" w:hAnsiTheme="minorHAnsi" w:cstheme="minorBidi"/>
            <w:noProof/>
            <w:sz w:val="22"/>
            <w:szCs w:val="22"/>
            <w:lang w:val="de-DE" w:eastAsia="de-DE"/>
          </w:rPr>
          <w:tab/>
        </w:r>
        <w:r w:rsidRPr="00A670A6">
          <w:rPr>
            <w:rStyle w:val="Hyperlink"/>
            <w:noProof/>
          </w:rPr>
          <w:t>Cost Center Replication from SAP S/4HANA Cloud to SAP Cloud Platform Master Data Integration (Optional)</w:t>
        </w:r>
        <w:r>
          <w:rPr>
            <w:noProof/>
            <w:webHidden/>
          </w:rPr>
          <w:tab/>
        </w:r>
        <w:r>
          <w:rPr>
            <w:noProof/>
            <w:webHidden/>
          </w:rPr>
          <w:fldChar w:fldCharType="begin"/>
        </w:r>
        <w:r>
          <w:rPr>
            <w:noProof/>
            <w:webHidden/>
          </w:rPr>
          <w:instrText xml:space="preserve"> PAGEREF _Toc51422199 \h </w:instrText>
        </w:r>
        <w:r>
          <w:rPr>
            <w:noProof/>
            <w:webHidden/>
          </w:rPr>
        </w:r>
        <w:r>
          <w:rPr>
            <w:noProof/>
            <w:webHidden/>
          </w:rPr>
          <w:fldChar w:fldCharType="separate"/>
        </w:r>
        <w:r>
          <w:rPr>
            <w:noProof/>
            <w:webHidden/>
          </w:rPr>
          <w:t>12</w:t>
        </w:r>
        <w:r>
          <w:rPr>
            <w:noProof/>
            <w:webHidden/>
          </w:rPr>
          <w:fldChar w:fldCharType="end"/>
        </w:r>
      </w:hyperlink>
    </w:p>
    <w:p w:rsidR="002F1E4E" w:rsidRDefault="002F1E4E" w:rsidP="004054DB">
      <w:pPr>
        <w:tabs>
          <w:tab w:val="right" w:leader="dot" w:pos="14317"/>
        </w:tabs>
        <w:rPr>
          <w:rFonts w:ascii="BentonSans Bold" w:hAnsi="BentonSans Bold"/>
        </w:rPr>
      </w:pPr>
      <w:r>
        <w:rPr>
          <w:rFonts w:ascii="BentonSans Bold" w:hAnsi="BentonSans Bold"/>
        </w:rPr>
        <w:fldChar w:fldCharType="end"/>
      </w:r>
    </w:p>
    <w:p w:rsidR="002F1E4E" w:rsidRPr="004054DB" w:rsidRDefault="002F1E4E" w:rsidP="004054DB">
      <w:pPr>
        <w:spacing w:after="200" w:line="276" w:lineRule="auto"/>
        <w:rPr>
          <w:rFonts w:ascii="BentonSans Bold" w:hAnsi="BentonSans Bold"/>
        </w:rPr>
      </w:pPr>
    </w:p>
    <w:p w:rsidR="00D56CF3" w:rsidRDefault="002F1E4E">
      <w:pPr>
        <w:pStyle w:val="Heading1"/>
      </w:pPr>
      <w:bookmarkStart w:id="3" w:name="_Toc51422185"/>
      <w:r>
        <w:lastRenderedPageBreak/>
        <w:t>Purpose</w:t>
      </w:r>
      <w:bookmarkEnd w:id="0"/>
      <w:bookmarkEnd w:id="3"/>
    </w:p>
    <w:p w:rsidR="00D56CF3" w:rsidRDefault="002F1E4E">
      <w:r>
        <w:t>Cost centers represent organizational unit areas of responsibility to which financial costs can be assigned. Dividing an organization into cost centers allows you to f</w:t>
      </w:r>
      <w:r>
        <w:t>ollow several goals.</w:t>
      </w:r>
    </w:p>
    <w:p w:rsidR="00D56CF3" w:rsidRDefault="002F1E4E">
      <w:r>
        <w:t>Assigning costs to cost centers lets you determine where costs are incurred within the organization.</w:t>
      </w:r>
    </w:p>
    <w:p w:rsidR="00D56CF3" w:rsidRDefault="002F1E4E">
      <w:r>
        <w:t>If you plan costs at cost-center level, you can check cost efficiency at the point where costs are incurred.</w:t>
      </w:r>
    </w:p>
    <w:p w:rsidR="00D56CF3" w:rsidRDefault="002F1E4E">
      <w:r>
        <w:t>If you want to assign ove</w:t>
      </w:r>
      <w:r>
        <w:t>rhead costs accurately to individual products, services, or market segments, you need to further allocate the costs to those cost centers directly involved in the creation of the products or services. From these cost centers you can then use different meth</w:t>
      </w:r>
      <w:r>
        <w:t>ods to assign the activities and costs to the relevant products, services, and market segments.</w:t>
      </w:r>
    </w:p>
    <w:p w:rsidR="00D56CF3" w:rsidRDefault="002F1E4E">
      <w:r>
        <w:t>This enables you to valuate semi-finished and finished products in Product Cost Controlling (CO-PC), and to calculate contribution margins in Profitability Anal</w:t>
      </w:r>
      <w:r>
        <w:t>ysis (CO-PA)</w:t>
      </w:r>
    </w:p>
    <w:p w:rsidR="00D56CF3" w:rsidRDefault="002F1E4E">
      <w:r>
        <w:t>Cost center groups represent a hierarchical structure of cost centers known as the standard hierarchy. Each cost center that is created must be assigned to a group in the standard hierarchy. This ensures that the standard hierarchy contains al</w:t>
      </w:r>
      <w:r>
        <w:t>l the cost centers in the controlling group. When analyzing the standard hierarchy, the SAP system automatically includes all cost centers.</w:t>
      </w:r>
    </w:p>
    <w:p w:rsidR="00D56CF3" w:rsidRDefault="002F1E4E">
      <w:r>
        <w:t>Note that cost centers may be assigned to any number of alternative groups. However, alternative groups cannot be cr</w:t>
      </w:r>
      <w:r>
        <w:t>eated when maintaining the standard hierarchy.</w:t>
      </w:r>
    </w:p>
    <w:p w:rsidR="00D56CF3" w:rsidRDefault="002F1E4E">
      <w:pPr>
        <w:pStyle w:val="Heading1"/>
      </w:pPr>
      <w:bookmarkStart w:id="4" w:name="unique_2"/>
      <w:bookmarkStart w:id="5" w:name="_Toc51422186"/>
      <w:r>
        <w:lastRenderedPageBreak/>
        <w:t>Prerequisites</w:t>
      </w:r>
      <w:bookmarkEnd w:id="4"/>
      <w:bookmarkEnd w:id="5"/>
    </w:p>
    <w:p w:rsidR="00D56CF3" w:rsidRDefault="002F1E4E">
      <w:r>
        <w:t>This section summarizes all the prerequisites for conducting the test in terms of systems, users, master data, organizational data, other test data and business conditions.</w:t>
      </w:r>
    </w:p>
    <w:p w:rsidR="00D56CF3" w:rsidRDefault="002F1E4E">
      <w:pPr>
        <w:pStyle w:val="Heading2"/>
      </w:pPr>
      <w:bookmarkStart w:id="6" w:name="unique_3"/>
      <w:bookmarkStart w:id="7" w:name="_Toc51422187"/>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D56CF3" w:rsidTr="002F1E4E">
        <w:trPr>
          <w:cnfStyle w:val="100000000000" w:firstRow="1" w:lastRow="0" w:firstColumn="0" w:lastColumn="0" w:oddVBand="0" w:evenVBand="0" w:oddHBand="0" w:evenHBand="0" w:firstRowFirstColumn="0" w:firstRowLastColumn="0" w:lastRowFirstColumn="0" w:lastRowLastColumn="0"/>
        </w:trPr>
        <w:tc>
          <w:tcPr>
            <w:tcW w:w="0" w:type="auto"/>
          </w:tcPr>
          <w:p w:rsidR="00D56CF3" w:rsidRDefault="002F1E4E">
            <w:pPr>
              <w:pStyle w:val="SAPTableHeader"/>
            </w:pPr>
            <w:r>
              <w:t>System</w:t>
            </w:r>
          </w:p>
        </w:tc>
        <w:tc>
          <w:tcPr>
            <w:tcW w:w="0" w:type="auto"/>
          </w:tcPr>
          <w:p w:rsidR="00D56CF3" w:rsidRDefault="002F1E4E">
            <w:pPr>
              <w:pStyle w:val="SAPTableHeader"/>
            </w:pPr>
            <w:r>
              <w:t>D</w:t>
            </w:r>
            <w:r>
              <w:t>etails</w:t>
            </w:r>
          </w:p>
        </w:tc>
      </w:tr>
      <w:tr w:rsidR="00D56CF3" w:rsidTr="002F1E4E">
        <w:tc>
          <w:tcPr>
            <w:tcW w:w="0" w:type="auto"/>
          </w:tcPr>
          <w:p w:rsidR="00D56CF3" w:rsidRDefault="002F1E4E">
            <w:r>
              <w:t>System</w:t>
            </w:r>
          </w:p>
        </w:tc>
        <w:tc>
          <w:tcPr>
            <w:tcW w:w="0" w:type="auto"/>
          </w:tcPr>
          <w:p w:rsidR="00D56CF3" w:rsidRDefault="002F1E4E">
            <w:r>
              <w:t>Accessible via SAP Fiori launchpad. Your system administrator provides you with the URL to access the various apps assigned to your role.</w:t>
            </w:r>
          </w:p>
        </w:tc>
      </w:tr>
    </w:tbl>
    <w:p w:rsidR="00D56CF3" w:rsidRDefault="002F1E4E">
      <w:pPr>
        <w:pStyle w:val="Heading2"/>
      </w:pPr>
      <w:bookmarkStart w:id="8" w:name="unique_4"/>
      <w:bookmarkStart w:id="9" w:name="_Toc51422188"/>
      <w:r>
        <w:t>Roles</w:t>
      </w:r>
      <w:bookmarkEnd w:id="8"/>
      <w:bookmarkEnd w:id="9"/>
    </w:p>
    <w:p w:rsidR="002F1E4E" w:rsidRDefault="002F1E4E">
      <w:r>
        <w:t xml:space="preserve">Assign the following business roles to your individual test users. Alternatively, if </w:t>
      </w:r>
      <w:r>
        <w:t>available, you can create business roles using the following spaces with pages and predefined apps for the SAP Fiori launchpad and assign the business roles to your individual test users.</w:t>
      </w:r>
    </w:p>
    <w:p w:rsidR="002F1E4E" w:rsidRDefault="002F1E4E">
      <w:r>
        <w:rPr>
          <w:rStyle w:val="SAPEmphasis"/>
        </w:rPr>
        <w:t xml:space="preserve">Note </w:t>
      </w:r>
      <w:r>
        <w:t>These roles or spaces are examples provided by SAP. You can us</w:t>
      </w:r>
      <w:r>
        <w:t>e them as templates to create your own roles or spaces.</w:t>
      </w:r>
    </w:p>
    <w:p w:rsidR="00D56CF3" w:rsidRDefault="002F1E4E">
      <w:r>
        <w:t xml:space="preserve">For more information about business roles, refer to </w:t>
      </w:r>
      <w:r>
        <w:rPr>
          <w:rStyle w:val="italic"/>
        </w:rPr>
        <w:t>Assigning business roles to a user</w:t>
      </w:r>
      <w:r>
        <w:t xml:space="preserve"> in the </w:t>
      </w:r>
      <w:hyperlink r:id="rId7" w:history="1">
        <w:r>
          <w:rPr>
            <w:rStyle w:val="underline"/>
          </w:rPr>
          <w:t xml:space="preserve">Administration Guide to </w:t>
        </w:r>
        <w:r>
          <w:rPr>
            <w:rStyle w:val="underline"/>
          </w:rPr>
          <w:t>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552"/>
        <w:gridCol w:w="3025"/>
        <w:gridCol w:w="2000"/>
        <w:gridCol w:w="3025"/>
        <w:gridCol w:w="842"/>
      </w:tblGrid>
      <w:tr w:rsidR="00D56CF3" w:rsidTr="002F1E4E">
        <w:trPr>
          <w:cnfStyle w:val="100000000000" w:firstRow="1" w:lastRow="0" w:firstColumn="0" w:lastColumn="0" w:oddVBand="0" w:evenVBand="0" w:oddHBand="0" w:evenHBand="0" w:firstRowFirstColumn="0" w:firstRowLastColumn="0" w:lastRowFirstColumn="0" w:lastRowLastColumn="0"/>
        </w:trPr>
        <w:tc>
          <w:tcPr>
            <w:tcW w:w="0" w:type="auto"/>
          </w:tcPr>
          <w:p w:rsidR="00D56CF3" w:rsidRDefault="002F1E4E">
            <w:pPr>
              <w:pStyle w:val="SAPTableHeader"/>
            </w:pPr>
            <w:r>
              <w:t>Name (Role)</w:t>
            </w:r>
          </w:p>
        </w:tc>
        <w:tc>
          <w:tcPr>
            <w:tcW w:w="0" w:type="auto"/>
          </w:tcPr>
          <w:p w:rsidR="00D56CF3" w:rsidRDefault="002F1E4E">
            <w:pPr>
              <w:pStyle w:val="SAPTableHeader"/>
            </w:pPr>
            <w:r>
              <w:t>ID (Role)</w:t>
            </w:r>
          </w:p>
        </w:tc>
        <w:tc>
          <w:tcPr>
            <w:tcW w:w="0" w:type="auto"/>
          </w:tcPr>
          <w:p w:rsidR="00D56CF3" w:rsidRDefault="002F1E4E">
            <w:pPr>
              <w:pStyle w:val="SAPTableHeader"/>
            </w:pPr>
            <w:r>
              <w:t>Description (Space)</w:t>
            </w:r>
          </w:p>
        </w:tc>
        <w:tc>
          <w:tcPr>
            <w:tcW w:w="0" w:type="auto"/>
          </w:tcPr>
          <w:p w:rsidR="00D56CF3" w:rsidRDefault="002F1E4E">
            <w:pPr>
              <w:pStyle w:val="SAPTableHeader"/>
            </w:pPr>
            <w:r>
              <w:t>ID (Space)</w:t>
            </w:r>
          </w:p>
        </w:tc>
        <w:tc>
          <w:tcPr>
            <w:tcW w:w="0" w:type="auto"/>
          </w:tcPr>
          <w:p w:rsidR="00D56CF3" w:rsidRDefault="002F1E4E">
            <w:pPr>
              <w:pStyle w:val="SAPTableHeader"/>
            </w:pPr>
            <w:r>
              <w:t>Log On</w:t>
            </w:r>
          </w:p>
        </w:tc>
      </w:tr>
      <w:tr w:rsidR="00D56CF3" w:rsidTr="002F1E4E">
        <w:tc>
          <w:tcPr>
            <w:tcW w:w="0" w:type="auto"/>
          </w:tcPr>
          <w:p w:rsidR="00D56CF3" w:rsidRDefault="002F1E4E">
            <w:r>
              <w:t>Cost Accountant - Overhead</w:t>
            </w:r>
          </w:p>
        </w:tc>
        <w:tc>
          <w:tcPr>
            <w:tcW w:w="0" w:type="auto"/>
          </w:tcPr>
          <w:p w:rsidR="00D56CF3" w:rsidRDefault="002F1E4E">
            <w:r>
              <w:rPr>
                <w:rStyle w:val="SAPMonospace"/>
              </w:rPr>
              <w:t>SAP_BR_OVERHEAD_ACCOUNTANT</w:t>
            </w:r>
          </w:p>
        </w:tc>
        <w:tc>
          <w:tcPr>
            <w:tcW w:w="0" w:type="auto"/>
          </w:tcPr>
          <w:p w:rsidR="00D56CF3" w:rsidRDefault="002F1E4E">
            <w:r>
              <w:t>Overhead Accounting</w:t>
            </w:r>
          </w:p>
        </w:tc>
        <w:tc>
          <w:tcPr>
            <w:tcW w:w="0" w:type="auto"/>
          </w:tcPr>
          <w:p w:rsidR="00D56CF3" w:rsidRDefault="002F1E4E">
            <w:r>
              <w:rPr>
                <w:rStyle w:val="SAPMonospace"/>
              </w:rPr>
              <w:t>SAP_BR_OVERHEAD_ACCOUNTANT</w:t>
            </w:r>
          </w:p>
        </w:tc>
        <w:tc>
          <w:tcPr>
            <w:tcW w:w="0" w:type="auto"/>
          </w:tcPr>
          <w:p w:rsidR="00000000" w:rsidRDefault="002F1E4E"/>
        </w:tc>
      </w:tr>
    </w:tbl>
    <w:p w:rsidR="00D56CF3" w:rsidRDefault="002F1E4E">
      <w:pPr>
        <w:pStyle w:val="Heading2"/>
      </w:pPr>
      <w:bookmarkStart w:id="10" w:name="unique_5"/>
      <w:bookmarkStart w:id="11" w:name="_Toc51422189"/>
      <w:r>
        <w:t>Required Organizational Units</w:t>
      </w:r>
      <w:bookmarkEnd w:id="10"/>
      <w:bookmarkEnd w:id="11"/>
    </w:p>
    <w:p w:rsidR="00D56CF3" w:rsidRDefault="002F1E4E">
      <w:r>
        <w:t>The organizational structure and master data of your company was created in your ERP system during implementation. The organizational structure r</w:t>
      </w:r>
      <w:r>
        <w:t>eflects the structure of your company. The master data represents cost centers and cost center groups, depending on the operational focus of your company.</w:t>
      </w:r>
    </w:p>
    <w:tbl>
      <w:tblPr>
        <w:tblStyle w:val="SAPStandardTable"/>
        <w:tblW w:w="0" w:type="auto"/>
        <w:tblInd w:w="0" w:type="dxa"/>
        <w:tblLook w:val="0620" w:firstRow="1" w:lastRow="0" w:firstColumn="0" w:lastColumn="0" w:noHBand="1" w:noVBand="1"/>
      </w:tblPr>
      <w:tblGrid>
        <w:gridCol w:w="1557"/>
        <w:gridCol w:w="2186"/>
        <w:gridCol w:w="2147"/>
        <w:gridCol w:w="1181"/>
      </w:tblGrid>
      <w:tr w:rsidR="00D56CF3" w:rsidTr="002F1E4E">
        <w:trPr>
          <w:cnfStyle w:val="100000000000" w:firstRow="1" w:lastRow="0" w:firstColumn="0" w:lastColumn="0" w:oddVBand="0" w:evenVBand="0" w:oddHBand="0" w:evenHBand="0" w:firstRowFirstColumn="0" w:firstRowLastColumn="0" w:lastRowFirstColumn="0" w:lastRowLastColumn="0"/>
        </w:trPr>
        <w:tc>
          <w:tcPr>
            <w:tcW w:w="0" w:type="auto"/>
          </w:tcPr>
          <w:p w:rsidR="00D56CF3" w:rsidRDefault="002F1E4E">
            <w:pPr>
              <w:pStyle w:val="SAPTableHeader"/>
            </w:pPr>
            <w:r>
              <w:t>Data Object</w:t>
            </w:r>
          </w:p>
        </w:tc>
        <w:tc>
          <w:tcPr>
            <w:tcW w:w="0" w:type="auto"/>
          </w:tcPr>
          <w:p w:rsidR="00D56CF3" w:rsidRDefault="002F1E4E">
            <w:pPr>
              <w:pStyle w:val="SAPTableHeader"/>
            </w:pPr>
            <w:r>
              <w:t>Used in Data Segment</w:t>
            </w:r>
          </w:p>
        </w:tc>
        <w:tc>
          <w:tcPr>
            <w:tcW w:w="0" w:type="auto"/>
          </w:tcPr>
          <w:p w:rsidR="00D56CF3" w:rsidRDefault="002F1E4E">
            <w:pPr>
              <w:pStyle w:val="SAPTableHeader"/>
            </w:pPr>
            <w:r>
              <w:t>Mandatory / Optional</w:t>
            </w:r>
          </w:p>
        </w:tc>
        <w:tc>
          <w:tcPr>
            <w:tcW w:w="0" w:type="auto"/>
          </w:tcPr>
          <w:p w:rsidR="00D56CF3" w:rsidRDefault="002F1E4E">
            <w:pPr>
              <w:pStyle w:val="SAPTableHeader"/>
            </w:pPr>
            <w:r>
              <w:t>Comments</w:t>
            </w:r>
          </w:p>
        </w:tc>
      </w:tr>
      <w:tr w:rsidR="00D56CF3" w:rsidTr="002F1E4E">
        <w:tc>
          <w:tcPr>
            <w:tcW w:w="0" w:type="auto"/>
          </w:tcPr>
          <w:p w:rsidR="00D56CF3" w:rsidRDefault="002F1E4E">
            <w:r>
              <w:t>Controlling Area</w:t>
            </w:r>
          </w:p>
        </w:tc>
        <w:tc>
          <w:tcPr>
            <w:tcW w:w="0" w:type="auto"/>
          </w:tcPr>
          <w:p w:rsidR="00D56CF3" w:rsidRDefault="002F1E4E">
            <w:r>
              <w:t>General Data</w:t>
            </w:r>
          </w:p>
        </w:tc>
        <w:tc>
          <w:tcPr>
            <w:tcW w:w="0" w:type="auto"/>
          </w:tcPr>
          <w:p w:rsidR="00D56CF3" w:rsidRDefault="002F1E4E">
            <w:r>
              <w:t>Mandatory</w:t>
            </w:r>
          </w:p>
        </w:tc>
        <w:tc>
          <w:tcPr>
            <w:tcW w:w="0" w:type="auto"/>
          </w:tcPr>
          <w:p w:rsidR="00D56CF3" w:rsidRDefault="00D56CF3"/>
        </w:tc>
      </w:tr>
      <w:tr w:rsidR="00D56CF3" w:rsidTr="002F1E4E">
        <w:tc>
          <w:tcPr>
            <w:tcW w:w="0" w:type="auto"/>
          </w:tcPr>
          <w:p w:rsidR="00D56CF3" w:rsidRDefault="002F1E4E">
            <w:r>
              <w:lastRenderedPageBreak/>
              <w:t>Company Code</w:t>
            </w:r>
          </w:p>
        </w:tc>
        <w:tc>
          <w:tcPr>
            <w:tcW w:w="0" w:type="auto"/>
          </w:tcPr>
          <w:p w:rsidR="00D56CF3" w:rsidRDefault="002F1E4E">
            <w:r>
              <w:t>Organizational Units</w:t>
            </w:r>
          </w:p>
        </w:tc>
        <w:tc>
          <w:tcPr>
            <w:tcW w:w="0" w:type="auto"/>
          </w:tcPr>
          <w:p w:rsidR="00D56CF3" w:rsidRDefault="002F1E4E">
            <w:r>
              <w:t>Mandatory</w:t>
            </w:r>
          </w:p>
        </w:tc>
        <w:tc>
          <w:tcPr>
            <w:tcW w:w="0" w:type="auto"/>
          </w:tcPr>
          <w:p w:rsidR="00D56CF3" w:rsidRDefault="00D56CF3"/>
        </w:tc>
      </w:tr>
    </w:tbl>
    <w:p w:rsidR="00D56CF3" w:rsidRDefault="002F1E4E">
      <w:pPr>
        <w:pStyle w:val="Heading2"/>
      </w:pPr>
      <w:bookmarkStart w:id="12" w:name="unique_6"/>
      <w:bookmarkStart w:id="13" w:name="_Toc51422190"/>
      <w:r>
        <w:t>Mandatory and Optional Master Data</w:t>
      </w:r>
      <w:bookmarkEnd w:id="12"/>
      <w:bookmarkEnd w:id="13"/>
    </w:p>
    <w:p w:rsidR="00D56CF3" w:rsidRDefault="002F1E4E">
      <w:r>
        <w:t xml:space="preserve">Cost center and cost center group master data records may refer to other master data. The following table gives an overview of optional and mandatory master </w:t>
      </w:r>
      <w:r>
        <w:t>data objects to be used in a cost center data record.</w:t>
      </w:r>
    </w:p>
    <w:tbl>
      <w:tblPr>
        <w:tblStyle w:val="SAPStandardTable"/>
        <w:tblW w:w="0" w:type="auto"/>
        <w:tblInd w:w="0" w:type="dxa"/>
        <w:tblLook w:val="0620" w:firstRow="1" w:lastRow="0" w:firstColumn="0" w:lastColumn="0" w:noHBand="1" w:noVBand="1"/>
      </w:tblPr>
      <w:tblGrid>
        <w:gridCol w:w="1938"/>
        <w:gridCol w:w="2186"/>
        <w:gridCol w:w="2147"/>
        <w:gridCol w:w="1181"/>
      </w:tblGrid>
      <w:tr w:rsidR="00D56CF3" w:rsidTr="002F1E4E">
        <w:trPr>
          <w:cnfStyle w:val="100000000000" w:firstRow="1" w:lastRow="0" w:firstColumn="0" w:lastColumn="0" w:oddVBand="0" w:evenVBand="0" w:oddHBand="0" w:evenHBand="0" w:firstRowFirstColumn="0" w:firstRowLastColumn="0" w:lastRowFirstColumn="0" w:lastRowLastColumn="0"/>
        </w:trPr>
        <w:tc>
          <w:tcPr>
            <w:tcW w:w="0" w:type="auto"/>
          </w:tcPr>
          <w:p w:rsidR="00D56CF3" w:rsidRDefault="002F1E4E">
            <w:pPr>
              <w:pStyle w:val="SAPTableHeader"/>
            </w:pPr>
            <w:r>
              <w:t>Master Data Object</w:t>
            </w:r>
          </w:p>
        </w:tc>
        <w:tc>
          <w:tcPr>
            <w:tcW w:w="0" w:type="auto"/>
          </w:tcPr>
          <w:p w:rsidR="00D56CF3" w:rsidRDefault="002F1E4E">
            <w:pPr>
              <w:pStyle w:val="SAPTableHeader"/>
            </w:pPr>
            <w:r>
              <w:t>Used in Data Segment</w:t>
            </w:r>
          </w:p>
        </w:tc>
        <w:tc>
          <w:tcPr>
            <w:tcW w:w="0" w:type="auto"/>
          </w:tcPr>
          <w:p w:rsidR="00D56CF3" w:rsidRDefault="002F1E4E">
            <w:pPr>
              <w:pStyle w:val="SAPTableHeader"/>
            </w:pPr>
            <w:r>
              <w:t>Mandatory / Optional</w:t>
            </w:r>
          </w:p>
        </w:tc>
        <w:tc>
          <w:tcPr>
            <w:tcW w:w="0" w:type="auto"/>
          </w:tcPr>
          <w:p w:rsidR="00D56CF3" w:rsidRDefault="002F1E4E">
            <w:pPr>
              <w:pStyle w:val="SAPTableHeader"/>
            </w:pPr>
            <w:r>
              <w:t>Comments</w:t>
            </w:r>
          </w:p>
        </w:tc>
      </w:tr>
      <w:tr w:rsidR="00D56CF3" w:rsidTr="002F1E4E">
        <w:tc>
          <w:tcPr>
            <w:tcW w:w="0" w:type="auto"/>
          </w:tcPr>
          <w:p w:rsidR="00D56CF3" w:rsidRDefault="002F1E4E">
            <w:r>
              <w:t>Hierarchy Area</w:t>
            </w:r>
          </w:p>
        </w:tc>
        <w:tc>
          <w:tcPr>
            <w:tcW w:w="0" w:type="auto"/>
          </w:tcPr>
          <w:p w:rsidR="00D56CF3" w:rsidRDefault="002F1E4E">
            <w:r>
              <w:t>Organizational Units</w:t>
            </w:r>
          </w:p>
        </w:tc>
        <w:tc>
          <w:tcPr>
            <w:tcW w:w="0" w:type="auto"/>
          </w:tcPr>
          <w:p w:rsidR="00D56CF3" w:rsidRDefault="002F1E4E">
            <w:r>
              <w:t>Mandatory</w:t>
            </w:r>
          </w:p>
        </w:tc>
        <w:tc>
          <w:tcPr>
            <w:tcW w:w="0" w:type="auto"/>
          </w:tcPr>
          <w:p w:rsidR="00D56CF3" w:rsidRDefault="00D56CF3"/>
        </w:tc>
      </w:tr>
      <w:tr w:rsidR="00D56CF3" w:rsidTr="002F1E4E">
        <w:tc>
          <w:tcPr>
            <w:tcW w:w="0" w:type="auto"/>
          </w:tcPr>
          <w:p w:rsidR="00D56CF3" w:rsidRDefault="002F1E4E">
            <w:r>
              <w:t>Business Area</w:t>
            </w:r>
          </w:p>
        </w:tc>
        <w:tc>
          <w:tcPr>
            <w:tcW w:w="0" w:type="auto"/>
          </w:tcPr>
          <w:p w:rsidR="00D56CF3" w:rsidRDefault="002F1E4E">
            <w:r>
              <w:t>Organizational Units</w:t>
            </w:r>
          </w:p>
        </w:tc>
        <w:tc>
          <w:tcPr>
            <w:tcW w:w="0" w:type="auto"/>
          </w:tcPr>
          <w:p w:rsidR="00D56CF3" w:rsidRDefault="002F1E4E">
            <w:r>
              <w:t>Optional</w:t>
            </w:r>
          </w:p>
        </w:tc>
        <w:tc>
          <w:tcPr>
            <w:tcW w:w="0" w:type="auto"/>
          </w:tcPr>
          <w:p w:rsidR="00D56CF3" w:rsidRDefault="00D56CF3"/>
        </w:tc>
      </w:tr>
      <w:tr w:rsidR="00D56CF3" w:rsidTr="002F1E4E">
        <w:tc>
          <w:tcPr>
            <w:tcW w:w="0" w:type="auto"/>
          </w:tcPr>
          <w:p w:rsidR="00D56CF3" w:rsidRDefault="002F1E4E">
            <w:r>
              <w:t>Functional Area</w:t>
            </w:r>
          </w:p>
        </w:tc>
        <w:tc>
          <w:tcPr>
            <w:tcW w:w="0" w:type="auto"/>
          </w:tcPr>
          <w:p w:rsidR="00D56CF3" w:rsidRDefault="002F1E4E">
            <w:r>
              <w:t>Organizational Units</w:t>
            </w:r>
          </w:p>
        </w:tc>
        <w:tc>
          <w:tcPr>
            <w:tcW w:w="0" w:type="auto"/>
          </w:tcPr>
          <w:p w:rsidR="00D56CF3" w:rsidRDefault="002F1E4E">
            <w:r>
              <w:t>Optional</w:t>
            </w:r>
          </w:p>
        </w:tc>
        <w:tc>
          <w:tcPr>
            <w:tcW w:w="0" w:type="auto"/>
          </w:tcPr>
          <w:p w:rsidR="00D56CF3" w:rsidRDefault="00D56CF3"/>
        </w:tc>
      </w:tr>
      <w:tr w:rsidR="00D56CF3" w:rsidTr="002F1E4E">
        <w:tc>
          <w:tcPr>
            <w:tcW w:w="0" w:type="auto"/>
          </w:tcPr>
          <w:p w:rsidR="00D56CF3" w:rsidRDefault="002F1E4E">
            <w:r>
              <w:t>Profit Center</w:t>
            </w:r>
          </w:p>
        </w:tc>
        <w:tc>
          <w:tcPr>
            <w:tcW w:w="0" w:type="auto"/>
          </w:tcPr>
          <w:p w:rsidR="00D56CF3" w:rsidRDefault="002F1E4E">
            <w:r>
              <w:t>Organizational Units</w:t>
            </w:r>
          </w:p>
        </w:tc>
        <w:tc>
          <w:tcPr>
            <w:tcW w:w="0" w:type="auto"/>
          </w:tcPr>
          <w:p w:rsidR="00D56CF3" w:rsidRDefault="002F1E4E">
            <w:r>
              <w:t>Optional</w:t>
            </w:r>
          </w:p>
        </w:tc>
        <w:tc>
          <w:tcPr>
            <w:tcW w:w="0" w:type="auto"/>
          </w:tcPr>
          <w:p w:rsidR="00D56CF3" w:rsidRDefault="00D56CF3"/>
        </w:tc>
      </w:tr>
    </w:tbl>
    <w:p w:rsidR="00D56CF3" w:rsidRDefault="002F1E4E">
      <w:pPr>
        <w:pStyle w:val="Heading2"/>
      </w:pPr>
      <w:bookmarkStart w:id="14" w:name="unique_7"/>
      <w:bookmarkStart w:id="15" w:name="_Toc51422191"/>
      <w:r>
        <w:t>Main Parameters for Data Creation</w:t>
      </w:r>
      <w:bookmarkEnd w:id="14"/>
      <w:bookmarkEnd w:id="15"/>
    </w:p>
    <w:p w:rsidR="00D56CF3" w:rsidRDefault="002F1E4E">
      <w:r>
        <w:t>This scope item has no business conditions.</w:t>
      </w:r>
    </w:p>
    <w:p w:rsidR="00D56CF3" w:rsidRDefault="002F1E4E">
      <w:pPr>
        <w:pStyle w:val="Heading1"/>
      </w:pPr>
      <w:bookmarkStart w:id="16" w:name="unique_8"/>
      <w:bookmarkStart w:id="17" w:name="_Toc51422192"/>
      <w:r>
        <w:lastRenderedPageBreak/>
        <w:t>Overview Table</w:t>
      </w:r>
      <w:bookmarkEnd w:id="16"/>
      <w:bookmarkEnd w:id="17"/>
    </w:p>
    <w:p w:rsidR="00D56CF3" w:rsidRDefault="002F1E4E">
      <w:r>
        <w:t xml:space="preserve">This scope item consists of several process steps that are listed in the </w:t>
      </w:r>
      <w:r>
        <w:t>following table:</w:t>
      </w:r>
    </w:p>
    <w:p w:rsidR="002F1E4E" w:rsidRDefault="002F1E4E">
      <w:r>
        <w:t>If your system administrator has enabled spaces and pages on the SAP Fiori launchpad, the homepage will only contain the essential apps for performing the typical tasks of a business role.</w:t>
      </w:r>
    </w:p>
    <w:p w:rsidR="002F1E4E" w:rsidRDefault="002F1E4E">
      <w:r>
        <w:t>You can find all other apps not included on the h</w:t>
      </w:r>
      <w:r>
        <w:t>omepage using the search bar.</w:t>
      </w:r>
    </w:p>
    <w:p w:rsidR="00D56CF3" w:rsidRDefault="002F1E4E">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673"/>
        <w:gridCol w:w="2194"/>
        <w:gridCol w:w="3075"/>
        <w:gridCol w:w="5356"/>
      </w:tblGrid>
      <w:tr w:rsidR="00D56CF3" w:rsidTr="002F1E4E">
        <w:trPr>
          <w:cnfStyle w:val="100000000000" w:firstRow="1" w:lastRow="0" w:firstColumn="0" w:lastColumn="0" w:oddVBand="0" w:evenVBand="0" w:oddHBand="0" w:evenHBand="0" w:firstRowFirstColumn="0" w:firstRowLastColumn="0" w:lastRowFirstColumn="0" w:lastRowLastColumn="0"/>
        </w:trPr>
        <w:tc>
          <w:tcPr>
            <w:tcW w:w="0" w:type="auto"/>
          </w:tcPr>
          <w:p w:rsidR="00D56CF3" w:rsidRDefault="002F1E4E">
            <w:pPr>
              <w:pStyle w:val="SAPTableHeader"/>
            </w:pPr>
            <w:r>
              <w:t>Process Step</w:t>
            </w:r>
          </w:p>
        </w:tc>
        <w:tc>
          <w:tcPr>
            <w:tcW w:w="0" w:type="auto"/>
          </w:tcPr>
          <w:p w:rsidR="00D56CF3" w:rsidRDefault="002F1E4E">
            <w:pPr>
              <w:pStyle w:val="SAPTableHeader"/>
            </w:pPr>
            <w:r>
              <w:t>Business Role</w:t>
            </w:r>
          </w:p>
        </w:tc>
        <w:tc>
          <w:tcPr>
            <w:tcW w:w="0" w:type="auto"/>
          </w:tcPr>
          <w:p w:rsidR="00D56CF3" w:rsidRDefault="002F1E4E">
            <w:pPr>
              <w:pStyle w:val="SAPTableHeader"/>
            </w:pPr>
            <w:r>
              <w:t>Transaction/App</w:t>
            </w:r>
          </w:p>
        </w:tc>
        <w:tc>
          <w:tcPr>
            <w:tcW w:w="0" w:type="auto"/>
          </w:tcPr>
          <w:p w:rsidR="00D56CF3" w:rsidRDefault="002F1E4E">
            <w:pPr>
              <w:pStyle w:val="SAPTableHeader"/>
            </w:pPr>
            <w:r>
              <w:t>Expected Results</w:t>
            </w:r>
          </w:p>
        </w:tc>
      </w:tr>
      <w:tr w:rsidR="00D56CF3" w:rsidTr="002F1E4E">
        <w:tc>
          <w:tcPr>
            <w:tcW w:w="0" w:type="auto"/>
          </w:tcPr>
          <w:p w:rsidR="00D56CF3" w:rsidRDefault="002F1E4E">
            <w:hyperlink r:id="rId8" w:history="1">
              <w:r>
                <w:t>Creating Cost Center Master Data</w:t>
              </w:r>
            </w:hyperlink>
            <w:r>
              <w:t xml:space="preserve">  [page ] </w:t>
            </w:r>
            <w:r>
              <w:fldChar w:fldCharType="begin"/>
            </w:r>
            <w:r>
              <w:instrText xml:space="preserve"> PAGEREF unique_9 </w:instrText>
            </w:r>
            <w:r>
              <w:fldChar w:fldCharType="separate"/>
            </w:r>
            <w:r>
              <w:rPr>
                <w:noProof/>
              </w:rPr>
              <w:t>6</w:t>
            </w:r>
            <w:r>
              <w:fldChar w:fldCharType="end"/>
            </w:r>
          </w:p>
        </w:tc>
        <w:tc>
          <w:tcPr>
            <w:tcW w:w="0" w:type="auto"/>
          </w:tcPr>
          <w:p w:rsidR="00D56CF3" w:rsidRDefault="002F1E4E">
            <w:r>
              <w:t>Cost Accountant - Overhead</w:t>
            </w:r>
          </w:p>
        </w:tc>
        <w:tc>
          <w:tcPr>
            <w:tcW w:w="0" w:type="auto"/>
          </w:tcPr>
          <w:p w:rsidR="00D56CF3" w:rsidRDefault="002F1E4E">
            <w:r>
              <w:rPr>
                <w:rStyle w:val="SAPScreenElement"/>
              </w:rPr>
              <w:t>Manage Cost Centers</w:t>
            </w:r>
            <w:r>
              <w:t xml:space="preserve"> </w:t>
            </w:r>
            <w:r>
              <w:rPr>
                <w:rStyle w:val="SAPMonospace"/>
              </w:rPr>
              <w:t>(F1443A)</w:t>
            </w:r>
          </w:p>
        </w:tc>
        <w:tc>
          <w:tcPr>
            <w:tcW w:w="0" w:type="auto"/>
          </w:tcPr>
          <w:p w:rsidR="00D56CF3" w:rsidRDefault="002F1E4E">
            <w:r>
              <w:t xml:space="preserve">Cost centers can be created according to </w:t>
            </w:r>
            <w:r>
              <w:t>new business requirements.</w:t>
            </w:r>
          </w:p>
        </w:tc>
      </w:tr>
      <w:tr w:rsidR="00D56CF3" w:rsidTr="002F1E4E">
        <w:tc>
          <w:tcPr>
            <w:tcW w:w="0" w:type="auto"/>
          </w:tcPr>
          <w:p w:rsidR="00D56CF3" w:rsidRDefault="002F1E4E">
            <w:hyperlink r:id="rId9" w:history="1">
              <w:r>
                <w:t>Creating Cost Center Group Master Data</w:t>
              </w:r>
            </w:hyperlink>
            <w:r>
              <w:t xml:space="preserve"> </w:t>
            </w:r>
            <w:r>
              <w:t xml:space="preserve"> [page ] </w:t>
            </w:r>
            <w:r>
              <w:fldChar w:fldCharType="begin"/>
            </w:r>
            <w:r>
              <w:instrText xml:space="preserve"> PAGEREF unique_10 </w:instrText>
            </w:r>
            <w:r>
              <w:fldChar w:fldCharType="separate"/>
            </w:r>
            <w:r>
              <w:rPr>
                <w:noProof/>
              </w:rPr>
              <w:t>8</w:t>
            </w:r>
            <w:r>
              <w:fldChar w:fldCharType="end"/>
            </w:r>
          </w:p>
        </w:tc>
        <w:tc>
          <w:tcPr>
            <w:tcW w:w="0" w:type="auto"/>
          </w:tcPr>
          <w:p w:rsidR="00D56CF3" w:rsidRDefault="002F1E4E">
            <w:r>
              <w:t>Cost Accountant - Overhead</w:t>
            </w:r>
          </w:p>
        </w:tc>
        <w:tc>
          <w:tcPr>
            <w:tcW w:w="0" w:type="auto"/>
          </w:tcPr>
          <w:p w:rsidR="00D56CF3" w:rsidRDefault="002F1E4E">
            <w:r>
              <w:rPr>
                <w:rStyle w:val="SAPScreenElement"/>
              </w:rPr>
              <w:t>Manage Cost Center Groups</w:t>
            </w:r>
            <w:r>
              <w:t xml:space="preserve"> </w:t>
            </w:r>
            <w:r>
              <w:rPr>
                <w:rStyle w:val="SAPMonospace"/>
              </w:rPr>
              <w:t>(F1024)</w:t>
            </w:r>
          </w:p>
        </w:tc>
        <w:tc>
          <w:tcPr>
            <w:tcW w:w="0" w:type="auto"/>
          </w:tcPr>
          <w:p w:rsidR="00D56CF3" w:rsidRDefault="002F1E4E">
            <w:r>
              <w:t>Cost center groups can be created according to new business requirements.</w:t>
            </w:r>
          </w:p>
        </w:tc>
      </w:tr>
      <w:tr w:rsidR="00D56CF3" w:rsidTr="002F1E4E">
        <w:tc>
          <w:tcPr>
            <w:tcW w:w="0" w:type="auto"/>
          </w:tcPr>
          <w:p w:rsidR="00D56CF3" w:rsidRDefault="002F1E4E">
            <w:hyperlink r:id="rId10" w:history="1">
              <w:r>
                <w:t>Where-Used List - Cost Centers Actual</w:t>
              </w:r>
            </w:hyperlink>
            <w:r>
              <w:t xml:space="preserve">  [page ] </w:t>
            </w:r>
            <w:r>
              <w:fldChar w:fldCharType="begin"/>
            </w:r>
            <w:r>
              <w:instrText xml:space="preserve"> PAGEREF</w:instrText>
            </w:r>
            <w:r>
              <w:instrText xml:space="preserve"> unique_11 </w:instrText>
            </w:r>
            <w:r>
              <w:fldChar w:fldCharType="separate"/>
            </w:r>
            <w:r>
              <w:rPr>
                <w:noProof/>
              </w:rPr>
              <w:t>10</w:t>
            </w:r>
            <w:r>
              <w:fldChar w:fldCharType="end"/>
            </w:r>
          </w:p>
        </w:tc>
        <w:tc>
          <w:tcPr>
            <w:tcW w:w="0" w:type="auto"/>
          </w:tcPr>
          <w:p w:rsidR="00D56CF3" w:rsidRDefault="002F1E4E">
            <w:r>
              <w:t>Cost Accountant - Overhead</w:t>
            </w:r>
          </w:p>
        </w:tc>
        <w:tc>
          <w:tcPr>
            <w:tcW w:w="0" w:type="auto"/>
          </w:tcPr>
          <w:p w:rsidR="00D56CF3" w:rsidRDefault="002F1E4E">
            <w:r>
              <w:rPr>
                <w:rStyle w:val="SAPScreenElement"/>
              </w:rPr>
              <w:t>Where-Used List</w:t>
            </w:r>
            <w:r>
              <w:t xml:space="preserve"> - </w:t>
            </w:r>
            <w:r>
              <w:rPr>
                <w:rStyle w:val="SAPScreenElement"/>
              </w:rPr>
              <w:t>Cost Centers</w:t>
            </w:r>
            <w:r>
              <w:t xml:space="preserve"> </w:t>
            </w:r>
            <w:r>
              <w:rPr>
                <w:rStyle w:val="SAPMonospace"/>
              </w:rPr>
              <w:t>(F3549)</w:t>
            </w:r>
          </w:p>
        </w:tc>
        <w:tc>
          <w:tcPr>
            <w:tcW w:w="0" w:type="auto"/>
          </w:tcPr>
          <w:p w:rsidR="00D56CF3" w:rsidRDefault="00D56CF3"/>
        </w:tc>
      </w:tr>
    </w:tbl>
    <w:p w:rsidR="00D56CF3" w:rsidRDefault="002F1E4E">
      <w:pPr>
        <w:pStyle w:val="Heading1"/>
      </w:pPr>
      <w:bookmarkStart w:id="18" w:name="unique_12"/>
      <w:bookmarkStart w:id="19" w:name="_Toc51422193"/>
      <w:r>
        <w:lastRenderedPageBreak/>
        <w:t>Test Procedures</w:t>
      </w:r>
      <w:bookmarkEnd w:id="18"/>
      <w:bookmarkEnd w:id="19"/>
    </w:p>
    <w:p w:rsidR="00D56CF3" w:rsidRDefault="002F1E4E">
      <w:r>
        <w:t>This section describes procedures for each process step that belongs to this scope item. You can use these procedures also for testing the master data creat</w:t>
      </w:r>
      <w:r>
        <w:t>ion.</w:t>
      </w:r>
    </w:p>
    <w:p w:rsidR="00D56CF3" w:rsidRDefault="002F1E4E">
      <w:pPr>
        <w:pStyle w:val="Heading2"/>
      </w:pPr>
      <w:bookmarkStart w:id="20" w:name="unique_9"/>
      <w:bookmarkStart w:id="21" w:name="_Toc51422194"/>
      <w:r>
        <w:t>Creating Cost Center Master Data</w:t>
      </w:r>
      <w:bookmarkEnd w:id="20"/>
      <w:bookmarkEnd w:id="21"/>
    </w:p>
    <w:p w:rsidR="00D56CF3" w:rsidRDefault="002F1E4E">
      <w:pPr>
        <w:pStyle w:val="SAPKeyblockTitle"/>
      </w:pPr>
      <w:r>
        <w:t>Test Administration</w:t>
      </w:r>
    </w:p>
    <w:p w:rsidR="00D56CF3" w:rsidRDefault="002F1E4E">
      <w:r>
        <w:t>Customer project: Fill in the project-specific parts.</w:t>
      </w:r>
    </w:p>
    <w:p w:rsidR="00D56CF3" w:rsidRDefault="00D56C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56CF3" w:rsidTr="002F1E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6CF3" w:rsidRDefault="002F1E4E">
            <w:r>
              <w:rPr>
                <w:rStyle w:val="SAPEmphasis"/>
              </w:rPr>
              <w:t>Test Case ID</w:t>
            </w:r>
          </w:p>
        </w:tc>
        <w:tc>
          <w:tcPr>
            <w:tcW w:w="0" w:type="auto"/>
            <w:shd w:val="clear" w:color="auto" w:fill="auto"/>
            <w:tcMar>
              <w:top w:w="29" w:type="dxa"/>
              <w:left w:w="29" w:type="dxa"/>
              <w:bottom w:w="29" w:type="dxa"/>
              <w:right w:w="29" w:type="dxa"/>
            </w:tcMar>
          </w:tcPr>
          <w:p w:rsidR="00D56CF3" w:rsidRDefault="002F1E4E">
            <w:r>
              <w:t>&lt;X.XX&gt;</w:t>
            </w:r>
          </w:p>
        </w:tc>
        <w:tc>
          <w:tcPr>
            <w:tcW w:w="0" w:type="auto"/>
            <w:shd w:val="clear" w:color="auto" w:fill="auto"/>
            <w:tcMar>
              <w:top w:w="29" w:type="dxa"/>
              <w:left w:w="29" w:type="dxa"/>
              <w:bottom w:w="29" w:type="dxa"/>
              <w:right w:w="29" w:type="dxa"/>
            </w:tcMar>
          </w:tcPr>
          <w:p w:rsidR="00D56CF3" w:rsidRDefault="002F1E4E">
            <w:r>
              <w:rPr>
                <w:rStyle w:val="SAPEmphasis"/>
              </w:rPr>
              <w:t>Tester Name</w:t>
            </w:r>
          </w:p>
        </w:tc>
        <w:tc>
          <w:tcPr>
            <w:tcW w:w="0" w:type="auto"/>
            <w:shd w:val="clear" w:color="auto" w:fill="auto"/>
            <w:tcMar>
              <w:top w:w="29" w:type="dxa"/>
              <w:left w:w="29" w:type="dxa"/>
              <w:bottom w:w="29" w:type="dxa"/>
              <w:right w:w="29" w:type="dxa"/>
            </w:tcMar>
          </w:tcPr>
          <w:p w:rsidR="00D56CF3" w:rsidRDefault="00D56CF3"/>
        </w:tc>
        <w:tc>
          <w:tcPr>
            <w:tcW w:w="0" w:type="auto"/>
            <w:shd w:val="clear" w:color="auto" w:fill="auto"/>
            <w:tcMar>
              <w:top w:w="29" w:type="dxa"/>
              <w:left w:w="29" w:type="dxa"/>
              <w:bottom w:w="29" w:type="dxa"/>
              <w:right w:w="29" w:type="dxa"/>
            </w:tcMar>
          </w:tcPr>
          <w:p w:rsidR="00D56CF3" w:rsidRDefault="002F1E4E">
            <w:r>
              <w:rPr>
                <w:rStyle w:val="SAPEmphasis"/>
              </w:rPr>
              <w:t>Testing Date</w:t>
            </w:r>
          </w:p>
        </w:tc>
        <w:tc>
          <w:tcPr>
            <w:tcW w:w="0" w:type="auto"/>
            <w:shd w:val="clear" w:color="auto" w:fill="auto"/>
            <w:tcMar>
              <w:top w:w="29" w:type="dxa"/>
              <w:left w:w="29" w:type="dxa"/>
              <w:bottom w:w="29" w:type="dxa"/>
              <w:right w:w="29" w:type="dxa"/>
            </w:tcMar>
          </w:tcPr>
          <w:p w:rsidR="00D56CF3" w:rsidRDefault="002F1E4E">
            <w:r>
              <w:rPr>
                <w:rStyle w:val="SAPUserEntry"/>
              </w:rPr>
              <w:t>Enter a test date.</w:t>
            </w:r>
          </w:p>
        </w:tc>
      </w:tr>
      <w:tr w:rsidR="00D56CF3" w:rsidTr="002F1E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6CF3" w:rsidRDefault="002F1E4E">
            <w:r>
              <w:t>Business Role(s)</w:t>
            </w:r>
          </w:p>
        </w:tc>
        <w:tc>
          <w:tcPr>
            <w:tcW w:w="0" w:type="auto"/>
            <w:gridSpan w:val="5"/>
            <w:shd w:val="clear" w:color="auto" w:fill="auto"/>
            <w:tcMar>
              <w:top w:w="29" w:type="dxa"/>
              <w:left w:w="29" w:type="dxa"/>
              <w:bottom w:w="29" w:type="dxa"/>
              <w:right w:w="29" w:type="dxa"/>
            </w:tcMar>
          </w:tcPr>
          <w:p w:rsidR="00D56CF3" w:rsidRDefault="00D56CF3"/>
        </w:tc>
      </w:tr>
      <w:tr w:rsidR="00D56CF3" w:rsidTr="002F1E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6CF3" w:rsidRDefault="002F1E4E">
            <w:r>
              <w:rPr>
                <w:rStyle w:val="SAPEmphasis"/>
              </w:rPr>
              <w:t>Responsibility</w:t>
            </w:r>
          </w:p>
        </w:tc>
        <w:tc>
          <w:tcPr>
            <w:tcW w:w="0" w:type="auto"/>
            <w:gridSpan w:val="3"/>
            <w:shd w:val="clear" w:color="auto" w:fill="auto"/>
            <w:tcMar>
              <w:top w:w="29" w:type="dxa"/>
              <w:left w:w="29" w:type="dxa"/>
              <w:bottom w:w="29" w:type="dxa"/>
              <w:right w:w="29" w:type="dxa"/>
            </w:tcMar>
          </w:tcPr>
          <w:p w:rsidR="00D56CF3" w:rsidRDefault="002F1E4E">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D56CF3" w:rsidRDefault="002F1E4E">
            <w:r>
              <w:rPr>
                <w:rStyle w:val="SAPEmphasis"/>
              </w:rPr>
              <w:t>Duration</w:t>
            </w:r>
          </w:p>
        </w:tc>
        <w:tc>
          <w:tcPr>
            <w:tcW w:w="0" w:type="auto"/>
            <w:shd w:val="clear" w:color="auto" w:fill="auto"/>
            <w:tcMar>
              <w:top w:w="29" w:type="dxa"/>
              <w:left w:w="29" w:type="dxa"/>
              <w:bottom w:w="29" w:type="dxa"/>
              <w:right w:w="29" w:type="dxa"/>
            </w:tcMar>
          </w:tcPr>
          <w:p w:rsidR="00D56CF3" w:rsidRDefault="002F1E4E">
            <w:r>
              <w:rPr>
                <w:rStyle w:val="SAPUserEntry"/>
              </w:rPr>
              <w:t>Enter a duration.</w:t>
            </w:r>
          </w:p>
        </w:tc>
      </w:tr>
    </w:tbl>
    <w:p w:rsidR="00D56CF3" w:rsidRDefault="002F1E4E">
      <w:pPr>
        <w:pStyle w:val="SAPKeyblockTitle"/>
      </w:pPr>
      <w:r>
        <w:t>Procedure</w:t>
      </w:r>
    </w:p>
    <w:tbl>
      <w:tblPr>
        <w:tblStyle w:val="SAPStandardTable"/>
        <w:tblW w:w="14298" w:type="dxa"/>
        <w:tblInd w:w="0" w:type="dxa"/>
        <w:tblLook w:val="0620" w:firstRow="1" w:lastRow="0" w:firstColumn="0" w:lastColumn="0" w:noHBand="1" w:noVBand="1"/>
      </w:tblPr>
      <w:tblGrid>
        <w:gridCol w:w="963"/>
        <w:gridCol w:w="2191"/>
        <w:gridCol w:w="6408"/>
        <w:gridCol w:w="2698"/>
        <w:gridCol w:w="2038"/>
      </w:tblGrid>
      <w:tr w:rsidR="00D56CF3" w:rsidTr="002F1E4E">
        <w:trPr>
          <w:cnfStyle w:val="100000000000" w:firstRow="1" w:lastRow="0" w:firstColumn="0" w:lastColumn="0" w:oddVBand="0" w:evenVBand="0" w:oddHBand="0" w:evenHBand="0" w:firstRowFirstColumn="0" w:firstRowLastColumn="0" w:lastRowFirstColumn="0" w:lastRowLastColumn="0"/>
        </w:trPr>
        <w:tc>
          <w:tcPr>
            <w:tcW w:w="0" w:type="auto"/>
          </w:tcPr>
          <w:p w:rsidR="00D56CF3" w:rsidRDefault="002F1E4E">
            <w:pPr>
              <w:pStyle w:val="SAPTableHeader"/>
            </w:pPr>
            <w:r>
              <w:t>Test Step #</w:t>
            </w:r>
          </w:p>
        </w:tc>
        <w:tc>
          <w:tcPr>
            <w:tcW w:w="0" w:type="auto"/>
          </w:tcPr>
          <w:p w:rsidR="00D56CF3" w:rsidRDefault="002F1E4E">
            <w:pPr>
              <w:pStyle w:val="SAPTableHeader"/>
            </w:pPr>
            <w:r>
              <w:t>Test Step Name</w:t>
            </w:r>
          </w:p>
        </w:tc>
        <w:tc>
          <w:tcPr>
            <w:tcW w:w="0" w:type="auto"/>
          </w:tcPr>
          <w:p w:rsidR="00D56CF3" w:rsidRDefault="002F1E4E">
            <w:pPr>
              <w:pStyle w:val="SAPTableHeader"/>
            </w:pPr>
            <w:r>
              <w:t>Instruction</w:t>
            </w:r>
          </w:p>
        </w:tc>
        <w:tc>
          <w:tcPr>
            <w:tcW w:w="0" w:type="auto"/>
          </w:tcPr>
          <w:p w:rsidR="00D56CF3" w:rsidRDefault="002F1E4E">
            <w:pPr>
              <w:pStyle w:val="SAPTableHeader"/>
            </w:pPr>
            <w:r>
              <w:t>Expected Result</w:t>
            </w:r>
          </w:p>
        </w:tc>
        <w:tc>
          <w:tcPr>
            <w:tcW w:w="0" w:type="auto"/>
          </w:tcPr>
          <w:p w:rsidR="00D56CF3" w:rsidRDefault="002F1E4E">
            <w:pPr>
              <w:pStyle w:val="SAPTableHeader"/>
            </w:pPr>
            <w:r>
              <w:t>Comments</w:t>
            </w:r>
          </w:p>
        </w:tc>
      </w:tr>
      <w:tr w:rsidR="00D56CF3" w:rsidTr="002F1E4E">
        <w:tc>
          <w:tcPr>
            <w:tcW w:w="0" w:type="auto"/>
          </w:tcPr>
          <w:p w:rsidR="00D56CF3" w:rsidRDefault="002F1E4E">
            <w:r>
              <w:t>1</w:t>
            </w:r>
          </w:p>
        </w:tc>
        <w:tc>
          <w:tcPr>
            <w:tcW w:w="0" w:type="auto"/>
          </w:tcPr>
          <w:p w:rsidR="00D56CF3" w:rsidRDefault="002F1E4E">
            <w:r>
              <w:rPr>
                <w:rStyle w:val="SAPEmphasis"/>
              </w:rPr>
              <w:t>Log On</w:t>
            </w:r>
          </w:p>
        </w:tc>
        <w:tc>
          <w:tcPr>
            <w:tcW w:w="0" w:type="auto"/>
          </w:tcPr>
          <w:p w:rsidR="00D56CF3" w:rsidRDefault="002F1E4E">
            <w:r>
              <w:t>Log on to the SAP Fiori launchpad as a Cost Accountant - Overhead.</w:t>
            </w:r>
          </w:p>
        </w:tc>
        <w:tc>
          <w:tcPr>
            <w:tcW w:w="0" w:type="auto"/>
          </w:tcPr>
          <w:p w:rsidR="00D56CF3" w:rsidRDefault="002F1E4E">
            <w:r>
              <w:t xml:space="preserve">The </w:t>
            </w:r>
            <w:r>
              <w:rPr>
                <w:rStyle w:val="SAPScreenElement"/>
              </w:rPr>
              <w:t>Start</w:t>
            </w:r>
            <w:r>
              <w:t xml:space="preserve"> page appears.</w:t>
            </w:r>
          </w:p>
        </w:tc>
        <w:tc>
          <w:tcPr>
            <w:tcW w:w="0" w:type="auto"/>
          </w:tcPr>
          <w:p w:rsidR="00D56CF3" w:rsidRDefault="00D56CF3"/>
        </w:tc>
      </w:tr>
      <w:tr w:rsidR="00D56CF3" w:rsidTr="002F1E4E">
        <w:tc>
          <w:tcPr>
            <w:tcW w:w="0" w:type="auto"/>
          </w:tcPr>
          <w:p w:rsidR="00D56CF3" w:rsidRDefault="002F1E4E">
            <w:r>
              <w:t>2</w:t>
            </w:r>
          </w:p>
        </w:tc>
        <w:tc>
          <w:tcPr>
            <w:tcW w:w="0" w:type="auto"/>
          </w:tcPr>
          <w:p w:rsidR="00D56CF3" w:rsidRDefault="002F1E4E">
            <w:r>
              <w:rPr>
                <w:rStyle w:val="SAPEmphasis"/>
              </w:rPr>
              <w:t>Access the SAP Fiori App</w:t>
            </w:r>
          </w:p>
        </w:tc>
        <w:tc>
          <w:tcPr>
            <w:tcW w:w="0" w:type="auto"/>
          </w:tcPr>
          <w:p w:rsidR="00D56CF3" w:rsidRDefault="002F1E4E">
            <w:r>
              <w:t xml:space="preserve">Open </w:t>
            </w:r>
            <w:r>
              <w:rPr>
                <w:rStyle w:val="SAPScreenElement"/>
              </w:rPr>
              <w:t>Manage Cost Centers</w:t>
            </w:r>
            <w:r>
              <w:t xml:space="preserve"> </w:t>
            </w:r>
            <w:r>
              <w:rPr>
                <w:rStyle w:val="SAPMonospace"/>
              </w:rPr>
              <w:t>(F1443A)</w:t>
            </w:r>
            <w:r>
              <w:t>.</w:t>
            </w:r>
          </w:p>
        </w:tc>
        <w:tc>
          <w:tcPr>
            <w:tcW w:w="0" w:type="auto"/>
          </w:tcPr>
          <w:p w:rsidR="00D56CF3" w:rsidRDefault="002F1E4E">
            <w:r>
              <w:t xml:space="preserve">Open </w:t>
            </w:r>
            <w:r>
              <w:rPr>
                <w:rStyle w:val="SAPScreenElement"/>
              </w:rPr>
              <w:t>Manage Cost Centers</w:t>
            </w:r>
            <w:r>
              <w:t xml:space="preserve"> screen opens.</w:t>
            </w:r>
          </w:p>
        </w:tc>
        <w:tc>
          <w:tcPr>
            <w:tcW w:w="0" w:type="auto"/>
          </w:tcPr>
          <w:p w:rsidR="00D56CF3" w:rsidRDefault="00D56CF3"/>
        </w:tc>
      </w:tr>
      <w:tr w:rsidR="00D56CF3" w:rsidTr="002F1E4E">
        <w:tc>
          <w:tcPr>
            <w:tcW w:w="0" w:type="auto"/>
          </w:tcPr>
          <w:p w:rsidR="00D56CF3" w:rsidRDefault="002F1E4E">
            <w:r>
              <w:t>3</w:t>
            </w:r>
          </w:p>
        </w:tc>
        <w:tc>
          <w:tcPr>
            <w:tcW w:w="0" w:type="auto"/>
          </w:tcPr>
          <w:p w:rsidR="00D56CF3" w:rsidRDefault="002F1E4E">
            <w:r>
              <w:rPr>
                <w:rStyle w:val="SAPEmphasis"/>
              </w:rPr>
              <w:t>Create a New Cost Center</w:t>
            </w:r>
          </w:p>
        </w:tc>
        <w:tc>
          <w:tcPr>
            <w:tcW w:w="0" w:type="auto"/>
          </w:tcPr>
          <w:p w:rsidR="00D56CF3" w:rsidRDefault="002F1E4E">
            <w:r>
              <w:t xml:space="preserve">To create a new cost center, choose the </w:t>
            </w:r>
            <w:r>
              <w:rPr>
                <w:rStyle w:val="SAPScreenElement"/>
              </w:rPr>
              <w:t>+ (Create New Cost Center</w:t>
            </w:r>
            <w:r>
              <w:t>) button.</w:t>
            </w:r>
          </w:p>
        </w:tc>
        <w:tc>
          <w:tcPr>
            <w:tcW w:w="0" w:type="auto"/>
          </w:tcPr>
          <w:p w:rsidR="00D56CF3" w:rsidRDefault="00D56CF3"/>
        </w:tc>
        <w:tc>
          <w:tcPr>
            <w:tcW w:w="0" w:type="auto"/>
          </w:tcPr>
          <w:p w:rsidR="00D56CF3" w:rsidRDefault="00D56CF3"/>
        </w:tc>
      </w:tr>
      <w:tr w:rsidR="00D56CF3" w:rsidTr="002F1E4E">
        <w:tc>
          <w:tcPr>
            <w:tcW w:w="0" w:type="auto"/>
          </w:tcPr>
          <w:p w:rsidR="00D56CF3" w:rsidRDefault="002F1E4E">
            <w:r>
              <w:t>4</w:t>
            </w:r>
          </w:p>
        </w:tc>
        <w:tc>
          <w:tcPr>
            <w:tcW w:w="0" w:type="auto"/>
          </w:tcPr>
          <w:p w:rsidR="00D56CF3" w:rsidRDefault="002F1E4E">
            <w:r>
              <w:rPr>
                <w:rStyle w:val="SAPEmphasis"/>
              </w:rPr>
              <w:t>Enter New Cost Center</w:t>
            </w:r>
          </w:p>
        </w:tc>
        <w:tc>
          <w:tcPr>
            <w:tcW w:w="0" w:type="auto"/>
          </w:tcPr>
          <w:p w:rsidR="002F1E4E" w:rsidRDefault="002F1E4E">
            <w:r>
              <w:t>In the</w:t>
            </w:r>
            <w:r>
              <w:t xml:space="preserve"> </w:t>
            </w:r>
            <w:r>
              <w:rPr>
                <w:rStyle w:val="SAPScreenElement"/>
              </w:rPr>
              <w:t>General Information</w:t>
            </w:r>
            <w:r>
              <w:t xml:space="preserve"> tab, make the following entries:</w:t>
            </w:r>
          </w:p>
          <w:p w:rsidR="00D56CF3" w:rsidRDefault="002F1E4E">
            <w:pPr>
              <w:pStyle w:val="listpara1"/>
              <w:numPr>
                <w:ilvl w:val="0"/>
                <w:numId w:val="5"/>
              </w:numPr>
            </w:pPr>
            <w:r>
              <w:rPr>
                <w:rStyle w:val="SAPScreenElement"/>
              </w:rPr>
              <w:t>Cost Center</w:t>
            </w:r>
            <w:r>
              <w:t xml:space="preserve">: </w:t>
            </w:r>
            <w:r>
              <w:rPr>
                <w:rStyle w:val="SAPUserEntry"/>
              </w:rPr>
              <w:t>&lt;Text&gt;</w:t>
            </w:r>
          </w:p>
          <w:p w:rsidR="00D56CF3" w:rsidRDefault="002F1E4E">
            <w:pPr>
              <w:pStyle w:val="listpara1"/>
              <w:numPr>
                <w:ilvl w:val="0"/>
                <w:numId w:val="3"/>
              </w:numPr>
            </w:pPr>
            <w:r>
              <w:rPr>
                <w:rStyle w:val="SAPScreenElement"/>
              </w:rPr>
              <w:t>Name</w:t>
            </w:r>
            <w:r>
              <w:t xml:space="preserve">: </w:t>
            </w:r>
            <w:r>
              <w:rPr>
                <w:rStyle w:val="SAPUserEntry"/>
              </w:rPr>
              <w:t>&lt;Text&gt;</w:t>
            </w:r>
          </w:p>
          <w:p w:rsidR="00D56CF3" w:rsidRDefault="002F1E4E">
            <w:pPr>
              <w:pStyle w:val="listpara1"/>
              <w:numPr>
                <w:ilvl w:val="0"/>
                <w:numId w:val="3"/>
              </w:numPr>
            </w:pPr>
            <w:r>
              <w:rPr>
                <w:rStyle w:val="SAPScreenElement"/>
              </w:rPr>
              <w:lastRenderedPageBreak/>
              <w:t>Description</w:t>
            </w:r>
            <w:r>
              <w:t xml:space="preserve">: </w:t>
            </w:r>
            <w:r>
              <w:rPr>
                <w:rStyle w:val="SAPUserEntry"/>
              </w:rPr>
              <w:t>&lt;Text&gt;</w:t>
            </w:r>
          </w:p>
          <w:p w:rsidR="00D56CF3" w:rsidRDefault="002F1E4E">
            <w:pPr>
              <w:pStyle w:val="listpara1"/>
              <w:numPr>
                <w:ilvl w:val="0"/>
                <w:numId w:val="3"/>
              </w:numPr>
            </w:pPr>
            <w:r>
              <w:rPr>
                <w:rStyle w:val="SAPScreenElement"/>
              </w:rPr>
              <w:t>Person Responsible</w:t>
            </w:r>
            <w:r>
              <w:t xml:space="preserve">: </w:t>
            </w:r>
            <w:r>
              <w:rPr>
                <w:rStyle w:val="SAPUserEntry"/>
              </w:rPr>
              <w:t>&lt;Person Responsible&gt;</w:t>
            </w:r>
          </w:p>
          <w:p w:rsidR="00D56CF3" w:rsidRDefault="002F1E4E">
            <w:pPr>
              <w:pStyle w:val="listpara1"/>
              <w:numPr>
                <w:ilvl w:val="0"/>
                <w:numId w:val="3"/>
              </w:numPr>
            </w:pPr>
            <w:r>
              <w:rPr>
                <w:rStyle w:val="SAPScreenElement"/>
              </w:rPr>
              <w:t>Valid From</w:t>
            </w:r>
            <w:r>
              <w:t>:</w:t>
            </w:r>
            <w:r>
              <w:rPr>
                <w:rStyle w:val="SAPUserEntry"/>
              </w:rPr>
              <w:t>&lt;01/01/2017&gt;</w:t>
            </w:r>
          </w:p>
          <w:p w:rsidR="00D56CF3" w:rsidRDefault="002F1E4E">
            <w:pPr>
              <w:pStyle w:val="listpara1"/>
              <w:numPr>
                <w:ilvl w:val="0"/>
                <w:numId w:val="3"/>
              </w:numPr>
            </w:pPr>
            <w:r>
              <w:rPr>
                <w:rStyle w:val="SAPScreenElement"/>
              </w:rPr>
              <w:t>Valid To</w:t>
            </w:r>
            <w:r>
              <w:t>:</w:t>
            </w:r>
            <w:r>
              <w:rPr>
                <w:rStyle w:val="SAPUserEntry"/>
              </w:rPr>
              <w:t>&lt;12/31/9999&gt;</w:t>
            </w:r>
          </w:p>
          <w:p w:rsidR="002F1E4E" w:rsidRDefault="002F1E4E">
            <w:pPr>
              <w:pStyle w:val="listpara1"/>
              <w:numPr>
                <w:ilvl w:val="0"/>
                <w:numId w:val="3"/>
              </w:numPr>
            </w:pPr>
            <w:r>
              <w:rPr>
                <w:rStyle w:val="SAPScreenElement"/>
              </w:rPr>
              <w:t>Cost center category</w:t>
            </w:r>
            <w:r>
              <w:t xml:space="preserve">: </w:t>
            </w:r>
            <w:r>
              <w:rPr>
                <w:rStyle w:val="SAPUserEntry"/>
              </w:rPr>
              <w:t>&lt;Cost center category&gt;</w:t>
            </w:r>
          </w:p>
          <w:p w:rsidR="002F1E4E" w:rsidRDefault="002F1E4E">
            <w:r>
              <w:t xml:space="preserve">Choose </w:t>
            </w:r>
            <w:r>
              <w:rPr>
                <w:rStyle w:val="SAPScreenElement"/>
              </w:rPr>
              <w:t>Continue</w:t>
            </w:r>
            <w:r>
              <w:t>.</w:t>
            </w:r>
          </w:p>
          <w:p w:rsidR="00D56CF3" w:rsidRDefault="002F1E4E">
            <w:r>
              <w:t>Optionally, you can change default values for valid dates and choose a reference from existing cost center master data.</w:t>
            </w:r>
          </w:p>
        </w:tc>
        <w:tc>
          <w:tcPr>
            <w:tcW w:w="0" w:type="auto"/>
          </w:tcPr>
          <w:p w:rsidR="00D56CF3" w:rsidRDefault="002F1E4E">
            <w:r>
              <w:lastRenderedPageBreak/>
              <w:t xml:space="preserve">A new section opens, showing </w:t>
            </w:r>
            <w:r>
              <w:rPr>
                <w:rStyle w:val="SAPScreenElement"/>
              </w:rPr>
              <w:t>General Information</w:t>
            </w:r>
            <w:r>
              <w:t>.</w:t>
            </w:r>
          </w:p>
        </w:tc>
        <w:tc>
          <w:tcPr>
            <w:tcW w:w="0" w:type="auto"/>
          </w:tcPr>
          <w:p w:rsidR="00D56CF3" w:rsidRDefault="00D56CF3"/>
        </w:tc>
      </w:tr>
      <w:tr w:rsidR="00D56CF3" w:rsidTr="002F1E4E">
        <w:tc>
          <w:tcPr>
            <w:tcW w:w="0" w:type="auto"/>
          </w:tcPr>
          <w:p w:rsidR="00D56CF3" w:rsidRDefault="002F1E4E">
            <w:r>
              <w:t>5</w:t>
            </w:r>
          </w:p>
        </w:tc>
        <w:tc>
          <w:tcPr>
            <w:tcW w:w="0" w:type="auto"/>
          </w:tcPr>
          <w:p w:rsidR="00D56CF3" w:rsidRDefault="002F1E4E">
            <w:r>
              <w:rPr>
                <w:rStyle w:val="SAPEmphasis"/>
              </w:rPr>
              <w:t>Enter Cost Center Organizational Data</w:t>
            </w:r>
          </w:p>
        </w:tc>
        <w:tc>
          <w:tcPr>
            <w:tcW w:w="0" w:type="auto"/>
          </w:tcPr>
          <w:p w:rsidR="002F1E4E" w:rsidRDefault="002F1E4E">
            <w:r>
              <w:t xml:space="preserve">In the </w:t>
            </w:r>
            <w:r>
              <w:rPr>
                <w:rStyle w:val="SAPScreenElement"/>
              </w:rPr>
              <w:t>Organizational Data</w:t>
            </w:r>
            <w:r>
              <w:t xml:space="preserve"> tab, on the </w:t>
            </w:r>
            <w:r>
              <w:rPr>
                <w:rStyle w:val="SAPScreenElement"/>
              </w:rPr>
              <w:t>Cost Center</w:t>
            </w:r>
            <w:r>
              <w:t xml:space="preserve"> screen, make the following entries:</w:t>
            </w:r>
          </w:p>
          <w:p w:rsidR="00D56CF3" w:rsidRDefault="002F1E4E">
            <w:pPr>
              <w:pStyle w:val="listpara1"/>
              <w:numPr>
                <w:ilvl w:val="0"/>
                <w:numId w:val="6"/>
              </w:numPr>
            </w:pPr>
            <w:r>
              <w:rPr>
                <w:rStyle w:val="SAPScreenElement"/>
              </w:rPr>
              <w:t>Standard Hierarchy Node</w:t>
            </w:r>
            <w:r>
              <w:t xml:space="preserve">: </w:t>
            </w:r>
            <w:r>
              <w:rPr>
                <w:rStyle w:val="SAPUserEntry"/>
              </w:rPr>
              <w:t>&lt;0001&gt;</w:t>
            </w:r>
          </w:p>
          <w:p w:rsidR="00D56CF3" w:rsidRDefault="002F1E4E">
            <w:pPr>
              <w:pStyle w:val="listpara1"/>
              <w:numPr>
                <w:ilvl w:val="0"/>
                <w:numId w:val="3"/>
              </w:numPr>
            </w:pPr>
            <w:r>
              <w:rPr>
                <w:rStyle w:val="SAPScreenElement"/>
              </w:rPr>
              <w:t>Company Code</w:t>
            </w:r>
            <w:r>
              <w:t xml:space="preserve">: </w:t>
            </w:r>
            <w:r>
              <w:rPr>
                <w:rStyle w:val="SAPUserEntry"/>
              </w:rPr>
              <w:t>&lt;Company Code&gt;</w:t>
            </w:r>
          </w:p>
          <w:p w:rsidR="00D56CF3" w:rsidRDefault="002F1E4E">
            <w:pPr>
              <w:pStyle w:val="listpara1"/>
              <w:numPr>
                <w:ilvl w:val="0"/>
                <w:numId w:val="3"/>
              </w:numPr>
            </w:pPr>
            <w:r>
              <w:rPr>
                <w:rStyle w:val="SAPScreenElement"/>
              </w:rPr>
              <w:t>Functional area</w:t>
            </w:r>
            <w:r>
              <w:t xml:space="preserve">: </w:t>
            </w:r>
            <w:r>
              <w:rPr>
                <w:rStyle w:val="SAPUserEntry"/>
              </w:rPr>
              <w:t>&lt;Functional area&gt;</w:t>
            </w:r>
          </w:p>
          <w:p w:rsidR="002F1E4E" w:rsidRDefault="002F1E4E">
            <w:pPr>
              <w:pStyle w:val="listpara1"/>
              <w:numPr>
                <w:ilvl w:val="0"/>
                <w:numId w:val="3"/>
              </w:numPr>
            </w:pPr>
            <w:r>
              <w:rPr>
                <w:rStyle w:val="SAPScreenElement"/>
              </w:rPr>
              <w:t>Profit Center</w:t>
            </w:r>
            <w:r>
              <w:t xml:space="preserve">: </w:t>
            </w:r>
            <w:r>
              <w:rPr>
                <w:rStyle w:val="SAPUserEntry"/>
              </w:rPr>
              <w:t>&lt;Profit Center&gt;</w:t>
            </w:r>
          </w:p>
          <w:p w:rsidR="002F1E4E" w:rsidRDefault="002F1E4E">
            <w:r>
              <w:t>For PSM Only:</w:t>
            </w:r>
          </w:p>
          <w:p w:rsidR="002F1E4E" w:rsidRDefault="002F1E4E">
            <w:r>
              <w:t xml:space="preserve">PSM fields will be </w:t>
            </w:r>
            <w:r>
              <w:t>available for input after company code 1730 is selected.</w:t>
            </w:r>
          </w:p>
          <w:p w:rsidR="002F1E4E" w:rsidRDefault="002F1E4E">
            <w:r>
              <w:rPr>
                <w:rStyle w:val="SAPScreenElement"/>
              </w:rPr>
              <w:t>Fund</w:t>
            </w:r>
            <w:r>
              <w:t xml:space="preserve">: </w:t>
            </w:r>
            <w:r>
              <w:rPr>
                <w:rStyle w:val="SAPUserEntry"/>
              </w:rPr>
              <w:t>&lt;Fund&gt;</w:t>
            </w:r>
          </w:p>
          <w:p w:rsidR="002F1E4E" w:rsidRDefault="002F1E4E">
            <w:r>
              <w:rPr>
                <w:rStyle w:val="SAPScreenElement"/>
              </w:rPr>
              <w:t>Fund Fixed Assignment</w:t>
            </w:r>
            <w:r>
              <w:t xml:space="preserve">: </w:t>
            </w:r>
            <w:r>
              <w:rPr>
                <w:rStyle w:val="SAPUserEntry"/>
              </w:rPr>
              <w:t>&lt;Yes/No&gt;</w:t>
            </w:r>
          </w:p>
          <w:p w:rsidR="002F1E4E" w:rsidRDefault="002F1E4E">
            <w:r>
              <w:rPr>
                <w:rStyle w:val="SAPScreenElement"/>
              </w:rPr>
              <w:t>Grant</w:t>
            </w:r>
            <w:r>
              <w:t xml:space="preserve">: </w:t>
            </w:r>
            <w:r>
              <w:rPr>
                <w:rStyle w:val="SAPUserEntry"/>
              </w:rPr>
              <w:t>&lt;Grant&gt;</w:t>
            </w:r>
          </w:p>
          <w:p w:rsidR="002F1E4E" w:rsidRDefault="002F1E4E">
            <w:r>
              <w:rPr>
                <w:rStyle w:val="SAPScreenElement"/>
              </w:rPr>
              <w:t>Grant Fixed Assignment</w:t>
            </w:r>
            <w:r>
              <w:t xml:space="preserve">: </w:t>
            </w:r>
            <w:r>
              <w:rPr>
                <w:rStyle w:val="SAPUserEntry"/>
              </w:rPr>
              <w:t>&lt;Yes/No&gt;</w:t>
            </w:r>
          </w:p>
          <w:p w:rsidR="002F1E4E" w:rsidRDefault="002F1E4E">
            <w:r>
              <w:rPr>
                <w:rStyle w:val="SAPScreenElement"/>
              </w:rPr>
              <w:t>Functional Area Fixed Assignment</w:t>
            </w:r>
            <w:r>
              <w:t xml:space="preserve">: </w:t>
            </w:r>
            <w:r>
              <w:rPr>
                <w:rStyle w:val="SAPUserEntry"/>
              </w:rPr>
              <w:t>&lt;Yes/No&gt;</w:t>
            </w:r>
          </w:p>
          <w:p w:rsidR="002F1E4E" w:rsidRDefault="002F1E4E">
            <w:r>
              <w:t>“Fixed assignment” check box for Functional Area, Fund an</w:t>
            </w:r>
            <w:r>
              <w:t>d Grant will open up only after entering respective master data</w:t>
            </w:r>
          </w:p>
          <w:p w:rsidR="002F1E4E" w:rsidRDefault="002F1E4E">
            <w:r>
              <w:rPr>
                <w:rStyle w:val="SAPScreenElement"/>
              </w:rPr>
              <w:t>Budget carrying cost center</w:t>
            </w:r>
            <w:r>
              <w:t xml:space="preserve">: </w:t>
            </w:r>
            <w:r>
              <w:rPr>
                <w:rStyle w:val="SAPUserEntry"/>
              </w:rPr>
              <w:t>&lt;Cost center&gt;</w:t>
            </w:r>
          </w:p>
          <w:p w:rsidR="002F1E4E" w:rsidRDefault="002F1E4E">
            <w:r>
              <w:rPr>
                <w:rStyle w:val="SAPScreenElement"/>
              </w:rPr>
              <w:t>Budget availability control profile</w:t>
            </w:r>
            <w:r>
              <w:t xml:space="preserve">: </w:t>
            </w:r>
            <w:r>
              <w:rPr>
                <w:rStyle w:val="SAPUserEntry"/>
              </w:rPr>
              <w:t>&lt;Profile&gt;</w:t>
            </w:r>
          </w:p>
          <w:p w:rsidR="00D56CF3" w:rsidRDefault="002F1E4E">
            <w:r>
              <w:rPr>
                <w:rStyle w:val="SAPScreenElement"/>
              </w:rPr>
              <w:t>Budget availability control is active</w:t>
            </w:r>
            <w:r>
              <w:t xml:space="preserve">: </w:t>
            </w:r>
            <w:r>
              <w:rPr>
                <w:rStyle w:val="SAPUserEntry"/>
              </w:rPr>
              <w:t>&lt;Yes/No&gt;</w:t>
            </w:r>
          </w:p>
        </w:tc>
        <w:tc>
          <w:tcPr>
            <w:tcW w:w="0" w:type="auto"/>
          </w:tcPr>
          <w:p w:rsidR="00D56CF3" w:rsidRDefault="002F1E4E">
            <w:r>
              <w:t>Selection scrolls, showing</w:t>
            </w:r>
            <w:r>
              <w:rPr>
                <w:rStyle w:val="SAPScreenElement"/>
              </w:rPr>
              <w:t xml:space="preserve"> Organizational Data</w:t>
            </w:r>
            <w:r>
              <w:t>.</w:t>
            </w:r>
          </w:p>
        </w:tc>
        <w:tc>
          <w:tcPr>
            <w:tcW w:w="0" w:type="auto"/>
          </w:tcPr>
          <w:p w:rsidR="00D56CF3" w:rsidRDefault="002F1E4E">
            <w:r>
              <w:t>Entering a company code is optional</w:t>
            </w:r>
          </w:p>
        </w:tc>
      </w:tr>
      <w:tr w:rsidR="00D56CF3" w:rsidTr="002F1E4E">
        <w:tc>
          <w:tcPr>
            <w:tcW w:w="0" w:type="auto"/>
          </w:tcPr>
          <w:p w:rsidR="00D56CF3" w:rsidRDefault="002F1E4E">
            <w:r>
              <w:t>6</w:t>
            </w:r>
          </w:p>
        </w:tc>
        <w:tc>
          <w:tcPr>
            <w:tcW w:w="0" w:type="auto"/>
          </w:tcPr>
          <w:p w:rsidR="00D56CF3" w:rsidRDefault="002F1E4E">
            <w:r>
              <w:rPr>
                <w:rStyle w:val="SAPEmphasis"/>
              </w:rPr>
              <w:t>Save Your Data</w:t>
            </w:r>
          </w:p>
        </w:tc>
        <w:tc>
          <w:tcPr>
            <w:tcW w:w="0" w:type="auto"/>
          </w:tcPr>
          <w:p w:rsidR="00D56CF3" w:rsidRDefault="002F1E4E">
            <w:r>
              <w:t xml:space="preserve">Choose </w:t>
            </w:r>
            <w:r>
              <w:rPr>
                <w:rStyle w:val="SAPScreenElement"/>
              </w:rPr>
              <w:t>Save</w:t>
            </w:r>
            <w:r>
              <w:t>.</w:t>
            </w:r>
          </w:p>
        </w:tc>
        <w:tc>
          <w:tcPr>
            <w:tcW w:w="0" w:type="auto"/>
          </w:tcPr>
          <w:p w:rsidR="00D56CF3" w:rsidRDefault="002F1E4E">
            <w:r>
              <w:t>The cost center is created and saved.</w:t>
            </w:r>
          </w:p>
        </w:tc>
        <w:tc>
          <w:tcPr>
            <w:tcW w:w="0" w:type="auto"/>
          </w:tcPr>
          <w:p w:rsidR="00D56CF3" w:rsidRDefault="00D56CF3"/>
        </w:tc>
      </w:tr>
    </w:tbl>
    <w:p w:rsidR="00D56CF3" w:rsidRDefault="002F1E4E">
      <w:pPr>
        <w:pStyle w:val="Heading2"/>
      </w:pPr>
      <w:bookmarkStart w:id="22" w:name="unique_10"/>
      <w:bookmarkStart w:id="23" w:name="_Toc51422195"/>
      <w:r>
        <w:lastRenderedPageBreak/>
        <w:t>Creating Cost Center Group Master Data</w:t>
      </w:r>
      <w:bookmarkEnd w:id="22"/>
      <w:bookmarkEnd w:id="23"/>
    </w:p>
    <w:p w:rsidR="00D56CF3" w:rsidRDefault="002F1E4E">
      <w:pPr>
        <w:pStyle w:val="SAPKeyblockTitle"/>
      </w:pPr>
      <w:r>
        <w:t>Test Administration</w:t>
      </w:r>
    </w:p>
    <w:p w:rsidR="00D56CF3" w:rsidRDefault="002F1E4E">
      <w:r>
        <w:t>Customer project: Fill in the project-specific parts.</w:t>
      </w:r>
    </w:p>
    <w:p w:rsidR="00D56CF3" w:rsidRDefault="00D56C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56CF3" w:rsidTr="002F1E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6CF3" w:rsidRDefault="002F1E4E">
            <w:r>
              <w:rPr>
                <w:rStyle w:val="SAPEmphasis"/>
              </w:rPr>
              <w:t>Test Case ID</w:t>
            </w:r>
          </w:p>
        </w:tc>
        <w:tc>
          <w:tcPr>
            <w:tcW w:w="0" w:type="auto"/>
            <w:shd w:val="clear" w:color="auto" w:fill="auto"/>
            <w:tcMar>
              <w:top w:w="29" w:type="dxa"/>
              <w:left w:w="29" w:type="dxa"/>
              <w:bottom w:w="29" w:type="dxa"/>
              <w:right w:w="29" w:type="dxa"/>
            </w:tcMar>
          </w:tcPr>
          <w:p w:rsidR="00D56CF3" w:rsidRDefault="002F1E4E">
            <w:r>
              <w:t>&lt;X.XX&gt;</w:t>
            </w:r>
          </w:p>
        </w:tc>
        <w:tc>
          <w:tcPr>
            <w:tcW w:w="0" w:type="auto"/>
            <w:shd w:val="clear" w:color="auto" w:fill="auto"/>
            <w:tcMar>
              <w:top w:w="29" w:type="dxa"/>
              <w:left w:w="29" w:type="dxa"/>
              <w:bottom w:w="29" w:type="dxa"/>
              <w:right w:w="29" w:type="dxa"/>
            </w:tcMar>
          </w:tcPr>
          <w:p w:rsidR="00D56CF3" w:rsidRDefault="002F1E4E">
            <w:r>
              <w:rPr>
                <w:rStyle w:val="SAPEmphasis"/>
              </w:rPr>
              <w:t>Tester Name</w:t>
            </w:r>
          </w:p>
        </w:tc>
        <w:tc>
          <w:tcPr>
            <w:tcW w:w="0" w:type="auto"/>
            <w:shd w:val="clear" w:color="auto" w:fill="auto"/>
            <w:tcMar>
              <w:top w:w="29" w:type="dxa"/>
              <w:left w:w="29" w:type="dxa"/>
              <w:bottom w:w="29" w:type="dxa"/>
              <w:right w:w="29" w:type="dxa"/>
            </w:tcMar>
          </w:tcPr>
          <w:p w:rsidR="00D56CF3" w:rsidRDefault="00D56CF3"/>
        </w:tc>
        <w:tc>
          <w:tcPr>
            <w:tcW w:w="0" w:type="auto"/>
            <w:shd w:val="clear" w:color="auto" w:fill="auto"/>
            <w:tcMar>
              <w:top w:w="29" w:type="dxa"/>
              <w:left w:w="29" w:type="dxa"/>
              <w:bottom w:w="29" w:type="dxa"/>
              <w:right w:w="29" w:type="dxa"/>
            </w:tcMar>
          </w:tcPr>
          <w:p w:rsidR="00D56CF3" w:rsidRDefault="002F1E4E">
            <w:r>
              <w:rPr>
                <w:rStyle w:val="SAPEmphasis"/>
              </w:rPr>
              <w:t>Testing Date</w:t>
            </w:r>
          </w:p>
        </w:tc>
        <w:tc>
          <w:tcPr>
            <w:tcW w:w="0" w:type="auto"/>
            <w:shd w:val="clear" w:color="auto" w:fill="auto"/>
            <w:tcMar>
              <w:top w:w="29" w:type="dxa"/>
              <w:left w:w="29" w:type="dxa"/>
              <w:bottom w:w="29" w:type="dxa"/>
              <w:right w:w="29" w:type="dxa"/>
            </w:tcMar>
          </w:tcPr>
          <w:p w:rsidR="00D56CF3" w:rsidRDefault="002F1E4E">
            <w:r>
              <w:rPr>
                <w:rStyle w:val="SAPUserEntry"/>
              </w:rPr>
              <w:t>Enter a test date.</w:t>
            </w:r>
          </w:p>
        </w:tc>
      </w:tr>
      <w:tr w:rsidR="00D56CF3" w:rsidTr="002F1E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6CF3" w:rsidRDefault="002F1E4E">
            <w:r>
              <w:t>Business Role(s)</w:t>
            </w:r>
          </w:p>
        </w:tc>
        <w:tc>
          <w:tcPr>
            <w:tcW w:w="0" w:type="auto"/>
            <w:gridSpan w:val="5"/>
            <w:shd w:val="clear" w:color="auto" w:fill="auto"/>
            <w:tcMar>
              <w:top w:w="29" w:type="dxa"/>
              <w:left w:w="29" w:type="dxa"/>
              <w:bottom w:w="29" w:type="dxa"/>
              <w:right w:w="29" w:type="dxa"/>
            </w:tcMar>
          </w:tcPr>
          <w:p w:rsidR="00D56CF3" w:rsidRDefault="00D56CF3"/>
        </w:tc>
      </w:tr>
      <w:tr w:rsidR="00D56CF3" w:rsidTr="002F1E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6CF3" w:rsidRDefault="002F1E4E">
            <w:r>
              <w:rPr>
                <w:rStyle w:val="SAPEmphasis"/>
              </w:rPr>
              <w:t>Responsibility</w:t>
            </w:r>
          </w:p>
        </w:tc>
        <w:tc>
          <w:tcPr>
            <w:tcW w:w="0" w:type="auto"/>
            <w:gridSpan w:val="3"/>
            <w:shd w:val="clear" w:color="auto" w:fill="auto"/>
            <w:tcMar>
              <w:top w:w="29" w:type="dxa"/>
              <w:left w:w="29" w:type="dxa"/>
              <w:bottom w:w="29" w:type="dxa"/>
              <w:right w:w="29" w:type="dxa"/>
            </w:tcMar>
          </w:tcPr>
          <w:p w:rsidR="00D56CF3" w:rsidRDefault="002F1E4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56CF3" w:rsidRDefault="002F1E4E">
            <w:r>
              <w:rPr>
                <w:rStyle w:val="SAPEmphasis"/>
              </w:rPr>
              <w:t>Duration</w:t>
            </w:r>
          </w:p>
        </w:tc>
        <w:tc>
          <w:tcPr>
            <w:tcW w:w="0" w:type="auto"/>
            <w:shd w:val="clear" w:color="auto" w:fill="auto"/>
            <w:tcMar>
              <w:top w:w="29" w:type="dxa"/>
              <w:left w:w="29" w:type="dxa"/>
              <w:bottom w:w="29" w:type="dxa"/>
              <w:right w:w="29" w:type="dxa"/>
            </w:tcMar>
          </w:tcPr>
          <w:p w:rsidR="00D56CF3" w:rsidRDefault="002F1E4E">
            <w:r>
              <w:rPr>
                <w:rStyle w:val="SAPUserEntry"/>
              </w:rPr>
              <w:t>Enter a duration.</w:t>
            </w:r>
          </w:p>
        </w:tc>
      </w:tr>
    </w:tbl>
    <w:p w:rsidR="00D56CF3" w:rsidRDefault="002F1E4E">
      <w:pPr>
        <w:pStyle w:val="SAPKeyblockTitle"/>
      </w:pPr>
      <w:r>
        <w:t>Prerequisite</w:t>
      </w:r>
    </w:p>
    <w:p w:rsidR="00D56CF3" w:rsidRDefault="002F1E4E">
      <w:r>
        <w:t xml:space="preserve">For this chapter, the Basic Data for the </w:t>
      </w:r>
      <w:r>
        <w:t xml:space="preserve">material have to be already filled out as described in chapter </w:t>
      </w:r>
      <w:hyperlink r:id="rId11" w:history="1">
        <w:r>
          <w:t>Creating Cost Center Master Data</w:t>
        </w:r>
      </w:hyperlink>
      <w:r>
        <w:t xml:space="preserve">  [page ] </w:t>
      </w:r>
      <w:r>
        <w:fldChar w:fldCharType="begin"/>
      </w:r>
      <w:r>
        <w:instrText xml:space="preserve"> PAGEREF unique_9 </w:instrText>
      </w:r>
      <w:r>
        <w:fldChar w:fldCharType="separate"/>
      </w:r>
      <w:r>
        <w:rPr>
          <w:noProof/>
        </w:rPr>
        <w:t>6</w:t>
      </w:r>
      <w:r>
        <w:fldChar w:fldCharType="end"/>
      </w:r>
      <w:r>
        <w:t xml:space="preserve"> Start this procedure after you have saved the Master Data entries in the previous chapter.</w:t>
      </w:r>
    </w:p>
    <w:p w:rsidR="00D56CF3" w:rsidRDefault="002F1E4E">
      <w:pPr>
        <w:pStyle w:val="SAPKeyblockTitle"/>
      </w:pPr>
      <w:r>
        <w:t>Procedure</w:t>
      </w:r>
    </w:p>
    <w:tbl>
      <w:tblPr>
        <w:tblStyle w:val="SAPStandardTable"/>
        <w:tblW w:w="14298" w:type="dxa"/>
        <w:tblInd w:w="0" w:type="dxa"/>
        <w:tblLook w:val="0620" w:firstRow="1" w:lastRow="0" w:firstColumn="0" w:lastColumn="0" w:noHBand="1" w:noVBand="1"/>
      </w:tblPr>
      <w:tblGrid>
        <w:gridCol w:w="1071"/>
        <w:gridCol w:w="2684"/>
        <w:gridCol w:w="5209"/>
        <w:gridCol w:w="4277"/>
        <w:gridCol w:w="1057"/>
      </w:tblGrid>
      <w:tr w:rsidR="00D56CF3" w:rsidTr="002F1E4E">
        <w:trPr>
          <w:cnfStyle w:val="100000000000" w:firstRow="1" w:lastRow="0" w:firstColumn="0" w:lastColumn="0" w:oddVBand="0" w:evenVBand="0" w:oddHBand="0" w:evenHBand="0" w:firstRowFirstColumn="0" w:firstRowLastColumn="0" w:lastRowFirstColumn="0" w:lastRowLastColumn="0"/>
        </w:trPr>
        <w:tc>
          <w:tcPr>
            <w:tcW w:w="0" w:type="auto"/>
          </w:tcPr>
          <w:p w:rsidR="00D56CF3" w:rsidRDefault="002F1E4E">
            <w:pPr>
              <w:pStyle w:val="SAPTableHeader"/>
            </w:pPr>
            <w:r>
              <w:t>T</w:t>
            </w:r>
            <w:r>
              <w:t>est Step #</w:t>
            </w:r>
          </w:p>
        </w:tc>
        <w:tc>
          <w:tcPr>
            <w:tcW w:w="0" w:type="auto"/>
          </w:tcPr>
          <w:p w:rsidR="00D56CF3" w:rsidRDefault="002F1E4E">
            <w:pPr>
              <w:pStyle w:val="SAPTableHeader"/>
            </w:pPr>
            <w:r>
              <w:t>Test Step Name</w:t>
            </w:r>
          </w:p>
        </w:tc>
        <w:tc>
          <w:tcPr>
            <w:tcW w:w="0" w:type="auto"/>
          </w:tcPr>
          <w:p w:rsidR="00D56CF3" w:rsidRDefault="002F1E4E">
            <w:pPr>
              <w:pStyle w:val="SAPTableHeader"/>
            </w:pPr>
            <w:r>
              <w:t>Instruction</w:t>
            </w:r>
          </w:p>
        </w:tc>
        <w:tc>
          <w:tcPr>
            <w:tcW w:w="0" w:type="auto"/>
          </w:tcPr>
          <w:p w:rsidR="00D56CF3" w:rsidRDefault="002F1E4E">
            <w:pPr>
              <w:pStyle w:val="SAPTableHeader"/>
            </w:pPr>
            <w:r>
              <w:t>Expected Result</w:t>
            </w:r>
          </w:p>
        </w:tc>
        <w:tc>
          <w:tcPr>
            <w:tcW w:w="0" w:type="auto"/>
          </w:tcPr>
          <w:p w:rsidR="00D56CF3" w:rsidRDefault="002F1E4E">
            <w:pPr>
              <w:pStyle w:val="SAPTableHeader"/>
            </w:pPr>
            <w:r>
              <w:t>Comments</w:t>
            </w:r>
          </w:p>
        </w:tc>
      </w:tr>
      <w:tr w:rsidR="00D56CF3" w:rsidTr="002F1E4E">
        <w:tc>
          <w:tcPr>
            <w:tcW w:w="0" w:type="auto"/>
          </w:tcPr>
          <w:p w:rsidR="00D56CF3" w:rsidRDefault="002F1E4E">
            <w:r>
              <w:t>1</w:t>
            </w:r>
          </w:p>
        </w:tc>
        <w:tc>
          <w:tcPr>
            <w:tcW w:w="0" w:type="auto"/>
          </w:tcPr>
          <w:p w:rsidR="00D56CF3" w:rsidRDefault="002F1E4E">
            <w:r>
              <w:rPr>
                <w:rStyle w:val="SAPEmphasis"/>
              </w:rPr>
              <w:t>Log On</w:t>
            </w:r>
          </w:p>
        </w:tc>
        <w:tc>
          <w:tcPr>
            <w:tcW w:w="0" w:type="auto"/>
          </w:tcPr>
          <w:p w:rsidR="00D56CF3" w:rsidRDefault="002F1E4E">
            <w:r>
              <w:t>Log on to the SAP Fiori launchpad as a Cost Accountant - Overhead.</w:t>
            </w:r>
          </w:p>
        </w:tc>
        <w:tc>
          <w:tcPr>
            <w:tcW w:w="0" w:type="auto"/>
          </w:tcPr>
          <w:p w:rsidR="00D56CF3" w:rsidRDefault="002F1E4E">
            <w:r>
              <w:t xml:space="preserve">The </w:t>
            </w:r>
            <w:r>
              <w:rPr>
                <w:rStyle w:val="SAPScreenElement"/>
              </w:rPr>
              <w:t>Start</w:t>
            </w:r>
            <w:r>
              <w:t xml:space="preserve"> page appears.</w:t>
            </w:r>
          </w:p>
        </w:tc>
        <w:tc>
          <w:tcPr>
            <w:tcW w:w="0" w:type="auto"/>
          </w:tcPr>
          <w:p w:rsidR="00D56CF3" w:rsidRDefault="00D56CF3"/>
        </w:tc>
      </w:tr>
      <w:tr w:rsidR="00D56CF3" w:rsidTr="002F1E4E">
        <w:tc>
          <w:tcPr>
            <w:tcW w:w="0" w:type="auto"/>
          </w:tcPr>
          <w:p w:rsidR="00D56CF3" w:rsidRDefault="002F1E4E">
            <w:r>
              <w:t>2</w:t>
            </w:r>
          </w:p>
        </w:tc>
        <w:tc>
          <w:tcPr>
            <w:tcW w:w="0" w:type="auto"/>
          </w:tcPr>
          <w:p w:rsidR="00D56CF3" w:rsidRDefault="002F1E4E">
            <w:r>
              <w:rPr>
                <w:rStyle w:val="SAPEmphasis"/>
              </w:rPr>
              <w:t>Access the SAP Fiori App</w:t>
            </w:r>
          </w:p>
        </w:tc>
        <w:tc>
          <w:tcPr>
            <w:tcW w:w="0" w:type="auto"/>
          </w:tcPr>
          <w:p w:rsidR="00D56CF3" w:rsidRDefault="002F1E4E">
            <w:r>
              <w:t xml:space="preserve">Open </w:t>
            </w:r>
            <w:r>
              <w:rPr>
                <w:rStyle w:val="SAPScreenElement"/>
              </w:rPr>
              <w:t>Manage Cost Center Groups</w:t>
            </w:r>
            <w:r>
              <w:t xml:space="preserve"> </w:t>
            </w:r>
            <w:r>
              <w:rPr>
                <w:rStyle w:val="SAPMonospace"/>
              </w:rPr>
              <w:t>(F1024)</w:t>
            </w:r>
            <w:r>
              <w:t>.</w:t>
            </w:r>
          </w:p>
        </w:tc>
        <w:tc>
          <w:tcPr>
            <w:tcW w:w="0" w:type="auto"/>
          </w:tcPr>
          <w:p w:rsidR="00D56CF3" w:rsidRDefault="00D56CF3"/>
        </w:tc>
        <w:tc>
          <w:tcPr>
            <w:tcW w:w="0" w:type="auto"/>
          </w:tcPr>
          <w:p w:rsidR="00D56CF3" w:rsidRDefault="00D56CF3"/>
        </w:tc>
      </w:tr>
      <w:tr w:rsidR="00D56CF3" w:rsidTr="002F1E4E">
        <w:tc>
          <w:tcPr>
            <w:tcW w:w="0" w:type="auto"/>
          </w:tcPr>
          <w:p w:rsidR="00D56CF3" w:rsidRDefault="002F1E4E">
            <w:r>
              <w:t>3</w:t>
            </w:r>
          </w:p>
        </w:tc>
        <w:tc>
          <w:tcPr>
            <w:tcW w:w="0" w:type="auto"/>
          </w:tcPr>
          <w:p w:rsidR="00D56CF3" w:rsidRDefault="002F1E4E">
            <w:r>
              <w:rPr>
                <w:rStyle w:val="SAPEmphasis"/>
              </w:rPr>
              <w:t>Create a New Cost Center Group</w:t>
            </w:r>
          </w:p>
        </w:tc>
        <w:tc>
          <w:tcPr>
            <w:tcW w:w="0" w:type="auto"/>
          </w:tcPr>
          <w:p w:rsidR="00D56CF3" w:rsidRDefault="002F1E4E">
            <w:r>
              <w:t xml:space="preserve">In the </w:t>
            </w:r>
            <w:r>
              <w:rPr>
                <w:rStyle w:val="SAPScreenElement"/>
              </w:rPr>
              <w:t>Result List: Cost Center Group</w:t>
            </w:r>
            <w:r>
              <w:t xml:space="preserve"> section, choose </w:t>
            </w:r>
            <w:r>
              <w:rPr>
                <w:rStyle w:val="SAPScreenElement"/>
              </w:rPr>
              <w:t>New</w:t>
            </w:r>
            <w:r>
              <w:t>.</w:t>
            </w:r>
          </w:p>
        </w:tc>
        <w:tc>
          <w:tcPr>
            <w:tcW w:w="0" w:type="auto"/>
          </w:tcPr>
          <w:p w:rsidR="00D56CF3" w:rsidRDefault="00D56CF3"/>
        </w:tc>
        <w:tc>
          <w:tcPr>
            <w:tcW w:w="0" w:type="auto"/>
          </w:tcPr>
          <w:p w:rsidR="00D56CF3" w:rsidRDefault="00D56CF3"/>
        </w:tc>
      </w:tr>
      <w:tr w:rsidR="00D56CF3" w:rsidTr="002F1E4E">
        <w:tc>
          <w:tcPr>
            <w:tcW w:w="0" w:type="auto"/>
          </w:tcPr>
          <w:p w:rsidR="00D56CF3" w:rsidRDefault="002F1E4E">
            <w:r>
              <w:t>4</w:t>
            </w:r>
          </w:p>
        </w:tc>
        <w:tc>
          <w:tcPr>
            <w:tcW w:w="0" w:type="auto"/>
          </w:tcPr>
          <w:p w:rsidR="00D56CF3" w:rsidRDefault="002F1E4E">
            <w:r>
              <w:rPr>
                <w:rStyle w:val="SAPEmphasis"/>
              </w:rPr>
              <w:t>Enter New Cost Center Group</w:t>
            </w:r>
          </w:p>
        </w:tc>
        <w:tc>
          <w:tcPr>
            <w:tcW w:w="0" w:type="auto"/>
          </w:tcPr>
          <w:p w:rsidR="002F1E4E" w:rsidRDefault="002F1E4E">
            <w:r>
              <w:t xml:space="preserve">On the </w:t>
            </w:r>
            <w:r>
              <w:rPr>
                <w:rStyle w:val="SAPScreenElement"/>
              </w:rPr>
              <w:t>Cost Center Group: New</w:t>
            </w:r>
            <w:r>
              <w:t xml:space="preserve"> screen, make the following entries:</w:t>
            </w:r>
          </w:p>
          <w:p w:rsidR="00D56CF3" w:rsidRDefault="002F1E4E">
            <w:pPr>
              <w:pStyle w:val="listpara1"/>
              <w:numPr>
                <w:ilvl w:val="0"/>
                <w:numId w:val="7"/>
              </w:numPr>
            </w:pPr>
            <w:r>
              <w:rPr>
                <w:rStyle w:val="SAPScreenElement"/>
              </w:rPr>
              <w:t>Cost Center Group</w:t>
            </w:r>
            <w:r>
              <w:t xml:space="preserve"> </w:t>
            </w:r>
            <w:r>
              <w:rPr>
                <w:rStyle w:val="SAPUserEntry"/>
              </w:rPr>
              <w:t>&lt;Cost Center Group&gt;</w:t>
            </w:r>
          </w:p>
          <w:p w:rsidR="002F1E4E" w:rsidRDefault="002F1E4E">
            <w:pPr>
              <w:pStyle w:val="listpara1"/>
              <w:numPr>
                <w:ilvl w:val="0"/>
                <w:numId w:val="3"/>
              </w:numPr>
            </w:pPr>
            <w:r>
              <w:rPr>
                <w:rStyle w:val="SAPScreenElement"/>
              </w:rPr>
              <w:t>Name</w:t>
            </w:r>
            <w:r>
              <w:rPr>
                <w:rStyle w:val="SAPUserEntry"/>
              </w:rPr>
              <w:t>&lt;Name</w:t>
            </w:r>
          </w:p>
          <w:p w:rsidR="002F1E4E" w:rsidRDefault="002F1E4E">
            <w:r>
              <w:lastRenderedPageBreak/>
              <w:t xml:space="preserve">Choose </w:t>
            </w:r>
            <w:r>
              <w:rPr>
                <w:rStyle w:val="SAPScreenElement"/>
              </w:rPr>
              <w:t>Save</w:t>
            </w:r>
            <w:r>
              <w:t>.</w:t>
            </w:r>
          </w:p>
          <w:p w:rsidR="00D56CF3" w:rsidRDefault="002F1E4E">
            <w:r>
              <w:t>Optionally, you can choose a reference from existing cost center groups.</w:t>
            </w:r>
          </w:p>
        </w:tc>
        <w:tc>
          <w:tcPr>
            <w:tcW w:w="0" w:type="auto"/>
          </w:tcPr>
          <w:p w:rsidR="00D56CF3" w:rsidRDefault="002F1E4E">
            <w:r>
              <w:lastRenderedPageBreak/>
              <w:t xml:space="preserve">A new window opens, showing the </w:t>
            </w:r>
            <w:r>
              <w:rPr>
                <w:rStyle w:val="SAPScreenElement"/>
              </w:rPr>
              <w:t>Cost Center Groups: New</w:t>
            </w:r>
            <w:r>
              <w:t xml:space="preserve"> screen.</w:t>
            </w:r>
          </w:p>
        </w:tc>
        <w:tc>
          <w:tcPr>
            <w:tcW w:w="0" w:type="auto"/>
          </w:tcPr>
          <w:p w:rsidR="00D56CF3" w:rsidRDefault="00D56CF3"/>
        </w:tc>
      </w:tr>
      <w:tr w:rsidR="00D56CF3" w:rsidTr="002F1E4E">
        <w:tc>
          <w:tcPr>
            <w:tcW w:w="0" w:type="auto"/>
          </w:tcPr>
          <w:p w:rsidR="00D56CF3" w:rsidRDefault="002F1E4E">
            <w:r>
              <w:t>5</w:t>
            </w:r>
          </w:p>
        </w:tc>
        <w:tc>
          <w:tcPr>
            <w:tcW w:w="0" w:type="auto"/>
          </w:tcPr>
          <w:p w:rsidR="00D56CF3" w:rsidRDefault="002F1E4E">
            <w:r>
              <w:rPr>
                <w:rStyle w:val="SAPEmphasis"/>
              </w:rPr>
              <w:t>Enter Cost Center Organizational Data</w:t>
            </w:r>
          </w:p>
        </w:tc>
        <w:tc>
          <w:tcPr>
            <w:tcW w:w="0" w:type="auto"/>
          </w:tcPr>
          <w:p w:rsidR="002F1E4E" w:rsidRDefault="002F1E4E">
            <w:r>
              <w:t xml:space="preserve">In the new window </w:t>
            </w:r>
            <w:r>
              <w:rPr>
                <w:rStyle w:val="SAPScreenElement"/>
              </w:rPr>
              <w:t>Cost Center Groups: New</w:t>
            </w:r>
            <w:r>
              <w:t>, you can make the following entries:</w:t>
            </w:r>
          </w:p>
          <w:p w:rsidR="002F1E4E" w:rsidRDefault="002F1E4E">
            <w:r>
              <w:t xml:space="preserve">On the top level, you can create new master data with </w:t>
            </w:r>
            <w:r>
              <w:rPr>
                <w:rStyle w:val="SAPScreenElement"/>
              </w:rPr>
              <w:t>New</w:t>
            </w:r>
            <w:r>
              <w:t>:</w:t>
            </w:r>
          </w:p>
          <w:p w:rsidR="002F1E4E" w:rsidRDefault="002F1E4E">
            <w:pPr>
              <w:pStyle w:val="listpara1"/>
              <w:numPr>
                <w:ilvl w:val="0"/>
                <w:numId w:val="8"/>
              </w:numPr>
            </w:pPr>
            <w:r>
              <w:rPr>
                <w:rStyle w:val="SAPScreenElement"/>
              </w:rPr>
              <w:t>New child group</w:t>
            </w:r>
            <w:r>
              <w:t xml:space="preserve">: </w:t>
            </w:r>
            <w:r>
              <w:rPr>
                <w:rStyle w:val="SAPUserEntry"/>
              </w:rPr>
              <w:t>&lt;Cost Center Group&gt;</w:t>
            </w:r>
          </w:p>
          <w:p w:rsidR="002F1E4E" w:rsidRDefault="002F1E4E">
            <w:r>
              <w:t xml:space="preserve">On lower levels, you </w:t>
            </w:r>
            <w:r>
              <w:t xml:space="preserve">can add with </w:t>
            </w:r>
            <w:r>
              <w:rPr>
                <w:rStyle w:val="SAPScreenElement"/>
              </w:rPr>
              <w:t>New</w:t>
            </w:r>
            <w:r>
              <w:t>:</w:t>
            </w:r>
          </w:p>
          <w:p w:rsidR="00D56CF3" w:rsidRDefault="002F1E4E">
            <w:pPr>
              <w:pStyle w:val="listpara1"/>
              <w:numPr>
                <w:ilvl w:val="0"/>
                <w:numId w:val="9"/>
              </w:numPr>
            </w:pPr>
            <w:r>
              <w:rPr>
                <w:rStyle w:val="SAPScreenElement"/>
              </w:rPr>
              <w:t>New child group</w:t>
            </w:r>
            <w:r>
              <w:t xml:space="preserve">: </w:t>
            </w:r>
            <w:r>
              <w:rPr>
                <w:rStyle w:val="SAPUserEntry"/>
              </w:rPr>
              <w:t>&lt;Cost Center Group&gt;</w:t>
            </w:r>
          </w:p>
          <w:p w:rsidR="002F1E4E" w:rsidRDefault="002F1E4E">
            <w:pPr>
              <w:pStyle w:val="listpara1"/>
              <w:numPr>
                <w:ilvl w:val="0"/>
                <w:numId w:val="3"/>
              </w:numPr>
            </w:pPr>
            <w:r>
              <w:rPr>
                <w:rStyle w:val="SAPScreenElement"/>
              </w:rPr>
              <w:t>New sibling group</w:t>
            </w:r>
            <w:r>
              <w:t xml:space="preserve">: </w:t>
            </w:r>
            <w:r>
              <w:rPr>
                <w:rStyle w:val="SAPUserEntry"/>
              </w:rPr>
              <w:t>&lt;Cost Center Group&gt;</w:t>
            </w:r>
          </w:p>
          <w:p w:rsidR="002F1E4E" w:rsidRDefault="002F1E4E">
            <w:r>
              <w:t xml:space="preserve">On the top level, you can add existing master data with </w:t>
            </w:r>
            <w:r>
              <w:rPr>
                <w:rStyle w:val="SAPScreenElement"/>
              </w:rPr>
              <w:t>Add</w:t>
            </w:r>
            <w:r>
              <w:t>:</w:t>
            </w:r>
          </w:p>
          <w:p w:rsidR="00D56CF3" w:rsidRDefault="002F1E4E">
            <w:pPr>
              <w:pStyle w:val="listpara1"/>
              <w:numPr>
                <w:ilvl w:val="0"/>
                <w:numId w:val="10"/>
              </w:numPr>
            </w:pPr>
            <w:r>
              <w:rPr>
                <w:rStyle w:val="SAPScreenElement"/>
              </w:rPr>
              <w:t>Add child group</w:t>
            </w:r>
            <w:r>
              <w:t xml:space="preserve">: </w:t>
            </w:r>
            <w:r>
              <w:rPr>
                <w:rStyle w:val="SAPUserEntry"/>
              </w:rPr>
              <w:t>&lt;Cost Center Group</w:t>
            </w:r>
          </w:p>
          <w:p w:rsidR="00D56CF3" w:rsidRDefault="002F1E4E">
            <w:pPr>
              <w:pStyle w:val="listpara1"/>
              <w:numPr>
                <w:ilvl w:val="0"/>
                <w:numId w:val="3"/>
              </w:numPr>
            </w:pPr>
            <w:r>
              <w:rPr>
                <w:rStyle w:val="SAPScreenElement"/>
              </w:rPr>
              <w:t>Add cost center</w:t>
            </w:r>
            <w:r>
              <w:t xml:space="preserve">: </w:t>
            </w:r>
            <w:r>
              <w:rPr>
                <w:rStyle w:val="SAPUserEntry"/>
              </w:rPr>
              <w:t>&lt;Cost Center&gt;</w:t>
            </w:r>
          </w:p>
          <w:p w:rsidR="002F1E4E" w:rsidRDefault="002F1E4E">
            <w:pPr>
              <w:pStyle w:val="listpara1"/>
              <w:numPr>
                <w:ilvl w:val="0"/>
                <w:numId w:val="3"/>
              </w:numPr>
            </w:pPr>
            <w:r>
              <w:rPr>
                <w:rStyle w:val="SAPScreenElement"/>
              </w:rPr>
              <w:t>Add cost center range</w:t>
            </w:r>
            <w:r>
              <w:t xml:space="preserve">: </w:t>
            </w:r>
            <w:r>
              <w:rPr>
                <w:rStyle w:val="SAPUserEntry"/>
              </w:rPr>
              <w:t>&lt;Cost Ce</w:t>
            </w:r>
            <w:r>
              <w:rPr>
                <w:rStyle w:val="SAPUserEntry"/>
              </w:rPr>
              <w:t>nter(s)&gt;</w:t>
            </w:r>
          </w:p>
          <w:p w:rsidR="002F1E4E" w:rsidRDefault="002F1E4E">
            <w:r>
              <w:t xml:space="preserve">On lower levels, you can add with </w:t>
            </w:r>
            <w:r>
              <w:rPr>
                <w:rStyle w:val="SAPScreenElement"/>
              </w:rPr>
              <w:t>New</w:t>
            </w:r>
            <w:r>
              <w:t>:</w:t>
            </w:r>
          </w:p>
          <w:p w:rsidR="00D56CF3" w:rsidRDefault="002F1E4E">
            <w:pPr>
              <w:pStyle w:val="listpara1"/>
              <w:numPr>
                <w:ilvl w:val="0"/>
                <w:numId w:val="11"/>
              </w:numPr>
            </w:pPr>
            <w:r>
              <w:rPr>
                <w:rStyle w:val="SAPScreenElement"/>
              </w:rPr>
              <w:t>New child group</w:t>
            </w:r>
            <w:r>
              <w:t xml:space="preserve">: </w:t>
            </w:r>
            <w:r>
              <w:rPr>
                <w:rStyle w:val="SAPUserEntry"/>
              </w:rPr>
              <w:t>&lt;Cost Center Group&gt;</w:t>
            </w:r>
          </w:p>
          <w:p w:rsidR="00D56CF3" w:rsidRDefault="002F1E4E">
            <w:pPr>
              <w:pStyle w:val="listpara1"/>
              <w:numPr>
                <w:ilvl w:val="0"/>
                <w:numId w:val="3"/>
              </w:numPr>
            </w:pPr>
            <w:r>
              <w:rPr>
                <w:rStyle w:val="SAPScreenElement"/>
              </w:rPr>
              <w:t>New sibling group</w:t>
            </w:r>
            <w:r>
              <w:t xml:space="preserve">: </w:t>
            </w:r>
            <w:r>
              <w:rPr>
                <w:rStyle w:val="SAPUserEntry"/>
              </w:rPr>
              <w:t>&lt;Cost Center Group&gt;</w:t>
            </w:r>
          </w:p>
          <w:p w:rsidR="00D56CF3" w:rsidRDefault="002F1E4E">
            <w:pPr>
              <w:pStyle w:val="listpara1"/>
              <w:numPr>
                <w:ilvl w:val="0"/>
                <w:numId w:val="3"/>
              </w:numPr>
            </w:pPr>
            <w:r>
              <w:rPr>
                <w:rStyle w:val="SAPScreenElement"/>
              </w:rPr>
              <w:t>Add cost center</w:t>
            </w:r>
            <w:r>
              <w:t xml:space="preserve">: </w:t>
            </w:r>
            <w:r>
              <w:rPr>
                <w:rStyle w:val="SAPUserEntry"/>
              </w:rPr>
              <w:t>&lt;Cost Center&gt;</w:t>
            </w:r>
          </w:p>
          <w:p w:rsidR="00D56CF3" w:rsidRDefault="002F1E4E">
            <w:pPr>
              <w:pStyle w:val="listpara1"/>
              <w:numPr>
                <w:ilvl w:val="0"/>
                <w:numId w:val="3"/>
              </w:numPr>
            </w:pPr>
            <w:r>
              <w:rPr>
                <w:rStyle w:val="SAPScreenElement"/>
              </w:rPr>
              <w:t>Add cost center range</w:t>
            </w:r>
            <w:r>
              <w:t xml:space="preserve">: </w:t>
            </w:r>
            <w:r>
              <w:rPr>
                <w:rStyle w:val="SAPUserEntry"/>
              </w:rPr>
              <w:t>&lt;Cost Center(s)&gt;</w:t>
            </w:r>
          </w:p>
        </w:tc>
        <w:tc>
          <w:tcPr>
            <w:tcW w:w="0" w:type="auto"/>
          </w:tcPr>
          <w:p w:rsidR="00D56CF3" w:rsidRDefault="002F1E4E">
            <w:r>
              <w:t xml:space="preserve">New master data is shown on the </w:t>
            </w:r>
            <w:r>
              <w:rPr>
                <w:rStyle w:val="SAPScreenElement"/>
              </w:rPr>
              <w:t>Cost Center Groups: New</w:t>
            </w:r>
            <w:r>
              <w:t xml:space="preserve"> screen.</w:t>
            </w:r>
          </w:p>
        </w:tc>
        <w:tc>
          <w:tcPr>
            <w:tcW w:w="0" w:type="auto"/>
          </w:tcPr>
          <w:p w:rsidR="00D56CF3" w:rsidRDefault="00D56CF3"/>
        </w:tc>
      </w:tr>
      <w:tr w:rsidR="00D56CF3" w:rsidTr="002F1E4E">
        <w:tc>
          <w:tcPr>
            <w:tcW w:w="0" w:type="auto"/>
          </w:tcPr>
          <w:p w:rsidR="00D56CF3" w:rsidRDefault="002F1E4E">
            <w:r>
              <w:t>6</w:t>
            </w:r>
          </w:p>
        </w:tc>
        <w:tc>
          <w:tcPr>
            <w:tcW w:w="0" w:type="auto"/>
          </w:tcPr>
          <w:p w:rsidR="00D56CF3" w:rsidRDefault="002F1E4E">
            <w:r>
              <w:rPr>
                <w:rStyle w:val="SAPEmphasis"/>
              </w:rPr>
              <w:t>Save Your Data</w:t>
            </w:r>
          </w:p>
        </w:tc>
        <w:tc>
          <w:tcPr>
            <w:tcW w:w="0" w:type="auto"/>
          </w:tcPr>
          <w:p w:rsidR="00D56CF3" w:rsidRDefault="002F1E4E">
            <w:r>
              <w:t xml:space="preserve">Choose </w:t>
            </w:r>
            <w:r>
              <w:rPr>
                <w:rStyle w:val="SAPScreenElement"/>
              </w:rPr>
              <w:t>Save</w:t>
            </w:r>
            <w:r>
              <w:t>.</w:t>
            </w:r>
          </w:p>
        </w:tc>
        <w:tc>
          <w:tcPr>
            <w:tcW w:w="0" w:type="auto"/>
          </w:tcPr>
          <w:p w:rsidR="00D56CF3" w:rsidRDefault="002F1E4E">
            <w:r>
              <w:t>The cost center group is created and saved.</w:t>
            </w:r>
          </w:p>
        </w:tc>
        <w:tc>
          <w:tcPr>
            <w:tcW w:w="0" w:type="auto"/>
          </w:tcPr>
          <w:p w:rsidR="00D56CF3" w:rsidRDefault="00D56CF3"/>
        </w:tc>
      </w:tr>
    </w:tbl>
    <w:p w:rsidR="00D56CF3" w:rsidRDefault="002F1E4E">
      <w:pPr>
        <w:pStyle w:val="Heading2"/>
      </w:pPr>
      <w:bookmarkStart w:id="24" w:name="d2e349"/>
      <w:bookmarkStart w:id="25" w:name="_Toc51422196"/>
      <w:r>
        <w:lastRenderedPageBreak/>
        <w:t>Analytics</w:t>
      </w:r>
      <w:bookmarkEnd w:id="24"/>
      <w:bookmarkEnd w:id="25"/>
    </w:p>
    <w:p w:rsidR="00D56CF3" w:rsidRDefault="002F1E4E">
      <w:pPr>
        <w:pStyle w:val="Heading3"/>
      </w:pPr>
      <w:bookmarkStart w:id="26" w:name="unique_11"/>
      <w:bookmarkStart w:id="27" w:name="_Toc51422197"/>
      <w:r>
        <w:t>Where-Used List - Cost Centers Actual</w:t>
      </w:r>
      <w:bookmarkEnd w:id="26"/>
      <w:bookmarkEnd w:id="27"/>
    </w:p>
    <w:p w:rsidR="00D56CF3" w:rsidRDefault="002F1E4E">
      <w:pPr>
        <w:pStyle w:val="SAPKeyblockTitle"/>
      </w:pPr>
      <w:r>
        <w:t>Test Administration</w:t>
      </w:r>
    </w:p>
    <w:p w:rsidR="00D56CF3" w:rsidRDefault="002F1E4E">
      <w:r>
        <w:t>Customer project: Fill in the project-specific parts.</w:t>
      </w:r>
    </w:p>
    <w:p w:rsidR="00D56CF3" w:rsidRDefault="00D56C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56CF3" w:rsidTr="002F1E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6CF3" w:rsidRDefault="002F1E4E">
            <w:r>
              <w:rPr>
                <w:rStyle w:val="SAPEmphasis"/>
              </w:rPr>
              <w:t>Test Case ID</w:t>
            </w:r>
          </w:p>
        </w:tc>
        <w:tc>
          <w:tcPr>
            <w:tcW w:w="0" w:type="auto"/>
            <w:shd w:val="clear" w:color="auto" w:fill="auto"/>
            <w:tcMar>
              <w:top w:w="29" w:type="dxa"/>
              <w:left w:w="29" w:type="dxa"/>
              <w:bottom w:w="29" w:type="dxa"/>
              <w:right w:w="29" w:type="dxa"/>
            </w:tcMar>
          </w:tcPr>
          <w:p w:rsidR="00D56CF3" w:rsidRDefault="002F1E4E">
            <w:r>
              <w:t>&lt;X.XX&gt;</w:t>
            </w:r>
          </w:p>
        </w:tc>
        <w:tc>
          <w:tcPr>
            <w:tcW w:w="0" w:type="auto"/>
            <w:shd w:val="clear" w:color="auto" w:fill="auto"/>
            <w:tcMar>
              <w:top w:w="29" w:type="dxa"/>
              <w:left w:w="29" w:type="dxa"/>
              <w:bottom w:w="29" w:type="dxa"/>
              <w:right w:w="29" w:type="dxa"/>
            </w:tcMar>
          </w:tcPr>
          <w:p w:rsidR="00D56CF3" w:rsidRDefault="002F1E4E">
            <w:r>
              <w:rPr>
                <w:rStyle w:val="SAPEmphasis"/>
              </w:rPr>
              <w:t>Tester Name</w:t>
            </w:r>
          </w:p>
        </w:tc>
        <w:tc>
          <w:tcPr>
            <w:tcW w:w="0" w:type="auto"/>
            <w:shd w:val="clear" w:color="auto" w:fill="auto"/>
            <w:tcMar>
              <w:top w:w="29" w:type="dxa"/>
              <w:left w:w="29" w:type="dxa"/>
              <w:bottom w:w="29" w:type="dxa"/>
              <w:right w:w="29" w:type="dxa"/>
            </w:tcMar>
          </w:tcPr>
          <w:p w:rsidR="00D56CF3" w:rsidRDefault="00D56CF3"/>
        </w:tc>
        <w:tc>
          <w:tcPr>
            <w:tcW w:w="0" w:type="auto"/>
            <w:shd w:val="clear" w:color="auto" w:fill="auto"/>
            <w:tcMar>
              <w:top w:w="29" w:type="dxa"/>
              <w:left w:w="29" w:type="dxa"/>
              <w:bottom w:w="29" w:type="dxa"/>
              <w:right w:w="29" w:type="dxa"/>
            </w:tcMar>
          </w:tcPr>
          <w:p w:rsidR="00D56CF3" w:rsidRDefault="002F1E4E">
            <w:r>
              <w:rPr>
                <w:rStyle w:val="SAPEmphasis"/>
              </w:rPr>
              <w:t>Testing Date</w:t>
            </w:r>
          </w:p>
        </w:tc>
        <w:tc>
          <w:tcPr>
            <w:tcW w:w="0" w:type="auto"/>
            <w:shd w:val="clear" w:color="auto" w:fill="auto"/>
            <w:tcMar>
              <w:top w:w="29" w:type="dxa"/>
              <w:left w:w="29" w:type="dxa"/>
              <w:bottom w:w="29" w:type="dxa"/>
              <w:right w:w="29" w:type="dxa"/>
            </w:tcMar>
          </w:tcPr>
          <w:p w:rsidR="00D56CF3" w:rsidRDefault="002F1E4E">
            <w:r>
              <w:rPr>
                <w:rStyle w:val="SAPUserEntry"/>
              </w:rPr>
              <w:t>Enter a test date.</w:t>
            </w:r>
          </w:p>
        </w:tc>
      </w:tr>
      <w:tr w:rsidR="00D56CF3" w:rsidTr="002F1E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6CF3" w:rsidRDefault="002F1E4E">
            <w:r>
              <w:t>Business Role(s)</w:t>
            </w:r>
          </w:p>
        </w:tc>
        <w:tc>
          <w:tcPr>
            <w:tcW w:w="0" w:type="auto"/>
            <w:gridSpan w:val="5"/>
            <w:shd w:val="clear" w:color="auto" w:fill="auto"/>
            <w:tcMar>
              <w:top w:w="29" w:type="dxa"/>
              <w:left w:w="29" w:type="dxa"/>
              <w:bottom w:w="29" w:type="dxa"/>
              <w:right w:w="29" w:type="dxa"/>
            </w:tcMar>
          </w:tcPr>
          <w:p w:rsidR="00D56CF3" w:rsidRDefault="00D56CF3"/>
        </w:tc>
      </w:tr>
      <w:tr w:rsidR="00D56CF3" w:rsidTr="002F1E4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6CF3" w:rsidRDefault="002F1E4E">
            <w:r>
              <w:rPr>
                <w:rStyle w:val="SAPEmphasis"/>
              </w:rPr>
              <w:t>Responsibility</w:t>
            </w:r>
          </w:p>
        </w:tc>
        <w:tc>
          <w:tcPr>
            <w:tcW w:w="0" w:type="auto"/>
            <w:gridSpan w:val="3"/>
            <w:shd w:val="clear" w:color="auto" w:fill="auto"/>
            <w:tcMar>
              <w:top w:w="29" w:type="dxa"/>
              <w:left w:w="29" w:type="dxa"/>
              <w:bottom w:w="29" w:type="dxa"/>
              <w:right w:w="29" w:type="dxa"/>
            </w:tcMar>
          </w:tcPr>
          <w:p w:rsidR="00D56CF3" w:rsidRDefault="002F1E4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56CF3" w:rsidRDefault="002F1E4E">
            <w:r>
              <w:rPr>
                <w:rStyle w:val="SAPEmphasis"/>
              </w:rPr>
              <w:t>Duration</w:t>
            </w:r>
          </w:p>
        </w:tc>
        <w:tc>
          <w:tcPr>
            <w:tcW w:w="0" w:type="auto"/>
            <w:shd w:val="clear" w:color="auto" w:fill="auto"/>
            <w:tcMar>
              <w:top w:w="29" w:type="dxa"/>
              <w:left w:w="29" w:type="dxa"/>
              <w:bottom w:w="29" w:type="dxa"/>
              <w:right w:w="29" w:type="dxa"/>
            </w:tcMar>
          </w:tcPr>
          <w:p w:rsidR="00D56CF3" w:rsidRDefault="002F1E4E">
            <w:r>
              <w:rPr>
                <w:rStyle w:val="SAPUserEntry"/>
              </w:rPr>
              <w:t>Enter a duration.</w:t>
            </w:r>
          </w:p>
        </w:tc>
      </w:tr>
    </w:tbl>
    <w:p w:rsidR="00D56CF3" w:rsidRDefault="002F1E4E">
      <w:pPr>
        <w:pStyle w:val="SAPKeyblockTitle"/>
      </w:pPr>
      <w:r>
        <w:t>Purpose</w:t>
      </w:r>
    </w:p>
    <w:p w:rsidR="00D56CF3" w:rsidRDefault="002F1E4E">
      <w:r>
        <w:t xml:space="preserve">This activity allows you to see where the cost centers are used in </w:t>
      </w:r>
      <w:r>
        <w:t>other master data such as activity type, profit centers, and actual cost allocations.</w:t>
      </w:r>
    </w:p>
    <w:p w:rsidR="00D56CF3" w:rsidRDefault="002F1E4E">
      <w:pPr>
        <w:pStyle w:val="SAPKeyblockTitle"/>
      </w:pPr>
      <w:r>
        <w:t>Procedure</w:t>
      </w:r>
    </w:p>
    <w:tbl>
      <w:tblPr>
        <w:tblStyle w:val="SAPStandardTable"/>
        <w:tblW w:w="14298" w:type="dxa"/>
        <w:tblInd w:w="0" w:type="dxa"/>
        <w:tblLook w:val="0620" w:firstRow="1" w:lastRow="0" w:firstColumn="0" w:lastColumn="0" w:noHBand="1" w:noVBand="1"/>
      </w:tblPr>
      <w:tblGrid>
        <w:gridCol w:w="956"/>
        <w:gridCol w:w="1602"/>
        <w:gridCol w:w="3605"/>
        <w:gridCol w:w="6648"/>
        <w:gridCol w:w="1487"/>
      </w:tblGrid>
      <w:tr w:rsidR="00D56CF3" w:rsidTr="002F1E4E">
        <w:trPr>
          <w:cnfStyle w:val="100000000000" w:firstRow="1" w:lastRow="0" w:firstColumn="0" w:lastColumn="0" w:oddVBand="0" w:evenVBand="0" w:oddHBand="0" w:evenHBand="0" w:firstRowFirstColumn="0" w:firstRowLastColumn="0" w:lastRowFirstColumn="0" w:lastRowLastColumn="0"/>
        </w:trPr>
        <w:tc>
          <w:tcPr>
            <w:tcW w:w="0" w:type="auto"/>
          </w:tcPr>
          <w:p w:rsidR="00D56CF3" w:rsidRDefault="002F1E4E">
            <w:pPr>
              <w:pStyle w:val="SAPTableHeader"/>
            </w:pPr>
            <w:r>
              <w:t>Test Step #</w:t>
            </w:r>
          </w:p>
        </w:tc>
        <w:tc>
          <w:tcPr>
            <w:tcW w:w="0" w:type="auto"/>
          </w:tcPr>
          <w:p w:rsidR="00D56CF3" w:rsidRDefault="002F1E4E">
            <w:pPr>
              <w:pStyle w:val="SAPTableHeader"/>
            </w:pPr>
            <w:r>
              <w:t>Test Step Name</w:t>
            </w:r>
          </w:p>
        </w:tc>
        <w:tc>
          <w:tcPr>
            <w:tcW w:w="0" w:type="auto"/>
          </w:tcPr>
          <w:p w:rsidR="00D56CF3" w:rsidRDefault="002F1E4E">
            <w:pPr>
              <w:pStyle w:val="SAPTableHeader"/>
            </w:pPr>
            <w:r>
              <w:t>Instruction</w:t>
            </w:r>
          </w:p>
        </w:tc>
        <w:tc>
          <w:tcPr>
            <w:tcW w:w="0" w:type="auto"/>
          </w:tcPr>
          <w:p w:rsidR="00D56CF3" w:rsidRDefault="002F1E4E">
            <w:pPr>
              <w:pStyle w:val="SAPTableHeader"/>
            </w:pPr>
            <w:r>
              <w:t>Expected Result</w:t>
            </w:r>
          </w:p>
        </w:tc>
        <w:tc>
          <w:tcPr>
            <w:tcW w:w="0" w:type="auto"/>
          </w:tcPr>
          <w:p w:rsidR="00D56CF3" w:rsidRDefault="002F1E4E">
            <w:pPr>
              <w:pStyle w:val="SAPTableHeader"/>
            </w:pPr>
            <w:r>
              <w:t>Pass / Fail / Comment</w:t>
            </w:r>
          </w:p>
        </w:tc>
      </w:tr>
      <w:tr w:rsidR="00D56CF3" w:rsidTr="002F1E4E">
        <w:tc>
          <w:tcPr>
            <w:tcW w:w="0" w:type="auto"/>
          </w:tcPr>
          <w:p w:rsidR="00D56CF3" w:rsidRDefault="002F1E4E">
            <w:r>
              <w:t>1</w:t>
            </w:r>
          </w:p>
        </w:tc>
        <w:tc>
          <w:tcPr>
            <w:tcW w:w="0" w:type="auto"/>
          </w:tcPr>
          <w:p w:rsidR="00D56CF3" w:rsidRDefault="002F1E4E">
            <w:r>
              <w:rPr>
                <w:rStyle w:val="SAPEmphasis"/>
              </w:rPr>
              <w:t>Log On</w:t>
            </w:r>
          </w:p>
        </w:tc>
        <w:tc>
          <w:tcPr>
            <w:tcW w:w="0" w:type="auto"/>
          </w:tcPr>
          <w:p w:rsidR="00D56CF3" w:rsidRDefault="002F1E4E">
            <w:r>
              <w:t>Log on to the SAP Fiori launchpad as a Cost Accountant - Overhead.</w:t>
            </w:r>
          </w:p>
        </w:tc>
        <w:tc>
          <w:tcPr>
            <w:tcW w:w="0" w:type="auto"/>
          </w:tcPr>
          <w:p w:rsidR="00D56CF3" w:rsidRDefault="00D56CF3"/>
        </w:tc>
        <w:tc>
          <w:tcPr>
            <w:tcW w:w="0" w:type="auto"/>
          </w:tcPr>
          <w:p w:rsidR="00000000" w:rsidRDefault="002F1E4E"/>
        </w:tc>
      </w:tr>
      <w:tr w:rsidR="00D56CF3" w:rsidTr="002F1E4E">
        <w:tc>
          <w:tcPr>
            <w:tcW w:w="0" w:type="auto"/>
          </w:tcPr>
          <w:p w:rsidR="00D56CF3" w:rsidRDefault="002F1E4E">
            <w:r>
              <w:t>2</w:t>
            </w:r>
          </w:p>
        </w:tc>
        <w:tc>
          <w:tcPr>
            <w:tcW w:w="0" w:type="auto"/>
          </w:tcPr>
          <w:p w:rsidR="00D56CF3" w:rsidRDefault="002F1E4E">
            <w:r>
              <w:rPr>
                <w:rStyle w:val="SAPEmphasis"/>
              </w:rPr>
              <w:t>Access the SAP Fiori App</w:t>
            </w:r>
          </w:p>
        </w:tc>
        <w:tc>
          <w:tcPr>
            <w:tcW w:w="0" w:type="auto"/>
          </w:tcPr>
          <w:p w:rsidR="00D56CF3" w:rsidRDefault="002F1E4E">
            <w:r>
              <w:t xml:space="preserve">Open </w:t>
            </w:r>
            <w:r>
              <w:rPr>
                <w:rStyle w:val="SAPScreenElement"/>
              </w:rPr>
              <w:t>Manage Cost Centers</w:t>
            </w:r>
            <w:r>
              <w:t xml:space="preserve"> </w:t>
            </w:r>
            <w:r>
              <w:rPr>
                <w:rStyle w:val="SAPMonospace"/>
              </w:rPr>
              <w:t>(F1443A)</w:t>
            </w:r>
            <w:r>
              <w:t>.</w:t>
            </w:r>
          </w:p>
        </w:tc>
        <w:tc>
          <w:tcPr>
            <w:tcW w:w="0" w:type="auto"/>
          </w:tcPr>
          <w:p w:rsidR="00D56CF3" w:rsidRDefault="002F1E4E">
            <w:r>
              <w:t xml:space="preserve">The </w:t>
            </w:r>
            <w:r>
              <w:rPr>
                <w:rStyle w:val="SAPScreenElement"/>
              </w:rPr>
              <w:t>Manage Cost Centers</w:t>
            </w:r>
            <w:r>
              <w:t xml:space="preserve"> view displays.</w:t>
            </w:r>
          </w:p>
        </w:tc>
        <w:tc>
          <w:tcPr>
            <w:tcW w:w="0" w:type="auto"/>
          </w:tcPr>
          <w:p w:rsidR="00000000" w:rsidRDefault="002F1E4E"/>
        </w:tc>
      </w:tr>
      <w:tr w:rsidR="00D56CF3" w:rsidTr="002F1E4E">
        <w:tc>
          <w:tcPr>
            <w:tcW w:w="0" w:type="auto"/>
          </w:tcPr>
          <w:p w:rsidR="00D56CF3" w:rsidRDefault="002F1E4E">
            <w:r>
              <w:t>3</w:t>
            </w:r>
          </w:p>
        </w:tc>
        <w:tc>
          <w:tcPr>
            <w:tcW w:w="0" w:type="auto"/>
          </w:tcPr>
          <w:p w:rsidR="00D56CF3" w:rsidRDefault="002F1E4E">
            <w:r>
              <w:rPr>
                <w:rStyle w:val="SAPEmphasis"/>
              </w:rPr>
              <w:t>Selection Criteria</w:t>
            </w:r>
          </w:p>
        </w:tc>
        <w:tc>
          <w:tcPr>
            <w:tcW w:w="0" w:type="auto"/>
          </w:tcPr>
          <w:p w:rsidR="002F1E4E" w:rsidRDefault="002F1E4E">
            <w:r>
              <w:t xml:space="preserve">Make the following entries and choose </w:t>
            </w:r>
            <w:r>
              <w:rPr>
                <w:rStyle w:val="SAPScreenElement"/>
              </w:rPr>
              <w:t>Go</w:t>
            </w:r>
            <w:r>
              <w:t>:</w:t>
            </w:r>
          </w:p>
          <w:p w:rsidR="00D56CF3" w:rsidRDefault="002F1E4E">
            <w:r>
              <w:rPr>
                <w:rStyle w:val="SAPScreenElement"/>
              </w:rPr>
              <w:lastRenderedPageBreak/>
              <w:t>Cost Center</w:t>
            </w:r>
            <w:r>
              <w:t xml:space="preserve"> : </w:t>
            </w:r>
            <w:r>
              <w:rPr>
                <w:rStyle w:val="SAPUserEntry"/>
              </w:rPr>
              <w:t>&lt;</w:t>
            </w:r>
            <w:r>
              <w:rPr>
                <w:rStyle w:val="SAPUserEntry"/>
              </w:rPr>
              <w:t>your cost center&gt;</w:t>
            </w:r>
          </w:p>
        </w:tc>
        <w:tc>
          <w:tcPr>
            <w:tcW w:w="0" w:type="auto"/>
          </w:tcPr>
          <w:p w:rsidR="00D56CF3" w:rsidRDefault="00D56CF3"/>
        </w:tc>
        <w:tc>
          <w:tcPr>
            <w:tcW w:w="0" w:type="auto"/>
          </w:tcPr>
          <w:p w:rsidR="00000000" w:rsidRDefault="002F1E4E"/>
        </w:tc>
      </w:tr>
      <w:tr w:rsidR="00D56CF3" w:rsidTr="002F1E4E">
        <w:tc>
          <w:tcPr>
            <w:tcW w:w="0" w:type="auto"/>
          </w:tcPr>
          <w:p w:rsidR="00D56CF3" w:rsidRDefault="002F1E4E">
            <w:r>
              <w:t>4</w:t>
            </w:r>
          </w:p>
        </w:tc>
        <w:tc>
          <w:tcPr>
            <w:tcW w:w="0" w:type="auto"/>
          </w:tcPr>
          <w:p w:rsidR="00D56CF3" w:rsidRDefault="002F1E4E">
            <w:r>
              <w:rPr>
                <w:rStyle w:val="SAPEmphasis"/>
              </w:rPr>
              <w:t>Where Used</w:t>
            </w:r>
          </w:p>
        </w:tc>
        <w:tc>
          <w:tcPr>
            <w:tcW w:w="0" w:type="auto"/>
          </w:tcPr>
          <w:p w:rsidR="00D56CF3" w:rsidRDefault="002F1E4E">
            <w:r>
              <w:t xml:space="preserve">Select the desired cost center and choose </w:t>
            </w:r>
            <w:r>
              <w:rPr>
                <w:rStyle w:val="SAPScreenElement"/>
              </w:rPr>
              <w:t>Where Used - Cost Centers</w:t>
            </w:r>
            <w:r>
              <w:t>.</w:t>
            </w:r>
          </w:p>
        </w:tc>
        <w:tc>
          <w:tcPr>
            <w:tcW w:w="0" w:type="auto"/>
          </w:tcPr>
          <w:p w:rsidR="00D56CF3" w:rsidRDefault="002F1E4E">
            <w:r>
              <w:t xml:space="preserve">A report showing where the cost centers are currently used is displayed. For details, you can select the Master data object type and drill in </w:t>
            </w:r>
            <w:r>
              <w:t>further.</w:t>
            </w:r>
          </w:p>
        </w:tc>
        <w:tc>
          <w:tcPr>
            <w:tcW w:w="0" w:type="auto"/>
          </w:tcPr>
          <w:p w:rsidR="00D56CF3" w:rsidRDefault="00D56CF3"/>
        </w:tc>
      </w:tr>
    </w:tbl>
    <w:p w:rsidR="00D56CF3" w:rsidRDefault="00D56CF3"/>
    <w:p w:rsidR="00D56CF3" w:rsidRDefault="002F1E4E">
      <w:r>
        <w:rPr>
          <w:rStyle w:val="SAPEmphasis"/>
        </w:rPr>
        <w:t xml:space="preserve">Note </w:t>
      </w:r>
      <w:r>
        <w:t xml:space="preserve">The </w:t>
      </w:r>
      <w:r>
        <w:rPr>
          <w:rStyle w:val="SAPScreenElement"/>
        </w:rPr>
        <w:t>Where-Used List</w:t>
      </w:r>
      <w:r>
        <w:t xml:space="preserve"> - </w:t>
      </w:r>
      <w:r>
        <w:rPr>
          <w:rStyle w:val="SAPScreenElement"/>
        </w:rPr>
        <w:t>Cost Centers</w:t>
      </w:r>
      <w:r>
        <w:t xml:space="preserve"> </w:t>
      </w:r>
      <w:r>
        <w:rPr>
          <w:rStyle w:val="SAPMonospace"/>
        </w:rPr>
        <w:t>(F3549)</w:t>
      </w:r>
      <w:r>
        <w:t xml:space="preserve"> app can also be used to determine where the cost centers are currently used.</w:t>
      </w:r>
    </w:p>
    <w:p w:rsidR="00D56CF3" w:rsidRDefault="002F1E4E">
      <w:pPr>
        <w:pStyle w:val="Heading1"/>
      </w:pPr>
      <w:bookmarkStart w:id="28" w:name="d2e377"/>
      <w:bookmarkStart w:id="29" w:name="_Toc51422198"/>
      <w:r>
        <w:lastRenderedPageBreak/>
        <w:t>Appendix</w:t>
      </w:r>
      <w:bookmarkEnd w:id="28"/>
      <w:bookmarkEnd w:id="29"/>
    </w:p>
    <w:p w:rsidR="00D56CF3" w:rsidRDefault="002F1E4E">
      <w:pPr>
        <w:pStyle w:val="Heading2"/>
      </w:pPr>
      <w:bookmarkStart w:id="30" w:name="unique_13"/>
      <w:bookmarkStart w:id="31" w:name="_Toc51422199"/>
      <w:r>
        <w:t>Cost Center Replication from SAP S/4HANA Cloud to SAP Cloud Platform Master Data Integration (Optional)</w:t>
      </w:r>
      <w:bookmarkEnd w:id="30"/>
      <w:bookmarkEnd w:id="31"/>
    </w:p>
    <w:p w:rsidR="002F1E4E" w:rsidRDefault="002F1E4E" w:rsidP="002F1E4E"/>
    <w:p w:rsidR="002F1E4E" w:rsidRDefault="002F1E4E"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F1E4E"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2F1E4E" w:rsidRDefault="002F1E4E" w:rsidP="00891868">
            <w:r>
              <w:t>Type Style</w:t>
            </w:r>
          </w:p>
        </w:tc>
        <w:tc>
          <w:tcPr>
            <w:tcW w:w="11598" w:type="dxa"/>
          </w:tcPr>
          <w:p w:rsidR="002F1E4E" w:rsidRDefault="002F1E4E" w:rsidP="00891868">
            <w:r>
              <w:t>Description</w:t>
            </w:r>
          </w:p>
        </w:tc>
      </w:tr>
      <w:tr w:rsidR="002F1E4E" w:rsidRPr="001B5034" w:rsidTr="00891868">
        <w:tc>
          <w:tcPr>
            <w:tcW w:w="1554" w:type="dxa"/>
          </w:tcPr>
          <w:p w:rsidR="002F1E4E" w:rsidRPr="001B5034" w:rsidRDefault="002F1E4E" w:rsidP="00891868">
            <w:r w:rsidRPr="00601DC2">
              <w:rPr>
                <w:rStyle w:val="SAPScreenElement"/>
              </w:rPr>
              <w:t>Example</w:t>
            </w:r>
          </w:p>
        </w:tc>
        <w:tc>
          <w:tcPr>
            <w:tcW w:w="11598" w:type="dxa"/>
          </w:tcPr>
          <w:p w:rsidR="002F1E4E" w:rsidRDefault="002F1E4E" w:rsidP="00891868">
            <w:r w:rsidRPr="001B5034">
              <w:t>Words or characters quoted from the screen. These include field names, screen titles, pushbuttons labels, menu names, menu paths, and menu options.</w:t>
            </w:r>
          </w:p>
          <w:p w:rsidR="002F1E4E" w:rsidRPr="001B5034" w:rsidRDefault="002F1E4E" w:rsidP="00891868">
            <w:r>
              <w:t>Textual c</w:t>
            </w:r>
            <w:r w:rsidRPr="001B5034">
              <w:t xml:space="preserve">ross-references to other </w:t>
            </w:r>
            <w:r>
              <w:t>documents</w:t>
            </w:r>
            <w:r w:rsidRPr="001B5034">
              <w:t>.</w:t>
            </w:r>
          </w:p>
        </w:tc>
      </w:tr>
      <w:tr w:rsidR="002F1E4E"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2F1E4E" w:rsidRPr="005A5AB7" w:rsidRDefault="002F1E4E" w:rsidP="00891868">
            <w:pPr>
              <w:rPr>
                <w:rStyle w:val="SAPEmphasis"/>
              </w:rPr>
            </w:pPr>
            <w:r w:rsidRPr="00D61EBC">
              <w:rPr>
                <w:rStyle w:val="SAPEmphasis"/>
              </w:rPr>
              <w:t>Example</w:t>
            </w:r>
          </w:p>
        </w:tc>
        <w:tc>
          <w:tcPr>
            <w:tcW w:w="11598" w:type="dxa"/>
          </w:tcPr>
          <w:p w:rsidR="002F1E4E" w:rsidRPr="001B5034" w:rsidRDefault="002F1E4E" w:rsidP="00891868">
            <w:r w:rsidRPr="001B5034">
              <w:t xml:space="preserve">Emphasized words or </w:t>
            </w:r>
            <w:r>
              <w:t>expressions.</w:t>
            </w:r>
          </w:p>
        </w:tc>
      </w:tr>
      <w:tr w:rsidR="002F1E4E" w:rsidRPr="001B5034" w:rsidTr="00891868">
        <w:tc>
          <w:tcPr>
            <w:tcW w:w="1554" w:type="dxa"/>
          </w:tcPr>
          <w:p w:rsidR="002F1E4E" w:rsidRPr="001B5034" w:rsidRDefault="002F1E4E" w:rsidP="00891868">
            <w:r w:rsidRPr="009A20CD">
              <w:rPr>
                <w:rStyle w:val="SAPMonospace"/>
              </w:rPr>
              <w:t>EXAMPLE</w:t>
            </w:r>
          </w:p>
        </w:tc>
        <w:tc>
          <w:tcPr>
            <w:tcW w:w="11598" w:type="dxa"/>
          </w:tcPr>
          <w:p w:rsidR="002F1E4E" w:rsidRPr="001B5034" w:rsidRDefault="002F1E4E"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F1E4E"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2F1E4E" w:rsidRPr="005411A0" w:rsidRDefault="002F1E4E" w:rsidP="00891868">
            <w:pPr>
              <w:rPr>
                <w:rStyle w:val="SAPMonospace"/>
              </w:rPr>
            </w:pPr>
            <w:r w:rsidRPr="005411A0">
              <w:rPr>
                <w:rStyle w:val="SAPMonospace"/>
              </w:rPr>
              <w:t>Example</w:t>
            </w:r>
          </w:p>
        </w:tc>
        <w:tc>
          <w:tcPr>
            <w:tcW w:w="11598" w:type="dxa"/>
          </w:tcPr>
          <w:p w:rsidR="002F1E4E" w:rsidRPr="001B5034" w:rsidRDefault="002F1E4E" w:rsidP="00891868">
            <w:r w:rsidRPr="001B5034">
              <w:t>Output on the screen. This includes file and directory names and their paths, messages, names of variables and parameters, source text, and names of installation, upgrade and database tools.</w:t>
            </w:r>
          </w:p>
        </w:tc>
      </w:tr>
      <w:tr w:rsidR="002F1E4E" w:rsidRPr="001B5034" w:rsidTr="00891868">
        <w:tc>
          <w:tcPr>
            <w:tcW w:w="1554" w:type="dxa"/>
          </w:tcPr>
          <w:p w:rsidR="002F1E4E" w:rsidRPr="005A5AB7" w:rsidRDefault="002F1E4E" w:rsidP="00891868">
            <w:pPr>
              <w:rPr>
                <w:rStyle w:val="SAPEmphasis"/>
              </w:rPr>
            </w:pPr>
            <w:r w:rsidRPr="006F3BFA">
              <w:rPr>
                <w:rStyle w:val="SAPUserEntry"/>
              </w:rPr>
              <w:t>Example</w:t>
            </w:r>
          </w:p>
        </w:tc>
        <w:tc>
          <w:tcPr>
            <w:tcW w:w="11598" w:type="dxa"/>
          </w:tcPr>
          <w:p w:rsidR="002F1E4E" w:rsidRPr="001B5034" w:rsidRDefault="002F1E4E" w:rsidP="00891868">
            <w:r w:rsidRPr="001B5034">
              <w:t>Exact user entry. These are words or characters that you enter in the system exactly as they appear in the documentation.</w:t>
            </w:r>
          </w:p>
        </w:tc>
      </w:tr>
      <w:tr w:rsidR="002F1E4E"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2F1E4E" w:rsidRPr="006F3BFA" w:rsidRDefault="002F1E4E" w:rsidP="00891868">
            <w:pPr>
              <w:rPr>
                <w:rStyle w:val="SAPUserEntry"/>
              </w:rPr>
            </w:pPr>
            <w:r w:rsidRPr="006F3BFA">
              <w:rPr>
                <w:rStyle w:val="SAPUserEntry"/>
              </w:rPr>
              <w:t>&lt;Example&gt;</w:t>
            </w:r>
          </w:p>
        </w:tc>
        <w:tc>
          <w:tcPr>
            <w:tcW w:w="11598" w:type="dxa"/>
          </w:tcPr>
          <w:p w:rsidR="002F1E4E" w:rsidRPr="001B5034" w:rsidRDefault="002F1E4E" w:rsidP="00891868">
            <w:r w:rsidRPr="001B5034">
              <w:t>Variable user entry. Angle brackets indicate that you replace these words and characters with appropriate entries to make entries in the system.</w:t>
            </w:r>
          </w:p>
        </w:tc>
      </w:tr>
      <w:tr w:rsidR="002F1E4E" w:rsidRPr="001B5034" w:rsidTr="00891868">
        <w:tc>
          <w:tcPr>
            <w:tcW w:w="1554" w:type="dxa"/>
          </w:tcPr>
          <w:p w:rsidR="002F1E4E" w:rsidRPr="00601DC2" w:rsidRDefault="002F1E4E" w:rsidP="00891868">
            <w:pPr>
              <w:rPr>
                <w:rStyle w:val="SAPKeyboard"/>
              </w:rPr>
            </w:pPr>
            <w:r w:rsidRPr="005E595C">
              <w:rPr>
                <w:rStyle w:val="SAPKeyboard"/>
              </w:rPr>
              <w:t>EXAMPLE</w:t>
            </w:r>
          </w:p>
        </w:tc>
        <w:tc>
          <w:tcPr>
            <w:tcW w:w="11598" w:type="dxa"/>
          </w:tcPr>
          <w:p w:rsidR="002F1E4E" w:rsidRPr="001B5034" w:rsidRDefault="002F1E4E"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F1E4E" w:rsidRDefault="002F1E4E" w:rsidP="00AC651D"/>
    <w:p w:rsidR="002F1E4E" w:rsidRDefault="002F1E4E" w:rsidP="00AC651D">
      <w:pPr>
        <w:spacing w:after="200" w:line="276" w:lineRule="auto"/>
      </w:pPr>
    </w:p>
    <w:p w:rsidR="002F1E4E" w:rsidRPr="00416A0C" w:rsidRDefault="002F1E4E" w:rsidP="00AC651D">
      <w:pPr>
        <w:sectPr w:rsidR="002F1E4E" w:rsidRPr="00416A0C" w:rsidSect="002F1E4E">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F1E4E" w:rsidTr="00891868">
        <w:trPr>
          <w:trHeight w:hRule="exact" w:val="227"/>
        </w:trPr>
        <w:tc>
          <w:tcPr>
            <w:tcW w:w="3969" w:type="dxa"/>
            <w:shd w:val="clear" w:color="auto" w:fill="000000" w:themeFill="text1"/>
            <w:tcMar>
              <w:top w:w="0" w:type="dxa"/>
              <w:bottom w:w="0" w:type="dxa"/>
            </w:tcMar>
          </w:tcPr>
          <w:p w:rsidR="002F1E4E" w:rsidRDefault="002F1E4E" w:rsidP="00891868"/>
        </w:tc>
      </w:tr>
      <w:tr w:rsidR="002F1E4E" w:rsidTr="00891868">
        <w:trPr>
          <w:trHeight w:hRule="exact" w:val="1134"/>
        </w:trPr>
        <w:tc>
          <w:tcPr>
            <w:tcW w:w="3969" w:type="dxa"/>
            <w:shd w:val="clear" w:color="auto" w:fill="FFFFFF" w:themeFill="background1"/>
          </w:tcPr>
          <w:p w:rsidR="002F1E4E" w:rsidRDefault="002F1E4E" w:rsidP="00891868">
            <w:pPr>
              <w:pStyle w:val="SAPLastPageGray"/>
            </w:pPr>
            <w:r>
              <w:t>www.sap.com/contactsap</w:t>
            </w:r>
          </w:p>
        </w:tc>
      </w:tr>
      <w:tr w:rsidR="002F1E4E" w:rsidTr="00891868">
        <w:trPr>
          <w:trHeight w:val="8120"/>
        </w:trPr>
        <w:tc>
          <w:tcPr>
            <w:tcW w:w="3969" w:type="dxa"/>
            <w:shd w:val="clear" w:color="auto" w:fill="FFFFFF" w:themeFill="background1"/>
            <w:vAlign w:val="bottom"/>
          </w:tcPr>
          <w:p w:rsidR="002F1E4E" w:rsidRPr="00CD309F" w:rsidRDefault="002F1E4E" w:rsidP="00891868">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2F1E4E" w:rsidRDefault="002F1E4E" w:rsidP="00891868">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F1E4E" w:rsidRPr="00F42CDC" w:rsidRDefault="002F1E4E"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F1E4E" w:rsidRPr="00F42CDC" w:rsidRDefault="002F1E4E"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F1E4E" w:rsidRPr="00F42CDC" w:rsidRDefault="002F1E4E"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F1E4E" w:rsidRDefault="002F1E4E" w:rsidP="00891868">
            <w:pPr>
              <w:pStyle w:val="SAPLastPageNormal"/>
            </w:pPr>
            <w:r w:rsidRPr="00F42CDC">
              <w:t xml:space="preserve">See </w:t>
            </w:r>
            <w:hyperlink r:id="rId18" w:history="1">
              <w:r w:rsidRPr="00A965CD">
                <w:rPr>
                  <w:rStyle w:val="Hyperlink"/>
                </w:rPr>
                <w:t>www.sap.com/copyright</w:t>
              </w:r>
            </w:hyperlink>
            <w:r>
              <w:t xml:space="preserve"> </w:t>
            </w:r>
            <w:r w:rsidRPr="00F42CDC">
              <w:t>for additional trademark information and notices.</w:t>
            </w:r>
            <w:bookmarkEnd w:id="33"/>
          </w:p>
          <w:p w:rsidR="002F1E4E" w:rsidRPr="00907380" w:rsidRDefault="002F1E4E" w:rsidP="00891868">
            <w:pPr>
              <w:pStyle w:val="SAPMaterialNumber"/>
            </w:pPr>
          </w:p>
        </w:tc>
      </w:tr>
    </w:tbl>
    <w:p w:rsidR="002F1E4E" w:rsidRPr="00AC651D" w:rsidRDefault="002F1E4E"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F1E4E" w:rsidRPr="00AC651D">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F1E4E">
      <w:pPr>
        <w:spacing w:before="0" w:after="0" w:line="240" w:lineRule="auto"/>
      </w:pPr>
      <w:r>
        <w:separator/>
      </w:r>
    </w:p>
  </w:endnote>
  <w:endnote w:type="continuationSeparator" w:id="0">
    <w:p w:rsidR="00000000" w:rsidRDefault="002F1E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4E" w:rsidRDefault="002F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F1E4E" w:rsidRPr="005D1853" w:rsidTr="0084263C">
      <w:tc>
        <w:tcPr>
          <w:tcW w:w="5245" w:type="dxa"/>
          <w:vAlign w:val="bottom"/>
        </w:tcPr>
        <w:p w:rsidR="002F1E4E" w:rsidRDefault="002F1E4E" w:rsidP="0084263C">
          <w:pPr>
            <w:pStyle w:val="SAPFooterleft"/>
          </w:pPr>
          <w:fldSimple w:instr=" REF maintitle \* MERGEFORMAT ">
            <w:r>
              <w:t>Create Cost Center and Cost Center Group (BNM)</w:t>
            </w:r>
          </w:fldSimple>
        </w:p>
        <w:p w:rsidR="002F1E4E" w:rsidRPr="001B2C66" w:rsidRDefault="002F1E4E"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F1E4E" w:rsidRPr="00860C35" w:rsidRDefault="002F1E4E"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F1E4E">
            <w:rPr>
              <w:rStyle w:val="SAPFooterSecurityLevel"/>
            </w:rPr>
            <w:t>public</w:t>
          </w:r>
          <w:r>
            <w:rPr>
              <w:rStyle w:val="SAPFooterSecurityLevel"/>
            </w:rPr>
            <w:fldChar w:fldCharType="end"/>
          </w:r>
          <w:r w:rsidRPr="00860C35">
            <w:rPr>
              <w:rStyle w:val="SAPFooterSecurityLevel"/>
            </w:rPr>
            <w:t xml:space="preserve"> </w:t>
          </w:r>
        </w:p>
        <w:p w:rsidR="002F1E4E" w:rsidRPr="00860C35" w:rsidRDefault="002F1E4E"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F1E4E" w:rsidRPr="004319A4" w:rsidRDefault="002F1E4E"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F1E4E" w:rsidRDefault="002F1E4E" w:rsidP="009E7D67">
    <w:pPr>
      <w:pStyle w:val="Footer"/>
    </w:pPr>
  </w:p>
  <w:p w:rsidR="002F1E4E" w:rsidRDefault="002F1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4E" w:rsidRDefault="002F1E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4E" w:rsidRPr="002F1E4E" w:rsidRDefault="002F1E4E" w:rsidP="002F1E4E">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23F" w:rsidRPr="002F1E4E" w:rsidRDefault="002F1E4E" w:rsidP="002F1E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4E" w:rsidRPr="002F1E4E" w:rsidRDefault="002F1E4E" w:rsidP="002F1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F1E4E">
      <w:pPr>
        <w:spacing w:before="0" w:after="0" w:line="240" w:lineRule="auto"/>
      </w:pPr>
      <w:r>
        <w:rPr>
          <w:color w:val="000000"/>
        </w:rPr>
        <w:separator/>
      </w:r>
    </w:p>
  </w:footnote>
  <w:footnote w:type="continuationSeparator" w:id="0">
    <w:p w:rsidR="00000000" w:rsidRDefault="002F1E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4E" w:rsidRDefault="002F1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4E" w:rsidRPr="005B6104" w:rsidRDefault="002F1E4E" w:rsidP="00881A1C">
    <w:pPr>
      <w:pStyle w:val="SAPHeader"/>
      <w:rPr>
        <w:sz w:val="4"/>
        <w:szCs w:val="4"/>
        <w:lang w:val="de-DE"/>
      </w:rPr>
    </w:pPr>
  </w:p>
  <w:p w:rsidR="002F1E4E" w:rsidRPr="00881A1C" w:rsidRDefault="002F1E4E" w:rsidP="00881A1C">
    <w:pPr>
      <w:pStyle w:val="Header"/>
      <w:rPr>
        <w:sz w:val="2"/>
        <w:szCs w:val="2"/>
      </w:rPr>
    </w:pPr>
  </w:p>
  <w:p w:rsidR="002F1E4E" w:rsidRDefault="002F1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F1E4E" w:rsidRPr="005D1853" w:rsidTr="0084263C">
      <w:tc>
        <w:tcPr>
          <w:tcW w:w="5245" w:type="dxa"/>
          <w:vAlign w:val="bottom"/>
        </w:tcPr>
        <w:p w:rsidR="002F1E4E" w:rsidRDefault="002F1E4E" w:rsidP="0084263C">
          <w:pPr>
            <w:pStyle w:val="SAPFooterleft"/>
          </w:pPr>
          <w:fldSimple w:instr=" REF maintitle \* MERGEFORMAT ">
            <w:sdt>
              <w:sdtPr>
                <w:alias w:val="Scope item name"/>
                <w:tag w:val="Scope item name"/>
                <w:id w:val="-1612121847"/>
                <w:placeholder>
                  <w:docPart w:val="55B6F74A42AE4F52B5958AF7DE22F47E"/>
                </w:placeholder>
                <w:showingPlcHdr/>
              </w:sdtPr>
              <w:sdtContent>
                <w:r>
                  <w:t>Enter Scope Item Name</w:t>
                </w:r>
              </w:sdtContent>
            </w:sdt>
          </w:fldSimple>
        </w:p>
        <w:p w:rsidR="002F1E4E" w:rsidRPr="001B2C66" w:rsidRDefault="002F1E4E"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F1E4E" w:rsidRPr="00860C35" w:rsidRDefault="002F1E4E"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F1E4E" w:rsidRPr="00860C35" w:rsidRDefault="002F1E4E"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F1E4E" w:rsidRPr="004319A4" w:rsidRDefault="002F1E4E"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F1E4E" w:rsidRDefault="002F1E4E" w:rsidP="009E7D67">
    <w:pPr>
      <w:pStyle w:val="Footer"/>
    </w:pPr>
  </w:p>
  <w:p w:rsidR="002F1E4E" w:rsidRDefault="002F1E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F1E4E" w:rsidRPr="005D1853" w:rsidTr="0084263C">
      <w:tc>
        <w:tcPr>
          <w:tcW w:w="5245" w:type="dxa"/>
          <w:vAlign w:val="bottom"/>
        </w:tcPr>
        <w:p w:rsidR="002F1E4E" w:rsidRDefault="002F1E4E" w:rsidP="0084263C">
          <w:pPr>
            <w:pStyle w:val="SAPFooterleft"/>
          </w:pPr>
          <w:fldSimple w:instr=" REF maintitle \* MERGEFORMAT ">
            <w:sdt>
              <w:sdtPr>
                <w:alias w:val="Scope item name"/>
                <w:tag w:val="Scope item name"/>
                <w:id w:val="-829760709"/>
                <w:placeholder>
                  <w:docPart w:val="9454D30AA1DA45E1929594FD2C239032"/>
                </w:placeholder>
                <w:showingPlcHdr/>
              </w:sdtPr>
              <w:sdtContent>
                <w:r>
                  <w:t>Enter Scope Item Name</w:t>
                </w:r>
              </w:sdtContent>
            </w:sdt>
          </w:fldSimple>
        </w:p>
        <w:p w:rsidR="002F1E4E" w:rsidRPr="001B2C66" w:rsidRDefault="002F1E4E"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F1E4E" w:rsidRPr="00860C35" w:rsidRDefault="002F1E4E"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F1E4E" w:rsidRPr="00860C35" w:rsidRDefault="002F1E4E"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F1E4E" w:rsidRPr="004319A4" w:rsidRDefault="002F1E4E"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F1E4E" w:rsidRDefault="002F1E4E" w:rsidP="009E7D67">
    <w:pPr>
      <w:pStyle w:val="Footer"/>
    </w:pPr>
  </w:p>
  <w:p w:rsidR="002F1E4E" w:rsidRPr="002F1E4E" w:rsidRDefault="002F1E4E" w:rsidP="002F1E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4E" w:rsidRPr="002F1E4E" w:rsidRDefault="002F1E4E" w:rsidP="002F1E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4E" w:rsidRPr="002F1E4E" w:rsidRDefault="002F1E4E" w:rsidP="002F1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33A40E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95846F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B6E570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C62E48"/>
    <w:multiLevelType w:val="multilevel"/>
    <w:tmpl w:val="55D4381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12C6C55"/>
    <w:multiLevelType w:val="multilevel"/>
    <w:tmpl w:val="958CAEF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5A91FFD"/>
    <w:multiLevelType w:val="multilevel"/>
    <w:tmpl w:val="72E8BD1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7785B20"/>
    <w:multiLevelType w:val="multilevel"/>
    <w:tmpl w:val="4DCA9EF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56CF3"/>
    <w:rsid w:val="002F1E4E"/>
    <w:rsid w:val="00D56C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E4E"/>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F1E4E"/>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F1E4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F1E4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F1E4E"/>
    <w:pPr>
      <w:numPr>
        <w:ilvl w:val="3"/>
      </w:numPr>
      <w:outlineLvl w:val="3"/>
    </w:pPr>
    <w:rPr>
      <w:bCs/>
      <w:iCs/>
    </w:rPr>
  </w:style>
  <w:style w:type="paragraph" w:styleId="Heading5">
    <w:name w:val="heading 5"/>
    <w:basedOn w:val="Heading2"/>
    <w:next w:val="Normal"/>
    <w:link w:val="Heading5Char"/>
    <w:unhideWhenUsed/>
    <w:qFormat/>
    <w:rsid w:val="002F1E4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F1E4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F1E4E"/>
    <w:pPr>
      <w:spacing w:before="60" w:after="60"/>
    </w:pPr>
    <w:rPr>
      <w:b/>
      <w:bCs/>
      <w:color w:val="FFFFFF" w:themeColor="background1"/>
      <w:sz w:val="18"/>
    </w:rPr>
  </w:style>
  <w:style w:type="character" w:customStyle="1" w:styleId="SAPEmphasis">
    <w:name w:val="SAP_Emphasis"/>
    <w:basedOn w:val="DefaultParagraphFont"/>
    <w:uiPriority w:val="1"/>
    <w:qFormat/>
    <w:rsid w:val="002F1E4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F1E4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F1E4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F1E4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F1E4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F1E4E"/>
    <w:pPr>
      <w:keepNext w:val="0"/>
      <w:spacing w:before="0"/>
    </w:pPr>
  </w:style>
  <w:style w:type="paragraph" w:styleId="TOC3">
    <w:name w:val="toc 3"/>
    <w:basedOn w:val="TOC1"/>
    <w:autoRedefine/>
    <w:uiPriority w:val="39"/>
    <w:unhideWhenUsed/>
    <w:rsid w:val="002F1E4E"/>
    <w:pPr>
      <w:keepNext w:val="0"/>
      <w:tabs>
        <w:tab w:val="left" w:pos="1418"/>
      </w:tabs>
      <w:spacing w:before="0"/>
      <w:ind w:left="1418" w:hanging="794"/>
    </w:pPr>
  </w:style>
  <w:style w:type="paragraph" w:styleId="TOC4">
    <w:name w:val="toc 4"/>
    <w:basedOn w:val="TOC3"/>
    <w:next w:val="Normal"/>
    <w:autoRedefine/>
    <w:uiPriority w:val="39"/>
    <w:unhideWhenUsed/>
    <w:rsid w:val="002F1E4E"/>
    <w:pPr>
      <w:tabs>
        <w:tab w:val="left" w:pos="1985"/>
      </w:tabs>
      <w:ind w:right="851"/>
    </w:pPr>
  </w:style>
  <w:style w:type="paragraph" w:styleId="TOC5">
    <w:name w:val="toc 5"/>
    <w:basedOn w:val="TOC4"/>
    <w:next w:val="Normal"/>
    <w:autoRedefine/>
    <w:uiPriority w:val="39"/>
    <w:unhideWhenUsed/>
    <w:rsid w:val="002F1E4E"/>
  </w:style>
  <w:style w:type="character" w:customStyle="1" w:styleId="SAPKeyboard">
    <w:name w:val="SAP_Keyboard"/>
    <w:basedOn w:val="SAPMonospace"/>
    <w:uiPriority w:val="1"/>
    <w:qFormat/>
    <w:rsid w:val="002F1E4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F1E4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F1E4E"/>
    <w:rPr>
      <w:sz w:val="20"/>
      <w:szCs w:val="24"/>
    </w:rPr>
  </w:style>
  <w:style w:type="character" w:customStyle="1" w:styleId="TitleChar">
    <w:name w:val="Title Char"/>
    <w:basedOn w:val="StandardChar"/>
    <w:link w:val="Title"/>
    <w:uiPriority w:val="10"/>
    <w:rsid w:val="002F1E4E"/>
    <w:rPr>
      <w:rFonts w:cs="Arial"/>
      <w:b/>
      <w:bCs/>
      <w:color w:val="333399"/>
      <w:sz w:val="48"/>
      <w:szCs w:val="32"/>
    </w:rPr>
  </w:style>
  <w:style w:type="character" w:customStyle="1" w:styleId="SAPNoteHeadingChar">
    <w:name w:val="SAP_NoteHeading Char"/>
    <w:basedOn w:val="TitleChar"/>
    <w:link w:val="SAPNoteHeading"/>
    <w:rsid w:val="002F1E4E"/>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F1E4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F1E4E"/>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F1E4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F1E4E"/>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F1E4E"/>
    <w:pPr>
      <w:numPr>
        <w:numId w:val="0"/>
      </w:numPr>
      <w:outlineLvl w:val="9"/>
    </w:pPr>
    <w:rPr>
      <w:b/>
    </w:rPr>
  </w:style>
  <w:style w:type="character" w:customStyle="1" w:styleId="SAPHeading1NoNumberChar">
    <w:name w:val="SAP_Heading1NoNumber Char"/>
    <w:basedOn w:val="TitleChar"/>
    <w:link w:val="SAPHeading1NoNumber"/>
    <w:rsid w:val="002F1E4E"/>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F1E4E"/>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F1E4E"/>
    <w:pPr>
      <w:numPr>
        <w:numId w:val="17"/>
      </w:numPr>
      <w:tabs>
        <w:tab w:val="num" w:pos="360"/>
      </w:tabs>
      <w:ind w:left="0" w:firstLine="0"/>
    </w:pPr>
  </w:style>
  <w:style w:type="paragraph" w:styleId="ListNumber2">
    <w:name w:val="List Number 2"/>
    <w:basedOn w:val="Normal"/>
    <w:uiPriority w:val="99"/>
    <w:unhideWhenUsed/>
    <w:qFormat/>
    <w:rsid w:val="002F1E4E"/>
    <w:pPr>
      <w:numPr>
        <w:ilvl w:val="1"/>
        <w:numId w:val="17"/>
      </w:numPr>
      <w:tabs>
        <w:tab w:val="num" w:pos="360"/>
      </w:tabs>
      <w:ind w:left="0" w:firstLine="0"/>
    </w:pPr>
  </w:style>
  <w:style w:type="paragraph" w:styleId="ListNumber3">
    <w:name w:val="List Number 3"/>
    <w:basedOn w:val="Normal"/>
    <w:uiPriority w:val="99"/>
    <w:unhideWhenUsed/>
    <w:qFormat/>
    <w:rsid w:val="002F1E4E"/>
    <w:pPr>
      <w:numPr>
        <w:ilvl w:val="2"/>
        <w:numId w:val="17"/>
      </w:numPr>
      <w:tabs>
        <w:tab w:val="num" w:pos="360"/>
      </w:tabs>
      <w:ind w:left="0" w:firstLine="0"/>
    </w:pPr>
  </w:style>
  <w:style w:type="paragraph" w:styleId="ListBullet">
    <w:name w:val="List Bullet"/>
    <w:basedOn w:val="Normal"/>
    <w:uiPriority w:val="99"/>
    <w:unhideWhenUsed/>
    <w:qFormat/>
    <w:rsid w:val="002F1E4E"/>
    <w:pPr>
      <w:numPr>
        <w:numId w:val="19"/>
      </w:numPr>
    </w:pPr>
  </w:style>
  <w:style w:type="paragraph" w:styleId="ListBullet2">
    <w:name w:val="List Bullet 2"/>
    <w:basedOn w:val="Normal"/>
    <w:uiPriority w:val="99"/>
    <w:unhideWhenUsed/>
    <w:qFormat/>
    <w:rsid w:val="002F1E4E"/>
    <w:pPr>
      <w:numPr>
        <w:numId w:val="21"/>
      </w:numPr>
    </w:pPr>
  </w:style>
  <w:style w:type="paragraph" w:styleId="ListBullet3">
    <w:name w:val="List Bullet 3"/>
    <w:basedOn w:val="Normal"/>
    <w:uiPriority w:val="99"/>
    <w:unhideWhenUsed/>
    <w:qFormat/>
    <w:rsid w:val="002F1E4E"/>
    <w:pPr>
      <w:numPr>
        <w:numId w:val="23"/>
      </w:numPr>
    </w:pPr>
  </w:style>
  <w:style w:type="paragraph" w:styleId="ListContinue">
    <w:name w:val="List Continue"/>
    <w:basedOn w:val="Normal"/>
    <w:uiPriority w:val="99"/>
    <w:unhideWhenUsed/>
    <w:qFormat/>
    <w:rsid w:val="002F1E4E"/>
    <w:pPr>
      <w:ind w:left="340"/>
    </w:pPr>
  </w:style>
  <w:style w:type="paragraph" w:styleId="ListContinue2">
    <w:name w:val="List Continue 2"/>
    <w:basedOn w:val="Normal"/>
    <w:uiPriority w:val="99"/>
    <w:unhideWhenUsed/>
    <w:qFormat/>
    <w:rsid w:val="002F1E4E"/>
    <w:pPr>
      <w:ind w:left="680"/>
    </w:pPr>
  </w:style>
  <w:style w:type="paragraph" w:styleId="ListContinue3">
    <w:name w:val="List Continue 3"/>
    <w:basedOn w:val="Normal"/>
    <w:uiPriority w:val="99"/>
    <w:unhideWhenUsed/>
    <w:qFormat/>
    <w:rsid w:val="002F1E4E"/>
    <w:pPr>
      <w:ind w:left="1021"/>
    </w:pPr>
  </w:style>
  <w:style w:type="character" w:customStyle="1" w:styleId="Heading1Char">
    <w:name w:val="Heading 1 Char"/>
    <w:basedOn w:val="DefaultParagraphFont"/>
    <w:link w:val="Heading1"/>
    <w:uiPriority w:val="9"/>
    <w:locked/>
    <w:rsid w:val="002F1E4E"/>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F1E4E"/>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F1E4E"/>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2F1E4E"/>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2F1E4E"/>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F1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F1E4E"/>
    <w:rPr>
      <w:color w:val="auto"/>
      <w:sz w:val="24"/>
    </w:rPr>
  </w:style>
  <w:style w:type="paragraph" w:customStyle="1" w:styleId="SAPMainTitle">
    <w:name w:val="SAP_MainTitle"/>
    <w:basedOn w:val="Normal"/>
    <w:next w:val="Normal"/>
    <w:rsid w:val="002F1E4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F1E4E"/>
    <w:pPr>
      <w:spacing w:line="260" w:lineRule="exact"/>
      <w:jc w:val="right"/>
    </w:pPr>
    <w:rPr>
      <w:caps/>
      <w:color w:val="auto"/>
      <w:spacing w:val="10"/>
      <w:sz w:val="20"/>
    </w:rPr>
  </w:style>
  <w:style w:type="paragraph" w:customStyle="1" w:styleId="SAPDocumentVersion">
    <w:name w:val="SAP_DocumentVersion"/>
    <w:basedOn w:val="SAPSecurityLevel"/>
    <w:rsid w:val="002F1E4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F1E4E"/>
    <w:rPr>
      <w:rFonts w:ascii="BentonSans Book" w:hAnsi="BentonSans Book" w:cs="Times New Roman"/>
      <w:color w:val="0076CB"/>
      <w:sz w:val="12"/>
      <w:u w:val="none"/>
    </w:rPr>
  </w:style>
  <w:style w:type="paragraph" w:customStyle="1" w:styleId="SAPMaterialNumber">
    <w:name w:val="SAP_MaterialNumber"/>
    <w:basedOn w:val="Normal"/>
    <w:locked/>
    <w:rsid w:val="002F1E4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F1E4E"/>
  </w:style>
  <w:style w:type="paragraph" w:customStyle="1" w:styleId="SAPFooterleft">
    <w:name w:val="SAP_Footer_left"/>
    <w:basedOn w:val="Footer"/>
    <w:locked/>
    <w:rsid w:val="002F1E4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F1E4E"/>
    <w:rPr>
      <w:rFonts w:ascii="BentonSans Bold" w:hAnsi="BentonSans Bold" w:cs="Times New Roman"/>
    </w:rPr>
  </w:style>
  <w:style w:type="character" w:customStyle="1" w:styleId="SAPFooterSecurityLevel">
    <w:name w:val="SAP_Footer_SecurityLevel"/>
    <w:basedOn w:val="DefaultParagraphFont"/>
    <w:uiPriority w:val="1"/>
    <w:locked/>
    <w:rsid w:val="002F1E4E"/>
    <w:rPr>
      <w:rFonts w:cs="Times New Roman"/>
      <w:caps/>
      <w:spacing w:val="6"/>
    </w:rPr>
  </w:style>
  <w:style w:type="paragraph" w:customStyle="1" w:styleId="SAPLastPageGray">
    <w:name w:val="SAP_LastPage_Gray"/>
    <w:basedOn w:val="Normal"/>
    <w:locked/>
    <w:rsid w:val="002F1E4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F1E4E"/>
    <w:pPr>
      <w:spacing w:before="0" w:after="0" w:line="180" w:lineRule="exact"/>
    </w:pPr>
    <w:rPr>
      <w:rFonts w:cs="Arial"/>
      <w:sz w:val="12"/>
      <w:szCs w:val="18"/>
      <w:lang w:val="de-DE"/>
    </w:rPr>
  </w:style>
  <w:style w:type="paragraph" w:customStyle="1" w:styleId="SAPFooterright">
    <w:name w:val="SAP_Footer_right"/>
    <w:basedOn w:val="SAPFooterleft"/>
    <w:locked/>
    <w:rsid w:val="002F1E4E"/>
    <w:pPr>
      <w:jc w:val="right"/>
    </w:pPr>
    <w:rPr>
      <w:noProof/>
    </w:rPr>
  </w:style>
  <w:style w:type="paragraph" w:customStyle="1" w:styleId="SAPFooterCurrentTopicRight">
    <w:name w:val="SAP_Footer_CurrentTopicRight"/>
    <w:basedOn w:val="SAPFooterright"/>
    <w:qFormat/>
    <w:locked/>
    <w:rsid w:val="002F1E4E"/>
    <w:rPr>
      <w:rFonts w:ascii="BentonSans Bold" w:hAnsi="BentonSans Bold"/>
    </w:rPr>
  </w:style>
  <w:style w:type="paragraph" w:customStyle="1" w:styleId="SAPFooterCurrentTopicLeft">
    <w:name w:val="SAP_Footer_CurrentTopicLeft"/>
    <w:basedOn w:val="SAPFooterleft"/>
    <w:qFormat/>
    <w:locked/>
    <w:rsid w:val="002F1E4E"/>
    <w:rPr>
      <w:rFonts w:ascii="BentonSans Bold" w:hAnsi="BentonSans Bold"/>
    </w:rPr>
  </w:style>
  <w:style w:type="paragraph" w:styleId="Header">
    <w:name w:val="header"/>
    <w:basedOn w:val="Normal"/>
    <w:link w:val="HeaderChar"/>
    <w:uiPriority w:val="99"/>
    <w:unhideWhenUsed/>
    <w:rsid w:val="002F1E4E"/>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F1E4E"/>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F1E4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9"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1"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B6F74A42AE4F52B5958AF7DE22F47E"/>
        <w:category>
          <w:name w:val="General"/>
          <w:gallery w:val="placeholder"/>
        </w:category>
        <w:types>
          <w:type w:val="bbPlcHdr"/>
        </w:types>
        <w:behaviors>
          <w:behavior w:val="content"/>
        </w:behaviors>
        <w:guid w:val="{8DBEEDB1-4FFB-4856-B23D-72BBB2D8A45D}"/>
      </w:docPartPr>
      <w:docPartBody>
        <w:p w:rsidR="00000000" w:rsidRDefault="00003E3B" w:rsidP="00003E3B">
          <w:pPr>
            <w:pStyle w:val="55B6F74A42AE4F52B5958AF7DE22F47E"/>
          </w:pPr>
          <w:r>
            <w:t>Enter Scope Item Name</w:t>
          </w:r>
        </w:p>
      </w:docPartBody>
    </w:docPart>
    <w:docPart>
      <w:docPartPr>
        <w:name w:val="9454D30AA1DA45E1929594FD2C239032"/>
        <w:category>
          <w:name w:val="General"/>
          <w:gallery w:val="placeholder"/>
        </w:category>
        <w:types>
          <w:type w:val="bbPlcHdr"/>
        </w:types>
        <w:behaviors>
          <w:behavior w:val="content"/>
        </w:behaviors>
        <w:guid w:val="{9C3E73BA-6601-4974-849F-3B821433AB77}"/>
      </w:docPartPr>
      <w:docPartBody>
        <w:p w:rsidR="00000000" w:rsidRDefault="00003E3B" w:rsidP="00003E3B">
          <w:pPr>
            <w:pStyle w:val="9454D30AA1DA45E1929594FD2C23903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3B"/>
    <w:rsid w:val="00003E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D4E9C53DF94A5B8F0BBD66D9D78EC0">
    <w:name w:val="41D4E9C53DF94A5B8F0BBD66D9D78EC0"/>
    <w:rsid w:val="00003E3B"/>
  </w:style>
  <w:style w:type="paragraph" w:customStyle="1" w:styleId="55B6F74A42AE4F52B5958AF7DE22F47E">
    <w:name w:val="55B6F74A42AE4F52B5958AF7DE22F47E"/>
    <w:rsid w:val="00003E3B"/>
  </w:style>
  <w:style w:type="paragraph" w:customStyle="1" w:styleId="9454D30AA1DA45E1929594FD2C239032">
    <w:name w:val="9454D30AA1DA45E1929594FD2C239032"/>
    <w:rsid w:val="00003E3B"/>
  </w:style>
  <w:style w:type="paragraph" w:customStyle="1" w:styleId="122DBCBD21254570A0BC76542E1ABF37">
    <w:name w:val="122DBCBD21254570A0BC76542E1ABF37"/>
    <w:rsid w:val="00003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853CFB4-059B-4CDF-BCC8-8775A313B86A}"/>
</file>

<file path=customXml/itemProps2.xml><?xml version="1.0" encoding="utf-8"?>
<ds:datastoreItem xmlns:ds="http://schemas.openxmlformats.org/officeDocument/2006/customXml" ds:itemID="{0006FB67-3514-45A3-A010-5361A36BC2A2}"/>
</file>

<file path=customXml/itemProps3.xml><?xml version="1.0" encoding="utf-8"?>
<ds:datastoreItem xmlns:ds="http://schemas.openxmlformats.org/officeDocument/2006/customXml" ds:itemID="{2543000E-DCDA-457F-85CB-2AFE46BE35D7}"/>
</file>

<file path=docProps/app.xml><?xml version="1.0" encoding="utf-8"?>
<Properties xmlns="http://schemas.openxmlformats.org/officeDocument/2006/extended-properties" xmlns:vt="http://schemas.openxmlformats.org/officeDocument/2006/docPropsVTypes">
  <Template>Normal.dotm</Template>
  <TotalTime>0</TotalTime>
  <Pages>11</Pages>
  <Words>2008</Words>
  <Characters>12656</Characters>
  <Application>Microsoft Office Word</Application>
  <DocSecurity>4</DocSecurity>
  <Lines>105</Lines>
  <Paragraphs>29</Paragraphs>
  <ScaleCrop>false</ScaleCrop>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2020-09-19T13:36:00Z</dcterms:created>
  <dcterms:modified xsi:type="dcterms:W3CDTF">2020-09-19T13:36:00Z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