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75C8E" w:rsidRPr="00FC413A" w:rsidTr="00A35194">
        <w:trPr>
          <w:trHeight w:hRule="exact" w:val="227"/>
        </w:trPr>
        <w:tc>
          <w:tcPr>
            <w:tcW w:w="4962" w:type="dxa"/>
            <w:tcBorders>
              <w:bottom w:val="single" w:sz="4" w:space="0" w:color="auto"/>
            </w:tcBorders>
            <w:shd w:val="clear" w:color="auto" w:fill="000000" w:themeFill="text1"/>
          </w:tcPr>
          <w:p w:rsidR="00475C8E" w:rsidRPr="00FC413A" w:rsidRDefault="00475C8E" w:rsidP="00A3519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75C8E" w:rsidRPr="00FC413A" w:rsidRDefault="00475C8E" w:rsidP="00A35194"/>
        </w:tc>
      </w:tr>
      <w:tr w:rsidR="00475C8E" w:rsidTr="00A35194">
        <w:trPr>
          <w:trHeight w:val="636"/>
        </w:trPr>
        <w:tc>
          <w:tcPr>
            <w:tcW w:w="4962" w:type="dxa"/>
            <w:vMerge w:val="restart"/>
            <w:tcBorders>
              <w:top w:val="single" w:sz="4" w:space="0" w:color="auto"/>
              <w:bottom w:val="nil"/>
              <w:right w:val="nil"/>
            </w:tcBorders>
            <w:shd w:val="clear" w:color="auto" w:fill="F0AB00"/>
            <w:tcMar>
              <w:top w:w="113" w:type="dxa"/>
            </w:tcMar>
          </w:tcPr>
          <w:p w:rsidR="00475C8E" w:rsidRPr="00E540A2" w:rsidRDefault="00475C8E" w:rsidP="00475C8E">
            <w:pPr>
              <w:pStyle w:val="SAPCollateralType"/>
            </w:pPr>
            <w:r>
              <w:t>Stammdatenskript</w:t>
            </w:r>
          </w:p>
          <w:p w:rsidR="00475C8E" w:rsidRPr="00E540A2" w:rsidRDefault="00475C8E" w:rsidP="00475C8E">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475C8E" w:rsidRPr="00CF3F1C" w:rsidRDefault="00475C8E" w:rsidP="00A35194">
            <w:pPr>
              <w:pStyle w:val="SAPSecurityLevel"/>
            </w:pPr>
            <w:bookmarkStart w:id="1" w:name="securitylevel"/>
            <w:r w:rsidRPr="00CF3F1C">
              <w:t>public</w:t>
            </w:r>
            <w:bookmarkEnd w:id="1"/>
          </w:p>
        </w:tc>
      </w:tr>
      <w:tr w:rsidR="00475C8E" w:rsidTr="00A35194">
        <w:trPr>
          <w:trHeight w:hRule="exact" w:val="2402"/>
        </w:trPr>
        <w:tc>
          <w:tcPr>
            <w:tcW w:w="4962" w:type="dxa"/>
            <w:vMerge/>
            <w:tcBorders>
              <w:top w:val="nil"/>
              <w:bottom w:val="nil"/>
              <w:right w:val="nil"/>
            </w:tcBorders>
            <w:shd w:val="clear" w:color="auto" w:fill="F0AB00"/>
            <w:tcMar>
              <w:top w:w="113" w:type="dxa"/>
            </w:tcMar>
          </w:tcPr>
          <w:p w:rsidR="00475C8E" w:rsidRDefault="00475C8E" w:rsidP="00A35194">
            <w:pPr>
              <w:pStyle w:val="SAPCollateralType"/>
            </w:pPr>
          </w:p>
        </w:tc>
        <w:tc>
          <w:tcPr>
            <w:tcW w:w="9383" w:type="dxa"/>
            <w:tcBorders>
              <w:top w:val="nil"/>
              <w:left w:val="nil"/>
              <w:bottom w:val="nil"/>
            </w:tcBorders>
            <w:shd w:val="clear" w:color="auto" w:fill="F0AB00"/>
            <w:tcMar>
              <w:top w:w="113" w:type="dxa"/>
            </w:tcMar>
          </w:tcPr>
          <w:p w:rsidR="00475C8E" w:rsidRDefault="00475C8E" w:rsidP="00A35194">
            <w:pPr>
              <w:pStyle w:val="SAPMainTitle"/>
            </w:pPr>
            <w:bookmarkStart w:id="2" w:name="maintitle"/>
            <w:r>
              <w:t>Produktionsarbeitsplatz anlegen (BNJ)</w:t>
            </w:r>
            <w:bookmarkEnd w:id="2"/>
          </w:p>
          <w:p w:rsidR="00475C8E" w:rsidRDefault="00475C8E" w:rsidP="00A35194">
            <w:pPr>
              <w:pStyle w:val="SAPMainTitle"/>
            </w:pPr>
          </w:p>
        </w:tc>
      </w:tr>
    </w:tbl>
    <w:p w:rsidR="00475C8E" w:rsidRDefault="00475C8E" w:rsidP="00A55FC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75C8E" w:rsidRDefault="00475C8E">
      <w:pPr>
        <w:pStyle w:val="TOC1"/>
        <w:rPr>
          <w:rFonts w:asciiTheme="minorHAnsi" w:eastAsiaTheme="minorEastAsia" w:hAnsiTheme="minorHAnsi" w:cstheme="minorBidi"/>
          <w:noProof/>
          <w:sz w:val="22"/>
          <w:szCs w:val="22"/>
        </w:rPr>
      </w:pPr>
      <w:hyperlink w:anchor="_Toc52287519" w:history="1">
        <w:r w:rsidRPr="00ED0F71">
          <w:rPr>
            <w:rStyle w:val="Hyperlink"/>
            <w:noProof/>
          </w:rPr>
          <w:t>1</w:t>
        </w:r>
        <w:r>
          <w:rPr>
            <w:rFonts w:asciiTheme="minorHAnsi" w:eastAsiaTheme="minorEastAsia" w:hAnsiTheme="minorHAnsi" w:cstheme="minorBidi"/>
            <w:noProof/>
            <w:sz w:val="22"/>
            <w:szCs w:val="22"/>
          </w:rPr>
          <w:tab/>
        </w:r>
        <w:r w:rsidRPr="00ED0F71">
          <w:rPr>
            <w:rStyle w:val="Hyperlink"/>
            <w:noProof/>
          </w:rPr>
          <w:t>Verwendungszweck</w:t>
        </w:r>
        <w:r>
          <w:rPr>
            <w:noProof/>
            <w:webHidden/>
          </w:rPr>
          <w:tab/>
        </w:r>
        <w:r>
          <w:rPr>
            <w:noProof/>
            <w:webHidden/>
          </w:rPr>
          <w:fldChar w:fldCharType="begin"/>
        </w:r>
        <w:r>
          <w:rPr>
            <w:noProof/>
            <w:webHidden/>
          </w:rPr>
          <w:instrText xml:space="preserve"> PAGEREF _Toc52287519 \h </w:instrText>
        </w:r>
        <w:r>
          <w:rPr>
            <w:noProof/>
            <w:webHidden/>
          </w:rPr>
        </w:r>
        <w:r>
          <w:rPr>
            <w:noProof/>
            <w:webHidden/>
          </w:rPr>
          <w:fldChar w:fldCharType="separate"/>
        </w:r>
        <w:r>
          <w:rPr>
            <w:noProof/>
            <w:webHidden/>
          </w:rPr>
          <w:t>2</w:t>
        </w:r>
        <w:r>
          <w:rPr>
            <w:noProof/>
            <w:webHidden/>
          </w:rPr>
          <w:fldChar w:fldCharType="end"/>
        </w:r>
      </w:hyperlink>
    </w:p>
    <w:p w:rsidR="00475C8E" w:rsidRDefault="00475C8E">
      <w:pPr>
        <w:pStyle w:val="TOC1"/>
        <w:rPr>
          <w:rFonts w:asciiTheme="minorHAnsi" w:eastAsiaTheme="minorEastAsia" w:hAnsiTheme="minorHAnsi" w:cstheme="minorBidi"/>
          <w:noProof/>
          <w:sz w:val="22"/>
          <w:szCs w:val="22"/>
        </w:rPr>
      </w:pPr>
      <w:hyperlink w:anchor="_Toc52287520" w:history="1">
        <w:r w:rsidRPr="00ED0F71">
          <w:rPr>
            <w:rStyle w:val="Hyperlink"/>
            <w:noProof/>
          </w:rPr>
          <w:t>2</w:t>
        </w:r>
        <w:r>
          <w:rPr>
            <w:rFonts w:asciiTheme="minorHAnsi" w:eastAsiaTheme="minorEastAsia" w:hAnsiTheme="minorHAnsi" w:cstheme="minorBidi"/>
            <w:noProof/>
            <w:sz w:val="22"/>
            <w:szCs w:val="22"/>
          </w:rPr>
          <w:tab/>
        </w:r>
        <w:r w:rsidRPr="00ED0F71">
          <w:rPr>
            <w:rStyle w:val="Hyperlink"/>
            <w:noProof/>
          </w:rPr>
          <w:t>Voraussetzungen</w:t>
        </w:r>
        <w:r>
          <w:rPr>
            <w:noProof/>
            <w:webHidden/>
          </w:rPr>
          <w:tab/>
        </w:r>
        <w:r>
          <w:rPr>
            <w:noProof/>
            <w:webHidden/>
          </w:rPr>
          <w:fldChar w:fldCharType="begin"/>
        </w:r>
        <w:r>
          <w:rPr>
            <w:noProof/>
            <w:webHidden/>
          </w:rPr>
          <w:instrText xml:space="preserve"> PAGEREF _Toc52287520 \h </w:instrText>
        </w:r>
        <w:r>
          <w:rPr>
            <w:noProof/>
            <w:webHidden/>
          </w:rPr>
        </w:r>
        <w:r>
          <w:rPr>
            <w:noProof/>
            <w:webHidden/>
          </w:rPr>
          <w:fldChar w:fldCharType="separate"/>
        </w:r>
        <w:r>
          <w:rPr>
            <w:noProof/>
            <w:webHidden/>
          </w:rPr>
          <w:t>3</w:t>
        </w:r>
        <w:r>
          <w:rPr>
            <w:noProof/>
            <w:webHidden/>
          </w:rPr>
          <w:fldChar w:fldCharType="end"/>
        </w:r>
      </w:hyperlink>
    </w:p>
    <w:p w:rsidR="00475C8E" w:rsidRDefault="00475C8E">
      <w:pPr>
        <w:pStyle w:val="TOC2"/>
        <w:rPr>
          <w:rFonts w:asciiTheme="minorHAnsi" w:eastAsiaTheme="minorEastAsia" w:hAnsiTheme="minorHAnsi" w:cstheme="minorBidi"/>
          <w:noProof/>
          <w:sz w:val="22"/>
          <w:szCs w:val="22"/>
        </w:rPr>
      </w:pPr>
      <w:hyperlink w:anchor="_Toc52287521" w:history="1">
        <w:r w:rsidRPr="00ED0F71">
          <w:rPr>
            <w:rStyle w:val="Hyperlink"/>
            <w:noProof/>
          </w:rPr>
          <w:t>2.1</w:t>
        </w:r>
        <w:r>
          <w:rPr>
            <w:rFonts w:asciiTheme="minorHAnsi" w:eastAsiaTheme="minorEastAsia" w:hAnsiTheme="minorHAnsi" w:cstheme="minorBidi"/>
            <w:noProof/>
            <w:sz w:val="22"/>
            <w:szCs w:val="22"/>
          </w:rPr>
          <w:tab/>
        </w:r>
        <w:r w:rsidRPr="00ED0F71">
          <w:rPr>
            <w:rStyle w:val="Hyperlink"/>
            <w:noProof/>
          </w:rPr>
          <w:t>Systemzugriff</w:t>
        </w:r>
        <w:r>
          <w:rPr>
            <w:noProof/>
            <w:webHidden/>
          </w:rPr>
          <w:tab/>
        </w:r>
        <w:r>
          <w:rPr>
            <w:noProof/>
            <w:webHidden/>
          </w:rPr>
          <w:fldChar w:fldCharType="begin"/>
        </w:r>
        <w:r>
          <w:rPr>
            <w:noProof/>
            <w:webHidden/>
          </w:rPr>
          <w:instrText xml:space="preserve"> PAGEREF _Toc52287521 \h </w:instrText>
        </w:r>
        <w:r>
          <w:rPr>
            <w:noProof/>
            <w:webHidden/>
          </w:rPr>
        </w:r>
        <w:r>
          <w:rPr>
            <w:noProof/>
            <w:webHidden/>
          </w:rPr>
          <w:fldChar w:fldCharType="separate"/>
        </w:r>
        <w:r>
          <w:rPr>
            <w:noProof/>
            <w:webHidden/>
          </w:rPr>
          <w:t>3</w:t>
        </w:r>
        <w:r>
          <w:rPr>
            <w:noProof/>
            <w:webHidden/>
          </w:rPr>
          <w:fldChar w:fldCharType="end"/>
        </w:r>
      </w:hyperlink>
    </w:p>
    <w:p w:rsidR="00475C8E" w:rsidRDefault="00475C8E">
      <w:pPr>
        <w:pStyle w:val="TOC2"/>
        <w:rPr>
          <w:rFonts w:asciiTheme="minorHAnsi" w:eastAsiaTheme="minorEastAsia" w:hAnsiTheme="minorHAnsi" w:cstheme="minorBidi"/>
          <w:noProof/>
          <w:sz w:val="22"/>
          <w:szCs w:val="22"/>
        </w:rPr>
      </w:pPr>
      <w:hyperlink w:anchor="_Toc52287522" w:history="1">
        <w:r w:rsidRPr="00ED0F71">
          <w:rPr>
            <w:rStyle w:val="Hyperlink"/>
            <w:noProof/>
          </w:rPr>
          <w:t>2.2</w:t>
        </w:r>
        <w:r>
          <w:rPr>
            <w:rFonts w:asciiTheme="minorHAnsi" w:eastAsiaTheme="minorEastAsia" w:hAnsiTheme="minorHAnsi" w:cstheme="minorBidi"/>
            <w:noProof/>
            <w:sz w:val="22"/>
            <w:szCs w:val="22"/>
          </w:rPr>
          <w:tab/>
        </w:r>
        <w:r w:rsidRPr="00ED0F71">
          <w:rPr>
            <w:rStyle w:val="Hyperlink"/>
            <w:noProof/>
          </w:rPr>
          <w:t>Rollen</w:t>
        </w:r>
        <w:r>
          <w:rPr>
            <w:noProof/>
            <w:webHidden/>
          </w:rPr>
          <w:tab/>
        </w:r>
        <w:r>
          <w:rPr>
            <w:noProof/>
            <w:webHidden/>
          </w:rPr>
          <w:fldChar w:fldCharType="begin"/>
        </w:r>
        <w:r>
          <w:rPr>
            <w:noProof/>
            <w:webHidden/>
          </w:rPr>
          <w:instrText xml:space="preserve"> PAGEREF _Toc52287522 \h </w:instrText>
        </w:r>
        <w:r>
          <w:rPr>
            <w:noProof/>
            <w:webHidden/>
          </w:rPr>
        </w:r>
        <w:r>
          <w:rPr>
            <w:noProof/>
            <w:webHidden/>
          </w:rPr>
          <w:fldChar w:fldCharType="separate"/>
        </w:r>
        <w:r>
          <w:rPr>
            <w:noProof/>
            <w:webHidden/>
          </w:rPr>
          <w:t>3</w:t>
        </w:r>
        <w:r>
          <w:rPr>
            <w:noProof/>
            <w:webHidden/>
          </w:rPr>
          <w:fldChar w:fldCharType="end"/>
        </w:r>
      </w:hyperlink>
    </w:p>
    <w:p w:rsidR="00475C8E" w:rsidRDefault="00475C8E">
      <w:pPr>
        <w:pStyle w:val="TOC2"/>
        <w:rPr>
          <w:rFonts w:asciiTheme="minorHAnsi" w:eastAsiaTheme="minorEastAsia" w:hAnsiTheme="minorHAnsi" w:cstheme="minorBidi"/>
          <w:noProof/>
          <w:sz w:val="22"/>
          <w:szCs w:val="22"/>
        </w:rPr>
      </w:pPr>
      <w:hyperlink w:anchor="_Toc52287523" w:history="1">
        <w:r w:rsidRPr="00ED0F71">
          <w:rPr>
            <w:rStyle w:val="Hyperlink"/>
            <w:noProof/>
          </w:rPr>
          <w:t>2.3</w:t>
        </w:r>
        <w:r>
          <w:rPr>
            <w:rFonts w:asciiTheme="minorHAnsi" w:eastAsiaTheme="minorEastAsia" w:hAnsiTheme="minorHAnsi" w:cstheme="minorBidi"/>
            <w:noProof/>
            <w:sz w:val="22"/>
            <w:szCs w:val="22"/>
          </w:rPr>
          <w:tab/>
        </w:r>
        <w:r w:rsidRPr="00ED0F71">
          <w:rPr>
            <w:rStyle w:val="Hyperlink"/>
            <w:noProof/>
          </w:rPr>
          <w:t>Erforderliche Organisationseinheiten</w:t>
        </w:r>
        <w:r>
          <w:rPr>
            <w:noProof/>
            <w:webHidden/>
          </w:rPr>
          <w:tab/>
        </w:r>
        <w:r>
          <w:rPr>
            <w:noProof/>
            <w:webHidden/>
          </w:rPr>
          <w:fldChar w:fldCharType="begin"/>
        </w:r>
        <w:r>
          <w:rPr>
            <w:noProof/>
            <w:webHidden/>
          </w:rPr>
          <w:instrText xml:space="preserve"> PAGEREF _Toc52287523 \h </w:instrText>
        </w:r>
        <w:r>
          <w:rPr>
            <w:noProof/>
            <w:webHidden/>
          </w:rPr>
        </w:r>
        <w:r>
          <w:rPr>
            <w:noProof/>
            <w:webHidden/>
          </w:rPr>
          <w:fldChar w:fldCharType="separate"/>
        </w:r>
        <w:r>
          <w:rPr>
            <w:noProof/>
            <w:webHidden/>
          </w:rPr>
          <w:t>3</w:t>
        </w:r>
        <w:r>
          <w:rPr>
            <w:noProof/>
            <w:webHidden/>
          </w:rPr>
          <w:fldChar w:fldCharType="end"/>
        </w:r>
      </w:hyperlink>
    </w:p>
    <w:p w:rsidR="00475C8E" w:rsidRDefault="00475C8E">
      <w:pPr>
        <w:pStyle w:val="TOC2"/>
        <w:rPr>
          <w:rFonts w:asciiTheme="minorHAnsi" w:eastAsiaTheme="minorEastAsia" w:hAnsiTheme="minorHAnsi" w:cstheme="minorBidi"/>
          <w:noProof/>
          <w:sz w:val="22"/>
          <w:szCs w:val="22"/>
        </w:rPr>
      </w:pPr>
      <w:hyperlink w:anchor="_Toc52287524" w:history="1">
        <w:r w:rsidRPr="00ED0F71">
          <w:rPr>
            <w:rStyle w:val="Hyperlink"/>
            <w:noProof/>
          </w:rPr>
          <w:t>2.4</w:t>
        </w:r>
        <w:r>
          <w:rPr>
            <w:rFonts w:asciiTheme="minorHAnsi" w:eastAsiaTheme="minorEastAsia" w:hAnsiTheme="minorHAnsi" w:cstheme="minorBidi"/>
            <w:noProof/>
            <w:sz w:val="22"/>
            <w:szCs w:val="22"/>
          </w:rPr>
          <w:tab/>
        </w:r>
        <w:r w:rsidRPr="00ED0F71">
          <w:rPr>
            <w:rStyle w:val="Hyperlink"/>
            <w:noProof/>
          </w:rPr>
          <w:t>Obligatorische und optionale Stammdaten</w:t>
        </w:r>
        <w:r>
          <w:rPr>
            <w:noProof/>
            <w:webHidden/>
          </w:rPr>
          <w:tab/>
        </w:r>
        <w:r>
          <w:rPr>
            <w:noProof/>
            <w:webHidden/>
          </w:rPr>
          <w:fldChar w:fldCharType="begin"/>
        </w:r>
        <w:r>
          <w:rPr>
            <w:noProof/>
            <w:webHidden/>
          </w:rPr>
          <w:instrText xml:space="preserve"> PAGEREF _Toc52287524 \h </w:instrText>
        </w:r>
        <w:r>
          <w:rPr>
            <w:noProof/>
            <w:webHidden/>
          </w:rPr>
        </w:r>
        <w:r>
          <w:rPr>
            <w:noProof/>
            <w:webHidden/>
          </w:rPr>
          <w:fldChar w:fldCharType="separate"/>
        </w:r>
        <w:r>
          <w:rPr>
            <w:noProof/>
            <w:webHidden/>
          </w:rPr>
          <w:t>4</w:t>
        </w:r>
        <w:r>
          <w:rPr>
            <w:noProof/>
            <w:webHidden/>
          </w:rPr>
          <w:fldChar w:fldCharType="end"/>
        </w:r>
      </w:hyperlink>
    </w:p>
    <w:p w:rsidR="00475C8E" w:rsidRDefault="00475C8E">
      <w:pPr>
        <w:pStyle w:val="TOC2"/>
        <w:rPr>
          <w:rFonts w:asciiTheme="minorHAnsi" w:eastAsiaTheme="minorEastAsia" w:hAnsiTheme="minorHAnsi" w:cstheme="minorBidi"/>
          <w:noProof/>
          <w:sz w:val="22"/>
          <w:szCs w:val="22"/>
        </w:rPr>
      </w:pPr>
      <w:hyperlink w:anchor="_Toc52287525" w:history="1">
        <w:r w:rsidRPr="00ED0F71">
          <w:rPr>
            <w:rStyle w:val="Hyperlink"/>
            <w:noProof/>
          </w:rPr>
          <w:t>2.5</w:t>
        </w:r>
        <w:r>
          <w:rPr>
            <w:rFonts w:asciiTheme="minorHAnsi" w:eastAsiaTheme="minorEastAsia" w:hAnsiTheme="minorHAnsi" w:cstheme="minorBidi"/>
            <w:noProof/>
            <w:sz w:val="22"/>
            <w:szCs w:val="22"/>
          </w:rPr>
          <w:tab/>
        </w:r>
        <w:r w:rsidRPr="00ED0F71">
          <w:rPr>
            <w:rStyle w:val="Hyperlink"/>
            <w:noProof/>
          </w:rPr>
          <w:t>Wesentliche Parameter für die Datenerstellung</w:t>
        </w:r>
        <w:r>
          <w:rPr>
            <w:noProof/>
            <w:webHidden/>
          </w:rPr>
          <w:tab/>
        </w:r>
        <w:r>
          <w:rPr>
            <w:noProof/>
            <w:webHidden/>
          </w:rPr>
          <w:fldChar w:fldCharType="begin"/>
        </w:r>
        <w:r>
          <w:rPr>
            <w:noProof/>
            <w:webHidden/>
          </w:rPr>
          <w:instrText xml:space="preserve"> PAGEREF _Toc52287525 \h </w:instrText>
        </w:r>
        <w:r>
          <w:rPr>
            <w:noProof/>
            <w:webHidden/>
          </w:rPr>
        </w:r>
        <w:r>
          <w:rPr>
            <w:noProof/>
            <w:webHidden/>
          </w:rPr>
          <w:fldChar w:fldCharType="separate"/>
        </w:r>
        <w:r>
          <w:rPr>
            <w:noProof/>
            <w:webHidden/>
          </w:rPr>
          <w:t>4</w:t>
        </w:r>
        <w:r>
          <w:rPr>
            <w:noProof/>
            <w:webHidden/>
          </w:rPr>
          <w:fldChar w:fldCharType="end"/>
        </w:r>
      </w:hyperlink>
    </w:p>
    <w:p w:rsidR="00475C8E" w:rsidRDefault="00475C8E">
      <w:pPr>
        <w:pStyle w:val="TOC3"/>
        <w:rPr>
          <w:rFonts w:asciiTheme="minorHAnsi" w:eastAsiaTheme="minorEastAsia" w:hAnsiTheme="minorHAnsi" w:cstheme="minorBidi"/>
          <w:noProof/>
          <w:sz w:val="22"/>
          <w:szCs w:val="22"/>
        </w:rPr>
      </w:pPr>
      <w:hyperlink w:anchor="_Toc52287526" w:history="1">
        <w:r w:rsidRPr="00ED0F71">
          <w:rPr>
            <w:rStyle w:val="Hyperlink"/>
            <w:noProof/>
          </w:rPr>
          <w:t>2.5.1</w:t>
        </w:r>
        <w:r>
          <w:rPr>
            <w:rFonts w:asciiTheme="minorHAnsi" w:eastAsiaTheme="minorEastAsia" w:hAnsiTheme="minorHAnsi" w:cstheme="minorBidi"/>
            <w:noProof/>
            <w:sz w:val="22"/>
            <w:szCs w:val="22"/>
          </w:rPr>
          <w:tab/>
        </w:r>
        <w:r w:rsidRPr="00ED0F71">
          <w:rPr>
            <w:rStyle w:val="Hyperlink"/>
            <w:noProof/>
          </w:rPr>
          <w:t>Arbeitsplatzart</w:t>
        </w:r>
        <w:r>
          <w:rPr>
            <w:noProof/>
            <w:webHidden/>
          </w:rPr>
          <w:tab/>
        </w:r>
        <w:r>
          <w:rPr>
            <w:noProof/>
            <w:webHidden/>
          </w:rPr>
          <w:fldChar w:fldCharType="begin"/>
        </w:r>
        <w:r>
          <w:rPr>
            <w:noProof/>
            <w:webHidden/>
          </w:rPr>
          <w:instrText xml:space="preserve"> PAGEREF _Toc52287526 \h </w:instrText>
        </w:r>
        <w:r>
          <w:rPr>
            <w:noProof/>
            <w:webHidden/>
          </w:rPr>
        </w:r>
        <w:r>
          <w:rPr>
            <w:noProof/>
            <w:webHidden/>
          </w:rPr>
          <w:fldChar w:fldCharType="separate"/>
        </w:r>
        <w:r>
          <w:rPr>
            <w:noProof/>
            <w:webHidden/>
          </w:rPr>
          <w:t>4</w:t>
        </w:r>
        <w:r>
          <w:rPr>
            <w:noProof/>
            <w:webHidden/>
          </w:rPr>
          <w:fldChar w:fldCharType="end"/>
        </w:r>
      </w:hyperlink>
    </w:p>
    <w:p w:rsidR="00475C8E" w:rsidRDefault="00475C8E">
      <w:pPr>
        <w:pStyle w:val="TOC1"/>
        <w:rPr>
          <w:rFonts w:asciiTheme="minorHAnsi" w:eastAsiaTheme="minorEastAsia" w:hAnsiTheme="minorHAnsi" w:cstheme="minorBidi"/>
          <w:noProof/>
          <w:sz w:val="22"/>
          <w:szCs w:val="22"/>
        </w:rPr>
      </w:pPr>
      <w:hyperlink w:anchor="_Toc52287527" w:history="1">
        <w:r w:rsidRPr="00ED0F71">
          <w:rPr>
            <w:rStyle w:val="Hyperlink"/>
            <w:noProof/>
          </w:rPr>
          <w:t>3</w:t>
        </w:r>
        <w:r>
          <w:rPr>
            <w:rFonts w:asciiTheme="minorHAnsi" w:eastAsiaTheme="minorEastAsia" w:hAnsiTheme="minorHAnsi" w:cstheme="minorBidi"/>
            <w:noProof/>
            <w:sz w:val="22"/>
            <w:szCs w:val="22"/>
          </w:rPr>
          <w:tab/>
        </w:r>
        <w:r w:rsidRPr="00ED0F71">
          <w:rPr>
            <w:rStyle w:val="Hyperlink"/>
            <w:noProof/>
          </w:rPr>
          <w:t>Übersichtstabelle</w:t>
        </w:r>
        <w:r>
          <w:rPr>
            <w:noProof/>
            <w:webHidden/>
          </w:rPr>
          <w:tab/>
        </w:r>
        <w:r>
          <w:rPr>
            <w:noProof/>
            <w:webHidden/>
          </w:rPr>
          <w:fldChar w:fldCharType="begin"/>
        </w:r>
        <w:r>
          <w:rPr>
            <w:noProof/>
            <w:webHidden/>
          </w:rPr>
          <w:instrText xml:space="preserve"> PAGEREF _Toc52287527 \h </w:instrText>
        </w:r>
        <w:r>
          <w:rPr>
            <w:noProof/>
            <w:webHidden/>
          </w:rPr>
        </w:r>
        <w:r>
          <w:rPr>
            <w:noProof/>
            <w:webHidden/>
          </w:rPr>
          <w:fldChar w:fldCharType="separate"/>
        </w:r>
        <w:r>
          <w:rPr>
            <w:noProof/>
            <w:webHidden/>
          </w:rPr>
          <w:t>6</w:t>
        </w:r>
        <w:r>
          <w:rPr>
            <w:noProof/>
            <w:webHidden/>
          </w:rPr>
          <w:fldChar w:fldCharType="end"/>
        </w:r>
      </w:hyperlink>
    </w:p>
    <w:p w:rsidR="00475C8E" w:rsidRDefault="00475C8E">
      <w:pPr>
        <w:pStyle w:val="TOC1"/>
        <w:rPr>
          <w:rFonts w:asciiTheme="minorHAnsi" w:eastAsiaTheme="minorEastAsia" w:hAnsiTheme="minorHAnsi" w:cstheme="minorBidi"/>
          <w:noProof/>
          <w:sz w:val="22"/>
          <w:szCs w:val="22"/>
        </w:rPr>
      </w:pPr>
      <w:hyperlink w:anchor="_Toc52287528" w:history="1">
        <w:r w:rsidRPr="00ED0F71">
          <w:rPr>
            <w:rStyle w:val="Hyperlink"/>
            <w:noProof/>
          </w:rPr>
          <w:t>4</w:t>
        </w:r>
        <w:r>
          <w:rPr>
            <w:rFonts w:asciiTheme="minorHAnsi" w:eastAsiaTheme="minorEastAsia" w:hAnsiTheme="minorHAnsi" w:cstheme="minorBidi"/>
            <w:noProof/>
            <w:sz w:val="22"/>
            <w:szCs w:val="22"/>
          </w:rPr>
          <w:tab/>
        </w:r>
        <w:r w:rsidRPr="00ED0F71">
          <w:rPr>
            <w:rStyle w:val="Hyperlink"/>
            <w:noProof/>
          </w:rPr>
          <w:t>Testverfahren</w:t>
        </w:r>
        <w:r>
          <w:rPr>
            <w:noProof/>
            <w:webHidden/>
          </w:rPr>
          <w:tab/>
        </w:r>
        <w:r>
          <w:rPr>
            <w:noProof/>
            <w:webHidden/>
          </w:rPr>
          <w:fldChar w:fldCharType="begin"/>
        </w:r>
        <w:r>
          <w:rPr>
            <w:noProof/>
            <w:webHidden/>
          </w:rPr>
          <w:instrText xml:space="preserve"> PAGEREF _Toc52287528 \h </w:instrText>
        </w:r>
        <w:r>
          <w:rPr>
            <w:noProof/>
            <w:webHidden/>
          </w:rPr>
        </w:r>
        <w:r>
          <w:rPr>
            <w:noProof/>
            <w:webHidden/>
          </w:rPr>
          <w:fldChar w:fldCharType="separate"/>
        </w:r>
        <w:r>
          <w:rPr>
            <w:noProof/>
            <w:webHidden/>
          </w:rPr>
          <w:t>7</w:t>
        </w:r>
        <w:r>
          <w:rPr>
            <w:noProof/>
            <w:webHidden/>
          </w:rPr>
          <w:fldChar w:fldCharType="end"/>
        </w:r>
      </w:hyperlink>
    </w:p>
    <w:p w:rsidR="00475C8E" w:rsidRDefault="00475C8E">
      <w:pPr>
        <w:pStyle w:val="TOC2"/>
        <w:rPr>
          <w:rFonts w:asciiTheme="minorHAnsi" w:eastAsiaTheme="minorEastAsia" w:hAnsiTheme="minorHAnsi" w:cstheme="minorBidi"/>
          <w:noProof/>
          <w:sz w:val="22"/>
          <w:szCs w:val="22"/>
        </w:rPr>
      </w:pPr>
      <w:hyperlink w:anchor="_Toc52287529" w:history="1">
        <w:r w:rsidRPr="00ED0F71">
          <w:rPr>
            <w:rStyle w:val="Hyperlink"/>
            <w:noProof/>
          </w:rPr>
          <w:t>4.1</w:t>
        </w:r>
        <w:r>
          <w:rPr>
            <w:rFonts w:asciiTheme="minorHAnsi" w:eastAsiaTheme="minorEastAsia" w:hAnsiTheme="minorHAnsi" w:cstheme="minorBidi"/>
            <w:noProof/>
            <w:sz w:val="22"/>
            <w:szCs w:val="22"/>
          </w:rPr>
          <w:tab/>
        </w:r>
        <w:r w:rsidRPr="00ED0F71">
          <w:rPr>
            <w:rStyle w:val="Hyperlink"/>
            <w:noProof/>
          </w:rPr>
          <w:t>Arbeitsplatz anlegen</w:t>
        </w:r>
        <w:r>
          <w:rPr>
            <w:noProof/>
            <w:webHidden/>
          </w:rPr>
          <w:tab/>
        </w:r>
        <w:r>
          <w:rPr>
            <w:noProof/>
            <w:webHidden/>
          </w:rPr>
          <w:fldChar w:fldCharType="begin"/>
        </w:r>
        <w:r>
          <w:rPr>
            <w:noProof/>
            <w:webHidden/>
          </w:rPr>
          <w:instrText xml:space="preserve"> PAGEREF _Toc52287529 \h </w:instrText>
        </w:r>
        <w:r>
          <w:rPr>
            <w:noProof/>
            <w:webHidden/>
          </w:rPr>
        </w:r>
        <w:r>
          <w:rPr>
            <w:noProof/>
            <w:webHidden/>
          </w:rPr>
          <w:fldChar w:fldCharType="separate"/>
        </w:r>
        <w:r>
          <w:rPr>
            <w:noProof/>
            <w:webHidden/>
          </w:rPr>
          <w:t>7</w:t>
        </w:r>
        <w:r>
          <w:rPr>
            <w:noProof/>
            <w:webHidden/>
          </w:rPr>
          <w:fldChar w:fldCharType="end"/>
        </w:r>
      </w:hyperlink>
    </w:p>
    <w:p w:rsidR="00475C8E" w:rsidRDefault="00475C8E">
      <w:pPr>
        <w:pStyle w:val="TOC2"/>
        <w:rPr>
          <w:rFonts w:asciiTheme="minorHAnsi" w:eastAsiaTheme="minorEastAsia" w:hAnsiTheme="minorHAnsi" w:cstheme="minorBidi"/>
          <w:noProof/>
          <w:sz w:val="22"/>
          <w:szCs w:val="22"/>
        </w:rPr>
      </w:pPr>
      <w:hyperlink w:anchor="_Toc52287530" w:history="1">
        <w:r w:rsidRPr="00ED0F71">
          <w:rPr>
            <w:rStyle w:val="Hyperlink"/>
            <w:noProof/>
          </w:rPr>
          <w:t>4.2</w:t>
        </w:r>
        <w:r>
          <w:rPr>
            <w:rFonts w:asciiTheme="minorHAnsi" w:eastAsiaTheme="minorEastAsia" w:hAnsiTheme="minorHAnsi" w:cstheme="minorBidi"/>
            <w:noProof/>
            <w:sz w:val="22"/>
            <w:szCs w:val="22"/>
          </w:rPr>
          <w:tab/>
        </w:r>
        <w:r w:rsidRPr="00ED0F71">
          <w:rPr>
            <w:rStyle w:val="Hyperlink"/>
            <w:noProof/>
          </w:rPr>
          <w:t>Arbeitsplatzgruppen verwalten (optional)</w:t>
        </w:r>
        <w:r>
          <w:rPr>
            <w:noProof/>
            <w:webHidden/>
          </w:rPr>
          <w:tab/>
        </w:r>
        <w:r>
          <w:rPr>
            <w:noProof/>
            <w:webHidden/>
          </w:rPr>
          <w:fldChar w:fldCharType="begin"/>
        </w:r>
        <w:r>
          <w:rPr>
            <w:noProof/>
            <w:webHidden/>
          </w:rPr>
          <w:instrText xml:space="preserve"> PAGEREF _Toc52287530 \h </w:instrText>
        </w:r>
        <w:r>
          <w:rPr>
            <w:noProof/>
            <w:webHidden/>
          </w:rPr>
        </w:r>
        <w:r>
          <w:rPr>
            <w:noProof/>
            <w:webHidden/>
          </w:rPr>
          <w:fldChar w:fldCharType="separate"/>
        </w:r>
        <w:r>
          <w:rPr>
            <w:noProof/>
            <w:webHidden/>
          </w:rPr>
          <w:t>10</w:t>
        </w:r>
        <w:r>
          <w:rPr>
            <w:noProof/>
            <w:webHidden/>
          </w:rPr>
          <w:fldChar w:fldCharType="end"/>
        </w:r>
      </w:hyperlink>
    </w:p>
    <w:p w:rsidR="00475C8E" w:rsidRDefault="00475C8E">
      <w:pPr>
        <w:pStyle w:val="TOC3"/>
        <w:rPr>
          <w:rFonts w:asciiTheme="minorHAnsi" w:eastAsiaTheme="minorEastAsia" w:hAnsiTheme="minorHAnsi" w:cstheme="minorBidi"/>
          <w:noProof/>
          <w:sz w:val="22"/>
          <w:szCs w:val="22"/>
        </w:rPr>
      </w:pPr>
      <w:hyperlink w:anchor="_Toc52287531" w:history="1">
        <w:r w:rsidRPr="00ED0F71">
          <w:rPr>
            <w:rStyle w:val="Hyperlink"/>
            <w:noProof/>
          </w:rPr>
          <w:t>4.2.1</w:t>
        </w:r>
        <w:r>
          <w:rPr>
            <w:rFonts w:asciiTheme="minorHAnsi" w:eastAsiaTheme="minorEastAsia" w:hAnsiTheme="minorHAnsi" w:cstheme="minorBidi"/>
            <w:noProof/>
            <w:sz w:val="22"/>
            <w:szCs w:val="22"/>
          </w:rPr>
          <w:tab/>
        </w:r>
        <w:r w:rsidRPr="00ED0F71">
          <w:rPr>
            <w:rStyle w:val="Hyperlink"/>
            <w:noProof/>
          </w:rPr>
          <w:t>Arbeitsplatzgruppe anlegen (optional)</w:t>
        </w:r>
        <w:r>
          <w:rPr>
            <w:noProof/>
            <w:webHidden/>
          </w:rPr>
          <w:tab/>
        </w:r>
        <w:r>
          <w:rPr>
            <w:noProof/>
            <w:webHidden/>
          </w:rPr>
          <w:fldChar w:fldCharType="begin"/>
        </w:r>
        <w:r>
          <w:rPr>
            <w:noProof/>
            <w:webHidden/>
          </w:rPr>
          <w:instrText xml:space="preserve"> PAGEREF _Toc52287531 \h </w:instrText>
        </w:r>
        <w:r>
          <w:rPr>
            <w:noProof/>
            <w:webHidden/>
          </w:rPr>
        </w:r>
        <w:r>
          <w:rPr>
            <w:noProof/>
            <w:webHidden/>
          </w:rPr>
          <w:fldChar w:fldCharType="separate"/>
        </w:r>
        <w:r>
          <w:rPr>
            <w:noProof/>
            <w:webHidden/>
          </w:rPr>
          <w:t>10</w:t>
        </w:r>
        <w:r>
          <w:rPr>
            <w:noProof/>
            <w:webHidden/>
          </w:rPr>
          <w:fldChar w:fldCharType="end"/>
        </w:r>
      </w:hyperlink>
    </w:p>
    <w:p w:rsidR="00475C8E" w:rsidRDefault="00475C8E">
      <w:pPr>
        <w:pStyle w:val="TOC3"/>
        <w:rPr>
          <w:rFonts w:asciiTheme="minorHAnsi" w:eastAsiaTheme="minorEastAsia" w:hAnsiTheme="minorHAnsi" w:cstheme="minorBidi"/>
          <w:noProof/>
          <w:sz w:val="22"/>
          <w:szCs w:val="22"/>
        </w:rPr>
      </w:pPr>
      <w:hyperlink w:anchor="_Toc52287532" w:history="1">
        <w:r w:rsidRPr="00ED0F71">
          <w:rPr>
            <w:rStyle w:val="Hyperlink"/>
            <w:noProof/>
          </w:rPr>
          <w:t>4.2.2</w:t>
        </w:r>
        <w:r>
          <w:rPr>
            <w:rFonts w:asciiTheme="minorHAnsi" w:eastAsiaTheme="minorEastAsia" w:hAnsiTheme="minorHAnsi" w:cstheme="minorBidi"/>
            <w:noProof/>
            <w:sz w:val="22"/>
            <w:szCs w:val="22"/>
          </w:rPr>
          <w:tab/>
        </w:r>
        <w:r w:rsidRPr="00ED0F71">
          <w:rPr>
            <w:rStyle w:val="Hyperlink"/>
            <w:noProof/>
          </w:rPr>
          <w:t>Arbeitsplatz zuordnen (optional)</w:t>
        </w:r>
        <w:r>
          <w:rPr>
            <w:noProof/>
            <w:webHidden/>
          </w:rPr>
          <w:tab/>
        </w:r>
        <w:r>
          <w:rPr>
            <w:noProof/>
            <w:webHidden/>
          </w:rPr>
          <w:fldChar w:fldCharType="begin"/>
        </w:r>
        <w:r>
          <w:rPr>
            <w:noProof/>
            <w:webHidden/>
          </w:rPr>
          <w:instrText xml:space="preserve"> PAGEREF _Toc52287532 \h </w:instrText>
        </w:r>
        <w:r>
          <w:rPr>
            <w:noProof/>
            <w:webHidden/>
          </w:rPr>
        </w:r>
        <w:r>
          <w:rPr>
            <w:noProof/>
            <w:webHidden/>
          </w:rPr>
          <w:fldChar w:fldCharType="separate"/>
        </w:r>
        <w:r>
          <w:rPr>
            <w:noProof/>
            <w:webHidden/>
          </w:rPr>
          <w:t>11</w:t>
        </w:r>
        <w:r>
          <w:rPr>
            <w:noProof/>
            <w:webHidden/>
          </w:rPr>
          <w:fldChar w:fldCharType="end"/>
        </w:r>
      </w:hyperlink>
    </w:p>
    <w:p w:rsidR="00475C8E" w:rsidRDefault="00475C8E">
      <w:pPr>
        <w:pStyle w:val="TOC1"/>
        <w:rPr>
          <w:rFonts w:asciiTheme="minorHAnsi" w:eastAsiaTheme="minorEastAsia" w:hAnsiTheme="minorHAnsi" w:cstheme="minorBidi"/>
          <w:noProof/>
          <w:sz w:val="22"/>
          <w:szCs w:val="22"/>
        </w:rPr>
      </w:pPr>
      <w:hyperlink w:anchor="_Toc52287533" w:history="1">
        <w:r w:rsidRPr="00ED0F71">
          <w:rPr>
            <w:rStyle w:val="Hyperlink"/>
            <w:noProof/>
          </w:rPr>
          <w:t>5</w:t>
        </w:r>
        <w:r>
          <w:rPr>
            <w:rFonts w:asciiTheme="minorHAnsi" w:eastAsiaTheme="minorEastAsia" w:hAnsiTheme="minorHAnsi" w:cstheme="minorBidi"/>
            <w:noProof/>
            <w:sz w:val="22"/>
            <w:szCs w:val="22"/>
          </w:rPr>
          <w:tab/>
        </w:r>
        <w:r w:rsidRPr="00ED0F71">
          <w:rPr>
            <w:rStyle w:val="Hyperlink"/>
            <w:noProof/>
          </w:rPr>
          <w:t>Anhang</w:t>
        </w:r>
        <w:r>
          <w:rPr>
            <w:noProof/>
            <w:webHidden/>
          </w:rPr>
          <w:tab/>
        </w:r>
        <w:r>
          <w:rPr>
            <w:noProof/>
            <w:webHidden/>
          </w:rPr>
          <w:fldChar w:fldCharType="begin"/>
        </w:r>
        <w:r>
          <w:rPr>
            <w:noProof/>
            <w:webHidden/>
          </w:rPr>
          <w:instrText xml:space="preserve"> PAGEREF _Toc52287533 \h </w:instrText>
        </w:r>
        <w:r>
          <w:rPr>
            <w:noProof/>
            <w:webHidden/>
          </w:rPr>
        </w:r>
        <w:r>
          <w:rPr>
            <w:noProof/>
            <w:webHidden/>
          </w:rPr>
          <w:fldChar w:fldCharType="separate"/>
        </w:r>
        <w:r>
          <w:rPr>
            <w:noProof/>
            <w:webHidden/>
          </w:rPr>
          <w:t>13</w:t>
        </w:r>
        <w:r>
          <w:rPr>
            <w:noProof/>
            <w:webHidden/>
          </w:rPr>
          <w:fldChar w:fldCharType="end"/>
        </w:r>
      </w:hyperlink>
    </w:p>
    <w:p w:rsidR="00475C8E" w:rsidRDefault="00475C8E">
      <w:pPr>
        <w:pStyle w:val="TOC2"/>
        <w:rPr>
          <w:rFonts w:asciiTheme="minorHAnsi" w:eastAsiaTheme="minorEastAsia" w:hAnsiTheme="minorHAnsi" w:cstheme="minorBidi"/>
          <w:noProof/>
          <w:sz w:val="22"/>
          <w:szCs w:val="22"/>
        </w:rPr>
      </w:pPr>
      <w:hyperlink w:anchor="_Toc52287534" w:history="1">
        <w:r w:rsidRPr="00ED0F71">
          <w:rPr>
            <w:rStyle w:val="Hyperlink"/>
            <w:noProof/>
          </w:rPr>
          <w:t>5.1</w:t>
        </w:r>
        <w:r>
          <w:rPr>
            <w:rFonts w:asciiTheme="minorHAnsi" w:eastAsiaTheme="minorEastAsia" w:hAnsiTheme="minorHAnsi" w:cstheme="minorBidi"/>
            <w:noProof/>
            <w:sz w:val="22"/>
            <w:szCs w:val="22"/>
          </w:rPr>
          <w:tab/>
        </w:r>
        <w:r w:rsidRPr="00ED0F71">
          <w:rPr>
            <w:rStyle w:val="Hyperlink"/>
            <w:noProof/>
          </w:rPr>
          <w:t>Arbeitsplan anlegen</w:t>
        </w:r>
        <w:r>
          <w:rPr>
            <w:noProof/>
            <w:webHidden/>
          </w:rPr>
          <w:tab/>
        </w:r>
        <w:r>
          <w:rPr>
            <w:noProof/>
            <w:webHidden/>
          </w:rPr>
          <w:fldChar w:fldCharType="begin"/>
        </w:r>
        <w:r>
          <w:rPr>
            <w:noProof/>
            <w:webHidden/>
          </w:rPr>
          <w:instrText xml:space="preserve"> PAGEREF _Toc52287534 \h </w:instrText>
        </w:r>
        <w:r>
          <w:rPr>
            <w:noProof/>
            <w:webHidden/>
          </w:rPr>
        </w:r>
        <w:r>
          <w:rPr>
            <w:noProof/>
            <w:webHidden/>
          </w:rPr>
          <w:fldChar w:fldCharType="separate"/>
        </w:r>
        <w:r>
          <w:rPr>
            <w:noProof/>
            <w:webHidden/>
          </w:rPr>
          <w:t>13</w:t>
        </w:r>
        <w:r>
          <w:rPr>
            <w:noProof/>
            <w:webHidden/>
          </w:rPr>
          <w:fldChar w:fldCharType="end"/>
        </w:r>
      </w:hyperlink>
    </w:p>
    <w:p w:rsidR="00475C8E" w:rsidRDefault="00475C8E" w:rsidP="00A55FC9">
      <w:pPr>
        <w:tabs>
          <w:tab w:val="right" w:leader="dot" w:pos="14317"/>
        </w:tabs>
        <w:rPr>
          <w:rFonts w:ascii="BentonSans Bold" w:hAnsi="BentonSans Bold"/>
        </w:rPr>
      </w:pPr>
      <w:r>
        <w:rPr>
          <w:rFonts w:ascii="BentonSans Bold" w:hAnsi="BentonSans Bold"/>
        </w:rPr>
        <w:fldChar w:fldCharType="end"/>
      </w:r>
    </w:p>
    <w:p w:rsidR="00475C8E" w:rsidRPr="00A55FC9" w:rsidRDefault="00475C8E" w:rsidP="00A55FC9">
      <w:pPr>
        <w:spacing w:after="200" w:line="276" w:lineRule="auto"/>
        <w:rPr>
          <w:rFonts w:ascii="BentonSans Bold" w:hAnsi="BentonSans Bold"/>
        </w:rPr>
      </w:pPr>
    </w:p>
    <w:p w:rsidR="004921CF" w:rsidRDefault="00475C8E">
      <w:pPr>
        <w:pStyle w:val="Heading1"/>
      </w:pPr>
      <w:bookmarkStart w:id="3" w:name="_Toc52287519"/>
      <w:r>
        <w:lastRenderedPageBreak/>
        <w:t>Verwendungszweck</w:t>
      </w:r>
      <w:bookmarkEnd w:id="0"/>
      <w:bookmarkEnd w:id="3"/>
    </w:p>
    <w:p w:rsidR="004921CF" w:rsidRDefault="00475C8E">
      <w:r>
        <w:t xml:space="preserve">In einem Work Center werden Fertigungsvorgänge ausgeführt. Ein Work Center kann beispielsweise eine Fertigungslinie, eine Maschine, </w:t>
      </w:r>
      <w:r>
        <w:t>eine Gruppe von Maschinen, einen Mitarbeiter oder einer Gruppe von Mitarbeitern repräsentieren.</w:t>
      </w:r>
    </w:p>
    <w:p w:rsidR="004921CF" w:rsidRDefault="00475C8E">
      <w:r>
        <w:t xml:space="preserve">Zu einem Arbeitsplatz gehören Informationen zur Kapazitätsplanung (z.B. verfügbare Kapazität), Planung (z.B. Formel für Bearbeitungszeit) und Kostenkalkulation </w:t>
      </w:r>
      <w:r>
        <w:t>(z.B. Kostenstelle). Diese Informationen werden in Aufgabenlisten und Vorgängen verwendet, z.B. als Fertigungsarbeitsaufträge. Die Informationen sind spezifisch für eine Produktionsstätte (Werk).</w:t>
      </w:r>
    </w:p>
    <w:p w:rsidR="004921CF" w:rsidRDefault="00475C8E">
      <w:pPr>
        <w:pStyle w:val="Heading1"/>
      </w:pPr>
      <w:bookmarkStart w:id="4" w:name="unique_2"/>
      <w:bookmarkStart w:id="5" w:name="_Toc52287520"/>
      <w:r>
        <w:lastRenderedPageBreak/>
        <w:t>Voraussetzungen</w:t>
      </w:r>
      <w:bookmarkEnd w:id="4"/>
      <w:bookmarkEnd w:id="5"/>
    </w:p>
    <w:p w:rsidR="004921CF" w:rsidRDefault="00475C8E">
      <w:r>
        <w:t>In diesem Abschnitt sind alle Voraussetzunge</w:t>
      </w:r>
      <w:r>
        <w:t>n für den Test hinsichtlich System, Benutzer, Stammdaten, Organisationsdaten, sonstige Testdaten und Voraussetzungen zusammengefasst.</w:t>
      </w:r>
    </w:p>
    <w:p w:rsidR="004921CF" w:rsidRDefault="00475C8E">
      <w:pPr>
        <w:pStyle w:val="Heading2"/>
      </w:pPr>
      <w:bookmarkStart w:id="6" w:name="unique_3"/>
      <w:bookmarkStart w:id="7" w:name="_Toc52287521"/>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4921CF" w:rsidTr="00475C8E">
        <w:trPr>
          <w:cnfStyle w:val="100000000000" w:firstRow="1" w:lastRow="0" w:firstColumn="0" w:lastColumn="0" w:oddVBand="0" w:evenVBand="0" w:oddHBand="0" w:evenHBand="0" w:firstRowFirstColumn="0" w:firstRowLastColumn="0" w:lastRowFirstColumn="0" w:lastRowLastColumn="0"/>
        </w:trPr>
        <w:tc>
          <w:tcPr>
            <w:tcW w:w="0" w:type="auto"/>
          </w:tcPr>
          <w:p w:rsidR="004921CF" w:rsidRDefault="00475C8E">
            <w:pPr>
              <w:pStyle w:val="SAPTableHeader"/>
            </w:pPr>
            <w:r>
              <w:t>System</w:t>
            </w:r>
          </w:p>
        </w:tc>
        <w:tc>
          <w:tcPr>
            <w:tcW w:w="0" w:type="auto"/>
          </w:tcPr>
          <w:p w:rsidR="004921CF" w:rsidRDefault="00475C8E">
            <w:pPr>
              <w:pStyle w:val="SAPTableHeader"/>
            </w:pPr>
            <w:r>
              <w:t>Details</w:t>
            </w:r>
          </w:p>
        </w:tc>
      </w:tr>
      <w:tr w:rsidR="004921CF" w:rsidTr="00475C8E">
        <w:tc>
          <w:tcPr>
            <w:tcW w:w="0" w:type="auto"/>
          </w:tcPr>
          <w:p w:rsidR="004921CF" w:rsidRDefault="00475C8E">
            <w:r>
              <w:t>System</w:t>
            </w:r>
          </w:p>
        </w:tc>
        <w:tc>
          <w:tcPr>
            <w:tcW w:w="0" w:type="auto"/>
          </w:tcPr>
          <w:p w:rsidR="004921CF" w:rsidRDefault="00475C8E">
            <w:r>
              <w:t>Erreichbar über SAP Fiori Launchpad. Ihr Systemadministrator stellt Ihnen die URL für</w:t>
            </w:r>
            <w:r>
              <w:t xml:space="preserve"> den Zugriff auf die verschiedenen Apps zur Verfügung, die Ihrer Rolle zugeordnet sind.</w:t>
            </w:r>
          </w:p>
        </w:tc>
      </w:tr>
    </w:tbl>
    <w:p w:rsidR="004921CF" w:rsidRDefault="00475C8E">
      <w:pPr>
        <w:pStyle w:val="Heading2"/>
      </w:pPr>
      <w:bookmarkStart w:id="8" w:name="unique_4"/>
      <w:bookmarkStart w:id="9" w:name="_Toc52287522"/>
      <w:r>
        <w:t>Rollen</w:t>
      </w:r>
      <w:bookmarkEnd w:id="8"/>
      <w:bookmarkEnd w:id="9"/>
    </w:p>
    <w:p w:rsidR="00475C8E" w:rsidRDefault="00475C8E">
      <w:r>
        <w:t xml:space="preserve">Weisen Sie Ihren einzelnen Testbenutzern folgende Benutzerrollen zu. Alternativ können Sie, falls verfügbar, Benutzerrollen unter Verwendung der folgenden </w:t>
      </w:r>
      <w:r>
        <w:t>Bereiche mit Seiten und vordefinierten Apps für das SAP Fiori Launchpad anlegen und die Benutzerrollen zu Ihren individuellen Testbenutzern zuordnen.</w:t>
      </w:r>
    </w:p>
    <w:p w:rsidR="00475C8E" w:rsidRDefault="00475C8E">
      <w:r>
        <w:rPr>
          <w:rStyle w:val="SAPEmphasis"/>
        </w:rPr>
        <w:t xml:space="preserve">Hinweis </w:t>
      </w:r>
      <w:r>
        <w:t xml:space="preserve">Diese Rollen oder Bereiche sind Beispiele, die von SAP bereitgestellt werden. Sie können sie als </w:t>
      </w:r>
      <w:r>
        <w:t>Vorlagen zum Anlegen Ihrer eigenen Rollen und Bereiche verwenden.</w:t>
      </w:r>
    </w:p>
    <w:p w:rsidR="004921CF" w:rsidRDefault="00475C8E">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w:t>
        </w:r>
        <w:r>
          <w:rPr>
            <w:rStyle w:val="underline"/>
          </w:rPr>
          <w:t xml:space="preserve"> die Implementierung von SAP S/4HANA mit SAP Best Practices</w:t>
        </w:r>
      </w:hyperlink>
      <w:r>
        <w:t>.</w:t>
      </w:r>
    </w:p>
    <w:tbl>
      <w:tblPr>
        <w:tblStyle w:val="SAPStandardTable"/>
        <w:tblW w:w="0" w:type="auto"/>
        <w:tblLook w:val="0620" w:firstRow="1" w:lastRow="0" w:firstColumn="0" w:lastColumn="0" w:noHBand="1" w:noVBand="1"/>
      </w:tblPr>
      <w:tblGrid>
        <w:gridCol w:w="3691"/>
        <w:gridCol w:w="2485"/>
        <w:gridCol w:w="3439"/>
        <w:gridCol w:w="2485"/>
        <w:gridCol w:w="1226"/>
      </w:tblGrid>
      <w:tr w:rsidR="004921CF" w:rsidTr="00475C8E">
        <w:trPr>
          <w:cnfStyle w:val="100000000000" w:firstRow="1" w:lastRow="0" w:firstColumn="0" w:lastColumn="0" w:oddVBand="0" w:evenVBand="0" w:oddHBand="0" w:evenHBand="0" w:firstRowFirstColumn="0" w:firstRowLastColumn="0" w:lastRowFirstColumn="0" w:lastRowLastColumn="0"/>
        </w:trPr>
        <w:tc>
          <w:tcPr>
            <w:tcW w:w="0" w:type="auto"/>
          </w:tcPr>
          <w:p w:rsidR="004921CF" w:rsidRDefault="00475C8E">
            <w:pPr>
              <w:pStyle w:val="SAPTableHeader"/>
            </w:pPr>
            <w:r>
              <w:t>Name (Rolle)</w:t>
            </w:r>
          </w:p>
        </w:tc>
        <w:tc>
          <w:tcPr>
            <w:tcW w:w="0" w:type="auto"/>
          </w:tcPr>
          <w:p w:rsidR="004921CF" w:rsidRDefault="00475C8E">
            <w:pPr>
              <w:pStyle w:val="SAPTableHeader"/>
            </w:pPr>
            <w:r>
              <w:t>ID (Rolle)</w:t>
            </w:r>
          </w:p>
        </w:tc>
        <w:tc>
          <w:tcPr>
            <w:tcW w:w="0" w:type="auto"/>
          </w:tcPr>
          <w:p w:rsidR="004921CF" w:rsidRDefault="00475C8E">
            <w:pPr>
              <w:pStyle w:val="SAPTableHeader"/>
            </w:pPr>
            <w:r>
              <w:t>Beschreibung (Bereich)</w:t>
            </w:r>
          </w:p>
        </w:tc>
        <w:tc>
          <w:tcPr>
            <w:tcW w:w="0" w:type="auto"/>
          </w:tcPr>
          <w:p w:rsidR="004921CF" w:rsidRDefault="00475C8E">
            <w:pPr>
              <w:pStyle w:val="SAPTableHeader"/>
            </w:pPr>
            <w:r>
              <w:t>ID (Bereich)</w:t>
            </w:r>
          </w:p>
        </w:tc>
        <w:tc>
          <w:tcPr>
            <w:tcW w:w="0" w:type="auto"/>
          </w:tcPr>
          <w:p w:rsidR="004921CF" w:rsidRDefault="00475C8E">
            <w:pPr>
              <w:pStyle w:val="SAPTableHeader"/>
            </w:pPr>
            <w:r>
              <w:t>Anmeldung</w:t>
            </w:r>
          </w:p>
        </w:tc>
      </w:tr>
      <w:tr w:rsidR="004921CF" w:rsidTr="00475C8E">
        <w:tc>
          <w:tcPr>
            <w:tcW w:w="0" w:type="auto"/>
          </w:tcPr>
          <w:p w:rsidR="004921CF" w:rsidRDefault="00475C8E">
            <w:r>
              <w:t>Produktionsingenieur – diskrete Fertigung</w:t>
            </w:r>
          </w:p>
        </w:tc>
        <w:tc>
          <w:tcPr>
            <w:tcW w:w="0" w:type="auto"/>
          </w:tcPr>
          <w:p w:rsidR="004921CF" w:rsidRDefault="00475C8E">
            <w:r>
              <w:rPr>
                <w:rStyle w:val="SAPMonospace"/>
              </w:rPr>
              <w:t>SAP_BR_PRODN_ENG_DISC</w:t>
            </w:r>
          </w:p>
        </w:tc>
        <w:tc>
          <w:tcPr>
            <w:tcW w:w="0" w:type="auto"/>
          </w:tcPr>
          <w:p w:rsidR="004921CF" w:rsidRDefault="00475C8E">
            <w:r>
              <w:t>Verfahrenstechnik – diskrete Fertigung</w:t>
            </w:r>
          </w:p>
        </w:tc>
        <w:tc>
          <w:tcPr>
            <w:tcW w:w="0" w:type="auto"/>
          </w:tcPr>
          <w:p w:rsidR="004921CF" w:rsidRDefault="00475C8E">
            <w:r>
              <w:rPr>
                <w:rStyle w:val="SAPMonospace"/>
              </w:rPr>
              <w:t>SAP_BR_PRODN_ENG_DISC</w:t>
            </w:r>
          </w:p>
        </w:tc>
        <w:tc>
          <w:tcPr>
            <w:tcW w:w="0" w:type="auto"/>
          </w:tcPr>
          <w:p w:rsidR="00000000" w:rsidRDefault="00475C8E"/>
        </w:tc>
      </w:tr>
    </w:tbl>
    <w:p w:rsidR="004921CF" w:rsidRDefault="00475C8E">
      <w:pPr>
        <w:pStyle w:val="Heading2"/>
      </w:pPr>
      <w:bookmarkStart w:id="10" w:name="unique_5"/>
      <w:bookmarkStart w:id="11" w:name="_Toc52287523"/>
      <w:r>
        <w:t>Erforderliche Organisationseinheiten</w:t>
      </w:r>
      <w:bookmarkEnd w:id="10"/>
      <w:bookmarkEnd w:id="11"/>
    </w:p>
    <w:tbl>
      <w:tblPr>
        <w:tblStyle w:val="SAPStandardTable"/>
        <w:tblW w:w="0" w:type="auto"/>
        <w:tblLook w:val="0620" w:firstRow="1" w:lastRow="0" w:firstColumn="0" w:lastColumn="0" w:noHBand="1" w:noVBand="1"/>
      </w:tblPr>
      <w:tblGrid>
        <w:gridCol w:w="1516"/>
        <w:gridCol w:w="1388"/>
        <w:gridCol w:w="1382"/>
        <w:gridCol w:w="4544"/>
        <w:gridCol w:w="3574"/>
      </w:tblGrid>
      <w:tr w:rsidR="004921CF" w:rsidTr="00475C8E">
        <w:trPr>
          <w:cnfStyle w:val="100000000000" w:firstRow="1" w:lastRow="0" w:firstColumn="0" w:lastColumn="0" w:oddVBand="0" w:evenVBand="0" w:oddHBand="0" w:evenHBand="0" w:firstRowFirstColumn="0" w:firstRowLastColumn="0" w:lastRowFirstColumn="0" w:lastRowLastColumn="0"/>
        </w:trPr>
        <w:tc>
          <w:tcPr>
            <w:tcW w:w="0" w:type="auto"/>
          </w:tcPr>
          <w:p w:rsidR="004921CF" w:rsidRDefault="00475C8E">
            <w:pPr>
              <w:pStyle w:val="SAPTableHeader"/>
            </w:pPr>
            <w:r>
              <w:t>Datensegment</w:t>
            </w:r>
          </w:p>
        </w:tc>
        <w:tc>
          <w:tcPr>
            <w:tcW w:w="0" w:type="auto"/>
          </w:tcPr>
          <w:p w:rsidR="004921CF" w:rsidRDefault="00475C8E">
            <w:pPr>
              <w:pStyle w:val="SAPTableHeader"/>
            </w:pPr>
            <w:r>
              <w:t>Hängt ab von</w:t>
            </w:r>
          </w:p>
        </w:tc>
        <w:tc>
          <w:tcPr>
            <w:tcW w:w="0" w:type="auto"/>
          </w:tcPr>
          <w:p w:rsidR="004921CF" w:rsidRDefault="00475C8E">
            <w:pPr>
              <w:pStyle w:val="SAPTableHeader"/>
            </w:pPr>
            <w:r>
              <w:t>Feldbeispiele</w:t>
            </w:r>
          </w:p>
        </w:tc>
        <w:tc>
          <w:tcPr>
            <w:tcW w:w="0" w:type="auto"/>
          </w:tcPr>
          <w:p w:rsidR="004921CF" w:rsidRDefault="00475C8E">
            <w:pPr>
              <w:pStyle w:val="SAPTableHeader"/>
            </w:pPr>
            <w:r>
              <w:t>Kommentare</w:t>
            </w:r>
          </w:p>
        </w:tc>
        <w:tc>
          <w:tcPr>
            <w:tcW w:w="0" w:type="auto"/>
          </w:tcPr>
          <w:p w:rsidR="004921CF" w:rsidRDefault="00475C8E">
            <w:pPr>
              <w:pStyle w:val="SAPTableHeader"/>
            </w:pPr>
            <w:r>
              <w:t>Zu verwendende Organisationseinheit</w:t>
            </w:r>
          </w:p>
        </w:tc>
      </w:tr>
      <w:tr w:rsidR="004921CF" w:rsidTr="00475C8E">
        <w:tc>
          <w:tcPr>
            <w:tcW w:w="0" w:type="auto"/>
          </w:tcPr>
          <w:p w:rsidR="004921CF" w:rsidRDefault="00475C8E">
            <w:r>
              <w:t>Alle Daten</w:t>
            </w:r>
          </w:p>
        </w:tc>
        <w:tc>
          <w:tcPr>
            <w:tcW w:w="0" w:type="auto"/>
          </w:tcPr>
          <w:p w:rsidR="004921CF" w:rsidRDefault="00475C8E">
            <w:r>
              <w:rPr>
                <w:rStyle w:val="SAPScreenElement"/>
              </w:rPr>
              <w:t>Werk</w:t>
            </w:r>
          </w:p>
        </w:tc>
        <w:tc>
          <w:tcPr>
            <w:tcW w:w="0" w:type="auto"/>
          </w:tcPr>
          <w:p w:rsidR="00000000" w:rsidRDefault="00475C8E"/>
        </w:tc>
        <w:tc>
          <w:tcPr>
            <w:tcW w:w="0" w:type="auto"/>
          </w:tcPr>
          <w:p w:rsidR="004921CF" w:rsidRDefault="00475C8E">
            <w:r>
              <w:t>Alle Daten für den Arbeitsplatz hängen vom Werk ab.</w:t>
            </w:r>
          </w:p>
        </w:tc>
        <w:tc>
          <w:tcPr>
            <w:tcW w:w="0" w:type="auto"/>
          </w:tcPr>
          <w:p w:rsidR="004921CF" w:rsidRDefault="00475C8E">
            <w:r>
              <w:t>Werk:</w:t>
            </w:r>
          </w:p>
          <w:p w:rsidR="004921CF" w:rsidRDefault="00475C8E">
            <w:r>
              <w:lastRenderedPageBreak/>
              <w:t>__________</w:t>
            </w:r>
          </w:p>
        </w:tc>
      </w:tr>
    </w:tbl>
    <w:p w:rsidR="004921CF" w:rsidRDefault="00475C8E">
      <w:pPr>
        <w:pStyle w:val="Heading2"/>
      </w:pPr>
      <w:bookmarkStart w:id="12" w:name="unique_6"/>
      <w:bookmarkStart w:id="13" w:name="_Toc52287524"/>
      <w:r>
        <w:lastRenderedPageBreak/>
        <w:t>Obligatorische und optionale Stammdaten</w:t>
      </w:r>
      <w:bookmarkEnd w:id="12"/>
      <w:bookmarkEnd w:id="13"/>
    </w:p>
    <w:p w:rsidR="004921CF" w:rsidRDefault="00475C8E">
      <w:r>
        <w:t xml:space="preserve">Arbeitsplatzstammsätze können </w:t>
      </w:r>
      <w:r>
        <w:rPr>
          <w:rStyle w:val="SAPEmphasis"/>
        </w:rPr>
        <w:t>auf andere Stammdaten verweisen</w:t>
      </w:r>
      <w:r>
        <w:t>. Die folgende Tabelle stellt eine Übersicht optionaler und obligatorischer Stammdatenobjekte für die Verwendung in einem Arbeitsplatz bereit.</w:t>
      </w:r>
    </w:p>
    <w:tbl>
      <w:tblPr>
        <w:tblStyle w:val="SAPStandardTable"/>
        <w:tblW w:w="0" w:type="auto"/>
        <w:tblLook w:val="0620" w:firstRow="1" w:lastRow="0" w:firstColumn="0" w:lastColumn="0" w:noHBand="1" w:noVBand="1"/>
      </w:tblPr>
      <w:tblGrid>
        <w:gridCol w:w="1436"/>
        <w:gridCol w:w="4583"/>
        <w:gridCol w:w="1158"/>
        <w:gridCol w:w="6994"/>
      </w:tblGrid>
      <w:tr w:rsidR="004921CF" w:rsidTr="00475C8E">
        <w:trPr>
          <w:cnfStyle w:val="100000000000" w:firstRow="1" w:lastRow="0" w:firstColumn="0" w:lastColumn="0" w:oddVBand="0" w:evenVBand="0" w:oddHBand="0" w:evenHBand="0" w:firstRowFirstColumn="0" w:firstRowLastColumn="0" w:lastRowFirstColumn="0" w:lastRowLastColumn="0"/>
        </w:trPr>
        <w:tc>
          <w:tcPr>
            <w:tcW w:w="0" w:type="auto"/>
          </w:tcPr>
          <w:p w:rsidR="004921CF" w:rsidRDefault="00475C8E">
            <w:pPr>
              <w:pStyle w:val="SAPTableHeader"/>
            </w:pPr>
            <w:r>
              <w:t>Stammdatenobjekt</w:t>
            </w:r>
          </w:p>
        </w:tc>
        <w:tc>
          <w:tcPr>
            <w:tcW w:w="0" w:type="auto"/>
          </w:tcPr>
          <w:p w:rsidR="004921CF" w:rsidRDefault="00475C8E">
            <w:pPr>
              <w:pStyle w:val="SAPTableHeader"/>
            </w:pPr>
            <w:r>
              <w:t>Verwendet im Datensegment</w:t>
            </w:r>
          </w:p>
        </w:tc>
        <w:tc>
          <w:tcPr>
            <w:tcW w:w="0" w:type="auto"/>
          </w:tcPr>
          <w:p w:rsidR="004921CF" w:rsidRDefault="00475C8E">
            <w:pPr>
              <w:pStyle w:val="SAPTableHeader"/>
            </w:pPr>
            <w:r>
              <w:t>Obligator</w:t>
            </w:r>
            <w:r>
              <w:t>isch / optional</w:t>
            </w:r>
          </w:p>
        </w:tc>
        <w:tc>
          <w:tcPr>
            <w:tcW w:w="0" w:type="auto"/>
          </w:tcPr>
          <w:p w:rsidR="004921CF" w:rsidRDefault="00475C8E">
            <w:pPr>
              <w:pStyle w:val="SAPTableHeader"/>
            </w:pPr>
            <w:r>
              <w:t>Kommentare</w:t>
            </w:r>
          </w:p>
        </w:tc>
      </w:tr>
      <w:tr w:rsidR="004921CF" w:rsidTr="00475C8E">
        <w:tc>
          <w:tcPr>
            <w:tcW w:w="0" w:type="auto"/>
          </w:tcPr>
          <w:p w:rsidR="004921CF" w:rsidRDefault="00475C8E">
            <w:r>
              <w:t>Vorgabewertschlüssel</w:t>
            </w:r>
          </w:p>
        </w:tc>
        <w:tc>
          <w:tcPr>
            <w:tcW w:w="0" w:type="auto"/>
          </w:tcPr>
          <w:p w:rsidR="004921CF" w:rsidRDefault="00475C8E">
            <w:r>
              <w:t xml:space="preserve">In der Arbeitsplatz-Benutzungsoberfläche auf der Registerkarte "Grunddaten" finden Sie im Abschnitt </w:t>
            </w:r>
            <w:r>
              <w:rPr>
                <w:rStyle w:val="SAPScreenElement"/>
              </w:rPr>
              <w:t>Vorgabewertbehandlung</w:t>
            </w:r>
            <w:r>
              <w:t xml:space="preserve"> den Eintrag </w:t>
            </w:r>
            <w:r>
              <w:rPr>
                <w:rStyle w:val="SAPScreenElement"/>
              </w:rPr>
              <w:t>Vorgabewertschlüssel</w:t>
            </w:r>
            <w:r>
              <w:t>.</w:t>
            </w:r>
          </w:p>
        </w:tc>
        <w:tc>
          <w:tcPr>
            <w:tcW w:w="0" w:type="auto"/>
          </w:tcPr>
          <w:p w:rsidR="004921CF" w:rsidRDefault="00475C8E">
            <w:r>
              <w:t>Obligatorisch</w:t>
            </w:r>
          </w:p>
        </w:tc>
        <w:tc>
          <w:tcPr>
            <w:tcW w:w="0" w:type="auto"/>
          </w:tcPr>
          <w:p w:rsidR="004921CF" w:rsidRDefault="00475C8E">
            <w:r>
              <w:t>Das System verwendet Vorgabewerte als</w:t>
            </w:r>
            <w:r>
              <w:t xml:space="preserve"> Parameter mit ursprünglichem </w:t>
            </w:r>
            <w:r>
              <w:rPr>
                <w:rStyle w:val="italic"/>
              </w:rPr>
              <w:t>Vorgabewert</w:t>
            </w:r>
            <w:r>
              <w:t xml:space="preserve"> in Formeln für die Berechnunbg von Zeit, Kapazitätsanforderungen und Kosten.</w:t>
            </w:r>
          </w:p>
          <w:p w:rsidR="004921CF" w:rsidRDefault="00475C8E">
            <w:r>
              <w:t>Sie verwenden den Vorgabewerteschlüssel, um den Vorgabewerten eine Parameter-ID zuzuordnen. Die Parameter-ID identifiziert den Vorgabewer</w:t>
            </w:r>
            <w:r>
              <w:t>t in einer Formel. Mit der Parameter-ID können Sie das Schlüsselwort für einen Standardwert festlegen, z.B. Setup, Maschine oder Arbeit.</w:t>
            </w:r>
          </w:p>
        </w:tc>
      </w:tr>
    </w:tbl>
    <w:p w:rsidR="004921CF" w:rsidRDefault="00475C8E">
      <w:pPr>
        <w:pStyle w:val="Heading2"/>
      </w:pPr>
      <w:bookmarkStart w:id="14" w:name="unique_7"/>
      <w:bookmarkStart w:id="15" w:name="_Toc52287525"/>
      <w:r>
        <w:t>Wesentliche Parameter für die Datenerstellung</w:t>
      </w:r>
      <w:bookmarkEnd w:id="14"/>
      <w:bookmarkEnd w:id="15"/>
    </w:p>
    <w:p w:rsidR="004921CF" w:rsidRDefault="00475C8E">
      <w:r>
        <w:t xml:space="preserve">In diesem Abschnitt werden einige Basisparameter erläutert, die das </w:t>
      </w:r>
      <w:r>
        <w:t>Verhalten eines Stammsatzes beeinflussen und zum Anlegen eines Arbeitsplatzes immer erforderlich sind:</w:t>
      </w:r>
    </w:p>
    <w:p w:rsidR="004921CF" w:rsidRDefault="00475C8E">
      <w:pPr>
        <w:pStyle w:val="Heading3"/>
      </w:pPr>
      <w:bookmarkStart w:id="16" w:name="unique_8"/>
      <w:bookmarkStart w:id="17" w:name="_Toc52287526"/>
      <w:r>
        <w:t>Arbeitsplatzart</w:t>
      </w:r>
      <w:bookmarkEnd w:id="16"/>
      <w:bookmarkEnd w:id="17"/>
    </w:p>
    <w:p w:rsidR="004921CF" w:rsidRDefault="00475C8E">
      <w:r>
        <w:t xml:space="preserve">Die Arbeitsplatzart bestimmt, welche Daten im Stammsatz für den Arbeitsplatz gepflegt werden können. Die Arbeitsplätze können nach ihrer </w:t>
      </w:r>
      <w:r>
        <w:t>Art unterschieden werden (z.B. Produktionsarbeitsplatz, Instandhaltungsarbeitsplatz und Servicearbeitsplatz usw.</w:t>
      </w:r>
    </w:p>
    <w:tbl>
      <w:tblPr>
        <w:tblStyle w:val="SAPStandardTable"/>
        <w:tblW w:w="0" w:type="auto"/>
        <w:tblLook w:val="0620" w:firstRow="1" w:lastRow="0" w:firstColumn="0" w:lastColumn="0" w:noHBand="1" w:noVBand="1"/>
      </w:tblPr>
      <w:tblGrid>
        <w:gridCol w:w="1561"/>
        <w:gridCol w:w="1435"/>
      </w:tblGrid>
      <w:tr w:rsidR="004921CF" w:rsidTr="00475C8E">
        <w:trPr>
          <w:cnfStyle w:val="100000000000" w:firstRow="1" w:lastRow="0" w:firstColumn="0" w:lastColumn="0" w:oddVBand="0" w:evenVBand="0" w:oddHBand="0" w:evenHBand="0" w:firstRowFirstColumn="0" w:firstRowLastColumn="0" w:lastRowFirstColumn="0" w:lastRowLastColumn="0"/>
        </w:trPr>
        <w:tc>
          <w:tcPr>
            <w:tcW w:w="0" w:type="auto"/>
          </w:tcPr>
          <w:p w:rsidR="004921CF" w:rsidRDefault="00475C8E">
            <w:pPr>
              <w:pStyle w:val="SAPTableHeader"/>
            </w:pPr>
            <w:r>
              <w:t>Arbeitsplatzart</w:t>
            </w:r>
          </w:p>
        </w:tc>
        <w:tc>
          <w:tcPr>
            <w:tcW w:w="0" w:type="auto"/>
          </w:tcPr>
          <w:p w:rsidR="004921CF" w:rsidRDefault="00475C8E">
            <w:pPr>
              <w:pStyle w:val="SAPTableHeader"/>
            </w:pPr>
            <w:r>
              <w:t>Beschreibung</w:t>
            </w:r>
          </w:p>
        </w:tc>
      </w:tr>
      <w:tr w:rsidR="004921CF" w:rsidTr="00475C8E">
        <w:tc>
          <w:tcPr>
            <w:tcW w:w="0" w:type="auto"/>
          </w:tcPr>
          <w:p w:rsidR="004921CF" w:rsidRDefault="00475C8E">
            <w:r>
              <w:t>0001</w:t>
            </w:r>
          </w:p>
        </w:tc>
        <w:tc>
          <w:tcPr>
            <w:tcW w:w="0" w:type="auto"/>
          </w:tcPr>
          <w:p w:rsidR="004921CF" w:rsidRDefault="00475C8E">
            <w:r>
              <w:t>Maschine</w:t>
            </w:r>
          </w:p>
        </w:tc>
      </w:tr>
      <w:tr w:rsidR="004921CF" w:rsidTr="00475C8E">
        <w:tc>
          <w:tcPr>
            <w:tcW w:w="0" w:type="auto"/>
          </w:tcPr>
          <w:p w:rsidR="004921CF" w:rsidRDefault="00475C8E">
            <w:r>
              <w:lastRenderedPageBreak/>
              <w:t>0007</w:t>
            </w:r>
          </w:p>
        </w:tc>
        <w:tc>
          <w:tcPr>
            <w:tcW w:w="0" w:type="auto"/>
          </w:tcPr>
          <w:p w:rsidR="004921CF" w:rsidRDefault="00475C8E">
            <w:r>
              <w:t>Fertigungslinie</w:t>
            </w:r>
          </w:p>
        </w:tc>
      </w:tr>
    </w:tbl>
    <w:p w:rsidR="004921CF" w:rsidRDefault="00475C8E">
      <w:pPr>
        <w:pStyle w:val="Heading1"/>
      </w:pPr>
      <w:bookmarkStart w:id="18" w:name="unique_9"/>
      <w:bookmarkStart w:id="19" w:name="_Toc52287527"/>
      <w:r>
        <w:lastRenderedPageBreak/>
        <w:t>Übersichtstabelle</w:t>
      </w:r>
      <w:bookmarkEnd w:id="18"/>
      <w:bookmarkEnd w:id="19"/>
    </w:p>
    <w:p w:rsidR="004921CF" w:rsidRDefault="00475C8E">
      <w:r>
        <w:t xml:space="preserve">Dieser Umfangsbestandteil umfasst die verschiedenen </w:t>
      </w:r>
      <w:r>
        <w:t>Prozessschritte in der folgenden Tabelle:</w:t>
      </w:r>
    </w:p>
    <w:p w:rsidR="004921CF" w:rsidRDefault="00475C8E">
      <w:r>
        <w:rPr>
          <w:rStyle w:val="SAPEmphasis"/>
        </w:rPr>
        <w:t xml:space="preserve">Hinweis </w:t>
      </w:r>
      <w:r>
        <w:t xml:space="preserve">Wenn Ihr Systemadministrator Bereiche und Seiten auf dem SAP Fiori Launchpad aktiviert hat, enthält die Startseite nur die wesentlichen Apps, mit denen die typischen Aufgaben einer Benutzerrolle ausgeführt </w:t>
      </w:r>
      <w:r>
        <w:t>werden können.</w:t>
      </w:r>
    </w:p>
    <w:p w:rsidR="004921CF" w:rsidRDefault="00475C8E">
      <w:r>
        <w:t>Alle anderen Apps, die nicht auf der Startseite enthalten sind, finden Sie über die Suchleiste.</w:t>
      </w:r>
    </w:p>
    <w:p w:rsidR="004921CF" w:rsidRDefault="00475C8E">
      <w:r>
        <w:t xml:space="preserve">Wenn Sie die Startseite personalisieren und versteckte Apps hinzufügen möchten, wechseln Sie in Ihre Benutzerprofil und wählen Sie </w:t>
      </w:r>
      <w:r>
        <w:rPr>
          <w:rStyle w:val="SAPScreenElement"/>
        </w:rPr>
        <w:t xml:space="preserve">Einstellungen </w:t>
      </w:r>
      <w:r>
        <w:rPr>
          <w:rStyle w:val="SAPScreenElement"/>
        </w:rPr>
        <w:t>&gt; App Finder</w:t>
      </w:r>
      <w:r>
        <w:t>.</w:t>
      </w:r>
    </w:p>
    <w:tbl>
      <w:tblPr>
        <w:tblStyle w:val="SAPStandardTable"/>
        <w:tblW w:w="0" w:type="auto"/>
        <w:tblLook w:val="0620" w:firstRow="1" w:lastRow="0" w:firstColumn="0" w:lastColumn="0" w:noHBand="1" w:noVBand="1"/>
      </w:tblPr>
      <w:tblGrid>
        <w:gridCol w:w="4296"/>
        <w:gridCol w:w="3691"/>
        <w:gridCol w:w="3475"/>
        <w:gridCol w:w="2113"/>
      </w:tblGrid>
      <w:tr w:rsidR="004921CF" w:rsidTr="00475C8E">
        <w:trPr>
          <w:cnfStyle w:val="100000000000" w:firstRow="1" w:lastRow="0" w:firstColumn="0" w:lastColumn="0" w:oddVBand="0" w:evenVBand="0" w:oddHBand="0" w:evenHBand="0" w:firstRowFirstColumn="0" w:firstRowLastColumn="0" w:lastRowFirstColumn="0" w:lastRowLastColumn="0"/>
        </w:trPr>
        <w:tc>
          <w:tcPr>
            <w:tcW w:w="0" w:type="auto"/>
          </w:tcPr>
          <w:p w:rsidR="004921CF" w:rsidRDefault="00475C8E">
            <w:pPr>
              <w:pStyle w:val="SAPTableHeader"/>
            </w:pPr>
            <w:r>
              <w:t>Prozessschritt</w:t>
            </w:r>
          </w:p>
        </w:tc>
        <w:tc>
          <w:tcPr>
            <w:tcW w:w="0" w:type="auto"/>
          </w:tcPr>
          <w:p w:rsidR="004921CF" w:rsidRDefault="00475C8E">
            <w:pPr>
              <w:pStyle w:val="SAPTableHeader"/>
            </w:pPr>
            <w:r>
              <w:t>Benutzerrolle</w:t>
            </w:r>
          </w:p>
        </w:tc>
        <w:tc>
          <w:tcPr>
            <w:tcW w:w="0" w:type="auto"/>
          </w:tcPr>
          <w:p w:rsidR="004921CF" w:rsidRDefault="00475C8E">
            <w:pPr>
              <w:pStyle w:val="SAPTableHeader"/>
            </w:pPr>
            <w:r>
              <w:t>Transaktion</w:t>
            </w:r>
          </w:p>
        </w:tc>
        <w:tc>
          <w:tcPr>
            <w:tcW w:w="0" w:type="auto"/>
          </w:tcPr>
          <w:p w:rsidR="004921CF" w:rsidRDefault="00475C8E">
            <w:pPr>
              <w:pStyle w:val="SAPTableHeader"/>
            </w:pPr>
            <w:r>
              <w:t>Erwartete Ergebnisse</w:t>
            </w:r>
          </w:p>
        </w:tc>
      </w:tr>
      <w:tr w:rsidR="004921CF" w:rsidTr="00475C8E">
        <w:tc>
          <w:tcPr>
            <w:tcW w:w="0" w:type="auto"/>
          </w:tcPr>
          <w:p w:rsidR="004921CF" w:rsidRDefault="00475C8E">
            <w:hyperlink r:id="rId8" w:history="1">
              <w:r>
                <w:t>Arbeitsplatz anlegen</w:t>
              </w:r>
            </w:hyperlink>
            <w:r>
              <w:t xml:space="preserve"> </w:t>
            </w:r>
            <w:r>
              <w:t xml:space="preserve"> [Seite ] </w:t>
            </w:r>
            <w:r>
              <w:fldChar w:fldCharType="begin"/>
            </w:r>
            <w:r>
              <w:instrText xml:space="preserve"> PAGEREF unique_10 </w:instrText>
            </w:r>
            <w:r>
              <w:fldChar w:fldCharType="separate"/>
            </w:r>
            <w:r>
              <w:rPr>
                <w:noProof/>
              </w:rPr>
              <w:t>7</w:t>
            </w:r>
            <w:r>
              <w:fldChar w:fldCharType="end"/>
            </w:r>
          </w:p>
        </w:tc>
        <w:tc>
          <w:tcPr>
            <w:tcW w:w="0" w:type="auto"/>
          </w:tcPr>
          <w:p w:rsidR="004921CF" w:rsidRDefault="00475C8E">
            <w:r>
              <w:t>Produktionsingenieur – diskrete Fertigung</w:t>
            </w:r>
          </w:p>
        </w:tc>
        <w:tc>
          <w:tcPr>
            <w:tcW w:w="0" w:type="auto"/>
          </w:tcPr>
          <w:p w:rsidR="004921CF" w:rsidRDefault="00475C8E">
            <w:r>
              <w:rPr>
                <w:rStyle w:val="SAPScreenElement"/>
              </w:rPr>
              <w:t>Arbeitsplatz anlegen</w:t>
            </w:r>
            <w:r>
              <w:rPr>
                <w:rStyle w:val="SAPMonospace"/>
              </w:rPr>
              <w:t>(CR01)</w:t>
            </w:r>
          </w:p>
        </w:tc>
        <w:tc>
          <w:tcPr>
            <w:tcW w:w="0" w:type="auto"/>
          </w:tcPr>
          <w:p w:rsidR="004921CF" w:rsidRDefault="004921CF"/>
        </w:tc>
      </w:tr>
      <w:tr w:rsidR="004921CF" w:rsidTr="00475C8E">
        <w:tc>
          <w:tcPr>
            <w:tcW w:w="0" w:type="auto"/>
          </w:tcPr>
          <w:p w:rsidR="004921CF" w:rsidRDefault="00475C8E">
            <w:hyperlink r:id="rId9" w:history="1">
              <w:r>
                <w:t>Arbeitsplatzgruppen verwalten (optional)</w:t>
              </w:r>
            </w:hyperlink>
            <w:r>
              <w:t xml:space="preserve">  [Seite ] </w:t>
            </w:r>
            <w:r>
              <w:fldChar w:fldCharType="begin"/>
            </w:r>
            <w:r>
              <w:instrText xml:space="preserve"> PAGEREF unique_11 </w:instrText>
            </w:r>
            <w:r>
              <w:fldChar w:fldCharType="separate"/>
            </w:r>
            <w:r>
              <w:rPr>
                <w:noProof/>
              </w:rPr>
              <w:t>10</w:t>
            </w:r>
            <w:r>
              <w:fldChar w:fldCharType="end"/>
            </w:r>
          </w:p>
        </w:tc>
        <w:tc>
          <w:tcPr>
            <w:tcW w:w="0" w:type="auto"/>
          </w:tcPr>
          <w:p w:rsidR="004921CF" w:rsidRDefault="004921CF"/>
        </w:tc>
        <w:tc>
          <w:tcPr>
            <w:tcW w:w="0" w:type="auto"/>
          </w:tcPr>
          <w:p w:rsidR="004921CF" w:rsidRDefault="004921CF"/>
        </w:tc>
        <w:tc>
          <w:tcPr>
            <w:tcW w:w="0" w:type="auto"/>
          </w:tcPr>
          <w:p w:rsidR="004921CF" w:rsidRDefault="004921CF"/>
        </w:tc>
      </w:tr>
      <w:tr w:rsidR="004921CF" w:rsidTr="00475C8E">
        <w:tc>
          <w:tcPr>
            <w:tcW w:w="0" w:type="auto"/>
          </w:tcPr>
          <w:p w:rsidR="004921CF" w:rsidRDefault="00475C8E">
            <w:hyperlink r:id="rId10" w:history="1">
              <w:r>
                <w:t>Arbeitsplatzgruppe</w:t>
              </w:r>
              <w:r>
                <w:t xml:space="preserve"> anlegen (optional)</w:t>
              </w:r>
            </w:hyperlink>
            <w:r>
              <w:t xml:space="preserve">  [Seite ] </w:t>
            </w:r>
            <w:r>
              <w:fldChar w:fldCharType="begin"/>
            </w:r>
            <w:r>
              <w:instrText xml:space="preserve"> PAGEREF unique_12 </w:instrText>
            </w:r>
            <w:r>
              <w:fldChar w:fldCharType="separate"/>
            </w:r>
            <w:r>
              <w:rPr>
                <w:noProof/>
              </w:rPr>
              <w:t>10</w:t>
            </w:r>
            <w:r>
              <w:fldChar w:fldCharType="end"/>
            </w:r>
          </w:p>
        </w:tc>
        <w:tc>
          <w:tcPr>
            <w:tcW w:w="0" w:type="auto"/>
          </w:tcPr>
          <w:p w:rsidR="004921CF" w:rsidRDefault="00475C8E">
            <w:r>
              <w:t>Produktionsingenieur – diskrete Fertigung</w:t>
            </w:r>
          </w:p>
        </w:tc>
        <w:tc>
          <w:tcPr>
            <w:tcW w:w="0" w:type="auto"/>
          </w:tcPr>
          <w:p w:rsidR="004921CF" w:rsidRDefault="00475C8E">
            <w:r>
              <w:rPr>
                <w:rStyle w:val="SAPScreenElement"/>
              </w:rPr>
              <w:t>Arbeitsplatzgruppen verwalten</w:t>
            </w:r>
            <w:r>
              <w:rPr>
                <w:rStyle w:val="SAPMonospace"/>
              </w:rPr>
              <w:t>(F4044)</w:t>
            </w:r>
          </w:p>
        </w:tc>
        <w:tc>
          <w:tcPr>
            <w:tcW w:w="0" w:type="auto"/>
          </w:tcPr>
          <w:p w:rsidR="004921CF" w:rsidRDefault="004921CF"/>
        </w:tc>
      </w:tr>
      <w:tr w:rsidR="004921CF" w:rsidTr="00475C8E">
        <w:tc>
          <w:tcPr>
            <w:tcW w:w="0" w:type="auto"/>
          </w:tcPr>
          <w:p w:rsidR="004921CF" w:rsidRDefault="00475C8E">
            <w:hyperlink r:id="rId11" w:history="1">
              <w:r>
                <w:t>Arbeitsplatz zuordnen (optional)</w:t>
              </w:r>
            </w:hyperlink>
            <w:r>
              <w:t xml:space="preserve"> </w:t>
            </w:r>
            <w:r>
              <w:t xml:space="preserve"> [Seite ] </w:t>
            </w:r>
            <w:r>
              <w:fldChar w:fldCharType="begin"/>
            </w:r>
            <w:r>
              <w:instrText xml:space="preserve"> PAGEREF unique_13 </w:instrText>
            </w:r>
            <w:r>
              <w:fldChar w:fldCharType="separate"/>
            </w:r>
            <w:r>
              <w:rPr>
                <w:noProof/>
              </w:rPr>
              <w:t>11</w:t>
            </w:r>
            <w:r>
              <w:fldChar w:fldCharType="end"/>
            </w:r>
          </w:p>
        </w:tc>
        <w:tc>
          <w:tcPr>
            <w:tcW w:w="0" w:type="auto"/>
          </w:tcPr>
          <w:p w:rsidR="004921CF" w:rsidRDefault="00475C8E">
            <w:r>
              <w:t>Produktionsingenieur – diskrete Fertigung</w:t>
            </w:r>
          </w:p>
        </w:tc>
        <w:tc>
          <w:tcPr>
            <w:tcW w:w="0" w:type="auto"/>
          </w:tcPr>
          <w:p w:rsidR="004921CF" w:rsidRDefault="00475C8E">
            <w:r>
              <w:rPr>
                <w:rStyle w:val="SAPScreenElement"/>
              </w:rPr>
              <w:t>Arbeitsplatzgruppen verwalten</w:t>
            </w:r>
            <w:r>
              <w:rPr>
                <w:rStyle w:val="SAPMonospace"/>
              </w:rPr>
              <w:t>(F4044)</w:t>
            </w:r>
          </w:p>
        </w:tc>
        <w:tc>
          <w:tcPr>
            <w:tcW w:w="0" w:type="auto"/>
          </w:tcPr>
          <w:p w:rsidR="004921CF" w:rsidRDefault="004921CF"/>
        </w:tc>
      </w:tr>
    </w:tbl>
    <w:p w:rsidR="004921CF" w:rsidRDefault="00475C8E">
      <w:pPr>
        <w:pStyle w:val="Heading1"/>
      </w:pPr>
      <w:bookmarkStart w:id="20" w:name="unique_14"/>
      <w:bookmarkStart w:id="21" w:name="_Toc52287528"/>
      <w:r>
        <w:lastRenderedPageBreak/>
        <w:t>Testverfahren</w:t>
      </w:r>
      <w:bookmarkEnd w:id="20"/>
      <w:bookmarkEnd w:id="21"/>
    </w:p>
    <w:p w:rsidR="004921CF" w:rsidRDefault="00475C8E">
      <w:r>
        <w:t>In diesem Abschnitt werden die Testverfahren für den jeweiligen Prozessschritt beschrieben, der zum betreffenden Umfangsbestandt</w:t>
      </w:r>
      <w:r>
        <w:t>eil gehört.</w:t>
      </w:r>
    </w:p>
    <w:p w:rsidR="004921CF" w:rsidRDefault="00475C8E">
      <w:pPr>
        <w:pStyle w:val="Heading2"/>
      </w:pPr>
      <w:bookmarkStart w:id="22" w:name="unique_10"/>
      <w:bookmarkStart w:id="23" w:name="_Toc52287529"/>
      <w:r>
        <w:t>Arbeitsplatz anlegen</w:t>
      </w:r>
      <w:bookmarkEnd w:id="22"/>
      <w:bookmarkEnd w:id="23"/>
    </w:p>
    <w:p w:rsidR="004921CF" w:rsidRDefault="00475C8E">
      <w:pPr>
        <w:pStyle w:val="SAPKeyblockTitle"/>
      </w:pPr>
      <w:r>
        <w:t>Testverwaltung</w:t>
      </w:r>
    </w:p>
    <w:p w:rsidR="004921CF" w:rsidRDefault="00475C8E">
      <w:r>
        <w:t>Kundenprojekt: Füllen Sie die projektbezogenen Teile aus.</w:t>
      </w:r>
    </w:p>
    <w:p w:rsidR="004921CF" w:rsidRDefault="004921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21CF" w:rsidTr="00475C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21CF" w:rsidRDefault="00475C8E">
            <w:r>
              <w:rPr>
                <w:rStyle w:val="SAPEmphasis"/>
              </w:rPr>
              <w:t>Testfall-ID</w:t>
            </w:r>
          </w:p>
        </w:tc>
        <w:tc>
          <w:tcPr>
            <w:tcW w:w="0" w:type="auto"/>
            <w:shd w:val="clear" w:color="auto" w:fill="auto"/>
            <w:tcMar>
              <w:top w:w="29" w:type="dxa"/>
              <w:left w:w="29" w:type="dxa"/>
              <w:bottom w:w="29" w:type="dxa"/>
              <w:right w:w="29" w:type="dxa"/>
            </w:tcMar>
          </w:tcPr>
          <w:p w:rsidR="004921CF" w:rsidRDefault="00475C8E">
            <w:r>
              <w:t>&lt;X.XX&gt;</w:t>
            </w:r>
          </w:p>
        </w:tc>
        <w:tc>
          <w:tcPr>
            <w:tcW w:w="0" w:type="auto"/>
            <w:shd w:val="clear" w:color="auto" w:fill="auto"/>
            <w:tcMar>
              <w:top w:w="29" w:type="dxa"/>
              <w:left w:w="29" w:type="dxa"/>
              <w:bottom w:w="29" w:type="dxa"/>
              <w:right w:w="29" w:type="dxa"/>
            </w:tcMar>
          </w:tcPr>
          <w:p w:rsidR="004921CF" w:rsidRDefault="00475C8E">
            <w:r>
              <w:rPr>
                <w:rStyle w:val="SAPEmphasis"/>
              </w:rPr>
              <w:t>Testername</w:t>
            </w:r>
          </w:p>
        </w:tc>
        <w:tc>
          <w:tcPr>
            <w:tcW w:w="0" w:type="auto"/>
            <w:shd w:val="clear" w:color="auto" w:fill="auto"/>
            <w:tcMar>
              <w:top w:w="29" w:type="dxa"/>
              <w:left w:w="29" w:type="dxa"/>
              <w:bottom w:w="29" w:type="dxa"/>
              <w:right w:w="29" w:type="dxa"/>
            </w:tcMar>
          </w:tcPr>
          <w:p w:rsidR="004921CF" w:rsidRDefault="004921CF"/>
        </w:tc>
        <w:tc>
          <w:tcPr>
            <w:tcW w:w="0" w:type="auto"/>
            <w:shd w:val="clear" w:color="auto" w:fill="auto"/>
            <w:tcMar>
              <w:top w:w="29" w:type="dxa"/>
              <w:left w:w="29" w:type="dxa"/>
              <w:bottom w:w="29" w:type="dxa"/>
              <w:right w:w="29" w:type="dxa"/>
            </w:tcMar>
          </w:tcPr>
          <w:p w:rsidR="004921CF" w:rsidRDefault="00475C8E">
            <w:r>
              <w:rPr>
                <w:rStyle w:val="SAPEmphasis"/>
              </w:rPr>
              <w:t>Testdatum</w:t>
            </w:r>
          </w:p>
        </w:tc>
        <w:tc>
          <w:tcPr>
            <w:tcW w:w="0" w:type="auto"/>
            <w:shd w:val="clear" w:color="auto" w:fill="auto"/>
            <w:tcMar>
              <w:top w:w="29" w:type="dxa"/>
              <w:left w:w="29" w:type="dxa"/>
              <w:bottom w:w="29" w:type="dxa"/>
              <w:right w:w="29" w:type="dxa"/>
            </w:tcMar>
          </w:tcPr>
          <w:p w:rsidR="004921CF" w:rsidRDefault="00475C8E">
            <w:r>
              <w:rPr>
                <w:rStyle w:val="SAPUserEntry"/>
              </w:rPr>
              <w:t>Geben Sie ein Testdatum ein.</w:t>
            </w:r>
          </w:p>
        </w:tc>
      </w:tr>
      <w:tr w:rsidR="004921CF" w:rsidTr="00475C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21CF" w:rsidRDefault="00475C8E">
            <w:r>
              <w:t>Benutzerrolle(n)</w:t>
            </w:r>
          </w:p>
        </w:tc>
        <w:tc>
          <w:tcPr>
            <w:tcW w:w="0" w:type="auto"/>
            <w:gridSpan w:val="5"/>
            <w:shd w:val="clear" w:color="auto" w:fill="auto"/>
            <w:tcMar>
              <w:top w:w="29" w:type="dxa"/>
              <w:left w:w="29" w:type="dxa"/>
              <w:bottom w:w="29" w:type="dxa"/>
              <w:right w:w="29" w:type="dxa"/>
            </w:tcMar>
          </w:tcPr>
          <w:p w:rsidR="004921CF" w:rsidRDefault="004921CF"/>
        </w:tc>
      </w:tr>
      <w:tr w:rsidR="004921CF" w:rsidTr="00475C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21CF" w:rsidRDefault="00475C8E">
            <w:r>
              <w:rPr>
                <w:rStyle w:val="SAPEmphasis"/>
              </w:rPr>
              <w:t>Verantwortungsbereich</w:t>
            </w:r>
          </w:p>
        </w:tc>
        <w:tc>
          <w:tcPr>
            <w:tcW w:w="0" w:type="auto"/>
            <w:gridSpan w:val="3"/>
            <w:shd w:val="clear" w:color="auto" w:fill="auto"/>
            <w:tcMar>
              <w:top w:w="29" w:type="dxa"/>
              <w:left w:w="29" w:type="dxa"/>
              <w:bottom w:w="29" w:type="dxa"/>
              <w:right w:w="29" w:type="dxa"/>
            </w:tcMar>
          </w:tcPr>
          <w:p w:rsidR="004921CF" w:rsidRDefault="00475C8E">
            <w:r>
              <w:rPr>
                <w:rStyle w:val="SAPUserEntry"/>
              </w:rPr>
              <w:t>&lt;Geben Sie den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4921CF" w:rsidRDefault="00475C8E">
            <w:r>
              <w:rPr>
                <w:rStyle w:val="SAPEmphasis"/>
              </w:rPr>
              <w:t>Dauer</w:t>
            </w:r>
          </w:p>
        </w:tc>
        <w:tc>
          <w:tcPr>
            <w:tcW w:w="0" w:type="auto"/>
            <w:shd w:val="clear" w:color="auto" w:fill="auto"/>
            <w:tcMar>
              <w:top w:w="29" w:type="dxa"/>
              <w:left w:w="29" w:type="dxa"/>
              <w:bottom w:w="29" w:type="dxa"/>
              <w:right w:w="29" w:type="dxa"/>
            </w:tcMar>
          </w:tcPr>
          <w:p w:rsidR="004921CF" w:rsidRDefault="00475C8E">
            <w:r>
              <w:rPr>
                <w:rStyle w:val="SAPUserEntry"/>
              </w:rPr>
              <w:t>Geben Sie eine Dauer ein.</w:t>
            </w:r>
          </w:p>
        </w:tc>
      </w:tr>
    </w:tbl>
    <w:p w:rsidR="004921CF" w:rsidRDefault="00475C8E">
      <w:pPr>
        <w:pStyle w:val="SAPKeyblockTitle"/>
      </w:pPr>
      <w:r>
        <w:t>Vorgehensweise</w:t>
      </w:r>
    </w:p>
    <w:tbl>
      <w:tblPr>
        <w:tblStyle w:val="SAPStandardTable"/>
        <w:tblW w:w="0" w:type="auto"/>
        <w:tblLook w:val="0620" w:firstRow="1" w:lastRow="0" w:firstColumn="0" w:lastColumn="0" w:noHBand="1" w:noVBand="1"/>
      </w:tblPr>
      <w:tblGrid>
        <w:gridCol w:w="1542"/>
        <w:gridCol w:w="2646"/>
        <w:gridCol w:w="5510"/>
        <w:gridCol w:w="3504"/>
        <w:gridCol w:w="969"/>
      </w:tblGrid>
      <w:tr w:rsidR="004921CF" w:rsidTr="00475C8E">
        <w:trPr>
          <w:cnfStyle w:val="100000000000" w:firstRow="1" w:lastRow="0" w:firstColumn="0" w:lastColumn="0" w:oddVBand="0" w:evenVBand="0" w:oddHBand="0" w:evenHBand="0" w:firstRowFirstColumn="0" w:firstRowLastColumn="0" w:lastRowFirstColumn="0" w:lastRowLastColumn="0"/>
        </w:trPr>
        <w:tc>
          <w:tcPr>
            <w:tcW w:w="0" w:type="auto"/>
          </w:tcPr>
          <w:p w:rsidR="004921CF" w:rsidRDefault="00475C8E">
            <w:pPr>
              <w:pStyle w:val="SAPTableHeader"/>
            </w:pPr>
            <w:r>
              <w:t>Testschrittnummer</w:t>
            </w:r>
          </w:p>
        </w:tc>
        <w:tc>
          <w:tcPr>
            <w:tcW w:w="0" w:type="auto"/>
          </w:tcPr>
          <w:p w:rsidR="004921CF" w:rsidRDefault="00475C8E">
            <w:pPr>
              <w:pStyle w:val="SAPTableHeader"/>
            </w:pPr>
            <w:r>
              <w:t>Bezeichnung des Testschritts</w:t>
            </w:r>
          </w:p>
        </w:tc>
        <w:tc>
          <w:tcPr>
            <w:tcW w:w="0" w:type="auto"/>
          </w:tcPr>
          <w:p w:rsidR="004921CF" w:rsidRDefault="00475C8E">
            <w:pPr>
              <w:pStyle w:val="SAPTableHeader"/>
            </w:pPr>
            <w:r>
              <w:t>Anweisung</w:t>
            </w:r>
          </w:p>
        </w:tc>
        <w:tc>
          <w:tcPr>
            <w:tcW w:w="0" w:type="auto"/>
          </w:tcPr>
          <w:p w:rsidR="004921CF" w:rsidRDefault="00475C8E">
            <w:pPr>
              <w:pStyle w:val="SAPTableHeader"/>
            </w:pPr>
            <w:r>
              <w:t>Erwartetes Ergebnis</w:t>
            </w:r>
          </w:p>
        </w:tc>
        <w:tc>
          <w:tcPr>
            <w:tcW w:w="0" w:type="auto"/>
          </w:tcPr>
          <w:p w:rsidR="004921CF" w:rsidRDefault="00475C8E">
            <w:pPr>
              <w:pStyle w:val="SAPTableHeader"/>
            </w:pPr>
            <w:r>
              <w:t>Kommentare</w:t>
            </w:r>
          </w:p>
        </w:tc>
      </w:tr>
      <w:tr w:rsidR="004921CF" w:rsidTr="00475C8E">
        <w:tc>
          <w:tcPr>
            <w:tcW w:w="0" w:type="auto"/>
          </w:tcPr>
          <w:p w:rsidR="004921CF" w:rsidRDefault="00475C8E">
            <w:r>
              <w:t>1</w:t>
            </w:r>
          </w:p>
        </w:tc>
        <w:tc>
          <w:tcPr>
            <w:tcW w:w="0" w:type="auto"/>
          </w:tcPr>
          <w:p w:rsidR="004921CF" w:rsidRDefault="00475C8E">
            <w:r>
              <w:rPr>
                <w:rStyle w:val="SAPEmphasis"/>
              </w:rPr>
              <w:t>Anmelden</w:t>
            </w:r>
          </w:p>
        </w:tc>
        <w:tc>
          <w:tcPr>
            <w:tcW w:w="0" w:type="auto"/>
          </w:tcPr>
          <w:p w:rsidR="004921CF" w:rsidRDefault="00475C8E">
            <w:r>
              <w:t>Melden Sie sich am SAP Fiori Launchpad als</w:t>
            </w:r>
            <w:r>
              <w:t xml:space="preserve"> Produktionsingenieur – diskrete Fertigung an.</w:t>
            </w:r>
          </w:p>
        </w:tc>
        <w:tc>
          <w:tcPr>
            <w:tcW w:w="0" w:type="auto"/>
          </w:tcPr>
          <w:p w:rsidR="004921CF" w:rsidRDefault="00475C8E">
            <w:r>
              <w:t xml:space="preserve">Die </w:t>
            </w:r>
            <w:r>
              <w:rPr>
                <w:rStyle w:val="SAPScreenElement"/>
              </w:rPr>
              <w:t>Startseite</w:t>
            </w:r>
            <w:r>
              <w:t xml:space="preserve"> wird angezeigt.</w:t>
            </w:r>
          </w:p>
        </w:tc>
        <w:tc>
          <w:tcPr>
            <w:tcW w:w="0" w:type="auto"/>
          </w:tcPr>
          <w:p w:rsidR="004921CF" w:rsidRDefault="004921CF"/>
        </w:tc>
      </w:tr>
      <w:tr w:rsidR="004921CF" w:rsidTr="00475C8E">
        <w:tc>
          <w:tcPr>
            <w:tcW w:w="0" w:type="auto"/>
          </w:tcPr>
          <w:p w:rsidR="004921CF" w:rsidRDefault="00475C8E">
            <w:r>
              <w:t>2</w:t>
            </w:r>
          </w:p>
        </w:tc>
        <w:tc>
          <w:tcPr>
            <w:tcW w:w="0" w:type="auto"/>
          </w:tcPr>
          <w:p w:rsidR="004921CF" w:rsidRDefault="00475C8E">
            <w:r>
              <w:rPr>
                <w:rStyle w:val="SAPEmphasis"/>
              </w:rPr>
              <w:t>SAP-Fiori-App öffnen</w:t>
            </w:r>
          </w:p>
        </w:tc>
        <w:tc>
          <w:tcPr>
            <w:tcW w:w="0" w:type="auto"/>
          </w:tcPr>
          <w:p w:rsidR="004921CF" w:rsidRDefault="00475C8E">
            <w:r>
              <w:t xml:space="preserve">Wählen Sie </w:t>
            </w:r>
            <w:r>
              <w:rPr>
                <w:rStyle w:val="SAPScreenElement"/>
              </w:rPr>
              <w:t>Arbeitsplatz anlegen</w:t>
            </w:r>
            <w:r>
              <w:rPr>
                <w:rStyle w:val="SAPMonospace"/>
              </w:rPr>
              <w:t>(CR01)</w:t>
            </w:r>
            <w:r>
              <w:t>.</w:t>
            </w:r>
          </w:p>
        </w:tc>
        <w:tc>
          <w:tcPr>
            <w:tcW w:w="0" w:type="auto"/>
          </w:tcPr>
          <w:p w:rsidR="004921CF" w:rsidRDefault="00475C8E">
            <w:r>
              <w:t xml:space="preserve">Ein neues Fenster </w:t>
            </w:r>
            <w:r>
              <w:rPr>
                <w:rStyle w:val="SAPScreenElement"/>
              </w:rPr>
              <w:t>Arbeitsplatz anlegen: Einstieg</w:t>
            </w:r>
            <w:r>
              <w:t xml:space="preserve"> wird geöffnet.</w:t>
            </w:r>
          </w:p>
        </w:tc>
        <w:tc>
          <w:tcPr>
            <w:tcW w:w="0" w:type="auto"/>
          </w:tcPr>
          <w:p w:rsidR="004921CF" w:rsidRDefault="004921CF"/>
        </w:tc>
      </w:tr>
      <w:tr w:rsidR="004921CF" w:rsidTr="00475C8E">
        <w:tc>
          <w:tcPr>
            <w:tcW w:w="0" w:type="auto"/>
          </w:tcPr>
          <w:p w:rsidR="004921CF" w:rsidRDefault="00475C8E">
            <w:r>
              <w:lastRenderedPageBreak/>
              <w:t>3</w:t>
            </w:r>
          </w:p>
        </w:tc>
        <w:tc>
          <w:tcPr>
            <w:tcW w:w="0" w:type="auto"/>
          </w:tcPr>
          <w:p w:rsidR="004921CF" w:rsidRDefault="00475C8E">
            <w:r>
              <w:rPr>
                <w:rStyle w:val="SAPEmphasis"/>
              </w:rPr>
              <w:t>Werkscode eingeben</w:t>
            </w:r>
          </w:p>
        </w:tc>
        <w:tc>
          <w:tcPr>
            <w:tcW w:w="0" w:type="auto"/>
          </w:tcPr>
          <w:p w:rsidR="004921CF" w:rsidRDefault="00475C8E">
            <w:r>
              <w:t xml:space="preserve">Geben Sie den </w:t>
            </w:r>
            <w:r>
              <w:rPr>
                <w:rStyle w:val="SAPScreenElement"/>
              </w:rPr>
              <w:t>Werkscode</w:t>
            </w:r>
            <w:r>
              <w:t xml:space="preserve"> ein.</w:t>
            </w:r>
          </w:p>
        </w:tc>
        <w:tc>
          <w:tcPr>
            <w:tcW w:w="0" w:type="auto"/>
          </w:tcPr>
          <w:p w:rsidR="004921CF" w:rsidRDefault="00475C8E">
            <w:r>
              <w:t xml:space="preserve">Das Bild </w:t>
            </w:r>
            <w:r>
              <w:rPr>
                <w:rStyle w:val="SAPScreenElement"/>
              </w:rPr>
              <w:t>Organisation anlegen</w:t>
            </w:r>
            <w:r>
              <w:t xml:space="preserve"> wird angezeigt.</w:t>
            </w:r>
          </w:p>
        </w:tc>
        <w:tc>
          <w:tcPr>
            <w:tcW w:w="0" w:type="auto"/>
          </w:tcPr>
          <w:p w:rsidR="004921CF" w:rsidRDefault="004921CF"/>
        </w:tc>
      </w:tr>
      <w:tr w:rsidR="004921CF" w:rsidTr="00475C8E">
        <w:tc>
          <w:tcPr>
            <w:tcW w:w="0" w:type="auto"/>
          </w:tcPr>
          <w:p w:rsidR="004921CF" w:rsidRDefault="00475C8E">
            <w:r>
              <w:t>4</w:t>
            </w:r>
          </w:p>
        </w:tc>
        <w:tc>
          <w:tcPr>
            <w:tcW w:w="0" w:type="auto"/>
          </w:tcPr>
          <w:p w:rsidR="004921CF" w:rsidRDefault="00475C8E">
            <w:r>
              <w:rPr>
                <w:rStyle w:val="SAPEmphasis"/>
              </w:rPr>
              <w:t>Arbeitspl</w:t>
            </w:r>
            <w:r>
              <w:rPr>
                <w:rStyle w:val="SAPEmphasis"/>
              </w:rPr>
              <w:t>atz-ID eingeben</w:t>
            </w:r>
          </w:p>
        </w:tc>
        <w:tc>
          <w:tcPr>
            <w:tcW w:w="0" w:type="auto"/>
          </w:tcPr>
          <w:p w:rsidR="004921CF" w:rsidRDefault="00475C8E">
            <w:r>
              <w:t xml:space="preserve">Geben Sie die </w:t>
            </w:r>
            <w:r>
              <w:rPr>
                <w:rStyle w:val="SAPScreenElement"/>
              </w:rPr>
              <w:t>Arbeitsplatz-ID</w:t>
            </w:r>
            <w:r>
              <w:t xml:space="preserve"> ein.</w:t>
            </w:r>
          </w:p>
          <w:p w:rsidR="004921CF" w:rsidRDefault="00475C8E">
            <w:r>
              <w:rPr>
                <w:rStyle w:val="SAPEmphasis"/>
              </w:rPr>
              <w:t xml:space="preserve">Hinweis </w:t>
            </w:r>
            <w:r>
              <w:t>Die Arbeitsplatz-ID muss kürzer sein als 8 Zeichen.</w:t>
            </w:r>
          </w:p>
        </w:tc>
        <w:tc>
          <w:tcPr>
            <w:tcW w:w="0" w:type="auto"/>
          </w:tcPr>
          <w:p w:rsidR="004921CF" w:rsidRDefault="004921CF"/>
        </w:tc>
        <w:tc>
          <w:tcPr>
            <w:tcW w:w="0" w:type="auto"/>
          </w:tcPr>
          <w:p w:rsidR="004921CF" w:rsidRDefault="004921CF"/>
        </w:tc>
      </w:tr>
      <w:tr w:rsidR="004921CF" w:rsidTr="00475C8E">
        <w:tc>
          <w:tcPr>
            <w:tcW w:w="0" w:type="auto"/>
          </w:tcPr>
          <w:p w:rsidR="004921CF" w:rsidRDefault="00475C8E">
            <w:r>
              <w:t>5</w:t>
            </w:r>
          </w:p>
        </w:tc>
        <w:tc>
          <w:tcPr>
            <w:tcW w:w="0" w:type="auto"/>
          </w:tcPr>
          <w:p w:rsidR="004921CF" w:rsidRDefault="00475C8E">
            <w:r>
              <w:rPr>
                <w:rStyle w:val="SAPEmphasis"/>
              </w:rPr>
              <w:t>Arbeitsplatzart</w:t>
            </w:r>
          </w:p>
        </w:tc>
        <w:tc>
          <w:tcPr>
            <w:tcW w:w="0" w:type="auto"/>
          </w:tcPr>
          <w:p w:rsidR="004921CF" w:rsidRDefault="00475C8E">
            <w:r>
              <w:t>Wählen Sie die Arbeitsplatzart aus:</w:t>
            </w:r>
          </w:p>
          <w:p w:rsidR="004921CF" w:rsidRDefault="00475C8E">
            <w:pPr>
              <w:pStyle w:val="listpara1"/>
              <w:numPr>
                <w:ilvl w:val="0"/>
                <w:numId w:val="5"/>
              </w:numPr>
            </w:pPr>
            <w:r>
              <w:rPr>
                <w:rStyle w:val="SAPUserEntry"/>
              </w:rPr>
              <w:t>&lt;0001&gt;</w:t>
            </w:r>
            <w:r>
              <w:rPr>
                <w:rStyle w:val="SAPUserEntry"/>
              </w:rPr>
              <w:t xml:space="preserve"> Maschine</w:t>
            </w:r>
          </w:p>
          <w:p w:rsidR="004921CF" w:rsidRDefault="00475C8E">
            <w:pPr>
              <w:pStyle w:val="listpara1"/>
              <w:numPr>
                <w:ilvl w:val="0"/>
                <w:numId w:val="3"/>
              </w:numPr>
            </w:pPr>
            <w:r>
              <w:rPr>
                <w:rStyle w:val="SAPUserEntry"/>
              </w:rPr>
              <w:t>&lt;0007&gt; Fertigungslinie</w:t>
            </w:r>
          </w:p>
        </w:tc>
        <w:tc>
          <w:tcPr>
            <w:tcW w:w="0" w:type="auto"/>
          </w:tcPr>
          <w:p w:rsidR="004921CF" w:rsidRDefault="004921CF"/>
        </w:tc>
        <w:tc>
          <w:tcPr>
            <w:tcW w:w="0" w:type="auto"/>
          </w:tcPr>
          <w:p w:rsidR="004921CF" w:rsidRDefault="004921CF"/>
        </w:tc>
      </w:tr>
      <w:tr w:rsidR="004921CF" w:rsidTr="00475C8E">
        <w:tc>
          <w:tcPr>
            <w:tcW w:w="0" w:type="auto"/>
          </w:tcPr>
          <w:p w:rsidR="004921CF" w:rsidRDefault="00475C8E">
            <w:r>
              <w:t>6</w:t>
            </w:r>
          </w:p>
        </w:tc>
        <w:tc>
          <w:tcPr>
            <w:tcW w:w="0" w:type="auto"/>
          </w:tcPr>
          <w:p w:rsidR="004921CF" w:rsidRDefault="00475C8E">
            <w:r>
              <w:rPr>
                <w:rStyle w:val="SAPEmphasis"/>
              </w:rPr>
              <w:t>Grunddaten auswählen</w:t>
            </w:r>
          </w:p>
        </w:tc>
        <w:tc>
          <w:tcPr>
            <w:tcW w:w="0" w:type="auto"/>
          </w:tcPr>
          <w:p w:rsidR="004921CF" w:rsidRDefault="00475C8E">
            <w:r>
              <w:t xml:space="preserve">Wählen Sie die Drucktaste </w:t>
            </w:r>
            <w:r>
              <w:rPr>
                <w:rStyle w:val="SAPScreenElement"/>
              </w:rPr>
              <w:t>Grunddaten</w:t>
            </w:r>
            <w:r>
              <w:t xml:space="preserve"> in der oberen linken Ecke des Bildschirms.</w:t>
            </w:r>
          </w:p>
        </w:tc>
        <w:tc>
          <w:tcPr>
            <w:tcW w:w="0" w:type="auto"/>
          </w:tcPr>
          <w:p w:rsidR="004921CF" w:rsidRDefault="00475C8E">
            <w:r>
              <w:t xml:space="preserve">Das Bild </w:t>
            </w:r>
            <w:r>
              <w:rPr>
                <w:rStyle w:val="SAPScreenElement"/>
              </w:rPr>
              <w:t>Arbeitsplatz anlegen: Grunddaten</w:t>
            </w:r>
            <w:r>
              <w:t xml:space="preserve"> wird angezeigt.</w:t>
            </w:r>
          </w:p>
        </w:tc>
        <w:tc>
          <w:tcPr>
            <w:tcW w:w="0" w:type="auto"/>
          </w:tcPr>
          <w:p w:rsidR="004921CF" w:rsidRDefault="004921CF"/>
        </w:tc>
      </w:tr>
      <w:tr w:rsidR="004921CF" w:rsidTr="00475C8E">
        <w:tc>
          <w:tcPr>
            <w:tcW w:w="0" w:type="auto"/>
          </w:tcPr>
          <w:p w:rsidR="004921CF" w:rsidRDefault="00475C8E">
            <w:r>
              <w:t>7</w:t>
            </w:r>
          </w:p>
        </w:tc>
        <w:tc>
          <w:tcPr>
            <w:tcW w:w="0" w:type="auto"/>
          </w:tcPr>
          <w:p w:rsidR="004921CF" w:rsidRDefault="00475C8E">
            <w:r>
              <w:rPr>
                <w:rStyle w:val="SAPEmphasis"/>
              </w:rPr>
              <w:t>Daten eingeben</w:t>
            </w:r>
          </w:p>
        </w:tc>
        <w:tc>
          <w:tcPr>
            <w:tcW w:w="0" w:type="auto"/>
          </w:tcPr>
          <w:p w:rsidR="004921CF" w:rsidRDefault="00475C8E">
            <w:r>
              <w:t xml:space="preserve">Geben Sie auf der Registerkarte </w:t>
            </w:r>
            <w:r>
              <w:rPr>
                <w:rStyle w:val="SAPScreenElement"/>
              </w:rPr>
              <w:t>Grunddaten</w:t>
            </w:r>
            <w:r>
              <w:t xml:space="preserve"> die folgenden Daten ein:</w:t>
            </w:r>
          </w:p>
          <w:p w:rsidR="004921CF" w:rsidRDefault="00475C8E">
            <w:pPr>
              <w:pStyle w:val="listpara1"/>
              <w:numPr>
                <w:ilvl w:val="0"/>
                <w:numId w:val="6"/>
              </w:numPr>
            </w:pPr>
            <w:r>
              <w:rPr>
                <w:rStyle w:val="SAPScreenElement"/>
              </w:rPr>
              <w:t>Beschreibung</w:t>
            </w:r>
            <w:r>
              <w:t xml:space="preserve">: </w:t>
            </w:r>
            <w:r>
              <w:rPr>
                <w:rStyle w:val="SAPUserEntry"/>
              </w:rPr>
              <w:t>&lt;Beschreibung eingeben&gt;</w:t>
            </w:r>
          </w:p>
          <w:p w:rsidR="004921CF" w:rsidRDefault="00475C8E">
            <w:pPr>
              <w:pStyle w:val="listpara1"/>
              <w:numPr>
                <w:ilvl w:val="0"/>
                <w:numId w:val="3"/>
              </w:numPr>
            </w:pPr>
            <w:r>
              <w:rPr>
                <w:rStyle w:val="SAPScreenElement"/>
              </w:rPr>
              <w:t>Verantwortlicher</w:t>
            </w:r>
            <w:r>
              <w:t xml:space="preserve">: </w:t>
            </w:r>
            <w:r>
              <w:rPr>
                <w:rStyle w:val="SAPUserEntry"/>
              </w:rPr>
              <w:t>&lt;Verantwortlicher oder zuständige Person für das Werk&gt;</w:t>
            </w:r>
          </w:p>
          <w:p w:rsidR="004921CF" w:rsidRDefault="00475C8E">
            <w:pPr>
              <w:pStyle w:val="listpara1"/>
              <w:numPr>
                <w:ilvl w:val="0"/>
                <w:numId w:val="3"/>
              </w:numPr>
            </w:pPr>
            <w:r>
              <w:rPr>
                <w:rStyle w:val="SAPScreenElement"/>
              </w:rPr>
              <w:t>Verwendung</w:t>
            </w:r>
            <w:r>
              <w:t xml:space="preserve">: </w:t>
            </w:r>
            <w:r>
              <w:rPr>
                <w:rStyle w:val="SAPUserEntry"/>
              </w:rPr>
              <w:t>&lt;009&gt;</w:t>
            </w:r>
          </w:p>
          <w:p w:rsidR="004921CF" w:rsidRDefault="00475C8E">
            <w:pPr>
              <w:pStyle w:val="listpara1"/>
              <w:numPr>
                <w:ilvl w:val="0"/>
                <w:numId w:val="3"/>
              </w:numPr>
            </w:pPr>
            <w:r>
              <w:rPr>
                <w:rStyle w:val="SAPScreenElement"/>
              </w:rPr>
              <w:t>Vorgabewertschlüssel</w:t>
            </w:r>
            <w:r>
              <w:t xml:space="preserve">: </w:t>
            </w:r>
            <w:r>
              <w:rPr>
                <w:rStyle w:val="SAPUserEntry"/>
              </w:rPr>
              <w:t>&lt;SAP1&gt;</w:t>
            </w:r>
          </w:p>
        </w:tc>
        <w:tc>
          <w:tcPr>
            <w:tcW w:w="0" w:type="auto"/>
          </w:tcPr>
          <w:p w:rsidR="004921CF" w:rsidRDefault="004921CF"/>
        </w:tc>
        <w:tc>
          <w:tcPr>
            <w:tcW w:w="0" w:type="auto"/>
          </w:tcPr>
          <w:p w:rsidR="004921CF" w:rsidRDefault="004921CF"/>
        </w:tc>
      </w:tr>
      <w:tr w:rsidR="004921CF" w:rsidTr="00475C8E">
        <w:tc>
          <w:tcPr>
            <w:tcW w:w="0" w:type="auto"/>
          </w:tcPr>
          <w:p w:rsidR="004921CF" w:rsidRDefault="00475C8E">
            <w:r>
              <w:t>8</w:t>
            </w:r>
          </w:p>
        </w:tc>
        <w:tc>
          <w:tcPr>
            <w:tcW w:w="0" w:type="auto"/>
          </w:tcPr>
          <w:p w:rsidR="004921CF" w:rsidRDefault="00475C8E">
            <w:r>
              <w:rPr>
                <w:rStyle w:val="SAPEmphasis"/>
              </w:rPr>
              <w:t>Kapazitäts- und Verarbeitungsformeln definieren</w:t>
            </w:r>
          </w:p>
        </w:tc>
        <w:tc>
          <w:tcPr>
            <w:tcW w:w="0" w:type="auto"/>
          </w:tcPr>
          <w:p w:rsidR="004921CF" w:rsidRDefault="00475C8E">
            <w:r>
              <w:t>Geben Sie</w:t>
            </w:r>
            <w:r>
              <w:t xml:space="preserve"> auf der Registerkarte </w:t>
            </w:r>
            <w:r>
              <w:rPr>
                <w:rStyle w:val="SAPScreenElement"/>
              </w:rPr>
              <w:t>Kapazitäten</w:t>
            </w:r>
            <w:r>
              <w:t xml:space="preserve"> die folgenden Daten ein:</w:t>
            </w:r>
          </w:p>
          <w:p w:rsidR="004921CF" w:rsidRDefault="00475C8E">
            <w:pPr>
              <w:pStyle w:val="listpara1"/>
              <w:numPr>
                <w:ilvl w:val="0"/>
                <w:numId w:val="7"/>
              </w:numPr>
            </w:pPr>
            <w:r>
              <w:rPr>
                <w:rStyle w:val="SAPScreenElement"/>
              </w:rPr>
              <w:t>Kapazitätsart</w:t>
            </w:r>
            <w:r>
              <w:t xml:space="preserve">: </w:t>
            </w:r>
            <w:r>
              <w:rPr>
                <w:rStyle w:val="SAPUserEntry"/>
              </w:rPr>
              <w:t>&lt;001(Maschine)/002(Person)&gt;</w:t>
            </w:r>
          </w:p>
          <w:p w:rsidR="004921CF" w:rsidRDefault="00475C8E">
            <w:pPr>
              <w:pStyle w:val="listpara1"/>
              <w:numPr>
                <w:ilvl w:val="0"/>
                <w:numId w:val="3"/>
              </w:numPr>
            </w:pPr>
            <w:r>
              <w:rPr>
                <w:rStyle w:val="SAPScreenElement"/>
              </w:rPr>
              <w:t>Formel Rüsten</w:t>
            </w:r>
            <w:r>
              <w:t xml:space="preserve">: </w:t>
            </w:r>
            <w:r>
              <w:rPr>
                <w:rStyle w:val="SAPUserEntry"/>
              </w:rPr>
              <w:t>&lt;SAP005&gt;</w:t>
            </w:r>
          </w:p>
          <w:p w:rsidR="004921CF" w:rsidRDefault="00475C8E">
            <w:pPr>
              <w:pStyle w:val="listpara1"/>
              <w:numPr>
                <w:ilvl w:val="0"/>
                <w:numId w:val="3"/>
              </w:numPr>
            </w:pPr>
            <w:r>
              <w:rPr>
                <w:rStyle w:val="SAPScreenElement"/>
              </w:rPr>
              <w:t>Bearbeitungsformel</w:t>
            </w:r>
            <w:r>
              <w:t xml:space="preserve">: </w:t>
            </w:r>
            <w:r>
              <w:rPr>
                <w:rStyle w:val="SAPUserEntry"/>
              </w:rPr>
              <w:t>&lt;SAP006&gt;</w:t>
            </w:r>
          </w:p>
        </w:tc>
        <w:tc>
          <w:tcPr>
            <w:tcW w:w="0" w:type="auto"/>
          </w:tcPr>
          <w:p w:rsidR="004921CF" w:rsidRDefault="00475C8E">
            <w:r>
              <w:t xml:space="preserve">Wählen Sie </w:t>
            </w:r>
            <w:r>
              <w:rPr>
                <w:rStyle w:val="SAPScreenElement"/>
              </w:rPr>
              <w:t>Enter</w:t>
            </w:r>
            <w:r>
              <w:t xml:space="preserve">. Das Bild </w:t>
            </w:r>
            <w:r>
              <w:rPr>
                <w:rStyle w:val="SAPScreenElement"/>
              </w:rPr>
              <w:t>Arbeitsplatzkapazität erstellen: Kopf</w:t>
            </w:r>
            <w:r>
              <w:t xml:space="preserve"> wird angezeigt.</w:t>
            </w:r>
          </w:p>
        </w:tc>
        <w:tc>
          <w:tcPr>
            <w:tcW w:w="0" w:type="auto"/>
          </w:tcPr>
          <w:p w:rsidR="004921CF" w:rsidRDefault="004921CF"/>
        </w:tc>
      </w:tr>
      <w:tr w:rsidR="004921CF" w:rsidTr="00475C8E">
        <w:tc>
          <w:tcPr>
            <w:tcW w:w="0" w:type="auto"/>
          </w:tcPr>
          <w:p w:rsidR="004921CF" w:rsidRDefault="00475C8E">
            <w:r>
              <w:t>9</w:t>
            </w:r>
          </w:p>
        </w:tc>
        <w:tc>
          <w:tcPr>
            <w:tcW w:w="0" w:type="auto"/>
          </w:tcPr>
          <w:p w:rsidR="004921CF" w:rsidRDefault="00475C8E">
            <w:r>
              <w:rPr>
                <w:rStyle w:val="SAPEmphasis"/>
              </w:rPr>
              <w:t>Arbeitsplatzkapazität festlegen</w:t>
            </w:r>
          </w:p>
        </w:tc>
        <w:tc>
          <w:tcPr>
            <w:tcW w:w="0" w:type="auto"/>
          </w:tcPr>
          <w:p w:rsidR="004921CF" w:rsidRDefault="00475C8E">
            <w:r>
              <w:t xml:space="preserve">Geben Sie im Bereich </w:t>
            </w:r>
            <w:r>
              <w:rPr>
                <w:rStyle w:val="SAPScreenElement"/>
              </w:rPr>
              <w:t>Arbeitsplatzkapazität: Kopf</w:t>
            </w:r>
            <w:r>
              <w:t xml:space="preserve"> die folgenden Daten ein:</w:t>
            </w:r>
          </w:p>
          <w:p w:rsidR="004921CF" w:rsidRDefault="00475C8E">
            <w:pPr>
              <w:pStyle w:val="listpara1"/>
              <w:numPr>
                <w:ilvl w:val="0"/>
                <w:numId w:val="8"/>
              </w:numPr>
            </w:pPr>
            <w:r>
              <w:rPr>
                <w:rStyle w:val="SAPScreenElement"/>
              </w:rPr>
              <w:t>Beschreibung Kapazitätskategorie</w:t>
            </w:r>
            <w:r>
              <w:t xml:space="preserve">: </w:t>
            </w:r>
            <w:r>
              <w:rPr>
                <w:rStyle w:val="SAPUserEntry"/>
              </w:rPr>
              <w:t>&lt;Fügen Sie eine Beschreibung hinzu&gt;</w:t>
            </w:r>
          </w:p>
          <w:p w:rsidR="004921CF" w:rsidRDefault="00475C8E">
            <w:pPr>
              <w:pStyle w:val="listpara1"/>
              <w:numPr>
                <w:ilvl w:val="0"/>
                <w:numId w:val="3"/>
              </w:numPr>
            </w:pPr>
            <w:r>
              <w:rPr>
                <w:rStyle w:val="SAPScreenElement"/>
              </w:rPr>
              <w:t>Kapazität – Verantwortlicher</w:t>
            </w:r>
            <w:r>
              <w:t>: Wählen Sie F4, um nach der fü</w:t>
            </w:r>
            <w:r>
              <w:t>r das Werk zuständigen Person zu suchen.</w:t>
            </w:r>
          </w:p>
          <w:p w:rsidR="004921CF" w:rsidRDefault="00475C8E">
            <w:pPr>
              <w:pStyle w:val="listpara1"/>
              <w:numPr>
                <w:ilvl w:val="0"/>
                <w:numId w:val="3"/>
              </w:numPr>
            </w:pPr>
            <w:r>
              <w:rPr>
                <w:rStyle w:val="SAPScreenElement"/>
              </w:rPr>
              <w:t>Fabrikkalender-ID</w:t>
            </w:r>
            <w:r>
              <w:t xml:space="preserve">: </w:t>
            </w:r>
            <w:r>
              <w:rPr>
                <w:rStyle w:val="SAPUserEntry"/>
              </w:rPr>
              <w:t>&lt;Kalender für Ihr Land&gt;</w:t>
            </w:r>
          </w:p>
          <w:p w:rsidR="004921CF" w:rsidRDefault="00475C8E">
            <w:pPr>
              <w:pStyle w:val="listpara1"/>
              <w:numPr>
                <w:ilvl w:val="0"/>
                <w:numId w:val="3"/>
              </w:numPr>
            </w:pPr>
            <w:r>
              <w:rPr>
                <w:rStyle w:val="SAPScreenElement"/>
              </w:rPr>
              <w:t>Aktive Version</w:t>
            </w:r>
            <w:r>
              <w:t xml:space="preserve">: </w:t>
            </w:r>
            <w:r>
              <w:rPr>
                <w:rStyle w:val="SAPUserEntry"/>
              </w:rPr>
              <w:t>&lt;1&gt;</w:t>
            </w:r>
          </w:p>
          <w:p w:rsidR="004921CF" w:rsidRDefault="00475C8E">
            <w:pPr>
              <w:pStyle w:val="listpara1"/>
              <w:numPr>
                <w:ilvl w:val="0"/>
                <w:numId w:val="3"/>
              </w:numPr>
            </w:pPr>
            <w:r>
              <w:rPr>
                <w:rStyle w:val="SAPScreenElement"/>
              </w:rPr>
              <w:t>Basismengeneinh.</w:t>
            </w:r>
            <w:r>
              <w:t xml:space="preserve">: z.B. </w:t>
            </w:r>
            <w:r>
              <w:rPr>
                <w:rStyle w:val="SAPUserEntry"/>
              </w:rPr>
              <w:t>D</w:t>
            </w:r>
          </w:p>
          <w:p w:rsidR="004921CF" w:rsidRDefault="00475C8E">
            <w:pPr>
              <w:pStyle w:val="listpara1"/>
              <w:numPr>
                <w:ilvl w:val="0"/>
                <w:numId w:val="3"/>
              </w:numPr>
            </w:pPr>
            <w:r>
              <w:rPr>
                <w:rStyle w:val="SAPScreenElement"/>
              </w:rPr>
              <w:lastRenderedPageBreak/>
              <w:t>Startzeit</w:t>
            </w:r>
            <w:r>
              <w:t>:</w:t>
            </w:r>
          </w:p>
          <w:p w:rsidR="004921CF" w:rsidRDefault="00475C8E">
            <w:pPr>
              <w:pStyle w:val="listpara1"/>
              <w:numPr>
                <w:ilvl w:val="0"/>
                <w:numId w:val="3"/>
              </w:numPr>
            </w:pPr>
            <w:r>
              <w:rPr>
                <w:rStyle w:val="SAPScreenElement"/>
              </w:rPr>
              <w:t>Endzeit</w:t>
            </w:r>
            <w:r>
              <w:t>:</w:t>
            </w:r>
          </w:p>
          <w:p w:rsidR="004921CF" w:rsidRDefault="00475C8E">
            <w:pPr>
              <w:pStyle w:val="listpara1"/>
              <w:numPr>
                <w:ilvl w:val="0"/>
                <w:numId w:val="3"/>
              </w:numPr>
            </w:pPr>
            <w:r>
              <w:rPr>
                <w:rStyle w:val="SAPScreenElement"/>
              </w:rPr>
              <w:t>Pausendauer</w:t>
            </w:r>
            <w:r>
              <w:t>:</w:t>
            </w:r>
          </w:p>
          <w:p w:rsidR="004921CF" w:rsidRDefault="00475C8E">
            <w:pPr>
              <w:pStyle w:val="listpara1"/>
              <w:numPr>
                <w:ilvl w:val="0"/>
                <w:numId w:val="3"/>
              </w:numPr>
            </w:pPr>
            <w:r>
              <w:rPr>
                <w:rStyle w:val="SAPScreenElement"/>
              </w:rPr>
              <w:t>Betriebsdauer</w:t>
            </w:r>
            <w:r>
              <w:t>:</w:t>
            </w:r>
          </w:p>
          <w:p w:rsidR="004921CF" w:rsidRDefault="00475C8E">
            <w:pPr>
              <w:pStyle w:val="listpara1"/>
              <w:numPr>
                <w:ilvl w:val="0"/>
                <w:numId w:val="3"/>
              </w:numPr>
            </w:pPr>
            <w:r>
              <w:rPr>
                <w:rStyle w:val="SAPScreenElement"/>
              </w:rPr>
              <w:t>Nutzungsgrad</w:t>
            </w:r>
            <w:r>
              <w:t xml:space="preserve">: </w:t>
            </w:r>
            <w:r>
              <w:rPr>
                <w:rStyle w:val="SAPUserEntry"/>
              </w:rPr>
              <w:t>&lt;100&gt;</w:t>
            </w:r>
          </w:p>
          <w:p w:rsidR="004921CF" w:rsidRDefault="00475C8E">
            <w:pPr>
              <w:pStyle w:val="listpara1"/>
              <w:numPr>
                <w:ilvl w:val="0"/>
                <w:numId w:val="3"/>
              </w:numPr>
            </w:pPr>
            <w:r>
              <w:rPr>
                <w:rStyle w:val="SAPScreenElement"/>
              </w:rPr>
              <w:t>Anz. Einzelkap</w:t>
            </w:r>
            <w:r>
              <w:t xml:space="preserve">: </w:t>
            </w:r>
            <w:r>
              <w:rPr>
                <w:rStyle w:val="SAPUserEntry"/>
              </w:rPr>
              <w:t>&lt;10&gt;</w:t>
            </w:r>
          </w:p>
          <w:p w:rsidR="004921CF" w:rsidRDefault="00475C8E">
            <w:pPr>
              <w:pStyle w:val="listpara1"/>
              <w:numPr>
                <w:ilvl w:val="0"/>
                <w:numId w:val="3"/>
              </w:numPr>
            </w:pPr>
            <w:r>
              <w:rPr>
                <w:rStyle w:val="SAPScreenElement"/>
              </w:rPr>
              <w:t>Relevant für Kapazitätsterminierung</w:t>
            </w:r>
            <w:r>
              <w:t xml:space="preserve">: </w:t>
            </w:r>
            <w:r>
              <w:rPr>
                <w:rStyle w:val="SAPUserEntry"/>
              </w:rPr>
              <w:t>&lt;</w:t>
            </w:r>
            <w:r>
              <w:rPr>
                <w:rStyle w:val="SAPUserEntry"/>
              </w:rPr>
              <w:t>X&gt;</w:t>
            </w:r>
          </w:p>
          <w:p w:rsidR="004921CF" w:rsidRDefault="00475C8E">
            <w:pPr>
              <w:pStyle w:val="listpara1"/>
              <w:numPr>
                <w:ilvl w:val="0"/>
                <w:numId w:val="3"/>
              </w:numPr>
            </w:pPr>
            <w:r>
              <w:rPr>
                <w:rStyle w:val="SAPScreenElement"/>
              </w:rPr>
              <w:t>Langfristplanung</w:t>
            </w:r>
            <w:r>
              <w:t xml:space="preserve">: </w:t>
            </w:r>
            <w:r>
              <w:rPr>
                <w:rStyle w:val="SAPUserEntry"/>
              </w:rPr>
              <w:t>&lt;X&gt;</w:t>
            </w:r>
          </w:p>
          <w:p w:rsidR="004921CF" w:rsidRDefault="00475C8E">
            <w:pPr>
              <w:pStyle w:val="listpara1"/>
              <w:numPr>
                <w:ilvl w:val="0"/>
                <w:numId w:val="3"/>
              </w:numPr>
            </w:pPr>
            <w:r>
              <w:rPr>
                <w:rStyle w:val="SAPScreenElement"/>
              </w:rPr>
              <w:t>Von mehreren Vorgängen belegbar</w:t>
            </w:r>
            <w:r>
              <w:t xml:space="preserve">: </w:t>
            </w:r>
            <w:r>
              <w:rPr>
                <w:rStyle w:val="SAPUserEntry"/>
              </w:rPr>
              <w:t>&lt;X&gt;</w:t>
            </w:r>
          </w:p>
          <w:p w:rsidR="004921CF" w:rsidRDefault="00475C8E">
            <w:r>
              <w:t xml:space="preserve">Wählen Sie </w:t>
            </w:r>
            <w:r>
              <w:rPr>
                <w:rStyle w:val="SAPScreenElement"/>
              </w:rPr>
              <w:t>Enter</w:t>
            </w:r>
            <w:r>
              <w:t>.</w:t>
            </w:r>
          </w:p>
        </w:tc>
        <w:tc>
          <w:tcPr>
            <w:tcW w:w="0" w:type="auto"/>
          </w:tcPr>
          <w:p w:rsidR="004921CF" w:rsidRDefault="00475C8E">
            <w:r>
              <w:lastRenderedPageBreak/>
              <w:t xml:space="preserve">Wählen Sie </w:t>
            </w:r>
            <w:r>
              <w:rPr>
                <w:rStyle w:val="SAPScreenElement"/>
              </w:rPr>
              <w:t>Enter</w:t>
            </w:r>
            <w:r>
              <w:t>. Sie kehren zur Kapazitätsübersicht zurück.</w:t>
            </w:r>
          </w:p>
        </w:tc>
        <w:tc>
          <w:tcPr>
            <w:tcW w:w="0" w:type="auto"/>
          </w:tcPr>
          <w:p w:rsidR="004921CF" w:rsidRDefault="004921CF"/>
        </w:tc>
      </w:tr>
      <w:tr w:rsidR="004921CF" w:rsidTr="00475C8E">
        <w:tc>
          <w:tcPr>
            <w:tcW w:w="0" w:type="auto"/>
          </w:tcPr>
          <w:p w:rsidR="004921CF" w:rsidRDefault="00475C8E">
            <w:r>
              <w:t>10</w:t>
            </w:r>
          </w:p>
        </w:tc>
        <w:tc>
          <w:tcPr>
            <w:tcW w:w="0" w:type="auto"/>
          </w:tcPr>
          <w:p w:rsidR="004921CF" w:rsidRDefault="00475C8E">
            <w:r>
              <w:rPr>
                <w:rStyle w:val="SAPEmphasis"/>
              </w:rPr>
              <w:t>Terminierungsdaten eingeben</w:t>
            </w:r>
          </w:p>
        </w:tc>
        <w:tc>
          <w:tcPr>
            <w:tcW w:w="0" w:type="auto"/>
          </w:tcPr>
          <w:p w:rsidR="004921CF" w:rsidRDefault="00475C8E">
            <w:r>
              <w:t xml:space="preserve">Geben Sie auf der Registerkarte </w:t>
            </w:r>
            <w:r>
              <w:rPr>
                <w:rStyle w:val="SAPScreenElement"/>
              </w:rPr>
              <w:t>Terminierung</w:t>
            </w:r>
            <w:r>
              <w:t xml:space="preserve"> die folgenden Daten ein:</w:t>
            </w:r>
          </w:p>
          <w:p w:rsidR="004921CF" w:rsidRDefault="00475C8E">
            <w:pPr>
              <w:pStyle w:val="listpara1"/>
              <w:numPr>
                <w:ilvl w:val="0"/>
                <w:numId w:val="9"/>
              </w:numPr>
            </w:pPr>
            <w:r>
              <w:rPr>
                <w:rStyle w:val="SAPScreenElement"/>
              </w:rPr>
              <w:t>Kapazitätsart</w:t>
            </w:r>
            <w:r>
              <w:t xml:space="preserve">: </w:t>
            </w:r>
            <w:r>
              <w:rPr>
                <w:rStyle w:val="SAPUserEntry"/>
              </w:rPr>
              <w:t>&lt;001(Maschine)/002(Person)&gt;</w:t>
            </w:r>
          </w:p>
          <w:p w:rsidR="004921CF" w:rsidRDefault="00475C8E">
            <w:pPr>
              <w:pStyle w:val="listpara1"/>
              <w:numPr>
                <w:ilvl w:val="0"/>
                <w:numId w:val="3"/>
              </w:numPr>
            </w:pPr>
            <w:r>
              <w:rPr>
                <w:rStyle w:val="SAPScreenElement"/>
              </w:rPr>
              <w:t>Dauer Rüsten</w:t>
            </w:r>
            <w:r>
              <w:t xml:space="preserve">: </w:t>
            </w:r>
            <w:r>
              <w:rPr>
                <w:rStyle w:val="SAPUserEntry"/>
              </w:rPr>
              <w:t>&lt;SAP001&gt;</w:t>
            </w:r>
          </w:p>
          <w:p w:rsidR="004921CF" w:rsidRDefault="00475C8E">
            <w:pPr>
              <w:pStyle w:val="listpara1"/>
              <w:numPr>
                <w:ilvl w:val="0"/>
                <w:numId w:val="3"/>
              </w:numPr>
            </w:pPr>
            <w:r>
              <w:rPr>
                <w:rStyle w:val="SAPScreenElement"/>
              </w:rPr>
              <w:t>Bearbeitungsdauer</w:t>
            </w:r>
            <w:r>
              <w:t xml:space="preserve">: </w:t>
            </w:r>
            <w:r>
              <w:rPr>
                <w:rStyle w:val="SAPUserEntry"/>
              </w:rPr>
              <w:t>&lt;SAP002&gt;</w:t>
            </w:r>
          </w:p>
        </w:tc>
        <w:tc>
          <w:tcPr>
            <w:tcW w:w="0" w:type="auto"/>
          </w:tcPr>
          <w:p w:rsidR="004921CF" w:rsidRDefault="004921CF"/>
        </w:tc>
        <w:tc>
          <w:tcPr>
            <w:tcW w:w="0" w:type="auto"/>
          </w:tcPr>
          <w:p w:rsidR="004921CF" w:rsidRDefault="004921CF"/>
        </w:tc>
      </w:tr>
      <w:tr w:rsidR="004921CF" w:rsidTr="00475C8E">
        <w:tc>
          <w:tcPr>
            <w:tcW w:w="0" w:type="auto"/>
          </w:tcPr>
          <w:p w:rsidR="004921CF" w:rsidRDefault="00475C8E">
            <w:r>
              <w:t>11</w:t>
            </w:r>
          </w:p>
        </w:tc>
        <w:tc>
          <w:tcPr>
            <w:tcW w:w="0" w:type="auto"/>
          </w:tcPr>
          <w:p w:rsidR="004921CF" w:rsidRDefault="00475C8E">
            <w:r>
              <w:rPr>
                <w:rStyle w:val="SAPEmphasis"/>
              </w:rPr>
              <w:t>Kalkulationsdaten eingeben</w:t>
            </w:r>
          </w:p>
        </w:tc>
        <w:tc>
          <w:tcPr>
            <w:tcW w:w="0" w:type="auto"/>
          </w:tcPr>
          <w:p w:rsidR="004921CF" w:rsidRDefault="00475C8E">
            <w:r>
              <w:t xml:space="preserve">Geben Sie auf der Registerkarte </w:t>
            </w:r>
            <w:r>
              <w:rPr>
                <w:rStyle w:val="SAPScreenElement"/>
              </w:rPr>
              <w:t>Kalkulation</w:t>
            </w:r>
            <w:r>
              <w:t xml:space="preserve"> die folgenden Daten ein:</w:t>
            </w:r>
          </w:p>
          <w:p w:rsidR="004921CF" w:rsidRDefault="00475C8E">
            <w:pPr>
              <w:pStyle w:val="listpara1"/>
              <w:numPr>
                <w:ilvl w:val="0"/>
                <w:numId w:val="10"/>
              </w:numPr>
            </w:pPr>
            <w:r>
              <w:rPr>
                <w:rStyle w:val="SAPScreenElement"/>
              </w:rPr>
              <w:t>Kostenstelle</w:t>
            </w:r>
            <w:r>
              <w:t xml:space="preserve">: </w:t>
            </w:r>
            <w:r>
              <w:rPr>
                <w:rStyle w:val="SAPUserEntry"/>
              </w:rPr>
              <w:t>&lt;Kostenstelle für Ihren Buchungskreis&gt;</w:t>
            </w:r>
          </w:p>
          <w:p w:rsidR="004921CF" w:rsidRDefault="00475C8E">
            <w:pPr>
              <w:pStyle w:val="listpara1"/>
              <w:numPr>
                <w:ilvl w:val="0"/>
                <w:numId w:val="3"/>
              </w:numPr>
            </w:pPr>
            <w:r>
              <w:rPr>
                <w:rStyle w:val="SAPScreenElement"/>
              </w:rPr>
              <w:t>Leistungsart (für Rüsten)</w:t>
            </w:r>
            <w:r>
              <w:t xml:space="preserve">: </w:t>
            </w:r>
            <w:r>
              <w:rPr>
                <w:rStyle w:val="SAPUserEntry"/>
              </w:rPr>
              <w:t>&lt;3&gt;</w:t>
            </w:r>
          </w:p>
          <w:p w:rsidR="004921CF" w:rsidRDefault="00475C8E">
            <w:pPr>
              <w:pStyle w:val="listpara1"/>
              <w:numPr>
                <w:ilvl w:val="0"/>
                <w:numId w:val="3"/>
              </w:numPr>
            </w:pPr>
            <w:r>
              <w:rPr>
                <w:rStyle w:val="SAPScreenElement"/>
              </w:rPr>
              <w:t>Formel (für Rüsten)</w:t>
            </w:r>
            <w:r>
              <w:t xml:space="preserve">: </w:t>
            </w:r>
            <w:r>
              <w:rPr>
                <w:rStyle w:val="SAPUserEntry"/>
              </w:rPr>
              <w:t>&lt;SAP005&gt;</w:t>
            </w:r>
          </w:p>
          <w:p w:rsidR="004921CF" w:rsidRDefault="00475C8E">
            <w:pPr>
              <w:pStyle w:val="listpara1"/>
              <w:numPr>
                <w:ilvl w:val="0"/>
                <w:numId w:val="3"/>
              </w:numPr>
            </w:pPr>
            <w:r>
              <w:rPr>
                <w:rStyle w:val="SAPScreenElement"/>
              </w:rPr>
              <w:t>Leistungsart (Maschine)</w:t>
            </w:r>
            <w:r>
              <w:t xml:space="preserve">: </w:t>
            </w:r>
            <w:r>
              <w:rPr>
                <w:rStyle w:val="SAPUserEntry"/>
              </w:rPr>
              <w:t>&lt;1&gt;</w:t>
            </w:r>
          </w:p>
          <w:p w:rsidR="004921CF" w:rsidRDefault="00475C8E">
            <w:pPr>
              <w:pStyle w:val="listpara1"/>
              <w:numPr>
                <w:ilvl w:val="0"/>
                <w:numId w:val="3"/>
              </w:numPr>
            </w:pPr>
            <w:r>
              <w:rPr>
                <w:rStyle w:val="SAPScreenElement"/>
              </w:rPr>
              <w:t>Formel (Maschine)</w:t>
            </w:r>
            <w:r>
              <w:t xml:space="preserve">: </w:t>
            </w:r>
            <w:r>
              <w:rPr>
                <w:rStyle w:val="SAPUserEntry"/>
              </w:rPr>
              <w:t>&lt;SAP006&gt;</w:t>
            </w:r>
          </w:p>
          <w:p w:rsidR="004921CF" w:rsidRDefault="00475C8E">
            <w:pPr>
              <w:pStyle w:val="listpara1"/>
              <w:numPr>
                <w:ilvl w:val="0"/>
                <w:numId w:val="3"/>
              </w:numPr>
            </w:pPr>
            <w:r>
              <w:rPr>
                <w:rStyle w:val="SAPScreenElement"/>
              </w:rPr>
              <w:t>Leistungsart (Arbeit)</w:t>
            </w:r>
            <w:r>
              <w:t xml:space="preserve">: </w:t>
            </w:r>
            <w:r>
              <w:rPr>
                <w:rStyle w:val="SAPUserEntry"/>
              </w:rPr>
              <w:t>&lt;11&gt;</w:t>
            </w:r>
          </w:p>
          <w:p w:rsidR="004921CF" w:rsidRDefault="00475C8E">
            <w:pPr>
              <w:pStyle w:val="listpara1"/>
              <w:numPr>
                <w:ilvl w:val="0"/>
                <w:numId w:val="3"/>
              </w:numPr>
            </w:pPr>
            <w:r>
              <w:rPr>
                <w:rStyle w:val="SAPScreenElement"/>
              </w:rPr>
              <w:t xml:space="preserve">Formel </w:t>
            </w:r>
            <w:r>
              <w:rPr>
                <w:rStyle w:val="SAPScreenElement"/>
              </w:rPr>
              <w:t>（</w:t>
            </w:r>
            <w:r>
              <w:rPr>
                <w:rStyle w:val="SAPScreenElement"/>
              </w:rPr>
              <w:t>Arbeit</w:t>
            </w:r>
            <w:r>
              <w:rPr>
                <w:rStyle w:val="SAPScreenElement"/>
              </w:rPr>
              <w:t>）</w:t>
            </w:r>
            <w:r>
              <w:t xml:space="preserve">: </w:t>
            </w:r>
            <w:r>
              <w:rPr>
                <w:rStyle w:val="SAPUserEntry"/>
              </w:rPr>
              <w:t>&lt;SAP007&gt;</w:t>
            </w:r>
          </w:p>
          <w:p w:rsidR="004921CF" w:rsidRDefault="00475C8E">
            <w:pPr>
              <w:pStyle w:val="listpara1"/>
              <w:numPr>
                <w:ilvl w:val="0"/>
                <w:numId w:val="3"/>
              </w:numPr>
            </w:pPr>
            <w:r>
              <w:rPr>
                <w:rStyle w:val="SAPScreenElement"/>
              </w:rPr>
              <w:t>Leist</w:t>
            </w:r>
            <w:r>
              <w:rPr>
                <w:rStyle w:val="SAPScreenElement"/>
              </w:rPr>
              <w:t>ungseinheit</w:t>
            </w:r>
            <w:r>
              <w:t xml:space="preserve">: </w:t>
            </w:r>
            <w:r>
              <w:rPr>
                <w:rStyle w:val="SAPUserEntry"/>
              </w:rPr>
              <w:t>Wählen Sie die erforderliche Mengeneinheit, z.B. Min.</w:t>
            </w:r>
          </w:p>
        </w:tc>
        <w:tc>
          <w:tcPr>
            <w:tcW w:w="0" w:type="auto"/>
          </w:tcPr>
          <w:p w:rsidR="004921CF" w:rsidRDefault="004921CF"/>
        </w:tc>
        <w:tc>
          <w:tcPr>
            <w:tcW w:w="0" w:type="auto"/>
          </w:tcPr>
          <w:p w:rsidR="004921CF" w:rsidRDefault="004921CF"/>
        </w:tc>
      </w:tr>
      <w:tr w:rsidR="004921CF" w:rsidTr="00475C8E">
        <w:tc>
          <w:tcPr>
            <w:tcW w:w="0" w:type="auto"/>
          </w:tcPr>
          <w:p w:rsidR="004921CF" w:rsidRDefault="00475C8E">
            <w:r>
              <w:t>12</w:t>
            </w:r>
          </w:p>
        </w:tc>
        <w:tc>
          <w:tcPr>
            <w:tcW w:w="0" w:type="auto"/>
          </w:tcPr>
          <w:p w:rsidR="004921CF" w:rsidRDefault="00475C8E">
            <w:r>
              <w:rPr>
                <w:rStyle w:val="SAPEmphasis"/>
              </w:rPr>
              <w:t>Daten sichern</w:t>
            </w:r>
          </w:p>
        </w:tc>
        <w:tc>
          <w:tcPr>
            <w:tcW w:w="0" w:type="auto"/>
          </w:tcPr>
          <w:p w:rsidR="004921CF" w:rsidRDefault="00475C8E">
            <w:r>
              <w:t>Sichern Sie Ihre Eingaben.</w:t>
            </w:r>
          </w:p>
        </w:tc>
        <w:tc>
          <w:tcPr>
            <w:tcW w:w="0" w:type="auto"/>
          </w:tcPr>
          <w:p w:rsidR="004921CF" w:rsidRDefault="004921CF"/>
        </w:tc>
        <w:tc>
          <w:tcPr>
            <w:tcW w:w="0" w:type="auto"/>
          </w:tcPr>
          <w:p w:rsidR="004921CF" w:rsidRDefault="004921CF"/>
        </w:tc>
      </w:tr>
    </w:tbl>
    <w:p w:rsidR="004921CF" w:rsidRDefault="00475C8E">
      <w:pPr>
        <w:pStyle w:val="Heading2"/>
      </w:pPr>
      <w:bookmarkStart w:id="24" w:name="unique_11"/>
      <w:bookmarkStart w:id="25" w:name="_Toc52287530"/>
      <w:r>
        <w:lastRenderedPageBreak/>
        <w:t>Arbeitsplatzgruppen verwalten (optional)</w:t>
      </w:r>
      <w:bookmarkEnd w:id="24"/>
      <w:bookmarkEnd w:id="25"/>
    </w:p>
    <w:p w:rsidR="004921CF" w:rsidRDefault="00475C8E">
      <w:pPr>
        <w:pStyle w:val="SAPKeyblockTitle"/>
      </w:pPr>
      <w:r>
        <w:t>Zweck</w:t>
      </w:r>
    </w:p>
    <w:p w:rsidR="004921CF" w:rsidRDefault="00475C8E">
      <w:r>
        <w:t>Dieses Kapitel beschreibt, wie Sie Arbeitsplätze bei Bedarf gruppieren können.</w:t>
      </w:r>
    </w:p>
    <w:p w:rsidR="004921CF" w:rsidRDefault="00475C8E">
      <w:pPr>
        <w:pStyle w:val="Heading3"/>
      </w:pPr>
      <w:bookmarkStart w:id="26" w:name="unique_12"/>
      <w:bookmarkStart w:id="27" w:name="_Toc52287531"/>
      <w:r>
        <w:t>Arbeitsplatzgruppe anlegen (optional)</w:t>
      </w:r>
      <w:bookmarkEnd w:id="26"/>
      <w:bookmarkEnd w:id="27"/>
    </w:p>
    <w:p w:rsidR="004921CF" w:rsidRDefault="00475C8E">
      <w:pPr>
        <w:pStyle w:val="SAPKeyblockTitle"/>
      </w:pPr>
      <w:r>
        <w:t>Testverwaltung</w:t>
      </w:r>
    </w:p>
    <w:p w:rsidR="004921CF" w:rsidRDefault="00475C8E">
      <w:r>
        <w:t>Kundenprojekt: Füllen Sie die projektbezogenen Teile aus.</w:t>
      </w:r>
    </w:p>
    <w:p w:rsidR="004921CF" w:rsidRDefault="004921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21CF" w:rsidTr="00475C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21CF" w:rsidRDefault="00475C8E">
            <w:r>
              <w:rPr>
                <w:rStyle w:val="SAPEmphasis"/>
              </w:rPr>
              <w:t>Testfall-ID</w:t>
            </w:r>
          </w:p>
        </w:tc>
        <w:tc>
          <w:tcPr>
            <w:tcW w:w="0" w:type="auto"/>
            <w:shd w:val="clear" w:color="auto" w:fill="auto"/>
            <w:tcMar>
              <w:top w:w="29" w:type="dxa"/>
              <w:left w:w="29" w:type="dxa"/>
              <w:bottom w:w="29" w:type="dxa"/>
              <w:right w:w="29" w:type="dxa"/>
            </w:tcMar>
          </w:tcPr>
          <w:p w:rsidR="004921CF" w:rsidRDefault="00475C8E">
            <w:r>
              <w:t>&lt;X.XX&gt;</w:t>
            </w:r>
          </w:p>
        </w:tc>
        <w:tc>
          <w:tcPr>
            <w:tcW w:w="0" w:type="auto"/>
            <w:shd w:val="clear" w:color="auto" w:fill="auto"/>
            <w:tcMar>
              <w:top w:w="29" w:type="dxa"/>
              <w:left w:w="29" w:type="dxa"/>
              <w:bottom w:w="29" w:type="dxa"/>
              <w:right w:w="29" w:type="dxa"/>
            </w:tcMar>
          </w:tcPr>
          <w:p w:rsidR="004921CF" w:rsidRDefault="00475C8E">
            <w:r>
              <w:rPr>
                <w:rStyle w:val="SAPEmphasis"/>
              </w:rPr>
              <w:t>Testername</w:t>
            </w:r>
          </w:p>
        </w:tc>
        <w:tc>
          <w:tcPr>
            <w:tcW w:w="0" w:type="auto"/>
            <w:shd w:val="clear" w:color="auto" w:fill="auto"/>
            <w:tcMar>
              <w:top w:w="29" w:type="dxa"/>
              <w:left w:w="29" w:type="dxa"/>
              <w:bottom w:w="29" w:type="dxa"/>
              <w:right w:w="29" w:type="dxa"/>
            </w:tcMar>
          </w:tcPr>
          <w:p w:rsidR="004921CF" w:rsidRDefault="004921CF"/>
        </w:tc>
        <w:tc>
          <w:tcPr>
            <w:tcW w:w="0" w:type="auto"/>
            <w:shd w:val="clear" w:color="auto" w:fill="auto"/>
            <w:tcMar>
              <w:top w:w="29" w:type="dxa"/>
              <w:left w:w="29" w:type="dxa"/>
              <w:bottom w:w="29" w:type="dxa"/>
              <w:right w:w="29" w:type="dxa"/>
            </w:tcMar>
          </w:tcPr>
          <w:p w:rsidR="004921CF" w:rsidRDefault="00475C8E">
            <w:r>
              <w:rPr>
                <w:rStyle w:val="SAPEmphasis"/>
              </w:rPr>
              <w:t>Testdatum</w:t>
            </w:r>
          </w:p>
        </w:tc>
        <w:tc>
          <w:tcPr>
            <w:tcW w:w="0" w:type="auto"/>
            <w:shd w:val="clear" w:color="auto" w:fill="auto"/>
            <w:tcMar>
              <w:top w:w="29" w:type="dxa"/>
              <w:left w:w="29" w:type="dxa"/>
              <w:bottom w:w="29" w:type="dxa"/>
              <w:right w:w="29" w:type="dxa"/>
            </w:tcMar>
          </w:tcPr>
          <w:p w:rsidR="004921CF" w:rsidRDefault="00475C8E">
            <w:r>
              <w:rPr>
                <w:rStyle w:val="SAPUserEntry"/>
              </w:rPr>
              <w:t>Geben Sie ein Testdatum ein.</w:t>
            </w:r>
          </w:p>
        </w:tc>
      </w:tr>
      <w:tr w:rsidR="004921CF" w:rsidTr="00475C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21CF" w:rsidRDefault="00475C8E">
            <w:r>
              <w:t>Benutzerrolle(n)</w:t>
            </w:r>
          </w:p>
        </w:tc>
        <w:tc>
          <w:tcPr>
            <w:tcW w:w="0" w:type="auto"/>
            <w:gridSpan w:val="5"/>
            <w:shd w:val="clear" w:color="auto" w:fill="auto"/>
            <w:tcMar>
              <w:top w:w="29" w:type="dxa"/>
              <w:left w:w="29" w:type="dxa"/>
              <w:bottom w:w="29" w:type="dxa"/>
              <w:right w:w="29" w:type="dxa"/>
            </w:tcMar>
          </w:tcPr>
          <w:p w:rsidR="004921CF" w:rsidRDefault="004921CF"/>
        </w:tc>
      </w:tr>
      <w:tr w:rsidR="004921CF" w:rsidTr="00475C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21CF" w:rsidRDefault="00475C8E">
            <w:r>
              <w:rPr>
                <w:rStyle w:val="SAPEmphasis"/>
              </w:rPr>
              <w:t>Verantwortungsbereich</w:t>
            </w:r>
          </w:p>
        </w:tc>
        <w:tc>
          <w:tcPr>
            <w:tcW w:w="0" w:type="auto"/>
            <w:gridSpan w:val="3"/>
            <w:shd w:val="clear" w:color="auto" w:fill="auto"/>
            <w:tcMar>
              <w:top w:w="29" w:type="dxa"/>
              <w:left w:w="29" w:type="dxa"/>
              <w:bottom w:w="29" w:type="dxa"/>
              <w:right w:w="29" w:type="dxa"/>
            </w:tcMar>
          </w:tcPr>
          <w:p w:rsidR="004921CF" w:rsidRDefault="00475C8E">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4921CF" w:rsidRDefault="00475C8E">
            <w:r>
              <w:rPr>
                <w:rStyle w:val="SAPEmphasis"/>
              </w:rPr>
              <w:t>Dauer</w:t>
            </w:r>
          </w:p>
        </w:tc>
        <w:tc>
          <w:tcPr>
            <w:tcW w:w="0" w:type="auto"/>
            <w:shd w:val="clear" w:color="auto" w:fill="auto"/>
            <w:tcMar>
              <w:top w:w="29" w:type="dxa"/>
              <w:left w:w="29" w:type="dxa"/>
              <w:bottom w:w="29" w:type="dxa"/>
              <w:right w:w="29" w:type="dxa"/>
            </w:tcMar>
          </w:tcPr>
          <w:p w:rsidR="004921CF" w:rsidRDefault="00475C8E">
            <w:r>
              <w:rPr>
                <w:rStyle w:val="SAPUserEntry"/>
              </w:rPr>
              <w:t>Geben Sie eine Dauer ein.</w:t>
            </w:r>
          </w:p>
        </w:tc>
      </w:tr>
    </w:tbl>
    <w:p w:rsidR="004921CF" w:rsidRDefault="00475C8E">
      <w:pPr>
        <w:pStyle w:val="SAPKeyblockTitle"/>
      </w:pPr>
      <w:r>
        <w:t>Zweck</w:t>
      </w:r>
    </w:p>
    <w:p w:rsidR="004921CF" w:rsidRDefault="00475C8E">
      <w:r>
        <w:t>Dieser Prozessschritt zeigt Ihnen, wie Sie eine Arbeitsplatzgruppe anlegen.</w:t>
      </w:r>
    </w:p>
    <w:p w:rsidR="004921CF" w:rsidRDefault="00475C8E">
      <w:pPr>
        <w:pStyle w:val="SAPKeyblockTitle"/>
      </w:pPr>
      <w:r>
        <w:lastRenderedPageBreak/>
        <w:t>Vorgehensweise</w:t>
      </w:r>
    </w:p>
    <w:tbl>
      <w:tblPr>
        <w:tblStyle w:val="SAPStandardTable"/>
        <w:tblW w:w="0" w:type="auto"/>
        <w:tblLook w:val="0620" w:firstRow="1" w:lastRow="0" w:firstColumn="0" w:lastColumn="0" w:noHBand="1" w:noVBand="1"/>
      </w:tblPr>
      <w:tblGrid>
        <w:gridCol w:w="1592"/>
        <w:gridCol w:w="1946"/>
        <w:gridCol w:w="4706"/>
        <w:gridCol w:w="3131"/>
        <w:gridCol w:w="2796"/>
      </w:tblGrid>
      <w:tr w:rsidR="004921CF" w:rsidTr="00475C8E">
        <w:trPr>
          <w:cnfStyle w:val="100000000000" w:firstRow="1" w:lastRow="0" w:firstColumn="0" w:lastColumn="0" w:oddVBand="0" w:evenVBand="0" w:oddHBand="0" w:evenHBand="0" w:firstRowFirstColumn="0" w:firstRowLastColumn="0" w:lastRowFirstColumn="0" w:lastRowLastColumn="0"/>
        </w:trPr>
        <w:tc>
          <w:tcPr>
            <w:tcW w:w="0" w:type="auto"/>
          </w:tcPr>
          <w:p w:rsidR="004921CF" w:rsidRDefault="00475C8E">
            <w:pPr>
              <w:pStyle w:val="SAPTableHeader"/>
            </w:pPr>
            <w:r>
              <w:t>Testschrittnummer</w:t>
            </w:r>
          </w:p>
        </w:tc>
        <w:tc>
          <w:tcPr>
            <w:tcW w:w="0" w:type="auto"/>
          </w:tcPr>
          <w:p w:rsidR="004921CF" w:rsidRDefault="00475C8E">
            <w:pPr>
              <w:pStyle w:val="SAPTableHeader"/>
            </w:pPr>
            <w:r>
              <w:t>Bezeichnung des Testschritts</w:t>
            </w:r>
          </w:p>
        </w:tc>
        <w:tc>
          <w:tcPr>
            <w:tcW w:w="0" w:type="auto"/>
          </w:tcPr>
          <w:p w:rsidR="004921CF" w:rsidRDefault="00475C8E">
            <w:pPr>
              <w:pStyle w:val="SAPTableHeader"/>
            </w:pPr>
            <w:r>
              <w:t>Anweisung</w:t>
            </w:r>
          </w:p>
        </w:tc>
        <w:tc>
          <w:tcPr>
            <w:tcW w:w="0" w:type="auto"/>
          </w:tcPr>
          <w:p w:rsidR="004921CF" w:rsidRDefault="00475C8E">
            <w:pPr>
              <w:pStyle w:val="SAPTableHeader"/>
            </w:pPr>
            <w:r>
              <w:t>Erwartetes Ergebnis</w:t>
            </w:r>
          </w:p>
        </w:tc>
        <w:tc>
          <w:tcPr>
            <w:tcW w:w="0" w:type="auto"/>
          </w:tcPr>
          <w:p w:rsidR="004921CF" w:rsidRDefault="00475C8E">
            <w:pPr>
              <w:pStyle w:val="SAPTableHeader"/>
            </w:pPr>
            <w:r>
              <w:t>Bestanden/Nicht bestanden/Anmerkung</w:t>
            </w:r>
          </w:p>
        </w:tc>
      </w:tr>
      <w:tr w:rsidR="004921CF" w:rsidTr="00475C8E">
        <w:tc>
          <w:tcPr>
            <w:tcW w:w="0" w:type="auto"/>
          </w:tcPr>
          <w:p w:rsidR="004921CF" w:rsidRDefault="00475C8E">
            <w:r>
              <w:t>1</w:t>
            </w:r>
          </w:p>
        </w:tc>
        <w:tc>
          <w:tcPr>
            <w:tcW w:w="0" w:type="auto"/>
          </w:tcPr>
          <w:p w:rsidR="004921CF" w:rsidRDefault="00475C8E">
            <w:r>
              <w:rPr>
                <w:rStyle w:val="SAPEmphasis"/>
              </w:rPr>
              <w:t>Anmelden</w:t>
            </w:r>
          </w:p>
        </w:tc>
        <w:tc>
          <w:tcPr>
            <w:tcW w:w="0" w:type="auto"/>
          </w:tcPr>
          <w:p w:rsidR="004921CF" w:rsidRDefault="00475C8E">
            <w:r>
              <w:t>Melden Sie sich als Produktionsingenieur – diskrete Fertigung</w:t>
            </w:r>
            <w:r>
              <w:t xml:space="preserve"> am SAP Fiori Launchpad an.</w:t>
            </w:r>
          </w:p>
        </w:tc>
        <w:tc>
          <w:tcPr>
            <w:tcW w:w="0" w:type="auto"/>
          </w:tcPr>
          <w:p w:rsidR="004921CF" w:rsidRDefault="00475C8E">
            <w:r>
              <w:t>Das SAP Fiori Launchpad wird angezeigt.</w:t>
            </w:r>
          </w:p>
        </w:tc>
        <w:tc>
          <w:tcPr>
            <w:tcW w:w="0" w:type="auto"/>
          </w:tcPr>
          <w:p w:rsidR="004921CF" w:rsidRDefault="004921CF"/>
        </w:tc>
      </w:tr>
      <w:tr w:rsidR="004921CF" w:rsidTr="00475C8E">
        <w:tc>
          <w:tcPr>
            <w:tcW w:w="0" w:type="auto"/>
          </w:tcPr>
          <w:p w:rsidR="004921CF" w:rsidRDefault="00475C8E">
            <w:r>
              <w:t>2</w:t>
            </w:r>
          </w:p>
        </w:tc>
        <w:tc>
          <w:tcPr>
            <w:tcW w:w="0" w:type="auto"/>
          </w:tcPr>
          <w:p w:rsidR="004921CF" w:rsidRDefault="00475C8E">
            <w:r>
              <w:rPr>
                <w:rStyle w:val="SAPEmphasis"/>
              </w:rPr>
              <w:t>App aufrufen</w:t>
            </w:r>
          </w:p>
        </w:tc>
        <w:tc>
          <w:tcPr>
            <w:tcW w:w="0" w:type="auto"/>
          </w:tcPr>
          <w:p w:rsidR="004921CF" w:rsidRDefault="00475C8E">
            <w:r>
              <w:t xml:space="preserve">Öffnen Sie </w:t>
            </w:r>
            <w:r>
              <w:rPr>
                <w:rStyle w:val="SAPScreenElement"/>
              </w:rPr>
              <w:t>Arbeitsplatzgruppen verwalten</w:t>
            </w:r>
            <w:r>
              <w:rPr>
                <w:rStyle w:val="SAPMonospace"/>
              </w:rPr>
              <w:t>(F4044)</w:t>
            </w:r>
            <w:r>
              <w:t>.</w:t>
            </w:r>
          </w:p>
        </w:tc>
        <w:tc>
          <w:tcPr>
            <w:tcW w:w="0" w:type="auto"/>
          </w:tcPr>
          <w:p w:rsidR="004921CF" w:rsidRDefault="00475C8E">
            <w:r>
              <w:t xml:space="preserve">Das Bild </w:t>
            </w:r>
            <w:r>
              <w:rPr>
                <w:rStyle w:val="SAPScreenElement"/>
              </w:rPr>
              <w:t>Arbeitsplatzgruppen verwalten</w:t>
            </w:r>
            <w:r>
              <w:t xml:space="preserve"> wird angezeigt.</w:t>
            </w:r>
          </w:p>
        </w:tc>
        <w:tc>
          <w:tcPr>
            <w:tcW w:w="0" w:type="auto"/>
          </w:tcPr>
          <w:p w:rsidR="004921CF" w:rsidRDefault="004921CF"/>
        </w:tc>
      </w:tr>
      <w:tr w:rsidR="004921CF" w:rsidTr="00475C8E">
        <w:tc>
          <w:tcPr>
            <w:tcW w:w="0" w:type="auto"/>
          </w:tcPr>
          <w:p w:rsidR="004921CF" w:rsidRDefault="00475C8E">
            <w:r>
              <w:t>3</w:t>
            </w:r>
          </w:p>
        </w:tc>
        <w:tc>
          <w:tcPr>
            <w:tcW w:w="0" w:type="auto"/>
          </w:tcPr>
          <w:p w:rsidR="004921CF" w:rsidRDefault="00475C8E">
            <w:r>
              <w:rPr>
                <w:rStyle w:val="SAPEmphasis"/>
              </w:rPr>
              <w:t>Gruppe anlegen</w:t>
            </w:r>
          </w:p>
        </w:tc>
        <w:tc>
          <w:tcPr>
            <w:tcW w:w="0" w:type="auto"/>
          </w:tcPr>
          <w:p w:rsidR="004921CF" w:rsidRDefault="00475C8E">
            <w:r>
              <w:t xml:space="preserve">Wählen Sie über der Tabelle </w:t>
            </w:r>
            <w:r>
              <w:rPr>
                <w:rStyle w:val="SAPScreenElement"/>
              </w:rPr>
              <w:t>Anlegen</w:t>
            </w:r>
            <w:r>
              <w:t>.</w:t>
            </w:r>
          </w:p>
          <w:p w:rsidR="004921CF" w:rsidRDefault="00475C8E">
            <w:r>
              <w:t>Geben Sie a</w:t>
            </w:r>
            <w:r>
              <w:t xml:space="preserve">uf dem Bild </w:t>
            </w:r>
            <w:r>
              <w:rPr>
                <w:rStyle w:val="SAPScreenElement"/>
              </w:rPr>
              <w:t>Gruppe anlegen</w:t>
            </w:r>
            <w:r>
              <w:t xml:space="preserve"> folgende Daten ein:</w:t>
            </w:r>
          </w:p>
          <w:p w:rsidR="004921CF" w:rsidRDefault="00475C8E">
            <w:pPr>
              <w:pStyle w:val="listpara1"/>
              <w:numPr>
                <w:ilvl w:val="0"/>
                <w:numId w:val="11"/>
              </w:numPr>
            </w:pPr>
            <w:r>
              <w:rPr>
                <w:rStyle w:val="SAPScreenElement"/>
              </w:rPr>
              <w:t>Gruppe</w:t>
            </w:r>
            <w:r>
              <w:t xml:space="preserve">: </w:t>
            </w:r>
            <w:r>
              <w:rPr>
                <w:rStyle w:val="SAPUserEntry"/>
              </w:rPr>
              <w:t>&lt;Geben Sie den Namen der Gruppe ein.&gt;</w:t>
            </w:r>
          </w:p>
          <w:p w:rsidR="004921CF" w:rsidRDefault="00475C8E">
            <w:pPr>
              <w:pStyle w:val="listpara1"/>
              <w:numPr>
                <w:ilvl w:val="0"/>
                <w:numId w:val="3"/>
              </w:numPr>
            </w:pPr>
            <w:r>
              <w:rPr>
                <w:rStyle w:val="SAPScreenElement"/>
              </w:rPr>
              <w:t>Werk</w:t>
            </w:r>
            <w:r>
              <w:t xml:space="preserve">: </w:t>
            </w:r>
            <w:r>
              <w:rPr>
                <w:rStyle w:val="SAPUserEntry"/>
              </w:rPr>
              <w:t>1010</w:t>
            </w:r>
          </w:p>
          <w:p w:rsidR="004921CF" w:rsidRDefault="00475C8E">
            <w:pPr>
              <w:pStyle w:val="listpara1"/>
              <w:numPr>
                <w:ilvl w:val="0"/>
                <w:numId w:val="3"/>
              </w:numPr>
            </w:pPr>
            <w:r>
              <w:rPr>
                <w:rStyle w:val="SAPScreenElement"/>
              </w:rPr>
              <w:t>Gruppentyp</w:t>
            </w:r>
            <w:r>
              <w:t xml:space="preserve">: </w:t>
            </w:r>
            <w:r>
              <w:rPr>
                <w:rStyle w:val="SAPUserEntry"/>
              </w:rPr>
              <w:t>&lt;ALTERNATIVE&gt;</w:t>
            </w:r>
            <w:r>
              <w:rPr>
                <w:rStyle w:val="SAPUserEntry"/>
              </w:rPr>
              <w:t xml:space="preserve"> oder &lt;GLEICHE ZEILE&gt;</w:t>
            </w:r>
          </w:p>
          <w:p w:rsidR="004921CF" w:rsidRDefault="00475C8E">
            <w:pPr>
              <w:pStyle w:val="listpara1"/>
              <w:numPr>
                <w:ilvl w:val="0"/>
                <w:numId w:val="3"/>
              </w:numPr>
            </w:pPr>
            <w:r>
              <w:rPr>
                <w:rStyle w:val="SAPScreenElement"/>
              </w:rPr>
              <w:t>Beschreibung</w:t>
            </w:r>
            <w:r>
              <w:t xml:space="preserve">: </w:t>
            </w:r>
            <w:r>
              <w:rPr>
                <w:rStyle w:val="SAPUserEntry"/>
              </w:rPr>
              <w:t>&lt;Beschreibung eingeben&gt;</w:t>
            </w:r>
          </w:p>
          <w:p w:rsidR="004921CF" w:rsidRDefault="00475C8E">
            <w:r>
              <w:t xml:space="preserve">Wählen Sie </w:t>
            </w:r>
            <w:r>
              <w:rPr>
                <w:rStyle w:val="SAPScreenElement"/>
              </w:rPr>
              <w:t>Anlegen</w:t>
            </w:r>
            <w:r>
              <w:t>.</w:t>
            </w:r>
          </w:p>
        </w:tc>
        <w:tc>
          <w:tcPr>
            <w:tcW w:w="0" w:type="auto"/>
          </w:tcPr>
          <w:p w:rsidR="004921CF" w:rsidRDefault="00475C8E">
            <w:r>
              <w:t>Die Arbeitsplatzgruppe wurde angelegt.</w:t>
            </w:r>
          </w:p>
        </w:tc>
        <w:tc>
          <w:tcPr>
            <w:tcW w:w="0" w:type="auto"/>
          </w:tcPr>
          <w:p w:rsidR="004921CF" w:rsidRDefault="004921CF"/>
        </w:tc>
      </w:tr>
    </w:tbl>
    <w:p w:rsidR="004921CF" w:rsidRDefault="00475C8E">
      <w:pPr>
        <w:pStyle w:val="Heading3"/>
      </w:pPr>
      <w:bookmarkStart w:id="28" w:name="unique_13"/>
      <w:bookmarkStart w:id="29" w:name="_Toc52287532"/>
      <w:r>
        <w:t>Arbeitsplatz zuordnen (optional)</w:t>
      </w:r>
      <w:bookmarkEnd w:id="28"/>
      <w:bookmarkEnd w:id="29"/>
    </w:p>
    <w:p w:rsidR="004921CF" w:rsidRDefault="00475C8E">
      <w:pPr>
        <w:pStyle w:val="SAPKeyblockTitle"/>
      </w:pPr>
      <w:r>
        <w:t>Testverwaltung</w:t>
      </w:r>
    </w:p>
    <w:p w:rsidR="004921CF" w:rsidRDefault="00475C8E">
      <w:r>
        <w:t>Kundenprojekt: Füllen Sie die projektbezogenen Teile aus.</w:t>
      </w:r>
    </w:p>
    <w:p w:rsidR="004921CF" w:rsidRDefault="004921C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921CF" w:rsidTr="00475C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21CF" w:rsidRDefault="00475C8E">
            <w:r>
              <w:rPr>
                <w:rStyle w:val="SAPEmphasis"/>
              </w:rPr>
              <w:t>Testfall-ID</w:t>
            </w:r>
          </w:p>
        </w:tc>
        <w:tc>
          <w:tcPr>
            <w:tcW w:w="0" w:type="auto"/>
            <w:shd w:val="clear" w:color="auto" w:fill="auto"/>
            <w:tcMar>
              <w:top w:w="29" w:type="dxa"/>
              <w:left w:w="29" w:type="dxa"/>
              <w:bottom w:w="29" w:type="dxa"/>
              <w:right w:w="29" w:type="dxa"/>
            </w:tcMar>
          </w:tcPr>
          <w:p w:rsidR="004921CF" w:rsidRDefault="00475C8E">
            <w:r>
              <w:t>&lt;X.XX&gt;</w:t>
            </w:r>
          </w:p>
        </w:tc>
        <w:tc>
          <w:tcPr>
            <w:tcW w:w="0" w:type="auto"/>
            <w:shd w:val="clear" w:color="auto" w:fill="auto"/>
            <w:tcMar>
              <w:top w:w="29" w:type="dxa"/>
              <w:left w:w="29" w:type="dxa"/>
              <w:bottom w:w="29" w:type="dxa"/>
              <w:right w:w="29" w:type="dxa"/>
            </w:tcMar>
          </w:tcPr>
          <w:p w:rsidR="004921CF" w:rsidRDefault="00475C8E">
            <w:r>
              <w:rPr>
                <w:rStyle w:val="SAPEmphasis"/>
              </w:rPr>
              <w:t>Testernam</w:t>
            </w:r>
            <w:r>
              <w:rPr>
                <w:rStyle w:val="SAPEmphasis"/>
              </w:rPr>
              <w:t>e</w:t>
            </w:r>
          </w:p>
        </w:tc>
        <w:tc>
          <w:tcPr>
            <w:tcW w:w="0" w:type="auto"/>
            <w:shd w:val="clear" w:color="auto" w:fill="auto"/>
            <w:tcMar>
              <w:top w:w="29" w:type="dxa"/>
              <w:left w:w="29" w:type="dxa"/>
              <w:bottom w:w="29" w:type="dxa"/>
              <w:right w:w="29" w:type="dxa"/>
            </w:tcMar>
          </w:tcPr>
          <w:p w:rsidR="004921CF" w:rsidRDefault="004921CF"/>
        </w:tc>
        <w:tc>
          <w:tcPr>
            <w:tcW w:w="0" w:type="auto"/>
            <w:shd w:val="clear" w:color="auto" w:fill="auto"/>
            <w:tcMar>
              <w:top w:w="29" w:type="dxa"/>
              <w:left w:w="29" w:type="dxa"/>
              <w:bottom w:w="29" w:type="dxa"/>
              <w:right w:w="29" w:type="dxa"/>
            </w:tcMar>
          </w:tcPr>
          <w:p w:rsidR="004921CF" w:rsidRDefault="00475C8E">
            <w:r>
              <w:rPr>
                <w:rStyle w:val="SAPEmphasis"/>
              </w:rPr>
              <w:t>Testdatum</w:t>
            </w:r>
          </w:p>
        </w:tc>
        <w:tc>
          <w:tcPr>
            <w:tcW w:w="0" w:type="auto"/>
            <w:shd w:val="clear" w:color="auto" w:fill="auto"/>
            <w:tcMar>
              <w:top w:w="29" w:type="dxa"/>
              <w:left w:w="29" w:type="dxa"/>
              <w:bottom w:w="29" w:type="dxa"/>
              <w:right w:w="29" w:type="dxa"/>
            </w:tcMar>
          </w:tcPr>
          <w:p w:rsidR="004921CF" w:rsidRDefault="00475C8E">
            <w:r>
              <w:rPr>
                <w:rStyle w:val="SAPUserEntry"/>
              </w:rPr>
              <w:t>Geben Sie ein Testdatum ein.</w:t>
            </w:r>
          </w:p>
        </w:tc>
      </w:tr>
      <w:tr w:rsidR="004921CF" w:rsidTr="00475C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21CF" w:rsidRDefault="00475C8E">
            <w:r>
              <w:t>Benutzerrolle(n)</w:t>
            </w:r>
          </w:p>
        </w:tc>
        <w:tc>
          <w:tcPr>
            <w:tcW w:w="0" w:type="auto"/>
            <w:gridSpan w:val="5"/>
            <w:shd w:val="clear" w:color="auto" w:fill="auto"/>
            <w:tcMar>
              <w:top w:w="29" w:type="dxa"/>
              <w:left w:w="29" w:type="dxa"/>
              <w:bottom w:w="29" w:type="dxa"/>
              <w:right w:w="29" w:type="dxa"/>
            </w:tcMar>
          </w:tcPr>
          <w:p w:rsidR="004921CF" w:rsidRDefault="004921CF"/>
        </w:tc>
      </w:tr>
      <w:tr w:rsidR="004921CF" w:rsidTr="00475C8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921CF" w:rsidRDefault="00475C8E">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4921CF" w:rsidRDefault="00475C8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4921CF" w:rsidRDefault="00475C8E">
            <w:r>
              <w:rPr>
                <w:rStyle w:val="SAPEmphasis"/>
              </w:rPr>
              <w:t>Dauer</w:t>
            </w:r>
          </w:p>
        </w:tc>
        <w:tc>
          <w:tcPr>
            <w:tcW w:w="0" w:type="auto"/>
            <w:shd w:val="clear" w:color="auto" w:fill="auto"/>
            <w:tcMar>
              <w:top w:w="29" w:type="dxa"/>
              <w:left w:w="29" w:type="dxa"/>
              <w:bottom w:w="29" w:type="dxa"/>
              <w:right w:w="29" w:type="dxa"/>
            </w:tcMar>
          </w:tcPr>
          <w:p w:rsidR="004921CF" w:rsidRDefault="00475C8E">
            <w:r>
              <w:rPr>
                <w:rStyle w:val="SAPUserEntry"/>
              </w:rPr>
              <w:t>Geben Sie eine Dauer ein.</w:t>
            </w:r>
          </w:p>
        </w:tc>
      </w:tr>
    </w:tbl>
    <w:p w:rsidR="004921CF" w:rsidRDefault="00475C8E">
      <w:pPr>
        <w:pStyle w:val="SAPKeyblockTitle"/>
      </w:pPr>
      <w:r>
        <w:t>Zweck</w:t>
      </w:r>
    </w:p>
    <w:p w:rsidR="004921CF" w:rsidRDefault="00475C8E">
      <w:r>
        <w:t xml:space="preserve">Dieser Prozessschritt zeigt </w:t>
      </w:r>
      <w:r>
        <w:t>Ihnen, wie Sie einer Arbeitsplatzgruppe Arbeitsplätze zuordnen.</w:t>
      </w:r>
    </w:p>
    <w:p w:rsidR="004921CF" w:rsidRDefault="00475C8E">
      <w:pPr>
        <w:pStyle w:val="SAPKeyblockTitle"/>
      </w:pPr>
      <w:r>
        <w:t>Vorgehensweise</w:t>
      </w:r>
    </w:p>
    <w:tbl>
      <w:tblPr>
        <w:tblStyle w:val="SAPStandardTable"/>
        <w:tblW w:w="0" w:type="auto"/>
        <w:tblLook w:val="0620" w:firstRow="1" w:lastRow="0" w:firstColumn="0" w:lastColumn="0" w:noHBand="1" w:noVBand="1"/>
      </w:tblPr>
      <w:tblGrid>
        <w:gridCol w:w="1435"/>
        <w:gridCol w:w="1540"/>
        <w:gridCol w:w="5327"/>
        <w:gridCol w:w="3562"/>
        <w:gridCol w:w="2307"/>
      </w:tblGrid>
      <w:tr w:rsidR="004921CF" w:rsidTr="00475C8E">
        <w:trPr>
          <w:cnfStyle w:val="100000000000" w:firstRow="1" w:lastRow="0" w:firstColumn="0" w:lastColumn="0" w:oddVBand="0" w:evenVBand="0" w:oddHBand="0" w:evenHBand="0" w:firstRowFirstColumn="0" w:firstRowLastColumn="0" w:lastRowFirstColumn="0" w:lastRowLastColumn="0"/>
        </w:trPr>
        <w:tc>
          <w:tcPr>
            <w:tcW w:w="0" w:type="auto"/>
          </w:tcPr>
          <w:p w:rsidR="004921CF" w:rsidRDefault="00475C8E">
            <w:pPr>
              <w:pStyle w:val="SAPTableHeader"/>
            </w:pPr>
            <w:r>
              <w:t>Testschrittnummer</w:t>
            </w:r>
          </w:p>
        </w:tc>
        <w:tc>
          <w:tcPr>
            <w:tcW w:w="0" w:type="auto"/>
          </w:tcPr>
          <w:p w:rsidR="004921CF" w:rsidRDefault="00475C8E">
            <w:pPr>
              <w:pStyle w:val="SAPTableHeader"/>
            </w:pPr>
            <w:r>
              <w:t>Bezeichnung des Testschritts</w:t>
            </w:r>
          </w:p>
        </w:tc>
        <w:tc>
          <w:tcPr>
            <w:tcW w:w="0" w:type="auto"/>
          </w:tcPr>
          <w:p w:rsidR="004921CF" w:rsidRDefault="00475C8E">
            <w:pPr>
              <w:pStyle w:val="SAPTableHeader"/>
            </w:pPr>
            <w:r>
              <w:t>Anweisung</w:t>
            </w:r>
          </w:p>
        </w:tc>
        <w:tc>
          <w:tcPr>
            <w:tcW w:w="0" w:type="auto"/>
          </w:tcPr>
          <w:p w:rsidR="004921CF" w:rsidRDefault="00475C8E">
            <w:pPr>
              <w:pStyle w:val="SAPTableHeader"/>
            </w:pPr>
            <w:r>
              <w:t>Erwartetes Ergebnis</w:t>
            </w:r>
          </w:p>
        </w:tc>
        <w:tc>
          <w:tcPr>
            <w:tcW w:w="0" w:type="auto"/>
          </w:tcPr>
          <w:p w:rsidR="004921CF" w:rsidRDefault="00475C8E">
            <w:pPr>
              <w:pStyle w:val="SAPTableHeader"/>
            </w:pPr>
            <w:r>
              <w:t>Bestanden/Nicht bestanden/Anmerkung</w:t>
            </w:r>
          </w:p>
        </w:tc>
      </w:tr>
      <w:tr w:rsidR="004921CF" w:rsidTr="00475C8E">
        <w:tc>
          <w:tcPr>
            <w:tcW w:w="0" w:type="auto"/>
          </w:tcPr>
          <w:p w:rsidR="004921CF" w:rsidRDefault="00475C8E">
            <w:r>
              <w:t>1</w:t>
            </w:r>
          </w:p>
        </w:tc>
        <w:tc>
          <w:tcPr>
            <w:tcW w:w="0" w:type="auto"/>
          </w:tcPr>
          <w:p w:rsidR="004921CF" w:rsidRDefault="00475C8E">
            <w:r>
              <w:rPr>
                <w:rStyle w:val="SAPEmphasis"/>
              </w:rPr>
              <w:t>Anmelden</w:t>
            </w:r>
          </w:p>
        </w:tc>
        <w:tc>
          <w:tcPr>
            <w:tcW w:w="0" w:type="auto"/>
          </w:tcPr>
          <w:p w:rsidR="004921CF" w:rsidRDefault="00475C8E">
            <w:r>
              <w:t xml:space="preserve">Melden Sie sich am SAP Fiori Launchpad als </w:t>
            </w:r>
            <w:r>
              <w:t>Produktionsingenieur – diskrete Fertigung an.</w:t>
            </w:r>
          </w:p>
        </w:tc>
        <w:tc>
          <w:tcPr>
            <w:tcW w:w="0" w:type="auto"/>
          </w:tcPr>
          <w:p w:rsidR="004921CF" w:rsidRDefault="00475C8E">
            <w:r>
              <w:t>Das SAP Fiori Launchpad wird angezeigt.</w:t>
            </w:r>
          </w:p>
        </w:tc>
        <w:tc>
          <w:tcPr>
            <w:tcW w:w="0" w:type="auto"/>
          </w:tcPr>
          <w:p w:rsidR="004921CF" w:rsidRDefault="004921CF"/>
        </w:tc>
      </w:tr>
      <w:tr w:rsidR="004921CF" w:rsidTr="00475C8E">
        <w:tc>
          <w:tcPr>
            <w:tcW w:w="0" w:type="auto"/>
          </w:tcPr>
          <w:p w:rsidR="004921CF" w:rsidRDefault="00475C8E">
            <w:r>
              <w:t>2</w:t>
            </w:r>
          </w:p>
        </w:tc>
        <w:tc>
          <w:tcPr>
            <w:tcW w:w="0" w:type="auto"/>
          </w:tcPr>
          <w:p w:rsidR="004921CF" w:rsidRDefault="00475C8E">
            <w:r>
              <w:rPr>
                <w:rStyle w:val="SAPEmphasis"/>
              </w:rPr>
              <w:t>App aufrufen</w:t>
            </w:r>
          </w:p>
        </w:tc>
        <w:tc>
          <w:tcPr>
            <w:tcW w:w="0" w:type="auto"/>
          </w:tcPr>
          <w:p w:rsidR="004921CF" w:rsidRDefault="00475C8E">
            <w:r>
              <w:t xml:space="preserve">Öffnen Sie </w:t>
            </w:r>
            <w:r>
              <w:rPr>
                <w:rStyle w:val="SAPScreenElement"/>
              </w:rPr>
              <w:t>Arbeitsplatzgruppen verwalten</w:t>
            </w:r>
            <w:r>
              <w:rPr>
                <w:rStyle w:val="SAPMonospace"/>
              </w:rPr>
              <w:t>(F4044)</w:t>
            </w:r>
            <w:r>
              <w:t>.</w:t>
            </w:r>
          </w:p>
        </w:tc>
        <w:tc>
          <w:tcPr>
            <w:tcW w:w="0" w:type="auto"/>
          </w:tcPr>
          <w:p w:rsidR="004921CF" w:rsidRDefault="00475C8E">
            <w:r>
              <w:t xml:space="preserve">Das Bild </w:t>
            </w:r>
            <w:r>
              <w:rPr>
                <w:rStyle w:val="SAPScreenElement"/>
              </w:rPr>
              <w:t>Arbeitsplatzgruppen verwalten</w:t>
            </w:r>
            <w:r>
              <w:t xml:space="preserve"> wird angezeigt.</w:t>
            </w:r>
          </w:p>
        </w:tc>
        <w:tc>
          <w:tcPr>
            <w:tcW w:w="0" w:type="auto"/>
          </w:tcPr>
          <w:p w:rsidR="004921CF" w:rsidRDefault="004921CF"/>
        </w:tc>
      </w:tr>
      <w:tr w:rsidR="004921CF" w:rsidTr="00475C8E">
        <w:tc>
          <w:tcPr>
            <w:tcW w:w="0" w:type="auto"/>
          </w:tcPr>
          <w:p w:rsidR="004921CF" w:rsidRDefault="00475C8E">
            <w:r>
              <w:t>3</w:t>
            </w:r>
          </w:p>
        </w:tc>
        <w:tc>
          <w:tcPr>
            <w:tcW w:w="0" w:type="auto"/>
          </w:tcPr>
          <w:p w:rsidR="004921CF" w:rsidRDefault="00475C8E">
            <w:r>
              <w:rPr>
                <w:rStyle w:val="SAPEmphasis"/>
              </w:rPr>
              <w:t>Gruppe auswählen</w:t>
            </w:r>
          </w:p>
        </w:tc>
        <w:tc>
          <w:tcPr>
            <w:tcW w:w="0" w:type="auto"/>
          </w:tcPr>
          <w:p w:rsidR="004921CF" w:rsidRDefault="00475C8E">
            <w:r>
              <w:t xml:space="preserve">Suchen Sie nach der Gruppe, </w:t>
            </w:r>
            <w:r>
              <w:t>die Sie im vorherigen Schritt angelegt haben, und wählen Sie dann das Symbol "&gt;" am Ende der Zeile.</w:t>
            </w:r>
          </w:p>
        </w:tc>
        <w:tc>
          <w:tcPr>
            <w:tcW w:w="0" w:type="auto"/>
          </w:tcPr>
          <w:p w:rsidR="004921CF" w:rsidRDefault="00475C8E">
            <w:r>
              <w:t>Im rechten Bildbereich wird eine Liste mit detaillierten Informationen angezeigt.</w:t>
            </w:r>
          </w:p>
        </w:tc>
        <w:tc>
          <w:tcPr>
            <w:tcW w:w="0" w:type="auto"/>
          </w:tcPr>
          <w:p w:rsidR="004921CF" w:rsidRDefault="004921CF"/>
        </w:tc>
      </w:tr>
      <w:tr w:rsidR="004921CF" w:rsidTr="00475C8E">
        <w:tc>
          <w:tcPr>
            <w:tcW w:w="0" w:type="auto"/>
          </w:tcPr>
          <w:p w:rsidR="004921CF" w:rsidRDefault="00475C8E">
            <w:r>
              <w:t>4</w:t>
            </w:r>
          </w:p>
        </w:tc>
        <w:tc>
          <w:tcPr>
            <w:tcW w:w="0" w:type="auto"/>
          </w:tcPr>
          <w:p w:rsidR="004921CF" w:rsidRDefault="00475C8E">
            <w:r>
              <w:rPr>
                <w:rStyle w:val="SAPEmphasis"/>
              </w:rPr>
              <w:t>Arbeitsplatz hinzufügen</w:t>
            </w:r>
          </w:p>
        </w:tc>
        <w:tc>
          <w:tcPr>
            <w:tcW w:w="0" w:type="auto"/>
          </w:tcPr>
          <w:p w:rsidR="004921CF" w:rsidRDefault="00475C8E">
            <w:r>
              <w:t xml:space="preserve">Wählen Sie im Abschnitt </w:t>
            </w:r>
            <w:r>
              <w:rPr>
                <w:rStyle w:val="SAPScreenElement"/>
              </w:rPr>
              <w:t>Komponenten gruppieren</w:t>
            </w:r>
            <w:r>
              <w:t xml:space="preserve"> die Option </w:t>
            </w:r>
            <w:r>
              <w:rPr>
                <w:rStyle w:val="SAPScreenElement"/>
              </w:rPr>
              <w:t>Arbeitsplatz hinzufügen</w:t>
            </w:r>
            <w:r>
              <w:t>.</w:t>
            </w:r>
          </w:p>
          <w:p w:rsidR="004921CF" w:rsidRDefault="00475C8E">
            <w:r>
              <w:t xml:space="preserve">Wählen Sie einen oder mehrere Arbeitsplätze aus dem Dialogfenster aus, und wählen Sie </w:t>
            </w:r>
            <w:r>
              <w:rPr>
                <w:rStyle w:val="SAPScreenElement"/>
              </w:rPr>
              <w:t>OK</w:t>
            </w:r>
            <w:r>
              <w:t>.</w:t>
            </w:r>
          </w:p>
          <w:p w:rsidR="004921CF" w:rsidRDefault="00475C8E">
            <w:r>
              <w:rPr>
                <w:rStyle w:val="SAPEmphasis"/>
              </w:rPr>
              <w:t xml:space="preserve">Hinweis </w:t>
            </w:r>
            <w:r>
              <w:t xml:space="preserve">Wenn ein Arbeitsplatz bereits einer anderen Gruppe hinzugefügt ist, wird folgende Fehlermeldung ausgegeben: </w:t>
            </w:r>
            <w:r>
              <w:rPr>
                <w:rStyle w:val="SAPMonospace"/>
              </w:rPr>
              <w:t xml:space="preserve">Arbeitsplatz </w:t>
            </w:r>
            <w:r>
              <w:rPr>
                <w:rStyle w:val="SAPMonospace"/>
              </w:rPr>
              <w:t>'XXX' ist bereits dieser Gruppenart zugeordnet</w:t>
            </w:r>
            <w:r>
              <w:t>.</w:t>
            </w:r>
          </w:p>
        </w:tc>
        <w:tc>
          <w:tcPr>
            <w:tcW w:w="0" w:type="auto"/>
          </w:tcPr>
          <w:p w:rsidR="004921CF" w:rsidRDefault="00475C8E">
            <w:r>
              <w:t>Die in der Gruppe hinzugefügten Arbeitsplätze werden angezeigt. Die Arbeitsplätze wurden erfolgreich zugeordnet.</w:t>
            </w:r>
          </w:p>
        </w:tc>
        <w:tc>
          <w:tcPr>
            <w:tcW w:w="0" w:type="auto"/>
          </w:tcPr>
          <w:p w:rsidR="004921CF" w:rsidRDefault="004921CF"/>
        </w:tc>
      </w:tr>
    </w:tbl>
    <w:p w:rsidR="004921CF" w:rsidRDefault="00475C8E">
      <w:pPr>
        <w:pStyle w:val="Heading1"/>
      </w:pPr>
      <w:bookmarkStart w:id="30" w:name="d2e360"/>
      <w:bookmarkStart w:id="31" w:name="_Toc52287533"/>
      <w:r>
        <w:lastRenderedPageBreak/>
        <w:t>Anhang</w:t>
      </w:r>
      <w:bookmarkEnd w:id="30"/>
      <w:bookmarkEnd w:id="31"/>
    </w:p>
    <w:p w:rsidR="004921CF" w:rsidRDefault="00475C8E">
      <w:pPr>
        <w:pStyle w:val="Heading2"/>
      </w:pPr>
      <w:bookmarkStart w:id="32" w:name="unique_15"/>
      <w:bookmarkStart w:id="33" w:name="_Toc52287534"/>
      <w:r>
        <w:t>Arbeitsplan anlegen</w:t>
      </w:r>
      <w:bookmarkEnd w:id="32"/>
      <w:bookmarkEnd w:id="33"/>
    </w:p>
    <w:tbl>
      <w:tblPr>
        <w:tblStyle w:val="SAPStandardTable"/>
        <w:tblW w:w="0" w:type="auto"/>
        <w:tblLook w:val="0620" w:firstRow="1" w:lastRow="0" w:firstColumn="0" w:lastColumn="0" w:noHBand="1" w:noVBand="1"/>
      </w:tblPr>
      <w:tblGrid>
        <w:gridCol w:w="1846"/>
        <w:gridCol w:w="2569"/>
        <w:gridCol w:w="2169"/>
        <w:gridCol w:w="7587"/>
      </w:tblGrid>
      <w:tr w:rsidR="004921CF" w:rsidTr="00475C8E">
        <w:trPr>
          <w:cnfStyle w:val="100000000000" w:firstRow="1" w:lastRow="0" w:firstColumn="0" w:lastColumn="0" w:oddVBand="0" w:evenVBand="0" w:oddHBand="0" w:evenHBand="0" w:firstRowFirstColumn="0" w:firstRowLastColumn="0" w:lastRowFirstColumn="0" w:lastRowLastColumn="0"/>
        </w:trPr>
        <w:tc>
          <w:tcPr>
            <w:tcW w:w="0" w:type="auto"/>
          </w:tcPr>
          <w:p w:rsidR="004921CF" w:rsidRDefault="00475C8E">
            <w:pPr>
              <w:pStyle w:val="SAPTableHeader"/>
            </w:pPr>
            <w:r>
              <w:t>Stammdatenobjekt</w:t>
            </w:r>
          </w:p>
        </w:tc>
        <w:tc>
          <w:tcPr>
            <w:tcW w:w="0" w:type="auto"/>
          </w:tcPr>
          <w:p w:rsidR="004921CF" w:rsidRDefault="00475C8E">
            <w:pPr>
              <w:pStyle w:val="SAPTableHeader"/>
            </w:pPr>
            <w:r>
              <w:t>Verwendet im Datensegment</w:t>
            </w:r>
          </w:p>
        </w:tc>
        <w:tc>
          <w:tcPr>
            <w:tcW w:w="0" w:type="auto"/>
          </w:tcPr>
          <w:p w:rsidR="004921CF" w:rsidRDefault="00475C8E">
            <w:pPr>
              <w:pStyle w:val="SAPTableHeader"/>
            </w:pPr>
            <w:r>
              <w:t>Obligatorisch / optiona</w:t>
            </w:r>
            <w:r>
              <w:t>l</w:t>
            </w:r>
          </w:p>
        </w:tc>
        <w:tc>
          <w:tcPr>
            <w:tcW w:w="0" w:type="auto"/>
          </w:tcPr>
          <w:p w:rsidR="004921CF" w:rsidRDefault="00475C8E">
            <w:pPr>
              <w:pStyle w:val="SAPTableHeader"/>
            </w:pPr>
            <w:r>
              <w:t>Kommentare</w:t>
            </w:r>
          </w:p>
        </w:tc>
      </w:tr>
      <w:tr w:rsidR="004921CF" w:rsidTr="00475C8E">
        <w:tc>
          <w:tcPr>
            <w:tcW w:w="0" w:type="auto"/>
          </w:tcPr>
          <w:p w:rsidR="004921CF" w:rsidRDefault="00475C8E">
            <w:r>
              <w:t>Arbeitsplan</w:t>
            </w:r>
          </w:p>
        </w:tc>
        <w:tc>
          <w:tcPr>
            <w:tcW w:w="0" w:type="auto"/>
          </w:tcPr>
          <w:p w:rsidR="004921CF" w:rsidRDefault="004921CF"/>
        </w:tc>
        <w:tc>
          <w:tcPr>
            <w:tcW w:w="0" w:type="auto"/>
          </w:tcPr>
          <w:p w:rsidR="004921CF" w:rsidRDefault="004921CF"/>
        </w:tc>
        <w:tc>
          <w:tcPr>
            <w:tcW w:w="0" w:type="auto"/>
          </w:tcPr>
          <w:p w:rsidR="004921CF" w:rsidRDefault="00475C8E">
            <w:r>
              <w:t xml:space="preserve">Um diese Aktivität durchführen zu können, führen Sie das Testskript </w:t>
            </w:r>
            <w:r>
              <w:rPr>
                <w:rStyle w:val="italic"/>
              </w:rPr>
              <w:t>Arbeitsplan anlegen</w:t>
            </w:r>
            <w:r>
              <w:rPr>
                <w:rStyle w:val="italic"/>
              </w:rPr>
              <w:t xml:space="preserve"> (BNL)</w:t>
            </w:r>
            <w:r>
              <w:t xml:space="preserve"> aus.</w:t>
            </w:r>
          </w:p>
        </w:tc>
      </w:tr>
    </w:tbl>
    <w:p w:rsidR="00000000" w:rsidRDefault="00475C8E"/>
    <w:p w:rsidR="00475C8E" w:rsidRDefault="00475C8E"/>
    <w:p w:rsidR="00475C8E" w:rsidRDefault="00475C8E" w:rsidP="00CE14D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75C8E" w:rsidTr="005007BC">
        <w:trPr>
          <w:cnfStyle w:val="100000000000" w:firstRow="1" w:lastRow="0" w:firstColumn="0" w:lastColumn="0" w:oddVBand="0" w:evenVBand="0" w:oddHBand="0" w:evenHBand="0" w:firstRowFirstColumn="0" w:firstRowLastColumn="0" w:lastRowFirstColumn="0" w:lastRowLastColumn="0"/>
        </w:trPr>
        <w:tc>
          <w:tcPr>
            <w:tcW w:w="1554" w:type="dxa"/>
          </w:tcPr>
          <w:p w:rsidR="00475C8E" w:rsidRDefault="00475C8E" w:rsidP="005007BC">
            <w:r>
              <w:t>Type Style</w:t>
            </w:r>
          </w:p>
        </w:tc>
        <w:tc>
          <w:tcPr>
            <w:tcW w:w="11598" w:type="dxa"/>
          </w:tcPr>
          <w:p w:rsidR="00475C8E" w:rsidRDefault="00475C8E" w:rsidP="005007BC">
            <w:r>
              <w:t>Description</w:t>
            </w:r>
          </w:p>
        </w:tc>
      </w:tr>
      <w:tr w:rsidR="00475C8E" w:rsidRPr="001B5034" w:rsidTr="005007BC">
        <w:tc>
          <w:tcPr>
            <w:tcW w:w="1554" w:type="dxa"/>
          </w:tcPr>
          <w:p w:rsidR="00475C8E" w:rsidRPr="001B5034" w:rsidRDefault="00475C8E" w:rsidP="005007BC">
            <w:r w:rsidRPr="00601DC2">
              <w:rPr>
                <w:rStyle w:val="SAPScreenElement"/>
              </w:rPr>
              <w:t>Example</w:t>
            </w:r>
          </w:p>
        </w:tc>
        <w:tc>
          <w:tcPr>
            <w:tcW w:w="11598" w:type="dxa"/>
          </w:tcPr>
          <w:p w:rsidR="00475C8E" w:rsidRDefault="00475C8E" w:rsidP="005007BC">
            <w:r w:rsidRPr="001B5034">
              <w:t>Words or characters quoted from the screen. These include field names, screen titles, pushbuttons labels, menu names, menu paths, and menu options.</w:t>
            </w:r>
          </w:p>
          <w:p w:rsidR="00475C8E" w:rsidRPr="001B5034" w:rsidRDefault="00475C8E" w:rsidP="005007BC">
            <w:r>
              <w:t>Textual c</w:t>
            </w:r>
            <w:r w:rsidRPr="001B5034">
              <w:t xml:space="preserve">ross-references to other </w:t>
            </w:r>
            <w:r>
              <w:t>documents</w:t>
            </w:r>
            <w:r w:rsidRPr="001B5034">
              <w:t>.</w:t>
            </w:r>
          </w:p>
        </w:tc>
      </w:tr>
      <w:tr w:rsidR="00475C8E"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475C8E" w:rsidRPr="005A5AB7" w:rsidRDefault="00475C8E" w:rsidP="005007BC">
            <w:pPr>
              <w:rPr>
                <w:rStyle w:val="SAPEmphasis"/>
              </w:rPr>
            </w:pPr>
            <w:r w:rsidRPr="00D61EBC">
              <w:rPr>
                <w:rStyle w:val="SAPEmphasis"/>
              </w:rPr>
              <w:t>Example</w:t>
            </w:r>
          </w:p>
        </w:tc>
        <w:tc>
          <w:tcPr>
            <w:tcW w:w="11598" w:type="dxa"/>
          </w:tcPr>
          <w:p w:rsidR="00475C8E" w:rsidRPr="001B5034" w:rsidRDefault="00475C8E" w:rsidP="005007BC">
            <w:r w:rsidRPr="001B5034">
              <w:t xml:space="preserve">Emphasized words or </w:t>
            </w:r>
            <w:r>
              <w:t>expressions.</w:t>
            </w:r>
          </w:p>
        </w:tc>
      </w:tr>
      <w:tr w:rsidR="00475C8E" w:rsidRPr="001B5034" w:rsidTr="005007BC">
        <w:tc>
          <w:tcPr>
            <w:tcW w:w="1554" w:type="dxa"/>
          </w:tcPr>
          <w:p w:rsidR="00475C8E" w:rsidRPr="001B5034" w:rsidRDefault="00475C8E" w:rsidP="005007BC">
            <w:r w:rsidRPr="009A20CD">
              <w:rPr>
                <w:rStyle w:val="SAPMonospace"/>
              </w:rPr>
              <w:t>EXAMPLE</w:t>
            </w:r>
          </w:p>
        </w:tc>
        <w:tc>
          <w:tcPr>
            <w:tcW w:w="11598" w:type="dxa"/>
          </w:tcPr>
          <w:p w:rsidR="00475C8E" w:rsidRPr="001B5034" w:rsidRDefault="00475C8E" w:rsidP="005007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75C8E"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475C8E" w:rsidRPr="005411A0" w:rsidRDefault="00475C8E" w:rsidP="005007BC">
            <w:pPr>
              <w:rPr>
                <w:rStyle w:val="SAPMonospace"/>
              </w:rPr>
            </w:pPr>
            <w:r w:rsidRPr="005411A0">
              <w:rPr>
                <w:rStyle w:val="SAPMonospace"/>
              </w:rPr>
              <w:t>Example</w:t>
            </w:r>
          </w:p>
        </w:tc>
        <w:tc>
          <w:tcPr>
            <w:tcW w:w="11598" w:type="dxa"/>
          </w:tcPr>
          <w:p w:rsidR="00475C8E" w:rsidRPr="001B5034" w:rsidRDefault="00475C8E" w:rsidP="005007BC">
            <w:r w:rsidRPr="001B5034">
              <w:t>Output on the screen. This includes file and directory names and their paths, messages, names of variables and parameters, source text, and names of installation, upgrade and database tools.</w:t>
            </w:r>
          </w:p>
        </w:tc>
      </w:tr>
      <w:tr w:rsidR="00475C8E" w:rsidRPr="001B5034" w:rsidTr="005007BC">
        <w:tc>
          <w:tcPr>
            <w:tcW w:w="1554" w:type="dxa"/>
          </w:tcPr>
          <w:p w:rsidR="00475C8E" w:rsidRPr="005A5AB7" w:rsidRDefault="00475C8E" w:rsidP="005007BC">
            <w:pPr>
              <w:rPr>
                <w:rStyle w:val="SAPEmphasis"/>
              </w:rPr>
            </w:pPr>
            <w:r w:rsidRPr="006F3BFA">
              <w:rPr>
                <w:rStyle w:val="SAPUserEntry"/>
              </w:rPr>
              <w:t>Example</w:t>
            </w:r>
          </w:p>
        </w:tc>
        <w:tc>
          <w:tcPr>
            <w:tcW w:w="11598" w:type="dxa"/>
          </w:tcPr>
          <w:p w:rsidR="00475C8E" w:rsidRPr="001B5034" w:rsidRDefault="00475C8E" w:rsidP="005007BC">
            <w:r w:rsidRPr="001B5034">
              <w:t>Exact user entry. These are words or characters that you enter in the system exactly as they appear in the documentation.</w:t>
            </w:r>
          </w:p>
        </w:tc>
      </w:tr>
      <w:tr w:rsidR="00475C8E"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475C8E" w:rsidRPr="006F3BFA" w:rsidRDefault="00475C8E" w:rsidP="005007BC">
            <w:pPr>
              <w:rPr>
                <w:rStyle w:val="SAPUserEntry"/>
              </w:rPr>
            </w:pPr>
            <w:r w:rsidRPr="006F3BFA">
              <w:rPr>
                <w:rStyle w:val="SAPUserEntry"/>
              </w:rPr>
              <w:t>&lt;Example&gt;</w:t>
            </w:r>
          </w:p>
        </w:tc>
        <w:tc>
          <w:tcPr>
            <w:tcW w:w="11598" w:type="dxa"/>
          </w:tcPr>
          <w:p w:rsidR="00475C8E" w:rsidRPr="001B5034" w:rsidRDefault="00475C8E" w:rsidP="005007BC">
            <w:r w:rsidRPr="001B5034">
              <w:t>Variable user entry. Angle brackets indicate that you replace these words and characters with appropriate entries to make entries in the system.</w:t>
            </w:r>
          </w:p>
        </w:tc>
      </w:tr>
      <w:tr w:rsidR="00475C8E" w:rsidRPr="001B5034" w:rsidTr="005007BC">
        <w:tc>
          <w:tcPr>
            <w:tcW w:w="1554" w:type="dxa"/>
          </w:tcPr>
          <w:p w:rsidR="00475C8E" w:rsidRPr="00601DC2" w:rsidRDefault="00475C8E" w:rsidP="005007BC">
            <w:pPr>
              <w:rPr>
                <w:rStyle w:val="SAPKeyboard"/>
              </w:rPr>
            </w:pPr>
            <w:r w:rsidRPr="005E595C">
              <w:rPr>
                <w:rStyle w:val="SAPKeyboard"/>
              </w:rPr>
              <w:t>EXAMPLE</w:t>
            </w:r>
          </w:p>
        </w:tc>
        <w:tc>
          <w:tcPr>
            <w:tcW w:w="11598" w:type="dxa"/>
          </w:tcPr>
          <w:p w:rsidR="00475C8E" w:rsidRPr="001B5034" w:rsidRDefault="00475C8E" w:rsidP="005007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75C8E" w:rsidRDefault="00475C8E" w:rsidP="00CE14DF"/>
    <w:p w:rsidR="00475C8E" w:rsidRDefault="00475C8E" w:rsidP="00CE14DF">
      <w:pPr>
        <w:spacing w:after="200" w:line="276" w:lineRule="auto"/>
      </w:pPr>
    </w:p>
    <w:p w:rsidR="00475C8E" w:rsidRPr="00416A0C" w:rsidRDefault="00475C8E" w:rsidP="00CE14DF">
      <w:pPr>
        <w:sectPr w:rsidR="00475C8E" w:rsidRPr="00416A0C" w:rsidSect="00475C8E">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75C8E" w:rsidTr="005007BC">
        <w:trPr>
          <w:trHeight w:hRule="exact" w:val="227"/>
        </w:trPr>
        <w:tc>
          <w:tcPr>
            <w:tcW w:w="3969" w:type="dxa"/>
            <w:shd w:val="clear" w:color="auto" w:fill="000000" w:themeFill="text1"/>
            <w:tcMar>
              <w:top w:w="0" w:type="dxa"/>
              <w:bottom w:w="0" w:type="dxa"/>
            </w:tcMar>
          </w:tcPr>
          <w:p w:rsidR="00475C8E" w:rsidRDefault="00475C8E" w:rsidP="005007BC"/>
        </w:tc>
      </w:tr>
      <w:tr w:rsidR="00475C8E" w:rsidTr="005007BC">
        <w:trPr>
          <w:trHeight w:hRule="exact" w:val="1134"/>
        </w:trPr>
        <w:tc>
          <w:tcPr>
            <w:tcW w:w="3969" w:type="dxa"/>
            <w:shd w:val="clear" w:color="auto" w:fill="FFFFFF" w:themeFill="background1"/>
          </w:tcPr>
          <w:p w:rsidR="00475C8E" w:rsidRDefault="00475C8E" w:rsidP="005007BC">
            <w:pPr>
              <w:pStyle w:val="SAPLastPageGray"/>
            </w:pPr>
            <w:r>
              <w:t>www.sap.com/contactsap</w:t>
            </w:r>
          </w:p>
        </w:tc>
      </w:tr>
      <w:tr w:rsidR="00475C8E" w:rsidTr="005007BC">
        <w:trPr>
          <w:trHeight w:val="8120"/>
        </w:trPr>
        <w:tc>
          <w:tcPr>
            <w:tcW w:w="3969" w:type="dxa"/>
            <w:shd w:val="clear" w:color="auto" w:fill="FFFFFF" w:themeFill="background1"/>
            <w:vAlign w:val="bottom"/>
          </w:tcPr>
          <w:p w:rsidR="00475C8E" w:rsidRPr="00CD309F" w:rsidRDefault="00475C8E" w:rsidP="005007BC">
            <w:pPr>
              <w:pStyle w:val="SAPLastPageNormal"/>
              <w:rPr>
                <w:lang w:val="en-US"/>
              </w:rPr>
            </w:pPr>
            <w:bookmarkStart w:id="3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4"/>
          </w:p>
          <w:p w:rsidR="00475C8E" w:rsidRDefault="00475C8E" w:rsidP="005007BC">
            <w:pPr>
              <w:rPr>
                <w:rFonts w:cs="Arial"/>
                <w:sz w:val="12"/>
                <w:szCs w:val="18"/>
              </w:rPr>
            </w:pPr>
            <w:bookmarkStart w:id="3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75C8E" w:rsidRPr="00F42CDC" w:rsidRDefault="00475C8E" w:rsidP="005007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75C8E" w:rsidRPr="00F42CDC" w:rsidRDefault="00475C8E" w:rsidP="005007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75C8E" w:rsidRPr="00F42CDC" w:rsidRDefault="00475C8E" w:rsidP="005007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75C8E" w:rsidRDefault="00475C8E" w:rsidP="005007BC">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5"/>
          </w:p>
          <w:p w:rsidR="00475C8E" w:rsidRPr="00907380" w:rsidRDefault="00475C8E" w:rsidP="005007BC">
            <w:pPr>
              <w:pStyle w:val="SAPMaterialNumber"/>
            </w:pPr>
          </w:p>
        </w:tc>
      </w:tr>
    </w:tbl>
    <w:p w:rsidR="00475C8E" w:rsidRPr="00CE14DF" w:rsidRDefault="00475C8E" w:rsidP="00CE14DF">
      <w:pPr>
        <w:pStyle w:val="SAPLastPageNormal"/>
        <w:rPr>
          <w:lang w:val="en-US"/>
        </w:rPr>
      </w:pPr>
      <w:r>
        <w:rPr>
          <w:noProof/>
          <w:lang w:val="en-US"/>
        </w:rPr>
        <w:drawing>
          <wp:anchor distT="0" distB="0" distL="114300" distR="114300" simplePos="0" relativeHeight="251659264" behindDoc="0" locked="1" layoutInCell="1" allowOverlap="1" wp14:anchorId="0FF0C142" wp14:editId="2232A87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75C8E" w:rsidRPr="00CE14DF">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75C8E">
      <w:pPr>
        <w:spacing w:before="0" w:after="0" w:line="240" w:lineRule="auto"/>
      </w:pPr>
      <w:r>
        <w:separator/>
      </w:r>
    </w:p>
  </w:endnote>
  <w:endnote w:type="continuationSeparator" w:id="0">
    <w:p w:rsidR="00000000" w:rsidRDefault="00475C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8E" w:rsidRDefault="00475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75C8E" w:rsidRPr="005D1853" w:rsidTr="0081205A">
      <w:tc>
        <w:tcPr>
          <w:tcW w:w="5245" w:type="dxa"/>
          <w:vAlign w:val="bottom"/>
        </w:tcPr>
        <w:p w:rsidR="00475C8E" w:rsidRDefault="00475C8E" w:rsidP="0081205A">
          <w:pPr>
            <w:pStyle w:val="SAPFooterleft"/>
          </w:pPr>
          <w:fldSimple w:instr=" REF maintitle \* MERGEFORMAT ">
            <w:r>
              <w:t>Produktionsarbeitsplatz anlegen (BNJ)</w:t>
            </w:r>
          </w:fldSimple>
        </w:p>
        <w:p w:rsidR="00475C8E" w:rsidRPr="001B2C66" w:rsidRDefault="00475C8E"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75C8E" w:rsidRPr="00860C35" w:rsidRDefault="00475C8E"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75C8E">
            <w:rPr>
              <w:rStyle w:val="SAPFooterSecurityLevel"/>
            </w:rPr>
            <w:t>public</w:t>
          </w:r>
          <w:r>
            <w:rPr>
              <w:rStyle w:val="SAPFooterSecurityLevel"/>
            </w:rPr>
            <w:fldChar w:fldCharType="end"/>
          </w:r>
          <w:r w:rsidRPr="00860C35">
            <w:rPr>
              <w:rStyle w:val="SAPFooterSecurityLevel"/>
            </w:rPr>
            <w:t xml:space="preserve"> </w:t>
          </w:r>
        </w:p>
        <w:p w:rsidR="00475C8E" w:rsidRPr="00860C35" w:rsidRDefault="00475C8E" w:rsidP="0081205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75C8E" w:rsidRPr="004319A4" w:rsidRDefault="00475C8E"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14</w:t>
          </w:r>
          <w:r w:rsidRPr="004319A4">
            <w:rPr>
              <w:rStyle w:val="SAPFooterPageNumber"/>
            </w:rPr>
            <w:fldChar w:fldCharType="end"/>
          </w:r>
        </w:p>
      </w:tc>
    </w:tr>
  </w:tbl>
  <w:p w:rsidR="00475C8E" w:rsidRDefault="00475C8E" w:rsidP="007C0091">
    <w:pPr>
      <w:pStyle w:val="Footer"/>
    </w:pPr>
  </w:p>
  <w:p w:rsidR="00475C8E" w:rsidRDefault="00475C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8E" w:rsidRDefault="00475C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8E" w:rsidRPr="00475C8E" w:rsidRDefault="00475C8E" w:rsidP="00475C8E">
    <w:pPr>
      <w:pStyle w:val="Footer"/>
    </w:pPr>
    <w:bookmarkStart w:id="36" w:name="_GoBack"/>
    <w:bookmarkEnd w:id="3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B6" w:rsidRPr="00475C8E" w:rsidRDefault="00475C8E" w:rsidP="00475C8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8E" w:rsidRPr="00475C8E" w:rsidRDefault="00475C8E" w:rsidP="00475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75C8E">
      <w:pPr>
        <w:spacing w:before="0" w:after="0" w:line="240" w:lineRule="auto"/>
      </w:pPr>
      <w:r>
        <w:rPr>
          <w:color w:val="000000"/>
        </w:rPr>
        <w:separator/>
      </w:r>
    </w:p>
  </w:footnote>
  <w:footnote w:type="continuationSeparator" w:id="0">
    <w:p w:rsidR="00000000" w:rsidRDefault="00475C8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8E" w:rsidRDefault="00475C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8E" w:rsidRPr="005B6104" w:rsidRDefault="00475C8E" w:rsidP="0076500E">
    <w:pPr>
      <w:pStyle w:val="SAPHeader"/>
      <w:rPr>
        <w:sz w:val="4"/>
        <w:szCs w:val="4"/>
        <w:lang w:val="de-DE"/>
      </w:rPr>
    </w:pPr>
  </w:p>
  <w:p w:rsidR="00475C8E" w:rsidRPr="0076500E" w:rsidRDefault="00475C8E" w:rsidP="0076500E">
    <w:pPr>
      <w:pStyle w:val="Header"/>
      <w:rPr>
        <w:sz w:val="2"/>
        <w:szCs w:val="2"/>
      </w:rPr>
    </w:pPr>
  </w:p>
  <w:p w:rsidR="00475C8E" w:rsidRDefault="00475C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75C8E" w:rsidRPr="005D1853" w:rsidTr="0081205A">
      <w:tc>
        <w:tcPr>
          <w:tcW w:w="5245" w:type="dxa"/>
          <w:vAlign w:val="bottom"/>
        </w:tcPr>
        <w:p w:rsidR="00475C8E" w:rsidRDefault="00475C8E" w:rsidP="0081205A">
          <w:pPr>
            <w:pStyle w:val="SAPFooterleft"/>
          </w:pPr>
          <w:fldSimple w:instr=" REF maintitle \* MERGEFORMAT ">
            <w:sdt>
              <w:sdtPr>
                <w:alias w:val="Scope item name"/>
                <w:tag w:val="Scope item name"/>
                <w:id w:val="-1612121847"/>
                <w:placeholder>
                  <w:docPart w:val="EAE74D0EC21A4E7599FCF8AC6561F4CF"/>
                </w:placeholder>
                <w:showingPlcHdr/>
              </w:sdtPr>
              <w:sdtContent>
                <w:r>
                  <w:t>Enter Scope Item Name</w:t>
                </w:r>
              </w:sdtContent>
            </w:sdt>
          </w:fldSimple>
        </w:p>
        <w:p w:rsidR="00475C8E" w:rsidRPr="001B2C66" w:rsidRDefault="00475C8E"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75C8E" w:rsidRPr="00860C35" w:rsidRDefault="00475C8E"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75C8E" w:rsidRPr="00860C35" w:rsidRDefault="00475C8E"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75C8E" w:rsidRPr="004319A4" w:rsidRDefault="00475C8E"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75C8E" w:rsidRDefault="00475C8E" w:rsidP="007C0091">
    <w:pPr>
      <w:pStyle w:val="Footer"/>
    </w:pPr>
  </w:p>
  <w:p w:rsidR="00475C8E" w:rsidRDefault="00475C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75C8E" w:rsidRPr="005D1853" w:rsidTr="0081205A">
      <w:tc>
        <w:tcPr>
          <w:tcW w:w="5245" w:type="dxa"/>
          <w:vAlign w:val="bottom"/>
        </w:tcPr>
        <w:p w:rsidR="00475C8E" w:rsidRDefault="00475C8E" w:rsidP="0081205A">
          <w:pPr>
            <w:pStyle w:val="SAPFooterleft"/>
          </w:pPr>
          <w:fldSimple w:instr=" REF maintitle \* MERGEFORMAT ">
            <w:sdt>
              <w:sdtPr>
                <w:alias w:val="Scope item name"/>
                <w:tag w:val="Scope item name"/>
                <w:id w:val="-1265683292"/>
                <w:placeholder>
                  <w:docPart w:val="C728BBF37FAF451796523BC3E84661C1"/>
                </w:placeholder>
                <w:showingPlcHdr/>
              </w:sdtPr>
              <w:sdtContent>
                <w:r>
                  <w:t>Enter Scope Item Name</w:t>
                </w:r>
              </w:sdtContent>
            </w:sdt>
          </w:fldSimple>
        </w:p>
        <w:p w:rsidR="00475C8E" w:rsidRPr="001B2C66" w:rsidRDefault="00475C8E"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75C8E" w:rsidRPr="00860C35" w:rsidRDefault="00475C8E"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75C8E" w:rsidRPr="00860C35" w:rsidRDefault="00475C8E"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75C8E" w:rsidRPr="004319A4" w:rsidRDefault="00475C8E"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75C8E" w:rsidRDefault="00475C8E" w:rsidP="007C0091">
    <w:pPr>
      <w:pStyle w:val="Footer"/>
    </w:pPr>
  </w:p>
  <w:p w:rsidR="00475C8E" w:rsidRPr="00475C8E" w:rsidRDefault="00475C8E" w:rsidP="00475C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8E" w:rsidRPr="00475C8E" w:rsidRDefault="00475C8E" w:rsidP="00475C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8E" w:rsidRPr="00475C8E" w:rsidRDefault="00475C8E" w:rsidP="00475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A26733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602EB6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004C5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81E78ED"/>
    <w:multiLevelType w:val="multilevel"/>
    <w:tmpl w:val="DF6A616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8A65C73"/>
    <w:multiLevelType w:val="multilevel"/>
    <w:tmpl w:val="ED6CCB8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6757598"/>
    <w:multiLevelType w:val="multilevel"/>
    <w:tmpl w:val="28D28DE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FE25D6A"/>
    <w:multiLevelType w:val="multilevel"/>
    <w:tmpl w:val="BD68CC2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8"/>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921CF"/>
    <w:rsid w:val="00475C8E"/>
    <w:rsid w:val="0049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C8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75C8E"/>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75C8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75C8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75C8E"/>
    <w:pPr>
      <w:numPr>
        <w:ilvl w:val="3"/>
      </w:numPr>
      <w:outlineLvl w:val="3"/>
    </w:pPr>
    <w:rPr>
      <w:bCs/>
      <w:iCs/>
    </w:rPr>
  </w:style>
  <w:style w:type="paragraph" w:styleId="Heading5">
    <w:name w:val="heading 5"/>
    <w:basedOn w:val="Heading2"/>
    <w:next w:val="Normal"/>
    <w:link w:val="Heading5Char"/>
    <w:unhideWhenUsed/>
    <w:qFormat/>
    <w:rsid w:val="00475C8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75C8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75C8E"/>
    <w:pPr>
      <w:spacing w:before="60" w:after="60"/>
    </w:pPr>
    <w:rPr>
      <w:b/>
      <w:bCs/>
      <w:color w:val="FFFFFF" w:themeColor="background1"/>
      <w:sz w:val="18"/>
    </w:rPr>
  </w:style>
  <w:style w:type="character" w:customStyle="1" w:styleId="SAPEmphasis">
    <w:name w:val="SAP_Emphasis"/>
    <w:basedOn w:val="DefaultParagraphFont"/>
    <w:uiPriority w:val="1"/>
    <w:qFormat/>
    <w:rsid w:val="00475C8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75C8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75C8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75C8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75C8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75C8E"/>
    <w:pPr>
      <w:keepNext w:val="0"/>
      <w:spacing w:before="0"/>
    </w:pPr>
  </w:style>
  <w:style w:type="paragraph" w:styleId="TOC3">
    <w:name w:val="toc 3"/>
    <w:basedOn w:val="TOC1"/>
    <w:autoRedefine/>
    <w:uiPriority w:val="39"/>
    <w:unhideWhenUsed/>
    <w:rsid w:val="00475C8E"/>
    <w:pPr>
      <w:keepNext w:val="0"/>
      <w:tabs>
        <w:tab w:val="left" w:pos="1418"/>
      </w:tabs>
      <w:spacing w:before="0"/>
      <w:ind w:left="1418" w:hanging="794"/>
    </w:pPr>
  </w:style>
  <w:style w:type="paragraph" w:styleId="TOC4">
    <w:name w:val="toc 4"/>
    <w:basedOn w:val="TOC3"/>
    <w:next w:val="Normal"/>
    <w:autoRedefine/>
    <w:uiPriority w:val="39"/>
    <w:unhideWhenUsed/>
    <w:rsid w:val="00475C8E"/>
    <w:pPr>
      <w:tabs>
        <w:tab w:val="left" w:pos="1985"/>
      </w:tabs>
      <w:ind w:right="851"/>
    </w:pPr>
  </w:style>
  <w:style w:type="paragraph" w:styleId="TOC5">
    <w:name w:val="toc 5"/>
    <w:basedOn w:val="TOC4"/>
    <w:next w:val="Normal"/>
    <w:autoRedefine/>
    <w:uiPriority w:val="39"/>
    <w:unhideWhenUsed/>
    <w:rsid w:val="00475C8E"/>
  </w:style>
  <w:style w:type="character" w:customStyle="1" w:styleId="SAPKeyboard">
    <w:name w:val="SAP_Keyboard"/>
    <w:basedOn w:val="SAPMonospace"/>
    <w:uiPriority w:val="1"/>
    <w:qFormat/>
    <w:rsid w:val="00475C8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75C8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75C8E"/>
    <w:rPr>
      <w:sz w:val="20"/>
      <w:szCs w:val="24"/>
    </w:rPr>
  </w:style>
  <w:style w:type="character" w:customStyle="1" w:styleId="TitleChar">
    <w:name w:val="Title Char"/>
    <w:basedOn w:val="StandardChar"/>
    <w:link w:val="Title"/>
    <w:rsid w:val="00475C8E"/>
    <w:rPr>
      <w:rFonts w:cs="Arial"/>
      <w:b/>
      <w:bCs/>
      <w:color w:val="333399"/>
      <w:sz w:val="48"/>
      <w:szCs w:val="32"/>
    </w:rPr>
  </w:style>
  <w:style w:type="character" w:customStyle="1" w:styleId="SAPNoteHeadingChar">
    <w:name w:val="SAP_NoteHeading Char"/>
    <w:basedOn w:val="TitleChar"/>
    <w:link w:val="SAPNoteHeading"/>
    <w:rsid w:val="00475C8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75C8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75C8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75C8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75C8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75C8E"/>
    <w:pPr>
      <w:numPr>
        <w:numId w:val="0"/>
      </w:numPr>
      <w:outlineLvl w:val="9"/>
    </w:pPr>
    <w:rPr>
      <w:b/>
    </w:rPr>
  </w:style>
  <w:style w:type="character" w:customStyle="1" w:styleId="SAPHeading1NoNumberChar">
    <w:name w:val="SAP_Heading1NoNumber Char"/>
    <w:basedOn w:val="TitleChar"/>
    <w:link w:val="SAPHeading1NoNumber"/>
    <w:rsid w:val="00475C8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75C8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75C8E"/>
    <w:pPr>
      <w:numPr>
        <w:numId w:val="17"/>
      </w:numPr>
    </w:pPr>
  </w:style>
  <w:style w:type="paragraph" w:styleId="ListNumber2">
    <w:name w:val="List Number 2"/>
    <w:basedOn w:val="Normal"/>
    <w:uiPriority w:val="99"/>
    <w:unhideWhenUsed/>
    <w:qFormat/>
    <w:rsid w:val="00475C8E"/>
    <w:pPr>
      <w:numPr>
        <w:ilvl w:val="1"/>
        <w:numId w:val="17"/>
      </w:numPr>
    </w:pPr>
  </w:style>
  <w:style w:type="paragraph" w:styleId="ListNumber3">
    <w:name w:val="List Number 3"/>
    <w:basedOn w:val="Normal"/>
    <w:uiPriority w:val="99"/>
    <w:unhideWhenUsed/>
    <w:qFormat/>
    <w:rsid w:val="00475C8E"/>
    <w:pPr>
      <w:numPr>
        <w:ilvl w:val="2"/>
        <w:numId w:val="17"/>
      </w:numPr>
    </w:pPr>
  </w:style>
  <w:style w:type="paragraph" w:styleId="ListBullet">
    <w:name w:val="List Bullet"/>
    <w:basedOn w:val="Normal"/>
    <w:uiPriority w:val="99"/>
    <w:unhideWhenUsed/>
    <w:qFormat/>
    <w:rsid w:val="00475C8E"/>
    <w:pPr>
      <w:numPr>
        <w:numId w:val="19"/>
      </w:numPr>
    </w:pPr>
  </w:style>
  <w:style w:type="paragraph" w:styleId="ListBullet2">
    <w:name w:val="List Bullet 2"/>
    <w:basedOn w:val="Normal"/>
    <w:uiPriority w:val="99"/>
    <w:unhideWhenUsed/>
    <w:qFormat/>
    <w:rsid w:val="00475C8E"/>
    <w:pPr>
      <w:numPr>
        <w:numId w:val="21"/>
      </w:numPr>
    </w:pPr>
  </w:style>
  <w:style w:type="paragraph" w:styleId="ListBullet3">
    <w:name w:val="List Bullet 3"/>
    <w:basedOn w:val="Normal"/>
    <w:uiPriority w:val="99"/>
    <w:unhideWhenUsed/>
    <w:qFormat/>
    <w:rsid w:val="00475C8E"/>
    <w:pPr>
      <w:numPr>
        <w:numId w:val="23"/>
      </w:numPr>
    </w:pPr>
  </w:style>
  <w:style w:type="paragraph" w:styleId="ListContinue">
    <w:name w:val="List Continue"/>
    <w:basedOn w:val="Normal"/>
    <w:uiPriority w:val="99"/>
    <w:unhideWhenUsed/>
    <w:qFormat/>
    <w:rsid w:val="00475C8E"/>
    <w:pPr>
      <w:ind w:left="340"/>
    </w:pPr>
  </w:style>
  <w:style w:type="paragraph" w:styleId="ListContinue2">
    <w:name w:val="List Continue 2"/>
    <w:basedOn w:val="Normal"/>
    <w:uiPriority w:val="99"/>
    <w:unhideWhenUsed/>
    <w:qFormat/>
    <w:rsid w:val="00475C8E"/>
    <w:pPr>
      <w:ind w:left="680"/>
    </w:pPr>
  </w:style>
  <w:style w:type="paragraph" w:styleId="ListContinue3">
    <w:name w:val="List Continue 3"/>
    <w:basedOn w:val="Normal"/>
    <w:uiPriority w:val="99"/>
    <w:unhideWhenUsed/>
    <w:qFormat/>
    <w:rsid w:val="00475C8E"/>
    <w:pPr>
      <w:ind w:left="1021"/>
    </w:pPr>
  </w:style>
  <w:style w:type="character" w:customStyle="1" w:styleId="Heading1Char">
    <w:name w:val="Heading 1 Char"/>
    <w:basedOn w:val="DefaultParagraphFont"/>
    <w:link w:val="Heading1"/>
    <w:uiPriority w:val="9"/>
    <w:locked/>
    <w:rsid w:val="00475C8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75C8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75C8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75C8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75C8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7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75C8E"/>
    <w:rPr>
      <w:color w:val="auto"/>
      <w:sz w:val="24"/>
    </w:rPr>
  </w:style>
  <w:style w:type="paragraph" w:customStyle="1" w:styleId="SAPMainTitle">
    <w:name w:val="SAP_MainTitle"/>
    <w:basedOn w:val="Normal"/>
    <w:next w:val="Normal"/>
    <w:rsid w:val="00475C8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75C8E"/>
    <w:pPr>
      <w:spacing w:line="260" w:lineRule="exact"/>
      <w:jc w:val="right"/>
    </w:pPr>
    <w:rPr>
      <w:caps/>
      <w:color w:val="auto"/>
      <w:spacing w:val="10"/>
      <w:sz w:val="20"/>
    </w:rPr>
  </w:style>
  <w:style w:type="paragraph" w:customStyle="1" w:styleId="SAPDocumentVersion">
    <w:name w:val="SAP_DocumentVersion"/>
    <w:basedOn w:val="SAPSecurityLevel"/>
    <w:rsid w:val="00475C8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75C8E"/>
    <w:rPr>
      <w:rFonts w:ascii="BentonSans Book" w:hAnsi="BentonSans Book" w:cs="Times New Roman"/>
      <w:color w:val="0076CB"/>
      <w:sz w:val="12"/>
      <w:u w:val="none"/>
    </w:rPr>
  </w:style>
  <w:style w:type="paragraph" w:customStyle="1" w:styleId="SAPMaterialNumber">
    <w:name w:val="SAP_MaterialNumber"/>
    <w:basedOn w:val="Normal"/>
    <w:locked/>
    <w:rsid w:val="00475C8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75C8E"/>
  </w:style>
  <w:style w:type="paragraph" w:customStyle="1" w:styleId="SAPFooterleft">
    <w:name w:val="SAP_Footer_left"/>
    <w:basedOn w:val="Footer"/>
    <w:locked/>
    <w:rsid w:val="00475C8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75C8E"/>
    <w:rPr>
      <w:rFonts w:ascii="BentonSans Bold" w:hAnsi="BentonSans Bold" w:cs="Times New Roman"/>
    </w:rPr>
  </w:style>
  <w:style w:type="character" w:customStyle="1" w:styleId="SAPFooterSecurityLevel">
    <w:name w:val="SAP_Footer_SecurityLevel"/>
    <w:basedOn w:val="DefaultParagraphFont"/>
    <w:uiPriority w:val="1"/>
    <w:locked/>
    <w:rsid w:val="00475C8E"/>
    <w:rPr>
      <w:rFonts w:cs="Times New Roman"/>
      <w:caps/>
      <w:spacing w:val="6"/>
    </w:rPr>
  </w:style>
  <w:style w:type="paragraph" w:customStyle="1" w:styleId="SAPLastPageGray">
    <w:name w:val="SAP_LastPage_Gray"/>
    <w:basedOn w:val="Normal"/>
    <w:locked/>
    <w:rsid w:val="00475C8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75C8E"/>
    <w:pPr>
      <w:spacing w:before="0" w:after="0" w:line="180" w:lineRule="exact"/>
    </w:pPr>
    <w:rPr>
      <w:rFonts w:cs="Arial"/>
      <w:sz w:val="12"/>
      <w:szCs w:val="18"/>
      <w:lang w:val="de-DE"/>
    </w:rPr>
  </w:style>
  <w:style w:type="paragraph" w:customStyle="1" w:styleId="SAPFooterright">
    <w:name w:val="SAP_Footer_right"/>
    <w:basedOn w:val="SAPFooterleft"/>
    <w:locked/>
    <w:rsid w:val="00475C8E"/>
    <w:pPr>
      <w:jc w:val="right"/>
    </w:pPr>
    <w:rPr>
      <w:noProof/>
    </w:rPr>
  </w:style>
  <w:style w:type="paragraph" w:customStyle="1" w:styleId="SAPFooterCurrentTopicRight">
    <w:name w:val="SAP_Footer_CurrentTopicRight"/>
    <w:basedOn w:val="SAPFooterright"/>
    <w:qFormat/>
    <w:locked/>
    <w:rsid w:val="00475C8E"/>
    <w:rPr>
      <w:rFonts w:ascii="BentonSans Bold" w:hAnsi="BentonSans Bold"/>
    </w:rPr>
  </w:style>
  <w:style w:type="paragraph" w:customStyle="1" w:styleId="SAPFooterCurrentTopicLeft">
    <w:name w:val="SAP_Footer_CurrentTopicLeft"/>
    <w:basedOn w:val="SAPFooterleft"/>
    <w:qFormat/>
    <w:locked/>
    <w:rsid w:val="00475C8E"/>
    <w:rPr>
      <w:rFonts w:ascii="BentonSans Bold" w:hAnsi="BentonSans Bold"/>
    </w:rPr>
  </w:style>
  <w:style w:type="paragraph" w:styleId="Header">
    <w:name w:val="header"/>
    <w:basedOn w:val="Normal"/>
    <w:link w:val="HeaderChar"/>
    <w:uiPriority w:val="99"/>
    <w:unhideWhenUsed/>
    <w:rsid w:val="00475C8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5C8E"/>
    <w:rPr>
      <w:rFonts w:ascii="BentonSans Book" w:eastAsia="MS Mincho" w:hAnsi="BentonSans Book" w:cs="Times New Roman"/>
      <w:kern w:val="0"/>
      <w:sz w:val="18"/>
      <w:szCs w:val="24"/>
    </w:rPr>
  </w:style>
  <w:style w:type="paragraph" w:customStyle="1" w:styleId="SAPHeader">
    <w:name w:val="SAP_Header"/>
    <w:basedOn w:val="Normal"/>
    <w:locked/>
    <w:rsid w:val="00475C8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0"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2"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E74D0EC21A4E7599FCF8AC6561F4CF"/>
        <w:category>
          <w:name w:val="General"/>
          <w:gallery w:val="placeholder"/>
        </w:category>
        <w:types>
          <w:type w:val="bbPlcHdr"/>
        </w:types>
        <w:behaviors>
          <w:behavior w:val="content"/>
        </w:behaviors>
        <w:guid w:val="{CC35890C-6779-4F0A-85B8-10475D528AA8}"/>
      </w:docPartPr>
      <w:docPartBody>
        <w:p w:rsidR="00000000" w:rsidRDefault="0062450A" w:rsidP="0062450A">
          <w:pPr>
            <w:pStyle w:val="EAE74D0EC21A4E7599FCF8AC6561F4CF"/>
          </w:pPr>
          <w:r>
            <w:t>Enter Scope Item Name</w:t>
          </w:r>
        </w:p>
      </w:docPartBody>
    </w:docPart>
    <w:docPart>
      <w:docPartPr>
        <w:name w:val="C728BBF37FAF451796523BC3E84661C1"/>
        <w:category>
          <w:name w:val="General"/>
          <w:gallery w:val="placeholder"/>
        </w:category>
        <w:types>
          <w:type w:val="bbPlcHdr"/>
        </w:types>
        <w:behaviors>
          <w:behavior w:val="content"/>
        </w:behaviors>
        <w:guid w:val="{03ED8139-52A2-47DF-8FB1-5732AAE1692D}"/>
      </w:docPartPr>
      <w:docPartBody>
        <w:p w:rsidR="00000000" w:rsidRDefault="0062450A" w:rsidP="0062450A">
          <w:pPr>
            <w:pStyle w:val="C728BBF37FAF451796523BC3E84661C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0A"/>
    <w:rsid w:val="0062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3ACCA0E06E4FDB8D1DE8CD4CD9A504">
    <w:name w:val="5E3ACCA0E06E4FDB8D1DE8CD4CD9A504"/>
    <w:rsid w:val="0062450A"/>
  </w:style>
  <w:style w:type="paragraph" w:customStyle="1" w:styleId="EAE74D0EC21A4E7599FCF8AC6561F4CF">
    <w:name w:val="EAE74D0EC21A4E7599FCF8AC6561F4CF"/>
    <w:rsid w:val="0062450A"/>
  </w:style>
  <w:style w:type="paragraph" w:customStyle="1" w:styleId="C728BBF37FAF451796523BC3E84661C1">
    <w:name w:val="C728BBF37FAF451796523BC3E84661C1"/>
    <w:rsid w:val="0062450A"/>
  </w:style>
  <w:style w:type="paragraph" w:customStyle="1" w:styleId="0D231850AE264C20996D0B00269B292F">
    <w:name w:val="0D231850AE264C20996D0B00269B292F"/>
    <w:rsid w:val="00624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FEF8CCA-ED0A-42EA-863F-7DCDBD71B4F5}"/>
</file>

<file path=customXml/itemProps2.xml><?xml version="1.0" encoding="utf-8"?>
<ds:datastoreItem xmlns:ds="http://schemas.openxmlformats.org/officeDocument/2006/customXml" ds:itemID="{D8FA09ED-2232-4607-85BE-2AA30AD9686E}"/>
</file>

<file path=customXml/itemProps3.xml><?xml version="1.0" encoding="utf-8"?>
<ds:datastoreItem xmlns:ds="http://schemas.openxmlformats.org/officeDocument/2006/customXml" ds:itemID="{A8A41794-EEDE-48CA-A559-773E7F6F35B2}"/>
</file>

<file path=docProps/app.xml><?xml version="1.0" encoding="utf-8"?>
<Properties xmlns="http://schemas.openxmlformats.org/officeDocument/2006/extended-properties" xmlns:vt="http://schemas.openxmlformats.org/officeDocument/2006/docPropsVTypes">
  <Template>Normal.dotm</Template>
  <TotalTime>0</TotalTime>
  <Pages>12</Pages>
  <Words>2282</Words>
  <Characters>13011</Characters>
  <Application>Microsoft Office Word</Application>
  <DocSecurity>4</DocSecurity>
  <Lines>108</Lines>
  <Paragraphs>30</Paragraphs>
  <ScaleCrop>false</ScaleCrop>
  <Company/>
  <LinksUpToDate>false</LinksUpToDate>
  <CharactersWithSpaces>15263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2020-09-29T13:58:00Z</dcterms:created>
  <dcterms:modified xsi:type="dcterms:W3CDTF">2020-09-29T13:58:00Z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