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F237F" w:rsidRPr="00FC413A" w:rsidTr="00A35194">
        <w:trPr>
          <w:trHeight w:hRule="exact" w:val="227"/>
        </w:trPr>
        <w:tc>
          <w:tcPr>
            <w:tcW w:w="4962" w:type="dxa"/>
            <w:tcBorders>
              <w:bottom w:val="single" w:sz="4" w:space="0" w:color="auto"/>
            </w:tcBorders>
            <w:shd w:val="clear" w:color="auto" w:fill="000000" w:themeFill="text1"/>
          </w:tcPr>
          <w:p w:rsidR="00BF237F" w:rsidRPr="00FC413A" w:rsidRDefault="00BF237F"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F237F" w:rsidRPr="00FC413A" w:rsidRDefault="00BF237F" w:rsidP="00A35194"/>
        </w:tc>
      </w:tr>
      <w:tr w:rsidR="00BF237F"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BF237F" w:rsidRPr="00E540A2" w:rsidRDefault="00BF237F" w:rsidP="00BF237F">
            <w:pPr>
              <w:pStyle w:val="SAPCollateralType"/>
            </w:pPr>
            <w:r>
              <w:t>Stammdatenskript</w:t>
            </w:r>
          </w:p>
          <w:p w:rsidR="00BF237F" w:rsidRPr="00E540A2" w:rsidRDefault="00BF237F" w:rsidP="00BF237F">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BF237F" w:rsidRPr="00CF3F1C" w:rsidRDefault="00BF237F" w:rsidP="00A35194">
            <w:pPr>
              <w:pStyle w:val="SAPSecurityLevel"/>
            </w:pPr>
            <w:bookmarkStart w:id="1" w:name="securitylevel"/>
            <w:r w:rsidRPr="00CF3F1C">
              <w:t>public</w:t>
            </w:r>
            <w:bookmarkEnd w:id="1"/>
          </w:p>
        </w:tc>
      </w:tr>
      <w:tr w:rsidR="00BF237F" w:rsidTr="00A35194">
        <w:trPr>
          <w:trHeight w:hRule="exact" w:val="2402"/>
        </w:trPr>
        <w:tc>
          <w:tcPr>
            <w:tcW w:w="4962" w:type="dxa"/>
            <w:vMerge/>
            <w:tcBorders>
              <w:top w:val="nil"/>
              <w:bottom w:val="nil"/>
              <w:right w:val="nil"/>
            </w:tcBorders>
            <w:shd w:val="clear" w:color="auto" w:fill="F0AB00"/>
            <w:tcMar>
              <w:top w:w="113" w:type="dxa"/>
            </w:tcMar>
          </w:tcPr>
          <w:p w:rsidR="00BF237F" w:rsidRDefault="00BF237F" w:rsidP="00A35194">
            <w:pPr>
              <w:pStyle w:val="SAPCollateralType"/>
            </w:pPr>
          </w:p>
        </w:tc>
        <w:tc>
          <w:tcPr>
            <w:tcW w:w="9383" w:type="dxa"/>
            <w:tcBorders>
              <w:top w:val="nil"/>
              <w:left w:val="nil"/>
              <w:bottom w:val="nil"/>
            </w:tcBorders>
            <w:shd w:val="clear" w:color="auto" w:fill="F0AB00"/>
            <w:tcMar>
              <w:top w:w="113" w:type="dxa"/>
            </w:tcMar>
          </w:tcPr>
          <w:p w:rsidR="00BF237F" w:rsidRDefault="00BF237F" w:rsidP="00A35194">
            <w:pPr>
              <w:pStyle w:val="SAPMainTitle"/>
            </w:pPr>
            <w:bookmarkStart w:id="2" w:name="maintitle"/>
            <w:r>
              <w:t>Mitarbeiterstammdaten für Service anlegen (47Y)</w:t>
            </w:r>
            <w:bookmarkEnd w:id="2"/>
          </w:p>
          <w:p w:rsidR="00BF237F" w:rsidRDefault="00BF237F" w:rsidP="00A35194">
            <w:pPr>
              <w:pStyle w:val="SAPMainTitle"/>
            </w:pPr>
          </w:p>
        </w:tc>
      </w:tr>
    </w:tbl>
    <w:p w:rsidR="00BF237F" w:rsidRDefault="00BF237F"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F237F" w:rsidRDefault="00BF237F">
      <w:pPr>
        <w:pStyle w:val="TOC1"/>
        <w:rPr>
          <w:rFonts w:asciiTheme="minorHAnsi" w:eastAsiaTheme="minorEastAsia" w:hAnsiTheme="minorHAnsi" w:cstheme="minorBidi"/>
          <w:noProof/>
          <w:sz w:val="22"/>
          <w:szCs w:val="22"/>
        </w:rPr>
      </w:pPr>
      <w:hyperlink w:anchor="_Toc52287343" w:history="1">
        <w:r w:rsidRPr="007C5E67">
          <w:rPr>
            <w:rStyle w:val="Hyperlink"/>
            <w:noProof/>
          </w:rPr>
          <w:t>1</w:t>
        </w:r>
        <w:r>
          <w:rPr>
            <w:rFonts w:asciiTheme="minorHAnsi" w:eastAsiaTheme="minorEastAsia" w:hAnsiTheme="minorHAnsi" w:cstheme="minorBidi"/>
            <w:noProof/>
            <w:sz w:val="22"/>
            <w:szCs w:val="22"/>
          </w:rPr>
          <w:tab/>
        </w:r>
        <w:r w:rsidRPr="007C5E67">
          <w:rPr>
            <w:rStyle w:val="Hyperlink"/>
            <w:noProof/>
          </w:rPr>
          <w:t>Übersicht</w:t>
        </w:r>
        <w:r>
          <w:rPr>
            <w:noProof/>
            <w:webHidden/>
          </w:rPr>
          <w:tab/>
        </w:r>
        <w:r>
          <w:rPr>
            <w:noProof/>
            <w:webHidden/>
          </w:rPr>
          <w:fldChar w:fldCharType="begin"/>
        </w:r>
        <w:r>
          <w:rPr>
            <w:noProof/>
            <w:webHidden/>
          </w:rPr>
          <w:instrText xml:space="preserve"> PAGEREF _Toc52287343 \h </w:instrText>
        </w:r>
        <w:r>
          <w:rPr>
            <w:noProof/>
            <w:webHidden/>
          </w:rPr>
        </w:r>
        <w:r>
          <w:rPr>
            <w:noProof/>
            <w:webHidden/>
          </w:rPr>
          <w:fldChar w:fldCharType="separate"/>
        </w:r>
        <w:r>
          <w:rPr>
            <w:noProof/>
            <w:webHidden/>
          </w:rPr>
          <w:t>2</w:t>
        </w:r>
        <w:r>
          <w:rPr>
            <w:noProof/>
            <w:webHidden/>
          </w:rPr>
          <w:fldChar w:fldCharType="end"/>
        </w:r>
      </w:hyperlink>
    </w:p>
    <w:p w:rsidR="00BF237F" w:rsidRDefault="00BF237F">
      <w:pPr>
        <w:pStyle w:val="TOC1"/>
        <w:rPr>
          <w:rFonts w:asciiTheme="minorHAnsi" w:eastAsiaTheme="minorEastAsia" w:hAnsiTheme="minorHAnsi" w:cstheme="minorBidi"/>
          <w:noProof/>
          <w:sz w:val="22"/>
          <w:szCs w:val="22"/>
        </w:rPr>
      </w:pPr>
      <w:hyperlink w:anchor="_Toc52287344" w:history="1">
        <w:r w:rsidRPr="007C5E67">
          <w:rPr>
            <w:rStyle w:val="Hyperlink"/>
            <w:noProof/>
          </w:rPr>
          <w:t>2</w:t>
        </w:r>
        <w:r>
          <w:rPr>
            <w:rFonts w:asciiTheme="minorHAnsi" w:eastAsiaTheme="minorEastAsia" w:hAnsiTheme="minorHAnsi" w:cstheme="minorBidi"/>
            <w:noProof/>
            <w:sz w:val="22"/>
            <w:szCs w:val="22"/>
          </w:rPr>
          <w:tab/>
        </w:r>
        <w:r w:rsidRPr="007C5E67">
          <w:rPr>
            <w:rStyle w:val="Hyperlink"/>
            <w:noProof/>
          </w:rPr>
          <w:t>Voraussetzungen</w:t>
        </w:r>
        <w:r>
          <w:rPr>
            <w:noProof/>
            <w:webHidden/>
          </w:rPr>
          <w:tab/>
        </w:r>
        <w:r>
          <w:rPr>
            <w:noProof/>
            <w:webHidden/>
          </w:rPr>
          <w:fldChar w:fldCharType="begin"/>
        </w:r>
        <w:r>
          <w:rPr>
            <w:noProof/>
            <w:webHidden/>
          </w:rPr>
          <w:instrText xml:space="preserve"> PAGEREF _Toc52287344 \h </w:instrText>
        </w:r>
        <w:r>
          <w:rPr>
            <w:noProof/>
            <w:webHidden/>
          </w:rPr>
        </w:r>
        <w:r>
          <w:rPr>
            <w:noProof/>
            <w:webHidden/>
          </w:rPr>
          <w:fldChar w:fldCharType="separate"/>
        </w:r>
        <w:r>
          <w:rPr>
            <w:noProof/>
            <w:webHidden/>
          </w:rPr>
          <w:t>3</w:t>
        </w:r>
        <w:r>
          <w:rPr>
            <w:noProof/>
            <w:webHidden/>
          </w:rPr>
          <w:fldChar w:fldCharType="end"/>
        </w:r>
      </w:hyperlink>
    </w:p>
    <w:p w:rsidR="00BF237F" w:rsidRDefault="00BF237F">
      <w:pPr>
        <w:pStyle w:val="TOC2"/>
        <w:rPr>
          <w:rFonts w:asciiTheme="minorHAnsi" w:eastAsiaTheme="minorEastAsia" w:hAnsiTheme="minorHAnsi" w:cstheme="minorBidi"/>
          <w:noProof/>
          <w:sz w:val="22"/>
          <w:szCs w:val="22"/>
        </w:rPr>
      </w:pPr>
      <w:hyperlink w:anchor="_Toc52287345" w:history="1">
        <w:r w:rsidRPr="007C5E67">
          <w:rPr>
            <w:rStyle w:val="Hyperlink"/>
            <w:noProof/>
          </w:rPr>
          <w:t>2.1</w:t>
        </w:r>
        <w:r>
          <w:rPr>
            <w:rFonts w:asciiTheme="minorHAnsi" w:eastAsiaTheme="minorEastAsia" w:hAnsiTheme="minorHAnsi" w:cstheme="minorBidi"/>
            <w:noProof/>
            <w:sz w:val="22"/>
            <w:szCs w:val="22"/>
          </w:rPr>
          <w:tab/>
        </w:r>
        <w:r w:rsidRPr="007C5E67">
          <w:rPr>
            <w:rStyle w:val="Hyperlink"/>
            <w:noProof/>
          </w:rPr>
          <w:t>Systemzugriff</w:t>
        </w:r>
        <w:r>
          <w:rPr>
            <w:noProof/>
            <w:webHidden/>
          </w:rPr>
          <w:tab/>
        </w:r>
        <w:r>
          <w:rPr>
            <w:noProof/>
            <w:webHidden/>
          </w:rPr>
          <w:fldChar w:fldCharType="begin"/>
        </w:r>
        <w:r>
          <w:rPr>
            <w:noProof/>
            <w:webHidden/>
          </w:rPr>
          <w:instrText xml:space="preserve"> PAGEREF _Toc52287345 \h </w:instrText>
        </w:r>
        <w:r>
          <w:rPr>
            <w:noProof/>
            <w:webHidden/>
          </w:rPr>
        </w:r>
        <w:r>
          <w:rPr>
            <w:noProof/>
            <w:webHidden/>
          </w:rPr>
          <w:fldChar w:fldCharType="separate"/>
        </w:r>
        <w:r>
          <w:rPr>
            <w:noProof/>
            <w:webHidden/>
          </w:rPr>
          <w:t>3</w:t>
        </w:r>
        <w:r>
          <w:rPr>
            <w:noProof/>
            <w:webHidden/>
          </w:rPr>
          <w:fldChar w:fldCharType="end"/>
        </w:r>
      </w:hyperlink>
    </w:p>
    <w:p w:rsidR="00BF237F" w:rsidRDefault="00BF237F">
      <w:pPr>
        <w:pStyle w:val="TOC2"/>
        <w:rPr>
          <w:rFonts w:asciiTheme="minorHAnsi" w:eastAsiaTheme="minorEastAsia" w:hAnsiTheme="minorHAnsi" w:cstheme="minorBidi"/>
          <w:noProof/>
          <w:sz w:val="22"/>
          <w:szCs w:val="22"/>
        </w:rPr>
      </w:pPr>
      <w:hyperlink w:anchor="_Toc52287346" w:history="1">
        <w:r w:rsidRPr="007C5E67">
          <w:rPr>
            <w:rStyle w:val="Hyperlink"/>
            <w:noProof/>
          </w:rPr>
          <w:t>2.2</w:t>
        </w:r>
        <w:r>
          <w:rPr>
            <w:rFonts w:asciiTheme="minorHAnsi" w:eastAsiaTheme="minorEastAsia" w:hAnsiTheme="minorHAnsi" w:cstheme="minorBidi"/>
            <w:noProof/>
            <w:sz w:val="22"/>
            <w:szCs w:val="22"/>
          </w:rPr>
          <w:tab/>
        </w:r>
        <w:r w:rsidRPr="007C5E67">
          <w:rPr>
            <w:rStyle w:val="Hyperlink"/>
            <w:noProof/>
          </w:rPr>
          <w:t>Erforderliche Organisationseinheiten</w:t>
        </w:r>
        <w:r>
          <w:rPr>
            <w:noProof/>
            <w:webHidden/>
          </w:rPr>
          <w:tab/>
        </w:r>
        <w:r>
          <w:rPr>
            <w:noProof/>
            <w:webHidden/>
          </w:rPr>
          <w:fldChar w:fldCharType="begin"/>
        </w:r>
        <w:r>
          <w:rPr>
            <w:noProof/>
            <w:webHidden/>
          </w:rPr>
          <w:instrText xml:space="preserve"> PAGEREF _Toc52287346 \h </w:instrText>
        </w:r>
        <w:r>
          <w:rPr>
            <w:noProof/>
            <w:webHidden/>
          </w:rPr>
        </w:r>
        <w:r>
          <w:rPr>
            <w:noProof/>
            <w:webHidden/>
          </w:rPr>
          <w:fldChar w:fldCharType="separate"/>
        </w:r>
        <w:r>
          <w:rPr>
            <w:noProof/>
            <w:webHidden/>
          </w:rPr>
          <w:t>3</w:t>
        </w:r>
        <w:r>
          <w:rPr>
            <w:noProof/>
            <w:webHidden/>
          </w:rPr>
          <w:fldChar w:fldCharType="end"/>
        </w:r>
      </w:hyperlink>
    </w:p>
    <w:p w:rsidR="00BF237F" w:rsidRDefault="00BF237F">
      <w:pPr>
        <w:pStyle w:val="TOC1"/>
        <w:rPr>
          <w:rFonts w:asciiTheme="minorHAnsi" w:eastAsiaTheme="minorEastAsia" w:hAnsiTheme="minorHAnsi" w:cstheme="minorBidi"/>
          <w:noProof/>
          <w:sz w:val="22"/>
          <w:szCs w:val="22"/>
        </w:rPr>
      </w:pPr>
      <w:hyperlink w:anchor="_Toc52287347" w:history="1">
        <w:r w:rsidRPr="007C5E67">
          <w:rPr>
            <w:rStyle w:val="Hyperlink"/>
            <w:noProof/>
          </w:rPr>
          <w:t>3</w:t>
        </w:r>
        <w:r>
          <w:rPr>
            <w:rFonts w:asciiTheme="minorHAnsi" w:eastAsiaTheme="minorEastAsia" w:hAnsiTheme="minorHAnsi" w:cstheme="minorBidi"/>
            <w:noProof/>
            <w:sz w:val="22"/>
            <w:szCs w:val="22"/>
          </w:rPr>
          <w:tab/>
        </w:r>
        <w:r w:rsidRPr="007C5E67">
          <w:rPr>
            <w:rStyle w:val="Hyperlink"/>
            <w:noProof/>
          </w:rPr>
          <w:t>Übersichtstabelle</w:t>
        </w:r>
        <w:r>
          <w:rPr>
            <w:noProof/>
            <w:webHidden/>
          </w:rPr>
          <w:tab/>
        </w:r>
        <w:r>
          <w:rPr>
            <w:noProof/>
            <w:webHidden/>
          </w:rPr>
          <w:fldChar w:fldCharType="begin"/>
        </w:r>
        <w:r>
          <w:rPr>
            <w:noProof/>
            <w:webHidden/>
          </w:rPr>
          <w:instrText xml:space="preserve"> PAGEREF _Toc52287347 \h </w:instrText>
        </w:r>
        <w:r>
          <w:rPr>
            <w:noProof/>
            <w:webHidden/>
          </w:rPr>
        </w:r>
        <w:r>
          <w:rPr>
            <w:noProof/>
            <w:webHidden/>
          </w:rPr>
          <w:fldChar w:fldCharType="separate"/>
        </w:r>
        <w:r>
          <w:rPr>
            <w:noProof/>
            <w:webHidden/>
          </w:rPr>
          <w:t>4</w:t>
        </w:r>
        <w:r>
          <w:rPr>
            <w:noProof/>
            <w:webHidden/>
          </w:rPr>
          <w:fldChar w:fldCharType="end"/>
        </w:r>
      </w:hyperlink>
    </w:p>
    <w:p w:rsidR="00BF237F" w:rsidRDefault="00BF237F">
      <w:pPr>
        <w:pStyle w:val="TOC1"/>
        <w:rPr>
          <w:rFonts w:asciiTheme="minorHAnsi" w:eastAsiaTheme="minorEastAsia" w:hAnsiTheme="minorHAnsi" w:cstheme="minorBidi"/>
          <w:noProof/>
          <w:sz w:val="22"/>
          <w:szCs w:val="22"/>
        </w:rPr>
      </w:pPr>
      <w:hyperlink w:anchor="_Toc52287348" w:history="1">
        <w:r w:rsidRPr="007C5E67">
          <w:rPr>
            <w:rStyle w:val="Hyperlink"/>
            <w:noProof/>
          </w:rPr>
          <w:t>4</w:t>
        </w:r>
        <w:r>
          <w:rPr>
            <w:rFonts w:asciiTheme="minorHAnsi" w:eastAsiaTheme="minorEastAsia" w:hAnsiTheme="minorHAnsi" w:cstheme="minorBidi"/>
            <w:noProof/>
            <w:sz w:val="22"/>
            <w:szCs w:val="22"/>
          </w:rPr>
          <w:tab/>
        </w:r>
        <w:r w:rsidRPr="007C5E67">
          <w:rPr>
            <w:rStyle w:val="Hyperlink"/>
            <w:noProof/>
          </w:rPr>
          <w:t>Systembenutzer</w:t>
        </w:r>
        <w:r>
          <w:rPr>
            <w:noProof/>
            <w:webHidden/>
          </w:rPr>
          <w:tab/>
        </w:r>
        <w:r>
          <w:rPr>
            <w:noProof/>
            <w:webHidden/>
          </w:rPr>
          <w:fldChar w:fldCharType="begin"/>
        </w:r>
        <w:r>
          <w:rPr>
            <w:noProof/>
            <w:webHidden/>
          </w:rPr>
          <w:instrText xml:space="preserve"> PAGEREF _Toc52287348 \h </w:instrText>
        </w:r>
        <w:r>
          <w:rPr>
            <w:noProof/>
            <w:webHidden/>
          </w:rPr>
        </w:r>
        <w:r>
          <w:rPr>
            <w:noProof/>
            <w:webHidden/>
          </w:rPr>
          <w:fldChar w:fldCharType="separate"/>
        </w:r>
        <w:r>
          <w:rPr>
            <w:noProof/>
            <w:webHidden/>
          </w:rPr>
          <w:t>5</w:t>
        </w:r>
        <w:r>
          <w:rPr>
            <w:noProof/>
            <w:webHidden/>
          </w:rPr>
          <w:fldChar w:fldCharType="end"/>
        </w:r>
      </w:hyperlink>
    </w:p>
    <w:p w:rsidR="00BF237F" w:rsidRDefault="00BF237F">
      <w:pPr>
        <w:pStyle w:val="TOC2"/>
        <w:rPr>
          <w:rFonts w:asciiTheme="minorHAnsi" w:eastAsiaTheme="minorEastAsia" w:hAnsiTheme="minorHAnsi" w:cstheme="minorBidi"/>
          <w:noProof/>
          <w:sz w:val="22"/>
          <w:szCs w:val="22"/>
        </w:rPr>
      </w:pPr>
      <w:hyperlink w:anchor="_Toc52287349" w:history="1">
        <w:r w:rsidRPr="007C5E67">
          <w:rPr>
            <w:rStyle w:val="Hyperlink"/>
            <w:noProof/>
          </w:rPr>
          <w:t>4.1</w:t>
        </w:r>
        <w:r>
          <w:rPr>
            <w:rFonts w:asciiTheme="minorHAnsi" w:eastAsiaTheme="minorEastAsia" w:hAnsiTheme="minorHAnsi" w:cstheme="minorBidi"/>
            <w:noProof/>
            <w:sz w:val="22"/>
            <w:szCs w:val="22"/>
          </w:rPr>
          <w:tab/>
        </w:r>
        <w:r w:rsidRPr="007C5E67">
          <w:rPr>
            <w:rStyle w:val="Hyperlink"/>
            <w:noProof/>
          </w:rPr>
          <w:t>Systembenutzer anlegen</w:t>
        </w:r>
        <w:r>
          <w:rPr>
            <w:noProof/>
            <w:webHidden/>
          </w:rPr>
          <w:tab/>
        </w:r>
        <w:r>
          <w:rPr>
            <w:noProof/>
            <w:webHidden/>
          </w:rPr>
          <w:fldChar w:fldCharType="begin"/>
        </w:r>
        <w:r>
          <w:rPr>
            <w:noProof/>
            <w:webHidden/>
          </w:rPr>
          <w:instrText xml:space="preserve"> PAGEREF _Toc52287349 \h </w:instrText>
        </w:r>
        <w:r>
          <w:rPr>
            <w:noProof/>
            <w:webHidden/>
          </w:rPr>
        </w:r>
        <w:r>
          <w:rPr>
            <w:noProof/>
            <w:webHidden/>
          </w:rPr>
          <w:fldChar w:fldCharType="separate"/>
        </w:r>
        <w:r>
          <w:rPr>
            <w:noProof/>
            <w:webHidden/>
          </w:rPr>
          <w:t>5</w:t>
        </w:r>
        <w:r>
          <w:rPr>
            <w:noProof/>
            <w:webHidden/>
          </w:rPr>
          <w:fldChar w:fldCharType="end"/>
        </w:r>
      </w:hyperlink>
    </w:p>
    <w:p w:rsidR="00BF237F" w:rsidRDefault="00BF237F">
      <w:pPr>
        <w:pStyle w:val="TOC2"/>
        <w:rPr>
          <w:rFonts w:asciiTheme="minorHAnsi" w:eastAsiaTheme="minorEastAsia" w:hAnsiTheme="minorHAnsi" w:cstheme="minorBidi"/>
          <w:noProof/>
          <w:sz w:val="22"/>
          <w:szCs w:val="22"/>
        </w:rPr>
      </w:pPr>
      <w:hyperlink w:anchor="_Toc52287350" w:history="1">
        <w:r w:rsidRPr="007C5E67">
          <w:rPr>
            <w:rStyle w:val="Hyperlink"/>
            <w:noProof/>
          </w:rPr>
          <w:t>4.2</w:t>
        </w:r>
        <w:r>
          <w:rPr>
            <w:rFonts w:asciiTheme="minorHAnsi" w:eastAsiaTheme="minorEastAsia" w:hAnsiTheme="minorHAnsi" w:cstheme="minorBidi"/>
            <w:noProof/>
            <w:sz w:val="22"/>
            <w:szCs w:val="22"/>
          </w:rPr>
          <w:tab/>
        </w:r>
        <w:r w:rsidRPr="007C5E67">
          <w:rPr>
            <w:rStyle w:val="Hyperlink"/>
            <w:noProof/>
          </w:rPr>
          <w:t>Systembenutzer anpassen</w:t>
        </w:r>
        <w:r>
          <w:rPr>
            <w:noProof/>
            <w:webHidden/>
          </w:rPr>
          <w:tab/>
        </w:r>
        <w:r>
          <w:rPr>
            <w:noProof/>
            <w:webHidden/>
          </w:rPr>
          <w:fldChar w:fldCharType="begin"/>
        </w:r>
        <w:r>
          <w:rPr>
            <w:noProof/>
            <w:webHidden/>
          </w:rPr>
          <w:instrText xml:space="preserve"> PAGEREF _Toc52287350 \h </w:instrText>
        </w:r>
        <w:r>
          <w:rPr>
            <w:noProof/>
            <w:webHidden/>
          </w:rPr>
        </w:r>
        <w:r>
          <w:rPr>
            <w:noProof/>
            <w:webHidden/>
          </w:rPr>
          <w:fldChar w:fldCharType="separate"/>
        </w:r>
        <w:r>
          <w:rPr>
            <w:noProof/>
            <w:webHidden/>
          </w:rPr>
          <w:t>7</w:t>
        </w:r>
        <w:r>
          <w:rPr>
            <w:noProof/>
            <w:webHidden/>
          </w:rPr>
          <w:fldChar w:fldCharType="end"/>
        </w:r>
      </w:hyperlink>
    </w:p>
    <w:p w:rsidR="00BF237F" w:rsidRDefault="00BF237F">
      <w:pPr>
        <w:pStyle w:val="TOC1"/>
        <w:rPr>
          <w:rFonts w:asciiTheme="minorHAnsi" w:eastAsiaTheme="minorEastAsia" w:hAnsiTheme="minorHAnsi" w:cstheme="minorBidi"/>
          <w:noProof/>
          <w:sz w:val="22"/>
          <w:szCs w:val="22"/>
        </w:rPr>
      </w:pPr>
      <w:hyperlink w:anchor="_Toc52287351" w:history="1">
        <w:r w:rsidRPr="007C5E67">
          <w:rPr>
            <w:rStyle w:val="Hyperlink"/>
            <w:noProof/>
          </w:rPr>
          <w:t>5</w:t>
        </w:r>
        <w:r>
          <w:rPr>
            <w:rFonts w:asciiTheme="minorHAnsi" w:eastAsiaTheme="minorEastAsia" w:hAnsiTheme="minorHAnsi" w:cstheme="minorBidi"/>
            <w:noProof/>
            <w:sz w:val="22"/>
            <w:szCs w:val="22"/>
          </w:rPr>
          <w:tab/>
        </w:r>
        <w:r w:rsidRPr="007C5E67">
          <w:rPr>
            <w:rStyle w:val="Hyperlink"/>
            <w:noProof/>
          </w:rPr>
          <w:t>Mitarbeiterstammdaten</w:t>
        </w:r>
        <w:r>
          <w:rPr>
            <w:noProof/>
            <w:webHidden/>
          </w:rPr>
          <w:tab/>
        </w:r>
        <w:r>
          <w:rPr>
            <w:noProof/>
            <w:webHidden/>
          </w:rPr>
          <w:fldChar w:fldCharType="begin"/>
        </w:r>
        <w:r>
          <w:rPr>
            <w:noProof/>
            <w:webHidden/>
          </w:rPr>
          <w:instrText xml:space="preserve"> PAGEREF _Toc52287351 \h </w:instrText>
        </w:r>
        <w:r>
          <w:rPr>
            <w:noProof/>
            <w:webHidden/>
          </w:rPr>
        </w:r>
        <w:r>
          <w:rPr>
            <w:noProof/>
            <w:webHidden/>
          </w:rPr>
          <w:fldChar w:fldCharType="separate"/>
        </w:r>
        <w:r>
          <w:rPr>
            <w:noProof/>
            <w:webHidden/>
          </w:rPr>
          <w:t>9</w:t>
        </w:r>
        <w:r>
          <w:rPr>
            <w:noProof/>
            <w:webHidden/>
          </w:rPr>
          <w:fldChar w:fldCharType="end"/>
        </w:r>
      </w:hyperlink>
    </w:p>
    <w:p w:rsidR="00BF237F" w:rsidRDefault="00BF237F">
      <w:pPr>
        <w:pStyle w:val="TOC2"/>
        <w:rPr>
          <w:rFonts w:asciiTheme="minorHAnsi" w:eastAsiaTheme="minorEastAsia" w:hAnsiTheme="minorHAnsi" w:cstheme="minorBidi"/>
          <w:noProof/>
          <w:sz w:val="22"/>
          <w:szCs w:val="22"/>
        </w:rPr>
      </w:pPr>
      <w:hyperlink w:anchor="_Toc52287352" w:history="1">
        <w:r w:rsidRPr="007C5E67">
          <w:rPr>
            <w:rStyle w:val="Hyperlink"/>
            <w:noProof/>
          </w:rPr>
          <w:t>5.1</w:t>
        </w:r>
        <w:r>
          <w:rPr>
            <w:rFonts w:asciiTheme="minorHAnsi" w:eastAsiaTheme="minorEastAsia" w:hAnsiTheme="minorHAnsi" w:cstheme="minorBidi"/>
            <w:noProof/>
            <w:sz w:val="22"/>
            <w:szCs w:val="22"/>
          </w:rPr>
          <w:tab/>
        </w:r>
        <w:r w:rsidRPr="007C5E67">
          <w:rPr>
            <w:rStyle w:val="Hyperlink"/>
            <w:noProof/>
          </w:rPr>
          <w:t>Mitarbeiter anlegen</w:t>
        </w:r>
        <w:r>
          <w:rPr>
            <w:noProof/>
            <w:webHidden/>
          </w:rPr>
          <w:tab/>
        </w:r>
        <w:r>
          <w:rPr>
            <w:noProof/>
            <w:webHidden/>
          </w:rPr>
          <w:fldChar w:fldCharType="begin"/>
        </w:r>
        <w:r>
          <w:rPr>
            <w:noProof/>
            <w:webHidden/>
          </w:rPr>
          <w:instrText xml:space="preserve"> PAGEREF _Toc52287352 \h </w:instrText>
        </w:r>
        <w:r>
          <w:rPr>
            <w:noProof/>
            <w:webHidden/>
          </w:rPr>
        </w:r>
        <w:r>
          <w:rPr>
            <w:noProof/>
            <w:webHidden/>
          </w:rPr>
          <w:fldChar w:fldCharType="separate"/>
        </w:r>
        <w:r>
          <w:rPr>
            <w:noProof/>
            <w:webHidden/>
          </w:rPr>
          <w:t>9</w:t>
        </w:r>
        <w:r>
          <w:rPr>
            <w:noProof/>
            <w:webHidden/>
          </w:rPr>
          <w:fldChar w:fldCharType="end"/>
        </w:r>
      </w:hyperlink>
    </w:p>
    <w:p w:rsidR="00BF237F" w:rsidRDefault="00BF237F">
      <w:pPr>
        <w:pStyle w:val="TOC2"/>
        <w:rPr>
          <w:rFonts w:asciiTheme="minorHAnsi" w:eastAsiaTheme="minorEastAsia" w:hAnsiTheme="minorHAnsi" w:cstheme="minorBidi"/>
          <w:noProof/>
          <w:sz w:val="22"/>
          <w:szCs w:val="22"/>
        </w:rPr>
      </w:pPr>
      <w:hyperlink w:anchor="_Toc52287353" w:history="1">
        <w:r w:rsidRPr="007C5E67">
          <w:rPr>
            <w:rStyle w:val="Hyperlink"/>
            <w:noProof/>
          </w:rPr>
          <w:t>5.2</w:t>
        </w:r>
        <w:r>
          <w:rPr>
            <w:rFonts w:asciiTheme="minorHAnsi" w:eastAsiaTheme="minorEastAsia" w:hAnsiTheme="minorHAnsi" w:cstheme="minorBidi"/>
            <w:noProof/>
            <w:sz w:val="22"/>
            <w:szCs w:val="22"/>
          </w:rPr>
          <w:tab/>
        </w:r>
        <w:r w:rsidRPr="007C5E67">
          <w:rPr>
            <w:rStyle w:val="Hyperlink"/>
            <w:noProof/>
          </w:rPr>
          <w:t>Mitarbeiter prüfen – Systembenutzerzuordnung</w:t>
        </w:r>
        <w:r>
          <w:rPr>
            <w:noProof/>
            <w:webHidden/>
          </w:rPr>
          <w:tab/>
        </w:r>
        <w:r>
          <w:rPr>
            <w:noProof/>
            <w:webHidden/>
          </w:rPr>
          <w:fldChar w:fldCharType="begin"/>
        </w:r>
        <w:r>
          <w:rPr>
            <w:noProof/>
            <w:webHidden/>
          </w:rPr>
          <w:instrText xml:space="preserve"> PAGEREF _Toc52287353 \h </w:instrText>
        </w:r>
        <w:r>
          <w:rPr>
            <w:noProof/>
            <w:webHidden/>
          </w:rPr>
        </w:r>
        <w:r>
          <w:rPr>
            <w:noProof/>
            <w:webHidden/>
          </w:rPr>
          <w:fldChar w:fldCharType="separate"/>
        </w:r>
        <w:r>
          <w:rPr>
            <w:noProof/>
            <w:webHidden/>
          </w:rPr>
          <w:t>13</w:t>
        </w:r>
        <w:r>
          <w:rPr>
            <w:noProof/>
            <w:webHidden/>
          </w:rPr>
          <w:fldChar w:fldCharType="end"/>
        </w:r>
      </w:hyperlink>
    </w:p>
    <w:p w:rsidR="00BF237F" w:rsidRDefault="00BF237F">
      <w:pPr>
        <w:pStyle w:val="TOC2"/>
        <w:rPr>
          <w:rFonts w:asciiTheme="minorHAnsi" w:eastAsiaTheme="minorEastAsia" w:hAnsiTheme="minorHAnsi" w:cstheme="minorBidi"/>
          <w:noProof/>
          <w:sz w:val="22"/>
          <w:szCs w:val="22"/>
        </w:rPr>
      </w:pPr>
      <w:hyperlink w:anchor="_Toc52287354" w:history="1">
        <w:r w:rsidRPr="007C5E67">
          <w:rPr>
            <w:rStyle w:val="Hyperlink"/>
            <w:noProof/>
          </w:rPr>
          <w:t>5.3</w:t>
        </w:r>
        <w:r>
          <w:rPr>
            <w:rFonts w:asciiTheme="minorHAnsi" w:eastAsiaTheme="minorEastAsia" w:hAnsiTheme="minorHAnsi" w:cstheme="minorBidi"/>
            <w:noProof/>
            <w:sz w:val="22"/>
            <w:szCs w:val="22"/>
          </w:rPr>
          <w:tab/>
        </w:r>
        <w:r w:rsidRPr="007C5E67">
          <w:rPr>
            <w:rStyle w:val="Hyperlink"/>
            <w:noProof/>
          </w:rPr>
          <w:t>Mitarbeiter zu Planstellen zuordnen</w:t>
        </w:r>
        <w:r>
          <w:rPr>
            <w:noProof/>
            <w:webHidden/>
          </w:rPr>
          <w:tab/>
        </w:r>
        <w:r>
          <w:rPr>
            <w:noProof/>
            <w:webHidden/>
          </w:rPr>
          <w:fldChar w:fldCharType="begin"/>
        </w:r>
        <w:r>
          <w:rPr>
            <w:noProof/>
            <w:webHidden/>
          </w:rPr>
          <w:instrText xml:space="preserve"> PAGEREF _Toc52287354 \h </w:instrText>
        </w:r>
        <w:r>
          <w:rPr>
            <w:noProof/>
            <w:webHidden/>
          </w:rPr>
        </w:r>
        <w:r>
          <w:rPr>
            <w:noProof/>
            <w:webHidden/>
          </w:rPr>
          <w:fldChar w:fldCharType="separate"/>
        </w:r>
        <w:r>
          <w:rPr>
            <w:noProof/>
            <w:webHidden/>
          </w:rPr>
          <w:t>14</w:t>
        </w:r>
        <w:r>
          <w:rPr>
            <w:noProof/>
            <w:webHidden/>
          </w:rPr>
          <w:fldChar w:fldCharType="end"/>
        </w:r>
      </w:hyperlink>
    </w:p>
    <w:p w:rsidR="00BF237F" w:rsidRDefault="00BF237F" w:rsidP="00A55FC9">
      <w:pPr>
        <w:tabs>
          <w:tab w:val="right" w:leader="dot" w:pos="14317"/>
        </w:tabs>
        <w:rPr>
          <w:rFonts w:ascii="BentonSans Bold" w:hAnsi="BentonSans Bold"/>
        </w:rPr>
      </w:pPr>
      <w:r>
        <w:rPr>
          <w:rFonts w:ascii="BentonSans Bold" w:hAnsi="BentonSans Bold"/>
        </w:rPr>
        <w:fldChar w:fldCharType="end"/>
      </w:r>
    </w:p>
    <w:p w:rsidR="00BF237F" w:rsidRPr="00A55FC9" w:rsidRDefault="00BF237F" w:rsidP="00A55FC9">
      <w:pPr>
        <w:spacing w:after="200" w:line="276" w:lineRule="auto"/>
        <w:rPr>
          <w:rFonts w:ascii="BentonSans Bold" w:hAnsi="BentonSans Bold"/>
        </w:rPr>
      </w:pPr>
    </w:p>
    <w:p w:rsidR="00E4391F" w:rsidRDefault="00BF237F">
      <w:pPr>
        <w:pStyle w:val="Heading1"/>
      </w:pPr>
      <w:bookmarkStart w:id="3" w:name="_Toc52287343"/>
      <w:r>
        <w:lastRenderedPageBreak/>
        <w:t>Übersicht</w:t>
      </w:r>
      <w:bookmarkEnd w:id="0"/>
      <w:bookmarkEnd w:id="3"/>
    </w:p>
    <w:p w:rsidR="00E4391F" w:rsidRDefault="00BF237F">
      <w:r>
        <w:t xml:space="preserve">Dieses Dokument beschreibt, wie Sie in Ihrem SAP-S/4HANA-System Mitarbeiterstammdaten anlegen. Für SAP-S/4HANA-Service-Szenarios sind Mitarbeiterstammdaten obligatorisch. Dieses Stammdatenskript dokumentiert, welche Daten </w:t>
      </w:r>
      <w:r>
        <w:t>Sie in welchem Infotyp pflegen müssen, damit die folgenden SAP-Best-Practices-Umfangsbestandteile ausgeführt werden können: Servicevertragsmanagement (426), Presales Management (41V), Serviceauftragsabwicklung (41Z), Serviceanforderungsmanagement im Intera</w:t>
      </w:r>
      <w:r>
        <w:t>ction Center (41W). Werte, die für diesen von SAP Best Practices bereitgestellten Umfang nicht relevant sind, werden in diesem Dokument nicht beschrieben.</w:t>
      </w:r>
    </w:p>
    <w:p w:rsidR="00E4391F" w:rsidRDefault="00BF237F">
      <w:pPr>
        <w:pStyle w:val="Heading1"/>
      </w:pPr>
      <w:bookmarkStart w:id="4" w:name="d2e45"/>
      <w:bookmarkStart w:id="5" w:name="_Toc52287344"/>
      <w:r>
        <w:lastRenderedPageBreak/>
        <w:t>Voraussetzungen</w:t>
      </w:r>
      <w:bookmarkEnd w:id="4"/>
      <w:bookmarkEnd w:id="5"/>
    </w:p>
    <w:p w:rsidR="00E4391F" w:rsidRDefault="00BF237F">
      <w:pPr>
        <w:pStyle w:val="Heading2"/>
      </w:pPr>
      <w:bookmarkStart w:id="6" w:name="unique_2"/>
      <w:bookmarkStart w:id="7" w:name="_Toc52287345"/>
      <w:r>
        <w:t>Systemzugriff</w:t>
      </w:r>
      <w:bookmarkEnd w:id="6"/>
      <w:bookmarkEnd w:id="7"/>
    </w:p>
    <w:tbl>
      <w:tblPr>
        <w:tblStyle w:val="SAPStandardTable"/>
        <w:tblW w:w="0" w:type="auto"/>
        <w:tblLook w:val="0620" w:firstRow="1" w:lastRow="0" w:firstColumn="0" w:lastColumn="0" w:noHBand="1" w:noVBand="1"/>
      </w:tblPr>
      <w:tblGrid>
        <w:gridCol w:w="729"/>
        <w:gridCol w:w="13442"/>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BF237F"/>
        </w:tc>
        <w:tc>
          <w:tcPr>
            <w:tcW w:w="0" w:type="auto"/>
          </w:tcPr>
          <w:p w:rsidR="00E4391F" w:rsidRDefault="00BF237F">
            <w:pPr>
              <w:pStyle w:val="SAPTableHeader"/>
            </w:pPr>
            <w:r>
              <w:rPr>
                <w:rStyle w:val="SAPEmphasis"/>
              </w:rPr>
              <w:t>Details</w:t>
            </w:r>
          </w:p>
        </w:tc>
      </w:tr>
      <w:tr w:rsidR="00E4391F" w:rsidTr="00BF237F">
        <w:tc>
          <w:tcPr>
            <w:tcW w:w="0" w:type="auto"/>
          </w:tcPr>
          <w:p w:rsidR="00E4391F" w:rsidRDefault="00BF237F">
            <w:r>
              <w:t>System</w:t>
            </w:r>
          </w:p>
        </w:tc>
        <w:tc>
          <w:tcPr>
            <w:tcW w:w="0" w:type="auto"/>
          </w:tcPr>
          <w:p w:rsidR="00E4391F" w:rsidRDefault="00BF237F">
            <w:r>
              <w:t xml:space="preserve">Zugriff über SAP GUI. Für die WebClient UI stellt Ihr </w:t>
            </w:r>
            <w:r>
              <w:t>Systemadministrator Ihnen die URL für den Zugriff auf die Anwendung mit der entsprechenden Benutzerrolle bereit. Den letzten Schritt "Mitarbeiter zu Planstelle zuordnen" führen Sie in der SAP-Fiori-Benutzungsoberfläche aus.</w:t>
            </w:r>
          </w:p>
        </w:tc>
      </w:tr>
    </w:tbl>
    <w:p w:rsidR="00E4391F" w:rsidRDefault="00BF237F">
      <w:pPr>
        <w:pStyle w:val="Heading2"/>
      </w:pPr>
      <w:bookmarkStart w:id="8" w:name="unique_3"/>
      <w:bookmarkStart w:id="9" w:name="_Toc52287346"/>
      <w:r>
        <w:t>Erforderliche Organisationseinh</w:t>
      </w:r>
      <w:r>
        <w:t>eiten</w:t>
      </w:r>
      <w:bookmarkEnd w:id="8"/>
      <w:bookmarkEnd w:id="9"/>
    </w:p>
    <w:p w:rsidR="00E4391F" w:rsidRDefault="00BF237F">
      <w:r>
        <w:t>Stellen Sie vor der Implementierung dieses Stammdatenskripts sicher, dass Sie das Organisationsmodell wie im Einrichtungsanleitung der zu verwendenden Umfangsbestandteile beschrieben eingerichtet haben.</w:t>
      </w:r>
    </w:p>
    <w:p w:rsidR="00E4391F" w:rsidRDefault="00BF237F">
      <w:r>
        <w:t xml:space="preserve">Für die in diesem Stammdatenskript verwendeten </w:t>
      </w:r>
      <w:r>
        <w:t xml:space="preserve">Beispieldaten wird davon ausgegangen, dass Sie den SAP-Best-Practices-Inhalt für die USA implementiert haben. Die vordefinierten Werte für die USA beginnen mit </w:t>
      </w:r>
      <w:r>
        <w:rPr>
          <w:rStyle w:val="SAPUserEntry"/>
        </w:rPr>
        <w:t>17</w:t>
      </w:r>
      <w:r>
        <w:t>. Wenn Sie eine andere Länderversion implementiert haben oder eigene Daten angelegt haben, ers</w:t>
      </w:r>
      <w:r>
        <w:t>etzen Sie den Beispielwert entsprechend.</w:t>
      </w:r>
    </w:p>
    <w:p w:rsidR="00E4391F" w:rsidRDefault="00BF237F">
      <w:pPr>
        <w:pStyle w:val="Heading1"/>
      </w:pPr>
      <w:bookmarkStart w:id="10" w:name="unique_4"/>
      <w:bookmarkStart w:id="11" w:name="_Toc52287347"/>
      <w:r>
        <w:lastRenderedPageBreak/>
        <w:t>Übersichtstabelle</w:t>
      </w:r>
      <w:bookmarkEnd w:id="10"/>
      <w:bookmarkEnd w:id="11"/>
    </w:p>
    <w:p w:rsidR="00E4391F" w:rsidRDefault="00BF237F">
      <w:r>
        <w:t>Dieser Umfangsbestandteil umfasst die verschiedenen Prozessschritte in der folgenden Tabelle:</w:t>
      </w:r>
    </w:p>
    <w:p w:rsidR="00E4391F" w:rsidRDefault="00BF237F">
      <w:r>
        <w:rPr>
          <w:rStyle w:val="SAPEmphasis"/>
        </w:rPr>
        <w:t xml:space="preserve">Hinweis </w:t>
      </w:r>
      <w:r>
        <w:t xml:space="preserve">Wenn Ihr Systemadministrator Bereiche und Seiten auf dem SAP Fiori Launchpad aktiviert hat, </w:t>
      </w:r>
      <w:r>
        <w:t>enthält die Startseite nur die wesentlichen Apps, mit denen die typischen Aufgaben einer Benutzerrolle ausgeführt werden können.</w:t>
      </w:r>
    </w:p>
    <w:p w:rsidR="00E4391F" w:rsidRDefault="00BF237F">
      <w:r>
        <w:t>Alle anderen Apps, die nicht auf der Startseite enthalten sind, finden Sie über die Suchleiste.</w:t>
      </w:r>
    </w:p>
    <w:p w:rsidR="00E4391F" w:rsidRDefault="00BF237F">
      <w:r>
        <w:t>Wenn Sie die Startseite persona</w:t>
      </w:r>
      <w:r>
        <w:t xml:space="preserve">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464"/>
        <w:gridCol w:w="3473"/>
        <w:gridCol w:w="2074"/>
        <w:gridCol w:w="4160"/>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rPr>
                <w:rStyle w:val="SAPEmphasis"/>
              </w:rPr>
              <w:t>Prozessschritt</w:t>
            </w:r>
          </w:p>
        </w:tc>
        <w:tc>
          <w:tcPr>
            <w:tcW w:w="0" w:type="auto"/>
          </w:tcPr>
          <w:p w:rsidR="00E4391F" w:rsidRDefault="00BF237F">
            <w:pPr>
              <w:pStyle w:val="SAPTableHeader"/>
            </w:pPr>
            <w:r>
              <w:rPr>
                <w:rStyle w:val="SAPEmphasis"/>
              </w:rPr>
              <w:t>Benutzerrolle</w:t>
            </w:r>
          </w:p>
        </w:tc>
        <w:tc>
          <w:tcPr>
            <w:tcW w:w="0" w:type="auto"/>
          </w:tcPr>
          <w:p w:rsidR="00E4391F" w:rsidRDefault="00BF237F">
            <w:pPr>
              <w:pStyle w:val="SAPTableHeader"/>
            </w:pPr>
            <w:r>
              <w:t>Transaktion/App</w:t>
            </w:r>
          </w:p>
        </w:tc>
        <w:tc>
          <w:tcPr>
            <w:tcW w:w="0" w:type="auto"/>
          </w:tcPr>
          <w:p w:rsidR="00E4391F" w:rsidRDefault="00BF237F">
            <w:pPr>
              <w:pStyle w:val="SAPTableHeader"/>
            </w:pPr>
            <w:r>
              <w:rPr>
                <w:rStyle w:val="SAPEmphasis"/>
              </w:rPr>
              <w:t>Erwartete Ergebnisse</w:t>
            </w:r>
          </w:p>
        </w:tc>
      </w:tr>
      <w:tr w:rsidR="00E4391F" w:rsidTr="00BF237F">
        <w:tc>
          <w:tcPr>
            <w:tcW w:w="0" w:type="auto"/>
          </w:tcPr>
          <w:p w:rsidR="00E4391F" w:rsidRDefault="00BF237F">
            <w:hyperlink r:id="rId7" w:history="1">
              <w:r>
                <w:t>Systembenutzer anlegen</w:t>
              </w:r>
            </w:hyperlink>
            <w:r>
              <w:t xml:space="preserve">  [Seite ] </w:t>
            </w:r>
            <w:r>
              <w:fldChar w:fldCharType="begin"/>
            </w:r>
            <w:r>
              <w:instrText xml:space="preserve"> PAGEREF unique_5 </w:instrText>
            </w:r>
            <w:r>
              <w:fldChar w:fldCharType="separate"/>
            </w:r>
            <w:r>
              <w:rPr>
                <w:noProof/>
              </w:rPr>
              <w:t>5</w:t>
            </w:r>
            <w:r>
              <w:fldChar w:fldCharType="end"/>
            </w:r>
          </w:p>
        </w:tc>
        <w:tc>
          <w:tcPr>
            <w:tcW w:w="0" w:type="auto"/>
          </w:tcPr>
          <w:p w:rsidR="00000000" w:rsidRDefault="00BF237F"/>
        </w:tc>
        <w:tc>
          <w:tcPr>
            <w:tcW w:w="0" w:type="auto"/>
          </w:tcPr>
          <w:p w:rsidR="00E4391F" w:rsidRDefault="00BF237F">
            <w:r>
              <w:t>SAP GUI: SU01</w:t>
            </w:r>
          </w:p>
        </w:tc>
        <w:tc>
          <w:tcPr>
            <w:tcW w:w="0" w:type="auto"/>
          </w:tcPr>
          <w:p w:rsidR="00E4391F" w:rsidRDefault="00BF237F">
            <w:r>
              <w:t>Systembenutzer wird angelegt</w:t>
            </w:r>
          </w:p>
        </w:tc>
      </w:tr>
      <w:tr w:rsidR="00E4391F" w:rsidTr="00BF237F">
        <w:tc>
          <w:tcPr>
            <w:tcW w:w="0" w:type="auto"/>
          </w:tcPr>
          <w:p w:rsidR="00E4391F" w:rsidRDefault="00BF237F">
            <w:hyperlink r:id="rId8" w:history="1">
              <w:r>
                <w:t>Systembenutzer anpassen</w:t>
              </w:r>
            </w:hyperlink>
            <w:r>
              <w:t xml:space="preserve"> </w:t>
            </w:r>
            <w:r>
              <w:t xml:space="preserve"> [Seite ] </w:t>
            </w:r>
            <w:r>
              <w:fldChar w:fldCharType="begin"/>
            </w:r>
            <w:r>
              <w:instrText xml:space="preserve"> PAGEREF unique_6 </w:instrText>
            </w:r>
            <w:r>
              <w:fldChar w:fldCharType="separate"/>
            </w:r>
            <w:r>
              <w:rPr>
                <w:noProof/>
              </w:rPr>
              <w:t>7</w:t>
            </w:r>
            <w:r>
              <w:fldChar w:fldCharType="end"/>
            </w:r>
          </w:p>
        </w:tc>
        <w:tc>
          <w:tcPr>
            <w:tcW w:w="0" w:type="auto"/>
          </w:tcPr>
          <w:p w:rsidR="00000000" w:rsidRDefault="00BF237F"/>
        </w:tc>
        <w:tc>
          <w:tcPr>
            <w:tcW w:w="0" w:type="auto"/>
          </w:tcPr>
          <w:p w:rsidR="00E4391F" w:rsidRDefault="00BF237F">
            <w:r>
              <w:t>SAP GUI: SU01</w:t>
            </w:r>
          </w:p>
        </w:tc>
        <w:tc>
          <w:tcPr>
            <w:tcW w:w="0" w:type="auto"/>
          </w:tcPr>
          <w:p w:rsidR="00E4391F" w:rsidRDefault="00BF237F">
            <w:r>
              <w:t>Initialkennwort wird zurückgesetzt</w:t>
            </w:r>
          </w:p>
        </w:tc>
      </w:tr>
      <w:tr w:rsidR="00E4391F" w:rsidTr="00BF237F">
        <w:tc>
          <w:tcPr>
            <w:tcW w:w="0" w:type="auto"/>
          </w:tcPr>
          <w:p w:rsidR="00E4391F" w:rsidRDefault="00BF237F">
            <w:hyperlink r:id="rId9" w:history="1">
              <w:r>
                <w:t>Mitarbeiter anlegen</w:t>
              </w:r>
            </w:hyperlink>
            <w:r>
              <w:t xml:space="preserve"> </w:t>
            </w:r>
            <w:r>
              <w:t xml:space="preserve"> [Seite ] </w:t>
            </w:r>
            <w:r>
              <w:fldChar w:fldCharType="begin"/>
            </w:r>
            <w:r>
              <w:instrText xml:space="preserve"> PAGEREF unique_7 </w:instrText>
            </w:r>
            <w:r>
              <w:fldChar w:fldCharType="separate"/>
            </w:r>
            <w:r>
              <w:rPr>
                <w:noProof/>
              </w:rPr>
              <w:t>9</w:t>
            </w:r>
            <w:r>
              <w:fldChar w:fldCharType="end"/>
            </w:r>
          </w:p>
        </w:tc>
        <w:tc>
          <w:tcPr>
            <w:tcW w:w="0" w:type="auto"/>
          </w:tcPr>
          <w:p w:rsidR="00000000" w:rsidRDefault="00BF237F"/>
        </w:tc>
        <w:tc>
          <w:tcPr>
            <w:tcW w:w="0" w:type="auto"/>
          </w:tcPr>
          <w:p w:rsidR="00E4391F" w:rsidRDefault="00BF237F">
            <w:r>
              <w:t>SAP GUI: PA30</w:t>
            </w:r>
          </w:p>
        </w:tc>
        <w:tc>
          <w:tcPr>
            <w:tcW w:w="0" w:type="auto"/>
          </w:tcPr>
          <w:p w:rsidR="00E4391F" w:rsidRDefault="00BF237F">
            <w:r>
              <w:t>Mitarbeiterstammdaten werden angelegt</w:t>
            </w:r>
          </w:p>
        </w:tc>
      </w:tr>
      <w:tr w:rsidR="00E4391F" w:rsidTr="00BF237F">
        <w:tc>
          <w:tcPr>
            <w:tcW w:w="0" w:type="auto"/>
          </w:tcPr>
          <w:p w:rsidR="00E4391F" w:rsidRDefault="00BF237F">
            <w:hyperlink r:id="rId10" w:history="1">
              <w:r>
                <w:t>Mitarbeiter prüfen – Systembenutzerzuordnung</w:t>
              </w:r>
            </w:hyperlink>
            <w:r>
              <w:t xml:space="preserve">  [Seite ] </w:t>
            </w:r>
            <w:r>
              <w:fldChar w:fldCharType="begin"/>
            </w:r>
            <w:r>
              <w:instrText xml:space="preserve"> PAGEREF unique_8 </w:instrText>
            </w:r>
            <w:r>
              <w:fldChar w:fldCharType="separate"/>
            </w:r>
            <w:r>
              <w:rPr>
                <w:noProof/>
              </w:rPr>
              <w:t>13</w:t>
            </w:r>
            <w:r>
              <w:fldChar w:fldCharType="end"/>
            </w:r>
          </w:p>
        </w:tc>
        <w:tc>
          <w:tcPr>
            <w:tcW w:w="0" w:type="auto"/>
          </w:tcPr>
          <w:p w:rsidR="00000000" w:rsidRDefault="00BF237F"/>
        </w:tc>
        <w:tc>
          <w:tcPr>
            <w:tcW w:w="0" w:type="auto"/>
          </w:tcPr>
          <w:p w:rsidR="00E4391F" w:rsidRDefault="00BF237F">
            <w:r>
              <w:t>SAP GUI: GP</w:t>
            </w:r>
          </w:p>
        </w:tc>
        <w:tc>
          <w:tcPr>
            <w:tcW w:w="0" w:type="auto"/>
          </w:tcPr>
          <w:p w:rsidR="00E4391F" w:rsidRDefault="00BF237F">
            <w:r>
              <w:t>Geschäftspartner wird für einen Mitarbeiter angelegt</w:t>
            </w:r>
          </w:p>
        </w:tc>
      </w:tr>
      <w:tr w:rsidR="00E4391F" w:rsidTr="00BF237F">
        <w:tc>
          <w:tcPr>
            <w:tcW w:w="0" w:type="auto"/>
          </w:tcPr>
          <w:p w:rsidR="00E4391F" w:rsidRDefault="00BF237F">
            <w:hyperlink r:id="rId11" w:history="1">
              <w:r>
                <w:t>Mitarbeiter zu Planstellen zuordnen</w:t>
              </w:r>
            </w:hyperlink>
            <w:r>
              <w:t xml:space="preserve">  [Seite ] </w:t>
            </w:r>
            <w:r>
              <w:fldChar w:fldCharType="begin"/>
            </w:r>
            <w:r>
              <w:instrText xml:space="preserve"> PAGEREF unique_9 </w:instrText>
            </w:r>
            <w:r>
              <w:fldChar w:fldCharType="separate"/>
            </w:r>
            <w:r>
              <w:rPr>
                <w:noProof/>
              </w:rPr>
              <w:t>14</w:t>
            </w:r>
            <w:r>
              <w:fldChar w:fldCharType="end"/>
            </w:r>
          </w:p>
        </w:tc>
        <w:tc>
          <w:tcPr>
            <w:tcW w:w="0" w:type="auto"/>
          </w:tcPr>
          <w:p w:rsidR="00E4391F" w:rsidRDefault="00BF237F">
            <w:r>
              <w:t>Kundenserviceleiter (Kundenmanagement)</w:t>
            </w:r>
          </w:p>
        </w:tc>
        <w:tc>
          <w:tcPr>
            <w:tcW w:w="0" w:type="auto"/>
          </w:tcPr>
          <w:p w:rsidR="00E4391F" w:rsidRDefault="00BF237F">
            <w:r>
              <w:t>Organisationen suchen</w:t>
            </w:r>
          </w:p>
        </w:tc>
        <w:tc>
          <w:tcPr>
            <w:tcW w:w="0" w:type="auto"/>
          </w:tcPr>
          <w:p w:rsidR="00E4391F" w:rsidRDefault="00BF237F">
            <w:r>
              <w:t>Mitarbeiter werden Planstellen zugeordnet</w:t>
            </w:r>
          </w:p>
        </w:tc>
      </w:tr>
    </w:tbl>
    <w:p w:rsidR="00E4391F" w:rsidRDefault="00BF237F">
      <w:pPr>
        <w:pStyle w:val="Heading1"/>
      </w:pPr>
      <w:bookmarkStart w:id="12" w:name="d2e78"/>
      <w:bookmarkStart w:id="13" w:name="_Toc52287348"/>
      <w:r>
        <w:lastRenderedPageBreak/>
        <w:t>Systembenutzer</w:t>
      </w:r>
      <w:bookmarkEnd w:id="12"/>
      <w:bookmarkEnd w:id="13"/>
    </w:p>
    <w:p w:rsidR="00E4391F" w:rsidRDefault="00BF237F">
      <w:pPr>
        <w:pStyle w:val="Heading2"/>
      </w:pPr>
      <w:bookmarkStart w:id="14" w:name="unique_5"/>
      <w:bookmarkStart w:id="15" w:name="_Toc52287349"/>
      <w:r>
        <w:t>Systembenutzer anlegen</w:t>
      </w:r>
      <w:bookmarkEnd w:id="14"/>
      <w:bookmarkEnd w:id="15"/>
    </w:p>
    <w:p w:rsidR="00E4391F" w:rsidRDefault="00BF237F">
      <w:pPr>
        <w:pStyle w:val="SAPKeyblockTitle"/>
      </w:pPr>
      <w:r>
        <w:t>Zweck</w:t>
      </w:r>
    </w:p>
    <w:p w:rsidR="00BF237F" w:rsidRDefault="00BF237F">
      <w:r>
        <w:t xml:space="preserve">Damit Sie </w:t>
      </w:r>
      <w:r>
        <w:t>sich am System anmelden können, stellt Ihnen Ihr Systemadministrator für gewöhnlich einen Systembenutzer zur Verfügung.</w:t>
      </w:r>
    </w:p>
    <w:p w:rsidR="00BF237F" w:rsidRDefault="00BF237F">
      <w:r>
        <w:rPr>
          <w:rStyle w:val="SAPEmphasis"/>
        </w:rPr>
        <w:t xml:space="preserve">Hinweis </w:t>
      </w:r>
      <w:r>
        <w:t>Weitere Informationen über die Benutzer- und Berechtigungsverwaltung finden Sie im SAP S/4HANA Service Security Guide unter htt</w:t>
      </w:r>
      <w:r>
        <w:t>ps://help.sap.com.</w:t>
      </w:r>
    </w:p>
    <w:p w:rsidR="00BF237F" w:rsidRDefault="00BF237F">
      <w:r>
        <w:t>Wenn Ihr Benutzer über ausreichende Berechtigungen verfügt, legen Sie die folgenden Testbenutzer an. Sie können die folgenden Testbenutzer anlegen, die Sie Mitarbeiterstammdaten zuordnen können. Diese werden ebenfalls zu Testzwecken wie</w:t>
      </w:r>
      <w:r>
        <w:t xml:space="preserve"> nachfolgend beschrieben angelegt.</w:t>
      </w:r>
    </w:p>
    <w:p w:rsidR="00E4391F" w:rsidRDefault="00BF237F">
      <w:r>
        <w:t>Wenn Ihr Benutzer nicht über die erforderliche Berechtigung zum Anlegen von Benutzern verfügt, bitten Sie Ihren Systemadministrator, die folgenden Testbenutzer anzulegen:</w:t>
      </w:r>
    </w:p>
    <w:p w:rsidR="00E4391F" w:rsidRDefault="00E4391F"/>
    <w:tbl>
      <w:tblPr>
        <w:tblStyle w:val="SAPStandardTable"/>
        <w:tblW w:w="0" w:type="auto"/>
        <w:tblLook w:val="0620" w:firstRow="1" w:lastRow="0" w:firstColumn="0" w:lastColumn="0" w:noHBand="1" w:noVBand="1"/>
      </w:tblPr>
      <w:tblGrid>
        <w:gridCol w:w="5351"/>
        <w:gridCol w:w="1513"/>
        <w:gridCol w:w="1729"/>
        <w:gridCol w:w="1907"/>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t>Umfangsbestandteil</w:t>
            </w:r>
          </w:p>
        </w:tc>
        <w:tc>
          <w:tcPr>
            <w:tcW w:w="0" w:type="auto"/>
          </w:tcPr>
          <w:p w:rsidR="00E4391F" w:rsidRDefault="00BF237F">
            <w:pPr>
              <w:pStyle w:val="SAPTableHeader"/>
            </w:pPr>
            <w:r>
              <w:t>Benutzer</w:t>
            </w:r>
          </w:p>
        </w:tc>
        <w:tc>
          <w:tcPr>
            <w:tcW w:w="0" w:type="auto"/>
          </w:tcPr>
          <w:p w:rsidR="00E4391F" w:rsidRDefault="00BF237F">
            <w:pPr>
              <w:pStyle w:val="SAPTableHeader"/>
            </w:pPr>
            <w:r>
              <w:t>Name</w:t>
            </w:r>
          </w:p>
        </w:tc>
        <w:tc>
          <w:tcPr>
            <w:tcW w:w="0" w:type="auto"/>
          </w:tcPr>
          <w:p w:rsidR="00E4391F" w:rsidRDefault="00BF237F">
            <w:pPr>
              <w:pStyle w:val="SAPTableHeader"/>
            </w:pPr>
            <w:r>
              <w:t>Funktion</w:t>
            </w:r>
          </w:p>
        </w:tc>
      </w:tr>
      <w:tr w:rsidR="00E4391F" w:rsidTr="00BF237F">
        <w:tc>
          <w:tcPr>
            <w:tcW w:w="0" w:type="auto"/>
          </w:tcPr>
          <w:p w:rsidR="00E4391F" w:rsidRDefault="00BF237F">
            <w:r>
              <w:t>Presales Management</w:t>
            </w:r>
            <w:r>
              <w:rPr>
                <w:rStyle w:val="SAPEmphasis"/>
              </w:rPr>
              <w:t>(41V)</w:t>
            </w:r>
          </w:p>
        </w:tc>
        <w:tc>
          <w:tcPr>
            <w:tcW w:w="0" w:type="auto"/>
          </w:tcPr>
          <w:p w:rsidR="00E4391F" w:rsidRDefault="00BF237F">
            <w:r>
              <w:rPr>
                <w:rStyle w:val="SAPUserEntry"/>
              </w:rPr>
              <w:t>SLS_MAN</w:t>
            </w:r>
          </w:p>
          <w:p w:rsidR="00E4391F" w:rsidRDefault="00BF237F">
            <w:r>
              <w:rPr>
                <w:rStyle w:val="SAPUserEntry"/>
              </w:rPr>
              <w:t>SLS_EMPL</w:t>
            </w:r>
          </w:p>
        </w:tc>
        <w:tc>
          <w:tcPr>
            <w:tcW w:w="0" w:type="auto"/>
          </w:tcPr>
          <w:p w:rsidR="00E4391F" w:rsidRDefault="00BF237F">
            <w:r>
              <w:rPr>
                <w:rStyle w:val="SAPUserEntry"/>
              </w:rPr>
              <w:t>Jennifer Stone</w:t>
            </w:r>
          </w:p>
          <w:p w:rsidR="00E4391F" w:rsidRDefault="00BF237F">
            <w:r>
              <w:rPr>
                <w:rStyle w:val="SAPUserEntry"/>
              </w:rPr>
              <w:t>Michael Curtis</w:t>
            </w:r>
          </w:p>
        </w:tc>
        <w:tc>
          <w:tcPr>
            <w:tcW w:w="0" w:type="auto"/>
          </w:tcPr>
          <w:p w:rsidR="00E4391F" w:rsidRDefault="00BF237F">
            <w:r>
              <w:t>Vertriebsleiter</w:t>
            </w:r>
          </w:p>
          <w:p w:rsidR="00E4391F" w:rsidRDefault="00BF237F">
            <w:r>
              <w:t>Vertriebsmitarbeiter</w:t>
            </w:r>
          </w:p>
        </w:tc>
      </w:tr>
      <w:tr w:rsidR="00E4391F" w:rsidTr="00BF237F">
        <w:tc>
          <w:tcPr>
            <w:tcW w:w="0" w:type="auto"/>
          </w:tcPr>
          <w:p w:rsidR="00E4391F" w:rsidRDefault="00BF237F">
            <w:r>
              <w:t>Serviceauftragsabwicklung</w:t>
            </w:r>
            <w:r>
              <w:rPr>
                <w:rStyle w:val="SAPEmphasis"/>
              </w:rPr>
              <w:t>(41Z)</w:t>
            </w:r>
          </w:p>
        </w:tc>
        <w:tc>
          <w:tcPr>
            <w:tcW w:w="0" w:type="auto"/>
          </w:tcPr>
          <w:p w:rsidR="00E4391F" w:rsidRDefault="00BF237F">
            <w:r>
              <w:rPr>
                <w:rStyle w:val="SAPUserEntry"/>
              </w:rPr>
              <w:t>SERV_EMPL</w:t>
            </w:r>
          </w:p>
          <w:p w:rsidR="00E4391F" w:rsidRDefault="00BF237F">
            <w:r>
              <w:rPr>
                <w:rStyle w:val="SAPUserEntry"/>
              </w:rPr>
              <w:t>SERV_TECH</w:t>
            </w:r>
          </w:p>
        </w:tc>
        <w:tc>
          <w:tcPr>
            <w:tcW w:w="0" w:type="auto"/>
          </w:tcPr>
          <w:p w:rsidR="00E4391F" w:rsidRDefault="00BF237F">
            <w:r>
              <w:rPr>
                <w:rStyle w:val="SAPUserEntry"/>
              </w:rPr>
              <w:t>Barbara Lee</w:t>
            </w:r>
          </w:p>
          <w:p w:rsidR="00E4391F" w:rsidRDefault="00BF237F">
            <w:r>
              <w:rPr>
                <w:rStyle w:val="SAPUserEntry"/>
              </w:rPr>
              <w:t>Matthew Carter</w:t>
            </w:r>
          </w:p>
        </w:tc>
        <w:tc>
          <w:tcPr>
            <w:tcW w:w="0" w:type="auto"/>
          </w:tcPr>
          <w:p w:rsidR="00E4391F" w:rsidRDefault="00BF237F">
            <w:r>
              <w:t>Servicemitarbeiter</w:t>
            </w:r>
          </w:p>
          <w:p w:rsidR="00E4391F" w:rsidRDefault="00BF237F">
            <w:r>
              <w:t>Servicetechniker</w:t>
            </w:r>
          </w:p>
        </w:tc>
      </w:tr>
      <w:tr w:rsidR="00E4391F" w:rsidTr="00BF237F">
        <w:tc>
          <w:tcPr>
            <w:tcW w:w="0" w:type="auto"/>
          </w:tcPr>
          <w:p w:rsidR="00E4391F" w:rsidRDefault="00BF237F">
            <w:r>
              <w:t>Servicevertragsmanagement</w:t>
            </w:r>
            <w:r>
              <w:rPr>
                <w:rStyle w:val="SAPEmphasis"/>
              </w:rPr>
              <w:t>(426)</w:t>
            </w:r>
          </w:p>
        </w:tc>
        <w:tc>
          <w:tcPr>
            <w:tcW w:w="0" w:type="auto"/>
          </w:tcPr>
          <w:p w:rsidR="00E4391F" w:rsidRDefault="00BF237F">
            <w:r>
              <w:rPr>
                <w:rStyle w:val="SAPUserEntry"/>
              </w:rPr>
              <w:t>SERV_EMPL</w:t>
            </w:r>
          </w:p>
        </w:tc>
        <w:tc>
          <w:tcPr>
            <w:tcW w:w="0" w:type="auto"/>
          </w:tcPr>
          <w:p w:rsidR="00E4391F" w:rsidRDefault="00BF237F">
            <w:r>
              <w:rPr>
                <w:rStyle w:val="SAPUserEntry"/>
              </w:rPr>
              <w:t>Barbara Lee</w:t>
            </w:r>
          </w:p>
        </w:tc>
        <w:tc>
          <w:tcPr>
            <w:tcW w:w="0" w:type="auto"/>
          </w:tcPr>
          <w:p w:rsidR="00E4391F" w:rsidRDefault="00BF237F">
            <w:r>
              <w:t>Servicemitarbeiter</w:t>
            </w:r>
          </w:p>
        </w:tc>
      </w:tr>
      <w:tr w:rsidR="00E4391F" w:rsidTr="00BF237F">
        <w:tc>
          <w:tcPr>
            <w:tcW w:w="0" w:type="auto"/>
          </w:tcPr>
          <w:p w:rsidR="00E4391F" w:rsidRDefault="00BF237F">
            <w:r>
              <w:t>Serviceanforderungsmanagement im Interaction Center</w:t>
            </w:r>
            <w:r>
              <w:rPr>
                <w:rStyle w:val="SAPEmphasis"/>
              </w:rPr>
              <w:t>(41W)</w:t>
            </w:r>
          </w:p>
        </w:tc>
        <w:tc>
          <w:tcPr>
            <w:tcW w:w="0" w:type="auto"/>
          </w:tcPr>
          <w:p w:rsidR="00E4391F" w:rsidRDefault="00BF237F">
            <w:r>
              <w:rPr>
                <w:rStyle w:val="SAPUserEntry"/>
              </w:rPr>
              <w:t>IC_AGENT_SRV</w:t>
            </w:r>
          </w:p>
          <w:p w:rsidR="00E4391F" w:rsidRDefault="00BF237F">
            <w:r>
              <w:rPr>
                <w:rStyle w:val="SAPUserEntry"/>
              </w:rPr>
              <w:t>IC_AGENT_SUP</w:t>
            </w:r>
          </w:p>
        </w:tc>
        <w:tc>
          <w:tcPr>
            <w:tcW w:w="0" w:type="auto"/>
          </w:tcPr>
          <w:p w:rsidR="00E4391F" w:rsidRDefault="00BF237F">
            <w:r>
              <w:rPr>
                <w:rStyle w:val="SAPUserEntry"/>
              </w:rPr>
              <w:t>Ann Anderson</w:t>
            </w:r>
          </w:p>
          <w:p w:rsidR="00E4391F" w:rsidRDefault="00BF237F">
            <w:r>
              <w:rPr>
                <w:rStyle w:val="SAPUserEntry"/>
              </w:rPr>
              <w:t>Peter Best</w:t>
            </w:r>
          </w:p>
        </w:tc>
        <w:tc>
          <w:tcPr>
            <w:tcW w:w="0" w:type="auto"/>
          </w:tcPr>
          <w:p w:rsidR="00E4391F" w:rsidRDefault="00BF237F">
            <w:r>
              <w:t>IC Service Agent</w:t>
            </w:r>
          </w:p>
          <w:p w:rsidR="00E4391F" w:rsidRDefault="00BF237F">
            <w:r>
              <w:t>IC Support Agent</w:t>
            </w:r>
          </w:p>
        </w:tc>
      </w:tr>
    </w:tbl>
    <w:p w:rsidR="00E4391F" w:rsidRDefault="00BF237F">
      <w:pPr>
        <w:pStyle w:val="SAPKeyblockTitle"/>
      </w:pPr>
      <w:r>
        <w:lastRenderedPageBreak/>
        <w:t>Vorgehensweise</w:t>
      </w:r>
    </w:p>
    <w:tbl>
      <w:tblPr>
        <w:tblStyle w:val="SAPStandardTable"/>
        <w:tblW w:w="0" w:type="auto"/>
        <w:tblLook w:val="0620" w:firstRow="1" w:lastRow="0" w:firstColumn="0" w:lastColumn="0" w:noHBand="1" w:noVBand="1"/>
      </w:tblPr>
      <w:tblGrid>
        <w:gridCol w:w="1426"/>
        <w:gridCol w:w="1666"/>
        <w:gridCol w:w="3141"/>
        <w:gridCol w:w="1999"/>
        <w:gridCol w:w="5939"/>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t>Testschrittnummer</w:t>
            </w:r>
          </w:p>
        </w:tc>
        <w:tc>
          <w:tcPr>
            <w:tcW w:w="0" w:type="auto"/>
          </w:tcPr>
          <w:p w:rsidR="00E4391F" w:rsidRDefault="00BF237F">
            <w:pPr>
              <w:pStyle w:val="SAPTableHeader"/>
            </w:pPr>
            <w:r>
              <w:rPr>
                <w:rStyle w:val="SAPEmphasis"/>
              </w:rPr>
              <w:t>Bezeichnung des Testschritts</w:t>
            </w:r>
          </w:p>
        </w:tc>
        <w:tc>
          <w:tcPr>
            <w:tcW w:w="0" w:type="auto"/>
          </w:tcPr>
          <w:p w:rsidR="00E4391F" w:rsidRDefault="00BF237F">
            <w:pPr>
              <w:pStyle w:val="SAPTableHeader"/>
            </w:pPr>
            <w:r>
              <w:rPr>
                <w:rStyle w:val="SAPEmphasis"/>
              </w:rPr>
              <w:t>Anweisungen</w:t>
            </w:r>
          </w:p>
        </w:tc>
        <w:tc>
          <w:tcPr>
            <w:tcW w:w="0" w:type="auto"/>
          </w:tcPr>
          <w:p w:rsidR="00E4391F" w:rsidRDefault="00BF237F">
            <w:pPr>
              <w:pStyle w:val="SAPTableHeader"/>
            </w:pPr>
            <w:r>
              <w:rPr>
                <w:rStyle w:val="SAPEmphasis"/>
              </w:rPr>
              <w:t>Erwartetes Ergebnis</w:t>
            </w:r>
          </w:p>
        </w:tc>
        <w:tc>
          <w:tcPr>
            <w:tcW w:w="0" w:type="auto"/>
          </w:tcPr>
          <w:p w:rsidR="00E4391F" w:rsidRDefault="00BF237F">
            <w:pPr>
              <w:pStyle w:val="SAPTableHeader"/>
            </w:pPr>
            <w:r>
              <w:rPr>
                <w:rStyle w:val="SAPEmphasis"/>
              </w:rPr>
              <w:t>Kommentare</w:t>
            </w:r>
          </w:p>
        </w:tc>
      </w:tr>
      <w:tr w:rsidR="00E4391F" w:rsidTr="00BF237F">
        <w:tc>
          <w:tcPr>
            <w:tcW w:w="0" w:type="auto"/>
          </w:tcPr>
          <w:p w:rsidR="00E4391F" w:rsidRDefault="00BF237F">
            <w:r>
              <w:t>1.</w:t>
            </w:r>
          </w:p>
        </w:tc>
        <w:tc>
          <w:tcPr>
            <w:tcW w:w="0" w:type="auto"/>
          </w:tcPr>
          <w:p w:rsidR="00E4391F" w:rsidRDefault="00BF237F">
            <w:r>
              <w:rPr>
                <w:rStyle w:val="SAPEmphasis"/>
              </w:rPr>
              <w:t>Anmelden</w:t>
            </w:r>
          </w:p>
        </w:tc>
        <w:tc>
          <w:tcPr>
            <w:tcW w:w="0" w:type="auto"/>
          </w:tcPr>
          <w:p w:rsidR="00E4391F" w:rsidRDefault="00BF237F">
            <w:r>
              <w:t xml:space="preserve">Melden Sie sich als Konfigurationsbenutzer am System </w:t>
            </w:r>
            <w:r>
              <w:rPr>
                <w:rStyle w:val="SAPScreenElement"/>
              </w:rPr>
              <w:t>SAP S/4HANA</w:t>
            </w:r>
            <w:r>
              <w:t xml:space="preserve"> (SAP GUI) an.</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2.</w:t>
            </w:r>
          </w:p>
        </w:tc>
        <w:tc>
          <w:tcPr>
            <w:tcW w:w="0" w:type="auto"/>
          </w:tcPr>
          <w:p w:rsidR="00E4391F" w:rsidRDefault="00BF237F">
            <w:r>
              <w:rPr>
                <w:rStyle w:val="SAPEmphasis"/>
              </w:rPr>
              <w:t>Transaktion SU01 aufrufen</w:t>
            </w:r>
          </w:p>
        </w:tc>
        <w:tc>
          <w:tcPr>
            <w:tcW w:w="0" w:type="auto"/>
          </w:tcPr>
          <w:p w:rsidR="00E4391F" w:rsidRDefault="00BF237F">
            <w:r>
              <w:t xml:space="preserve">Wählen Sie </w:t>
            </w:r>
            <w:r>
              <w:rPr>
                <w:rStyle w:val="SAPScreenElement"/>
              </w:rPr>
              <w:t>Werkzeuge &gt;</w:t>
            </w:r>
            <w:r>
              <w:rPr>
                <w:rStyle w:val="SAPScreenElement"/>
              </w:rPr>
              <w:t xml:space="preserve"> Administration &gt; Benutzerpflege &gt; Benutzer</w:t>
            </w:r>
            <w:r>
              <w:t>.</w:t>
            </w:r>
          </w:p>
          <w:p w:rsidR="00E4391F" w:rsidRDefault="00BF237F">
            <w:r>
              <w:t xml:space="preserve">(Transaktionscode: </w:t>
            </w:r>
            <w:r>
              <w:rPr>
                <w:rStyle w:val="SAPUserEntry"/>
              </w:rPr>
              <w:t>SU01</w:t>
            </w:r>
            <w:r>
              <w:t>)</w:t>
            </w:r>
          </w:p>
        </w:tc>
        <w:tc>
          <w:tcPr>
            <w:tcW w:w="0" w:type="auto"/>
          </w:tcPr>
          <w:p w:rsidR="00E4391F" w:rsidRDefault="00BF237F">
            <w:r>
              <w:t xml:space="preserve">Das Bild </w:t>
            </w:r>
            <w:r>
              <w:rPr>
                <w:rStyle w:val="SAPScreenElement"/>
              </w:rPr>
              <w:t>Benutzerpflege: Einstieg</w:t>
            </w:r>
            <w:r>
              <w:t xml:space="preserve"> wird angezeigt.</w:t>
            </w:r>
          </w:p>
        </w:tc>
        <w:tc>
          <w:tcPr>
            <w:tcW w:w="0" w:type="auto"/>
          </w:tcPr>
          <w:p w:rsidR="00000000" w:rsidRDefault="00BF237F"/>
        </w:tc>
      </w:tr>
      <w:tr w:rsidR="00E4391F" w:rsidTr="00BF237F">
        <w:tc>
          <w:tcPr>
            <w:tcW w:w="0" w:type="auto"/>
          </w:tcPr>
          <w:p w:rsidR="00E4391F" w:rsidRDefault="00BF237F">
            <w:r>
              <w:t>3.</w:t>
            </w:r>
          </w:p>
        </w:tc>
        <w:tc>
          <w:tcPr>
            <w:tcW w:w="0" w:type="auto"/>
          </w:tcPr>
          <w:p w:rsidR="00E4391F" w:rsidRDefault="00BF237F">
            <w:r>
              <w:rPr>
                <w:rStyle w:val="SAPEmphasis"/>
              </w:rPr>
              <w:t>Systembenutzer anlegen</w:t>
            </w:r>
          </w:p>
        </w:tc>
        <w:tc>
          <w:tcPr>
            <w:tcW w:w="0" w:type="auto"/>
          </w:tcPr>
          <w:p w:rsidR="00E4391F" w:rsidRDefault="00BF237F">
            <w:r>
              <w:t>Nehmen Sie folgenden Eintrag vor:</w:t>
            </w:r>
          </w:p>
          <w:p w:rsidR="00E4391F" w:rsidRDefault="00BF237F">
            <w:pPr>
              <w:pStyle w:val="listpara1"/>
              <w:numPr>
                <w:ilvl w:val="0"/>
                <w:numId w:val="5"/>
              </w:numPr>
            </w:pPr>
            <w:r>
              <w:rPr>
                <w:rStyle w:val="SAPScreenElement"/>
              </w:rPr>
              <w:t>Benutzer</w:t>
            </w:r>
            <w:r>
              <w:t xml:space="preserve"> </w:t>
            </w:r>
            <w:r>
              <w:rPr>
                <w:rStyle w:val="SAPUserEntry"/>
              </w:rPr>
              <w:t>SERV_EMPL</w:t>
            </w:r>
          </w:p>
          <w:p w:rsidR="00E4391F" w:rsidRDefault="00BF237F">
            <w:pPr>
              <w:pStyle w:val="listpara1"/>
              <w:numPr>
                <w:ilvl w:val="0"/>
                <w:numId w:val="3"/>
              </w:numPr>
            </w:pPr>
            <w:r>
              <w:t xml:space="preserve">Wählen Sie </w:t>
            </w:r>
            <w:r>
              <w:rPr>
                <w:rStyle w:val="SAPScreenElement"/>
              </w:rPr>
              <w:t>Anlegen</w:t>
            </w:r>
            <w:r>
              <w:t>.</w:t>
            </w:r>
          </w:p>
        </w:tc>
        <w:tc>
          <w:tcPr>
            <w:tcW w:w="0" w:type="auto"/>
          </w:tcPr>
          <w:p w:rsidR="00E4391F" w:rsidRDefault="00BF237F">
            <w:r>
              <w:t xml:space="preserve">Das Bild </w:t>
            </w:r>
            <w:r>
              <w:rPr>
                <w:rStyle w:val="SAPScreenElement"/>
              </w:rPr>
              <w:t>Benutzer pflegen</w:t>
            </w:r>
            <w:r>
              <w:t xml:space="preserve"> wird ange</w:t>
            </w:r>
            <w:r>
              <w:t>zeigt.</w:t>
            </w:r>
          </w:p>
        </w:tc>
        <w:tc>
          <w:tcPr>
            <w:tcW w:w="0" w:type="auto"/>
          </w:tcPr>
          <w:p w:rsidR="00000000" w:rsidRDefault="00BF237F"/>
        </w:tc>
      </w:tr>
      <w:tr w:rsidR="00E4391F" w:rsidTr="00BF237F">
        <w:tc>
          <w:tcPr>
            <w:tcW w:w="0" w:type="auto"/>
          </w:tcPr>
          <w:p w:rsidR="00E4391F" w:rsidRDefault="00BF237F">
            <w:r>
              <w:t>4.</w:t>
            </w:r>
          </w:p>
        </w:tc>
        <w:tc>
          <w:tcPr>
            <w:tcW w:w="0" w:type="auto"/>
          </w:tcPr>
          <w:p w:rsidR="00E4391F" w:rsidRDefault="00BF237F">
            <w:r>
              <w:rPr>
                <w:rStyle w:val="SAPEmphasis"/>
              </w:rPr>
              <w:t>Adressdaten eingeben</w:t>
            </w:r>
          </w:p>
        </w:tc>
        <w:tc>
          <w:tcPr>
            <w:tcW w:w="0" w:type="auto"/>
          </w:tcPr>
          <w:p w:rsidR="00E4391F" w:rsidRDefault="00BF237F">
            <w:r>
              <w:t xml:space="preserve">Geben Sie auf der Registerkarte </w:t>
            </w:r>
            <w:r>
              <w:rPr>
                <w:rStyle w:val="SAPScreenElement"/>
              </w:rPr>
              <w:t>Adresse</w:t>
            </w:r>
            <w:r>
              <w:t>die Adresse ein.</w:t>
            </w:r>
          </w:p>
          <w:p w:rsidR="00E4391F" w:rsidRDefault="00BF237F">
            <w:r>
              <w:rPr>
                <w:rStyle w:val="SAPScreenElement"/>
              </w:rPr>
              <w:t>Nachname</w:t>
            </w:r>
            <w:r>
              <w:t xml:space="preserve">: </w:t>
            </w:r>
            <w:r>
              <w:rPr>
                <w:rStyle w:val="SAPUserEntry"/>
              </w:rPr>
              <w:t>Lee</w:t>
            </w:r>
          </w:p>
          <w:p w:rsidR="00E4391F" w:rsidRDefault="00BF237F">
            <w:r>
              <w:rPr>
                <w:rStyle w:val="SAPScreenElement"/>
              </w:rPr>
              <w:t xml:space="preserve">Vorname: </w:t>
            </w:r>
            <w:r>
              <w:rPr>
                <w:rStyle w:val="SAPUserEntry"/>
              </w:rPr>
              <w:t>Barbara</w:t>
            </w:r>
          </w:p>
          <w:p w:rsidR="00E4391F" w:rsidRDefault="00BF237F">
            <w:r>
              <w:rPr>
                <w:rStyle w:val="SAPScreenElement"/>
              </w:rPr>
              <w:t>Funktion</w:t>
            </w:r>
            <w:r>
              <w:t xml:space="preserve">: </w:t>
            </w:r>
            <w:r>
              <w:rPr>
                <w:rStyle w:val="SAPUserEntry"/>
              </w:rPr>
              <w:t>Servicemitarbeiter</w:t>
            </w:r>
          </w:p>
        </w:tc>
        <w:tc>
          <w:tcPr>
            <w:tcW w:w="0" w:type="auto"/>
          </w:tcPr>
          <w:p w:rsidR="00E4391F" w:rsidRDefault="00BF237F">
            <w:r>
              <w:t>Die Adressdaten wurden gepflegt.</w:t>
            </w:r>
          </w:p>
        </w:tc>
        <w:tc>
          <w:tcPr>
            <w:tcW w:w="0" w:type="auto"/>
          </w:tcPr>
          <w:p w:rsidR="00000000" w:rsidRDefault="00BF237F"/>
        </w:tc>
      </w:tr>
      <w:tr w:rsidR="00E4391F" w:rsidTr="00BF237F">
        <w:tc>
          <w:tcPr>
            <w:tcW w:w="0" w:type="auto"/>
          </w:tcPr>
          <w:p w:rsidR="00E4391F" w:rsidRDefault="00BF237F">
            <w:r>
              <w:t>5.</w:t>
            </w:r>
          </w:p>
        </w:tc>
        <w:tc>
          <w:tcPr>
            <w:tcW w:w="0" w:type="auto"/>
          </w:tcPr>
          <w:p w:rsidR="00E4391F" w:rsidRDefault="00BF237F">
            <w:r>
              <w:rPr>
                <w:rStyle w:val="SAPEmphasis"/>
              </w:rPr>
              <w:t>Anmeldedaten eingeben</w:t>
            </w:r>
          </w:p>
        </w:tc>
        <w:tc>
          <w:tcPr>
            <w:tcW w:w="0" w:type="auto"/>
          </w:tcPr>
          <w:p w:rsidR="00E4391F" w:rsidRDefault="00BF237F">
            <w:r>
              <w:t xml:space="preserve">Geben Sie auf der Registerkarte </w:t>
            </w:r>
            <w:r>
              <w:rPr>
                <w:rStyle w:val="SAPScreenElement"/>
              </w:rPr>
              <w:t>Anmeldedaten</w:t>
            </w:r>
            <w:r>
              <w:t xml:space="preserve"> folgende Daten ein:</w:t>
            </w:r>
          </w:p>
          <w:p w:rsidR="00E4391F" w:rsidRDefault="00BF237F">
            <w:pPr>
              <w:pStyle w:val="listpara1"/>
              <w:numPr>
                <w:ilvl w:val="0"/>
                <w:numId w:val="6"/>
              </w:numPr>
            </w:pPr>
            <w:r>
              <w:rPr>
                <w:rStyle w:val="SAPScreenElement"/>
              </w:rPr>
              <w:t>Benutzertyp:</w:t>
            </w:r>
            <w:r>
              <w:t xml:space="preserve"> </w:t>
            </w:r>
            <w:r>
              <w:rPr>
                <w:rStyle w:val="SAPUserEntry"/>
              </w:rPr>
              <w:t>Dialog</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6.</w:t>
            </w:r>
          </w:p>
        </w:tc>
        <w:tc>
          <w:tcPr>
            <w:tcW w:w="0" w:type="auto"/>
          </w:tcPr>
          <w:p w:rsidR="00E4391F" w:rsidRDefault="00BF237F">
            <w:r>
              <w:rPr>
                <w:rStyle w:val="SAPEmphasis"/>
              </w:rPr>
              <w:t>Rollen eingeben</w:t>
            </w:r>
          </w:p>
        </w:tc>
        <w:tc>
          <w:tcPr>
            <w:tcW w:w="0" w:type="auto"/>
          </w:tcPr>
          <w:p w:rsidR="00E4391F" w:rsidRDefault="00BF237F">
            <w:r>
              <w:t xml:space="preserve">Geben Sie auf der Registerkarte </w:t>
            </w:r>
            <w:r>
              <w:rPr>
                <w:rStyle w:val="SAPScreenElement"/>
              </w:rPr>
              <w:t>Rollen</w:t>
            </w:r>
            <w:r>
              <w:t xml:space="preserve"> die entsprechende Rolle ein.</w:t>
            </w:r>
          </w:p>
        </w:tc>
        <w:tc>
          <w:tcPr>
            <w:tcW w:w="0" w:type="auto"/>
          </w:tcPr>
          <w:p w:rsidR="00000000" w:rsidRDefault="00BF237F"/>
        </w:tc>
        <w:tc>
          <w:tcPr>
            <w:tcW w:w="0" w:type="auto"/>
          </w:tcPr>
          <w:p w:rsidR="00E4391F" w:rsidRDefault="00BF237F">
            <w:r>
              <w:t xml:space="preserve">Ihr Systemadministrator muss die entsprechende Anwendungsberechtigung bereitstellen. Für servicespezifische Berechtigungen </w:t>
            </w:r>
            <w:r>
              <w:t>liefert SAP die PFCG-Rolle SAP_S4C_UIU_SRV_PRO aus.</w:t>
            </w:r>
          </w:p>
        </w:tc>
      </w:tr>
      <w:tr w:rsidR="00E4391F" w:rsidTr="00BF237F">
        <w:tc>
          <w:tcPr>
            <w:tcW w:w="0" w:type="auto"/>
          </w:tcPr>
          <w:p w:rsidR="00E4391F" w:rsidRDefault="00BF237F">
            <w:r>
              <w:t>7.</w:t>
            </w:r>
          </w:p>
        </w:tc>
        <w:tc>
          <w:tcPr>
            <w:tcW w:w="0" w:type="auto"/>
          </w:tcPr>
          <w:p w:rsidR="00E4391F" w:rsidRDefault="00BF237F">
            <w:r>
              <w:rPr>
                <w:rStyle w:val="SAPEmphasis"/>
              </w:rPr>
              <w:t>Sichern</w:t>
            </w:r>
          </w:p>
        </w:tc>
        <w:tc>
          <w:tcPr>
            <w:tcW w:w="0" w:type="auto"/>
          </w:tcPr>
          <w:p w:rsidR="00E4391F" w:rsidRDefault="00BF237F">
            <w:r>
              <w:t xml:space="preserve">Wählen Sie </w:t>
            </w:r>
            <w:r>
              <w:rPr>
                <w:rStyle w:val="SAPScreenElement"/>
              </w:rPr>
              <w:t>Sichern</w:t>
            </w:r>
            <w:r>
              <w:t>.</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8.</w:t>
            </w:r>
          </w:p>
        </w:tc>
        <w:tc>
          <w:tcPr>
            <w:tcW w:w="0" w:type="auto"/>
          </w:tcPr>
          <w:p w:rsidR="00E4391F" w:rsidRDefault="00BF237F">
            <w:r>
              <w:rPr>
                <w:rStyle w:val="SAPEmphasis"/>
              </w:rPr>
              <w:t>Systembenutzer anlegen</w:t>
            </w:r>
          </w:p>
        </w:tc>
        <w:tc>
          <w:tcPr>
            <w:tcW w:w="0" w:type="auto"/>
          </w:tcPr>
          <w:p w:rsidR="00E4391F" w:rsidRDefault="00BF237F">
            <w:r>
              <w:t>Nehmen Sie folgenden Eintrag vor:</w:t>
            </w:r>
          </w:p>
          <w:p w:rsidR="00E4391F" w:rsidRDefault="00BF237F">
            <w:pPr>
              <w:pStyle w:val="listpara1"/>
              <w:numPr>
                <w:ilvl w:val="0"/>
                <w:numId w:val="7"/>
              </w:numPr>
            </w:pPr>
            <w:r>
              <w:t>Benutzer SERV_TECH</w:t>
            </w:r>
          </w:p>
          <w:p w:rsidR="00E4391F" w:rsidRDefault="00BF237F">
            <w:pPr>
              <w:pStyle w:val="listpara1"/>
              <w:numPr>
                <w:ilvl w:val="0"/>
                <w:numId w:val="3"/>
              </w:numPr>
            </w:pPr>
            <w:r>
              <w:t xml:space="preserve">Wählen Sie </w:t>
            </w:r>
            <w:r>
              <w:rPr>
                <w:rStyle w:val="SAPScreenElement"/>
              </w:rPr>
              <w:t>Anlegen</w:t>
            </w:r>
            <w:r>
              <w:t>.</w:t>
            </w:r>
          </w:p>
        </w:tc>
        <w:tc>
          <w:tcPr>
            <w:tcW w:w="0" w:type="auto"/>
          </w:tcPr>
          <w:p w:rsidR="00E4391F" w:rsidRDefault="00BF237F">
            <w:r>
              <w:t xml:space="preserve">Das Bild </w:t>
            </w:r>
            <w:r>
              <w:rPr>
                <w:rStyle w:val="SAPScreenElement"/>
              </w:rPr>
              <w:t>Benutzer pflegen</w:t>
            </w:r>
            <w:r>
              <w:t xml:space="preserve"> wird angezeigt.</w:t>
            </w:r>
          </w:p>
        </w:tc>
        <w:tc>
          <w:tcPr>
            <w:tcW w:w="0" w:type="auto"/>
          </w:tcPr>
          <w:p w:rsidR="00000000" w:rsidRDefault="00BF237F"/>
        </w:tc>
      </w:tr>
      <w:tr w:rsidR="00E4391F" w:rsidTr="00BF237F">
        <w:tc>
          <w:tcPr>
            <w:tcW w:w="0" w:type="auto"/>
          </w:tcPr>
          <w:p w:rsidR="00E4391F" w:rsidRDefault="00BF237F">
            <w:r>
              <w:t>9.</w:t>
            </w:r>
          </w:p>
        </w:tc>
        <w:tc>
          <w:tcPr>
            <w:tcW w:w="0" w:type="auto"/>
          </w:tcPr>
          <w:p w:rsidR="00E4391F" w:rsidRDefault="00BF237F">
            <w:r>
              <w:rPr>
                <w:rStyle w:val="SAPEmphasis"/>
              </w:rPr>
              <w:t>Adressdaten eingeben</w:t>
            </w:r>
          </w:p>
        </w:tc>
        <w:tc>
          <w:tcPr>
            <w:tcW w:w="0" w:type="auto"/>
          </w:tcPr>
          <w:p w:rsidR="00E4391F" w:rsidRDefault="00BF237F">
            <w:r>
              <w:t xml:space="preserve">Geben Sie auf der Registerkarte </w:t>
            </w:r>
            <w:r>
              <w:rPr>
                <w:rStyle w:val="SAPScreenElement"/>
              </w:rPr>
              <w:t>Adresse</w:t>
            </w:r>
            <w:r>
              <w:t>die Adresse ein.</w:t>
            </w:r>
          </w:p>
          <w:p w:rsidR="00E4391F" w:rsidRDefault="00BF237F">
            <w:r>
              <w:rPr>
                <w:rStyle w:val="SAPScreenElement"/>
              </w:rPr>
              <w:lastRenderedPageBreak/>
              <w:t>Nachname</w:t>
            </w:r>
            <w:r>
              <w:t xml:space="preserve">: </w:t>
            </w:r>
            <w:r>
              <w:rPr>
                <w:rStyle w:val="SAPUserEntry"/>
              </w:rPr>
              <w:t>Carter</w:t>
            </w:r>
          </w:p>
          <w:p w:rsidR="00E4391F" w:rsidRDefault="00BF237F">
            <w:r>
              <w:rPr>
                <w:rStyle w:val="SAPScreenElement"/>
              </w:rPr>
              <w:t xml:space="preserve">Vorname: </w:t>
            </w:r>
            <w:r>
              <w:rPr>
                <w:rStyle w:val="SAPUserEntry"/>
              </w:rPr>
              <w:t>Matthew</w:t>
            </w:r>
          </w:p>
          <w:p w:rsidR="00E4391F" w:rsidRDefault="00BF237F">
            <w:r>
              <w:rPr>
                <w:rStyle w:val="SAPScreenElement"/>
              </w:rPr>
              <w:t>Funktion</w:t>
            </w:r>
            <w:r>
              <w:t xml:space="preserve">: </w:t>
            </w:r>
            <w:r>
              <w:rPr>
                <w:rStyle w:val="SAPUserEntry"/>
              </w:rPr>
              <w:t>Servicetechniker</w:t>
            </w:r>
          </w:p>
        </w:tc>
        <w:tc>
          <w:tcPr>
            <w:tcW w:w="0" w:type="auto"/>
          </w:tcPr>
          <w:p w:rsidR="00E4391F" w:rsidRDefault="00BF237F">
            <w:r>
              <w:lastRenderedPageBreak/>
              <w:t>Die Adressdaten wurden gepflegt.</w:t>
            </w:r>
          </w:p>
        </w:tc>
        <w:tc>
          <w:tcPr>
            <w:tcW w:w="0" w:type="auto"/>
          </w:tcPr>
          <w:p w:rsidR="00000000" w:rsidRDefault="00BF237F"/>
        </w:tc>
      </w:tr>
      <w:tr w:rsidR="00E4391F" w:rsidTr="00BF237F">
        <w:tc>
          <w:tcPr>
            <w:tcW w:w="0" w:type="auto"/>
          </w:tcPr>
          <w:p w:rsidR="00E4391F" w:rsidRDefault="00BF237F">
            <w:r>
              <w:t>10.</w:t>
            </w:r>
          </w:p>
        </w:tc>
        <w:tc>
          <w:tcPr>
            <w:tcW w:w="0" w:type="auto"/>
          </w:tcPr>
          <w:p w:rsidR="00E4391F" w:rsidRDefault="00BF237F">
            <w:r>
              <w:rPr>
                <w:rStyle w:val="SAPEmphasis"/>
              </w:rPr>
              <w:t>Anmeldedaten eingeben</w:t>
            </w:r>
          </w:p>
        </w:tc>
        <w:tc>
          <w:tcPr>
            <w:tcW w:w="0" w:type="auto"/>
          </w:tcPr>
          <w:p w:rsidR="00E4391F" w:rsidRDefault="00BF237F">
            <w:r>
              <w:t xml:space="preserve">Geben Sie auf der Registerkarte </w:t>
            </w:r>
            <w:r>
              <w:rPr>
                <w:rStyle w:val="SAPScreenElement"/>
              </w:rPr>
              <w:t>Anmeldedaten</w:t>
            </w:r>
            <w:r>
              <w:t xml:space="preserve"> folgende Daten ein:</w:t>
            </w:r>
          </w:p>
          <w:p w:rsidR="00E4391F" w:rsidRDefault="00BF237F">
            <w:pPr>
              <w:pStyle w:val="listpara1"/>
              <w:numPr>
                <w:ilvl w:val="0"/>
                <w:numId w:val="8"/>
              </w:numPr>
            </w:pPr>
            <w:r>
              <w:rPr>
                <w:rStyle w:val="SAPScreenElement"/>
              </w:rPr>
              <w:t>Benutzertyp:</w:t>
            </w:r>
            <w:r>
              <w:t xml:space="preserve"> </w:t>
            </w:r>
            <w:r>
              <w:rPr>
                <w:rStyle w:val="SAPUserEntry"/>
              </w:rPr>
              <w:t>Dialog</w:t>
            </w:r>
          </w:p>
          <w:p w:rsidR="00E4391F" w:rsidRDefault="00BF237F">
            <w:pPr>
              <w:pStyle w:val="listpara1"/>
              <w:numPr>
                <w:ilvl w:val="0"/>
                <w:numId w:val="3"/>
              </w:numPr>
            </w:pPr>
            <w:r>
              <w:rPr>
                <w:rStyle w:val="SAPScreenElement"/>
              </w:rPr>
              <w:t>Initialkennwort:</w:t>
            </w:r>
            <w:r>
              <w:rPr>
                <w:rStyle w:val="SAPUserEntry"/>
              </w:rPr>
              <w:t>Initial1</w:t>
            </w:r>
          </w:p>
          <w:p w:rsidR="00E4391F" w:rsidRDefault="00BF237F">
            <w:pPr>
              <w:pStyle w:val="listpara1"/>
              <w:numPr>
                <w:ilvl w:val="0"/>
                <w:numId w:val="3"/>
              </w:numPr>
            </w:pPr>
            <w:r>
              <w:rPr>
                <w:rStyle w:val="SAPScreenElement"/>
              </w:rPr>
              <w:t>Kennwort wiederholen</w:t>
            </w:r>
            <w:r>
              <w:t>:</w:t>
            </w:r>
            <w:r>
              <w:rPr>
                <w:rStyle w:val="SAPUserEntry"/>
              </w:rPr>
              <w:t xml:space="preserve"> Initial1</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11.</w:t>
            </w:r>
          </w:p>
        </w:tc>
        <w:tc>
          <w:tcPr>
            <w:tcW w:w="0" w:type="auto"/>
          </w:tcPr>
          <w:p w:rsidR="00E4391F" w:rsidRDefault="00BF237F">
            <w:r>
              <w:rPr>
                <w:rStyle w:val="SAPEmphasis"/>
              </w:rPr>
              <w:t>Rollen eingeben</w:t>
            </w:r>
          </w:p>
        </w:tc>
        <w:tc>
          <w:tcPr>
            <w:tcW w:w="0" w:type="auto"/>
          </w:tcPr>
          <w:p w:rsidR="00E4391F" w:rsidRDefault="00BF237F">
            <w:r>
              <w:t xml:space="preserve">Geben Sie auf der Registerkarte </w:t>
            </w:r>
            <w:r>
              <w:rPr>
                <w:rStyle w:val="SAPScreenElement"/>
              </w:rPr>
              <w:t>Rollen</w:t>
            </w:r>
            <w:r>
              <w:t xml:space="preserve"> die entsprechende Rolle ein.</w:t>
            </w:r>
          </w:p>
        </w:tc>
        <w:tc>
          <w:tcPr>
            <w:tcW w:w="0" w:type="auto"/>
          </w:tcPr>
          <w:p w:rsidR="00000000" w:rsidRDefault="00BF237F"/>
        </w:tc>
        <w:tc>
          <w:tcPr>
            <w:tcW w:w="0" w:type="auto"/>
          </w:tcPr>
          <w:p w:rsidR="00E4391F" w:rsidRDefault="00BF237F">
            <w:r>
              <w:t>Ihr Systemadministrator muss die entsprechenden Anwendungsberechtigungen bereitstellen. Für servicespezifische Berechtigungen liefert SAP beispielsweise die PFCG-Rolle SAP_S4C_UIU_SRV_EMP aus.</w:t>
            </w:r>
          </w:p>
        </w:tc>
      </w:tr>
      <w:tr w:rsidR="00E4391F" w:rsidTr="00BF237F">
        <w:tc>
          <w:tcPr>
            <w:tcW w:w="0" w:type="auto"/>
          </w:tcPr>
          <w:p w:rsidR="00E4391F" w:rsidRDefault="00BF237F">
            <w:r>
              <w:t>12.</w:t>
            </w:r>
          </w:p>
        </w:tc>
        <w:tc>
          <w:tcPr>
            <w:tcW w:w="0" w:type="auto"/>
          </w:tcPr>
          <w:p w:rsidR="00E4391F" w:rsidRDefault="00BF237F">
            <w:r>
              <w:rPr>
                <w:rStyle w:val="SAPEmphasis"/>
              </w:rPr>
              <w:t>Sichern</w:t>
            </w:r>
          </w:p>
        </w:tc>
        <w:tc>
          <w:tcPr>
            <w:tcW w:w="0" w:type="auto"/>
          </w:tcPr>
          <w:p w:rsidR="00E4391F" w:rsidRDefault="00BF237F">
            <w:r>
              <w:t xml:space="preserve">Wählen Sie </w:t>
            </w:r>
            <w:r>
              <w:rPr>
                <w:rStyle w:val="SAPScreenElement"/>
              </w:rPr>
              <w:t>Sichern</w:t>
            </w:r>
            <w:r>
              <w:t>.</w:t>
            </w:r>
          </w:p>
        </w:tc>
        <w:tc>
          <w:tcPr>
            <w:tcW w:w="0" w:type="auto"/>
          </w:tcPr>
          <w:p w:rsidR="00000000" w:rsidRDefault="00BF237F"/>
        </w:tc>
        <w:tc>
          <w:tcPr>
            <w:tcW w:w="0" w:type="auto"/>
          </w:tcPr>
          <w:p w:rsidR="00000000" w:rsidRDefault="00BF237F"/>
        </w:tc>
      </w:tr>
    </w:tbl>
    <w:p w:rsidR="00E4391F" w:rsidRDefault="00BF237F">
      <w:r>
        <w:t>Wiederholen Sie die Schritte 8. bis 12. für alle Systembenutzer, die Sie zu Testzwecken anlegen möchten.</w:t>
      </w:r>
    </w:p>
    <w:p w:rsidR="00E4391F" w:rsidRDefault="00BF237F">
      <w:pPr>
        <w:pStyle w:val="Heading2"/>
      </w:pPr>
      <w:bookmarkStart w:id="16" w:name="unique_6"/>
      <w:bookmarkStart w:id="17" w:name="_Toc52287350"/>
      <w:r>
        <w:t>Systembenutzer anpassen</w:t>
      </w:r>
      <w:bookmarkEnd w:id="16"/>
      <w:bookmarkEnd w:id="17"/>
    </w:p>
    <w:p w:rsidR="00E4391F" w:rsidRDefault="00BF237F">
      <w:pPr>
        <w:pStyle w:val="SAPKeyblockTitle"/>
      </w:pPr>
      <w:r>
        <w:t>Verwendungszweck</w:t>
      </w:r>
    </w:p>
    <w:p w:rsidR="00E4391F" w:rsidRDefault="00BF237F">
      <w:r>
        <w:t>Das Kennwort für die neuen Systembenutzer hat immer noch den initialen Wert. Mit dieser Aktivität ändern S</w:t>
      </w:r>
      <w:r>
        <w:t>ie das Initialkennwort jedes neuen Systembenutzers bei der ersten Anmeldung am System.</w:t>
      </w:r>
    </w:p>
    <w:p w:rsidR="00E4391F" w:rsidRDefault="00BF237F">
      <w:pPr>
        <w:pStyle w:val="SAPKeyblockTitle"/>
      </w:pPr>
      <w:r>
        <w:lastRenderedPageBreak/>
        <w:t>Vorgehensweise</w:t>
      </w:r>
    </w:p>
    <w:tbl>
      <w:tblPr>
        <w:tblStyle w:val="SAPStandardTable"/>
        <w:tblW w:w="0" w:type="auto"/>
        <w:tblLook w:val="0620" w:firstRow="1" w:lastRow="0" w:firstColumn="0" w:lastColumn="0" w:noHBand="1" w:noVBand="1"/>
      </w:tblPr>
      <w:tblGrid>
        <w:gridCol w:w="1838"/>
        <w:gridCol w:w="2628"/>
        <w:gridCol w:w="6527"/>
        <w:gridCol w:w="1891"/>
        <w:gridCol w:w="1287"/>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rPr>
                <w:rStyle w:val="SAPEmphasis"/>
              </w:rPr>
              <w:t>Testschrittnummer</w:t>
            </w:r>
          </w:p>
        </w:tc>
        <w:tc>
          <w:tcPr>
            <w:tcW w:w="0" w:type="auto"/>
          </w:tcPr>
          <w:p w:rsidR="00E4391F" w:rsidRDefault="00BF237F">
            <w:pPr>
              <w:pStyle w:val="SAPTableHeader"/>
            </w:pPr>
            <w:r>
              <w:rPr>
                <w:rStyle w:val="SAPEmphasis"/>
              </w:rPr>
              <w:t>Bezeichnung des Testschritts</w:t>
            </w:r>
          </w:p>
        </w:tc>
        <w:tc>
          <w:tcPr>
            <w:tcW w:w="0" w:type="auto"/>
          </w:tcPr>
          <w:p w:rsidR="00E4391F" w:rsidRDefault="00BF237F">
            <w:pPr>
              <w:pStyle w:val="SAPTableHeader"/>
            </w:pPr>
            <w:r>
              <w:rPr>
                <w:rStyle w:val="SAPEmphasis"/>
              </w:rPr>
              <w:t>Anweisung</w:t>
            </w:r>
          </w:p>
        </w:tc>
        <w:tc>
          <w:tcPr>
            <w:tcW w:w="0" w:type="auto"/>
          </w:tcPr>
          <w:p w:rsidR="00E4391F" w:rsidRDefault="00BF237F">
            <w:pPr>
              <w:pStyle w:val="SAPTableHeader"/>
            </w:pPr>
            <w:r>
              <w:rPr>
                <w:rStyle w:val="SAPEmphasis"/>
              </w:rPr>
              <w:t>Erwartetes Ergebnis</w:t>
            </w:r>
          </w:p>
        </w:tc>
        <w:tc>
          <w:tcPr>
            <w:tcW w:w="0" w:type="auto"/>
          </w:tcPr>
          <w:p w:rsidR="00E4391F" w:rsidRDefault="00BF237F">
            <w:pPr>
              <w:pStyle w:val="SAPTableHeader"/>
            </w:pPr>
            <w:r>
              <w:rPr>
                <w:rStyle w:val="SAPEmphasis"/>
              </w:rPr>
              <w:t>Kommentare</w:t>
            </w:r>
          </w:p>
        </w:tc>
      </w:tr>
      <w:tr w:rsidR="00E4391F" w:rsidTr="00BF237F">
        <w:tc>
          <w:tcPr>
            <w:tcW w:w="0" w:type="auto"/>
          </w:tcPr>
          <w:p w:rsidR="00E4391F" w:rsidRDefault="00BF237F">
            <w:r>
              <w:t>1.</w:t>
            </w:r>
          </w:p>
        </w:tc>
        <w:tc>
          <w:tcPr>
            <w:tcW w:w="0" w:type="auto"/>
          </w:tcPr>
          <w:p w:rsidR="00E4391F" w:rsidRDefault="00BF237F">
            <w:r>
              <w:rPr>
                <w:rStyle w:val="SAPEmphasis"/>
              </w:rPr>
              <w:t>Anmelden</w:t>
            </w:r>
          </w:p>
        </w:tc>
        <w:tc>
          <w:tcPr>
            <w:tcW w:w="0" w:type="auto"/>
          </w:tcPr>
          <w:p w:rsidR="00E4391F" w:rsidRDefault="00BF237F">
            <w:r>
              <w:t xml:space="preserve">Melden Sie sich am </w:t>
            </w:r>
            <w:r>
              <w:rPr>
                <w:rStyle w:val="SAPScreenElement"/>
              </w:rPr>
              <w:t>SAP-S/4HANA-System</w:t>
            </w:r>
            <w:r>
              <w:t xml:space="preserve"> mit jedem neu angelegten Benutzer an.</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2.</w:t>
            </w:r>
          </w:p>
        </w:tc>
        <w:tc>
          <w:tcPr>
            <w:tcW w:w="0" w:type="auto"/>
          </w:tcPr>
          <w:p w:rsidR="00E4391F" w:rsidRDefault="00BF237F">
            <w:r>
              <w:rPr>
                <w:rStyle w:val="SAPEmphasis"/>
              </w:rPr>
              <w:t>Kennwort ändern</w:t>
            </w:r>
          </w:p>
        </w:tc>
        <w:tc>
          <w:tcPr>
            <w:tcW w:w="0" w:type="auto"/>
          </w:tcPr>
          <w:p w:rsidR="00E4391F" w:rsidRDefault="00BF237F">
            <w:r>
              <w:t xml:space="preserve">Ändern Sie das Initialkennwort </w:t>
            </w:r>
            <w:r>
              <w:rPr>
                <w:rStyle w:val="SAPUserEntry"/>
              </w:rPr>
              <w:t>Initial1</w:t>
            </w:r>
            <w:r>
              <w:t xml:space="preserve"> in das neue produktive Kennwort.</w:t>
            </w:r>
          </w:p>
        </w:tc>
        <w:tc>
          <w:tcPr>
            <w:tcW w:w="0" w:type="auto"/>
          </w:tcPr>
          <w:p w:rsidR="00000000" w:rsidRDefault="00BF237F"/>
        </w:tc>
        <w:tc>
          <w:tcPr>
            <w:tcW w:w="0" w:type="auto"/>
          </w:tcPr>
          <w:p w:rsidR="00000000" w:rsidRDefault="00BF237F"/>
        </w:tc>
      </w:tr>
    </w:tbl>
    <w:p w:rsidR="00E4391F" w:rsidRDefault="00E4391F"/>
    <w:p w:rsidR="00E4391F" w:rsidRDefault="00BF237F">
      <w:pPr>
        <w:pStyle w:val="Heading1"/>
      </w:pPr>
      <w:bookmarkStart w:id="18" w:name="d2e100"/>
      <w:bookmarkStart w:id="19" w:name="_Toc52287351"/>
      <w:r>
        <w:lastRenderedPageBreak/>
        <w:t>Mitarbeiterstammdaten</w:t>
      </w:r>
      <w:bookmarkEnd w:id="18"/>
      <w:bookmarkEnd w:id="19"/>
    </w:p>
    <w:p w:rsidR="00E4391F" w:rsidRDefault="00BF237F">
      <w:pPr>
        <w:pStyle w:val="Heading2"/>
      </w:pPr>
      <w:bookmarkStart w:id="20" w:name="unique_7"/>
      <w:bookmarkStart w:id="21" w:name="_Toc52287352"/>
      <w:r>
        <w:t>Mitarbeiter anlegen</w:t>
      </w:r>
      <w:bookmarkEnd w:id="20"/>
      <w:bookmarkEnd w:id="21"/>
    </w:p>
    <w:p w:rsidR="00E4391F" w:rsidRDefault="00BF237F">
      <w:pPr>
        <w:pStyle w:val="SAPKeyblockTitle"/>
      </w:pPr>
      <w:r>
        <w:t>Verwendungszweck</w:t>
      </w:r>
    </w:p>
    <w:p w:rsidR="00E4391F" w:rsidRDefault="00BF237F">
      <w:r>
        <w:t>Diese Aktivität definiert die HR-Stammdatensätze für die einzelnen Servicemitarbeiter. Wenn Sie mehr als einen Service- oder Vertriebsmitarbeiter anlegen möcht</w:t>
      </w:r>
      <w:r>
        <w:t>en, können Sie beispielsweise die folgenden Beispieldaten pro Umfangsbestandteil anlegen:</w:t>
      </w:r>
    </w:p>
    <w:p w:rsidR="00E4391F" w:rsidRDefault="00BF237F">
      <w:pPr>
        <w:pStyle w:val="SAPKeyblockTitle"/>
      </w:pPr>
      <w:r>
        <w:t>Vorgehensweise</w:t>
      </w:r>
    </w:p>
    <w:tbl>
      <w:tblPr>
        <w:tblStyle w:val="SAPStandardTable"/>
        <w:tblW w:w="0" w:type="auto"/>
        <w:tblLook w:val="0620" w:firstRow="1" w:lastRow="0" w:firstColumn="0" w:lastColumn="0" w:noHBand="1" w:noVBand="1"/>
      </w:tblPr>
      <w:tblGrid>
        <w:gridCol w:w="1404"/>
        <w:gridCol w:w="1697"/>
        <w:gridCol w:w="5773"/>
        <w:gridCol w:w="2146"/>
        <w:gridCol w:w="3151"/>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rPr>
                <w:rStyle w:val="SAPEmphasis"/>
              </w:rPr>
              <w:t>Testschrittnummer</w:t>
            </w:r>
          </w:p>
        </w:tc>
        <w:tc>
          <w:tcPr>
            <w:tcW w:w="0" w:type="auto"/>
          </w:tcPr>
          <w:p w:rsidR="00E4391F" w:rsidRDefault="00BF237F">
            <w:pPr>
              <w:pStyle w:val="SAPTableHeader"/>
            </w:pPr>
            <w:r>
              <w:rPr>
                <w:rStyle w:val="SAPEmphasis"/>
              </w:rPr>
              <w:t>Bezeichnung des Testschritts</w:t>
            </w:r>
          </w:p>
        </w:tc>
        <w:tc>
          <w:tcPr>
            <w:tcW w:w="0" w:type="auto"/>
          </w:tcPr>
          <w:p w:rsidR="00E4391F" w:rsidRDefault="00BF237F">
            <w:pPr>
              <w:pStyle w:val="SAPTableHeader"/>
            </w:pPr>
            <w:r>
              <w:rPr>
                <w:rStyle w:val="SAPEmphasis"/>
              </w:rPr>
              <w:t>Anweisung</w:t>
            </w:r>
          </w:p>
        </w:tc>
        <w:tc>
          <w:tcPr>
            <w:tcW w:w="0" w:type="auto"/>
          </w:tcPr>
          <w:p w:rsidR="00E4391F" w:rsidRDefault="00BF237F">
            <w:pPr>
              <w:pStyle w:val="SAPTableHeader"/>
            </w:pPr>
            <w:r>
              <w:rPr>
                <w:rStyle w:val="SAPEmphasis"/>
              </w:rPr>
              <w:t>Erwartetes Ergebnis</w:t>
            </w:r>
          </w:p>
        </w:tc>
        <w:tc>
          <w:tcPr>
            <w:tcW w:w="0" w:type="auto"/>
          </w:tcPr>
          <w:p w:rsidR="00E4391F" w:rsidRDefault="00BF237F">
            <w:pPr>
              <w:pStyle w:val="SAPTableHeader"/>
            </w:pPr>
            <w:r>
              <w:rPr>
                <w:rStyle w:val="SAPEmphasis"/>
              </w:rPr>
              <w:t>Kommentare</w:t>
            </w:r>
          </w:p>
        </w:tc>
      </w:tr>
      <w:tr w:rsidR="00E4391F" w:rsidTr="00BF237F">
        <w:tc>
          <w:tcPr>
            <w:tcW w:w="0" w:type="auto"/>
          </w:tcPr>
          <w:p w:rsidR="00E4391F" w:rsidRDefault="00BF237F">
            <w:r>
              <w:t>1.</w:t>
            </w:r>
          </w:p>
        </w:tc>
        <w:tc>
          <w:tcPr>
            <w:tcW w:w="0" w:type="auto"/>
          </w:tcPr>
          <w:p w:rsidR="00E4391F" w:rsidRDefault="00BF237F">
            <w:r>
              <w:rPr>
                <w:rStyle w:val="SAPEmphasis"/>
              </w:rPr>
              <w:t>Anmelden</w:t>
            </w:r>
          </w:p>
        </w:tc>
        <w:tc>
          <w:tcPr>
            <w:tcW w:w="0" w:type="auto"/>
          </w:tcPr>
          <w:p w:rsidR="00E4391F" w:rsidRDefault="00BF237F">
            <w:r>
              <w:t xml:space="preserve">Melden Sie sich als Konfigurationsbenutzer am </w:t>
            </w:r>
            <w:r>
              <w:t>System SAP S/4HANA (SAP GUI) an.</w:t>
            </w:r>
          </w:p>
          <w:p w:rsidR="00E4391F" w:rsidRDefault="00BF237F">
            <w:r>
              <w:t xml:space="preserve">Wählen Sie </w:t>
            </w:r>
            <w:r>
              <w:rPr>
                <w:rStyle w:val="SAPScreenElement"/>
              </w:rPr>
              <w:t>Personal</w:t>
            </w:r>
            <w:r>
              <w:t xml:space="preserve"> </w:t>
            </w:r>
            <w:r>
              <w:rPr>
                <w:rFonts w:ascii="Times New Roman" w:hAnsi="Times New Roman"/>
              </w:rPr>
              <w:t>→</w:t>
            </w:r>
            <w:r>
              <w:t xml:space="preserve"> </w:t>
            </w:r>
            <w:r>
              <w:rPr>
                <w:rStyle w:val="SAPScreenElement"/>
              </w:rPr>
              <w:t>Personalmanagement</w:t>
            </w:r>
            <w:r>
              <w:t xml:space="preserve"> </w:t>
            </w:r>
            <w:r>
              <w:rPr>
                <w:rFonts w:ascii="Times New Roman" w:hAnsi="Times New Roman"/>
              </w:rPr>
              <w:t>→</w:t>
            </w:r>
            <w:r>
              <w:t xml:space="preserve"> </w:t>
            </w:r>
            <w:r>
              <w:rPr>
                <w:rStyle w:val="SAPScreenElement"/>
              </w:rPr>
              <w:t>Administration</w:t>
            </w:r>
            <w:r>
              <w:t xml:space="preserve"> </w:t>
            </w:r>
            <w:r>
              <w:rPr>
                <w:rFonts w:ascii="Times New Roman" w:hAnsi="Times New Roman"/>
              </w:rPr>
              <w:t>→</w:t>
            </w:r>
            <w:r>
              <w:t xml:space="preserve"> </w:t>
            </w:r>
            <w:r>
              <w:rPr>
                <w:rStyle w:val="SAPScreenElement"/>
              </w:rPr>
              <w:t>Personalstammdaten</w:t>
            </w:r>
            <w:r>
              <w:t xml:space="preserve"> </w:t>
            </w:r>
            <w:r>
              <w:rPr>
                <w:rFonts w:ascii="Times New Roman" w:hAnsi="Times New Roman"/>
              </w:rPr>
              <w:t>→</w:t>
            </w:r>
            <w:r>
              <w:t xml:space="preserve"> </w:t>
            </w:r>
            <w:r>
              <w:rPr>
                <w:rStyle w:val="SAPScreenElement"/>
              </w:rPr>
              <w:t>Pflegen</w:t>
            </w:r>
            <w:r>
              <w:t xml:space="preserve"> (Transaktionscode: </w:t>
            </w:r>
            <w:r>
              <w:rPr>
                <w:rStyle w:val="SAPUserEntry"/>
              </w:rPr>
              <w:t>PA30</w:t>
            </w:r>
            <w:r>
              <w:t>).</w:t>
            </w:r>
          </w:p>
        </w:tc>
        <w:tc>
          <w:tcPr>
            <w:tcW w:w="0" w:type="auto"/>
          </w:tcPr>
          <w:p w:rsidR="00E4391F" w:rsidRDefault="00BF237F">
            <w:r>
              <w:t xml:space="preserve">Die Sicht </w:t>
            </w:r>
            <w:r>
              <w:rPr>
                <w:rStyle w:val="SAPScreenElement"/>
              </w:rPr>
              <w:t>Personalstammdaten pflegen</w:t>
            </w:r>
            <w:r>
              <w:t xml:space="preserve"> wird angezeigt.</w:t>
            </w:r>
          </w:p>
        </w:tc>
        <w:tc>
          <w:tcPr>
            <w:tcW w:w="0" w:type="auto"/>
          </w:tcPr>
          <w:p w:rsidR="00000000" w:rsidRDefault="00BF237F"/>
        </w:tc>
      </w:tr>
      <w:tr w:rsidR="00E4391F" w:rsidTr="00BF237F">
        <w:tc>
          <w:tcPr>
            <w:tcW w:w="0" w:type="auto"/>
          </w:tcPr>
          <w:p w:rsidR="00E4391F" w:rsidRDefault="00BF237F">
            <w:r>
              <w:t>2.</w:t>
            </w:r>
          </w:p>
        </w:tc>
        <w:tc>
          <w:tcPr>
            <w:tcW w:w="0" w:type="auto"/>
          </w:tcPr>
          <w:p w:rsidR="00E4391F" w:rsidRDefault="00BF237F">
            <w:r>
              <w:rPr>
                <w:rStyle w:val="SAPEmphasis"/>
              </w:rPr>
              <w:t>Personalnummer pflegen</w:t>
            </w:r>
          </w:p>
        </w:tc>
        <w:tc>
          <w:tcPr>
            <w:tcW w:w="0" w:type="auto"/>
          </w:tcPr>
          <w:p w:rsidR="00E4391F" w:rsidRDefault="00BF237F">
            <w:r>
              <w:t xml:space="preserve">Geben Sie in der Sicht </w:t>
            </w:r>
            <w:r>
              <w:rPr>
                <w:rStyle w:val="SAPScreenElement"/>
              </w:rPr>
              <w:t>Pers</w:t>
            </w:r>
            <w:r>
              <w:rPr>
                <w:rStyle w:val="SAPScreenElement"/>
              </w:rPr>
              <w:t>onalstammdaten pflegen</w:t>
            </w:r>
            <w:r>
              <w:t xml:space="preserve"> abhängig davon, ob Sie die interne oder externe Nummerierung konfiguriert haben, die Personalnummer an, z.B. </w:t>
            </w:r>
            <w:r>
              <w:rPr>
                <w:rStyle w:val="SAPUserEntry"/>
              </w:rPr>
              <w:t>00000001</w:t>
            </w:r>
            <w:r>
              <w:t>, oder lassen Sie das Feld leer.</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3.</w:t>
            </w:r>
          </w:p>
        </w:tc>
        <w:tc>
          <w:tcPr>
            <w:tcW w:w="0" w:type="auto"/>
          </w:tcPr>
          <w:p w:rsidR="00E4391F" w:rsidRDefault="00BF237F">
            <w:r>
              <w:rPr>
                <w:rStyle w:val="SAPEmphasis"/>
              </w:rPr>
              <w:t>Infotyp wählen</w:t>
            </w:r>
          </w:p>
        </w:tc>
        <w:tc>
          <w:tcPr>
            <w:tcW w:w="0" w:type="auto"/>
          </w:tcPr>
          <w:p w:rsidR="00E4391F" w:rsidRDefault="00BF237F">
            <w:r>
              <w:t xml:space="preserve">Wählen Sie </w:t>
            </w:r>
            <w:r>
              <w:rPr>
                <w:rStyle w:val="SAPScreenElement"/>
              </w:rPr>
              <w:t>Infotypen - Aktionen</w:t>
            </w:r>
            <w:r>
              <w:t>, (Infotyp 0000)</w:t>
            </w:r>
          </w:p>
          <w:p w:rsidR="00E4391F" w:rsidRDefault="00BF237F">
            <w:r>
              <w:t xml:space="preserve">Wählen Sie </w:t>
            </w:r>
            <w:r>
              <w:rPr>
                <w:rStyle w:val="SAPScreenElement"/>
              </w:rPr>
              <w:t>Anlegen</w:t>
            </w:r>
            <w:r>
              <w:t>.</w:t>
            </w:r>
          </w:p>
        </w:tc>
        <w:tc>
          <w:tcPr>
            <w:tcW w:w="0" w:type="auto"/>
          </w:tcPr>
          <w:p w:rsidR="00E4391F" w:rsidRDefault="00E4391F"/>
        </w:tc>
        <w:tc>
          <w:tcPr>
            <w:tcW w:w="0" w:type="auto"/>
          </w:tcPr>
          <w:p w:rsidR="00E4391F" w:rsidRDefault="00E4391F"/>
        </w:tc>
      </w:tr>
      <w:tr w:rsidR="00E4391F" w:rsidTr="00BF237F">
        <w:tc>
          <w:tcPr>
            <w:tcW w:w="0" w:type="auto"/>
          </w:tcPr>
          <w:p w:rsidR="00E4391F" w:rsidRDefault="00BF237F">
            <w:r>
              <w:t>4.</w:t>
            </w:r>
          </w:p>
        </w:tc>
        <w:tc>
          <w:tcPr>
            <w:tcW w:w="0" w:type="auto"/>
          </w:tcPr>
          <w:p w:rsidR="00E4391F" w:rsidRDefault="00BF237F">
            <w:r>
              <w:rPr>
                <w:rStyle w:val="SAPEmphasis"/>
              </w:rPr>
              <w:t>Sicht "Aktionen anlegen"</w:t>
            </w:r>
          </w:p>
        </w:tc>
        <w:tc>
          <w:tcPr>
            <w:tcW w:w="0" w:type="auto"/>
          </w:tcPr>
          <w:p w:rsidR="00E4391F" w:rsidRDefault="00BF237F">
            <w:r>
              <w:t xml:space="preserve">Pflegen Sie in der Sicht </w:t>
            </w:r>
            <w:r>
              <w:rPr>
                <w:rStyle w:val="SAPScreenElement"/>
              </w:rPr>
              <w:t>Aktionen anlegen</w:t>
            </w:r>
            <w:r>
              <w:t xml:space="preserve"> die folgenden Einstellungen:</w:t>
            </w:r>
          </w:p>
          <w:p w:rsidR="00E4391F" w:rsidRDefault="00BF237F">
            <w:r>
              <w:rPr>
                <w:rStyle w:val="SAPEmphasis"/>
              </w:rPr>
              <w:t>Startdatum:</w:t>
            </w:r>
            <w:r>
              <w:t xml:space="preserve"> z. B. das aktuelle Datum</w:t>
            </w:r>
          </w:p>
          <w:p w:rsidR="00E4391F" w:rsidRDefault="00BF237F">
            <w:r>
              <w:rPr>
                <w:rStyle w:val="SAPScreenElement"/>
              </w:rPr>
              <w:t>Bis</w:t>
            </w:r>
            <w:r>
              <w:t xml:space="preserve">: z.B. </w:t>
            </w:r>
            <w:r>
              <w:rPr>
                <w:rStyle w:val="SAPUserEntry"/>
              </w:rPr>
              <w:t>31.12.9999</w:t>
            </w:r>
          </w:p>
          <w:p w:rsidR="00E4391F" w:rsidRDefault="00BF237F">
            <w:r>
              <w:rPr>
                <w:rStyle w:val="SAPEmphasis"/>
              </w:rPr>
              <w:t>Personalmaßnahme</w:t>
            </w:r>
            <w:r>
              <w:t>:</w:t>
            </w:r>
          </w:p>
          <w:p w:rsidR="00E4391F" w:rsidRDefault="00BF237F">
            <w:r>
              <w:rPr>
                <w:rStyle w:val="SAPEmphasis"/>
              </w:rPr>
              <w:lastRenderedPageBreak/>
              <w:t>Maßnahmenart</w:t>
            </w:r>
            <w:r>
              <w:t xml:space="preserve">: </w:t>
            </w:r>
            <w:r>
              <w:rPr>
                <w:rStyle w:val="SAPUserEntry"/>
              </w:rPr>
              <w:t>Einstellen</w:t>
            </w:r>
          </w:p>
          <w:p w:rsidR="00E4391F" w:rsidRDefault="00BF237F">
            <w:r>
              <w:t>Status:</w:t>
            </w:r>
          </w:p>
          <w:p w:rsidR="00E4391F" w:rsidRDefault="00BF237F">
            <w:r>
              <w:rPr>
                <w:rStyle w:val="SAPEmphasis"/>
              </w:rPr>
              <w:t>Beschäftigung</w:t>
            </w:r>
            <w:r>
              <w:t xml:space="preserve">: </w:t>
            </w:r>
            <w:r>
              <w:rPr>
                <w:rStyle w:val="SAPUserEntry"/>
              </w:rPr>
              <w:t>Aktiv</w:t>
            </w:r>
          </w:p>
          <w:p w:rsidR="00E4391F" w:rsidRDefault="00BF237F">
            <w:r>
              <w:rPr>
                <w:rStyle w:val="SAPEmphasis"/>
              </w:rPr>
              <w:t>Sonderzahlung</w:t>
            </w:r>
            <w:r>
              <w:t xml:space="preserve">: </w:t>
            </w:r>
            <w:r>
              <w:rPr>
                <w:rStyle w:val="SAPUserEntry"/>
              </w:rPr>
              <w:t>Standardlohnart</w:t>
            </w:r>
          </w:p>
          <w:p w:rsidR="00E4391F" w:rsidRDefault="00BF237F">
            <w:r>
              <w:rPr>
                <w:rStyle w:val="SAPEmphasis"/>
              </w:rPr>
              <w:t>Organisatorische Zuordnung</w:t>
            </w:r>
          </w:p>
          <w:p w:rsidR="00E4391F" w:rsidRDefault="00BF237F">
            <w:r>
              <w:rPr>
                <w:rStyle w:val="SAPEmphasis"/>
              </w:rPr>
              <w:t>Personalbereich</w:t>
            </w:r>
            <w:r>
              <w:t xml:space="preserve">: </w:t>
            </w:r>
            <w:r>
              <w:rPr>
                <w:rStyle w:val="SAPUserEntry"/>
              </w:rPr>
              <w:t>1710Region 1710 (US)</w:t>
            </w:r>
          </w:p>
          <w:p w:rsidR="00E4391F" w:rsidRDefault="00BF237F">
            <w:r>
              <w:rPr>
                <w:rStyle w:val="SAPEmphasis"/>
              </w:rPr>
              <w:t>Mitarbeitergruppe</w:t>
            </w:r>
            <w:r>
              <w:t xml:space="preserve">: </w:t>
            </w:r>
            <w:r>
              <w:rPr>
                <w:rStyle w:val="SAPUserEntry"/>
              </w:rPr>
              <w:t>1 Mitarbeiter</w:t>
            </w:r>
          </w:p>
          <w:p w:rsidR="00E4391F" w:rsidRDefault="00BF237F">
            <w:r>
              <w:rPr>
                <w:rStyle w:val="SAPEmphasis"/>
              </w:rPr>
              <w:t>Mitarbeiterkreis</w:t>
            </w:r>
            <w:r>
              <w:t xml:space="preserve">: </w:t>
            </w:r>
            <w:r>
              <w:rPr>
                <w:rStyle w:val="SAPUserEntry"/>
              </w:rPr>
              <w:t>Y1 Mitarbeiter</w:t>
            </w:r>
          </w:p>
          <w:p w:rsidR="00E4391F" w:rsidRDefault="00BF237F">
            <w:r>
              <w:t xml:space="preserve">Wählen Sie </w:t>
            </w:r>
            <w:r>
              <w:rPr>
                <w:rStyle w:val="SAPScreenElement"/>
              </w:rPr>
              <w:t>Sichern</w:t>
            </w:r>
            <w:r>
              <w:t>.</w:t>
            </w:r>
          </w:p>
        </w:tc>
        <w:tc>
          <w:tcPr>
            <w:tcW w:w="0" w:type="auto"/>
          </w:tcPr>
          <w:p w:rsidR="00E4391F" w:rsidRDefault="00E4391F"/>
        </w:tc>
        <w:tc>
          <w:tcPr>
            <w:tcW w:w="0" w:type="auto"/>
          </w:tcPr>
          <w:p w:rsidR="00E4391F" w:rsidRDefault="00E4391F"/>
        </w:tc>
      </w:tr>
      <w:tr w:rsidR="00E4391F" w:rsidTr="00BF237F">
        <w:tc>
          <w:tcPr>
            <w:tcW w:w="0" w:type="auto"/>
          </w:tcPr>
          <w:p w:rsidR="00E4391F" w:rsidRDefault="00BF237F">
            <w:r>
              <w:t>5.</w:t>
            </w:r>
          </w:p>
        </w:tc>
        <w:tc>
          <w:tcPr>
            <w:tcW w:w="0" w:type="auto"/>
          </w:tcPr>
          <w:p w:rsidR="00E4391F" w:rsidRDefault="00BF237F">
            <w:r>
              <w:rPr>
                <w:rStyle w:val="SAPEmphasis"/>
              </w:rPr>
              <w:t>Persönliche Daten anlegen</w:t>
            </w:r>
          </w:p>
        </w:tc>
        <w:tc>
          <w:tcPr>
            <w:tcW w:w="0" w:type="auto"/>
          </w:tcPr>
          <w:p w:rsidR="00E4391F" w:rsidRDefault="00BF237F">
            <w:r>
              <w:t xml:space="preserve">Pflegen Sie in der Sicht </w:t>
            </w:r>
            <w:r>
              <w:rPr>
                <w:rStyle w:val="SAPScreenElement"/>
              </w:rPr>
              <w:t>Persönliche Daten anlegen</w:t>
            </w:r>
            <w:r>
              <w:t xml:space="preserve"> (Infotyp: Personendaten 0002) die folgenden Werte:</w:t>
            </w:r>
          </w:p>
          <w:p w:rsidR="00E4391F" w:rsidRDefault="00BF237F">
            <w:r>
              <w:rPr>
                <w:rStyle w:val="SAPEmphasis"/>
              </w:rPr>
              <w:t>Namen eingeben</w:t>
            </w:r>
          </w:p>
          <w:p w:rsidR="00E4391F" w:rsidRDefault="00BF237F">
            <w:r>
              <w:rPr>
                <w:rStyle w:val="SAPEmphasis"/>
              </w:rPr>
              <w:t>Titel</w:t>
            </w:r>
            <w:r>
              <w:t xml:space="preserve">: </w:t>
            </w:r>
            <w:r>
              <w:rPr>
                <w:rStyle w:val="SAPUserEntry"/>
              </w:rPr>
              <w:t>Titel eingeben</w:t>
            </w:r>
          </w:p>
          <w:p w:rsidR="00E4391F" w:rsidRDefault="00BF237F">
            <w:r>
              <w:rPr>
                <w:rStyle w:val="SAPEmphasis"/>
              </w:rPr>
              <w:t>Nachname</w:t>
            </w:r>
            <w:r>
              <w:t xml:space="preserve">: zum Beispiel </w:t>
            </w:r>
            <w:r>
              <w:rPr>
                <w:rStyle w:val="SAPUserEntry"/>
              </w:rPr>
              <w:t>Lee</w:t>
            </w:r>
          </w:p>
          <w:p w:rsidR="00E4391F" w:rsidRDefault="00BF237F">
            <w:r>
              <w:rPr>
                <w:rStyle w:val="SAPEmphasis"/>
              </w:rPr>
              <w:t>Vorname</w:t>
            </w:r>
            <w:r>
              <w:t xml:space="preserve">: zum Beispiel </w:t>
            </w:r>
            <w:r>
              <w:rPr>
                <w:rStyle w:val="SAPUserEntry"/>
              </w:rPr>
              <w:t>Barbara</w:t>
            </w:r>
          </w:p>
          <w:p w:rsidR="00E4391F" w:rsidRDefault="00BF237F">
            <w:r>
              <w:t>Zusatzdaten erfassen</w:t>
            </w:r>
          </w:p>
          <w:p w:rsidR="00E4391F" w:rsidRDefault="00BF237F">
            <w:r>
              <w:rPr>
                <w:rStyle w:val="SAPEmphasis"/>
              </w:rPr>
              <w:t>Geburtstdatum</w:t>
            </w:r>
            <w:r>
              <w:t xml:space="preserve">: </w:t>
            </w:r>
            <w:r>
              <w:rPr>
                <w:rStyle w:val="SAPUserEntry"/>
              </w:rPr>
              <w:t>TT.MM.JJJJ</w:t>
            </w:r>
          </w:p>
          <w:p w:rsidR="00E4391F" w:rsidRDefault="00BF237F">
            <w:r>
              <w:rPr>
                <w:rStyle w:val="SAPEmphasis"/>
              </w:rPr>
              <w:t>Nationalität</w:t>
            </w:r>
            <w:r>
              <w:t xml:space="preserve">: </w:t>
            </w:r>
            <w:r>
              <w:rPr>
                <w:rStyle w:val="SAPUserEntry"/>
              </w:rPr>
              <w:t>US-amerikanisch</w:t>
            </w:r>
          </w:p>
          <w:p w:rsidR="00E4391F" w:rsidRDefault="00BF237F">
            <w:r>
              <w:t xml:space="preserve">Wählen Sie </w:t>
            </w:r>
            <w:r>
              <w:rPr>
                <w:rStyle w:val="SAPScreenElement"/>
              </w:rPr>
              <w:t>Sichern</w:t>
            </w:r>
            <w:r>
              <w:t>.</w:t>
            </w:r>
          </w:p>
        </w:tc>
        <w:tc>
          <w:tcPr>
            <w:tcW w:w="0" w:type="auto"/>
          </w:tcPr>
          <w:p w:rsidR="00E4391F" w:rsidRDefault="00E4391F"/>
        </w:tc>
        <w:tc>
          <w:tcPr>
            <w:tcW w:w="0" w:type="auto"/>
          </w:tcPr>
          <w:p w:rsidR="00E4391F" w:rsidRDefault="00E4391F"/>
        </w:tc>
      </w:tr>
      <w:tr w:rsidR="00E4391F" w:rsidTr="00BF237F">
        <w:tc>
          <w:tcPr>
            <w:tcW w:w="0" w:type="auto"/>
          </w:tcPr>
          <w:p w:rsidR="00E4391F" w:rsidRDefault="00BF237F">
            <w:r>
              <w:t>6.</w:t>
            </w:r>
          </w:p>
        </w:tc>
        <w:tc>
          <w:tcPr>
            <w:tcW w:w="0" w:type="auto"/>
          </w:tcPr>
          <w:p w:rsidR="00E4391F" w:rsidRDefault="00BF237F">
            <w:r>
              <w:rPr>
                <w:rStyle w:val="SAPEmphasis"/>
              </w:rPr>
              <w:t>Organisatorische Zuordnung anlegen</w:t>
            </w:r>
          </w:p>
        </w:tc>
        <w:tc>
          <w:tcPr>
            <w:tcW w:w="0" w:type="auto"/>
          </w:tcPr>
          <w:p w:rsidR="00E4391F" w:rsidRDefault="00BF237F">
            <w:r>
              <w:t xml:space="preserve">Pflegen Sie in der Sicht </w:t>
            </w:r>
            <w:r>
              <w:rPr>
                <w:rStyle w:val="SAPScreenElement"/>
              </w:rPr>
              <w:t>Organisatorische Zuordnung anlegen</w:t>
            </w:r>
            <w:r>
              <w:t xml:space="preserve"> (Infotyp: Organisatorische Zuordnung 0001) die folgenden Werte:</w:t>
            </w:r>
          </w:p>
          <w:p w:rsidR="00E4391F" w:rsidRDefault="00BF237F">
            <w:r>
              <w:t>Unternehmensstruktur</w:t>
            </w:r>
          </w:p>
          <w:p w:rsidR="00E4391F" w:rsidRDefault="00BF237F">
            <w:r>
              <w:rPr>
                <w:rStyle w:val="SAPEmphasis"/>
              </w:rPr>
              <w:t>BuKr.</w:t>
            </w:r>
            <w:r>
              <w:t xml:space="preserve">: </w:t>
            </w:r>
            <w:r>
              <w:rPr>
                <w:rStyle w:val="SAPUserEntry"/>
              </w:rPr>
              <w:t>1710Buchungskreis 1710</w:t>
            </w:r>
          </w:p>
          <w:p w:rsidR="00E4391F" w:rsidRDefault="00BF237F">
            <w:r>
              <w:rPr>
                <w:rStyle w:val="SAPEmphasis"/>
              </w:rPr>
              <w:t>Personalbereich</w:t>
            </w:r>
            <w:r>
              <w:t xml:space="preserve">: </w:t>
            </w:r>
            <w:r>
              <w:rPr>
                <w:rStyle w:val="SAPUserEntry"/>
              </w:rPr>
              <w:t>1710Region 1710 (US)</w:t>
            </w:r>
          </w:p>
          <w:p w:rsidR="00E4391F" w:rsidRDefault="00BF237F">
            <w:r>
              <w:rPr>
                <w:rStyle w:val="SAPEmphasis"/>
              </w:rPr>
              <w:t>Kostenst</w:t>
            </w:r>
            <w:r>
              <w:rPr>
                <w:rStyle w:val="SAPEmphasis"/>
              </w:rPr>
              <w:t>.</w:t>
            </w:r>
            <w:r>
              <w:t xml:space="preserve">: </w:t>
            </w:r>
            <w:r>
              <w:rPr>
                <w:rStyle w:val="SAPUserEntry"/>
              </w:rPr>
              <w:t>17101321Services/Consltg(US)</w:t>
            </w:r>
          </w:p>
          <w:p w:rsidR="00E4391F" w:rsidRDefault="00BF237F">
            <w:r>
              <w:rPr>
                <w:rStyle w:val="SAPEmphasis"/>
              </w:rPr>
              <w:t>Teilbereich</w:t>
            </w:r>
            <w:r>
              <w:t xml:space="preserve">: </w:t>
            </w:r>
            <w:r>
              <w:rPr>
                <w:rStyle w:val="SAPUserEntry"/>
              </w:rPr>
              <w:t>1710Lokation 1</w:t>
            </w:r>
          </w:p>
          <w:p w:rsidR="00E4391F" w:rsidRDefault="00BF237F">
            <w:r>
              <w:t>Personalstruktur</w:t>
            </w:r>
          </w:p>
          <w:p w:rsidR="00E4391F" w:rsidRDefault="00BF237F">
            <w:r>
              <w:rPr>
                <w:rStyle w:val="SAPEmphasis"/>
              </w:rPr>
              <w:t>Mitarbeitergruppe</w:t>
            </w:r>
            <w:r>
              <w:t xml:space="preserve">: </w:t>
            </w:r>
            <w:r>
              <w:rPr>
                <w:rStyle w:val="SAPUserEntry"/>
              </w:rPr>
              <w:t>1 Mitarbeiter</w:t>
            </w:r>
          </w:p>
          <w:p w:rsidR="00E4391F" w:rsidRDefault="00BF237F">
            <w:r>
              <w:rPr>
                <w:rStyle w:val="SAPEmphasis"/>
              </w:rPr>
              <w:lastRenderedPageBreak/>
              <w:t>Mitarbeiterkreis</w:t>
            </w:r>
            <w:r>
              <w:t xml:space="preserve">: </w:t>
            </w:r>
            <w:r>
              <w:rPr>
                <w:rStyle w:val="SAPUserEntry"/>
              </w:rPr>
              <w:t>Y1 Mitarbeiter</w:t>
            </w:r>
          </w:p>
          <w:p w:rsidR="00E4391F" w:rsidRDefault="00BF237F">
            <w:r>
              <w:rPr>
                <w:rStyle w:val="SAPEmphasis"/>
              </w:rPr>
              <w:t>Tarifvertragsgebiet</w:t>
            </w:r>
            <w:r>
              <w:t xml:space="preserve">: </w:t>
            </w:r>
            <w:r>
              <w:rPr>
                <w:rStyle w:val="SAPUserEntry"/>
              </w:rPr>
              <w:t>99 Nicht abrechnungsrelevant</w:t>
            </w:r>
          </w:p>
          <w:p w:rsidR="00E4391F" w:rsidRDefault="00BF237F">
            <w:r>
              <w:t>Aufbauorganisation</w:t>
            </w:r>
          </w:p>
          <w:p w:rsidR="00E4391F" w:rsidRDefault="00BF237F">
            <w:r>
              <w:rPr>
                <w:rStyle w:val="SAPEmphasis"/>
              </w:rPr>
              <w:t>Position</w:t>
            </w:r>
            <w:r>
              <w:t xml:space="preserve">: </w:t>
            </w:r>
            <w:r>
              <w:rPr>
                <w:rStyle w:val="SAPUserEntry"/>
              </w:rPr>
              <w:t>99999999 Standardposition</w:t>
            </w:r>
          </w:p>
          <w:p w:rsidR="00E4391F" w:rsidRDefault="00BF237F">
            <w:r>
              <w:rPr>
                <w:rStyle w:val="SAPEmphasis"/>
              </w:rPr>
              <w:t>OrgSchlü</w:t>
            </w:r>
            <w:r>
              <w:rPr>
                <w:rStyle w:val="SAPEmphasis"/>
              </w:rPr>
              <w:t>ssel</w:t>
            </w:r>
            <w:r>
              <w:t xml:space="preserve">: </w:t>
            </w:r>
            <w:r>
              <w:rPr>
                <w:rStyle w:val="SAPUserEntry"/>
              </w:rPr>
              <w:t>1710</w:t>
            </w:r>
          </w:p>
          <w:p w:rsidR="00E4391F" w:rsidRDefault="00BF237F">
            <w:r>
              <w:rPr>
                <w:rStyle w:val="SAPEmphasis"/>
              </w:rPr>
              <w:t>Sachbearbeitergruppe</w:t>
            </w:r>
            <w:r>
              <w:t xml:space="preserve">: </w:t>
            </w:r>
            <w:r>
              <w:rPr>
                <w:rStyle w:val="SAPUserEntry"/>
              </w:rPr>
              <w:t>1710</w:t>
            </w:r>
          </w:p>
          <w:p w:rsidR="00E4391F" w:rsidRDefault="00BF237F">
            <w:r>
              <w:t xml:space="preserve">Wählen Sie </w:t>
            </w:r>
            <w:r>
              <w:rPr>
                <w:rStyle w:val="SAPScreenElement"/>
              </w:rPr>
              <w:t>Sichern</w:t>
            </w:r>
            <w:r>
              <w:t>.</w:t>
            </w:r>
          </w:p>
        </w:tc>
        <w:tc>
          <w:tcPr>
            <w:tcW w:w="0" w:type="auto"/>
          </w:tcPr>
          <w:p w:rsidR="00E4391F" w:rsidRDefault="00E4391F"/>
        </w:tc>
        <w:tc>
          <w:tcPr>
            <w:tcW w:w="0" w:type="auto"/>
          </w:tcPr>
          <w:p w:rsidR="00E4391F" w:rsidRDefault="00BF237F">
            <w:r>
              <w:t>Sollte das Kostenstellenfeld ausgegraut sein, lesen Sie unten den Abschnitt "Kostenstellenzuordnung aktivieren".</w:t>
            </w:r>
          </w:p>
        </w:tc>
      </w:tr>
      <w:tr w:rsidR="00E4391F" w:rsidTr="00BF237F">
        <w:tc>
          <w:tcPr>
            <w:tcW w:w="0" w:type="auto"/>
          </w:tcPr>
          <w:p w:rsidR="00E4391F" w:rsidRDefault="00BF237F">
            <w:r>
              <w:t>7.</w:t>
            </w:r>
          </w:p>
        </w:tc>
        <w:tc>
          <w:tcPr>
            <w:tcW w:w="0" w:type="auto"/>
          </w:tcPr>
          <w:p w:rsidR="00E4391F" w:rsidRDefault="00BF237F">
            <w:r>
              <w:rPr>
                <w:rStyle w:val="SAPEmphasis"/>
              </w:rPr>
              <w:t>Adressen anlegen</w:t>
            </w:r>
          </w:p>
        </w:tc>
        <w:tc>
          <w:tcPr>
            <w:tcW w:w="0" w:type="auto"/>
          </w:tcPr>
          <w:p w:rsidR="00E4391F" w:rsidRDefault="00BF237F">
            <w:r>
              <w:t xml:space="preserve">Pflegen Sie in der Sicht </w:t>
            </w:r>
            <w:r>
              <w:rPr>
                <w:rStyle w:val="SAPScreenElement"/>
              </w:rPr>
              <w:t>Adressen anlegen</w:t>
            </w:r>
            <w:r>
              <w:t xml:space="preserve"> (Infotyp Adressen 0006) die folgenden Werte:</w:t>
            </w:r>
          </w:p>
          <w:p w:rsidR="00E4391F" w:rsidRDefault="00BF237F">
            <w:r>
              <w:t>Adresse</w:t>
            </w:r>
          </w:p>
          <w:p w:rsidR="00E4391F" w:rsidRDefault="00BF237F">
            <w:r>
              <w:rPr>
                <w:rStyle w:val="SAPEmphasis"/>
              </w:rPr>
              <w:t>Adressart</w:t>
            </w:r>
            <w:r>
              <w:t xml:space="preserve"> </w:t>
            </w:r>
            <w:r>
              <w:rPr>
                <w:rStyle w:val="SAPUserEntry"/>
              </w:rPr>
              <w:t>1 Ständiger Wohnsitz</w:t>
            </w:r>
          </w:p>
          <w:p w:rsidR="00E4391F" w:rsidRDefault="00BF237F">
            <w:r>
              <w:rPr>
                <w:rStyle w:val="SAPEmphasis"/>
              </w:rPr>
              <w:t>Straße und Hausnummer</w:t>
            </w:r>
            <w:r>
              <w:t xml:space="preserve">: </w:t>
            </w:r>
            <w:r>
              <w:rPr>
                <w:rStyle w:val="SAPUserEntry"/>
              </w:rPr>
              <w:t>Straßennamen und Hausnummer eingeben</w:t>
            </w:r>
          </w:p>
          <w:p w:rsidR="00E4391F" w:rsidRDefault="00BF237F">
            <w:r>
              <w:rPr>
                <w:rStyle w:val="SAPEmphasis"/>
              </w:rPr>
              <w:t>Postleitzahl/Ort</w:t>
            </w:r>
            <w:r>
              <w:t xml:space="preserve">: </w:t>
            </w:r>
            <w:r>
              <w:rPr>
                <w:rStyle w:val="SAPUserEntry"/>
              </w:rPr>
              <w:t>Postleitzahl und Ort</w:t>
            </w:r>
            <w:r>
              <w:t xml:space="preserve"> </w:t>
            </w:r>
            <w:r>
              <w:rPr>
                <w:rStyle w:val="SAPUserEntry"/>
              </w:rPr>
              <w:t>eingeben</w:t>
            </w:r>
          </w:p>
          <w:p w:rsidR="00E4391F" w:rsidRDefault="00BF237F">
            <w:r>
              <w:rPr>
                <w:rStyle w:val="SAPEmphasis"/>
              </w:rPr>
              <w:t>Region</w:t>
            </w:r>
            <w:r>
              <w:t xml:space="preserve">: </w:t>
            </w:r>
            <w:r>
              <w:rPr>
                <w:rStyle w:val="SAPUserEntry"/>
              </w:rPr>
              <w:t>Region und</w:t>
            </w:r>
            <w:r>
              <w:t xml:space="preserve"> </w:t>
            </w:r>
            <w:r>
              <w:rPr>
                <w:rStyle w:val="SAPUserEntry"/>
              </w:rPr>
              <w:t>Ort eingeben</w:t>
            </w:r>
          </w:p>
          <w:p w:rsidR="00E4391F" w:rsidRDefault="00BF237F">
            <w:r>
              <w:rPr>
                <w:rStyle w:val="SAPEmphasis"/>
              </w:rPr>
              <w:t>Länderschlüssel</w:t>
            </w:r>
            <w:r>
              <w:t xml:space="preserve">: </w:t>
            </w:r>
            <w:r>
              <w:rPr>
                <w:rStyle w:val="SAPUserEntry"/>
              </w:rPr>
              <w:t>USUSA</w:t>
            </w:r>
          </w:p>
          <w:p w:rsidR="00E4391F" w:rsidRDefault="00BF237F">
            <w:r>
              <w:t xml:space="preserve">Wählen </w:t>
            </w:r>
            <w:r>
              <w:t xml:space="preserve">Sie </w:t>
            </w:r>
            <w:r>
              <w:rPr>
                <w:rStyle w:val="SAPScreenElement"/>
              </w:rPr>
              <w:t>Sichern</w:t>
            </w:r>
            <w:r>
              <w:t>.</w:t>
            </w:r>
          </w:p>
        </w:tc>
        <w:tc>
          <w:tcPr>
            <w:tcW w:w="0" w:type="auto"/>
          </w:tcPr>
          <w:p w:rsidR="00E4391F" w:rsidRDefault="00E4391F"/>
        </w:tc>
        <w:tc>
          <w:tcPr>
            <w:tcW w:w="0" w:type="auto"/>
          </w:tcPr>
          <w:p w:rsidR="00E4391F" w:rsidRDefault="00E4391F"/>
        </w:tc>
      </w:tr>
      <w:tr w:rsidR="00E4391F" w:rsidTr="00BF237F">
        <w:tc>
          <w:tcPr>
            <w:tcW w:w="0" w:type="auto"/>
          </w:tcPr>
          <w:p w:rsidR="00E4391F" w:rsidRDefault="00BF237F">
            <w:r>
              <w:t>8.</w:t>
            </w:r>
          </w:p>
        </w:tc>
        <w:tc>
          <w:tcPr>
            <w:tcW w:w="0" w:type="auto"/>
          </w:tcPr>
          <w:p w:rsidR="00E4391F" w:rsidRDefault="00BF237F">
            <w:r>
              <w:rPr>
                <w:rStyle w:val="SAPEmphasis"/>
              </w:rPr>
              <w:t>Sollarbeitszeit anlegen</w:t>
            </w:r>
          </w:p>
        </w:tc>
        <w:tc>
          <w:tcPr>
            <w:tcW w:w="0" w:type="auto"/>
          </w:tcPr>
          <w:p w:rsidR="00E4391F" w:rsidRDefault="00BF237F">
            <w:r>
              <w:t xml:space="preserve">Pflegen Sie in der Sicht </w:t>
            </w:r>
            <w:r>
              <w:rPr>
                <w:rStyle w:val="SAPScreenElement"/>
              </w:rPr>
              <w:t>Sollarbeitszeit anlegen</w:t>
            </w:r>
            <w:r>
              <w:t xml:space="preserve"> (Infotyp: Sollarbeitszeit 0007) die folgenden Werte:</w:t>
            </w:r>
          </w:p>
          <w:p w:rsidR="00E4391F" w:rsidRDefault="00BF237F">
            <w:r>
              <w:rPr>
                <w:rStyle w:val="SAPEmphasis"/>
              </w:rPr>
              <w:t>Arbeitszeitplan</w:t>
            </w:r>
            <w:r>
              <w:t xml:space="preserve">: </w:t>
            </w:r>
            <w:r>
              <w:rPr>
                <w:rStyle w:val="SAPUserEntry"/>
              </w:rPr>
              <w:t>YB00 Gleitzeit</w:t>
            </w:r>
          </w:p>
          <w:p w:rsidR="00E4391F" w:rsidRDefault="00BF237F">
            <w:r>
              <w:rPr>
                <w:rStyle w:val="SAPEmphasis"/>
              </w:rPr>
              <w:t>Status Zeitwirtschaft</w:t>
            </w:r>
            <w:r>
              <w:t xml:space="preserve">: </w:t>
            </w:r>
            <w:r>
              <w:rPr>
                <w:rStyle w:val="SAPUserEntry"/>
              </w:rPr>
              <w:t>0 0-NeinKeine Zeitauswirkung</w:t>
            </w:r>
          </w:p>
          <w:p w:rsidR="00E4391F" w:rsidRDefault="00BF237F">
            <w:r>
              <w:t>Arbeitszeit</w:t>
            </w:r>
          </w:p>
          <w:p w:rsidR="00E4391F" w:rsidRDefault="00BF237F">
            <w:r>
              <w:rPr>
                <w:rStyle w:val="SAPEmphasis"/>
              </w:rPr>
              <w:t>Arbeitszeitante</w:t>
            </w:r>
            <w:r>
              <w:rPr>
                <w:rStyle w:val="SAPEmphasis"/>
              </w:rPr>
              <w:t>il</w:t>
            </w:r>
            <w:r>
              <w:t xml:space="preserve">: </w:t>
            </w:r>
            <w:r>
              <w:rPr>
                <w:rStyle w:val="SAPScreenElement"/>
              </w:rPr>
              <w:t>100</w:t>
            </w:r>
          </w:p>
          <w:p w:rsidR="00E4391F" w:rsidRDefault="00BF237F">
            <w:r>
              <w:rPr>
                <w:rStyle w:val="SAPEmphasis"/>
              </w:rPr>
              <w:t>Arbeitsstunden pro Tag</w:t>
            </w:r>
            <w:r>
              <w:t xml:space="preserve">: </w:t>
            </w:r>
            <w:r>
              <w:rPr>
                <w:rStyle w:val="SAPUserEntry"/>
              </w:rPr>
              <w:t>Leer</w:t>
            </w:r>
          </w:p>
          <w:p w:rsidR="00E4391F" w:rsidRDefault="00BF237F">
            <w:r>
              <w:rPr>
                <w:rStyle w:val="SAPEmphasis"/>
              </w:rPr>
              <w:t>Arbeitsstunden pro Woche</w:t>
            </w:r>
            <w:r>
              <w:t xml:space="preserve">: </w:t>
            </w:r>
            <w:r>
              <w:rPr>
                <w:rStyle w:val="SAPUserEntry"/>
              </w:rPr>
              <w:t>Leer</w:t>
            </w:r>
          </w:p>
          <w:p w:rsidR="00E4391F" w:rsidRDefault="00BF237F">
            <w:r>
              <w:rPr>
                <w:rStyle w:val="SAPEmphasis"/>
              </w:rPr>
              <w:t>Arbeitsstunden pro Monat</w:t>
            </w:r>
            <w:r>
              <w:t xml:space="preserve">: </w:t>
            </w:r>
            <w:r>
              <w:rPr>
                <w:rStyle w:val="SAPUserEntry"/>
              </w:rPr>
              <w:t>Leer</w:t>
            </w:r>
          </w:p>
          <w:p w:rsidR="00E4391F" w:rsidRDefault="00BF237F">
            <w:r>
              <w:rPr>
                <w:rStyle w:val="SAPEmphasis"/>
              </w:rPr>
              <w:t>Arbeitsstunden pro Jahr</w:t>
            </w:r>
            <w:r>
              <w:t xml:space="preserve">: </w:t>
            </w:r>
            <w:r>
              <w:rPr>
                <w:rStyle w:val="SAPUserEntry"/>
              </w:rPr>
              <w:t>Leer</w:t>
            </w:r>
          </w:p>
          <w:p w:rsidR="00E4391F" w:rsidRDefault="00BF237F">
            <w:r>
              <w:rPr>
                <w:rStyle w:val="SAPEmphasis"/>
              </w:rPr>
              <w:t>Arbeitsstunden pro Woche</w:t>
            </w:r>
            <w:r>
              <w:t xml:space="preserve">: </w:t>
            </w:r>
            <w:r>
              <w:rPr>
                <w:rStyle w:val="SAPUserEntry"/>
              </w:rPr>
              <w:t>Leer</w:t>
            </w:r>
          </w:p>
          <w:p w:rsidR="00E4391F" w:rsidRDefault="00BF237F">
            <w:r>
              <w:lastRenderedPageBreak/>
              <w:t xml:space="preserve">Wählen Sie </w:t>
            </w:r>
            <w:r>
              <w:rPr>
                <w:rStyle w:val="SAPScreenElement"/>
              </w:rPr>
              <w:t>Sichern</w:t>
            </w:r>
            <w:r>
              <w:t>.</w:t>
            </w:r>
          </w:p>
        </w:tc>
        <w:tc>
          <w:tcPr>
            <w:tcW w:w="0" w:type="auto"/>
          </w:tcPr>
          <w:p w:rsidR="00E4391F" w:rsidRDefault="00E4391F"/>
        </w:tc>
        <w:tc>
          <w:tcPr>
            <w:tcW w:w="0" w:type="auto"/>
          </w:tcPr>
          <w:p w:rsidR="00E4391F" w:rsidRDefault="00E4391F"/>
        </w:tc>
      </w:tr>
      <w:tr w:rsidR="00E4391F" w:rsidTr="00BF237F">
        <w:tc>
          <w:tcPr>
            <w:tcW w:w="0" w:type="auto"/>
          </w:tcPr>
          <w:p w:rsidR="00E4391F" w:rsidRDefault="00BF237F">
            <w:r>
              <w:t>9.</w:t>
            </w:r>
          </w:p>
        </w:tc>
        <w:tc>
          <w:tcPr>
            <w:tcW w:w="0" w:type="auto"/>
          </w:tcPr>
          <w:p w:rsidR="00E4391F" w:rsidRDefault="00BF237F">
            <w:r>
              <w:rPr>
                <w:rStyle w:val="SAPEmphasis"/>
              </w:rPr>
              <w:t>Bankverbindung anlegen</w:t>
            </w:r>
          </w:p>
        </w:tc>
        <w:tc>
          <w:tcPr>
            <w:tcW w:w="0" w:type="auto"/>
          </w:tcPr>
          <w:p w:rsidR="00E4391F" w:rsidRDefault="00BF237F">
            <w:r>
              <w:t xml:space="preserve">Pflegen Sie in der Sicht </w:t>
            </w:r>
            <w:r>
              <w:rPr>
                <w:rStyle w:val="SAPScreenElement"/>
              </w:rPr>
              <w:t>Bankverbindung anlegen</w:t>
            </w:r>
            <w:r>
              <w:t xml:space="preserve"> (Infotyp Bankverbindung) die folgenden Werte:</w:t>
            </w:r>
          </w:p>
          <w:p w:rsidR="00E4391F" w:rsidRDefault="00BF237F">
            <w:r>
              <w:rPr>
                <w:rStyle w:val="SAPEmphasis"/>
              </w:rPr>
              <w:t>Feldname</w:t>
            </w:r>
            <w:r>
              <w:t xml:space="preserve">: </w:t>
            </w:r>
            <w:r>
              <w:rPr>
                <w:rStyle w:val="SAPUserEntry"/>
              </w:rPr>
              <w:t>Benutzeraktion und Werte</w:t>
            </w:r>
          </w:p>
          <w:p w:rsidR="00E4391F" w:rsidRDefault="00BF237F">
            <w:r>
              <w:rPr>
                <w:rStyle w:val="SAPEmphasis"/>
              </w:rPr>
              <w:t>Bankverbindungsart</w:t>
            </w:r>
            <w:r>
              <w:t xml:space="preserve">: </w:t>
            </w:r>
            <w:r>
              <w:rPr>
                <w:rStyle w:val="SAPUserEntry"/>
              </w:rPr>
              <w:t>0 Hauptbank</w:t>
            </w:r>
          </w:p>
          <w:p w:rsidR="00E4391F" w:rsidRDefault="00BF237F">
            <w:r>
              <w:rPr>
                <w:rStyle w:val="SAPEmphasis"/>
              </w:rPr>
              <w:t>Zahlungsempfänger</w:t>
            </w:r>
            <w:r>
              <w:t xml:space="preserve">: </w:t>
            </w:r>
            <w:r>
              <w:rPr>
                <w:rStyle w:val="SAPUserEntry"/>
              </w:rPr>
              <w:t>Lee Barbara</w:t>
            </w:r>
          </w:p>
          <w:p w:rsidR="00E4391F" w:rsidRDefault="00BF237F">
            <w:r>
              <w:rPr>
                <w:rStyle w:val="SAPEmphasis"/>
              </w:rPr>
              <w:t>Postleitzahl/Ort</w:t>
            </w:r>
            <w:r>
              <w:t xml:space="preserve">: </w:t>
            </w:r>
            <w:r>
              <w:rPr>
                <w:rStyle w:val="SAPUserEntry"/>
              </w:rPr>
              <w:t>94304Kalifornien</w:t>
            </w:r>
          </w:p>
          <w:p w:rsidR="00E4391F" w:rsidRDefault="00BF237F">
            <w:r>
              <w:rPr>
                <w:rStyle w:val="SAPEmphasis"/>
              </w:rPr>
              <w:t>Zahlungsart</w:t>
            </w:r>
            <w:r>
              <w:t xml:space="preserve">: </w:t>
            </w:r>
            <w:r>
              <w:rPr>
                <w:rStyle w:val="SAPUserEntry"/>
              </w:rPr>
              <w:t>0 Barzahlung</w:t>
            </w:r>
          </w:p>
          <w:p w:rsidR="00E4391F" w:rsidRDefault="00BF237F">
            <w:r>
              <w:t xml:space="preserve">Wählen Sie </w:t>
            </w:r>
            <w:r>
              <w:rPr>
                <w:rStyle w:val="SAPScreenElement"/>
              </w:rPr>
              <w:t>Sichern</w:t>
            </w:r>
            <w:r>
              <w:t>.</w:t>
            </w:r>
          </w:p>
        </w:tc>
        <w:tc>
          <w:tcPr>
            <w:tcW w:w="0" w:type="auto"/>
          </w:tcPr>
          <w:p w:rsidR="00E4391F" w:rsidRDefault="00E4391F"/>
        </w:tc>
        <w:tc>
          <w:tcPr>
            <w:tcW w:w="0" w:type="auto"/>
          </w:tcPr>
          <w:p w:rsidR="00E4391F" w:rsidRDefault="00E4391F"/>
        </w:tc>
      </w:tr>
      <w:tr w:rsidR="00E4391F" w:rsidTr="00BF237F">
        <w:tc>
          <w:tcPr>
            <w:tcW w:w="0" w:type="auto"/>
          </w:tcPr>
          <w:p w:rsidR="00E4391F" w:rsidRDefault="00BF237F">
            <w:r>
              <w:t>10.</w:t>
            </w:r>
          </w:p>
        </w:tc>
        <w:tc>
          <w:tcPr>
            <w:tcW w:w="0" w:type="auto"/>
          </w:tcPr>
          <w:p w:rsidR="00E4391F" w:rsidRDefault="00BF237F">
            <w:r>
              <w:rPr>
                <w:rStyle w:val="SAPEmphasis"/>
              </w:rPr>
              <w:t xml:space="preserve">Zusätzliche </w:t>
            </w:r>
            <w:r>
              <w:rPr>
                <w:rStyle w:val="SAPEmphasis"/>
              </w:rPr>
              <w:t>Infotypsichten</w:t>
            </w:r>
          </w:p>
        </w:tc>
        <w:tc>
          <w:tcPr>
            <w:tcW w:w="0" w:type="auto"/>
          </w:tcPr>
          <w:p w:rsidR="00E4391F" w:rsidRDefault="00BF237F">
            <w:r>
              <w:t xml:space="preserve">Wenn nach dem </w:t>
            </w:r>
            <w:r>
              <w:rPr>
                <w:rStyle w:val="SAPScreenElement"/>
              </w:rPr>
              <w:t>Sichern</w:t>
            </w:r>
            <w:r>
              <w:t xml:space="preserve"> zusätzliche Infotypsichten angeboten werden, wählen Sie </w:t>
            </w:r>
            <w:r>
              <w:rPr>
                <w:rStyle w:val="SAPScreenElement"/>
              </w:rPr>
              <w:t>Abbrechen</w:t>
            </w:r>
            <w:r>
              <w:t>.</w:t>
            </w:r>
          </w:p>
        </w:tc>
        <w:tc>
          <w:tcPr>
            <w:tcW w:w="0" w:type="auto"/>
          </w:tcPr>
          <w:p w:rsidR="00E4391F" w:rsidRDefault="00E4391F"/>
        </w:tc>
        <w:tc>
          <w:tcPr>
            <w:tcW w:w="0" w:type="auto"/>
          </w:tcPr>
          <w:p w:rsidR="00E4391F" w:rsidRDefault="00E4391F"/>
        </w:tc>
      </w:tr>
      <w:tr w:rsidR="00E4391F" w:rsidTr="00BF237F">
        <w:tc>
          <w:tcPr>
            <w:tcW w:w="0" w:type="auto"/>
          </w:tcPr>
          <w:p w:rsidR="00E4391F" w:rsidRDefault="00BF237F">
            <w:r>
              <w:t>11.</w:t>
            </w:r>
          </w:p>
        </w:tc>
        <w:tc>
          <w:tcPr>
            <w:tcW w:w="0" w:type="auto"/>
          </w:tcPr>
          <w:p w:rsidR="00E4391F" w:rsidRDefault="00BF237F">
            <w:r>
              <w:rPr>
                <w:rStyle w:val="SAPEmphasis"/>
              </w:rPr>
              <w:t>Infotyp wählen</w:t>
            </w:r>
          </w:p>
        </w:tc>
        <w:tc>
          <w:tcPr>
            <w:tcW w:w="0" w:type="auto"/>
          </w:tcPr>
          <w:p w:rsidR="00E4391F" w:rsidRDefault="00BF237F">
            <w:r>
              <w:t xml:space="preserve">Wählen Sie in der Sicht </w:t>
            </w:r>
            <w:r>
              <w:rPr>
                <w:rStyle w:val="SAPScreenElement"/>
              </w:rPr>
              <w:t>Personalstammdaten pflegen</w:t>
            </w:r>
            <w:r>
              <w:t xml:space="preserve"> im Bereich </w:t>
            </w:r>
            <w:r>
              <w:rPr>
                <w:rStyle w:val="SAPScreenElement"/>
              </w:rPr>
              <w:t>Direkte Auswahl</w:t>
            </w:r>
            <w:r>
              <w:t xml:space="preserve"> die folgenden Daten:</w:t>
            </w:r>
          </w:p>
          <w:p w:rsidR="00E4391F" w:rsidRDefault="00BF237F">
            <w:r>
              <w:t>Infotyp: 0105 (Kommunikation)</w:t>
            </w:r>
          </w:p>
          <w:p w:rsidR="00E4391F" w:rsidRDefault="00BF237F">
            <w:r>
              <w:rPr>
                <w:rStyle w:val="SAPEmphasis"/>
              </w:rPr>
              <w:t>Bestandsart (Untertyp)</w:t>
            </w:r>
            <w:r>
              <w:t xml:space="preserve">: </w:t>
            </w:r>
            <w:r>
              <w:rPr>
                <w:rStyle w:val="SAPUserEntry"/>
              </w:rPr>
              <w:t>0001 (Systembenutzername (SY-UNAME))</w:t>
            </w:r>
          </w:p>
        </w:tc>
        <w:tc>
          <w:tcPr>
            <w:tcW w:w="0" w:type="auto"/>
          </w:tcPr>
          <w:p w:rsidR="00E4391F" w:rsidRDefault="00E4391F"/>
        </w:tc>
        <w:tc>
          <w:tcPr>
            <w:tcW w:w="0" w:type="auto"/>
          </w:tcPr>
          <w:p w:rsidR="00E4391F" w:rsidRDefault="00E4391F"/>
        </w:tc>
      </w:tr>
      <w:tr w:rsidR="00E4391F" w:rsidTr="00BF237F">
        <w:tc>
          <w:tcPr>
            <w:tcW w:w="0" w:type="auto"/>
          </w:tcPr>
          <w:p w:rsidR="00E4391F" w:rsidRDefault="00BF237F">
            <w:r>
              <w:t>12.</w:t>
            </w:r>
          </w:p>
        </w:tc>
        <w:tc>
          <w:tcPr>
            <w:tcW w:w="0" w:type="auto"/>
          </w:tcPr>
          <w:p w:rsidR="00E4391F" w:rsidRDefault="00BF237F">
            <w:r>
              <w:rPr>
                <w:rStyle w:val="SAPEmphasis"/>
              </w:rPr>
              <w:t>Kommunikation anlegen</w:t>
            </w:r>
          </w:p>
        </w:tc>
        <w:tc>
          <w:tcPr>
            <w:tcW w:w="0" w:type="auto"/>
          </w:tcPr>
          <w:p w:rsidR="00E4391F" w:rsidRDefault="00BF237F">
            <w:r>
              <w:t xml:space="preserve">Pflegen Sie in der Sicht </w:t>
            </w:r>
            <w:r>
              <w:rPr>
                <w:rStyle w:val="SAPScreenElement"/>
              </w:rPr>
              <w:t>Kommunikation anlegen</w:t>
            </w:r>
            <w:r>
              <w:t xml:space="preserve"> (Infotyp Kommunikation) als System-ID de</w:t>
            </w:r>
            <w:r>
              <w:t xml:space="preserve">n Systembenutzernamen, den Sie dem Mitarbeiter zuordnen möchten, z.B. </w:t>
            </w:r>
            <w:r>
              <w:rPr>
                <w:rStyle w:val="SAPUserEntry"/>
              </w:rPr>
              <w:t>SERV_EMPL</w:t>
            </w:r>
            <w:r>
              <w:t>.</w:t>
            </w:r>
          </w:p>
          <w:p w:rsidR="00E4391F" w:rsidRDefault="00BF237F">
            <w:r>
              <w:t xml:space="preserve">Wählen Sie </w:t>
            </w:r>
            <w:r>
              <w:rPr>
                <w:rStyle w:val="SAPScreenElement"/>
              </w:rPr>
              <w:t>Sichern</w:t>
            </w:r>
            <w:r>
              <w:t>.</w:t>
            </w:r>
          </w:p>
        </w:tc>
        <w:tc>
          <w:tcPr>
            <w:tcW w:w="0" w:type="auto"/>
          </w:tcPr>
          <w:p w:rsidR="00E4391F" w:rsidRDefault="00E4391F"/>
        </w:tc>
        <w:tc>
          <w:tcPr>
            <w:tcW w:w="0" w:type="auto"/>
          </w:tcPr>
          <w:p w:rsidR="00E4391F" w:rsidRDefault="00E4391F"/>
        </w:tc>
      </w:tr>
    </w:tbl>
    <w:p w:rsidR="00E4391F" w:rsidRDefault="00BF237F">
      <w:pPr>
        <w:pStyle w:val="SAPKeyblockTitle"/>
      </w:pPr>
      <w:r>
        <w:t>Kostenstellenzuordnung aktivieren</w:t>
      </w:r>
    </w:p>
    <w:p w:rsidR="00E4391F" w:rsidRDefault="00BF237F">
      <w:r>
        <w:t xml:space="preserve">Für Serviceprozesse muss den Servicemitarbeitern eine Kostenstelle zugeordnet werden. Wenn das Kostenstellenfeld für </w:t>
      </w:r>
      <w:r>
        <w:t>die Mitarbeiterverwaltung nicht aktiviert sein soll, gehen Sie wie folgt vor:</w:t>
      </w:r>
    </w:p>
    <w:p w:rsidR="00E4391F" w:rsidRDefault="00BF237F">
      <w:r>
        <w:t>1. Melden Sie sich am SAP-S/4HANA-System als ein Konfigurationsbenutzer an, und wählen Sie den folgenden Navigationspfad:</w:t>
      </w:r>
    </w:p>
    <w:tbl>
      <w:tblPr>
        <w:tblStyle w:val="SAPStandardTable"/>
        <w:tblW w:w="0" w:type="auto"/>
        <w:tblLook w:val="0620" w:firstRow="1" w:lastRow="0" w:firstColumn="0" w:lastColumn="0" w:noHBand="1" w:noVBand="1"/>
      </w:tblPr>
      <w:tblGrid>
        <w:gridCol w:w="1802"/>
        <w:gridCol w:w="12369"/>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lastRenderedPageBreak/>
              <w:t>Transaktionscode</w:t>
            </w:r>
          </w:p>
        </w:tc>
        <w:tc>
          <w:tcPr>
            <w:tcW w:w="0" w:type="auto"/>
          </w:tcPr>
          <w:p w:rsidR="00E4391F" w:rsidRDefault="00BF237F">
            <w:pPr>
              <w:pStyle w:val="SAPTableHeader"/>
            </w:pPr>
            <w:r>
              <w:t>SPRO</w:t>
            </w:r>
          </w:p>
        </w:tc>
      </w:tr>
      <w:tr w:rsidR="00E4391F" w:rsidTr="00BF237F">
        <w:tc>
          <w:tcPr>
            <w:tcW w:w="0" w:type="auto"/>
          </w:tcPr>
          <w:p w:rsidR="00E4391F" w:rsidRDefault="00BF237F">
            <w:r>
              <w:t>SAP IMG</w:t>
            </w:r>
          </w:p>
        </w:tc>
        <w:tc>
          <w:tcPr>
            <w:tcW w:w="0" w:type="auto"/>
          </w:tcPr>
          <w:p w:rsidR="00E4391F" w:rsidRDefault="00BF237F">
            <w:r>
              <w:rPr>
                <w:rStyle w:val="SAPScreenElement"/>
              </w:rPr>
              <w:t>Service &gt; Stammdaten &gt; Ge</w:t>
            </w:r>
            <w:r>
              <w:rPr>
                <w:rStyle w:val="SAPScreenElement"/>
              </w:rPr>
              <w:t>schäftspartner &gt; Integration Geschäftspartner-Organisationsmanagement &gt; Integration mit Organisationsmanagement einrichten</w:t>
            </w:r>
          </w:p>
        </w:tc>
      </w:tr>
    </w:tbl>
    <w:p w:rsidR="00E4391F" w:rsidRDefault="00BF237F">
      <w:r>
        <w:t>2. Pflegen Sie die folgenden Einstellungen:</w:t>
      </w:r>
    </w:p>
    <w:tbl>
      <w:tblPr>
        <w:tblStyle w:val="SAPStandardTable"/>
        <w:tblW w:w="0" w:type="auto"/>
        <w:tblLook w:val="0620" w:firstRow="1" w:lastRow="0" w:firstColumn="0" w:lastColumn="0" w:noHBand="1" w:noVBand="1"/>
      </w:tblPr>
      <w:tblGrid>
        <w:gridCol w:w="869"/>
        <w:gridCol w:w="1281"/>
        <w:gridCol w:w="1157"/>
        <w:gridCol w:w="4342"/>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t>Gruppe</w:t>
            </w:r>
          </w:p>
        </w:tc>
        <w:tc>
          <w:tcPr>
            <w:tcW w:w="0" w:type="auto"/>
          </w:tcPr>
          <w:p w:rsidR="00E4391F" w:rsidRDefault="00BF237F">
            <w:pPr>
              <w:pStyle w:val="SAPTableHeader"/>
            </w:pPr>
            <w:r>
              <w:t>Sem. Kürzel</w:t>
            </w:r>
          </w:p>
        </w:tc>
        <w:tc>
          <w:tcPr>
            <w:tcW w:w="0" w:type="auto"/>
          </w:tcPr>
          <w:p w:rsidR="00E4391F" w:rsidRDefault="00BF237F">
            <w:pPr>
              <w:pStyle w:val="SAPTableHeader"/>
            </w:pPr>
            <w:r>
              <w:t>Wert Kürz.</w:t>
            </w:r>
          </w:p>
        </w:tc>
        <w:tc>
          <w:tcPr>
            <w:tcW w:w="0" w:type="auto"/>
          </w:tcPr>
          <w:p w:rsidR="00E4391F" w:rsidRDefault="00BF237F">
            <w:pPr>
              <w:pStyle w:val="SAPTableHeader"/>
            </w:pPr>
            <w:r>
              <w:t>Beschreibung</w:t>
            </w:r>
          </w:p>
        </w:tc>
      </w:tr>
      <w:tr w:rsidR="00E4391F" w:rsidTr="00BF237F">
        <w:tc>
          <w:tcPr>
            <w:tcW w:w="0" w:type="auto"/>
          </w:tcPr>
          <w:p w:rsidR="00E4391F" w:rsidRDefault="00BF237F">
            <w:r>
              <w:t>PLOGI</w:t>
            </w:r>
          </w:p>
        </w:tc>
        <w:tc>
          <w:tcPr>
            <w:tcW w:w="0" w:type="auto"/>
          </w:tcPr>
          <w:p w:rsidR="00E4391F" w:rsidRDefault="00BF237F">
            <w:r>
              <w:t>ORGA</w:t>
            </w:r>
          </w:p>
        </w:tc>
        <w:tc>
          <w:tcPr>
            <w:tcW w:w="0" w:type="auto"/>
          </w:tcPr>
          <w:p w:rsidR="00E4391F" w:rsidRDefault="00BF237F">
            <w:r>
              <w:t>Leer</w:t>
            </w:r>
          </w:p>
        </w:tc>
        <w:tc>
          <w:tcPr>
            <w:tcW w:w="0" w:type="auto"/>
          </w:tcPr>
          <w:p w:rsidR="00E4391F" w:rsidRDefault="00BF237F">
            <w:r>
              <w:t xml:space="preserve">Integrationsschalter: </w:t>
            </w:r>
            <w:r>
              <w:t>Organisatorische Zuordnung</w:t>
            </w:r>
          </w:p>
        </w:tc>
      </w:tr>
    </w:tbl>
    <w:p w:rsidR="00E4391F" w:rsidRDefault="00BF237F">
      <w:r>
        <w:t>3. Sichern Sie Ihre Eingaben.</w:t>
      </w:r>
    </w:p>
    <w:p w:rsidR="00E4391F" w:rsidRDefault="00BF237F">
      <w:r>
        <w:t>4. Rufen Sie die Personalstammdatenpflege für alle relevanten Mitarbeiter auf, z.B. über die Transaktion PA30.</w:t>
      </w:r>
    </w:p>
    <w:p w:rsidR="00E4391F" w:rsidRDefault="00BF237F">
      <w:r>
        <w:t xml:space="preserve">5. Wählen Sie </w:t>
      </w:r>
      <w:r>
        <w:rPr>
          <w:rStyle w:val="SAPScreenElement"/>
        </w:rPr>
        <w:t>Mitarbeiterstammdaten &gt;</w:t>
      </w:r>
      <w:r>
        <w:rPr>
          <w:rStyle w:val="SAPScreenElement"/>
        </w:rPr>
        <w:t xml:space="preserve"> Pflegen</w:t>
      </w:r>
      <w:r>
        <w:t>.</w:t>
      </w:r>
    </w:p>
    <w:p w:rsidR="00E4391F" w:rsidRDefault="00BF237F">
      <w:r>
        <w:t xml:space="preserve">6. Geben Sie die Personalnummer ein, wählen Sie den Infotyp "Organisatorische Zuordnung", und wählen Sie </w:t>
      </w:r>
      <w:r>
        <w:rPr>
          <w:rStyle w:val="SAPScreenElement"/>
        </w:rPr>
        <w:t>Ändern (F6)</w:t>
      </w:r>
      <w:r>
        <w:t>.</w:t>
      </w:r>
    </w:p>
    <w:p w:rsidR="00E4391F" w:rsidRDefault="00BF237F">
      <w:r>
        <w:t>7. Pflegen Sie die Kostenstelle, und sichern Sie Ihre Eingaben.</w:t>
      </w:r>
    </w:p>
    <w:p w:rsidR="00E4391F" w:rsidRDefault="00BF237F">
      <w:pPr>
        <w:pStyle w:val="Heading2"/>
      </w:pPr>
      <w:bookmarkStart w:id="22" w:name="unique_8"/>
      <w:bookmarkStart w:id="23" w:name="_Toc52287353"/>
      <w:r>
        <w:t>Mitarbeiter prüfen – Systembenutzerzuordnung</w:t>
      </w:r>
      <w:bookmarkEnd w:id="22"/>
      <w:bookmarkEnd w:id="23"/>
    </w:p>
    <w:p w:rsidR="00E4391F" w:rsidRDefault="00BF237F">
      <w:pPr>
        <w:pStyle w:val="SAPKeyblockTitle"/>
      </w:pPr>
      <w:r>
        <w:t>Zweck</w:t>
      </w:r>
    </w:p>
    <w:p w:rsidR="00E4391F" w:rsidRDefault="00BF237F">
      <w:r>
        <w:t xml:space="preserve">Beim Anlegen </w:t>
      </w:r>
      <w:r>
        <w:t>eines Mitarbeiters legt das System automatisch einen Geschäftspartner mit der GP-Rolle "BUP003 Mitarbeiter" an. In diesem Kapitel überprüfen Sie, ob der Geschäftspartner korrekt angelegt wurde. Wenn jedoch keine automatische Synchronisierung aktiviert ist,</w:t>
      </w:r>
      <w:r>
        <w:t xml:space="preserve"> kann sie manuell über den Report über die Transaktion SE38/SHCM/RH_SYNC_BUPA_EMPL_SINGLE ausgelöst werden.</w:t>
      </w:r>
    </w:p>
    <w:p w:rsidR="00E4391F" w:rsidRDefault="00BF237F">
      <w:pPr>
        <w:pStyle w:val="SAPKeyblockTitle"/>
      </w:pPr>
      <w:r>
        <w:t>Vorgehensweise</w:t>
      </w:r>
    </w:p>
    <w:tbl>
      <w:tblPr>
        <w:tblStyle w:val="SAPStandardTable"/>
        <w:tblW w:w="0" w:type="auto"/>
        <w:tblLook w:val="0620" w:firstRow="1" w:lastRow="0" w:firstColumn="0" w:lastColumn="0" w:noHBand="1" w:noVBand="1"/>
      </w:tblPr>
      <w:tblGrid>
        <w:gridCol w:w="1538"/>
        <w:gridCol w:w="2067"/>
        <w:gridCol w:w="6373"/>
        <w:gridCol w:w="3208"/>
        <w:gridCol w:w="985"/>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rPr>
                <w:rStyle w:val="SAPEmphasis"/>
              </w:rPr>
              <w:t>Testschrittnummer</w:t>
            </w:r>
          </w:p>
        </w:tc>
        <w:tc>
          <w:tcPr>
            <w:tcW w:w="0" w:type="auto"/>
          </w:tcPr>
          <w:p w:rsidR="00E4391F" w:rsidRDefault="00BF237F">
            <w:pPr>
              <w:pStyle w:val="SAPTableHeader"/>
            </w:pPr>
            <w:r>
              <w:rPr>
                <w:rStyle w:val="SAPEmphasis"/>
              </w:rPr>
              <w:t>Bezeichnung des Testschritts</w:t>
            </w:r>
          </w:p>
        </w:tc>
        <w:tc>
          <w:tcPr>
            <w:tcW w:w="0" w:type="auto"/>
          </w:tcPr>
          <w:p w:rsidR="00E4391F" w:rsidRDefault="00BF237F">
            <w:pPr>
              <w:pStyle w:val="SAPTableHeader"/>
            </w:pPr>
            <w:r>
              <w:rPr>
                <w:rStyle w:val="SAPEmphasis"/>
              </w:rPr>
              <w:t>Anweisungen</w:t>
            </w:r>
          </w:p>
        </w:tc>
        <w:tc>
          <w:tcPr>
            <w:tcW w:w="0" w:type="auto"/>
          </w:tcPr>
          <w:p w:rsidR="00E4391F" w:rsidRDefault="00BF237F">
            <w:pPr>
              <w:pStyle w:val="SAPTableHeader"/>
            </w:pPr>
            <w:r>
              <w:rPr>
                <w:rStyle w:val="SAPEmphasis"/>
              </w:rPr>
              <w:t>Erwartetes Ergebnis</w:t>
            </w:r>
          </w:p>
        </w:tc>
        <w:tc>
          <w:tcPr>
            <w:tcW w:w="0" w:type="auto"/>
          </w:tcPr>
          <w:p w:rsidR="00E4391F" w:rsidRDefault="00BF237F">
            <w:pPr>
              <w:pStyle w:val="SAPTableHeader"/>
            </w:pPr>
            <w:r>
              <w:rPr>
                <w:rStyle w:val="SAPEmphasis"/>
              </w:rPr>
              <w:t>Kommentare</w:t>
            </w:r>
          </w:p>
        </w:tc>
      </w:tr>
      <w:tr w:rsidR="00E4391F" w:rsidTr="00BF237F">
        <w:tc>
          <w:tcPr>
            <w:tcW w:w="0" w:type="auto"/>
          </w:tcPr>
          <w:p w:rsidR="00E4391F" w:rsidRDefault="00BF237F">
            <w:r>
              <w:t>1</w:t>
            </w:r>
          </w:p>
        </w:tc>
        <w:tc>
          <w:tcPr>
            <w:tcW w:w="0" w:type="auto"/>
          </w:tcPr>
          <w:p w:rsidR="00E4391F" w:rsidRDefault="00BF237F">
            <w:r>
              <w:rPr>
                <w:rStyle w:val="SAPEmphasis"/>
              </w:rPr>
              <w:t>Anmelden</w:t>
            </w:r>
          </w:p>
        </w:tc>
        <w:tc>
          <w:tcPr>
            <w:tcW w:w="0" w:type="auto"/>
          </w:tcPr>
          <w:p w:rsidR="00E4391F" w:rsidRDefault="00BF237F">
            <w:r>
              <w:t xml:space="preserve">Melden Sie sich als </w:t>
            </w:r>
            <w:r>
              <w:t>Konfigurationsbenutzer am SAP-S/4HANA-System an.</w:t>
            </w:r>
          </w:p>
          <w:p w:rsidR="00E4391F" w:rsidRDefault="00BF237F">
            <w:r>
              <w:t xml:space="preserve">Wählen Sie: </w:t>
            </w:r>
            <w:r>
              <w:rPr>
                <w:rStyle w:val="SAPScreenElement"/>
              </w:rPr>
              <w:t xml:space="preserve">Logistik &gt; Abrechnung &gt; Umfeld &gt; Stammdaten &gt; Geschäftspartner pflegen (Transaktionscode: </w:t>
            </w:r>
            <w:r>
              <w:rPr>
                <w:rStyle w:val="SAPUserEntry"/>
              </w:rPr>
              <w:t>GP</w:t>
            </w:r>
            <w:r>
              <w:rPr>
                <w:rStyle w:val="SAPScreenElement"/>
              </w:rPr>
              <w:t>)</w:t>
            </w:r>
            <w:r>
              <w:t>.</w:t>
            </w:r>
          </w:p>
        </w:tc>
        <w:tc>
          <w:tcPr>
            <w:tcW w:w="0" w:type="auto"/>
          </w:tcPr>
          <w:p w:rsidR="00E4391F" w:rsidRDefault="00BF237F">
            <w:r>
              <w:t xml:space="preserve">Die Sicht </w:t>
            </w:r>
            <w:r>
              <w:rPr>
                <w:rStyle w:val="SAPScreenElement"/>
              </w:rPr>
              <w:t>Daten des Geschäftspartners pflegen</w:t>
            </w:r>
            <w:r>
              <w:t xml:space="preserve"> wird angezeigt.</w:t>
            </w:r>
          </w:p>
        </w:tc>
        <w:tc>
          <w:tcPr>
            <w:tcW w:w="0" w:type="auto"/>
          </w:tcPr>
          <w:p w:rsidR="00000000" w:rsidRDefault="00BF237F"/>
        </w:tc>
      </w:tr>
      <w:tr w:rsidR="00E4391F" w:rsidTr="00BF237F">
        <w:tc>
          <w:tcPr>
            <w:tcW w:w="0" w:type="auto"/>
          </w:tcPr>
          <w:p w:rsidR="00E4391F" w:rsidRDefault="00BF237F">
            <w:r>
              <w:lastRenderedPageBreak/>
              <w:t>2.</w:t>
            </w:r>
          </w:p>
        </w:tc>
        <w:tc>
          <w:tcPr>
            <w:tcW w:w="0" w:type="auto"/>
          </w:tcPr>
          <w:p w:rsidR="00E4391F" w:rsidRDefault="00BF237F">
            <w:r>
              <w:rPr>
                <w:rStyle w:val="SAPEmphasis"/>
              </w:rPr>
              <w:t>Geschäftspartnersicht öffnen</w:t>
            </w:r>
          </w:p>
        </w:tc>
        <w:tc>
          <w:tcPr>
            <w:tcW w:w="0" w:type="auto"/>
          </w:tcPr>
          <w:p w:rsidR="00E4391F" w:rsidRDefault="00BF237F">
            <w:r>
              <w:t>Wähl</w:t>
            </w:r>
            <w:r>
              <w:t xml:space="preserve">en Sie in der Sicht </w:t>
            </w:r>
            <w:r>
              <w:rPr>
                <w:rStyle w:val="SAPScreenElement"/>
              </w:rPr>
              <w:t>Geschäftspartner pflegen</w:t>
            </w:r>
            <w:r>
              <w:t xml:space="preserve"> die Option </w:t>
            </w:r>
            <w:r>
              <w:rPr>
                <w:rStyle w:val="SAPScreenElement"/>
              </w:rPr>
              <w:t>GP öffnen</w:t>
            </w:r>
            <w:r>
              <w:t>.</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3.</w:t>
            </w:r>
          </w:p>
        </w:tc>
        <w:tc>
          <w:tcPr>
            <w:tcW w:w="0" w:type="auto"/>
          </w:tcPr>
          <w:p w:rsidR="00E4391F" w:rsidRDefault="00BF237F">
            <w:r>
              <w:rPr>
                <w:rStyle w:val="SAPEmphasis"/>
              </w:rPr>
              <w:t>Nach GP suchen</w:t>
            </w:r>
          </w:p>
        </w:tc>
        <w:tc>
          <w:tcPr>
            <w:tcW w:w="0" w:type="auto"/>
          </w:tcPr>
          <w:p w:rsidR="00E4391F" w:rsidRDefault="00BF237F">
            <w:r>
              <w:t xml:space="preserve">Wählen Sie in der Wertehilfe die Registerkarte </w:t>
            </w:r>
            <w:r>
              <w:rPr>
                <w:rStyle w:val="SAPScreenElement"/>
              </w:rPr>
              <w:t>Partner nach GP-Rolle</w:t>
            </w:r>
            <w:r>
              <w:t>.</w:t>
            </w:r>
          </w:p>
          <w:p w:rsidR="00E4391F" w:rsidRDefault="00BF237F">
            <w:r>
              <w:t>Wählen Sie: BUP003 Mitarbeiter</w:t>
            </w:r>
          </w:p>
          <w:p w:rsidR="00E4391F" w:rsidRDefault="00BF237F">
            <w:r>
              <w:t xml:space="preserve">Wählen Sie </w:t>
            </w:r>
            <w:r>
              <w:rPr>
                <w:rStyle w:val="SAPScreenElement"/>
              </w:rPr>
              <w:t>Enter</w:t>
            </w:r>
            <w:r>
              <w:t>.</w:t>
            </w:r>
          </w:p>
          <w:p w:rsidR="00E4391F" w:rsidRDefault="00BF237F">
            <w:r>
              <w:t xml:space="preserve">Markieren Sie den Geschäftspartner mit dem </w:t>
            </w:r>
            <w:r>
              <w:t>Namen, für den Sie im vorherigen Kapitel einen Mitarbeiter angelegt haben.</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4.</w:t>
            </w:r>
          </w:p>
        </w:tc>
        <w:tc>
          <w:tcPr>
            <w:tcW w:w="0" w:type="auto"/>
          </w:tcPr>
          <w:p w:rsidR="00E4391F" w:rsidRDefault="00BF237F">
            <w:r>
              <w:rPr>
                <w:rStyle w:val="SAPEmphasis"/>
              </w:rPr>
              <w:t>Daten prüfen</w:t>
            </w:r>
          </w:p>
        </w:tc>
        <w:tc>
          <w:tcPr>
            <w:tcW w:w="0" w:type="auto"/>
          </w:tcPr>
          <w:p w:rsidR="00E4391F" w:rsidRDefault="00BF237F">
            <w:r>
              <w:t xml:space="preserve">Überprüfen Sie auf der Registerkarte </w:t>
            </w:r>
            <w:r>
              <w:rPr>
                <w:rStyle w:val="SAPScreenElement"/>
              </w:rPr>
              <w:t>Adresse und technische Identifikation</w:t>
            </w:r>
            <w:r>
              <w:t>, ob die im vorherigen Kapitel gepflegten Daten angezeigt werden.</w:t>
            </w:r>
          </w:p>
        </w:tc>
        <w:tc>
          <w:tcPr>
            <w:tcW w:w="0" w:type="auto"/>
          </w:tcPr>
          <w:p w:rsidR="00000000" w:rsidRDefault="00BF237F"/>
        </w:tc>
        <w:tc>
          <w:tcPr>
            <w:tcW w:w="0" w:type="auto"/>
          </w:tcPr>
          <w:p w:rsidR="00000000" w:rsidRDefault="00BF237F"/>
        </w:tc>
      </w:tr>
    </w:tbl>
    <w:p w:rsidR="00E4391F" w:rsidRDefault="00E4391F"/>
    <w:p w:rsidR="00E4391F" w:rsidRDefault="00BF237F">
      <w:pPr>
        <w:pStyle w:val="Heading2"/>
      </w:pPr>
      <w:bookmarkStart w:id="24" w:name="unique_9"/>
      <w:bookmarkStart w:id="25" w:name="_Toc52287354"/>
      <w:r>
        <w:t>Mitarbeiter zu Pla</w:t>
      </w:r>
      <w:r>
        <w:t>nstellen zuordnen</w:t>
      </w:r>
      <w:bookmarkEnd w:id="24"/>
      <w:bookmarkEnd w:id="25"/>
    </w:p>
    <w:p w:rsidR="00E4391F" w:rsidRDefault="00BF237F">
      <w:pPr>
        <w:pStyle w:val="SAPKeyblockTitle"/>
      </w:pPr>
      <w:r>
        <w:t>Zweck</w:t>
      </w:r>
    </w:p>
    <w:p w:rsidR="00E4391F" w:rsidRDefault="00BF237F">
      <w:r>
        <w:t>In dieser Aktivität ordnen Sie Mitarbeiter Planstellen zu, die im Einrichtungsleitfaden für die jeweiligen Umfangsbestandteile angelegt wurden.</w:t>
      </w:r>
    </w:p>
    <w:p w:rsidR="00E4391F" w:rsidRDefault="00BF237F">
      <w:pPr>
        <w:pStyle w:val="SAPKeyblockTitle"/>
      </w:pPr>
      <w:r>
        <w:t>Vorgehensweise (mit WEB Client UI)</w:t>
      </w:r>
    </w:p>
    <w:tbl>
      <w:tblPr>
        <w:tblStyle w:val="SAPStandardTable"/>
        <w:tblW w:w="0" w:type="auto"/>
        <w:tblLook w:val="0620" w:firstRow="1" w:lastRow="0" w:firstColumn="0" w:lastColumn="0" w:noHBand="1" w:noVBand="1"/>
      </w:tblPr>
      <w:tblGrid>
        <w:gridCol w:w="1522"/>
        <w:gridCol w:w="2035"/>
        <w:gridCol w:w="6216"/>
        <w:gridCol w:w="3428"/>
        <w:gridCol w:w="970"/>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rPr>
                <w:rStyle w:val="SAPEmphasis"/>
              </w:rPr>
              <w:t>Testschrittnummer</w:t>
            </w:r>
          </w:p>
        </w:tc>
        <w:tc>
          <w:tcPr>
            <w:tcW w:w="0" w:type="auto"/>
          </w:tcPr>
          <w:p w:rsidR="00E4391F" w:rsidRDefault="00BF237F">
            <w:pPr>
              <w:pStyle w:val="SAPTableHeader"/>
            </w:pPr>
            <w:r>
              <w:rPr>
                <w:rStyle w:val="SAPEmphasis"/>
              </w:rPr>
              <w:t>Bezeichnung des Testschritts</w:t>
            </w:r>
          </w:p>
        </w:tc>
        <w:tc>
          <w:tcPr>
            <w:tcW w:w="0" w:type="auto"/>
          </w:tcPr>
          <w:p w:rsidR="00E4391F" w:rsidRDefault="00BF237F">
            <w:pPr>
              <w:pStyle w:val="SAPTableHeader"/>
            </w:pPr>
            <w:r>
              <w:rPr>
                <w:rStyle w:val="SAPEmphasis"/>
              </w:rPr>
              <w:t>Anweisungen</w:t>
            </w:r>
          </w:p>
        </w:tc>
        <w:tc>
          <w:tcPr>
            <w:tcW w:w="0" w:type="auto"/>
          </w:tcPr>
          <w:p w:rsidR="00E4391F" w:rsidRDefault="00BF237F">
            <w:pPr>
              <w:pStyle w:val="SAPTableHeader"/>
            </w:pPr>
            <w:r>
              <w:rPr>
                <w:rStyle w:val="SAPEmphasis"/>
              </w:rPr>
              <w:t>Erwartetes Ergebnis</w:t>
            </w:r>
          </w:p>
        </w:tc>
        <w:tc>
          <w:tcPr>
            <w:tcW w:w="0" w:type="auto"/>
          </w:tcPr>
          <w:p w:rsidR="00E4391F" w:rsidRDefault="00BF237F">
            <w:pPr>
              <w:pStyle w:val="SAPTableHeader"/>
            </w:pPr>
            <w:r>
              <w:rPr>
                <w:rStyle w:val="SAPEmphasis"/>
              </w:rPr>
              <w:t>Kommentare</w:t>
            </w:r>
          </w:p>
        </w:tc>
      </w:tr>
      <w:tr w:rsidR="00E4391F" w:rsidTr="00BF237F">
        <w:tc>
          <w:tcPr>
            <w:tcW w:w="0" w:type="auto"/>
          </w:tcPr>
          <w:p w:rsidR="00E4391F" w:rsidRDefault="00BF237F">
            <w:r>
              <w:t>1</w:t>
            </w:r>
          </w:p>
        </w:tc>
        <w:tc>
          <w:tcPr>
            <w:tcW w:w="0" w:type="auto"/>
          </w:tcPr>
          <w:p w:rsidR="00E4391F" w:rsidRDefault="00BF237F">
            <w:r>
              <w:rPr>
                <w:rStyle w:val="SAPEmphasis"/>
              </w:rPr>
              <w:t>Anmelden</w:t>
            </w:r>
          </w:p>
        </w:tc>
        <w:tc>
          <w:tcPr>
            <w:tcW w:w="0" w:type="auto"/>
          </w:tcPr>
          <w:p w:rsidR="00E4391F" w:rsidRDefault="00BF237F">
            <w:r>
              <w:t>Melden Sie sich am SAP Fiori Launchpad mit der Rolle Kundenserviceleiter (Kundenmanagement) an.</w:t>
            </w:r>
          </w:p>
        </w:tc>
        <w:tc>
          <w:tcPr>
            <w:tcW w:w="0" w:type="auto"/>
          </w:tcPr>
          <w:p w:rsidR="00E4391F" w:rsidRDefault="00BF237F">
            <w:r>
              <w:t>Das SAP Fiori Launchpad wird angezeigt.</w:t>
            </w:r>
          </w:p>
        </w:tc>
        <w:tc>
          <w:tcPr>
            <w:tcW w:w="0" w:type="auto"/>
          </w:tcPr>
          <w:p w:rsidR="00000000" w:rsidRDefault="00BF237F"/>
        </w:tc>
      </w:tr>
      <w:tr w:rsidR="00E4391F" w:rsidTr="00BF237F">
        <w:tc>
          <w:tcPr>
            <w:tcW w:w="0" w:type="auto"/>
          </w:tcPr>
          <w:p w:rsidR="00E4391F" w:rsidRDefault="00BF237F">
            <w:r>
              <w:t>2</w:t>
            </w:r>
          </w:p>
        </w:tc>
        <w:tc>
          <w:tcPr>
            <w:tcW w:w="0" w:type="auto"/>
          </w:tcPr>
          <w:p w:rsidR="00E4391F" w:rsidRDefault="00BF237F">
            <w:r>
              <w:rPr>
                <w:rStyle w:val="SAPEmphasis"/>
              </w:rPr>
              <w:t>App aufrufen</w:t>
            </w:r>
          </w:p>
        </w:tc>
        <w:tc>
          <w:tcPr>
            <w:tcW w:w="0" w:type="auto"/>
          </w:tcPr>
          <w:p w:rsidR="00E4391F" w:rsidRDefault="00BF237F">
            <w:r>
              <w:t xml:space="preserve">Wählen Sie </w:t>
            </w:r>
            <w:r>
              <w:rPr>
                <w:rStyle w:val="SAPScreenElement"/>
              </w:rPr>
              <w:t>Organisationen suchen</w:t>
            </w:r>
            <w:r>
              <w:t>.</w:t>
            </w:r>
          </w:p>
        </w:tc>
        <w:tc>
          <w:tcPr>
            <w:tcW w:w="0" w:type="auto"/>
          </w:tcPr>
          <w:p w:rsidR="00E4391F" w:rsidRDefault="00BF237F">
            <w:r>
              <w:t xml:space="preserve">Das Bild </w:t>
            </w:r>
            <w:r>
              <w:rPr>
                <w:rStyle w:val="SAPScreenElement"/>
              </w:rPr>
              <w:t>Suche: Organisationsmodell</w:t>
            </w:r>
            <w:r>
              <w:t xml:space="preserve"> wird angezeigt.</w:t>
            </w:r>
          </w:p>
        </w:tc>
        <w:tc>
          <w:tcPr>
            <w:tcW w:w="0" w:type="auto"/>
          </w:tcPr>
          <w:p w:rsidR="00000000" w:rsidRDefault="00BF237F"/>
        </w:tc>
      </w:tr>
      <w:tr w:rsidR="00E4391F" w:rsidTr="00BF237F">
        <w:tc>
          <w:tcPr>
            <w:tcW w:w="0" w:type="auto"/>
          </w:tcPr>
          <w:p w:rsidR="00E4391F" w:rsidRDefault="00BF237F">
            <w:r>
              <w:t>3</w:t>
            </w:r>
          </w:p>
        </w:tc>
        <w:tc>
          <w:tcPr>
            <w:tcW w:w="0" w:type="auto"/>
          </w:tcPr>
          <w:p w:rsidR="00E4391F" w:rsidRDefault="00BF237F">
            <w:r>
              <w:rPr>
                <w:rStyle w:val="SAPEmphasis"/>
              </w:rPr>
              <w:t>Planstelle suchen</w:t>
            </w:r>
          </w:p>
        </w:tc>
        <w:tc>
          <w:tcPr>
            <w:tcW w:w="0" w:type="auto"/>
          </w:tcPr>
          <w:p w:rsidR="00E4391F" w:rsidRDefault="00BF237F">
            <w:r>
              <w:t xml:space="preserve">Wählen Sie im Feld </w:t>
            </w:r>
            <w:r>
              <w:rPr>
                <w:rStyle w:val="SAPScreenElement"/>
              </w:rPr>
              <w:t>Suche nach</w:t>
            </w:r>
          </w:p>
          <w:p w:rsidR="00E4391F" w:rsidRDefault="00BF237F">
            <w:r>
              <w:lastRenderedPageBreak/>
              <w:t xml:space="preserve">die Option </w:t>
            </w:r>
            <w:r>
              <w:rPr>
                <w:rStyle w:val="SAPScreenElement"/>
              </w:rPr>
              <w:t>Planstelle</w:t>
            </w:r>
            <w:r>
              <w:t>.</w:t>
            </w:r>
          </w:p>
          <w:p w:rsidR="00E4391F" w:rsidRDefault="00BF237F">
            <w:r>
              <w:t xml:space="preserve">Wählen Sie </w:t>
            </w:r>
            <w:r>
              <w:rPr>
                <w:rStyle w:val="SAPScreenElement"/>
              </w:rPr>
              <w:t>Suchen</w:t>
            </w:r>
            <w:r>
              <w:t>.</w:t>
            </w:r>
          </w:p>
          <w:p w:rsidR="00E4391F" w:rsidRDefault="00BF237F">
            <w:r>
              <w:t xml:space="preserve">Markieren Sie in der </w:t>
            </w:r>
            <w:r>
              <w:rPr>
                <w:rStyle w:val="SAPScreenElement"/>
              </w:rPr>
              <w:t>Ergebnisliste</w:t>
            </w:r>
            <w:r>
              <w:t xml:space="preserve"> die Zeile mit der entsprechenden Planstelle gemäß dem Musterorganisationsmodell, und wählen Sie </w:t>
            </w:r>
            <w:r>
              <w:rPr>
                <w:rStyle w:val="SAPScreenElement"/>
              </w:rPr>
              <w:t>Mitarbeiter</w:t>
            </w:r>
            <w:r>
              <w:t>.</w:t>
            </w:r>
          </w:p>
        </w:tc>
        <w:tc>
          <w:tcPr>
            <w:tcW w:w="0" w:type="auto"/>
          </w:tcPr>
          <w:p w:rsidR="00000000" w:rsidRDefault="00BF237F"/>
        </w:tc>
        <w:tc>
          <w:tcPr>
            <w:tcW w:w="0" w:type="auto"/>
          </w:tcPr>
          <w:p w:rsidR="00000000" w:rsidRDefault="00BF237F"/>
        </w:tc>
      </w:tr>
      <w:tr w:rsidR="00E4391F" w:rsidTr="00BF237F">
        <w:tc>
          <w:tcPr>
            <w:tcW w:w="0" w:type="auto"/>
          </w:tcPr>
          <w:p w:rsidR="00E4391F" w:rsidRDefault="00BF237F">
            <w:r>
              <w:t>4</w:t>
            </w:r>
          </w:p>
        </w:tc>
        <w:tc>
          <w:tcPr>
            <w:tcW w:w="0" w:type="auto"/>
          </w:tcPr>
          <w:p w:rsidR="00E4391F" w:rsidRDefault="00BF237F">
            <w:r>
              <w:rPr>
                <w:rStyle w:val="SAPEmphasis"/>
              </w:rPr>
              <w:t>Mitarbeiter zur Planstelle zuordnen</w:t>
            </w:r>
          </w:p>
        </w:tc>
        <w:tc>
          <w:tcPr>
            <w:tcW w:w="0" w:type="auto"/>
          </w:tcPr>
          <w:p w:rsidR="00E4391F" w:rsidRDefault="00BF237F">
            <w:r>
              <w:t>Suchen Sie den relevanten Mitarbeiter, und wählen Sie ihn aus.</w:t>
            </w:r>
          </w:p>
          <w:p w:rsidR="00E4391F" w:rsidRDefault="00BF237F">
            <w:r>
              <w:rPr>
                <w:rStyle w:val="SAPScreenElement"/>
              </w:rPr>
              <w:t>Sichern</w:t>
            </w:r>
            <w:r>
              <w:t xml:space="preserve"> Sie die Eingaben.</w:t>
            </w:r>
          </w:p>
        </w:tc>
        <w:tc>
          <w:tcPr>
            <w:tcW w:w="0" w:type="auto"/>
          </w:tcPr>
          <w:p w:rsidR="00E4391F" w:rsidRDefault="00BF237F">
            <w:r>
              <w:t xml:space="preserve">Die Mitarbeiter </w:t>
            </w:r>
            <w:r>
              <w:t>werden den entsprechenden Planstellen zugeordnet.</w:t>
            </w:r>
          </w:p>
        </w:tc>
        <w:tc>
          <w:tcPr>
            <w:tcW w:w="0" w:type="auto"/>
          </w:tcPr>
          <w:p w:rsidR="00E4391F" w:rsidRDefault="00E4391F"/>
        </w:tc>
      </w:tr>
    </w:tbl>
    <w:p w:rsidR="00BF237F" w:rsidRDefault="00BF237F"/>
    <w:p w:rsidR="00E4391F" w:rsidRDefault="00BF237F">
      <w:r>
        <w:t xml:space="preserve">Ordnen Sie gemäß der folgenden Tabelle die Mustermitarbeiter den Planstellen zu. In dieser Tabelle wird die Zuordnung des Servicemitarbeiters und des Servicetechnikers zu den jeweiligen Planstellen als </w:t>
      </w:r>
      <w:r>
        <w:t>Beispiel angezeigt.</w:t>
      </w:r>
    </w:p>
    <w:p w:rsidR="00E4391F" w:rsidRDefault="00BF237F">
      <w:pPr>
        <w:pStyle w:val="SAPKeyblockTitle"/>
      </w:pPr>
      <w:r>
        <w:t>Mitarbeiter zur Planstelle eines Servicemitarbeiters und zur Planstelle eines Servicetechnikers zuordnen</w:t>
      </w:r>
    </w:p>
    <w:tbl>
      <w:tblPr>
        <w:tblStyle w:val="SAPStandardTable"/>
        <w:tblW w:w="0" w:type="auto"/>
        <w:tblLook w:val="0620" w:firstRow="1" w:lastRow="0" w:firstColumn="0" w:lastColumn="0" w:noHBand="1" w:noVBand="1"/>
      </w:tblPr>
      <w:tblGrid>
        <w:gridCol w:w="1757"/>
        <w:gridCol w:w="1512"/>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rPr>
                <w:rStyle w:val="SAPEmphasis"/>
              </w:rPr>
              <w:t>Planstelle</w:t>
            </w:r>
          </w:p>
        </w:tc>
        <w:tc>
          <w:tcPr>
            <w:tcW w:w="0" w:type="auto"/>
          </w:tcPr>
          <w:p w:rsidR="00E4391F" w:rsidRDefault="00BF237F">
            <w:pPr>
              <w:pStyle w:val="SAPTableHeader"/>
            </w:pPr>
            <w:r>
              <w:t>Mitarbeiter</w:t>
            </w:r>
          </w:p>
        </w:tc>
      </w:tr>
      <w:tr w:rsidR="00E4391F" w:rsidTr="00BF237F">
        <w:tc>
          <w:tcPr>
            <w:tcW w:w="0" w:type="auto"/>
          </w:tcPr>
          <w:p w:rsidR="00E4391F" w:rsidRDefault="00BF237F">
            <w:r>
              <w:t>Servicemitarbeiter</w:t>
            </w:r>
          </w:p>
        </w:tc>
        <w:tc>
          <w:tcPr>
            <w:tcW w:w="0" w:type="auto"/>
          </w:tcPr>
          <w:p w:rsidR="00E4391F" w:rsidRDefault="00BF237F">
            <w:r>
              <w:t>Barbara Lee</w:t>
            </w:r>
          </w:p>
        </w:tc>
      </w:tr>
      <w:tr w:rsidR="00E4391F" w:rsidTr="00BF237F">
        <w:tc>
          <w:tcPr>
            <w:tcW w:w="0" w:type="auto"/>
          </w:tcPr>
          <w:p w:rsidR="00E4391F" w:rsidRDefault="00BF237F">
            <w:r>
              <w:t>Servicetechniker</w:t>
            </w:r>
          </w:p>
        </w:tc>
        <w:tc>
          <w:tcPr>
            <w:tcW w:w="0" w:type="auto"/>
          </w:tcPr>
          <w:p w:rsidR="00E4391F" w:rsidRDefault="00BF237F">
            <w:r>
              <w:t>Matthew Carter</w:t>
            </w:r>
          </w:p>
        </w:tc>
      </w:tr>
    </w:tbl>
    <w:p w:rsidR="00E4391F" w:rsidRDefault="00BF237F">
      <w:pPr>
        <w:pStyle w:val="SAPKeyblockTitle"/>
      </w:pPr>
      <w:r>
        <w:t xml:space="preserve">Mitarbeiterzuordnung für </w:t>
      </w:r>
      <w:r>
        <w:t>Interaction-Center-Planstellen</w:t>
      </w:r>
    </w:p>
    <w:p w:rsidR="00E4391F" w:rsidRDefault="00BF237F">
      <w:r>
        <w:t>Wenn Sie für das Interaction Center spezifische Planstellen angelegt haben, wie im Leitfaden für das Einrichten des Interaction-Center-Serviceanforderungsmanagement (41W) beschrieben, legen Sie die entsprechenden Benutzer und</w:t>
      </w:r>
      <w:r>
        <w:t xml:space="preserve"> Mitarbeiter wie oben beschrieben an, und ordnen Sie sie den Interaction-Center-Planstellen zu, z.B.:</w:t>
      </w:r>
    </w:p>
    <w:p w:rsidR="00E4391F" w:rsidRDefault="00E4391F"/>
    <w:tbl>
      <w:tblPr>
        <w:tblStyle w:val="SAPStandardTable"/>
        <w:tblW w:w="0" w:type="auto"/>
        <w:tblLook w:val="0620" w:firstRow="1" w:lastRow="0" w:firstColumn="0" w:lastColumn="0" w:noHBand="1" w:noVBand="1"/>
      </w:tblPr>
      <w:tblGrid>
        <w:gridCol w:w="1641"/>
        <w:gridCol w:w="1389"/>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rPr>
                <w:rStyle w:val="SAPEmphasis"/>
              </w:rPr>
              <w:t>Planstelle</w:t>
            </w:r>
          </w:p>
        </w:tc>
        <w:tc>
          <w:tcPr>
            <w:tcW w:w="0" w:type="auto"/>
          </w:tcPr>
          <w:p w:rsidR="00E4391F" w:rsidRDefault="00BF237F">
            <w:pPr>
              <w:pStyle w:val="SAPTableHeader"/>
            </w:pPr>
            <w:r>
              <w:t>Mitarbeiter</w:t>
            </w:r>
          </w:p>
        </w:tc>
      </w:tr>
      <w:tr w:rsidR="00E4391F" w:rsidTr="00BF237F">
        <w:tc>
          <w:tcPr>
            <w:tcW w:w="0" w:type="auto"/>
          </w:tcPr>
          <w:p w:rsidR="00E4391F" w:rsidRDefault="00BF237F">
            <w:r>
              <w:t>IC Service Agent</w:t>
            </w:r>
          </w:p>
        </w:tc>
        <w:tc>
          <w:tcPr>
            <w:tcW w:w="0" w:type="auto"/>
          </w:tcPr>
          <w:p w:rsidR="00E4391F" w:rsidRDefault="00BF237F">
            <w:r>
              <w:t>Ann Anderson</w:t>
            </w:r>
          </w:p>
        </w:tc>
      </w:tr>
      <w:tr w:rsidR="00E4391F" w:rsidTr="00BF237F">
        <w:tc>
          <w:tcPr>
            <w:tcW w:w="0" w:type="auto"/>
          </w:tcPr>
          <w:p w:rsidR="00E4391F" w:rsidRDefault="00BF237F">
            <w:r>
              <w:t>IC Support Agent</w:t>
            </w:r>
          </w:p>
        </w:tc>
        <w:tc>
          <w:tcPr>
            <w:tcW w:w="0" w:type="auto"/>
          </w:tcPr>
          <w:p w:rsidR="00E4391F" w:rsidRDefault="00BF237F">
            <w:r>
              <w:t>Peter Best</w:t>
            </w:r>
          </w:p>
        </w:tc>
      </w:tr>
    </w:tbl>
    <w:p w:rsidR="00E4391F" w:rsidRDefault="00BF237F">
      <w:pPr>
        <w:pStyle w:val="SAPKeyblockTitle"/>
      </w:pPr>
      <w:r>
        <w:lastRenderedPageBreak/>
        <w:t xml:space="preserve">Mitarbeiter zur Planstelle eines Vertriebsmitarbeiters und zur </w:t>
      </w:r>
      <w:r>
        <w:t>Planstelle eines Vertriebsleiters zuordnen</w:t>
      </w:r>
    </w:p>
    <w:tbl>
      <w:tblPr>
        <w:tblStyle w:val="SAPStandardTable"/>
        <w:tblW w:w="0" w:type="auto"/>
        <w:tblLook w:val="0620" w:firstRow="1" w:lastRow="0" w:firstColumn="0" w:lastColumn="0" w:noHBand="1" w:noVBand="1"/>
      </w:tblPr>
      <w:tblGrid>
        <w:gridCol w:w="1907"/>
        <w:gridCol w:w="1416"/>
      </w:tblGrid>
      <w:tr w:rsidR="00E4391F" w:rsidTr="00BF237F">
        <w:trPr>
          <w:cnfStyle w:val="100000000000" w:firstRow="1" w:lastRow="0" w:firstColumn="0" w:lastColumn="0" w:oddVBand="0" w:evenVBand="0" w:oddHBand="0" w:evenHBand="0" w:firstRowFirstColumn="0" w:firstRowLastColumn="0" w:lastRowFirstColumn="0" w:lastRowLastColumn="0"/>
        </w:trPr>
        <w:tc>
          <w:tcPr>
            <w:tcW w:w="0" w:type="auto"/>
          </w:tcPr>
          <w:p w:rsidR="00E4391F" w:rsidRDefault="00BF237F">
            <w:pPr>
              <w:pStyle w:val="SAPTableHeader"/>
            </w:pPr>
            <w:r>
              <w:rPr>
                <w:rStyle w:val="SAPEmphasis"/>
              </w:rPr>
              <w:t>Planstelle</w:t>
            </w:r>
          </w:p>
        </w:tc>
        <w:tc>
          <w:tcPr>
            <w:tcW w:w="0" w:type="auto"/>
          </w:tcPr>
          <w:p w:rsidR="00E4391F" w:rsidRDefault="00BF237F">
            <w:pPr>
              <w:pStyle w:val="SAPTableHeader"/>
            </w:pPr>
            <w:r>
              <w:t>Mitarbeiter</w:t>
            </w:r>
          </w:p>
        </w:tc>
      </w:tr>
      <w:tr w:rsidR="00E4391F" w:rsidTr="00BF237F">
        <w:tc>
          <w:tcPr>
            <w:tcW w:w="0" w:type="auto"/>
          </w:tcPr>
          <w:p w:rsidR="00E4391F" w:rsidRDefault="00BF237F">
            <w:r>
              <w:t>Vertriebsmitarbeiter</w:t>
            </w:r>
          </w:p>
        </w:tc>
        <w:tc>
          <w:tcPr>
            <w:tcW w:w="0" w:type="auto"/>
          </w:tcPr>
          <w:p w:rsidR="00E4391F" w:rsidRDefault="00BF237F">
            <w:r>
              <w:t>Michael Curtis</w:t>
            </w:r>
          </w:p>
        </w:tc>
      </w:tr>
      <w:tr w:rsidR="00E4391F" w:rsidTr="00BF237F">
        <w:tc>
          <w:tcPr>
            <w:tcW w:w="0" w:type="auto"/>
          </w:tcPr>
          <w:p w:rsidR="00E4391F" w:rsidRDefault="00BF237F">
            <w:r>
              <w:t>Vertriebsleiter</w:t>
            </w:r>
          </w:p>
        </w:tc>
        <w:tc>
          <w:tcPr>
            <w:tcW w:w="0" w:type="auto"/>
          </w:tcPr>
          <w:p w:rsidR="00E4391F" w:rsidRDefault="00BF237F">
            <w:r>
              <w:t>Jennifer Stone</w:t>
            </w:r>
          </w:p>
        </w:tc>
      </w:tr>
    </w:tbl>
    <w:p w:rsidR="00000000" w:rsidRDefault="00BF237F"/>
    <w:p w:rsidR="00BF237F" w:rsidRDefault="00BF237F"/>
    <w:p w:rsidR="00BF237F" w:rsidRDefault="00BF237F"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F237F"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BF237F" w:rsidRDefault="00BF237F" w:rsidP="005007BC">
            <w:r>
              <w:t>Type Style</w:t>
            </w:r>
          </w:p>
        </w:tc>
        <w:tc>
          <w:tcPr>
            <w:tcW w:w="11598" w:type="dxa"/>
          </w:tcPr>
          <w:p w:rsidR="00BF237F" w:rsidRDefault="00BF237F" w:rsidP="005007BC">
            <w:r>
              <w:t>Description</w:t>
            </w:r>
          </w:p>
        </w:tc>
      </w:tr>
      <w:tr w:rsidR="00BF237F" w:rsidRPr="001B5034" w:rsidTr="005007BC">
        <w:tc>
          <w:tcPr>
            <w:tcW w:w="1554" w:type="dxa"/>
          </w:tcPr>
          <w:p w:rsidR="00BF237F" w:rsidRPr="001B5034" w:rsidRDefault="00BF237F" w:rsidP="005007BC">
            <w:r w:rsidRPr="00601DC2">
              <w:rPr>
                <w:rStyle w:val="SAPScreenElement"/>
              </w:rPr>
              <w:t>Example</w:t>
            </w:r>
          </w:p>
        </w:tc>
        <w:tc>
          <w:tcPr>
            <w:tcW w:w="11598" w:type="dxa"/>
          </w:tcPr>
          <w:p w:rsidR="00BF237F" w:rsidRDefault="00BF237F" w:rsidP="005007BC">
            <w:r w:rsidRPr="001B5034">
              <w:t>Words or characters quoted from the screen. These include field names, screen titles, pushbuttons labels, menu names, menu paths, and menu options.</w:t>
            </w:r>
          </w:p>
          <w:p w:rsidR="00BF237F" w:rsidRPr="001B5034" w:rsidRDefault="00BF237F" w:rsidP="005007BC">
            <w:r>
              <w:t>Textual c</w:t>
            </w:r>
            <w:r w:rsidRPr="001B5034">
              <w:t xml:space="preserve">ross-references to other </w:t>
            </w:r>
            <w:r>
              <w:t>documents</w:t>
            </w:r>
            <w:r w:rsidRPr="001B5034">
              <w:t>.</w:t>
            </w:r>
          </w:p>
        </w:tc>
      </w:tr>
      <w:tr w:rsidR="00BF237F"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BF237F" w:rsidRPr="005A5AB7" w:rsidRDefault="00BF237F" w:rsidP="005007BC">
            <w:pPr>
              <w:rPr>
                <w:rStyle w:val="SAPEmphasis"/>
              </w:rPr>
            </w:pPr>
            <w:r w:rsidRPr="00D61EBC">
              <w:rPr>
                <w:rStyle w:val="SAPEmphasis"/>
              </w:rPr>
              <w:t>Example</w:t>
            </w:r>
          </w:p>
        </w:tc>
        <w:tc>
          <w:tcPr>
            <w:tcW w:w="11598" w:type="dxa"/>
          </w:tcPr>
          <w:p w:rsidR="00BF237F" w:rsidRPr="001B5034" w:rsidRDefault="00BF237F" w:rsidP="005007BC">
            <w:r w:rsidRPr="001B5034">
              <w:t xml:space="preserve">Emphasized words or </w:t>
            </w:r>
            <w:r>
              <w:t>expressions.</w:t>
            </w:r>
          </w:p>
        </w:tc>
      </w:tr>
      <w:tr w:rsidR="00BF237F" w:rsidRPr="001B5034" w:rsidTr="005007BC">
        <w:tc>
          <w:tcPr>
            <w:tcW w:w="1554" w:type="dxa"/>
          </w:tcPr>
          <w:p w:rsidR="00BF237F" w:rsidRPr="001B5034" w:rsidRDefault="00BF237F" w:rsidP="005007BC">
            <w:r w:rsidRPr="009A20CD">
              <w:rPr>
                <w:rStyle w:val="SAPMonospace"/>
              </w:rPr>
              <w:t>EXAMPLE</w:t>
            </w:r>
          </w:p>
        </w:tc>
        <w:tc>
          <w:tcPr>
            <w:tcW w:w="11598" w:type="dxa"/>
          </w:tcPr>
          <w:p w:rsidR="00BF237F" w:rsidRPr="001B5034" w:rsidRDefault="00BF237F"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F237F"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BF237F" w:rsidRPr="005411A0" w:rsidRDefault="00BF237F" w:rsidP="005007BC">
            <w:pPr>
              <w:rPr>
                <w:rStyle w:val="SAPMonospace"/>
              </w:rPr>
            </w:pPr>
            <w:r w:rsidRPr="005411A0">
              <w:rPr>
                <w:rStyle w:val="SAPMonospace"/>
              </w:rPr>
              <w:t>Example</w:t>
            </w:r>
          </w:p>
        </w:tc>
        <w:tc>
          <w:tcPr>
            <w:tcW w:w="11598" w:type="dxa"/>
          </w:tcPr>
          <w:p w:rsidR="00BF237F" w:rsidRPr="001B5034" w:rsidRDefault="00BF237F" w:rsidP="005007BC">
            <w:r w:rsidRPr="001B5034">
              <w:t>Output on the screen. This includes file and directory names and their paths, messages, names of variables and parameters, source text, and names of installation, upgrade and database tools.</w:t>
            </w:r>
          </w:p>
        </w:tc>
      </w:tr>
      <w:tr w:rsidR="00BF237F" w:rsidRPr="001B5034" w:rsidTr="005007BC">
        <w:tc>
          <w:tcPr>
            <w:tcW w:w="1554" w:type="dxa"/>
          </w:tcPr>
          <w:p w:rsidR="00BF237F" w:rsidRPr="005A5AB7" w:rsidRDefault="00BF237F" w:rsidP="005007BC">
            <w:pPr>
              <w:rPr>
                <w:rStyle w:val="SAPEmphasis"/>
              </w:rPr>
            </w:pPr>
            <w:r w:rsidRPr="006F3BFA">
              <w:rPr>
                <w:rStyle w:val="SAPUserEntry"/>
              </w:rPr>
              <w:t>Example</w:t>
            </w:r>
          </w:p>
        </w:tc>
        <w:tc>
          <w:tcPr>
            <w:tcW w:w="11598" w:type="dxa"/>
          </w:tcPr>
          <w:p w:rsidR="00BF237F" w:rsidRPr="001B5034" w:rsidRDefault="00BF237F" w:rsidP="005007BC">
            <w:r w:rsidRPr="001B5034">
              <w:t>Exact user entry. These are words or characters that you enter in the system exactly as they appear in the documentation.</w:t>
            </w:r>
          </w:p>
        </w:tc>
      </w:tr>
      <w:tr w:rsidR="00BF237F"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BF237F" w:rsidRPr="006F3BFA" w:rsidRDefault="00BF237F" w:rsidP="005007BC">
            <w:pPr>
              <w:rPr>
                <w:rStyle w:val="SAPUserEntry"/>
              </w:rPr>
            </w:pPr>
            <w:r w:rsidRPr="006F3BFA">
              <w:rPr>
                <w:rStyle w:val="SAPUserEntry"/>
              </w:rPr>
              <w:t>&lt;Example&gt;</w:t>
            </w:r>
          </w:p>
        </w:tc>
        <w:tc>
          <w:tcPr>
            <w:tcW w:w="11598" w:type="dxa"/>
          </w:tcPr>
          <w:p w:rsidR="00BF237F" w:rsidRPr="001B5034" w:rsidRDefault="00BF237F" w:rsidP="005007BC">
            <w:r w:rsidRPr="001B5034">
              <w:t>Variable user entry. Angle brackets indicate that you replace these words and characters with appropriate entries to make entries in the system.</w:t>
            </w:r>
          </w:p>
        </w:tc>
      </w:tr>
      <w:tr w:rsidR="00BF237F" w:rsidRPr="001B5034" w:rsidTr="005007BC">
        <w:tc>
          <w:tcPr>
            <w:tcW w:w="1554" w:type="dxa"/>
          </w:tcPr>
          <w:p w:rsidR="00BF237F" w:rsidRPr="00601DC2" w:rsidRDefault="00BF237F" w:rsidP="005007BC">
            <w:pPr>
              <w:rPr>
                <w:rStyle w:val="SAPKeyboard"/>
              </w:rPr>
            </w:pPr>
            <w:r w:rsidRPr="005E595C">
              <w:rPr>
                <w:rStyle w:val="SAPKeyboard"/>
              </w:rPr>
              <w:t>EXAMPLE</w:t>
            </w:r>
          </w:p>
        </w:tc>
        <w:tc>
          <w:tcPr>
            <w:tcW w:w="11598" w:type="dxa"/>
          </w:tcPr>
          <w:p w:rsidR="00BF237F" w:rsidRPr="001B5034" w:rsidRDefault="00BF237F"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F237F" w:rsidRDefault="00BF237F" w:rsidP="00CE14DF"/>
    <w:p w:rsidR="00BF237F" w:rsidRDefault="00BF237F" w:rsidP="00CE14DF">
      <w:pPr>
        <w:spacing w:after="200" w:line="276" w:lineRule="auto"/>
      </w:pPr>
    </w:p>
    <w:p w:rsidR="00BF237F" w:rsidRPr="00416A0C" w:rsidRDefault="00BF237F" w:rsidP="00CE14DF">
      <w:pPr>
        <w:sectPr w:rsidR="00BF237F" w:rsidRPr="00416A0C" w:rsidSect="00BF237F">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F237F" w:rsidTr="005007BC">
        <w:trPr>
          <w:trHeight w:hRule="exact" w:val="227"/>
        </w:trPr>
        <w:tc>
          <w:tcPr>
            <w:tcW w:w="3969" w:type="dxa"/>
            <w:shd w:val="clear" w:color="auto" w:fill="000000" w:themeFill="text1"/>
            <w:tcMar>
              <w:top w:w="0" w:type="dxa"/>
              <w:bottom w:w="0" w:type="dxa"/>
            </w:tcMar>
          </w:tcPr>
          <w:p w:rsidR="00BF237F" w:rsidRDefault="00BF237F" w:rsidP="005007BC"/>
        </w:tc>
      </w:tr>
      <w:tr w:rsidR="00BF237F" w:rsidTr="005007BC">
        <w:trPr>
          <w:trHeight w:hRule="exact" w:val="1134"/>
        </w:trPr>
        <w:tc>
          <w:tcPr>
            <w:tcW w:w="3969" w:type="dxa"/>
            <w:shd w:val="clear" w:color="auto" w:fill="FFFFFF" w:themeFill="background1"/>
          </w:tcPr>
          <w:p w:rsidR="00BF237F" w:rsidRDefault="00BF237F" w:rsidP="005007BC">
            <w:pPr>
              <w:pStyle w:val="SAPLastPageGray"/>
            </w:pPr>
            <w:r>
              <w:t>www.sap.com/contactsap</w:t>
            </w:r>
          </w:p>
        </w:tc>
      </w:tr>
      <w:tr w:rsidR="00BF237F" w:rsidTr="005007BC">
        <w:trPr>
          <w:trHeight w:val="8120"/>
        </w:trPr>
        <w:tc>
          <w:tcPr>
            <w:tcW w:w="3969" w:type="dxa"/>
            <w:shd w:val="clear" w:color="auto" w:fill="FFFFFF" w:themeFill="background1"/>
            <w:vAlign w:val="bottom"/>
          </w:tcPr>
          <w:p w:rsidR="00BF237F" w:rsidRPr="00CD309F" w:rsidRDefault="00BF237F" w:rsidP="005007BC">
            <w:pPr>
              <w:pStyle w:val="SAPLastPageNormal"/>
              <w:rPr>
                <w:lang w:val="en-US"/>
              </w:rPr>
            </w:pPr>
            <w:bookmarkStart w:id="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6"/>
          </w:p>
          <w:p w:rsidR="00BF237F" w:rsidRDefault="00BF237F" w:rsidP="005007BC">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F237F" w:rsidRPr="00F42CDC" w:rsidRDefault="00BF237F"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F237F" w:rsidRPr="00F42CDC" w:rsidRDefault="00BF237F"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F237F" w:rsidRPr="00F42CDC" w:rsidRDefault="00BF237F"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F237F" w:rsidRDefault="00BF237F" w:rsidP="005007BC">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
          </w:p>
          <w:p w:rsidR="00BF237F" w:rsidRPr="00907380" w:rsidRDefault="00BF237F" w:rsidP="005007BC">
            <w:pPr>
              <w:pStyle w:val="SAPMaterialNumber"/>
            </w:pPr>
          </w:p>
        </w:tc>
      </w:tr>
    </w:tbl>
    <w:p w:rsidR="00BF237F" w:rsidRPr="00CE14DF" w:rsidRDefault="00BF237F"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F237F" w:rsidRPr="00CE14DF">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237F">
      <w:pPr>
        <w:spacing w:before="0" w:after="0" w:line="240" w:lineRule="auto"/>
      </w:pPr>
      <w:r>
        <w:separator/>
      </w:r>
    </w:p>
  </w:endnote>
  <w:endnote w:type="continuationSeparator" w:id="0">
    <w:p w:rsidR="00000000" w:rsidRDefault="00BF23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F" w:rsidRDefault="00BF2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237F" w:rsidRPr="005D1853" w:rsidTr="0081205A">
      <w:tc>
        <w:tcPr>
          <w:tcW w:w="5245" w:type="dxa"/>
          <w:vAlign w:val="bottom"/>
        </w:tcPr>
        <w:p w:rsidR="00BF237F" w:rsidRDefault="00BF237F" w:rsidP="0081205A">
          <w:pPr>
            <w:pStyle w:val="SAPFooterleft"/>
          </w:pPr>
          <w:fldSimple w:instr=" REF maintitle \* MERGEFORMAT ">
            <w:r>
              <w:t>Mitarbeiterstammdaten für Service anlegen (47Y)</w:t>
            </w:r>
          </w:fldSimple>
        </w:p>
        <w:p w:rsidR="00BF237F" w:rsidRPr="001B2C66" w:rsidRDefault="00BF237F"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Übersicht</w:t>
          </w:r>
          <w:r>
            <w:rPr>
              <w:noProof/>
            </w:rPr>
            <w:fldChar w:fldCharType="end"/>
          </w:r>
        </w:p>
      </w:tc>
      <w:tc>
        <w:tcPr>
          <w:tcW w:w="3544" w:type="dxa"/>
          <w:vAlign w:val="bottom"/>
        </w:tcPr>
        <w:p w:rsidR="00BF237F" w:rsidRPr="00860C35" w:rsidRDefault="00BF237F"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F237F">
            <w:rPr>
              <w:rStyle w:val="SAPFooterSecurityLevel"/>
            </w:rPr>
            <w:t>public</w:t>
          </w:r>
          <w:r>
            <w:rPr>
              <w:rStyle w:val="SAPFooterSecurityLevel"/>
            </w:rPr>
            <w:fldChar w:fldCharType="end"/>
          </w:r>
          <w:r w:rsidRPr="00860C35">
            <w:rPr>
              <w:rStyle w:val="SAPFooterSecurityLevel"/>
            </w:rPr>
            <w:t xml:space="preserve"> </w:t>
          </w:r>
        </w:p>
        <w:p w:rsidR="00BF237F" w:rsidRPr="00860C35" w:rsidRDefault="00BF237F"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237F" w:rsidRPr="004319A4" w:rsidRDefault="00BF237F"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BF237F" w:rsidRDefault="00BF237F" w:rsidP="007C0091">
    <w:pPr>
      <w:pStyle w:val="Footer"/>
    </w:pPr>
  </w:p>
  <w:p w:rsidR="00BF237F" w:rsidRDefault="00BF23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F" w:rsidRDefault="00BF23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F" w:rsidRPr="00BF237F" w:rsidRDefault="00BF237F" w:rsidP="00BF237F">
    <w:pPr>
      <w:pStyle w:val="Footer"/>
    </w:pPr>
    <w:bookmarkStart w:id="28" w:name="_GoBack"/>
    <w:bookmarkEnd w:id="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5B1" w:rsidRPr="00BF237F" w:rsidRDefault="00BF237F" w:rsidP="00BF23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F" w:rsidRPr="00BF237F" w:rsidRDefault="00BF237F" w:rsidP="00BF2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237F">
      <w:pPr>
        <w:spacing w:before="0" w:after="0" w:line="240" w:lineRule="auto"/>
      </w:pPr>
      <w:r>
        <w:rPr>
          <w:color w:val="000000"/>
        </w:rPr>
        <w:separator/>
      </w:r>
    </w:p>
  </w:footnote>
  <w:footnote w:type="continuationSeparator" w:id="0">
    <w:p w:rsidR="00000000" w:rsidRDefault="00BF23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F" w:rsidRDefault="00BF2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F" w:rsidRPr="005B6104" w:rsidRDefault="00BF237F" w:rsidP="0076500E">
    <w:pPr>
      <w:pStyle w:val="SAPHeader"/>
      <w:rPr>
        <w:sz w:val="4"/>
        <w:szCs w:val="4"/>
        <w:lang w:val="de-DE"/>
      </w:rPr>
    </w:pPr>
  </w:p>
  <w:p w:rsidR="00BF237F" w:rsidRPr="0076500E" w:rsidRDefault="00BF237F" w:rsidP="0076500E">
    <w:pPr>
      <w:pStyle w:val="Header"/>
      <w:rPr>
        <w:sz w:val="2"/>
        <w:szCs w:val="2"/>
      </w:rPr>
    </w:pPr>
  </w:p>
  <w:p w:rsidR="00BF237F" w:rsidRDefault="00BF23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237F" w:rsidRPr="005D1853" w:rsidTr="0081205A">
      <w:tc>
        <w:tcPr>
          <w:tcW w:w="5245" w:type="dxa"/>
          <w:vAlign w:val="bottom"/>
        </w:tcPr>
        <w:p w:rsidR="00BF237F" w:rsidRDefault="00BF237F" w:rsidP="0081205A">
          <w:pPr>
            <w:pStyle w:val="SAPFooterleft"/>
          </w:pPr>
          <w:fldSimple w:instr=" REF maintitle \* MERGEFORMAT ">
            <w:sdt>
              <w:sdtPr>
                <w:alias w:val="Scope item name"/>
                <w:tag w:val="Scope item name"/>
                <w:id w:val="-1612121847"/>
                <w:placeholder>
                  <w:docPart w:val="BBB5784116A44D5C9A2F0A1583BE4AA7"/>
                </w:placeholder>
                <w:showingPlcHdr/>
              </w:sdtPr>
              <w:sdtContent>
                <w:r>
                  <w:t>Enter Scope Item Name</w:t>
                </w:r>
              </w:sdtContent>
            </w:sdt>
          </w:fldSimple>
        </w:p>
        <w:p w:rsidR="00BF237F" w:rsidRPr="001B2C66" w:rsidRDefault="00BF237F"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Übersicht</w:t>
          </w:r>
          <w:r>
            <w:rPr>
              <w:noProof/>
            </w:rPr>
            <w:fldChar w:fldCharType="end"/>
          </w:r>
        </w:p>
      </w:tc>
      <w:tc>
        <w:tcPr>
          <w:tcW w:w="3544" w:type="dxa"/>
          <w:vAlign w:val="bottom"/>
        </w:tcPr>
        <w:p w:rsidR="00BF237F" w:rsidRPr="00860C35" w:rsidRDefault="00BF237F"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237F" w:rsidRPr="00860C35" w:rsidRDefault="00BF237F"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237F" w:rsidRPr="004319A4" w:rsidRDefault="00BF237F"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237F" w:rsidRDefault="00BF237F" w:rsidP="007C0091">
    <w:pPr>
      <w:pStyle w:val="Footer"/>
    </w:pPr>
  </w:p>
  <w:p w:rsidR="00BF237F" w:rsidRDefault="00BF2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237F" w:rsidRPr="005D1853" w:rsidTr="0081205A">
      <w:tc>
        <w:tcPr>
          <w:tcW w:w="5245" w:type="dxa"/>
          <w:vAlign w:val="bottom"/>
        </w:tcPr>
        <w:p w:rsidR="00BF237F" w:rsidRDefault="00BF237F" w:rsidP="0081205A">
          <w:pPr>
            <w:pStyle w:val="SAPFooterleft"/>
          </w:pPr>
          <w:fldSimple w:instr=" REF maintitle \* MERGEFORMAT ">
            <w:sdt>
              <w:sdtPr>
                <w:alias w:val="Scope item name"/>
                <w:tag w:val="Scope item name"/>
                <w:id w:val="1125423891"/>
                <w:placeholder>
                  <w:docPart w:val="5C457C606348457883C23698EC50FC3E"/>
                </w:placeholder>
                <w:showingPlcHdr/>
              </w:sdtPr>
              <w:sdtContent>
                <w:r>
                  <w:t>Enter Scope Item Name</w:t>
                </w:r>
              </w:sdtContent>
            </w:sdt>
          </w:fldSimple>
        </w:p>
        <w:p w:rsidR="00BF237F" w:rsidRPr="001B2C66" w:rsidRDefault="00BF237F"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F237F" w:rsidRPr="00860C35" w:rsidRDefault="00BF237F"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237F" w:rsidRPr="00860C35" w:rsidRDefault="00BF237F"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237F" w:rsidRPr="004319A4" w:rsidRDefault="00BF237F"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F237F" w:rsidRDefault="00BF237F" w:rsidP="007C0091">
    <w:pPr>
      <w:pStyle w:val="Footer"/>
    </w:pPr>
  </w:p>
  <w:p w:rsidR="00BF237F" w:rsidRPr="00BF237F" w:rsidRDefault="00BF237F" w:rsidP="00BF23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F" w:rsidRPr="00BF237F" w:rsidRDefault="00BF237F" w:rsidP="00BF23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F" w:rsidRPr="00BF237F" w:rsidRDefault="00BF237F" w:rsidP="00BF2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E4E97D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4C039F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0423A8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49B03E1"/>
    <w:multiLevelType w:val="multilevel"/>
    <w:tmpl w:val="ECAC234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D1A6C58"/>
    <w:multiLevelType w:val="multilevel"/>
    <w:tmpl w:val="9350F5F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4654814"/>
    <w:multiLevelType w:val="multilevel"/>
    <w:tmpl w:val="B434DDA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8CC7108"/>
    <w:multiLevelType w:val="multilevel"/>
    <w:tmpl w:val="0432710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4391F"/>
    <w:rsid w:val="00BF237F"/>
    <w:rsid w:val="00E4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7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F237F"/>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F237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F237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F237F"/>
    <w:pPr>
      <w:numPr>
        <w:ilvl w:val="3"/>
      </w:numPr>
      <w:outlineLvl w:val="3"/>
    </w:pPr>
    <w:rPr>
      <w:bCs/>
      <w:iCs/>
    </w:rPr>
  </w:style>
  <w:style w:type="paragraph" w:styleId="Heading5">
    <w:name w:val="heading 5"/>
    <w:basedOn w:val="Heading2"/>
    <w:next w:val="Normal"/>
    <w:link w:val="Heading5Char"/>
    <w:unhideWhenUsed/>
    <w:qFormat/>
    <w:rsid w:val="00BF237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F237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F237F"/>
    <w:pPr>
      <w:spacing w:before="60" w:after="60"/>
    </w:pPr>
    <w:rPr>
      <w:b/>
      <w:bCs/>
      <w:color w:val="FFFFFF" w:themeColor="background1"/>
      <w:sz w:val="18"/>
    </w:rPr>
  </w:style>
  <w:style w:type="character" w:customStyle="1" w:styleId="SAPEmphasis">
    <w:name w:val="SAP_Emphasis"/>
    <w:basedOn w:val="DefaultParagraphFont"/>
    <w:uiPriority w:val="1"/>
    <w:qFormat/>
    <w:rsid w:val="00BF237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F237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F237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F237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F237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F237F"/>
    <w:pPr>
      <w:keepNext w:val="0"/>
      <w:spacing w:before="0"/>
    </w:pPr>
  </w:style>
  <w:style w:type="paragraph" w:styleId="TOC3">
    <w:name w:val="toc 3"/>
    <w:basedOn w:val="TOC1"/>
    <w:autoRedefine/>
    <w:uiPriority w:val="39"/>
    <w:unhideWhenUsed/>
    <w:rsid w:val="00BF237F"/>
    <w:pPr>
      <w:keepNext w:val="0"/>
      <w:tabs>
        <w:tab w:val="left" w:pos="1418"/>
      </w:tabs>
      <w:spacing w:before="0"/>
      <w:ind w:left="1418" w:hanging="794"/>
    </w:pPr>
  </w:style>
  <w:style w:type="paragraph" w:styleId="TOC4">
    <w:name w:val="toc 4"/>
    <w:basedOn w:val="TOC3"/>
    <w:next w:val="Normal"/>
    <w:autoRedefine/>
    <w:uiPriority w:val="39"/>
    <w:unhideWhenUsed/>
    <w:rsid w:val="00BF237F"/>
    <w:pPr>
      <w:tabs>
        <w:tab w:val="left" w:pos="1985"/>
      </w:tabs>
      <w:ind w:right="851"/>
    </w:pPr>
  </w:style>
  <w:style w:type="paragraph" w:styleId="TOC5">
    <w:name w:val="toc 5"/>
    <w:basedOn w:val="TOC4"/>
    <w:next w:val="Normal"/>
    <w:autoRedefine/>
    <w:uiPriority w:val="39"/>
    <w:unhideWhenUsed/>
    <w:rsid w:val="00BF237F"/>
  </w:style>
  <w:style w:type="character" w:customStyle="1" w:styleId="SAPKeyboard">
    <w:name w:val="SAP_Keyboard"/>
    <w:basedOn w:val="SAPMonospace"/>
    <w:uiPriority w:val="1"/>
    <w:qFormat/>
    <w:rsid w:val="00BF237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F237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F237F"/>
    <w:rPr>
      <w:sz w:val="20"/>
      <w:szCs w:val="24"/>
    </w:rPr>
  </w:style>
  <w:style w:type="character" w:customStyle="1" w:styleId="TitleChar">
    <w:name w:val="Title Char"/>
    <w:basedOn w:val="StandardChar"/>
    <w:link w:val="Title"/>
    <w:rsid w:val="00BF237F"/>
    <w:rPr>
      <w:rFonts w:cs="Arial"/>
      <w:b/>
      <w:bCs/>
      <w:color w:val="333399"/>
      <w:sz w:val="48"/>
      <w:szCs w:val="32"/>
    </w:rPr>
  </w:style>
  <w:style w:type="character" w:customStyle="1" w:styleId="SAPNoteHeadingChar">
    <w:name w:val="SAP_NoteHeading Char"/>
    <w:basedOn w:val="TitleChar"/>
    <w:link w:val="SAPNoteHeading"/>
    <w:rsid w:val="00BF237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F237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F237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F237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F237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F237F"/>
    <w:pPr>
      <w:numPr>
        <w:numId w:val="0"/>
      </w:numPr>
      <w:outlineLvl w:val="9"/>
    </w:pPr>
    <w:rPr>
      <w:b/>
    </w:rPr>
  </w:style>
  <w:style w:type="character" w:customStyle="1" w:styleId="SAPHeading1NoNumberChar">
    <w:name w:val="SAP_Heading1NoNumber Char"/>
    <w:basedOn w:val="TitleChar"/>
    <w:link w:val="SAPHeading1NoNumber"/>
    <w:rsid w:val="00BF237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F237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F237F"/>
    <w:pPr>
      <w:numPr>
        <w:numId w:val="14"/>
      </w:numPr>
    </w:pPr>
  </w:style>
  <w:style w:type="paragraph" w:styleId="ListNumber2">
    <w:name w:val="List Number 2"/>
    <w:basedOn w:val="Normal"/>
    <w:uiPriority w:val="99"/>
    <w:unhideWhenUsed/>
    <w:qFormat/>
    <w:rsid w:val="00BF237F"/>
    <w:pPr>
      <w:numPr>
        <w:ilvl w:val="1"/>
        <w:numId w:val="14"/>
      </w:numPr>
    </w:pPr>
  </w:style>
  <w:style w:type="paragraph" w:styleId="ListNumber3">
    <w:name w:val="List Number 3"/>
    <w:basedOn w:val="Normal"/>
    <w:uiPriority w:val="99"/>
    <w:unhideWhenUsed/>
    <w:qFormat/>
    <w:rsid w:val="00BF237F"/>
    <w:pPr>
      <w:numPr>
        <w:ilvl w:val="2"/>
        <w:numId w:val="14"/>
      </w:numPr>
    </w:pPr>
  </w:style>
  <w:style w:type="paragraph" w:styleId="ListBullet">
    <w:name w:val="List Bullet"/>
    <w:basedOn w:val="Normal"/>
    <w:uiPriority w:val="99"/>
    <w:unhideWhenUsed/>
    <w:qFormat/>
    <w:rsid w:val="00BF237F"/>
    <w:pPr>
      <w:numPr>
        <w:numId w:val="16"/>
      </w:numPr>
    </w:pPr>
  </w:style>
  <w:style w:type="paragraph" w:styleId="ListBullet2">
    <w:name w:val="List Bullet 2"/>
    <w:basedOn w:val="Normal"/>
    <w:uiPriority w:val="99"/>
    <w:unhideWhenUsed/>
    <w:qFormat/>
    <w:rsid w:val="00BF237F"/>
    <w:pPr>
      <w:numPr>
        <w:numId w:val="18"/>
      </w:numPr>
    </w:pPr>
  </w:style>
  <w:style w:type="paragraph" w:styleId="ListBullet3">
    <w:name w:val="List Bullet 3"/>
    <w:basedOn w:val="Normal"/>
    <w:uiPriority w:val="99"/>
    <w:unhideWhenUsed/>
    <w:qFormat/>
    <w:rsid w:val="00BF237F"/>
    <w:pPr>
      <w:numPr>
        <w:numId w:val="20"/>
      </w:numPr>
    </w:pPr>
  </w:style>
  <w:style w:type="paragraph" w:styleId="ListContinue">
    <w:name w:val="List Continue"/>
    <w:basedOn w:val="Normal"/>
    <w:uiPriority w:val="99"/>
    <w:unhideWhenUsed/>
    <w:qFormat/>
    <w:rsid w:val="00BF237F"/>
    <w:pPr>
      <w:ind w:left="340"/>
    </w:pPr>
  </w:style>
  <w:style w:type="paragraph" w:styleId="ListContinue2">
    <w:name w:val="List Continue 2"/>
    <w:basedOn w:val="Normal"/>
    <w:uiPriority w:val="99"/>
    <w:unhideWhenUsed/>
    <w:qFormat/>
    <w:rsid w:val="00BF237F"/>
    <w:pPr>
      <w:ind w:left="680"/>
    </w:pPr>
  </w:style>
  <w:style w:type="paragraph" w:styleId="ListContinue3">
    <w:name w:val="List Continue 3"/>
    <w:basedOn w:val="Normal"/>
    <w:uiPriority w:val="99"/>
    <w:unhideWhenUsed/>
    <w:qFormat/>
    <w:rsid w:val="00BF237F"/>
    <w:pPr>
      <w:ind w:left="1021"/>
    </w:pPr>
  </w:style>
  <w:style w:type="character" w:customStyle="1" w:styleId="Heading1Char">
    <w:name w:val="Heading 1 Char"/>
    <w:basedOn w:val="DefaultParagraphFont"/>
    <w:link w:val="Heading1"/>
    <w:uiPriority w:val="9"/>
    <w:locked/>
    <w:rsid w:val="00BF237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F237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F237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BF237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F237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F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F237F"/>
    <w:rPr>
      <w:color w:val="auto"/>
      <w:sz w:val="24"/>
    </w:rPr>
  </w:style>
  <w:style w:type="paragraph" w:customStyle="1" w:styleId="SAPMainTitle">
    <w:name w:val="SAP_MainTitle"/>
    <w:basedOn w:val="Normal"/>
    <w:next w:val="Normal"/>
    <w:rsid w:val="00BF237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F237F"/>
    <w:pPr>
      <w:spacing w:line="260" w:lineRule="exact"/>
      <w:jc w:val="right"/>
    </w:pPr>
    <w:rPr>
      <w:caps/>
      <w:color w:val="auto"/>
      <w:spacing w:val="10"/>
      <w:sz w:val="20"/>
    </w:rPr>
  </w:style>
  <w:style w:type="paragraph" w:customStyle="1" w:styleId="SAPDocumentVersion">
    <w:name w:val="SAP_DocumentVersion"/>
    <w:basedOn w:val="SAPSecurityLevel"/>
    <w:rsid w:val="00BF237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F237F"/>
    <w:rPr>
      <w:rFonts w:ascii="BentonSans Book" w:hAnsi="BentonSans Book" w:cs="Times New Roman"/>
      <w:color w:val="0076CB"/>
      <w:sz w:val="12"/>
      <w:u w:val="none"/>
    </w:rPr>
  </w:style>
  <w:style w:type="paragraph" w:customStyle="1" w:styleId="SAPMaterialNumber">
    <w:name w:val="SAP_MaterialNumber"/>
    <w:basedOn w:val="Normal"/>
    <w:locked/>
    <w:rsid w:val="00BF237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F237F"/>
  </w:style>
  <w:style w:type="paragraph" w:customStyle="1" w:styleId="SAPFooterleft">
    <w:name w:val="SAP_Footer_left"/>
    <w:basedOn w:val="Footer"/>
    <w:locked/>
    <w:rsid w:val="00BF237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F237F"/>
    <w:rPr>
      <w:rFonts w:ascii="BentonSans Bold" w:hAnsi="BentonSans Bold" w:cs="Times New Roman"/>
    </w:rPr>
  </w:style>
  <w:style w:type="character" w:customStyle="1" w:styleId="SAPFooterSecurityLevel">
    <w:name w:val="SAP_Footer_SecurityLevel"/>
    <w:basedOn w:val="DefaultParagraphFont"/>
    <w:uiPriority w:val="1"/>
    <w:locked/>
    <w:rsid w:val="00BF237F"/>
    <w:rPr>
      <w:rFonts w:cs="Times New Roman"/>
      <w:caps/>
      <w:spacing w:val="6"/>
    </w:rPr>
  </w:style>
  <w:style w:type="paragraph" w:customStyle="1" w:styleId="SAPLastPageGray">
    <w:name w:val="SAP_LastPage_Gray"/>
    <w:basedOn w:val="Normal"/>
    <w:locked/>
    <w:rsid w:val="00BF237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F237F"/>
    <w:pPr>
      <w:spacing w:before="0" w:after="0" w:line="180" w:lineRule="exact"/>
    </w:pPr>
    <w:rPr>
      <w:rFonts w:cs="Arial"/>
      <w:sz w:val="12"/>
      <w:szCs w:val="18"/>
      <w:lang w:val="de-DE"/>
    </w:rPr>
  </w:style>
  <w:style w:type="paragraph" w:customStyle="1" w:styleId="SAPFooterright">
    <w:name w:val="SAP_Footer_right"/>
    <w:basedOn w:val="SAPFooterleft"/>
    <w:locked/>
    <w:rsid w:val="00BF237F"/>
    <w:pPr>
      <w:jc w:val="right"/>
    </w:pPr>
    <w:rPr>
      <w:noProof/>
    </w:rPr>
  </w:style>
  <w:style w:type="paragraph" w:customStyle="1" w:styleId="SAPFooterCurrentTopicRight">
    <w:name w:val="SAP_Footer_CurrentTopicRight"/>
    <w:basedOn w:val="SAPFooterright"/>
    <w:qFormat/>
    <w:locked/>
    <w:rsid w:val="00BF237F"/>
    <w:rPr>
      <w:rFonts w:ascii="BentonSans Bold" w:hAnsi="BentonSans Bold"/>
    </w:rPr>
  </w:style>
  <w:style w:type="paragraph" w:customStyle="1" w:styleId="SAPFooterCurrentTopicLeft">
    <w:name w:val="SAP_Footer_CurrentTopicLeft"/>
    <w:basedOn w:val="SAPFooterleft"/>
    <w:qFormat/>
    <w:locked/>
    <w:rsid w:val="00BF237F"/>
    <w:rPr>
      <w:rFonts w:ascii="BentonSans Bold" w:hAnsi="BentonSans Bold"/>
    </w:rPr>
  </w:style>
  <w:style w:type="paragraph" w:styleId="Header">
    <w:name w:val="header"/>
    <w:basedOn w:val="Normal"/>
    <w:link w:val="HeaderChar"/>
    <w:uiPriority w:val="99"/>
    <w:unhideWhenUsed/>
    <w:rsid w:val="00BF237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F237F"/>
    <w:rPr>
      <w:rFonts w:ascii="BentonSans Book" w:eastAsia="MS Mincho" w:hAnsi="BentonSans Book" w:cs="Times New Roman"/>
      <w:kern w:val="0"/>
      <w:sz w:val="18"/>
      <w:szCs w:val="24"/>
    </w:rPr>
  </w:style>
  <w:style w:type="paragraph" w:customStyle="1" w:styleId="SAPHeader">
    <w:name w:val="SAP_Header"/>
    <w:basedOn w:val="Normal"/>
    <w:locked/>
    <w:rsid w:val="00BF237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unique_5"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B5784116A44D5C9A2F0A1583BE4AA7"/>
        <w:category>
          <w:name w:val="General"/>
          <w:gallery w:val="placeholder"/>
        </w:category>
        <w:types>
          <w:type w:val="bbPlcHdr"/>
        </w:types>
        <w:behaviors>
          <w:behavior w:val="content"/>
        </w:behaviors>
        <w:guid w:val="{AA9C50A5-1284-40BB-B54A-CF7EDB900960}"/>
      </w:docPartPr>
      <w:docPartBody>
        <w:p w:rsidR="00000000" w:rsidRDefault="00023957" w:rsidP="00023957">
          <w:pPr>
            <w:pStyle w:val="BBB5784116A44D5C9A2F0A1583BE4AA7"/>
          </w:pPr>
          <w:r>
            <w:t>Enter Scope Item Name</w:t>
          </w:r>
        </w:p>
      </w:docPartBody>
    </w:docPart>
    <w:docPart>
      <w:docPartPr>
        <w:name w:val="5C457C606348457883C23698EC50FC3E"/>
        <w:category>
          <w:name w:val="General"/>
          <w:gallery w:val="placeholder"/>
        </w:category>
        <w:types>
          <w:type w:val="bbPlcHdr"/>
        </w:types>
        <w:behaviors>
          <w:behavior w:val="content"/>
        </w:behaviors>
        <w:guid w:val="{A8A489CB-A510-44FD-8CDE-A2D4BB6FA137}"/>
      </w:docPartPr>
      <w:docPartBody>
        <w:p w:rsidR="00000000" w:rsidRDefault="00023957" w:rsidP="00023957">
          <w:pPr>
            <w:pStyle w:val="5C457C606348457883C23698EC50FC3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57"/>
    <w:rsid w:val="0002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CB279FEF0B44FC9B9AD59553AE59B9">
    <w:name w:val="35CB279FEF0B44FC9B9AD59553AE59B9"/>
    <w:rsid w:val="00023957"/>
  </w:style>
  <w:style w:type="paragraph" w:customStyle="1" w:styleId="BBB5784116A44D5C9A2F0A1583BE4AA7">
    <w:name w:val="BBB5784116A44D5C9A2F0A1583BE4AA7"/>
    <w:rsid w:val="00023957"/>
  </w:style>
  <w:style w:type="paragraph" w:customStyle="1" w:styleId="5C457C606348457883C23698EC50FC3E">
    <w:name w:val="5C457C606348457883C23698EC50FC3E"/>
    <w:rsid w:val="00023957"/>
  </w:style>
  <w:style w:type="paragraph" w:customStyle="1" w:styleId="1309519744434C8283419E08E9A7EA25">
    <w:name w:val="1309519744434C8283419E08E9A7EA25"/>
    <w:rsid w:val="00023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CFB3483-94F5-45E5-9539-1FA35A1F9FCE}"/>
</file>

<file path=customXml/itemProps2.xml><?xml version="1.0" encoding="utf-8"?>
<ds:datastoreItem xmlns:ds="http://schemas.openxmlformats.org/officeDocument/2006/customXml" ds:itemID="{697D6E63-5FD5-4CCE-AF50-F05AAECFB700}"/>
</file>

<file path=customXml/itemProps3.xml><?xml version="1.0" encoding="utf-8"?>
<ds:datastoreItem xmlns:ds="http://schemas.openxmlformats.org/officeDocument/2006/customXml" ds:itemID="{D86C585F-E5CB-4E0E-B8A4-444547E293FA}"/>
</file>

<file path=docProps/app.xml><?xml version="1.0" encoding="utf-8"?>
<Properties xmlns="http://schemas.openxmlformats.org/officeDocument/2006/extended-properties" xmlns:vt="http://schemas.openxmlformats.org/officeDocument/2006/docPropsVTypes">
  <Template>Normal.dotm</Template>
  <TotalTime>0</TotalTime>
  <Pages>14</Pages>
  <Words>2837</Words>
  <Characters>16177</Characters>
  <Application>Microsoft Office Word</Application>
  <DocSecurity>4</DocSecurity>
  <Lines>134</Lines>
  <Paragraphs>37</Paragraphs>
  <ScaleCrop>false</ScaleCrop>
  <Company/>
  <LinksUpToDate>false</LinksUpToDate>
  <CharactersWithSpaces>18977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2020-09-29T13:55:00Z</dcterms:created>
  <dcterms:modified xsi:type="dcterms:W3CDTF">2020-09-29T13:55:00Z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