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B4CCF" w:rsidRPr="00FC413A" w:rsidTr="0096449D">
        <w:trPr>
          <w:trHeight w:hRule="exact" w:val="227"/>
        </w:trPr>
        <w:tc>
          <w:tcPr>
            <w:tcW w:w="4962" w:type="dxa"/>
            <w:tcBorders>
              <w:bottom w:val="single" w:sz="4" w:space="0" w:color="auto"/>
            </w:tcBorders>
            <w:shd w:val="clear" w:color="auto" w:fill="000000" w:themeFill="text1"/>
          </w:tcPr>
          <w:p w:rsidR="000B4CCF" w:rsidRPr="00FC413A" w:rsidRDefault="000B4CCF"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B4CCF" w:rsidRPr="00FC413A" w:rsidRDefault="000B4CCF" w:rsidP="0096449D"/>
        </w:tc>
      </w:tr>
      <w:tr w:rsidR="000B4CCF"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0B4CCF" w:rsidRPr="00E540A2" w:rsidRDefault="000B4CCF" w:rsidP="000B4CCF">
            <w:pPr>
              <w:pStyle w:val="SAPCollateralType"/>
            </w:pPr>
            <w:r>
              <w:t>Stammdatenskript</w:t>
            </w:r>
          </w:p>
          <w:p w:rsidR="000B4CCF" w:rsidRPr="00E540A2" w:rsidRDefault="000B4CCF" w:rsidP="000B4CCF">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0B4CCF" w:rsidRPr="00CF3F1C" w:rsidRDefault="000B4CCF" w:rsidP="0096449D">
            <w:pPr>
              <w:pStyle w:val="SAPSecurityLevel"/>
            </w:pPr>
            <w:bookmarkStart w:id="1" w:name="securitylevel"/>
            <w:r w:rsidRPr="00CF3F1C">
              <w:t>public</w:t>
            </w:r>
            <w:bookmarkEnd w:id="1"/>
          </w:p>
        </w:tc>
      </w:tr>
      <w:tr w:rsidR="000B4CCF" w:rsidTr="0096449D">
        <w:trPr>
          <w:trHeight w:hRule="exact" w:val="2402"/>
        </w:trPr>
        <w:tc>
          <w:tcPr>
            <w:tcW w:w="4962" w:type="dxa"/>
            <w:vMerge/>
            <w:tcBorders>
              <w:top w:val="nil"/>
              <w:bottom w:val="nil"/>
              <w:right w:val="nil"/>
            </w:tcBorders>
            <w:shd w:val="clear" w:color="auto" w:fill="F0AB00"/>
            <w:tcMar>
              <w:top w:w="113" w:type="dxa"/>
            </w:tcMar>
          </w:tcPr>
          <w:p w:rsidR="000B4CCF" w:rsidRDefault="000B4CCF" w:rsidP="0096449D">
            <w:pPr>
              <w:pStyle w:val="SAPCollateralType"/>
            </w:pPr>
          </w:p>
        </w:tc>
        <w:tc>
          <w:tcPr>
            <w:tcW w:w="9383" w:type="dxa"/>
            <w:tcBorders>
              <w:top w:val="nil"/>
              <w:left w:val="nil"/>
              <w:bottom w:val="nil"/>
            </w:tcBorders>
            <w:shd w:val="clear" w:color="auto" w:fill="F0AB00"/>
            <w:tcMar>
              <w:top w:w="113" w:type="dxa"/>
            </w:tcMar>
          </w:tcPr>
          <w:p w:rsidR="000B4CCF" w:rsidRDefault="000B4CCF" w:rsidP="0096449D">
            <w:pPr>
              <w:pStyle w:val="SAPMainTitle"/>
            </w:pPr>
            <w:bookmarkStart w:id="2" w:name="maintitle"/>
            <w:r>
              <w:t>Geschäftspartner-Stammdaten für Service anlegen (47X)</w:t>
            </w:r>
            <w:bookmarkEnd w:id="2"/>
          </w:p>
          <w:p w:rsidR="000B4CCF" w:rsidRDefault="000B4CCF" w:rsidP="0096449D">
            <w:pPr>
              <w:pStyle w:val="SAPMainTitle"/>
            </w:pPr>
          </w:p>
        </w:tc>
      </w:tr>
    </w:tbl>
    <w:p w:rsidR="000B4CCF" w:rsidRDefault="000B4CCF"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B4CCF" w:rsidRDefault="000B4CCF">
      <w:pPr>
        <w:pStyle w:val="TOC1"/>
        <w:rPr>
          <w:rFonts w:asciiTheme="minorHAnsi" w:eastAsiaTheme="minorEastAsia" w:hAnsiTheme="minorHAnsi" w:cstheme="minorBidi"/>
          <w:noProof/>
          <w:sz w:val="22"/>
          <w:szCs w:val="22"/>
        </w:rPr>
      </w:pPr>
      <w:hyperlink w:anchor="_Toc52287279" w:history="1">
        <w:r w:rsidRPr="00C85FFF">
          <w:rPr>
            <w:rStyle w:val="Hyperlink"/>
            <w:noProof/>
          </w:rPr>
          <w:t>1</w:t>
        </w:r>
        <w:r>
          <w:rPr>
            <w:rFonts w:asciiTheme="minorHAnsi" w:eastAsiaTheme="minorEastAsia" w:hAnsiTheme="minorHAnsi" w:cstheme="minorBidi"/>
            <w:noProof/>
            <w:sz w:val="22"/>
            <w:szCs w:val="22"/>
          </w:rPr>
          <w:tab/>
        </w:r>
        <w:r w:rsidRPr="00C85FFF">
          <w:rPr>
            <w:rStyle w:val="Hyperlink"/>
            <w:noProof/>
          </w:rPr>
          <w:t>Zweck</w:t>
        </w:r>
        <w:r>
          <w:rPr>
            <w:noProof/>
            <w:webHidden/>
          </w:rPr>
          <w:tab/>
        </w:r>
        <w:r>
          <w:rPr>
            <w:noProof/>
            <w:webHidden/>
          </w:rPr>
          <w:fldChar w:fldCharType="begin"/>
        </w:r>
        <w:r>
          <w:rPr>
            <w:noProof/>
            <w:webHidden/>
          </w:rPr>
          <w:instrText xml:space="preserve"> PAGEREF _Toc52287279 \h </w:instrText>
        </w:r>
        <w:r>
          <w:rPr>
            <w:noProof/>
            <w:webHidden/>
          </w:rPr>
        </w:r>
        <w:r>
          <w:rPr>
            <w:noProof/>
            <w:webHidden/>
          </w:rPr>
          <w:fldChar w:fldCharType="separate"/>
        </w:r>
        <w:r>
          <w:rPr>
            <w:noProof/>
            <w:webHidden/>
          </w:rPr>
          <w:t>2</w:t>
        </w:r>
        <w:r>
          <w:rPr>
            <w:noProof/>
            <w:webHidden/>
          </w:rPr>
          <w:fldChar w:fldCharType="end"/>
        </w:r>
      </w:hyperlink>
    </w:p>
    <w:p w:rsidR="000B4CCF" w:rsidRDefault="000B4CCF">
      <w:pPr>
        <w:pStyle w:val="TOC1"/>
        <w:rPr>
          <w:rFonts w:asciiTheme="minorHAnsi" w:eastAsiaTheme="minorEastAsia" w:hAnsiTheme="minorHAnsi" w:cstheme="minorBidi"/>
          <w:noProof/>
          <w:sz w:val="22"/>
          <w:szCs w:val="22"/>
        </w:rPr>
      </w:pPr>
      <w:hyperlink w:anchor="_Toc52287280" w:history="1">
        <w:r w:rsidRPr="00C85FFF">
          <w:rPr>
            <w:rStyle w:val="Hyperlink"/>
            <w:noProof/>
          </w:rPr>
          <w:t>2</w:t>
        </w:r>
        <w:r>
          <w:rPr>
            <w:rFonts w:asciiTheme="minorHAnsi" w:eastAsiaTheme="minorEastAsia" w:hAnsiTheme="minorHAnsi" w:cstheme="minorBidi"/>
            <w:noProof/>
            <w:sz w:val="22"/>
            <w:szCs w:val="22"/>
          </w:rPr>
          <w:tab/>
        </w:r>
        <w:r w:rsidRPr="00C85FFF">
          <w:rPr>
            <w:rStyle w:val="Hyperlink"/>
            <w:noProof/>
          </w:rPr>
          <w:t>Voraussetzungen</w:t>
        </w:r>
        <w:r>
          <w:rPr>
            <w:noProof/>
            <w:webHidden/>
          </w:rPr>
          <w:tab/>
        </w:r>
        <w:r>
          <w:rPr>
            <w:noProof/>
            <w:webHidden/>
          </w:rPr>
          <w:fldChar w:fldCharType="begin"/>
        </w:r>
        <w:r>
          <w:rPr>
            <w:noProof/>
            <w:webHidden/>
          </w:rPr>
          <w:instrText xml:space="preserve"> PAGEREF _Toc52287280 \h </w:instrText>
        </w:r>
        <w:r>
          <w:rPr>
            <w:noProof/>
            <w:webHidden/>
          </w:rPr>
        </w:r>
        <w:r>
          <w:rPr>
            <w:noProof/>
            <w:webHidden/>
          </w:rPr>
          <w:fldChar w:fldCharType="separate"/>
        </w:r>
        <w:r>
          <w:rPr>
            <w:noProof/>
            <w:webHidden/>
          </w:rPr>
          <w:t>3</w:t>
        </w:r>
        <w:r>
          <w:rPr>
            <w:noProof/>
            <w:webHidden/>
          </w:rPr>
          <w:fldChar w:fldCharType="end"/>
        </w:r>
      </w:hyperlink>
    </w:p>
    <w:p w:rsidR="000B4CCF" w:rsidRDefault="000B4CCF">
      <w:pPr>
        <w:pStyle w:val="TOC2"/>
        <w:rPr>
          <w:rFonts w:asciiTheme="minorHAnsi" w:eastAsiaTheme="minorEastAsia" w:hAnsiTheme="minorHAnsi" w:cstheme="minorBidi"/>
          <w:noProof/>
          <w:sz w:val="22"/>
          <w:szCs w:val="22"/>
        </w:rPr>
      </w:pPr>
      <w:hyperlink w:anchor="_Toc52287281" w:history="1">
        <w:r w:rsidRPr="00C85FFF">
          <w:rPr>
            <w:rStyle w:val="Hyperlink"/>
            <w:noProof/>
          </w:rPr>
          <w:t>2.1</w:t>
        </w:r>
        <w:r>
          <w:rPr>
            <w:rFonts w:asciiTheme="minorHAnsi" w:eastAsiaTheme="minorEastAsia" w:hAnsiTheme="minorHAnsi" w:cstheme="minorBidi"/>
            <w:noProof/>
            <w:sz w:val="22"/>
            <w:szCs w:val="22"/>
          </w:rPr>
          <w:tab/>
        </w:r>
        <w:r w:rsidRPr="00C85FFF">
          <w:rPr>
            <w:rStyle w:val="Hyperlink"/>
            <w:noProof/>
          </w:rPr>
          <w:t>Systemzugriff</w:t>
        </w:r>
        <w:r>
          <w:rPr>
            <w:noProof/>
            <w:webHidden/>
          </w:rPr>
          <w:tab/>
        </w:r>
        <w:r>
          <w:rPr>
            <w:noProof/>
            <w:webHidden/>
          </w:rPr>
          <w:fldChar w:fldCharType="begin"/>
        </w:r>
        <w:r>
          <w:rPr>
            <w:noProof/>
            <w:webHidden/>
          </w:rPr>
          <w:instrText xml:space="preserve"> PAGEREF _Toc52287281 \h </w:instrText>
        </w:r>
        <w:r>
          <w:rPr>
            <w:noProof/>
            <w:webHidden/>
          </w:rPr>
        </w:r>
        <w:r>
          <w:rPr>
            <w:noProof/>
            <w:webHidden/>
          </w:rPr>
          <w:fldChar w:fldCharType="separate"/>
        </w:r>
        <w:r>
          <w:rPr>
            <w:noProof/>
            <w:webHidden/>
          </w:rPr>
          <w:t>3</w:t>
        </w:r>
        <w:r>
          <w:rPr>
            <w:noProof/>
            <w:webHidden/>
          </w:rPr>
          <w:fldChar w:fldCharType="end"/>
        </w:r>
      </w:hyperlink>
    </w:p>
    <w:p w:rsidR="000B4CCF" w:rsidRDefault="000B4CCF">
      <w:pPr>
        <w:pStyle w:val="TOC2"/>
        <w:rPr>
          <w:rFonts w:asciiTheme="minorHAnsi" w:eastAsiaTheme="minorEastAsia" w:hAnsiTheme="minorHAnsi" w:cstheme="minorBidi"/>
          <w:noProof/>
          <w:sz w:val="22"/>
          <w:szCs w:val="22"/>
        </w:rPr>
      </w:pPr>
      <w:hyperlink w:anchor="_Toc52287282" w:history="1">
        <w:r w:rsidRPr="00C85FFF">
          <w:rPr>
            <w:rStyle w:val="Hyperlink"/>
            <w:noProof/>
          </w:rPr>
          <w:t>2.2</w:t>
        </w:r>
        <w:r>
          <w:rPr>
            <w:rFonts w:asciiTheme="minorHAnsi" w:eastAsiaTheme="minorEastAsia" w:hAnsiTheme="minorHAnsi" w:cstheme="minorBidi"/>
            <w:noProof/>
            <w:sz w:val="22"/>
            <w:szCs w:val="22"/>
          </w:rPr>
          <w:tab/>
        </w:r>
        <w:r w:rsidRPr="00C85FFF">
          <w:rPr>
            <w:rStyle w:val="Hyperlink"/>
            <w:noProof/>
          </w:rPr>
          <w:t>Rollen</w:t>
        </w:r>
        <w:r>
          <w:rPr>
            <w:noProof/>
            <w:webHidden/>
          </w:rPr>
          <w:tab/>
        </w:r>
        <w:r>
          <w:rPr>
            <w:noProof/>
            <w:webHidden/>
          </w:rPr>
          <w:fldChar w:fldCharType="begin"/>
        </w:r>
        <w:r>
          <w:rPr>
            <w:noProof/>
            <w:webHidden/>
          </w:rPr>
          <w:instrText xml:space="preserve"> PAGEREF _Toc52287282 \h </w:instrText>
        </w:r>
        <w:r>
          <w:rPr>
            <w:noProof/>
            <w:webHidden/>
          </w:rPr>
        </w:r>
        <w:r>
          <w:rPr>
            <w:noProof/>
            <w:webHidden/>
          </w:rPr>
          <w:fldChar w:fldCharType="separate"/>
        </w:r>
        <w:r>
          <w:rPr>
            <w:noProof/>
            <w:webHidden/>
          </w:rPr>
          <w:t>3</w:t>
        </w:r>
        <w:r>
          <w:rPr>
            <w:noProof/>
            <w:webHidden/>
          </w:rPr>
          <w:fldChar w:fldCharType="end"/>
        </w:r>
      </w:hyperlink>
    </w:p>
    <w:p w:rsidR="000B4CCF" w:rsidRDefault="000B4CCF">
      <w:pPr>
        <w:pStyle w:val="TOC2"/>
        <w:rPr>
          <w:rFonts w:asciiTheme="minorHAnsi" w:eastAsiaTheme="minorEastAsia" w:hAnsiTheme="minorHAnsi" w:cstheme="minorBidi"/>
          <w:noProof/>
          <w:sz w:val="22"/>
          <w:szCs w:val="22"/>
        </w:rPr>
      </w:pPr>
      <w:hyperlink w:anchor="_Toc52287283" w:history="1">
        <w:r w:rsidRPr="00C85FFF">
          <w:rPr>
            <w:rStyle w:val="Hyperlink"/>
            <w:noProof/>
          </w:rPr>
          <w:t>2.3</w:t>
        </w:r>
        <w:r>
          <w:rPr>
            <w:rFonts w:asciiTheme="minorHAnsi" w:eastAsiaTheme="minorEastAsia" w:hAnsiTheme="minorHAnsi" w:cstheme="minorBidi"/>
            <w:noProof/>
            <w:sz w:val="22"/>
            <w:szCs w:val="22"/>
          </w:rPr>
          <w:tab/>
        </w:r>
        <w:r w:rsidRPr="00C85FFF">
          <w:rPr>
            <w:rStyle w:val="Hyperlink"/>
            <w:noProof/>
          </w:rPr>
          <w:t>Vorbereitende Schritte</w:t>
        </w:r>
        <w:r>
          <w:rPr>
            <w:noProof/>
            <w:webHidden/>
          </w:rPr>
          <w:tab/>
        </w:r>
        <w:r>
          <w:rPr>
            <w:noProof/>
            <w:webHidden/>
          </w:rPr>
          <w:fldChar w:fldCharType="begin"/>
        </w:r>
        <w:r>
          <w:rPr>
            <w:noProof/>
            <w:webHidden/>
          </w:rPr>
          <w:instrText xml:space="preserve"> PAGEREF _Toc52287283 \h </w:instrText>
        </w:r>
        <w:r>
          <w:rPr>
            <w:noProof/>
            <w:webHidden/>
          </w:rPr>
        </w:r>
        <w:r>
          <w:rPr>
            <w:noProof/>
            <w:webHidden/>
          </w:rPr>
          <w:fldChar w:fldCharType="separate"/>
        </w:r>
        <w:r>
          <w:rPr>
            <w:noProof/>
            <w:webHidden/>
          </w:rPr>
          <w:t>4</w:t>
        </w:r>
        <w:r>
          <w:rPr>
            <w:noProof/>
            <w:webHidden/>
          </w:rPr>
          <w:fldChar w:fldCharType="end"/>
        </w:r>
      </w:hyperlink>
    </w:p>
    <w:p w:rsidR="000B4CCF" w:rsidRDefault="000B4CCF">
      <w:pPr>
        <w:pStyle w:val="TOC2"/>
        <w:rPr>
          <w:rFonts w:asciiTheme="minorHAnsi" w:eastAsiaTheme="minorEastAsia" w:hAnsiTheme="minorHAnsi" w:cstheme="minorBidi"/>
          <w:noProof/>
          <w:sz w:val="22"/>
          <w:szCs w:val="22"/>
        </w:rPr>
      </w:pPr>
      <w:hyperlink w:anchor="_Toc52287284" w:history="1">
        <w:r w:rsidRPr="00C85FFF">
          <w:rPr>
            <w:rStyle w:val="Hyperlink"/>
            <w:noProof/>
          </w:rPr>
          <w:t>2.4</w:t>
        </w:r>
        <w:r>
          <w:rPr>
            <w:rFonts w:asciiTheme="minorHAnsi" w:eastAsiaTheme="minorEastAsia" w:hAnsiTheme="minorHAnsi" w:cstheme="minorBidi"/>
            <w:noProof/>
            <w:sz w:val="22"/>
            <w:szCs w:val="22"/>
          </w:rPr>
          <w:tab/>
        </w:r>
        <w:r w:rsidRPr="00C85FFF">
          <w:rPr>
            <w:rStyle w:val="Hyperlink"/>
            <w:noProof/>
          </w:rPr>
          <w:t>Erforderliche Organisationseinheiten</w:t>
        </w:r>
        <w:r>
          <w:rPr>
            <w:noProof/>
            <w:webHidden/>
          </w:rPr>
          <w:tab/>
        </w:r>
        <w:r>
          <w:rPr>
            <w:noProof/>
            <w:webHidden/>
          </w:rPr>
          <w:fldChar w:fldCharType="begin"/>
        </w:r>
        <w:r>
          <w:rPr>
            <w:noProof/>
            <w:webHidden/>
          </w:rPr>
          <w:instrText xml:space="preserve"> PAGEREF _Toc52287284 \h </w:instrText>
        </w:r>
        <w:r>
          <w:rPr>
            <w:noProof/>
            <w:webHidden/>
          </w:rPr>
        </w:r>
        <w:r>
          <w:rPr>
            <w:noProof/>
            <w:webHidden/>
          </w:rPr>
          <w:fldChar w:fldCharType="separate"/>
        </w:r>
        <w:r>
          <w:rPr>
            <w:noProof/>
            <w:webHidden/>
          </w:rPr>
          <w:t>4</w:t>
        </w:r>
        <w:r>
          <w:rPr>
            <w:noProof/>
            <w:webHidden/>
          </w:rPr>
          <w:fldChar w:fldCharType="end"/>
        </w:r>
      </w:hyperlink>
    </w:p>
    <w:p w:rsidR="000B4CCF" w:rsidRDefault="000B4CCF">
      <w:pPr>
        <w:pStyle w:val="TOC2"/>
        <w:rPr>
          <w:rFonts w:asciiTheme="minorHAnsi" w:eastAsiaTheme="minorEastAsia" w:hAnsiTheme="minorHAnsi" w:cstheme="minorBidi"/>
          <w:noProof/>
          <w:sz w:val="22"/>
          <w:szCs w:val="22"/>
        </w:rPr>
      </w:pPr>
      <w:hyperlink w:anchor="_Toc52287285" w:history="1">
        <w:r w:rsidRPr="00C85FFF">
          <w:rPr>
            <w:rStyle w:val="Hyperlink"/>
            <w:noProof/>
          </w:rPr>
          <w:t>2.5</w:t>
        </w:r>
        <w:r>
          <w:rPr>
            <w:rFonts w:asciiTheme="minorHAnsi" w:eastAsiaTheme="minorEastAsia" w:hAnsiTheme="minorHAnsi" w:cstheme="minorBidi"/>
            <w:noProof/>
            <w:sz w:val="22"/>
            <w:szCs w:val="22"/>
          </w:rPr>
          <w:tab/>
        </w:r>
        <w:r w:rsidRPr="00C85FFF">
          <w:rPr>
            <w:rStyle w:val="Hyperlink"/>
            <w:noProof/>
          </w:rPr>
          <w:t>Wesentliche Parameter für die Datenerstellung</w:t>
        </w:r>
        <w:r>
          <w:rPr>
            <w:noProof/>
            <w:webHidden/>
          </w:rPr>
          <w:tab/>
        </w:r>
        <w:r>
          <w:rPr>
            <w:noProof/>
            <w:webHidden/>
          </w:rPr>
          <w:fldChar w:fldCharType="begin"/>
        </w:r>
        <w:r>
          <w:rPr>
            <w:noProof/>
            <w:webHidden/>
          </w:rPr>
          <w:instrText xml:space="preserve"> PAGEREF _Toc52287285 \h </w:instrText>
        </w:r>
        <w:r>
          <w:rPr>
            <w:noProof/>
            <w:webHidden/>
          </w:rPr>
        </w:r>
        <w:r>
          <w:rPr>
            <w:noProof/>
            <w:webHidden/>
          </w:rPr>
          <w:fldChar w:fldCharType="separate"/>
        </w:r>
        <w:r>
          <w:rPr>
            <w:noProof/>
            <w:webHidden/>
          </w:rPr>
          <w:t>4</w:t>
        </w:r>
        <w:r>
          <w:rPr>
            <w:noProof/>
            <w:webHidden/>
          </w:rPr>
          <w:fldChar w:fldCharType="end"/>
        </w:r>
      </w:hyperlink>
    </w:p>
    <w:p w:rsidR="000B4CCF" w:rsidRDefault="000B4CCF">
      <w:pPr>
        <w:pStyle w:val="TOC3"/>
        <w:rPr>
          <w:rFonts w:asciiTheme="minorHAnsi" w:eastAsiaTheme="minorEastAsia" w:hAnsiTheme="minorHAnsi" w:cstheme="minorBidi"/>
          <w:noProof/>
          <w:sz w:val="22"/>
          <w:szCs w:val="22"/>
        </w:rPr>
      </w:pPr>
      <w:hyperlink w:anchor="_Toc52287286" w:history="1">
        <w:r w:rsidRPr="00C85FFF">
          <w:rPr>
            <w:rStyle w:val="Hyperlink"/>
            <w:noProof/>
          </w:rPr>
          <w:t>2.5.1</w:t>
        </w:r>
        <w:r>
          <w:rPr>
            <w:rFonts w:asciiTheme="minorHAnsi" w:eastAsiaTheme="minorEastAsia" w:hAnsiTheme="minorHAnsi" w:cstheme="minorBidi"/>
            <w:noProof/>
            <w:sz w:val="22"/>
            <w:szCs w:val="22"/>
          </w:rPr>
          <w:tab/>
        </w:r>
        <w:r w:rsidRPr="00C85FFF">
          <w:rPr>
            <w:rStyle w:val="Hyperlink"/>
            <w:noProof/>
          </w:rPr>
          <w:t>Kontengruppe</w:t>
        </w:r>
        <w:r>
          <w:rPr>
            <w:noProof/>
            <w:webHidden/>
          </w:rPr>
          <w:tab/>
        </w:r>
        <w:r>
          <w:rPr>
            <w:noProof/>
            <w:webHidden/>
          </w:rPr>
          <w:fldChar w:fldCharType="begin"/>
        </w:r>
        <w:r>
          <w:rPr>
            <w:noProof/>
            <w:webHidden/>
          </w:rPr>
          <w:instrText xml:space="preserve"> PAGEREF _Toc52287286 \h </w:instrText>
        </w:r>
        <w:r>
          <w:rPr>
            <w:noProof/>
            <w:webHidden/>
          </w:rPr>
        </w:r>
        <w:r>
          <w:rPr>
            <w:noProof/>
            <w:webHidden/>
          </w:rPr>
          <w:fldChar w:fldCharType="separate"/>
        </w:r>
        <w:r>
          <w:rPr>
            <w:noProof/>
            <w:webHidden/>
          </w:rPr>
          <w:t>5</w:t>
        </w:r>
        <w:r>
          <w:rPr>
            <w:noProof/>
            <w:webHidden/>
          </w:rPr>
          <w:fldChar w:fldCharType="end"/>
        </w:r>
      </w:hyperlink>
    </w:p>
    <w:p w:rsidR="000B4CCF" w:rsidRDefault="000B4CCF">
      <w:pPr>
        <w:pStyle w:val="TOC3"/>
        <w:rPr>
          <w:rFonts w:asciiTheme="minorHAnsi" w:eastAsiaTheme="minorEastAsia" w:hAnsiTheme="minorHAnsi" w:cstheme="minorBidi"/>
          <w:noProof/>
          <w:sz w:val="22"/>
          <w:szCs w:val="22"/>
        </w:rPr>
      </w:pPr>
      <w:hyperlink w:anchor="_Toc52287287" w:history="1">
        <w:r w:rsidRPr="00C85FFF">
          <w:rPr>
            <w:rStyle w:val="Hyperlink"/>
            <w:noProof/>
          </w:rPr>
          <w:t>2.5.2</w:t>
        </w:r>
        <w:r>
          <w:rPr>
            <w:rFonts w:asciiTheme="minorHAnsi" w:eastAsiaTheme="minorEastAsia" w:hAnsiTheme="minorHAnsi" w:cstheme="minorBidi"/>
            <w:noProof/>
            <w:sz w:val="22"/>
            <w:szCs w:val="22"/>
          </w:rPr>
          <w:tab/>
        </w:r>
        <w:r w:rsidRPr="00C85FFF">
          <w:rPr>
            <w:rStyle w:val="Hyperlink"/>
            <w:noProof/>
          </w:rPr>
          <w:t>Geschäftspartnerrolle</w:t>
        </w:r>
        <w:r>
          <w:rPr>
            <w:noProof/>
            <w:webHidden/>
          </w:rPr>
          <w:tab/>
        </w:r>
        <w:r>
          <w:rPr>
            <w:noProof/>
            <w:webHidden/>
          </w:rPr>
          <w:fldChar w:fldCharType="begin"/>
        </w:r>
        <w:r>
          <w:rPr>
            <w:noProof/>
            <w:webHidden/>
          </w:rPr>
          <w:instrText xml:space="preserve"> PAGEREF _Toc52287287 \h </w:instrText>
        </w:r>
        <w:r>
          <w:rPr>
            <w:noProof/>
            <w:webHidden/>
          </w:rPr>
        </w:r>
        <w:r>
          <w:rPr>
            <w:noProof/>
            <w:webHidden/>
          </w:rPr>
          <w:fldChar w:fldCharType="separate"/>
        </w:r>
        <w:r>
          <w:rPr>
            <w:noProof/>
            <w:webHidden/>
          </w:rPr>
          <w:t>5</w:t>
        </w:r>
        <w:r>
          <w:rPr>
            <w:noProof/>
            <w:webHidden/>
          </w:rPr>
          <w:fldChar w:fldCharType="end"/>
        </w:r>
      </w:hyperlink>
    </w:p>
    <w:p w:rsidR="000B4CCF" w:rsidRDefault="000B4CCF">
      <w:pPr>
        <w:pStyle w:val="TOC3"/>
        <w:rPr>
          <w:rFonts w:asciiTheme="minorHAnsi" w:eastAsiaTheme="minorEastAsia" w:hAnsiTheme="minorHAnsi" w:cstheme="minorBidi"/>
          <w:noProof/>
          <w:sz w:val="22"/>
          <w:szCs w:val="22"/>
        </w:rPr>
      </w:pPr>
      <w:hyperlink w:anchor="_Toc52287288" w:history="1">
        <w:r w:rsidRPr="00C85FFF">
          <w:rPr>
            <w:rStyle w:val="Hyperlink"/>
            <w:noProof/>
          </w:rPr>
          <w:t>2.5.3</w:t>
        </w:r>
        <w:r>
          <w:rPr>
            <w:rFonts w:asciiTheme="minorHAnsi" w:eastAsiaTheme="minorEastAsia" w:hAnsiTheme="minorHAnsi" w:cstheme="minorBidi"/>
            <w:noProof/>
            <w:sz w:val="22"/>
            <w:szCs w:val="22"/>
          </w:rPr>
          <w:tab/>
        </w:r>
        <w:r w:rsidRPr="00C85FFF">
          <w:rPr>
            <w:rStyle w:val="Hyperlink"/>
            <w:noProof/>
          </w:rPr>
          <w:t>Gruppierungen und Nummernkreise</w:t>
        </w:r>
        <w:r>
          <w:rPr>
            <w:noProof/>
            <w:webHidden/>
          </w:rPr>
          <w:tab/>
        </w:r>
        <w:r>
          <w:rPr>
            <w:noProof/>
            <w:webHidden/>
          </w:rPr>
          <w:fldChar w:fldCharType="begin"/>
        </w:r>
        <w:r>
          <w:rPr>
            <w:noProof/>
            <w:webHidden/>
          </w:rPr>
          <w:instrText xml:space="preserve"> PAGEREF _Toc52287288 \h </w:instrText>
        </w:r>
        <w:r>
          <w:rPr>
            <w:noProof/>
            <w:webHidden/>
          </w:rPr>
        </w:r>
        <w:r>
          <w:rPr>
            <w:noProof/>
            <w:webHidden/>
          </w:rPr>
          <w:fldChar w:fldCharType="separate"/>
        </w:r>
        <w:r>
          <w:rPr>
            <w:noProof/>
            <w:webHidden/>
          </w:rPr>
          <w:t>5</w:t>
        </w:r>
        <w:r>
          <w:rPr>
            <w:noProof/>
            <w:webHidden/>
          </w:rPr>
          <w:fldChar w:fldCharType="end"/>
        </w:r>
      </w:hyperlink>
    </w:p>
    <w:p w:rsidR="000B4CCF" w:rsidRDefault="000B4CCF">
      <w:pPr>
        <w:pStyle w:val="TOC1"/>
        <w:rPr>
          <w:rFonts w:asciiTheme="minorHAnsi" w:eastAsiaTheme="minorEastAsia" w:hAnsiTheme="minorHAnsi" w:cstheme="minorBidi"/>
          <w:noProof/>
          <w:sz w:val="22"/>
          <w:szCs w:val="22"/>
        </w:rPr>
      </w:pPr>
      <w:hyperlink w:anchor="_Toc52287289" w:history="1">
        <w:r w:rsidRPr="00C85FFF">
          <w:rPr>
            <w:rStyle w:val="Hyperlink"/>
            <w:noProof/>
          </w:rPr>
          <w:t>3</w:t>
        </w:r>
        <w:r>
          <w:rPr>
            <w:rFonts w:asciiTheme="minorHAnsi" w:eastAsiaTheme="minorEastAsia" w:hAnsiTheme="minorHAnsi" w:cstheme="minorBidi"/>
            <w:noProof/>
            <w:sz w:val="22"/>
            <w:szCs w:val="22"/>
          </w:rPr>
          <w:tab/>
        </w:r>
        <w:r w:rsidRPr="00C85FFF">
          <w:rPr>
            <w:rStyle w:val="Hyperlink"/>
            <w:noProof/>
          </w:rPr>
          <w:t>Übersichtstabelle</w:t>
        </w:r>
        <w:r>
          <w:rPr>
            <w:noProof/>
            <w:webHidden/>
          </w:rPr>
          <w:tab/>
        </w:r>
        <w:r>
          <w:rPr>
            <w:noProof/>
            <w:webHidden/>
          </w:rPr>
          <w:fldChar w:fldCharType="begin"/>
        </w:r>
        <w:r>
          <w:rPr>
            <w:noProof/>
            <w:webHidden/>
          </w:rPr>
          <w:instrText xml:space="preserve"> PAGEREF _Toc52287289 \h </w:instrText>
        </w:r>
        <w:r>
          <w:rPr>
            <w:noProof/>
            <w:webHidden/>
          </w:rPr>
        </w:r>
        <w:r>
          <w:rPr>
            <w:noProof/>
            <w:webHidden/>
          </w:rPr>
          <w:fldChar w:fldCharType="separate"/>
        </w:r>
        <w:r>
          <w:rPr>
            <w:noProof/>
            <w:webHidden/>
          </w:rPr>
          <w:t>6</w:t>
        </w:r>
        <w:r>
          <w:rPr>
            <w:noProof/>
            <w:webHidden/>
          </w:rPr>
          <w:fldChar w:fldCharType="end"/>
        </w:r>
      </w:hyperlink>
    </w:p>
    <w:p w:rsidR="000B4CCF" w:rsidRDefault="000B4CCF">
      <w:pPr>
        <w:pStyle w:val="TOC1"/>
        <w:rPr>
          <w:rFonts w:asciiTheme="minorHAnsi" w:eastAsiaTheme="minorEastAsia" w:hAnsiTheme="minorHAnsi" w:cstheme="minorBidi"/>
          <w:noProof/>
          <w:sz w:val="22"/>
          <w:szCs w:val="22"/>
        </w:rPr>
      </w:pPr>
      <w:hyperlink w:anchor="_Toc52287290" w:history="1">
        <w:r w:rsidRPr="00C85FFF">
          <w:rPr>
            <w:rStyle w:val="Hyperlink"/>
            <w:noProof/>
          </w:rPr>
          <w:t>4</w:t>
        </w:r>
        <w:r>
          <w:rPr>
            <w:rFonts w:asciiTheme="minorHAnsi" w:eastAsiaTheme="minorEastAsia" w:hAnsiTheme="minorHAnsi" w:cstheme="minorBidi"/>
            <w:noProof/>
            <w:sz w:val="22"/>
            <w:szCs w:val="22"/>
          </w:rPr>
          <w:tab/>
        </w:r>
        <w:r w:rsidRPr="00C85FFF">
          <w:rPr>
            <w:rStyle w:val="Hyperlink"/>
            <w:noProof/>
          </w:rPr>
          <w:t>Vorgehensweisen</w:t>
        </w:r>
        <w:r>
          <w:rPr>
            <w:noProof/>
            <w:webHidden/>
          </w:rPr>
          <w:tab/>
        </w:r>
        <w:r>
          <w:rPr>
            <w:noProof/>
            <w:webHidden/>
          </w:rPr>
          <w:fldChar w:fldCharType="begin"/>
        </w:r>
        <w:r>
          <w:rPr>
            <w:noProof/>
            <w:webHidden/>
          </w:rPr>
          <w:instrText xml:space="preserve"> PAGEREF _Toc52287290 \h </w:instrText>
        </w:r>
        <w:r>
          <w:rPr>
            <w:noProof/>
            <w:webHidden/>
          </w:rPr>
        </w:r>
        <w:r>
          <w:rPr>
            <w:noProof/>
            <w:webHidden/>
          </w:rPr>
          <w:fldChar w:fldCharType="separate"/>
        </w:r>
        <w:r>
          <w:rPr>
            <w:noProof/>
            <w:webHidden/>
          </w:rPr>
          <w:t>7</w:t>
        </w:r>
        <w:r>
          <w:rPr>
            <w:noProof/>
            <w:webHidden/>
          </w:rPr>
          <w:fldChar w:fldCharType="end"/>
        </w:r>
      </w:hyperlink>
    </w:p>
    <w:p w:rsidR="000B4CCF" w:rsidRDefault="000B4CCF">
      <w:pPr>
        <w:pStyle w:val="TOC2"/>
        <w:rPr>
          <w:rFonts w:asciiTheme="minorHAnsi" w:eastAsiaTheme="minorEastAsia" w:hAnsiTheme="minorHAnsi" w:cstheme="minorBidi"/>
          <w:noProof/>
          <w:sz w:val="22"/>
          <w:szCs w:val="22"/>
        </w:rPr>
      </w:pPr>
      <w:hyperlink w:anchor="_Toc52287291" w:history="1">
        <w:r w:rsidRPr="00C85FFF">
          <w:rPr>
            <w:rStyle w:val="Hyperlink"/>
            <w:noProof/>
          </w:rPr>
          <w:t>4.1</w:t>
        </w:r>
        <w:r>
          <w:rPr>
            <w:rFonts w:asciiTheme="minorHAnsi" w:eastAsiaTheme="minorEastAsia" w:hAnsiTheme="minorHAnsi" w:cstheme="minorBidi"/>
            <w:noProof/>
            <w:sz w:val="22"/>
            <w:szCs w:val="22"/>
          </w:rPr>
          <w:tab/>
        </w:r>
        <w:r w:rsidRPr="00C85FFF">
          <w:rPr>
            <w:rStyle w:val="Hyperlink"/>
            <w:noProof/>
          </w:rPr>
          <w:t>Anpassen von Geschäftspartnern</w:t>
        </w:r>
        <w:r>
          <w:rPr>
            <w:noProof/>
            <w:webHidden/>
          </w:rPr>
          <w:tab/>
        </w:r>
        <w:r>
          <w:rPr>
            <w:noProof/>
            <w:webHidden/>
          </w:rPr>
          <w:fldChar w:fldCharType="begin"/>
        </w:r>
        <w:r>
          <w:rPr>
            <w:noProof/>
            <w:webHidden/>
          </w:rPr>
          <w:instrText xml:space="preserve"> PAGEREF _Toc52287291 \h </w:instrText>
        </w:r>
        <w:r>
          <w:rPr>
            <w:noProof/>
            <w:webHidden/>
          </w:rPr>
        </w:r>
        <w:r>
          <w:rPr>
            <w:noProof/>
            <w:webHidden/>
          </w:rPr>
          <w:fldChar w:fldCharType="separate"/>
        </w:r>
        <w:r>
          <w:rPr>
            <w:noProof/>
            <w:webHidden/>
          </w:rPr>
          <w:t>7</w:t>
        </w:r>
        <w:r>
          <w:rPr>
            <w:noProof/>
            <w:webHidden/>
          </w:rPr>
          <w:fldChar w:fldCharType="end"/>
        </w:r>
      </w:hyperlink>
    </w:p>
    <w:p w:rsidR="000B4CCF" w:rsidRDefault="000B4CCF">
      <w:pPr>
        <w:pStyle w:val="TOC3"/>
        <w:rPr>
          <w:rFonts w:asciiTheme="minorHAnsi" w:eastAsiaTheme="minorEastAsia" w:hAnsiTheme="minorHAnsi" w:cstheme="minorBidi"/>
          <w:noProof/>
          <w:sz w:val="22"/>
          <w:szCs w:val="22"/>
        </w:rPr>
      </w:pPr>
      <w:hyperlink w:anchor="_Toc52287292" w:history="1">
        <w:r w:rsidRPr="00C85FFF">
          <w:rPr>
            <w:rStyle w:val="Hyperlink"/>
            <w:noProof/>
          </w:rPr>
          <w:t>4.1.1</w:t>
        </w:r>
        <w:r>
          <w:rPr>
            <w:rFonts w:asciiTheme="minorHAnsi" w:eastAsiaTheme="minorEastAsia" w:hAnsiTheme="minorHAnsi" w:cstheme="minorBidi"/>
            <w:noProof/>
            <w:sz w:val="22"/>
            <w:szCs w:val="22"/>
          </w:rPr>
          <w:tab/>
        </w:r>
        <w:r w:rsidRPr="00C85FFF">
          <w:rPr>
            <w:rStyle w:val="Hyperlink"/>
            <w:noProof/>
          </w:rPr>
          <w:t>Zuordnen der Auftraggeberrolle zum Geschäftspartner</w:t>
        </w:r>
        <w:r>
          <w:rPr>
            <w:noProof/>
            <w:webHidden/>
          </w:rPr>
          <w:tab/>
        </w:r>
        <w:r>
          <w:rPr>
            <w:noProof/>
            <w:webHidden/>
          </w:rPr>
          <w:fldChar w:fldCharType="begin"/>
        </w:r>
        <w:r>
          <w:rPr>
            <w:noProof/>
            <w:webHidden/>
          </w:rPr>
          <w:instrText xml:space="preserve"> PAGEREF _Toc52287292 \h </w:instrText>
        </w:r>
        <w:r>
          <w:rPr>
            <w:noProof/>
            <w:webHidden/>
          </w:rPr>
        </w:r>
        <w:r>
          <w:rPr>
            <w:noProof/>
            <w:webHidden/>
          </w:rPr>
          <w:fldChar w:fldCharType="separate"/>
        </w:r>
        <w:r>
          <w:rPr>
            <w:noProof/>
            <w:webHidden/>
          </w:rPr>
          <w:t>7</w:t>
        </w:r>
        <w:r>
          <w:rPr>
            <w:noProof/>
            <w:webHidden/>
          </w:rPr>
          <w:fldChar w:fldCharType="end"/>
        </w:r>
      </w:hyperlink>
    </w:p>
    <w:p w:rsidR="000B4CCF" w:rsidRDefault="000B4CCF">
      <w:pPr>
        <w:pStyle w:val="TOC3"/>
        <w:rPr>
          <w:rFonts w:asciiTheme="minorHAnsi" w:eastAsiaTheme="minorEastAsia" w:hAnsiTheme="minorHAnsi" w:cstheme="minorBidi"/>
          <w:noProof/>
          <w:sz w:val="22"/>
          <w:szCs w:val="22"/>
        </w:rPr>
      </w:pPr>
      <w:hyperlink w:anchor="_Toc52287293" w:history="1">
        <w:r w:rsidRPr="00C85FFF">
          <w:rPr>
            <w:rStyle w:val="Hyperlink"/>
            <w:noProof/>
          </w:rPr>
          <w:t>4.1.2</w:t>
        </w:r>
        <w:r>
          <w:rPr>
            <w:rFonts w:asciiTheme="minorHAnsi" w:eastAsiaTheme="minorEastAsia" w:hAnsiTheme="minorHAnsi" w:cstheme="minorBidi"/>
            <w:noProof/>
            <w:sz w:val="22"/>
            <w:szCs w:val="22"/>
          </w:rPr>
          <w:tab/>
        </w:r>
        <w:r w:rsidRPr="00C85FFF">
          <w:rPr>
            <w:rStyle w:val="Hyperlink"/>
            <w:noProof/>
          </w:rPr>
          <w:t>Zuordnen von Beziehungen zu Kunden (Accounts)</w:t>
        </w:r>
        <w:r>
          <w:rPr>
            <w:noProof/>
            <w:webHidden/>
          </w:rPr>
          <w:tab/>
        </w:r>
        <w:r>
          <w:rPr>
            <w:noProof/>
            <w:webHidden/>
          </w:rPr>
          <w:fldChar w:fldCharType="begin"/>
        </w:r>
        <w:r>
          <w:rPr>
            <w:noProof/>
            <w:webHidden/>
          </w:rPr>
          <w:instrText xml:space="preserve"> PAGEREF _Toc52287293 \h </w:instrText>
        </w:r>
        <w:r>
          <w:rPr>
            <w:noProof/>
            <w:webHidden/>
          </w:rPr>
        </w:r>
        <w:r>
          <w:rPr>
            <w:noProof/>
            <w:webHidden/>
          </w:rPr>
          <w:fldChar w:fldCharType="separate"/>
        </w:r>
        <w:r>
          <w:rPr>
            <w:noProof/>
            <w:webHidden/>
          </w:rPr>
          <w:t>8</w:t>
        </w:r>
        <w:r>
          <w:rPr>
            <w:noProof/>
            <w:webHidden/>
          </w:rPr>
          <w:fldChar w:fldCharType="end"/>
        </w:r>
      </w:hyperlink>
    </w:p>
    <w:p w:rsidR="000B4CCF" w:rsidRDefault="000B4CCF">
      <w:pPr>
        <w:pStyle w:val="TOC3"/>
        <w:rPr>
          <w:rFonts w:asciiTheme="minorHAnsi" w:eastAsiaTheme="minorEastAsia" w:hAnsiTheme="minorHAnsi" w:cstheme="minorBidi"/>
          <w:noProof/>
          <w:sz w:val="22"/>
          <w:szCs w:val="22"/>
        </w:rPr>
      </w:pPr>
      <w:hyperlink w:anchor="_Toc52287294" w:history="1">
        <w:r w:rsidRPr="00C85FFF">
          <w:rPr>
            <w:rStyle w:val="Hyperlink"/>
            <w:noProof/>
          </w:rPr>
          <w:t>4.1.3</w:t>
        </w:r>
        <w:r>
          <w:rPr>
            <w:rFonts w:asciiTheme="minorHAnsi" w:eastAsiaTheme="minorEastAsia" w:hAnsiTheme="minorHAnsi" w:cstheme="minorBidi"/>
            <w:noProof/>
            <w:sz w:val="22"/>
            <w:szCs w:val="22"/>
          </w:rPr>
          <w:tab/>
        </w:r>
        <w:r w:rsidRPr="00C85FFF">
          <w:rPr>
            <w:rStyle w:val="Hyperlink"/>
            <w:noProof/>
          </w:rPr>
          <w:t>Pflegen von Kommunikationsdaten von Geschäftspartnern</w:t>
        </w:r>
        <w:r>
          <w:rPr>
            <w:noProof/>
            <w:webHidden/>
          </w:rPr>
          <w:tab/>
        </w:r>
        <w:r>
          <w:rPr>
            <w:noProof/>
            <w:webHidden/>
          </w:rPr>
          <w:fldChar w:fldCharType="begin"/>
        </w:r>
        <w:r>
          <w:rPr>
            <w:noProof/>
            <w:webHidden/>
          </w:rPr>
          <w:instrText xml:space="preserve"> PAGEREF _Toc52287294 \h </w:instrText>
        </w:r>
        <w:r>
          <w:rPr>
            <w:noProof/>
            <w:webHidden/>
          </w:rPr>
        </w:r>
        <w:r>
          <w:rPr>
            <w:noProof/>
            <w:webHidden/>
          </w:rPr>
          <w:fldChar w:fldCharType="separate"/>
        </w:r>
        <w:r>
          <w:rPr>
            <w:noProof/>
            <w:webHidden/>
          </w:rPr>
          <w:t>9</w:t>
        </w:r>
        <w:r>
          <w:rPr>
            <w:noProof/>
            <w:webHidden/>
          </w:rPr>
          <w:fldChar w:fldCharType="end"/>
        </w:r>
      </w:hyperlink>
    </w:p>
    <w:p w:rsidR="000B4CCF" w:rsidRDefault="000B4CCF" w:rsidP="00925D2C">
      <w:pPr>
        <w:tabs>
          <w:tab w:val="right" w:leader="dot" w:pos="14317"/>
        </w:tabs>
        <w:rPr>
          <w:rFonts w:ascii="BentonSans Bold" w:hAnsi="BentonSans Bold"/>
        </w:rPr>
      </w:pPr>
      <w:r>
        <w:rPr>
          <w:rFonts w:ascii="BentonSans Bold" w:hAnsi="BentonSans Bold"/>
        </w:rPr>
        <w:fldChar w:fldCharType="end"/>
      </w:r>
    </w:p>
    <w:p w:rsidR="000B4CCF" w:rsidRPr="00925D2C" w:rsidRDefault="000B4CCF" w:rsidP="00925D2C">
      <w:pPr>
        <w:spacing w:after="200" w:line="276" w:lineRule="auto"/>
        <w:rPr>
          <w:rFonts w:ascii="BentonSans Bold" w:hAnsi="BentonSans Bold"/>
        </w:rPr>
      </w:pPr>
    </w:p>
    <w:p w:rsidR="000B08A9" w:rsidRDefault="000B4CCF">
      <w:pPr>
        <w:pStyle w:val="Heading1"/>
      </w:pPr>
      <w:bookmarkStart w:id="3" w:name="_Toc52287279"/>
      <w:r>
        <w:lastRenderedPageBreak/>
        <w:t>Zweck</w:t>
      </w:r>
      <w:bookmarkEnd w:id="0"/>
      <w:bookmarkEnd w:id="3"/>
    </w:p>
    <w:p w:rsidR="000B08A9" w:rsidRDefault="000B4CCF">
      <w:r>
        <w:t xml:space="preserve">Ein Kunde ist ein Geschäftspartner, für den Waren verkauft und Services </w:t>
      </w:r>
      <w:r>
        <w:t>erbracht werden. Ein Geschäftspartner kann gleichzeitig Kunde und Lieferant sein, z.B. wenn Ihr Kunde auch Waren an Sie verkauft. Ein Kundenstamm enthält Informationen zu dem Kunden, z.B. den Namen, die Adresse, die Bankverbindung, Steuerdetails sowie Lief</w:t>
      </w:r>
      <w:r>
        <w:t>er- und Rechnungspräferenzen. Diese Kundeninformationen werden in Transaktionen wie Kundenaufträgen, Lieferungen und Rechnungen verwendet und gespeichert. Einige Kundeninformationen sind für ein bestimmtes Unternehmen (Buchungskreis) oder eine bestimmte Ve</w:t>
      </w:r>
      <w:r>
        <w:t>rkaufsabteilung (Vertriebsbereich) in Ihrer Organisation spezifisch.</w:t>
      </w:r>
    </w:p>
    <w:p w:rsidR="000B08A9" w:rsidRDefault="000B4CCF">
      <w:r>
        <w:t>Geschäftspartner-Stammdaten für S/4HANA-Serviceprozesse anpassen:</w:t>
      </w:r>
    </w:p>
    <w:p w:rsidR="000B08A9" w:rsidRDefault="000B4CCF">
      <w:r>
        <w:t>In diesem Dokument finden Sie eine Beschreibung, wie Sie einen Stammdatensatz für Geschäftspartner-Stammdaten anpassen kö</w:t>
      </w:r>
      <w:r>
        <w:t>nnen, damit Sie diesen für die Umfangsbestandteile Servicevertragsmanagement OP (426), Presales Management OP (41V), Serviceauftragsabwicklung OP (41Z), Serviceanforderungsmanagement im Interaction Center OP (41W) verwenden können.</w:t>
      </w:r>
    </w:p>
    <w:p w:rsidR="000B08A9" w:rsidRDefault="000B4CCF">
      <w:pPr>
        <w:pStyle w:val="Heading1"/>
      </w:pPr>
      <w:bookmarkStart w:id="4" w:name="d2e45"/>
      <w:bookmarkStart w:id="5" w:name="_Toc52287280"/>
      <w:r>
        <w:lastRenderedPageBreak/>
        <w:t>Voraussetzungen</w:t>
      </w:r>
      <w:bookmarkEnd w:id="4"/>
      <w:bookmarkEnd w:id="5"/>
    </w:p>
    <w:p w:rsidR="000B08A9" w:rsidRDefault="000B4CCF">
      <w:pPr>
        <w:pStyle w:val="Heading2"/>
      </w:pPr>
      <w:bookmarkStart w:id="6" w:name="unique_2"/>
      <w:bookmarkStart w:id="7" w:name="_Toc52287281"/>
      <w:r>
        <w:t>Systemzu</w:t>
      </w:r>
      <w:r>
        <w:t>griff</w:t>
      </w:r>
      <w:bookmarkEnd w:id="6"/>
      <w:bookmarkEnd w:id="7"/>
    </w:p>
    <w:tbl>
      <w:tblPr>
        <w:tblStyle w:val="SAPStandardTable"/>
        <w:tblW w:w="0" w:type="auto"/>
        <w:tblLook w:val="0620" w:firstRow="1" w:lastRow="0" w:firstColumn="0" w:lastColumn="0" w:noHBand="1" w:noVBand="1"/>
      </w:tblPr>
      <w:tblGrid>
        <w:gridCol w:w="1365"/>
        <w:gridCol w:w="12806"/>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0B4CCF"/>
        </w:tc>
        <w:tc>
          <w:tcPr>
            <w:tcW w:w="0" w:type="auto"/>
          </w:tcPr>
          <w:p w:rsidR="000B08A9" w:rsidRDefault="000B4CCF">
            <w:pPr>
              <w:pStyle w:val="SAPTableHeader"/>
            </w:pPr>
            <w:r>
              <w:rPr>
                <w:rStyle w:val="SAPEmphasis"/>
              </w:rPr>
              <w:t>Details</w:t>
            </w:r>
          </w:p>
        </w:tc>
      </w:tr>
      <w:tr w:rsidR="000B08A9" w:rsidTr="000B4CCF">
        <w:tc>
          <w:tcPr>
            <w:tcW w:w="0" w:type="auto"/>
          </w:tcPr>
          <w:p w:rsidR="000B08A9" w:rsidRDefault="000B4CCF">
            <w:r>
              <w:t>SAP S/4HANA</w:t>
            </w:r>
          </w:p>
        </w:tc>
        <w:tc>
          <w:tcPr>
            <w:tcW w:w="0" w:type="auto"/>
          </w:tcPr>
          <w:p w:rsidR="000B08A9" w:rsidRDefault="000B4CCF">
            <w:r>
              <w:t>Erreichbar über SAP Fiori Launchpad. Ihr Systemadministrator stellt Ihnen die entsprechende URL zur Verfügung.</w:t>
            </w:r>
          </w:p>
          <w:p w:rsidR="000B08A9" w:rsidRDefault="000B4CCF">
            <w:r>
              <w:rPr>
                <w:rStyle w:val="SAPEmphasis"/>
              </w:rPr>
              <w:t xml:space="preserve">Hinweis </w:t>
            </w:r>
            <w:r>
              <w:t xml:space="preserve">Für das Kapitel </w:t>
            </w:r>
            <w:r>
              <w:rPr>
                <w:rStyle w:val="italic"/>
              </w:rPr>
              <w:t>Fakturaanforderungen anlegen</w:t>
            </w:r>
            <w:r>
              <w:t xml:space="preserve"> müssen Sie auf SAP GUI zugreifen. Alternativ können Sie auch Ihr</w:t>
            </w:r>
            <w:r>
              <w:t>en Systemadministrator bitten, dieses Kapitel für Sie auszuführen.</w:t>
            </w:r>
          </w:p>
        </w:tc>
      </w:tr>
    </w:tbl>
    <w:p w:rsidR="000B08A9" w:rsidRDefault="000B4CCF">
      <w:pPr>
        <w:pStyle w:val="Heading2"/>
      </w:pPr>
      <w:bookmarkStart w:id="8" w:name="unique_3"/>
      <w:bookmarkStart w:id="9" w:name="_Toc52287282"/>
      <w:r>
        <w:t>Rollen</w:t>
      </w:r>
      <w:bookmarkEnd w:id="8"/>
      <w:bookmarkEnd w:id="9"/>
    </w:p>
    <w:p w:rsidR="000B08A9" w:rsidRDefault="000B4CCF">
      <w:r>
        <w:t xml:space="preserve">Weisen Sie Ihren einzelnen Testbenutzern folgende Benutzerrollen zu. Alternativ können Sie, falls verfügbar, Benutzerrollen und vordefinierten Apps für das SAP Fiori Launchpad </w:t>
      </w:r>
      <w:r>
        <w:t>anlegen und die Benutzerrollen Ihren individuellen Testbenutzern zuordnen.</w:t>
      </w:r>
    </w:p>
    <w:p w:rsidR="000B4CCF" w:rsidRDefault="000B4CCF">
      <w:r>
        <w:t>Diese Rollen sind Beispiele, die von SAP bereitgestellt werden. Sie können diese Rollen als Vorlagen zum Anlegen Ihrer eigenen Rollen verwenden.</w:t>
      </w:r>
    </w:p>
    <w:p w:rsidR="000B08A9" w:rsidRDefault="000B4CCF">
      <w:r>
        <w:t>Weitere Informationen zu Benutzerro</w:t>
      </w:r>
      <w:r>
        <w:t xml:space="preserve">llen finden Sie unter </w:t>
      </w:r>
      <w:r>
        <w:rPr>
          <w:rStyle w:val="italic"/>
        </w:rPr>
        <w:t>Benutzerrollen zuordnen</w:t>
      </w:r>
      <w:r>
        <w:t xml:space="preserve"> im </w:t>
      </w:r>
      <w:hyperlink r:id="rId7" w:history="1">
        <w:r>
          <w:rPr>
            <w:rStyle w:val="underline"/>
          </w:rPr>
          <w:t>Administrationsleitfaden für die Implementierung von SAP S/4HANA mit SAP Best Practices</w:t>
        </w:r>
      </w:hyperlink>
      <w:r>
        <w:t>.</w:t>
      </w:r>
    </w:p>
    <w:p w:rsidR="000B08A9" w:rsidRDefault="000B4CCF">
      <w:pPr>
        <w:pStyle w:val="SAPKeyblockTitle"/>
      </w:pPr>
      <w:r>
        <w:t>Fiori-Frontend-Rollen</w:t>
      </w:r>
    </w:p>
    <w:tbl>
      <w:tblPr>
        <w:tblStyle w:val="SAPStandardTable"/>
        <w:tblW w:w="0" w:type="auto"/>
        <w:tblLook w:val="0620" w:firstRow="1" w:lastRow="0" w:firstColumn="0" w:lastColumn="0" w:noHBand="1" w:noVBand="1"/>
      </w:tblPr>
      <w:tblGrid>
        <w:gridCol w:w="3785"/>
        <w:gridCol w:w="3133"/>
        <w:gridCol w:w="2251"/>
        <w:gridCol w:w="1252"/>
        <w:gridCol w:w="1087"/>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rPr>
                <w:rStyle w:val="SAPEmphasis"/>
              </w:rPr>
              <w:t>Name (Rolle)</w:t>
            </w:r>
          </w:p>
        </w:tc>
        <w:tc>
          <w:tcPr>
            <w:tcW w:w="0" w:type="auto"/>
          </w:tcPr>
          <w:p w:rsidR="000B08A9" w:rsidRDefault="000B4CCF">
            <w:pPr>
              <w:pStyle w:val="SAPTableHeader"/>
            </w:pPr>
            <w:r>
              <w:rPr>
                <w:rStyle w:val="SAPEmphasis"/>
              </w:rPr>
              <w:t>ID (Rolle)</w:t>
            </w:r>
          </w:p>
        </w:tc>
        <w:tc>
          <w:tcPr>
            <w:tcW w:w="0" w:type="auto"/>
          </w:tcPr>
          <w:p w:rsidR="000B08A9" w:rsidRDefault="000B4CCF">
            <w:pPr>
              <w:pStyle w:val="SAPTableHeader"/>
            </w:pPr>
            <w:r>
              <w:rPr>
                <w:rStyle w:val="SAPEmphasis"/>
              </w:rPr>
              <w:t>Beschreibung (Bereich)</w:t>
            </w:r>
          </w:p>
        </w:tc>
        <w:tc>
          <w:tcPr>
            <w:tcW w:w="0" w:type="auto"/>
          </w:tcPr>
          <w:p w:rsidR="000B08A9" w:rsidRDefault="000B4CCF">
            <w:pPr>
              <w:pStyle w:val="SAPTableHeader"/>
            </w:pPr>
            <w:r>
              <w:rPr>
                <w:rStyle w:val="SAPEmphasis"/>
              </w:rPr>
              <w:t>ID (Bereich)</w:t>
            </w:r>
          </w:p>
        </w:tc>
        <w:tc>
          <w:tcPr>
            <w:tcW w:w="0" w:type="auto"/>
          </w:tcPr>
          <w:p w:rsidR="000B08A9" w:rsidRDefault="000B4CCF">
            <w:pPr>
              <w:pStyle w:val="SAPTableHeader"/>
            </w:pPr>
            <w:r>
              <w:rPr>
                <w:rStyle w:val="SAPEmphasis"/>
              </w:rPr>
              <w:t>Anmelden</w:t>
            </w:r>
          </w:p>
        </w:tc>
      </w:tr>
      <w:tr w:rsidR="000B08A9" w:rsidTr="000B4CCF">
        <w:tc>
          <w:tcPr>
            <w:tcW w:w="0" w:type="auto"/>
          </w:tcPr>
          <w:p w:rsidR="000B08A9" w:rsidRDefault="000B4CCF">
            <w:r>
              <w:t>Kundenserviceleiter (Kundenmanagement)</w:t>
            </w:r>
          </w:p>
        </w:tc>
        <w:tc>
          <w:tcPr>
            <w:tcW w:w="0" w:type="auto"/>
          </w:tcPr>
          <w:p w:rsidR="000B08A9" w:rsidRDefault="000B4CCF">
            <w:r>
              <w:rPr>
                <w:rStyle w:val="SAPMonospace"/>
              </w:rPr>
              <w:t>SAP_BR_CUSTOMER_SERVICE_MGR</w:t>
            </w:r>
          </w:p>
        </w:tc>
        <w:tc>
          <w:tcPr>
            <w:tcW w:w="0" w:type="auto"/>
          </w:tcPr>
          <w:p w:rsidR="000B08A9" w:rsidRDefault="000B4CCF">
            <w:r>
              <w:t>Nicht verfügbar</w:t>
            </w:r>
          </w:p>
        </w:tc>
        <w:tc>
          <w:tcPr>
            <w:tcW w:w="0" w:type="auto"/>
          </w:tcPr>
          <w:p w:rsidR="000B08A9" w:rsidRDefault="000B4CCF">
            <w:r>
              <w:t>–</w:t>
            </w:r>
          </w:p>
        </w:tc>
        <w:tc>
          <w:tcPr>
            <w:tcW w:w="0" w:type="auto"/>
          </w:tcPr>
          <w:p w:rsidR="000B08A9" w:rsidRDefault="000B08A9"/>
        </w:tc>
      </w:tr>
    </w:tbl>
    <w:p w:rsidR="000B08A9" w:rsidRDefault="000B4CCF">
      <w:pPr>
        <w:pStyle w:val="SAPKeyblockTitle"/>
      </w:pPr>
      <w:r>
        <w:t>Anwendungsbenutzerrollen</w:t>
      </w:r>
    </w:p>
    <w:p w:rsidR="000B08A9" w:rsidRDefault="000B4CCF">
      <w:r>
        <w:t xml:space="preserve">Die Benutzerrollen in der folgenden Tabelle enthalten spezifische Berechtigungs- und </w:t>
      </w:r>
      <w:r>
        <w:t>Navigationsobjekte für die Anwendung SAP S/4HANA Service. Ihr Systemadministrator kann sie als Vorlage verwenden, um kundenspezifische Benutzerrollen mit den entsprechenden Berechtigungen anzulegen.</w:t>
      </w:r>
    </w:p>
    <w:p w:rsidR="000B08A9" w:rsidRDefault="000B08A9"/>
    <w:tbl>
      <w:tblPr>
        <w:tblStyle w:val="SAPStandardTable"/>
        <w:tblW w:w="0" w:type="auto"/>
        <w:tblLook w:val="0620" w:firstRow="1" w:lastRow="0" w:firstColumn="0" w:lastColumn="0" w:noHBand="1" w:noVBand="1"/>
      </w:tblPr>
      <w:tblGrid>
        <w:gridCol w:w="2719"/>
        <w:gridCol w:w="2702"/>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rPr>
                <w:rStyle w:val="SAPEmphasis"/>
              </w:rPr>
              <w:lastRenderedPageBreak/>
              <w:t>Name (Rolle)</w:t>
            </w:r>
          </w:p>
        </w:tc>
        <w:tc>
          <w:tcPr>
            <w:tcW w:w="0" w:type="auto"/>
          </w:tcPr>
          <w:p w:rsidR="000B08A9" w:rsidRDefault="000B4CCF">
            <w:pPr>
              <w:pStyle w:val="SAPTableHeader"/>
            </w:pPr>
            <w:r>
              <w:rPr>
                <w:rStyle w:val="SAPEmphasis"/>
              </w:rPr>
              <w:t>ID (Rolle)</w:t>
            </w:r>
          </w:p>
        </w:tc>
      </w:tr>
      <w:tr w:rsidR="000B08A9" w:rsidTr="000B4CCF">
        <w:tc>
          <w:tcPr>
            <w:tcW w:w="0" w:type="auto"/>
          </w:tcPr>
          <w:p w:rsidR="000B08A9" w:rsidRDefault="000B4CCF">
            <w:r>
              <w:t>S4CRM UIU - Serviceexperte</w:t>
            </w:r>
          </w:p>
        </w:tc>
        <w:tc>
          <w:tcPr>
            <w:tcW w:w="0" w:type="auto"/>
          </w:tcPr>
          <w:p w:rsidR="000B08A9" w:rsidRDefault="000B4CCF">
            <w:r>
              <w:t>SAP_S4C_UIU_SRV_PRO</w:t>
            </w:r>
          </w:p>
        </w:tc>
      </w:tr>
      <w:tr w:rsidR="000B08A9" w:rsidTr="000B4CCF">
        <w:tc>
          <w:tcPr>
            <w:tcW w:w="0" w:type="auto"/>
          </w:tcPr>
          <w:p w:rsidR="000B08A9" w:rsidRDefault="000B4CCF">
            <w:r>
              <w:t>CRM-Rolle für UIU-Framework</w:t>
            </w:r>
          </w:p>
        </w:tc>
        <w:tc>
          <w:tcPr>
            <w:tcW w:w="0" w:type="auto"/>
          </w:tcPr>
          <w:p w:rsidR="000B08A9" w:rsidRDefault="000B4CCF">
            <w:r>
              <w:t>SAP_CRM_UIU_FRAMEWORK</w:t>
            </w:r>
          </w:p>
        </w:tc>
      </w:tr>
    </w:tbl>
    <w:p w:rsidR="000B08A9" w:rsidRDefault="000B08A9"/>
    <w:p w:rsidR="000B4CCF" w:rsidRDefault="000B4CCF">
      <w:r>
        <w:t>Zusätzlich zu diesen servicespezifischen Berechtigungen muss Ihr Systemadministrator generischen SAP-Anwendungszugriff gewähren. Der Systemadministrator ordnet Ihrem Systembenutzer al</w:t>
      </w:r>
      <w:r>
        <w:t>le erforderlichen Anwendungsbenutzerrollen zu.</w:t>
      </w:r>
    </w:p>
    <w:p w:rsidR="000B08A9" w:rsidRDefault="000B4CCF">
      <w:r>
        <w:rPr>
          <w:rStyle w:val="SAPEmphasis"/>
        </w:rPr>
        <w:t xml:space="preserve">Hinweis </w:t>
      </w:r>
      <w:r>
        <w:t xml:space="preserve">Detaillierte Informationen zu Rollen und Berechtigungen finden Sie im SAP-S/4HANA-Sicherheitsleitfaden unter </w:t>
      </w:r>
      <w:hyperlink r:id="rId8" w:history="1">
        <w:r>
          <w:rPr>
            <w:rStyle w:val="underline"/>
          </w:rPr>
          <w:t>https://help.sap</w:t>
        </w:r>
        <w:r>
          <w:rPr>
            <w:rStyle w:val="underline"/>
          </w:rPr>
          <w:t>.com/viewer/product/SAP_S4HANA_ON-PREMISE</w:t>
        </w:r>
      </w:hyperlink>
      <w:r>
        <w:t xml:space="preserve"> &gt; Implementieren.</w:t>
      </w:r>
    </w:p>
    <w:p w:rsidR="000B08A9" w:rsidRDefault="000B4CCF">
      <w:pPr>
        <w:pStyle w:val="Heading2"/>
      </w:pPr>
      <w:bookmarkStart w:id="10" w:name="unique_4"/>
      <w:bookmarkStart w:id="11" w:name="_Toc52287283"/>
      <w:r>
        <w:t>Vorbereitende Schritte</w:t>
      </w:r>
      <w:bookmarkEnd w:id="10"/>
      <w:bookmarkEnd w:id="11"/>
    </w:p>
    <w:p w:rsidR="000B08A9" w:rsidRDefault="000B4CCF">
      <w:r>
        <w:t>Die Geschäftspartner der Kunden müssen bereits angelegt sein.</w:t>
      </w:r>
    </w:p>
    <w:p w:rsidR="000B08A9" w:rsidRDefault="000B4CCF">
      <w:r>
        <w:t xml:space="preserve">Eine SAP-Best-Practices-Dokumentation (Stammdatenskript) zum Anlegen von Kundendaten finden Sie hier: </w:t>
      </w:r>
      <w:hyperlink r:id="rId9" w:history="1">
        <w:r>
          <w:rPr>
            <w:rStyle w:val="underline"/>
          </w:rPr>
          <w:t>https://rapid.sap.com/bp/BP_OP_ENTPR</w:t>
        </w:r>
      </w:hyperlink>
      <w:r>
        <w:t xml:space="preserve"> → Implementierung: Anlegen eigener Stammdaten → BND Kundenstamm anlegen – SDS.</w:t>
      </w:r>
    </w:p>
    <w:p w:rsidR="000B08A9" w:rsidRDefault="000B4CCF">
      <w:pPr>
        <w:pStyle w:val="Heading2"/>
      </w:pPr>
      <w:bookmarkStart w:id="12" w:name="unique_5"/>
      <w:bookmarkStart w:id="13" w:name="_Toc52287284"/>
      <w:r>
        <w:t>Erforderliche Organisationseinheiten</w:t>
      </w:r>
      <w:bookmarkEnd w:id="12"/>
      <w:bookmarkEnd w:id="13"/>
    </w:p>
    <w:p w:rsidR="000B08A9" w:rsidRDefault="000B4CCF">
      <w:r>
        <w:t xml:space="preserve">Mit Klammern gekennzeichnete Werte, z.B. </w:t>
      </w:r>
      <w:r>
        <w:rPr>
          <w:rStyle w:val="SAPUserEntry"/>
        </w:rPr>
        <w:t>1710</w:t>
      </w:r>
      <w:r>
        <w:t>, stellen We</w:t>
      </w:r>
      <w:r>
        <w:t xml:space="preserve">rte dar, die verfügbar sind, wenn Sie den SAP-Best-Practices-Inhalt der US-Version für diesen Umfangsbestandteil implementiert haben. Wenn Sie eine andere Länderversion aktiviert haben, werden in Ihrem System andere Werte angezeigt, z.B. </w:t>
      </w:r>
      <w:r>
        <w:rPr>
          <w:rStyle w:val="SAPUserEntry"/>
        </w:rPr>
        <w:t>1010</w:t>
      </w:r>
      <w:r>
        <w:t xml:space="preserve"> für Deutschla</w:t>
      </w:r>
      <w:r>
        <w:t>nd.</w:t>
      </w:r>
    </w:p>
    <w:p w:rsidR="000B08A9" w:rsidRDefault="000B4CCF">
      <w:pPr>
        <w:pStyle w:val="Heading2"/>
      </w:pPr>
      <w:bookmarkStart w:id="14" w:name="unique_6"/>
      <w:bookmarkStart w:id="15" w:name="_Toc52287285"/>
      <w:r>
        <w:t>Wesentliche Parameter für die Datenerstellung</w:t>
      </w:r>
      <w:bookmarkEnd w:id="14"/>
      <w:bookmarkEnd w:id="15"/>
    </w:p>
    <w:p w:rsidR="000B08A9" w:rsidRDefault="000B4CCF">
      <w:r>
        <w:t>In diesem Abschnitt werden einige Basisparameter erläutert, die das Verhalten eines Stammsatzes beeinflussen und zum Anlegen eines Debitorenstammdatensatzes immer erforderlich sind.</w:t>
      </w:r>
    </w:p>
    <w:p w:rsidR="000B08A9" w:rsidRDefault="000B4CCF">
      <w:pPr>
        <w:pStyle w:val="Heading3"/>
      </w:pPr>
      <w:bookmarkStart w:id="16" w:name="unique_7"/>
      <w:bookmarkStart w:id="17" w:name="_Toc52287286"/>
      <w:r>
        <w:lastRenderedPageBreak/>
        <w:t>Kontengruppe</w:t>
      </w:r>
      <w:bookmarkEnd w:id="16"/>
      <w:bookmarkEnd w:id="17"/>
    </w:p>
    <w:p w:rsidR="000B08A9" w:rsidRDefault="000B4CCF">
      <w:r>
        <w:t>Kontengrupp</w:t>
      </w:r>
      <w:r>
        <w:t xml:space="preserve">en sind führende Steuerungsparameter zum Anlegen der ERP-Datensegmente eines Debitorenstammsatzes. Derzeit ist </w:t>
      </w:r>
      <w:r>
        <w:rPr>
          <w:rStyle w:val="SAPUserEntry"/>
        </w:rPr>
        <w:t>CUST</w:t>
      </w:r>
      <w:r>
        <w:t xml:space="preserve"> die einzige unterstützte Kontengruppe für Debitorenstammdaten. Für Konsumentenstammdaten ist die Kontengruppe </w:t>
      </w:r>
      <w:r>
        <w:rPr>
          <w:rStyle w:val="SAPUserEntry"/>
        </w:rPr>
        <w:t>0170</w:t>
      </w:r>
      <w:r>
        <w:t>.</w:t>
      </w:r>
    </w:p>
    <w:p w:rsidR="000B08A9" w:rsidRDefault="000B4CCF">
      <w:pPr>
        <w:pStyle w:val="Heading3"/>
      </w:pPr>
      <w:bookmarkStart w:id="18" w:name="unique_8"/>
      <w:bookmarkStart w:id="19" w:name="_Toc52287287"/>
      <w:r>
        <w:t>Geschäftspartnerrolle</w:t>
      </w:r>
      <w:bookmarkEnd w:id="18"/>
      <w:bookmarkEnd w:id="19"/>
    </w:p>
    <w:p w:rsidR="000B08A9" w:rsidRDefault="000B4CCF">
      <w:r>
        <w:t>Für die Klassifizierung eines Geschäftspartners werden Geschäftspartnerrollen verwendet. Ein Geschäftspartner kann verschiedene Rollen haben. Die Rollen, die Sie einem Geschäftspartner zuordnen, spiegeln die Funktionen wider, die er in einem Geschäftsvorga</w:t>
      </w:r>
      <w:r>
        <w:t>ng hat.</w:t>
      </w:r>
    </w:p>
    <w:p w:rsidR="000B08A9" w:rsidRDefault="000B4CCF">
      <w:pPr>
        <w:pStyle w:val="Heading3"/>
      </w:pPr>
      <w:bookmarkStart w:id="20" w:name="unique_9"/>
      <w:bookmarkStart w:id="21" w:name="_Toc52287288"/>
      <w:r>
        <w:t>Gruppierungen und Nummernkreise</w:t>
      </w:r>
      <w:bookmarkEnd w:id="20"/>
      <w:bookmarkEnd w:id="21"/>
    </w:p>
    <w:p w:rsidR="000B08A9" w:rsidRDefault="000B4CCF">
      <w:r>
        <w:t>Geschäftspartnergruppierungen legen die Nummernkreise für die Geschäftspartner-IDs fest. Sie können anschließend die Zuordnung oder die IDs nicht mehr ändern. Wenn eine Geschäftsgruppierung einem internen Nummernkrei</w:t>
      </w:r>
      <w:r>
        <w:t>s zugeordnet ist, können Sie die Geschäftspartner-ID nicht manuell eingeben. Lassen Sie das Feld in diesem Fall leer, da das System automatisch eine Nummer aus dem zugeordneten numerischen Nummernkreis wählt.</w:t>
      </w:r>
    </w:p>
    <w:p w:rsidR="000B08A9" w:rsidRDefault="000B4CCF">
      <w:r>
        <w:t>Informationen zu den Geschäftspartnergruppierun</w:t>
      </w:r>
      <w:r>
        <w:t>gen und den entsprechenden Nummernkreisen, die für Geschäftspartner (Kunden, Lieferanten, Ansprechpartner, Mitarbeiter usw.) definiert sind, finden Sie im Stammdatenskript BND.</w:t>
      </w:r>
    </w:p>
    <w:p w:rsidR="000B08A9" w:rsidRDefault="000B4CCF">
      <w:r>
        <w:t>Für den Geschäftspartnerkonsument wurde eine spezifische Gruppierung angelegt.</w:t>
      </w:r>
    </w:p>
    <w:tbl>
      <w:tblPr>
        <w:tblStyle w:val="SAPStandardTable"/>
        <w:tblW w:w="0" w:type="auto"/>
        <w:tblLook w:val="0620" w:firstRow="1" w:lastRow="0" w:firstColumn="0" w:lastColumn="0" w:noHBand="1" w:noVBand="1"/>
      </w:tblPr>
      <w:tblGrid>
        <w:gridCol w:w="1301"/>
        <w:gridCol w:w="7300"/>
        <w:gridCol w:w="1342"/>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rPr>
                <w:rStyle w:val="SAPEmphasis"/>
              </w:rPr>
              <w:t>Gruppierung</w:t>
            </w:r>
          </w:p>
        </w:tc>
        <w:tc>
          <w:tcPr>
            <w:tcW w:w="0" w:type="auto"/>
          </w:tcPr>
          <w:p w:rsidR="000B08A9" w:rsidRDefault="000B4CCF">
            <w:pPr>
              <w:pStyle w:val="SAPTableHeader"/>
            </w:pPr>
            <w:r>
              <w:rPr>
                <w:rStyle w:val="SAPEmphasis"/>
              </w:rPr>
              <w:t>Bereich/IDs</w:t>
            </w:r>
          </w:p>
        </w:tc>
        <w:tc>
          <w:tcPr>
            <w:tcW w:w="0" w:type="auto"/>
          </w:tcPr>
          <w:p w:rsidR="000B08A9" w:rsidRDefault="000B4CCF">
            <w:pPr>
              <w:pStyle w:val="SAPTableHeader"/>
            </w:pPr>
            <w:r>
              <w:rPr>
                <w:rStyle w:val="SAPEmphasis"/>
              </w:rPr>
              <w:t>Kommentare</w:t>
            </w:r>
          </w:p>
        </w:tc>
      </w:tr>
      <w:tr w:rsidR="000B08A9" w:rsidTr="000B4CCF">
        <w:tc>
          <w:tcPr>
            <w:tcW w:w="0" w:type="auto"/>
          </w:tcPr>
          <w:p w:rsidR="000B08A9" w:rsidRDefault="000B4CCF">
            <w:r>
              <w:t>S170</w:t>
            </w:r>
          </w:p>
        </w:tc>
        <w:tc>
          <w:tcPr>
            <w:tcW w:w="0" w:type="auto"/>
          </w:tcPr>
          <w:p w:rsidR="000B08A9" w:rsidRDefault="000B4CCF">
            <w:r>
              <w:t>Interner nummerischer Nummernkreis für Standardverwendung: 1000000 - 9999999</w:t>
            </w:r>
          </w:p>
        </w:tc>
        <w:tc>
          <w:tcPr>
            <w:tcW w:w="0" w:type="auto"/>
          </w:tcPr>
          <w:p w:rsidR="00000000" w:rsidRDefault="000B4CCF"/>
        </w:tc>
      </w:tr>
    </w:tbl>
    <w:p w:rsidR="000B08A9" w:rsidRDefault="000B4CCF">
      <w:pPr>
        <w:pStyle w:val="Heading1"/>
      </w:pPr>
      <w:bookmarkStart w:id="22" w:name="unique_10"/>
      <w:bookmarkStart w:id="23" w:name="_Toc52287289"/>
      <w:r>
        <w:lastRenderedPageBreak/>
        <w:t>Übersichtstabelle</w:t>
      </w:r>
      <w:bookmarkEnd w:id="22"/>
      <w:bookmarkEnd w:id="23"/>
    </w:p>
    <w:p w:rsidR="000B08A9" w:rsidRDefault="000B4CCF">
      <w:r>
        <w:t>Dieser Stammdatensatz umfasst mehrere Segmente, die in der nachfolgenden Tabelle genannt sind.</w:t>
      </w:r>
    </w:p>
    <w:tbl>
      <w:tblPr>
        <w:tblStyle w:val="SAPStandardTable"/>
        <w:tblW w:w="0" w:type="auto"/>
        <w:tblLook w:val="0620" w:firstRow="1" w:lastRow="0" w:firstColumn="0" w:lastColumn="0" w:noHBand="1" w:noVBand="1"/>
      </w:tblPr>
      <w:tblGrid>
        <w:gridCol w:w="5059"/>
        <w:gridCol w:w="1713"/>
        <w:gridCol w:w="2626"/>
        <w:gridCol w:w="4773"/>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rPr>
                <w:rStyle w:val="SAPEmphasis"/>
              </w:rPr>
              <w:t>Segment</w:t>
            </w:r>
          </w:p>
        </w:tc>
        <w:tc>
          <w:tcPr>
            <w:tcW w:w="0" w:type="auto"/>
          </w:tcPr>
          <w:p w:rsidR="000B08A9" w:rsidRDefault="000B4CCF">
            <w:pPr>
              <w:pStyle w:val="SAPTableHeader"/>
            </w:pPr>
            <w:r>
              <w:rPr>
                <w:rStyle w:val="SAPEmphasis"/>
              </w:rPr>
              <w:t>Anwendungsrolle</w:t>
            </w:r>
          </w:p>
        </w:tc>
        <w:tc>
          <w:tcPr>
            <w:tcW w:w="0" w:type="auto"/>
          </w:tcPr>
          <w:p w:rsidR="000B08A9" w:rsidRDefault="000B4CCF">
            <w:pPr>
              <w:pStyle w:val="SAPTableHeader"/>
            </w:pPr>
            <w:r>
              <w:t>App/Transaktion</w:t>
            </w:r>
          </w:p>
        </w:tc>
        <w:tc>
          <w:tcPr>
            <w:tcW w:w="0" w:type="auto"/>
          </w:tcPr>
          <w:p w:rsidR="000B08A9" w:rsidRDefault="000B4CCF">
            <w:pPr>
              <w:pStyle w:val="SAPTableHeader"/>
            </w:pPr>
            <w:r>
              <w:rPr>
                <w:rStyle w:val="SAPEmphasis"/>
              </w:rPr>
              <w:t>Erwartete Ergebnisse</w:t>
            </w:r>
          </w:p>
        </w:tc>
      </w:tr>
      <w:tr w:rsidR="000B08A9" w:rsidTr="000B4CCF">
        <w:tc>
          <w:tcPr>
            <w:tcW w:w="0" w:type="auto"/>
          </w:tcPr>
          <w:p w:rsidR="000B08A9" w:rsidRDefault="000B4CCF">
            <w:hyperlink r:id="rId10" w:history="1">
              <w:r>
                <w:t>Zuordnen der Auftraggeberrolle zum Geschäftspartner</w:t>
              </w:r>
            </w:hyperlink>
            <w:r>
              <w:t xml:space="preserve">  [Seite ] </w:t>
            </w:r>
            <w:r>
              <w:fldChar w:fldCharType="begin"/>
            </w:r>
            <w:r>
              <w:instrText xml:space="preserve"> PAGEREF unique_11 </w:instrText>
            </w:r>
            <w:r>
              <w:fldChar w:fldCharType="separate"/>
            </w:r>
            <w:r>
              <w:rPr>
                <w:noProof/>
              </w:rPr>
              <w:t>7</w:t>
            </w:r>
            <w:r>
              <w:fldChar w:fldCharType="end"/>
            </w:r>
          </w:p>
        </w:tc>
        <w:tc>
          <w:tcPr>
            <w:tcW w:w="0" w:type="auto"/>
          </w:tcPr>
          <w:p w:rsidR="000B08A9" w:rsidRDefault="000B4CCF">
            <w:r>
              <w:t>Servicemitarbeiter</w:t>
            </w:r>
          </w:p>
        </w:tc>
        <w:tc>
          <w:tcPr>
            <w:tcW w:w="0" w:type="auto"/>
          </w:tcPr>
          <w:p w:rsidR="000B08A9" w:rsidRDefault="000B4CCF">
            <w:r>
              <w:t>WebClient UI: Konten</w:t>
            </w:r>
          </w:p>
        </w:tc>
        <w:tc>
          <w:tcPr>
            <w:tcW w:w="0" w:type="auto"/>
          </w:tcPr>
          <w:p w:rsidR="000B08A9" w:rsidRDefault="000B4CCF">
            <w:r>
              <w:t>Rolle ist Geschäftspartner zugeordnet</w:t>
            </w:r>
          </w:p>
        </w:tc>
      </w:tr>
      <w:tr w:rsidR="000B08A9" w:rsidTr="000B4CCF">
        <w:tc>
          <w:tcPr>
            <w:tcW w:w="0" w:type="auto"/>
          </w:tcPr>
          <w:p w:rsidR="000B08A9" w:rsidRDefault="000B4CCF">
            <w:hyperlink r:id="rId11" w:history="1">
              <w:r>
                <w:t>Zuordnen von Beziehungen zu Kunden (Accounts)</w:t>
              </w:r>
            </w:hyperlink>
            <w:r>
              <w:t xml:space="preserve">  [Seite ] </w:t>
            </w:r>
            <w:r>
              <w:fldChar w:fldCharType="begin"/>
            </w:r>
            <w:r>
              <w:instrText xml:space="preserve"> PAGEREF unique_12 </w:instrText>
            </w:r>
            <w:r>
              <w:fldChar w:fldCharType="separate"/>
            </w:r>
            <w:r>
              <w:rPr>
                <w:noProof/>
              </w:rPr>
              <w:t>8</w:t>
            </w:r>
            <w:r>
              <w:fldChar w:fldCharType="end"/>
            </w:r>
          </w:p>
        </w:tc>
        <w:tc>
          <w:tcPr>
            <w:tcW w:w="0" w:type="auto"/>
          </w:tcPr>
          <w:p w:rsidR="000B08A9" w:rsidRDefault="000B4CCF">
            <w:r>
              <w:t>Servicemitarbeiter</w:t>
            </w:r>
          </w:p>
        </w:tc>
        <w:tc>
          <w:tcPr>
            <w:tcW w:w="0" w:type="auto"/>
          </w:tcPr>
          <w:p w:rsidR="000B08A9" w:rsidRDefault="000B4CCF">
            <w:r>
              <w:t>WebClient UI: Konten</w:t>
            </w:r>
          </w:p>
        </w:tc>
        <w:tc>
          <w:tcPr>
            <w:tcW w:w="0" w:type="auto"/>
          </w:tcPr>
          <w:p w:rsidR="000B08A9" w:rsidRDefault="000B4CCF">
            <w:r>
              <w:t>verantwortlicher Geschäftspartner ist dem Kunden zugeordnet</w:t>
            </w:r>
          </w:p>
        </w:tc>
      </w:tr>
      <w:tr w:rsidR="000B08A9" w:rsidTr="000B4CCF">
        <w:tc>
          <w:tcPr>
            <w:tcW w:w="0" w:type="auto"/>
          </w:tcPr>
          <w:p w:rsidR="000B08A9" w:rsidRDefault="000B4CCF">
            <w:hyperlink r:id="rId12" w:history="1">
              <w:r>
                <w:t>Pflegen von Kommunikat</w:t>
              </w:r>
              <w:r>
                <w:t>ionsdaten von Geschäftspartnern</w:t>
              </w:r>
            </w:hyperlink>
            <w:r>
              <w:t xml:space="preserve">  [Seite ] </w:t>
            </w:r>
            <w:r>
              <w:fldChar w:fldCharType="begin"/>
            </w:r>
            <w:r>
              <w:instrText xml:space="preserve"> PAGEREF unique_13 </w:instrText>
            </w:r>
            <w:r>
              <w:fldChar w:fldCharType="separate"/>
            </w:r>
            <w:r>
              <w:rPr>
                <w:noProof/>
              </w:rPr>
              <w:t>9</w:t>
            </w:r>
            <w:r>
              <w:fldChar w:fldCharType="end"/>
            </w:r>
          </w:p>
        </w:tc>
        <w:tc>
          <w:tcPr>
            <w:tcW w:w="0" w:type="auto"/>
          </w:tcPr>
          <w:p w:rsidR="000B08A9" w:rsidRDefault="000B4CCF">
            <w:r>
              <w:t>Servicemitarbeiter</w:t>
            </w:r>
          </w:p>
        </w:tc>
        <w:tc>
          <w:tcPr>
            <w:tcW w:w="0" w:type="auto"/>
          </w:tcPr>
          <w:p w:rsidR="000B08A9" w:rsidRDefault="000B4CCF">
            <w:r>
              <w:t>WebClient UI: Ansprechpartner</w:t>
            </w:r>
          </w:p>
        </w:tc>
        <w:tc>
          <w:tcPr>
            <w:tcW w:w="0" w:type="auto"/>
          </w:tcPr>
          <w:p w:rsidR="000B08A9" w:rsidRDefault="000B4CCF">
            <w:r>
              <w:t>Kommunikationsdaten für Ansprechpartner sind gepflegt</w:t>
            </w:r>
          </w:p>
        </w:tc>
      </w:tr>
    </w:tbl>
    <w:p w:rsidR="000B08A9" w:rsidRDefault="000B4CCF">
      <w:pPr>
        <w:pStyle w:val="Heading1"/>
      </w:pPr>
      <w:bookmarkStart w:id="24" w:name="unique_14"/>
      <w:bookmarkStart w:id="25" w:name="_Toc52287290"/>
      <w:r>
        <w:lastRenderedPageBreak/>
        <w:t>Vorgehensweisen</w:t>
      </w:r>
      <w:bookmarkEnd w:id="24"/>
      <w:bookmarkEnd w:id="25"/>
    </w:p>
    <w:p w:rsidR="000B08A9" w:rsidRDefault="000B4CCF">
      <w:pPr>
        <w:pStyle w:val="Heading2"/>
      </w:pPr>
      <w:bookmarkStart w:id="26" w:name="d2e148"/>
      <w:bookmarkStart w:id="27" w:name="_Toc52287291"/>
      <w:r>
        <w:t>Anpassen von Geschäftspartnern</w:t>
      </w:r>
      <w:bookmarkEnd w:id="26"/>
      <w:bookmarkEnd w:id="27"/>
    </w:p>
    <w:p w:rsidR="000B08A9" w:rsidRDefault="000B4CCF">
      <w:pPr>
        <w:pStyle w:val="Heading3"/>
      </w:pPr>
      <w:bookmarkStart w:id="28" w:name="unique_11"/>
      <w:bookmarkStart w:id="29" w:name="_Toc52287292"/>
      <w:r>
        <w:t>Zuordnen der Auftraggeberrolle zum Gesch</w:t>
      </w:r>
      <w:r>
        <w:t>äftspartner</w:t>
      </w:r>
      <w:bookmarkEnd w:id="28"/>
      <w:bookmarkEnd w:id="29"/>
    </w:p>
    <w:p w:rsidR="000B08A9" w:rsidRDefault="000B4CCF">
      <w:pPr>
        <w:pStyle w:val="SAPKeyblockTitle"/>
      </w:pPr>
      <w:r>
        <w:t>Zweck</w:t>
      </w:r>
    </w:p>
    <w:p w:rsidR="000B08A9" w:rsidRDefault="000B4CCF">
      <w:r>
        <w:t>In dieser Aktivität ordnen Sie die Geschäftspartnerrolle Auftraggeber den Geschäftspartnern zu, die Kunden darstellen. Diese Rolle ist für alle Kunden obligatorisch, die für Serviceprozesse relevant sind.</w:t>
      </w:r>
    </w:p>
    <w:p w:rsidR="000B08A9" w:rsidRDefault="000B4CCF">
      <w:pPr>
        <w:pStyle w:val="SAPKeyblockTitle"/>
      </w:pPr>
      <w:r>
        <w:t>Vorgehensweise</w:t>
      </w:r>
    </w:p>
    <w:p w:rsidR="000B08A9" w:rsidRDefault="000B08A9"/>
    <w:tbl>
      <w:tblPr>
        <w:tblStyle w:val="SAPStandardTable"/>
        <w:tblW w:w="0" w:type="auto"/>
        <w:tblLook w:val="0620" w:firstRow="1" w:lastRow="0" w:firstColumn="0" w:lastColumn="0" w:noHBand="1" w:noVBand="1"/>
      </w:tblPr>
      <w:tblGrid>
        <w:gridCol w:w="1587"/>
        <w:gridCol w:w="2015"/>
        <w:gridCol w:w="4961"/>
        <w:gridCol w:w="4574"/>
        <w:gridCol w:w="1034"/>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rPr>
                <w:rStyle w:val="SAPEmphasis"/>
              </w:rPr>
              <w:t>Testschrittnummer</w:t>
            </w:r>
          </w:p>
        </w:tc>
        <w:tc>
          <w:tcPr>
            <w:tcW w:w="0" w:type="auto"/>
          </w:tcPr>
          <w:p w:rsidR="000B08A9" w:rsidRDefault="000B4CCF">
            <w:pPr>
              <w:pStyle w:val="SAPTableHeader"/>
            </w:pPr>
            <w:r>
              <w:rPr>
                <w:rStyle w:val="SAPEmphasis"/>
              </w:rPr>
              <w:t>Bezeichnung des Testschritts</w:t>
            </w:r>
          </w:p>
        </w:tc>
        <w:tc>
          <w:tcPr>
            <w:tcW w:w="0" w:type="auto"/>
          </w:tcPr>
          <w:p w:rsidR="000B08A9" w:rsidRDefault="000B4CCF">
            <w:pPr>
              <w:pStyle w:val="SAPTableHeader"/>
            </w:pPr>
            <w:r>
              <w:rPr>
                <w:rStyle w:val="SAPEmphasis"/>
              </w:rPr>
              <w:t>Anweisungen</w:t>
            </w:r>
          </w:p>
        </w:tc>
        <w:tc>
          <w:tcPr>
            <w:tcW w:w="0" w:type="auto"/>
          </w:tcPr>
          <w:p w:rsidR="000B08A9" w:rsidRDefault="000B4CCF">
            <w:pPr>
              <w:pStyle w:val="SAPTableHeader"/>
            </w:pPr>
            <w:r>
              <w:rPr>
                <w:rStyle w:val="SAPEmphasis"/>
              </w:rPr>
              <w:t>Erwartetes Ergebnis</w:t>
            </w:r>
          </w:p>
        </w:tc>
        <w:tc>
          <w:tcPr>
            <w:tcW w:w="0" w:type="auto"/>
          </w:tcPr>
          <w:p w:rsidR="000B08A9" w:rsidRDefault="000B4CCF">
            <w:pPr>
              <w:pStyle w:val="SAPTableHeader"/>
            </w:pPr>
            <w:r>
              <w:rPr>
                <w:rStyle w:val="SAPEmphasis"/>
              </w:rPr>
              <w:t>Kommentare</w:t>
            </w:r>
          </w:p>
        </w:tc>
      </w:tr>
      <w:tr w:rsidR="000B08A9" w:rsidTr="000B4CCF">
        <w:tc>
          <w:tcPr>
            <w:tcW w:w="0" w:type="auto"/>
          </w:tcPr>
          <w:p w:rsidR="000B08A9" w:rsidRDefault="000B4CCF">
            <w:r>
              <w:t>1</w:t>
            </w:r>
          </w:p>
        </w:tc>
        <w:tc>
          <w:tcPr>
            <w:tcW w:w="0" w:type="auto"/>
          </w:tcPr>
          <w:p w:rsidR="000B08A9" w:rsidRDefault="000B4CCF">
            <w:r>
              <w:rPr>
                <w:rStyle w:val="SAPEmphasis"/>
              </w:rPr>
              <w:t>Anmelden</w:t>
            </w:r>
          </w:p>
        </w:tc>
        <w:tc>
          <w:tcPr>
            <w:tcW w:w="0" w:type="auto"/>
          </w:tcPr>
          <w:p w:rsidR="000B08A9" w:rsidRDefault="000B4CCF">
            <w:r>
              <w:t>Melden Sie sich am SAP Fiori Launchpad mit der Rolle Kundenserviceleiter an.</w:t>
            </w:r>
          </w:p>
        </w:tc>
        <w:tc>
          <w:tcPr>
            <w:tcW w:w="0" w:type="auto"/>
          </w:tcPr>
          <w:p w:rsidR="000B08A9" w:rsidRDefault="000B4CCF">
            <w:r>
              <w:t xml:space="preserve">Das SAP Fiori Launchpad mit Zugriff auf die Anwendung </w:t>
            </w:r>
            <w:r>
              <w:rPr>
                <w:rStyle w:val="SAPScreenElement"/>
              </w:rPr>
              <w:t>Accounts suchen</w:t>
            </w:r>
            <w:r>
              <w:t xml:space="preserve"> wird angezeigt.</w:t>
            </w:r>
          </w:p>
        </w:tc>
        <w:tc>
          <w:tcPr>
            <w:tcW w:w="0" w:type="auto"/>
          </w:tcPr>
          <w:p w:rsidR="00000000" w:rsidRDefault="000B4CCF"/>
        </w:tc>
      </w:tr>
      <w:tr w:rsidR="000B08A9" w:rsidTr="000B4CCF">
        <w:tc>
          <w:tcPr>
            <w:tcW w:w="0" w:type="auto"/>
          </w:tcPr>
          <w:p w:rsidR="000B08A9" w:rsidRDefault="000B4CCF">
            <w:r>
              <w:t>2</w:t>
            </w:r>
          </w:p>
        </w:tc>
        <w:tc>
          <w:tcPr>
            <w:tcW w:w="0" w:type="auto"/>
          </w:tcPr>
          <w:p w:rsidR="000B08A9" w:rsidRDefault="000B4CCF">
            <w:r>
              <w:rPr>
                <w:rStyle w:val="SAPEmphasis"/>
              </w:rPr>
              <w:t xml:space="preserve">App </w:t>
            </w:r>
            <w:r>
              <w:rPr>
                <w:rStyle w:val="SAPEmphasis"/>
              </w:rPr>
              <w:t>aufrufen</w:t>
            </w:r>
          </w:p>
        </w:tc>
        <w:tc>
          <w:tcPr>
            <w:tcW w:w="0" w:type="auto"/>
          </w:tcPr>
          <w:p w:rsidR="000B08A9" w:rsidRDefault="000B4CCF">
            <w:r>
              <w:t xml:space="preserve">Wählen Sie </w:t>
            </w:r>
            <w:r>
              <w:rPr>
                <w:rStyle w:val="SAPScreenElement"/>
              </w:rPr>
              <w:t>Accounts suchen (Unternehmens- oder Privat-Accounts)</w:t>
            </w:r>
            <w:r>
              <w:t>.</w:t>
            </w:r>
          </w:p>
        </w:tc>
        <w:tc>
          <w:tcPr>
            <w:tcW w:w="0" w:type="auto"/>
          </w:tcPr>
          <w:p w:rsidR="000B08A9" w:rsidRDefault="000B4CCF">
            <w:r>
              <w:t xml:space="preserve">Das Bild </w:t>
            </w:r>
            <w:r>
              <w:rPr>
                <w:rStyle w:val="SAPScreenElement"/>
              </w:rPr>
              <w:t>Suche: Accounts</w:t>
            </w:r>
            <w:r>
              <w:t xml:space="preserve"> wird geöffnet.</w:t>
            </w:r>
          </w:p>
        </w:tc>
        <w:tc>
          <w:tcPr>
            <w:tcW w:w="0" w:type="auto"/>
          </w:tcPr>
          <w:p w:rsidR="00000000" w:rsidRDefault="000B4CCF"/>
        </w:tc>
      </w:tr>
      <w:tr w:rsidR="000B08A9" w:rsidTr="000B4CCF">
        <w:tc>
          <w:tcPr>
            <w:tcW w:w="0" w:type="auto"/>
          </w:tcPr>
          <w:p w:rsidR="000B08A9" w:rsidRDefault="000B4CCF">
            <w:r>
              <w:t>3</w:t>
            </w:r>
          </w:p>
        </w:tc>
        <w:tc>
          <w:tcPr>
            <w:tcW w:w="0" w:type="auto"/>
          </w:tcPr>
          <w:p w:rsidR="000B08A9" w:rsidRDefault="000B4CCF">
            <w:r>
              <w:rPr>
                <w:rStyle w:val="SAPEmphasis"/>
              </w:rPr>
              <w:t>Kunden suchen</w:t>
            </w:r>
          </w:p>
        </w:tc>
        <w:tc>
          <w:tcPr>
            <w:tcW w:w="0" w:type="auto"/>
          </w:tcPr>
          <w:p w:rsidR="000B08A9" w:rsidRDefault="000B4CCF">
            <w:r>
              <w:t xml:space="preserve">Wählen Sie: </w:t>
            </w:r>
            <w:r>
              <w:rPr>
                <w:rStyle w:val="SAPScreenElement"/>
              </w:rPr>
              <w:t>Suche</w:t>
            </w:r>
          </w:p>
          <w:p w:rsidR="000B08A9" w:rsidRDefault="000B4CCF">
            <w:r>
              <w:t>Markieren Sie die Zeile mit dem Kunden, dem Sie die Rolle "Auftraggeber" zuordnen möchten.</w:t>
            </w:r>
          </w:p>
        </w:tc>
        <w:tc>
          <w:tcPr>
            <w:tcW w:w="0" w:type="auto"/>
          </w:tcPr>
          <w:p w:rsidR="000B08A9" w:rsidRDefault="000B4CCF">
            <w:r>
              <w:t xml:space="preserve">Das Bild </w:t>
            </w:r>
            <w:r>
              <w:rPr>
                <w:rStyle w:val="SAPScreenElement"/>
              </w:rPr>
              <w:t>Accounts suchen (Unternehmens- oder Privat-Accounts)</w:t>
            </w:r>
            <w:r>
              <w:t xml:space="preserve"> wird angezeigt.</w:t>
            </w:r>
          </w:p>
        </w:tc>
        <w:tc>
          <w:tcPr>
            <w:tcW w:w="0" w:type="auto"/>
          </w:tcPr>
          <w:p w:rsidR="00000000" w:rsidRDefault="000B4CCF"/>
        </w:tc>
      </w:tr>
      <w:tr w:rsidR="000B08A9" w:rsidTr="000B4CCF">
        <w:tc>
          <w:tcPr>
            <w:tcW w:w="0" w:type="auto"/>
          </w:tcPr>
          <w:p w:rsidR="000B08A9" w:rsidRDefault="000B4CCF">
            <w:r>
              <w:t>4</w:t>
            </w:r>
          </w:p>
        </w:tc>
        <w:tc>
          <w:tcPr>
            <w:tcW w:w="0" w:type="auto"/>
          </w:tcPr>
          <w:p w:rsidR="000B08A9" w:rsidRDefault="000B4CCF">
            <w:r>
              <w:rPr>
                <w:rStyle w:val="SAPEmphasis"/>
              </w:rPr>
              <w:t>Rollen bearbeiten</w:t>
            </w:r>
          </w:p>
        </w:tc>
        <w:tc>
          <w:tcPr>
            <w:tcW w:w="0" w:type="auto"/>
          </w:tcPr>
          <w:p w:rsidR="000B08A9" w:rsidRDefault="000B4CCF">
            <w:r>
              <w:t xml:space="preserve">Wechseln Sie </w:t>
            </w:r>
            <w:r>
              <w:t xml:space="preserve">zum Zuordnungsblock </w:t>
            </w:r>
            <w:r>
              <w:rPr>
                <w:rStyle w:val="SAPScreenElement"/>
              </w:rPr>
              <w:t>Rollen</w:t>
            </w:r>
            <w:r>
              <w:t xml:space="preserve">, und wählen Sie </w:t>
            </w:r>
            <w:r>
              <w:rPr>
                <w:rStyle w:val="SAPScreenElement"/>
              </w:rPr>
              <w:t>Liste bearbeiten</w:t>
            </w:r>
            <w:r>
              <w:t>.</w:t>
            </w:r>
          </w:p>
        </w:tc>
        <w:tc>
          <w:tcPr>
            <w:tcW w:w="0" w:type="auto"/>
          </w:tcPr>
          <w:p w:rsidR="000B08A9" w:rsidRDefault="000B4CCF">
            <w:r>
              <w:t>Eine Liste der Anwendungsrollen wird angezeigt.</w:t>
            </w:r>
          </w:p>
        </w:tc>
        <w:tc>
          <w:tcPr>
            <w:tcW w:w="0" w:type="auto"/>
          </w:tcPr>
          <w:p w:rsidR="00000000" w:rsidRDefault="000B4CCF"/>
        </w:tc>
      </w:tr>
      <w:tr w:rsidR="000B08A9" w:rsidTr="000B4CCF">
        <w:tc>
          <w:tcPr>
            <w:tcW w:w="0" w:type="auto"/>
          </w:tcPr>
          <w:p w:rsidR="000B08A9" w:rsidRDefault="000B4CCF">
            <w:r>
              <w:t>5</w:t>
            </w:r>
          </w:p>
        </w:tc>
        <w:tc>
          <w:tcPr>
            <w:tcW w:w="0" w:type="auto"/>
          </w:tcPr>
          <w:p w:rsidR="000B08A9" w:rsidRDefault="000B4CCF">
            <w:r>
              <w:rPr>
                <w:rStyle w:val="SAPEmphasis"/>
              </w:rPr>
              <w:t>Rolle auswählen</w:t>
            </w:r>
          </w:p>
        </w:tc>
        <w:tc>
          <w:tcPr>
            <w:tcW w:w="0" w:type="auto"/>
          </w:tcPr>
          <w:p w:rsidR="000B08A9" w:rsidRDefault="000B4CCF">
            <w:r>
              <w:t xml:space="preserve">Wählen Sie die Rolle </w:t>
            </w:r>
            <w:r>
              <w:rPr>
                <w:rStyle w:val="SAPUserEntry"/>
              </w:rPr>
              <w:t>Auftraggeber</w:t>
            </w:r>
            <w:r>
              <w:t>.</w:t>
            </w:r>
          </w:p>
        </w:tc>
        <w:tc>
          <w:tcPr>
            <w:tcW w:w="0" w:type="auto"/>
          </w:tcPr>
          <w:p w:rsidR="00000000" w:rsidRDefault="000B4CCF"/>
        </w:tc>
        <w:tc>
          <w:tcPr>
            <w:tcW w:w="0" w:type="auto"/>
          </w:tcPr>
          <w:p w:rsidR="00000000" w:rsidRDefault="000B4CCF"/>
        </w:tc>
      </w:tr>
      <w:tr w:rsidR="000B08A9" w:rsidTr="000B4CCF">
        <w:tc>
          <w:tcPr>
            <w:tcW w:w="0" w:type="auto"/>
          </w:tcPr>
          <w:p w:rsidR="000B08A9" w:rsidRDefault="000B4CCF">
            <w:r>
              <w:lastRenderedPageBreak/>
              <w:t>6</w:t>
            </w:r>
          </w:p>
        </w:tc>
        <w:tc>
          <w:tcPr>
            <w:tcW w:w="0" w:type="auto"/>
          </w:tcPr>
          <w:p w:rsidR="000B08A9" w:rsidRDefault="000B4CCF">
            <w:r>
              <w:rPr>
                <w:rStyle w:val="SAPEmphasis"/>
              </w:rPr>
              <w:t>Einstellungen sichern</w:t>
            </w:r>
          </w:p>
        </w:tc>
        <w:tc>
          <w:tcPr>
            <w:tcW w:w="0" w:type="auto"/>
          </w:tcPr>
          <w:p w:rsidR="000B08A9" w:rsidRDefault="000B4CCF">
            <w:r>
              <w:t xml:space="preserve">Wählen Sie </w:t>
            </w:r>
            <w:r>
              <w:rPr>
                <w:rStyle w:val="SAPScreenElement"/>
              </w:rPr>
              <w:t>Sichern</w:t>
            </w:r>
            <w:r>
              <w:t>.</w:t>
            </w:r>
          </w:p>
        </w:tc>
        <w:tc>
          <w:tcPr>
            <w:tcW w:w="0" w:type="auto"/>
          </w:tcPr>
          <w:p w:rsidR="000B08A9" w:rsidRDefault="000B4CCF">
            <w:r>
              <w:t>Die Rolle wurde erfolgreich gesichert.</w:t>
            </w:r>
          </w:p>
        </w:tc>
        <w:tc>
          <w:tcPr>
            <w:tcW w:w="0" w:type="auto"/>
          </w:tcPr>
          <w:p w:rsidR="00000000" w:rsidRDefault="000B4CCF"/>
        </w:tc>
      </w:tr>
    </w:tbl>
    <w:p w:rsidR="000B08A9" w:rsidRDefault="000B08A9"/>
    <w:p w:rsidR="000B4CCF" w:rsidRDefault="000B4CCF">
      <w:r>
        <w:t>Wiederholen Sie die Schritte 2.-6. für alle relevanten Kunden.</w:t>
      </w:r>
    </w:p>
    <w:p w:rsidR="000B08A9" w:rsidRDefault="000B4CCF">
      <w:pPr>
        <w:pStyle w:val="Heading3"/>
      </w:pPr>
      <w:bookmarkStart w:id="30" w:name="unique_12"/>
      <w:bookmarkStart w:id="31" w:name="_Toc52287293"/>
      <w:r>
        <w:t>Zuordnen von Beziehungen zu Kunden (Accounts)</w:t>
      </w:r>
      <w:bookmarkEnd w:id="30"/>
      <w:bookmarkEnd w:id="31"/>
    </w:p>
    <w:p w:rsidR="000B08A9" w:rsidRDefault="000B4CCF">
      <w:pPr>
        <w:pStyle w:val="SAPKeyblockTitle"/>
      </w:pPr>
      <w:r>
        <w:t>Zweck</w:t>
      </w:r>
    </w:p>
    <w:p w:rsidR="000B08A9" w:rsidRDefault="000B4CCF">
      <w:r>
        <w:t>In diesem Kapitel ordnen Sie einem Kunden (Account) einen Servicemitarbeiter (den Sie mit dem Stammdatenskript 47Y angelegt haben) als zustä</w:t>
      </w:r>
      <w:r>
        <w:t>ndigen Mitarbeiter zu.</w:t>
      </w:r>
    </w:p>
    <w:p w:rsidR="000B08A9" w:rsidRDefault="000B4CCF">
      <w:pPr>
        <w:pStyle w:val="SAPKeyblockTitle"/>
      </w:pPr>
      <w:r>
        <w:t>Vorgehensweise</w:t>
      </w:r>
    </w:p>
    <w:tbl>
      <w:tblPr>
        <w:tblStyle w:val="SAPStandardTable"/>
        <w:tblW w:w="0" w:type="auto"/>
        <w:tblLook w:val="0620" w:firstRow="1" w:lastRow="0" w:firstColumn="0" w:lastColumn="0" w:noHBand="1" w:noVBand="1"/>
      </w:tblPr>
      <w:tblGrid>
        <w:gridCol w:w="1556"/>
        <w:gridCol w:w="2044"/>
        <w:gridCol w:w="5548"/>
        <w:gridCol w:w="4039"/>
        <w:gridCol w:w="984"/>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t>Testschrittnummer</w:t>
            </w:r>
          </w:p>
        </w:tc>
        <w:tc>
          <w:tcPr>
            <w:tcW w:w="0" w:type="auto"/>
          </w:tcPr>
          <w:p w:rsidR="000B08A9" w:rsidRDefault="000B4CCF">
            <w:pPr>
              <w:pStyle w:val="SAPTableHeader"/>
            </w:pPr>
            <w:r>
              <w:rPr>
                <w:rStyle w:val="SAPEmphasis"/>
              </w:rPr>
              <w:t>Bezeichnung des Testschritts</w:t>
            </w:r>
          </w:p>
        </w:tc>
        <w:tc>
          <w:tcPr>
            <w:tcW w:w="0" w:type="auto"/>
          </w:tcPr>
          <w:p w:rsidR="000B08A9" w:rsidRDefault="000B4CCF">
            <w:pPr>
              <w:pStyle w:val="SAPTableHeader"/>
            </w:pPr>
            <w:r>
              <w:rPr>
                <w:rStyle w:val="SAPEmphasis"/>
              </w:rPr>
              <w:t>Anweisungen</w:t>
            </w:r>
          </w:p>
        </w:tc>
        <w:tc>
          <w:tcPr>
            <w:tcW w:w="0" w:type="auto"/>
          </w:tcPr>
          <w:p w:rsidR="000B08A9" w:rsidRDefault="000B4CCF">
            <w:pPr>
              <w:pStyle w:val="SAPTableHeader"/>
            </w:pPr>
            <w:r>
              <w:rPr>
                <w:rStyle w:val="SAPEmphasis"/>
              </w:rPr>
              <w:t>Erwartetes Ergebnis</w:t>
            </w:r>
          </w:p>
        </w:tc>
        <w:tc>
          <w:tcPr>
            <w:tcW w:w="0" w:type="auto"/>
          </w:tcPr>
          <w:p w:rsidR="000B08A9" w:rsidRDefault="000B4CCF">
            <w:pPr>
              <w:pStyle w:val="SAPTableHeader"/>
            </w:pPr>
            <w:r>
              <w:t>Kommentare</w:t>
            </w:r>
          </w:p>
        </w:tc>
      </w:tr>
      <w:tr w:rsidR="000B08A9" w:rsidTr="000B4CCF">
        <w:tc>
          <w:tcPr>
            <w:tcW w:w="0" w:type="auto"/>
          </w:tcPr>
          <w:p w:rsidR="000B08A9" w:rsidRDefault="000B4CCF">
            <w:r>
              <w:t>1</w:t>
            </w:r>
          </w:p>
        </w:tc>
        <w:tc>
          <w:tcPr>
            <w:tcW w:w="0" w:type="auto"/>
          </w:tcPr>
          <w:p w:rsidR="000B08A9" w:rsidRDefault="000B4CCF">
            <w:r>
              <w:rPr>
                <w:rStyle w:val="SAPEmphasis"/>
              </w:rPr>
              <w:t>Anmelden</w:t>
            </w:r>
          </w:p>
        </w:tc>
        <w:tc>
          <w:tcPr>
            <w:tcW w:w="0" w:type="auto"/>
          </w:tcPr>
          <w:p w:rsidR="000B08A9" w:rsidRDefault="000B4CCF">
            <w:r>
              <w:t>Melden Sie sich am SAP Fiori Launchpad mit der Rolle Kundenserviceleiter</w:t>
            </w:r>
            <w:r>
              <w:t xml:space="preserve"> an.</w:t>
            </w:r>
          </w:p>
        </w:tc>
        <w:tc>
          <w:tcPr>
            <w:tcW w:w="0" w:type="auto"/>
          </w:tcPr>
          <w:p w:rsidR="000B08A9" w:rsidRDefault="000B4CCF">
            <w:r>
              <w:t xml:space="preserve">Das SAP Fiori Launchpad mit Zugriff auf die Anwendung </w:t>
            </w:r>
            <w:r>
              <w:rPr>
                <w:rStyle w:val="SAPScreenElement"/>
              </w:rPr>
              <w:t>Accounts suchen</w:t>
            </w:r>
            <w:r>
              <w:t xml:space="preserve"> wird angezeigt.</w:t>
            </w:r>
          </w:p>
        </w:tc>
        <w:tc>
          <w:tcPr>
            <w:tcW w:w="0" w:type="auto"/>
          </w:tcPr>
          <w:p w:rsidR="00000000" w:rsidRDefault="000B4CCF"/>
        </w:tc>
      </w:tr>
      <w:tr w:rsidR="000B08A9" w:rsidTr="000B4CCF">
        <w:tc>
          <w:tcPr>
            <w:tcW w:w="0" w:type="auto"/>
          </w:tcPr>
          <w:p w:rsidR="000B08A9" w:rsidRDefault="000B4CCF">
            <w:r>
              <w:t>2</w:t>
            </w:r>
          </w:p>
        </w:tc>
        <w:tc>
          <w:tcPr>
            <w:tcW w:w="0" w:type="auto"/>
          </w:tcPr>
          <w:p w:rsidR="000B08A9" w:rsidRDefault="000B4CCF">
            <w:r>
              <w:rPr>
                <w:rStyle w:val="SAPEmphasis"/>
              </w:rPr>
              <w:t>App aufrufen</w:t>
            </w:r>
          </w:p>
        </w:tc>
        <w:tc>
          <w:tcPr>
            <w:tcW w:w="0" w:type="auto"/>
          </w:tcPr>
          <w:p w:rsidR="000B08A9" w:rsidRDefault="000B4CCF">
            <w:r>
              <w:t xml:space="preserve">Wählen Sie </w:t>
            </w:r>
            <w:r>
              <w:rPr>
                <w:rStyle w:val="SAPScreenElement"/>
              </w:rPr>
              <w:t>Accounts suchen (Unternehmens- oder Privat-Accounts)</w:t>
            </w:r>
            <w:r>
              <w:t>.</w:t>
            </w:r>
          </w:p>
        </w:tc>
        <w:tc>
          <w:tcPr>
            <w:tcW w:w="0" w:type="auto"/>
          </w:tcPr>
          <w:p w:rsidR="000B08A9" w:rsidRDefault="000B4CCF">
            <w:r>
              <w:t xml:space="preserve">Das Bild </w:t>
            </w:r>
            <w:r>
              <w:rPr>
                <w:rStyle w:val="SAPScreenElement"/>
              </w:rPr>
              <w:t>Suche: Accounts</w:t>
            </w:r>
            <w:r>
              <w:t xml:space="preserve"> wird geöffnet.</w:t>
            </w:r>
          </w:p>
        </w:tc>
        <w:tc>
          <w:tcPr>
            <w:tcW w:w="0" w:type="auto"/>
          </w:tcPr>
          <w:p w:rsidR="00000000" w:rsidRDefault="000B4CCF"/>
        </w:tc>
      </w:tr>
      <w:tr w:rsidR="000B08A9" w:rsidTr="000B4CCF">
        <w:tc>
          <w:tcPr>
            <w:tcW w:w="0" w:type="auto"/>
          </w:tcPr>
          <w:p w:rsidR="000B08A9" w:rsidRDefault="000B4CCF">
            <w:r>
              <w:t>3</w:t>
            </w:r>
          </w:p>
        </w:tc>
        <w:tc>
          <w:tcPr>
            <w:tcW w:w="0" w:type="auto"/>
          </w:tcPr>
          <w:p w:rsidR="000B08A9" w:rsidRDefault="000B4CCF">
            <w:r>
              <w:rPr>
                <w:rStyle w:val="SAPEmphasis"/>
              </w:rPr>
              <w:t>Nach Kunden suchen</w:t>
            </w:r>
          </w:p>
        </w:tc>
        <w:tc>
          <w:tcPr>
            <w:tcW w:w="0" w:type="auto"/>
          </w:tcPr>
          <w:p w:rsidR="000B08A9" w:rsidRDefault="000B4CCF">
            <w:r>
              <w:t xml:space="preserve">Wählen Sie </w:t>
            </w:r>
            <w:r>
              <w:rPr>
                <w:rStyle w:val="SAPScreenElement"/>
              </w:rPr>
              <w:t>Suchen</w:t>
            </w:r>
            <w:r>
              <w:t>.</w:t>
            </w:r>
          </w:p>
          <w:p w:rsidR="000B08A9" w:rsidRDefault="000B4CCF">
            <w:r>
              <w:t>Markieren Sie die Zeile mit dem Kunden, für den Sie Beziehungen zuordnen möchten.</w:t>
            </w:r>
          </w:p>
        </w:tc>
        <w:tc>
          <w:tcPr>
            <w:tcW w:w="0" w:type="auto"/>
          </w:tcPr>
          <w:p w:rsidR="000B08A9" w:rsidRDefault="000B4CCF">
            <w:r>
              <w:t xml:space="preserve">Das Bild </w:t>
            </w:r>
            <w:r>
              <w:rPr>
                <w:rStyle w:val="SAPScreenElement"/>
              </w:rPr>
              <w:t>Accounts - Unternehmens-Geschäftspartner</w:t>
            </w:r>
            <w:r>
              <w:t xml:space="preserve"> wird angezeigt.</w:t>
            </w:r>
          </w:p>
        </w:tc>
        <w:tc>
          <w:tcPr>
            <w:tcW w:w="0" w:type="auto"/>
          </w:tcPr>
          <w:p w:rsidR="00000000" w:rsidRDefault="000B4CCF"/>
        </w:tc>
      </w:tr>
      <w:tr w:rsidR="000B08A9" w:rsidTr="000B4CCF">
        <w:tc>
          <w:tcPr>
            <w:tcW w:w="0" w:type="auto"/>
          </w:tcPr>
          <w:p w:rsidR="000B08A9" w:rsidRDefault="000B4CCF">
            <w:r>
              <w:t>4</w:t>
            </w:r>
          </w:p>
        </w:tc>
        <w:tc>
          <w:tcPr>
            <w:tcW w:w="0" w:type="auto"/>
          </w:tcPr>
          <w:p w:rsidR="000B08A9" w:rsidRDefault="000B4CCF">
            <w:r>
              <w:rPr>
                <w:rStyle w:val="SAPEmphasis"/>
              </w:rPr>
              <w:t>Neue Beziehung hinzufügen</w:t>
            </w:r>
          </w:p>
        </w:tc>
        <w:tc>
          <w:tcPr>
            <w:tcW w:w="0" w:type="auto"/>
          </w:tcPr>
          <w:p w:rsidR="000B08A9" w:rsidRDefault="000B4CCF">
            <w:r>
              <w:t xml:space="preserve">Wechseln Sie auf der Detailseite zum Zuordnungsblock </w:t>
            </w:r>
            <w:r>
              <w:rPr>
                <w:rStyle w:val="SAPScreenElement"/>
              </w:rPr>
              <w:t>Beziehungen</w:t>
            </w:r>
            <w:r>
              <w:t xml:space="preserve">, und wählen Sie </w:t>
            </w:r>
            <w:r>
              <w:rPr>
                <w:rStyle w:val="SAPScreenElement"/>
              </w:rPr>
              <w:t>Neu</w:t>
            </w:r>
            <w:r>
              <w:t>.</w:t>
            </w:r>
          </w:p>
        </w:tc>
        <w:tc>
          <w:tcPr>
            <w:tcW w:w="0" w:type="auto"/>
          </w:tcPr>
          <w:p w:rsidR="000B08A9" w:rsidRDefault="000B4CCF">
            <w:r>
              <w:t xml:space="preserve">Das Bild </w:t>
            </w:r>
            <w:r>
              <w:rPr>
                <w:rStyle w:val="SAPScreenElement"/>
              </w:rPr>
              <w:t>Beziehungen</w:t>
            </w:r>
            <w:r>
              <w:t xml:space="preserve"> wird im Bearbeitungsmodus geöffnet.</w:t>
            </w:r>
          </w:p>
        </w:tc>
        <w:tc>
          <w:tcPr>
            <w:tcW w:w="0" w:type="auto"/>
          </w:tcPr>
          <w:p w:rsidR="00000000" w:rsidRDefault="000B4CCF"/>
        </w:tc>
      </w:tr>
      <w:tr w:rsidR="000B08A9" w:rsidTr="000B4CCF">
        <w:tc>
          <w:tcPr>
            <w:tcW w:w="0" w:type="auto"/>
          </w:tcPr>
          <w:p w:rsidR="000B08A9" w:rsidRDefault="000B4CCF">
            <w:r>
              <w:t>5</w:t>
            </w:r>
          </w:p>
        </w:tc>
        <w:tc>
          <w:tcPr>
            <w:tcW w:w="0" w:type="auto"/>
          </w:tcPr>
          <w:p w:rsidR="000B08A9" w:rsidRDefault="000B4CCF">
            <w:r>
              <w:rPr>
                <w:rStyle w:val="SAPEmphasis"/>
              </w:rPr>
              <w:t>Beziehungsdaten hinzufügen</w:t>
            </w:r>
          </w:p>
        </w:tc>
        <w:tc>
          <w:tcPr>
            <w:tcW w:w="0" w:type="auto"/>
          </w:tcPr>
          <w:p w:rsidR="000B08A9" w:rsidRDefault="000B4CCF">
            <w:r>
              <w:t>Geben Sie folgende Daten ein:</w:t>
            </w:r>
          </w:p>
          <w:p w:rsidR="000B08A9" w:rsidRDefault="000B4CCF">
            <w:r>
              <w:rPr>
                <w:rStyle w:val="SAPScreenElement"/>
              </w:rPr>
              <w:t>Bezie</w:t>
            </w:r>
            <w:r>
              <w:rPr>
                <w:rStyle w:val="SAPScreenElement"/>
              </w:rPr>
              <w:t>hungen</w:t>
            </w:r>
            <w:r>
              <w:t>: Hat den zuständigen Mitarbeiter</w:t>
            </w:r>
          </w:p>
          <w:p w:rsidR="000B08A9" w:rsidRDefault="000B4CCF">
            <w:r>
              <w:rPr>
                <w:rStyle w:val="SAPScreenElement"/>
              </w:rPr>
              <w:lastRenderedPageBreak/>
              <w:t>Partner:</w:t>
            </w:r>
            <w:r>
              <w:t xml:space="preserve"> Wählen Sie den relevanten Mitarbeiter aus, z.B. </w:t>
            </w:r>
            <w:r>
              <w:rPr>
                <w:rStyle w:val="SAPUserEntry"/>
              </w:rPr>
              <w:t>Barbara Lee</w:t>
            </w:r>
            <w:r>
              <w:t>.</w:t>
            </w:r>
          </w:p>
          <w:p w:rsidR="000B08A9" w:rsidRDefault="000B4CCF">
            <w:r>
              <w:t xml:space="preserve">Wählen Sie </w:t>
            </w:r>
            <w:r>
              <w:rPr>
                <w:rStyle w:val="SAPScreenElement"/>
              </w:rPr>
              <w:t>Zurück</w:t>
            </w:r>
            <w:r>
              <w:t>.</w:t>
            </w:r>
          </w:p>
        </w:tc>
        <w:tc>
          <w:tcPr>
            <w:tcW w:w="0" w:type="auto"/>
          </w:tcPr>
          <w:p w:rsidR="000B08A9" w:rsidRDefault="000B4CCF">
            <w:r>
              <w:lastRenderedPageBreak/>
              <w:t>Die Daten werden erfolgreich hinzugefügt.</w:t>
            </w:r>
          </w:p>
        </w:tc>
        <w:tc>
          <w:tcPr>
            <w:tcW w:w="0" w:type="auto"/>
          </w:tcPr>
          <w:p w:rsidR="00000000" w:rsidRDefault="000B4CCF"/>
        </w:tc>
      </w:tr>
      <w:tr w:rsidR="000B08A9" w:rsidTr="000B4CCF">
        <w:tc>
          <w:tcPr>
            <w:tcW w:w="0" w:type="auto"/>
          </w:tcPr>
          <w:p w:rsidR="000B08A9" w:rsidRDefault="000B4CCF">
            <w:r>
              <w:t>6</w:t>
            </w:r>
          </w:p>
        </w:tc>
        <w:tc>
          <w:tcPr>
            <w:tcW w:w="0" w:type="auto"/>
          </w:tcPr>
          <w:p w:rsidR="000B08A9" w:rsidRDefault="000B4CCF">
            <w:r>
              <w:rPr>
                <w:rStyle w:val="SAPEmphasis"/>
              </w:rPr>
              <w:t>Verkaufsdaten überprüfen</w:t>
            </w:r>
          </w:p>
        </w:tc>
        <w:tc>
          <w:tcPr>
            <w:tcW w:w="0" w:type="auto"/>
          </w:tcPr>
          <w:p w:rsidR="000B08A9" w:rsidRDefault="000B4CCF">
            <w:r>
              <w:t xml:space="preserve">Navigieren Sie zum Zuordnungsblock </w:t>
            </w:r>
            <w:r>
              <w:rPr>
                <w:rStyle w:val="SAPScreenElement"/>
              </w:rPr>
              <w:t>Vertriebsbereichsdaten</w:t>
            </w:r>
            <w:r>
              <w:t>, und prüfen Sie, ob die Vertriebsbereichsdaten</w:t>
            </w:r>
            <w:r>
              <w:t xml:space="preserve"> gepflegt sind.</w:t>
            </w:r>
          </w:p>
          <w:p w:rsidR="000B08A9" w:rsidRDefault="000B4CCF">
            <w:r>
              <w:t>Beispiel:</w:t>
            </w:r>
          </w:p>
          <w:p w:rsidR="000B08A9" w:rsidRDefault="000B4CCF">
            <w:r>
              <w:rPr>
                <w:rStyle w:val="SAPScreenElement"/>
              </w:rPr>
              <w:t>Verkaufsorganisation</w:t>
            </w:r>
            <w:r>
              <w:t xml:space="preserve">: </w:t>
            </w:r>
            <w:r>
              <w:rPr>
                <w:rStyle w:val="SAPUserEntry"/>
              </w:rPr>
              <w:t>Verkaufsorganisation 1710</w:t>
            </w:r>
          </w:p>
          <w:p w:rsidR="000B08A9" w:rsidRDefault="000B4CCF">
            <w:r>
              <w:rPr>
                <w:rStyle w:val="SAPScreenElement"/>
              </w:rPr>
              <w:t>Vertriebsweg</w:t>
            </w:r>
            <w:r>
              <w:t xml:space="preserve">: </w:t>
            </w:r>
            <w:r>
              <w:rPr>
                <w:rStyle w:val="SAPUserEntry"/>
              </w:rPr>
              <w:t>Vertriebsweg 10</w:t>
            </w:r>
          </w:p>
          <w:p w:rsidR="000B08A9" w:rsidRDefault="000B4CCF">
            <w:r>
              <w:rPr>
                <w:rStyle w:val="SAPScreenElement"/>
              </w:rPr>
              <w:t>Sparte</w:t>
            </w:r>
            <w:r>
              <w:t xml:space="preserve">: </w:t>
            </w:r>
            <w:r>
              <w:rPr>
                <w:rStyle w:val="SAPUserEntry"/>
              </w:rPr>
              <w:t>Produktsparte 00</w:t>
            </w:r>
          </w:p>
        </w:tc>
        <w:tc>
          <w:tcPr>
            <w:tcW w:w="0" w:type="auto"/>
          </w:tcPr>
          <w:p w:rsidR="00000000" w:rsidRDefault="000B4CCF"/>
        </w:tc>
        <w:tc>
          <w:tcPr>
            <w:tcW w:w="0" w:type="auto"/>
          </w:tcPr>
          <w:p w:rsidR="00000000" w:rsidRDefault="000B4CCF"/>
        </w:tc>
      </w:tr>
      <w:tr w:rsidR="000B08A9" w:rsidTr="000B4CCF">
        <w:tc>
          <w:tcPr>
            <w:tcW w:w="0" w:type="auto"/>
          </w:tcPr>
          <w:p w:rsidR="000B08A9" w:rsidRDefault="000B4CCF">
            <w:r>
              <w:t>7</w:t>
            </w:r>
          </w:p>
        </w:tc>
        <w:tc>
          <w:tcPr>
            <w:tcW w:w="0" w:type="auto"/>
          </w:tcPr>
          <w:p w:rsidR="000B08A9" w:rsidRDefault="000B4CCF">
            <w:r>
              <w:rPr>
                <w:rStyle w:val="SAPEmphasis"/>
              </w:rPr>
              <w:t>Sichern</w:t>
            </w:r>
          </w:p>
        </w:tc>
        <w:tc>
          <w:tcPr>
            <w:tcW w:w="0" w:type="auto"/>
          </w:tcPr>
          <w:p w:rsidR="000B08A9" w:rsidRDefault="000B4CCF">
            <w:r>
              <w:t xml:space="preserve">Wählen Sie </w:t>
            </w:r>
            <w:r>
              <w:rPr>
                <w:rStyle w:val="SAPScreenElement"/>
              </w:rPr>
              <w:t>Sichern</w:t>
            </w:r>
            <w:r>
              <w:t>.</w:t>
            </w:r>
          </w:p>
        </w:tc>
        <w:tc>
          <w:tcPr>
            <w:tcW w:w="0" w:type="auto"/>
          </w:tcPr>
          <w:p w:rsidR="00000000" w:rsidRDefault="000B4CCF"/>
        </w:tc>
        <w:tc>
          <w:tcPr>
            <w:tcW w:w="0" w:type="auto"/>
          </w:tcPr>
          <w:p w:rsidR="00000000" w:rsidRDefault="000B4CCF"/>
        </w:tc>
      </w:tr>
    </w:tbl>
    <w:p w:rsidR="000B08A9" w:rsidRDefault="000B08A9"/>
    <w:p w:rsidR="000B4CCF" w:rsidRDefault="000B4CCF">
      <w:r>
        <w:t>Wiederholen Sie die Schritte 2.-6. für alle relevanten Kunden.</w:t>
      </w:r>
    </w:p>
    <w:p w:rsidR="000B08A9" w:rsidRDefault="000B4CCF">
      <w:pPr>
        <w:pStyle w:val="Heading3"/>
      </w:pPr>
      <w:bookmarkStart w:id="32" w:name="unique_13"/>
      <w:bookmarkStart w:id="33" w:name="_Toc52287294"/>
      <w:r>
        <w:t xml:space="preserve">Pflegen von </w:t>
      </w:r>
      <w:r>
        <w:t>Kommunikationsdaten von Geschäftspartnern</w:t>
      </w:r>
      <w:bookmarkEnd w:id="32"/>
      <w:bookmarkEnd w:id="33"/>
    </w:p>
    <w:p w:rsidR="000B08A9" w:rsidRDefault="000B4CCF">
      <w:pPr>
        <w:pStyle w:val="SAPKeyblockTitle"/>
      </w:pPr>
      <w:r>
        <w:t>Zweck</w:t>
      </w:r>
    </w:p>
    <w:p w:rsidR="000B4CCF" w:rsidRDefault="000B4CCF">
      <w:r>
        <w:t>Wenn Sie die E-Mail-Kommunikation für das Interaction Center aktiviert haben, stellen Sie sicher, dass den Ansprechpartnern, die Sie für den E-Mail-Versand verwenden möchten, eine gültige E-Mail-Adresse zugeo</w:t>
      </w:r>
      <w:r>
        <w:t>rdnet ist. Ordnen Sie zu Testzwecken einem Ansprechpartner Ihre eigene E-Mail-Adresse zu.</w:t>
      </w:r>
    </w:p>
    <w:p w:rsidR="000B4CCF" w:rsidRDefault="000B4CCF">
      <w:r>
        <w:t>Optional können Sie auch eine Telefonnummer für den Ansprechpartner pflegen. Dies ist nur obligatorisch, wenn Sie die Integration in ein CTI-System eingerichtet habe</w:t>
      </w:r>
      <w:r>
        <w:t xml:space="preserve">n. Die Integration in CTI ist nicht Teil des </w:t>
      </w:r>
      <w:r>
        <w:rPr>
          <w:rStyle w:val="italic"/>
        </w:rPr>
        <w:t>SAP-Best-Practices-Umfangs</w:t>
      </w:r>
      <w:r>
        <w:t>.</w:t>
      </w:r>
    </w:p>
    <w:p w:rsidR="000B08A9" w:rsidRDefault="000B4CCF">
      <w:r>
        <w:rPr>
          <w:rStyle w:val="SAPEmphasis"/>
        </w:rPr>
        <w:t xml:space="preserve">Achtung </w:t>
      </w:r>
      <w:r>
        <w:t xml:space="preserve">Die E-Mail-Adresse (und Telefonnummer) muss </w:t>
      </w:r>
      <w:r>
        <w:rPr>
          <w:rStyle w:val="SAPEmphasis"/>
        </w:rPr>
        <w:t>eindeutig</w:t>
      </w:r>
      <w:r>
        <w:t xml:space="preserve"> sein. Ordnen Sie dieselbe E-Mail-Adresse (und Telefonnummer) nicht mehr als einem Geschäftspartner zu.</w:t>
      </w:r>
    </w:p>
    <w:p w:rsidR="000B08A9" w:rsidRDefault="000B4CCF">
      <w:pPr>
        <w:pStyle w:val="SAPKeyblockTitle"/>
      </w:pPr>
      <w:r>
        <w:lastRenderedPageBreak/>
        <w:t>Vorgehensweise</w:t>
      </w:r>
    </w:p>
    <w:tbl>
      <w:tblPr>
        <w:tblStyle w:val="SAPStandardTable"/>
        <w:tblW w:w="0" w:type="auto"/>
        <w:tblLook w:val="0620" w:firstRow="1" w:lastRow="0" w:firstColumn="0" w:lastColumn="0" w:noHBand="1" w:noVBand="1"/>
      </w:tblPr>
      <w:tblGrid>
        <w:gridCol w:w="1509"/>
        <w:gridCol w:w="2580"/>
        <w:gridCol w:w="5407"/>
        <w:gridCol w:w="3739"/>
        <w:gridCol w:w="936"/>
      </w:tblGrid>
      <w:tr w:rsidR="000B08A9" w:rsidTr="000B4CCF">
        <w:trPr>
          <w:cnfStyle w:val="100000000000" w:firstRow="1" w:lastRow="0" w:firstColumn="0" w:lastColumn="0" w:oddVBand="0" w:evenVBand="0" w:oddHBand="0" w:evenHBand="0" w:firstRowFirstColumn="0" w:firstRowLastColumn="0" w:lastRowFirstColumn="0" w:lastRowLastColumn="0"/>
        </w:trPr>
        <w:tc>
          <w:tcPr>
            <w:tcW w:w="0" w:type="auto"/>
          </w:tcPr>
          <w:p w:rsidR="000B08A9" w:rsidRDefault="000B4CCF">
            <w:pPr>
              <w:pStyle w:val="SAPTableHeader"/>
            </w:pPr>
            <w:r>
              <w:t>Testschrittnummer</w:t>
            </w:r>
          </w:p>
        </w:tc>
        <w:tc>
          <w:tcPr>
            <w:tcW w:w="0" w:type="auto"/>
          </w:tcPr>
          <w:p w:rsidR="000B08A9" w:rsidRDefault="000B4CCF">
            <w:pPr>
              <w:pStyle w:val="SAPTableHeader"/>
            </w:pPr>
            <w:r>
              <w:rPr>
                <w:rStyle w:val="SAPEmphasis"/>
              </w:rPr>
              <w:t>Bezeichnung des Testschritts</w:t>
            </w:r>
          </w:p>
        </w:tc>
        <w:tc>
          <w:tcPr>
            <w:tcW w:w="0" w:type="auto"/>
          </w:tcPr>
          <w:p w:rsidR="000B08A9" w:rsidRDefault="000B4CCF">
            <w:pPr>
              <w:pStyle w:val="SAPTableHeader"/>
            </w:pPr>
            <w:r>
              <w:rPr>
                <w:rStyle w:val="SAPEmphasis"/>
              </w:rPr>
              <w:t>Anweisungen</w:t>
            </w:r>
          </w:p>
        </w:tc>
        <w:tc>
          <w:tcPr>
            <w:tcW w:w="0" w:type="auto"/>
          </w:tcPr>
          <w:p w:rsidR="000B08A9" w:rsidRDefault="000B4CCF">
            <w:pPr>
              <w:pStyle w:val="SAPTableHeader"/>
            </w:pPr>
            <w:r>
              <w:rPr>
                <w:rStyle w:val="SAPEmphasis"/>
              </w:rPr>
              <w:t>Erwartetes Ergebnis</w:t>
            </w:r>
          </w:p>
        </w:tc>
        <w:tc>
          <w:tcPr>
            <w:tcW w:w="0" w:type="auto"/>
          </w:tcPr>
          <w:p w:rsidR="000B08A9" w:rsidRDefault="000B4CCF">
            <w:pPr>
              <w:pStyle w:val="SAPTableHeader"/>
            </w:pPr>
            <w:r>
              <w:t>Kommentare</w:t>
            </w:r>
          </w:p>
        </w:tc>
      </w:tr>
      <w:tr w:rsidR="000B08A9" w:rsidTr="000B4CCF">
        <w:tc>
          <w:tcPr>
            <w:tcW w:w="0" w:type="auto"/>
          </w:tcPr>
          <w:p w:rsidR="000B08A9" w:rsidRDefault="000B4CCF">
            <w:r>
              <w:t>1</w:t>
            </w:r>
          </w:p>
        </w:tc>
        <w:tc>
          <w:tcPr>
            <w:tcW w:w="0" w:type="auto"/>
          </w:tcPr>
          <w:p w:rsidR="000B08A9" w:rsidRDefault="000B4CCF">
            <w:r>
              <w:rPr>
                <w:rStyle w:val="SAPEmphasis"/>
              </w:rPr>
              <w:t>Anmelden</w:t>
            </w:r>
          </w:p>
        </w:tc>
        <w:tc>
          <w:tcPr>
            <w:tcW w:w="0" w:type="auto"/>
          </w:tcPr>
          <w:p w:rsidR="000B08A9" w:rsidRDefault="000B4CCF">
            <w:r>
              <w:t>Melden Sie sich am SAP Fiori Launchpad mit der Rolle Kundenserviceleiter</w:t>
            </w:r>
            <w:r>
              <w:t xml:space="preserve"> an.</w:t>
            </w:r>
          </w:p>
        </w:tc>
        <w:tc>
          <w:tcPr>
            <w:tcW w:w="0" w:type="auto"/>
          </w:tcPr>
          <w:p w:rsidR="000B08A9" w:rsidRDefault="000B4CCF">
            <w:r>
              <w:t xml:space="preserve">Das SAP Fiori Launchpad mit Zugriff auf die Anwendung </w:t>
            </w:r>
            <w:r>
              <w:rPr>
                <w:rStyle w:val="SAPScreenElement"/>
              </w:rPr>
              <w:t>Ansprechpartner suchen</w:t>
            </w:r>
            <w:r>
              <w:t xml:space="preserve"> wird angezeigt.</w:t>
            </w:r>
          </w:p>
        </w:tc>
        <w:tc>
          <w:tcPr>
            <w:tcW w:w="0" w:type="auto"/>
          </w:tcPr>
          <w:p w:rsidR="00000000" w:rsidRDefault="000B4CCF"/>
        </w:tc>
      </w:tr>
      <w:tr w:rsidR="000B08A9" w:rsidTr="000B4CCF">
        <w:tc>
          <w:tcPr>
            <w:tcW w:w="0" w:type="auto"/>
          </w:tcPr>
          <w:p w:rsidR="000B08A9" w:rsidRDefault="000B4CCF">
            <w:r>
              <w:t>2</w:t>
            </w:r>
          </w:p>
        </w:tc>
        <w:tc>
          <w:tcPr>
            <w:tcW w:w="0" w:type="auto"/>
          </w:tcPr>
          <w:p w:rsidR="000B08A9" w:rsidRDefault="000B4CCF">
            <w:r>
              <w:rPr>
                <w:rStyle w:val="SAPEmphasis"/>
              </w:rPr>
              <w:t>App aufrufen</w:t>
            </w:r>
          </w:p>
        </w:tc>
        <w:tc>
          <w:tcPr>
            <w:tcW w:w="0" w:type="auto"/>
          </w:tcPr>
          <w:p w:rsidR="000B08A9" w:rsidRDefault="000B4CCF">
            <w:r>
              <w:t xml:space="preserve">Wählen Sie </w:t>
            </w:r>
            <w:r>
              <w:rPr>
                <w:rStyle w:val="SAPScreenElement"/>
              </w:rPr>
              <w:t>Ansprechpartner suchen</w:t>
            </w:r>
            <w:r>
              <w:t>.</w:t>
            </w:r>
          </w:p>
        </w:tc>
        <w:tc>
          <w:tcPr>
            <w:tcW w:w="0" w:type="auto"/>
          </w:tcPr>
          <w:p w:rsidR="000B08A9" w:rsidRDefault="000B4CCF">
            <w:r>
              <w:t xml:space="preserve">Das Bild </w:t>
            </w:r>
            <w:r>
              <w:rPr>
                <w:rStyle w:val="SAPScreenElement"/>
              </w:rPr>
              <w:t>Suche: Ansprechpartner</w:t>
            </w:r>
            <w:r>
              <w:t xml:space="preserve"> wird angezeigt.</w:t>
            </w:r>
          </w:p>
        </w:tc>
        <w:tc>
          <w:tcPr>
            <w:tcW w:w="0" w:type="auto"/>
          </w:tcPr>
          <w:p w:rsidR="00000000" w:rsidRDefault="000B4CCF"/>
        </w:tc>
      </w:tr>
      <w:tr w:rsidR="000B08A9" w:rsidTr="000B4CCF">
        <w:tc>
          <w:tcPr>
            <w:tcW w:w="0" w:type="auto"/>
          </w:tcPr>
          <w:p w:rsidR="000B08A9" w:rsidRDefault="000B4CCF">
            <w:r>
              <w:t>3</w:t>
            </w:r>
          </w:p>
        </w:tc>
        <w:tc>
          <w:tcPr>
            <w:tcW w:w="0" w:type="auto"/>
          </w:tcPr>
          <w:p w:rsidR="000B08A9" w:rsidRDefault="000B4CCF">
            <w:r>
              <w:rPr>
                <w:rStyle w:val="SAPEmphasis"/>
              </w:rPr>
              <w:t>Ansprechpartner suchen</w:t>
            </w:r>
          </w:p>
        </w:tc>
        <w:tc>
          <w:tcPr>
            <w:tcW w:w="0" w:type="auto"/>
          </w:tcPr>
          <w:p w:rsidR="000B08A9" w:rsidRDefault="000B4CCF">
            <w:r>
              <w:t xml:space="preserve">Wählen Sie </w:t>
            </w:r>
            <w:r>
              <w:rPr>
                <w:rStyle w:val="SAPScreenElement"/>
              </w:rPr>
              <w:t>Suchen</w:t>
            </w:r>
            <w:r>
              <w:t>.</w:t>
            </w:r>
          </w:p>
          <w:p w:rsidR="000B08A9" w:rsidRDefault="000B4CCF">
            <w:r>
              <w:t>Markieren Si</w:t>
            </w:r>
            <w:r>
              <w:t>e die Zeile mit dem Ansprechpartner, für den Sie Kontaktdaten pflegen möchten.</w:t>
            </w:r>
          </w:p>
        </w:tc>
        <w:tc>
          <w:tcPr>
            <w:tcW w:w="0" w:type="auto"/>
          </w:tcPr>
          <w:p w:rsidR="000B08A9" w:rsidRDefault="000B4CCF">
            <w:r>
              <w:t xml:space="preserve">Das Bild </w:t>
            </w:r>
            <w:r>
              <w:rPr>
                <w:rStyle w:val="SAPScreenElement"/>
              </w:rPr>
              <w:t>Ansprechpartner: Details</w:t>
            </w:r>
            <w:r>
              <w:t xml:space="preserve"> wird angezeigt.</w:t>
            </w:r>
          </w:p>
        </w:tc>
        <w:tc>
          <w:tcPr>
            <w:tcW w:w="0" w:type="auto"/>
          </w:tcPr>
          <w:p w:rsidR="00000000" w:rsidRDefault="000B4CCF"/>
        </w:tc>
      </w:tr>
      <w:tr w:rsidR="000B08A9" w:rsidTr="000B4CCF">
        <w:tc>
          <w:tcPr>
            <w:tcW w:w="0" w:type="auto"/>
          </w:tcPr>
          <w:p w:rsidR="000B08A9" w:rsidRDefault="000B4CCF">
            <w:r>
              <w:t>4</w:t>
            </w:r>
          </w:p>
        </w:tc>
        <w:tc>
          <w:tcPr>
            <w:tcW w:w="0" w:type="auto"/>
          </w:tcPr>
          <w:p w:rsidR="000B08A9" w:rsidRDefault="000B4CCF">
            <w:r>
              <w:rPr>
                <w:rStyle w:val="SAPEmphasis"/>
              </w:rPr>
              <w:t>Kontaktinformationen für einen Benutzer aktualisieren</w:t>
            </w:r>
          </w:p>
        </w:tc>
        <w:tc>
          <w:tcPr>
            <w:tcW w:w="0" w:type="auto"/>
          </w:tcPr>
          <w:p w:rsidR="000B08A9" w:rsidRDefault="000B4CCF">
            <w:r>
              <w:t>Wählen Sie einen Ansprechpartner aus der Liste aus, und aktualisieren</w:t>
            </w:r>
            <w:r>
              <w:t xml:space="preserve"> Sie die folgenden Felder:</w:t>
            </w:r>
          </w:p>
          <w:p w:rsidR="000B08A9" w:rsidRDefault="000B4CCF">
            <w:r>
              <w:t>Geben Sie im Arbeitsbereich die folgenden Daten ein:</w:t>
            </w:r>
          </w:p>
          <w:p w:rsidR="000B08A9" w:rsidRDefault="000B4CCF">
            <w:r>
              <w:rPr>
                <w:rStyle w:val="SAPScreenElement"/>
              </w:rPr>
              <w:t>Telefon</w:t>
            </w:r>
            <w:r>
              <w:t xml:space="preserve">: </w:t>
            </w:r>
            <w:r>
              <w:rPr>
                <w:rStyle w:val="SAPUserEntry"/>
              </w:rPr>
              <w:t>Telefonnummer</w:t>
            </w:r>
          </w:p>
          <w:p w:rsidR="000B08A9" w:rsidRDefault="000B4CCF">
            <w:r>
              <w:rPr>
                <w:rStyle w:val="SAPScreenElement"/>
              </w:rPr>
              <w:t>E-Mail</w:t>
            </w:r>
            <w:r>
              <w:t xml:space="preserve">: </w:t>
            </w:r>
            <w:r>
              <w:rPr>
                <w:rStyle w:val="SAPUserEntry"/>
              </w:rPr>
              <w:t>Gültige E-Mail-Adresse</w:t>
            </w:r>
            <w:r>
              <w:t xml:space="preserve"> (beispielsweise Ihre eigene E-Mail-Adresse oder eine E-Mail-Adresse, die Sie zu Testzwecken angelegt haben)</w:t>
            </w:r>
          </w:p>
        </w:tc>
        <w:tc>
          <w:tcPr>
            <w:tcW w:w="0" w:type="auto"/>
          </w:tcPr>
          <w:p w:rsidR="00000000" w:rsidRDefault="000B4CCF"/>
        </w:tc>
        <w:tc>
          <w:tcPr>
            <w:tcW w:w="0" w:type="auto"/>
          </w:tcPr>
          <w:p w:rsidR="00000000" w:rsidRDefault="000B4CCF"/>
        </w:tc>
      </w:tr>
      <w:tr w:rsidR="000B08A9" w:rsidTr="000B4CCF">
        <w:tc>
          <w:tcPr>
            <w:tcW w:w="0" w:type="auto"/>
          </w:tcPr>
          <w:p w:rsidR="000B08A9" w:rsidRDefault="000B4CCF">
            <w:r>
              <w:t>5</w:t>
            </w:r>
          </w:p>
        </w:tc>
        <w:tc>
          <w:tcPr>
            <w:tcW w:w="0" w:type="auto"/>
          </w:tcPr>
          <w:p w:rsidR="000B08A9" w:rsidRDefault="000B4CCF">
            <w:r>
              <w:rPr>
                <w:rStyle w:val="SAPEmphasis"/>
              </w:rPr>
              <w:t>Sichern</w:t>
            </w:r>
          </w:p>
        </w:tc>
        <w:tc>
          <w:tcPr>
            <w:tcW w:w="0" w:type="auto"/>
          </w:tcPr>
          <w:p w:rsidR="000B08A9" w:rsidRDefault="000B4CCF">
            <w:r>
              <w:t xml:space="preserve">Wählen Sie </w:t>
            </w:r>
            <w:r>
              <w:rPr>
                <w:rStyle w:val="SAPScreenElement"/>
              </w:rPr>
              <w:t>Sichern</w:t>
            </w:r>
            <w:r>
              <w:t>.</w:t>
            </w:r>
          </w:p>
        </w:tc>
        <w:tc>
          <w:tcPr>
            <w:tcW w:w="0" w:type="auto"/>
          </w:tcPr>
          <w:p w:rsidR="000B08A9" w:rsidRDefault="000B4CCF">
            <w:r>
              <w:t>Die Ansprechpartnerdetails werden erfolgreich gesichert.</w:t>
            </w:r>
          </w:p>
        </w:tc>
        <w:tc>
          <w:tcPr>
            <w:tcW w:w="0" w:type="auto"/>
          </w:tcPr>
          <w:p w:rsidR="00000000" w:rsidRDefault="000B4CCF"/>
        </w:tc>
      </w:tr>
    </w:tbl>
    <w:p w:rsidR="000B08A9" w:rsidRDefault="000B08A9"/>
    <w:p w:rsidR="000B4CCF" w:rsidRDefault="000B4CCF"/>
    <w:p w:rsidR="000B4CCF" w:rsidRDefault="000B4CCF"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B4CCF"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0B4CCF" w:rsidRDefault="000B4CCF" w:rsidP="005C153D">
            <w:r>
              <w:t>Type Style</w:t>
            </w:r>
          </w:p>
        </w:tc>
        <w:tc>
          <w:tcPr>
            <w:tcW w:w="11598" w:type="dxa"/>
          </w:tcPr>
          <w:p w:rsidR="000B4CCF" w:rsidRDefault="000B4CCF" w:rsidP="005C153D">
            <w:r>
              <w:t>Description</w:t>
            </w:r>
          </w:p>
        </w:tc>
      </w:tr>
      <w:tr w:rsidR="000B4CCF" w:rsidRPr="001B5034" w:rsidTr="005C153D">
        <w:tc>
          <w:tcPr>
            <w:tcW w:w="1554" w:type="dxa"/>
          </w:tcPr>
          <w:p w:rsidR="000B4CCF" w:rsidRPr="001B5034" w:rsidRDefault="000B4CCF" w:rsidP="005C153D">
            <w:r w:rsidRPr="00601DC2">
              <w:rPr>
                <w:rStyle w:val="SAPScreenElement"/>
              </w:rPr>
              <w:t>Example</w:t>
            </w:r>
          </w:p>
        </w:tc>
        <w:tc>
          <w:tcPr>
            <w:tcW w:w="11598" w:type="dxa"/>
          </w:tcPr>
          <w:p w:rsidR="000B4CCF" w:rsidRDefault="000B4CCF" w:rsidP="005C153D">
            <w:r w:rsidRPr="001B5034">
              <w:t>Words or characters quoted from the screen. These include field names, screen titles, pushbuttons labels, menu names, menu paths, and menu options.</w:t>
            </w:r>
          </w:p>
          <w:p w:rsidR="000B4CCF" w:rsidRPr="001B5034" w:rsidRDefault="000B4CCF" w:rsidP="005C153D">
            <w:r>
              <w:t>Textual c</w:t>
            </w:r>
            <w:r w:rsidRPr="001B5034">
              <w:t xml:space="preserve">ross-references to other </w:t>
            </w:r>
            <w:r>
              <w:t>documents</w:t>
            </w:r>
            <w:r w:rsidRPr="001B5034">
              <w:t>.</w:t>
            </w:r>
          </w:p>
        </w:tc>
      </w:tr>
      <w:tr w:rsidR="000B4CCF"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0B4CCF" w:rsidRPr="005A5AB7" w:rsidRDefault="000B4CCF" w:rsidP="005C153D">
            <w:pPr>
              <w:rPr>
                <w:rStyle w:val="SAPEmphasis"/>
              </w:rPr>
            </w:pPr>
            <w:r w:rsidRPr="00D61EBC">
              <w:rPr>
                <w:rStyle w:val="SAPEmphasis"/>
              </w:rPr>
              <w:t>Example</w:t>
            </w:r>
          </w:p>
        </w:tc>
        <w:tc>
          <w:tcPr>
            <w:tcW w:w="11598" w:type="dxa"/>
          </w:tcPr>
          <w:p w:rsidR="000B4CCF" w:rsidRPr="001B5034" w:rsidRDefault="000B4CCF" w:rsidP="005C153D">
            <w:r w:rsidRPr="001B5034">
              <w:t xml:space="preserve">Emphasized words or </w:t>
            </w:r>
            <w:r>
              <w:t>expressions.</w:t>
            </w:r>
          </w:p>
        </w:tc>
      </w:tr>
      <w:tr w:rsidR="000B4CCF" w:rsidRPr="001B5034" w:rsidTr="005C153D">
        <w:tc>
          <w:tcPr>
            <w:tcW w:w="1554" w:type="dxa"/>
          </w:tcPr>
          <w:p w:rsidR="000B4CCF" w:rsidRPr="001B5034" w:rsidRDefault="000B4CCF" w:rsidP="005C153D">
            <w:r w:rsidRPr="009A20CD">
              <w:rPr>
                <w:rStyle w:val="SAPMonospace"/>
              </w:rPr>
              <w:t>EXAMPLE</w:t>
            </w:r>
          </w:p>
        </w:tc>
        <w:tc>
          <w:tcPr>
            <w:tcW w:w="11598" w:type="dxa"/>
          </w:tcPr>
          <w:p w:rsidR="000B4CCF" w:rsidRPr="001B5034" w:rsidRDefault="000B4CCF"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B4CCF"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0B4CCF" w:rsidRPr="005411A0" w:rsidRDefault="000B4CCF" w:rsidP="005C153D">
            <w:pPr>
              <w:rPr>
                <w:rStyle w:val="SAPMonospace"/>
              </w:rPr>
            </w:pPr>
            <w:r w:rsidRPr="005411A0">
              <w:rPr>
                <w:rStyle w:val="SAPMonospace"/>
              </w:rPr>
              <w:t>Example</w:t>
            </w:r>
          </w:p>
        </w:tc>
        <w:tc>
          <w:tcPr>
            <w:tcW w:w="11598" w:type="dxa"/>
          </w:tcPr>
          <w:p w:rsidR="000B4CCF" w:rsidRPr="001B5034" w:rsidRDefault="000B4CCF" w:rsidP="005C153D">
            <w:r w:rsidRPr="001B5034">
              <w:t>Output on the screen. This includes file and directory names and their paths, messages, names of variables and parameters, source text, and names of installation, upgrade and database tools.</w:t>
            </w:r>
          </w:p>
        </w:tc>
      </w:tr>
      <w:tr w:rsidR="000B4CCF" w:rsidRPr="001B5034" w:rsidTr="005C153D">
        <w:tc>
          <w:tcPr>
            <w:tcW w:w="1554" w:type="dxa"/>
          </w:tcPr>
          <w:p w:rsidR="000B4CCF" w:rsidRPr="005A5AB7" w:rsidRDefault="000B4CCF" w:rsidP="005C153D">
            <w:pPr>
              <w:rPr>
                <w:rStyle w:val="SAPEmphasis"/>
              </w:rPr>
            </w:pPr>
            <w:r w:rsidRPr="006F3BFA">
              <w:rPr>
                <w:rStyle w:val="SAPUserEntry"/>
              </w:rPr>
              <w:t>Example</w:t>
            </w:r>
          </w:p>
        </w:tc>
        <w:tc>
          <w:tcPr>
            <w:tcW w:w="11598" w:type="dxa"/>
          </w:tcPr>
          <w:p w:rsidR="000B4CCF" w:rsidRPr="001B5034" w:rsidRDefault="000B4CCF" w:rsidP="005C153D">
            <w:r w:rsidRPr="001B5034">
              <w:t>Exact user entry. These are words or characters that you enter in the system exactly as they appear in the documentation.</w:t>
            </w:r>
          </w:p>
        </w:tc>
      </w:tr>
      <w:tr w:rsidR="000B4CCF"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0B4CCF" w:rsidRPr="006F3BFA" w:rsidRDefault="000B4CCF" w:rsidP="005C153D">
            <w:pPr>
              <w:rPr>
                <w:rStyle w:val="SAPUserEntry"/>
              </w:rPr>
            </w:pPr>
            <w:r w:rsidRPr="006F3BFA">
              <w:rPr>
                <w:rStyle w:val="SAPUserEntry"/>
              </w:rPr>
              <w:t>&lt;Example&gt;</w:t>
            </w:r>
          </w:p>
        </w:tc>
        <w:tc>
          <w:tcPr>
            <w:tcW w:w="11598" w:type="dxa"/>
          </w:tcPr>
          <w:p w:rsidR="000B4CCF" w:rsidRPr="001B5034" w:rsidRDefault="000B4CCF" w:rsidP="005C153D">
            <w:r w:rsidRPr="001B5034">
              <w:t>Variable user entry. Angle brackets indicate that you replace these words and characters with appropriate entries to make entries in the system.</w:t>
            </w:r>
          </w:p>
        </w:tc>
      </w:tr>
      <w:tr w:rsidR="000B4CCF" w:rsidRPr="001B5034" w:rsidTr="005C153D">
        <w:tc>
          <w:tcPr>
            <w:tcW w:w="1554" w:type="dxa"/>
          </w:tcPr>
          <w:p w:rsidR="000B4CCF" w:rsidRPr="00601DC2" w:rsidRDefault="000B4CCF" w:rsidP="005C153D">
            <w:pPr>
              <w:rPr>
                <w:rStyle w:val="SAPKeyboard"/>
              </w:rPr>
            </w:pPr>
            <w:r w:rsidRPr="005E595C">
              <w:rPr>
                <w:rStyle w:val="SAPKeyboard"/>
              </w:rPr>
              <w:t>EXAMPLE</w:t>
            </w:r>
          </w:p>
        </w:tc>
        <w:tc>
          <w:tcPr>
            <w:tcW w:w="11598" w:type="dxa"/>
          </w:tcPr>
          <w:p w:rsidR="000B4CCF" w:rsidRPr="001B5034" w:rsidRDefault="000B4CCF"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B4CCF" w:rsidRDefault="000B4CCF" w:rsidP="006D553A"/>
    <w:p w:rsidR="000B4CCF" w:rsidRDefault="000B4CCF" w:rsidP="006D553A">
      <w:pPr>
        <w:spacing w:after="200" w:line="276" w:lineRule="auto"/>
      </w:pPr>
    </w:p>
    <w:p w:rsidR="000B4CCF" w:rsidRPr="00416A0C" w:rsidRDefault="000B4CCF" w:rsidP="006D553A">
      <w:pPr>
        <w:sectPr w:rsidR="000B4CCF" w:rsidRPr="00416A0C" w:rsidSect="000B4CCF">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B4CCF" w:rsidTr="005C153D">
        <w:trPr>
          <w:trHeight w:hRule="exact" w:val="227"/>
        </w:trPr>
        <w:tc>
          <w:tcPr>
            <w:tcW w:w="3969" w:type="dxa"/>
            <w:shd w:val="clear" w:color="auto" w:fill="000000" w:themeFill="text1"/>
            <w:tcMar>
              <w:top w:w="0" w:type="dxa"/>
              <w:bottom w:w="0" w:type="dxa"/>
            </w:tcMar>
          </w:tcPr>
          <w:p w:rsidR="000B4CCF" w:rsidRDefault="000B4CCF" w:rsidP="005C153D"/>
        </w:tc>
      </w:tr>
      <w:tr w:rsidR="000B4CCF" w:rsidTr="005C153D">
        <w:trPr>
          <w:trHeight w:hRule="exact" w:val="1134"/>
        </w:trPr>
        <w:tc>
          <w:tcPr>
            <w:tcW w:w="3969" w:type="dxa"/>
            <w:shd w:val="clear" w:color="auto" w:fill="FFFFFF" w:themeFill="background1"/>
          </w:tcPr>
          <w:p w:rsidR="000B4CCF" w:rsidRDefault="000B4CCF" w:rsidP="005C153D">
            <w:pPr>
              <w:pStyle w:val="SAPLastPageGray"/>
            </w:pPr>
            <w:r>
              <w:t>www.sap.com/contactsap</w:t>
            </w:r>
          </w:p>
        </w:tc>
      </w:tr>
      <w:tr w:rsidR="000B4CCF" w:rsidTr="005C153D">
        <w:trPr>
          <w:trHeight w:val="8120"/>
        </w:trPr>
        <w:tc>
          <w:tcPr>
            <w:tcW w:w="3969" w:type="dxa"/>
            <w:shd w:val="clear" w:color="auto" w:fill="FFFFFF" w:themeFill="background1"/>
            <w:vAlign w:val="bottom"/>
          </w:tcPr>
          <w:p w:rsidR="000B4CCF" w:rsidRPr="00CD309F" w:rsidRDefault="000B4CCF" w:rsidP="005C153D">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0B4CCF" w:rsidRDefault="000B4CCF" w:rsidP="005C153D">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B4CCF" w:rsidRPr="00F42CDC" w:rsidRDefault="000B4CCF"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B4CCF" w:rsidRPr="00F42CDC" w:rsidRDefault="000B4CCF"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B4CCF" w:rsidRPr="00F42CDC" w:rsidRDefault="000B4CCF"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B4CCF" w:rsidRDefault="000B4CCF" w:rsidP="005C153D">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0B4CCF" w:rsidRPr="00907380" w:rsidRDefault="000B4CCF" w:rsidP="005C153D">
            <w:pPr>
              <w:pStyle w:val="SAPMaterialNumber"/>
            </w:pPr>
          </w:p>
        </w:tc>
      </w:tr>
    </w:tbl>
    <w:p w:rsidR="000B4CCF" w:rsidRPr="006D553A" w:rsidRDefault="000B4CCF"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4CCF" w:rsidRPr="006D553A">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4CCF">
      <w:pPr>
        <w:spacing w:before="0" w:after="0" w:line="240" w:lineRule="auto"/>
      </w:pPr>
      <w:r>
        <w:separator/>
      </w:r>
    </w:p>
  </w:endnote>
  <w:endnote w:type="continuationSeparator" w:id="0">
    <w:p w:rsidR="00000000" w:rsidRDefault="000B4C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Default="000B4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4CCF" w:rsidRPr="005D1853" w:rsidTr="00816A7E">
      <w:tc>
        <w:tcPr>
          <w:tcW w:w="5245" w:type="dxa"/>
          <w:vAlign w:val="bottom"/>
        </w:tcPr>
        <w:p w:rsidR="000B4CCF" w:rsidRDefault="000B4CCF" w:rsidP="00816A7E">
          <w:pPr>
            <w:pStyle w:val="SAPFooterleft"/>
          </w:pPr>
          <w:fldSimple w:instr=" REF maintitle \* MERGEFORMAT ">
            <w:r>
              <w:t>Geschäftspartner-Stammdaten für Service anlegen (47X)</w:t>
            </w:r>
          </w:fldSimple>
        </w:p>
        <w:p w:rsidR="000B4CCF" w:rsidRPr="001B2C66" w:rsidRDefault="000B4CCF"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B4CCF" w:rsidRPr="00860C35" w:rsidRDefault="000B4CCF"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B4CCF">
            <w:rPr>
              <w:rStyle w:val="SAPFooterSecurityLevel"/>
            </w:rPr>
            <w:t>public</w:t>
          </w:r>
          <w:r>
            <w:rPr>
              <w:rStyle w:val="SAPFooterSecurityLevel"/>
            </w:rPr>
            <w:fldChar w:fldCharType="end"/>
          </w:r>
          <w:r w:rsidRPr="00860C35">
            <w:rPr>
              <w:rStyle w:val="SAPFooterSecurityLevel"/>
            </w:rPr>
            <w:t xml:space="preserve"> </w:t>
          </w:r>
        </w:p>
        <w:p w:rsidR="000B4CCF" w:rsidRPr="00860C35" w:rsidRDefault="000B4CCF"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4CCF" w:rsidRPr="004319A4" w:rsidRDefault="000B4CCF"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0B4CCF" w:rsidRDefault="000B4CCF" w:rsidP="00E338C4">
    <w:pPr>
      <w:pStyle w:val="Footer"/>
    </w:pPr>
  </w:p>
  <w:p w:rsidR="000B4CCF" w:rsidRDefault="000B4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Default="000B4C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Pr="000B4CCF" w:rsidRDefault="000B4CCF" w:rsidP="000B4CCF">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9F" w:rsidRPr="000B4CCF" w:rsidRDefault="000B4CCF" w:rsidP="000B4C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Pr="000B4CCF" w:rsidRDefault="000B4CCF" w:rsidP="000B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B4CCF">
      <w:pPr>
        <w:spacing w:before="0" w:after="0" w:line="240" w:lineRule="auto"/>
      </w:pPr>
      <w:r>
        <w:rPr>
          <w:color w:val="000000"/>
        </w:rPr>
        <w:separator/>
      </w:r>
    </w:p>
  </w:footnote>
  <w:footnote w:type="continuationSeparator" w:id="0">
    <w:p w:rsidR="00000000" w:rsidRDefault="000B4C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Default="000B4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Pr="005B6104" w:rsidRDefault="000B4CCF" w:rsidP="009D4807">
    <w:pPr>
      <w:pStyle w:val="SAPHeader"/>
      <w:rPr>
        <w:sz w:val="4"/>
        <w:szCs w:val="4"/>
        <w:lang w:val="de-DE"/>
      </w:rPr>
    </w:pPr>
  </w:p>
  <w:p w:rsidR="000B4CCF" w:rsidRPr="009D4807" w:rsidRDefault="000B4CCF" w:rsidP="009D4807">
    <w:pPr>
      <w:pStyle w:val="Header"/>
      <w:rPr>
        <w:sz w:val="2"/>
        <w:szCs w:val="2"/>
      </w:rPr>
    </w:pPr>
  </w:p>
  <w:p w:rsidR="000B4CCF" w:rsidRDefault="000B4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4CCF" w:rsidRPr="005D1853" w:rsidTr="00816A7E">
      <w:tc>
        <w:tcPr>
          <w:tcW w:w="5245" w:type="dxa"/>
          <w:vAlign w:val="bottom"/>
        </w:tcPr>
        <w:p w:rsidR="000B4CCF" w:rsidRDefault="000B4CCF" w:rsidP="00816A7E">
          <w:pPr>
            <w:pStyle w:val="SAPFooterleft"/>
          </w:pPr>
          <w:fldSimple w:instr=" REF maintitle \* MERGEFORMAT ">
            <w:sdt>
              <w:sdtPr>
                <w:alias w:val="Scope item name"/>
                <w:tag w:val="Scope item name"/>
                <w:id w:val="-1612121847"/>
                <w:placeholder>
                  <w:docPart w:val="DB883ED6B31441B5B68B8B5B8CE82D3B"/>
                </w:placeholder>
                <w:showingPlcHdr/>
              </w:sdtPr>
              <w:sdtContent>
                <w:r>
                  <w:t>Enter Scope Item Name</w:t>
                </w:r>
              </w:sdtContent>
            </w:sdt>
          </w:fldSimple>
        </w:p>
        <w:p w:rsidR="000B4CCF" w:rsidRPr="001B2C66" w:rsidRDefault="000B4CCF"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B4CCF" w:rsidRPr="00860C35" w:rsidRDefault="000B4CCF"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4CCF" w:rsidRPr="00860C35" w:rsidRDefault="000B4CCF"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4CCF" w:rsidRPr="004319A4" w:rsidRDefault="000B4CCF"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4CCF" w:rsidRDefault="000B4CCF" w:rsidP="00E338C4">
    <w:pPr>
      <w:pStyle w:val="Footer"/>
    </w:pPr>
  </w:p>
  <w:p w:rsidR="000B4CCF" w:rsidRDefault="000B4C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4CCF" w:rsidRPr="005D1853" w:rsidTr="00816A7E">
      <w:tc>
        <w:tcPr>
          <w:tcW w:w="5245" w:type="dxa"/>
          <w:vAlign w:val="bottom"/>
        </w:tcPr>
        <w:p w:rsidR="000B4CCF" w:rsidRDefault="000B4CCF" w:rsidP="00816A7E">
          <w:pPr>
            <w:pStyle w:val="SAPFooterleft"/>
          </w:pPr>
          <w:fldSimple w:instr=" REF maintitle \* MERGEFORMAT ">
            <w:sdt>
              <w:sdtPr>
                <w:alias w:val="Scope item name"/>
                <w:tag w:val="Scope item name"/>
                <w:id w:val="1688792201"/>
                <w:placeholder>
                  <w:docPart w:val="6273C6987EED474EBD9C15F54FC22D63"/>
                </w:placeholder>
                <w:showingPlcHdr/>
              </w:sdtPr>
              <w:sdtContent>
                <w:r>
                  <w:t>Enter Scope Item Name</w:t>
                </w:r>
              </w:sdtContent>
            </w:sdt>
          </w:fldSimple>
        </w:p>
        <w:p w:rsidR="000B4CCF" w:rsidRPr="001B2C66" w:rsidRDefault="000B4CCF"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B4CCF" w:rsidRPr="00860C35" w:rsidRDefault="000B4CCF"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4CCF" w:rsidRPr="00860C35" w:rsidRDefault="000B4CCF"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4CCF" w:rsidRPr="004319A4" w:rsidRDefault="000B4CCF"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B4CCF" w:rsidRDefault="000B4CCF" w:rsidP="00E338C4">
    <w:pPr>
      <w:pStyle w:val="Footer"/>
    </w:pPr>
  </w:p>
  <w:p w:rsidR="000B4CCF" w:rsidRPr="000B4CCF" w:rsidRDefault="000B4CCF" w:rsidP="000B4C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Pr="000B4CCF" w:rsidRDefault="000B4CCF" w:rsidP="000B4C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CF" w:rsidRPr="000B4CCF" w:rsidRDefault="000B4CCF" w:rsidP="000B4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91C44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A728DD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7DA48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1A3C26"/>
    <w:multiLevelType w:val="multilevel"/>
    <w:tmpl w:val="5E94A9B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0B567DB"/>
    <w:multiLevelType w:val="multilevel"/>
    <w:tmpl w:val="F00A49A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C3611B5"/>
    <w:multiLevelType w:val="multilevel"/>
    <w:tmpl w:val="51A4593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E03665"/>
    <w:multiLevelType w:val="multilevel"/>
    <w:tmpl w:val="EF28878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B08A9"/>
    <w:rsid w:val="000B08A9"/>
    <w:rsid w:val="000B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CC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B4CCF"/>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B4CC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B4CC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B4CCF"/>
    <w:pPr>
      <w:numPr>
        <w:ilvl w:val="3"/>
      </w:numPr>
      <w:outlineLvl w:val="3"/>
    </w:pPr>
    <w:rPr>
      <w:bCs/>
      <w:iCs/>
    </w:rPr>
  </w:style>
  <w:style w:type="paragraph" w:styleId="Heading5">
    <w:name w:val="heading 5"/>
    <w:basedOn w:val="Heading2"/>
    <w:next w:val="Normal"/>
    <w:link w:val="Heading5Char"/>
    <w:unhideWhenUsed/>
    <w:qFormat/>
    <w:rsid w:val="000B4CC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B4CC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B4CCF"/>
    <w:pPr>
      <w:spacing w:before="60" w:after="60"/>
    </w:pPr>
    <w:rPr>
      <w:b/>
      <w:bCs/>
      <w:color w:val="FFFFFF" w:themeColor="background1"/>
      <w:sz w:val="18"/>
    </w:rPr>
  </w:style>
  <w:style w:type="character" w:customStyle="1" w:styleId="SAPEmphasis">
    <w:name w:val="SAP_Emphasis"/>
    <w:basedOn w:val="DefaultParagraphFont"/>
    <w:uiPriority w:val="1"/>
    <w:qFormat/>
    <w:rsid w:val="000B4CC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B4CC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B4CC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B4CC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B4CC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B4CCF"/>
    <w:pPr>
      <w:keepNext w:val="0"/>
      <w:spacing w:before="0"/>
    </w:pPr>
  </w:style>
  <w:style w:type="paragraph" w:styleId="TOC3">
    <w:name w:val="toc 3"/>
    <w:basedOn w:val="TOC1"/>
    <w:autoRedefine/>
    <w:uiPriority w:val="39"/>
    <w:unhideWhenUsed/>
    <w:rsid w:val="000B4CCF"/>
    <w:pPr>
      <w:keepNext w:val="0"/>
      <w:tabs>
        <w:tab w:val="left" w:pos="1418"/>
      </w:tabs>
      <w:spacing w:before="0"/>
      <w:ind w:left="1418" w:hanging="794"/>
    </w:pPr>
  </w:style>
  <w:style w:type="paragraph" w:styleId="TOC4">
    <w:name w:val="toc 4"/>
    <w:basedOn w:val="TOC3"/>
    <w:next w:val="Normal"/>
    <w:autoRedefine/>
    <w:uiPriority w:val="39"/>
    <w:unhideWhenUsed/>
    <w:rsid w:val="000B4CCF"/>
    <w:pPr>
      <w:tabs>
        <w:tab w:val="left" w:pos="1985"/>
      </w:tabs>
      <w:ind w:right="851"/>
    </w:pPr>
  </w:style>
  <w:style w:type="paragraph" w:styleId="TOC5">
    <w:name w:val="toc 5"/>
    <w:basedOn w:val="TOC4"/>
    <w:next w:val="Normal"/>
    <w:autoRedefine/>
    <w:uiPriority w:val="39"/>
    <w:unhideWhenUsed/>
    <w:rsid w:val="000B4CCF"/>
  </w:style>
  <w:style w:type="character" w:customStyle="1" w:styleId="SAPKeyboard">
    <w:name w:val="SAP_Keyboard"/>
    <w:basedOn w:val="SAPMonospace"/>
    <w:uiPriority w:val="1"/>
    <w:qFormat/>
    <w:rsid w:val="000B4CC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B4CC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B4CCF"/>
    <w:rPr>
      <w:sz w:val="20"/>
      <w:szCs w:val="24"/>
    </w:rPr>
  </w:style>
  <w:style w:type="character" w:customStyle="1" w:styleId="TitleChar">
    <w:name w:val="Title Char"/>
    <w:basedOn w:val="StandardChar"/>
    <w:link w:val="Title"/>
    <w:rsid w:val="000B4CCF"/>
    <w:rPr>
      <w:rFonts w:cs="Arial"/>
      <w:b/>
      <w:bCs/>
      <w:color w:val="333399"/>
      <w:sz w:val="48"/>
      <w:szCs w:val="32"/>
    </w:rPr>
  </w:style>
  <w:style w:type="character" w:customStyle="1" w:styleId="SAPNoteHeadingChar">
    <w:name w:val="SAP_NoteHeading Char"/>
    <w:basedOn w:val="TitleChar"/>
    <w:link w:val="SAPNoteHeading"/>
    <w:rsid w:val="000B4CC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B4CC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B4CC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B4CC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B4CC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B4CCF"/>
    <w:pPr>
      <w:numPr>
        <w:numId w:val="0"/>
      </w:numPr>
      <w:outlineLvl w:val="9"/>
    </w:pPr>
    <w:rPr>
      <w:b/>
    </w:rPr>
  </w:style>
  <w:style w:type="character" w:customStyle="1" w:styleId="SAPHeading1NoNumberChar">
    <w:name w:val="SAP_Heading1NoNumber Char"/>
    <w:basedOn w:val="TitleChar"/>
    <w:link w:val="SAPHeading1NoNumber"/>
    <w:rsid w:val="000B4CC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B4CC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B4CCF"/>
    <w:pPr>
      <w:numPr>
        <w:numId w:val="10"/>
      </w:numPr>
    </w:pPr>
  </w:style>
  <w:style w:type="paragraph" w:styleId="ListNumber2">
    <w:name w:val="List Number 2"/>
    <w:basedOn w:val="Normal"/>
    <w:uiPriority w:val="99"/>
    <w:unhideWhenUsed/>
    <w:qFormat/>
    <w:rsid w:val="000B4CCF"/>
    <w:pPr>
      <w:numPr>
        <w:ilvl w:val="1"/>
        <w:numId w:val="10"/>
      </w:numPr>
    </w:pPr>
  </w:style>
  <w:style w:type="paragraph" w:styleId="ListNumber3">
    <w:name w:val="List Number 3"/>
    <w:basedOn w:val="Normal"/>
    <w:uiPriority w:val="99"/>
    <w:unhideWhenUsed/>
    <w:qFormat/>
    <w:rsid w:val="000B4CCF"/>
    <w:pPr>
      <w:numPr>
        <w:ilvl w:val="2"/>
        <w:numId w:val="10"/>
      </w:numPr>
    </w:pPr>
  </w:style>
  <w:style w:type="paragraph" w:styleId="ListBullet">
    <w:name w:val="List Bullet"/>
    <w:basedOn w:val="Normal"/>
    <w:uiPriority w:val="99"/>
    <w:unhideWhenUsed/>
    <w:qFormat/>
    <w:rsid w:val="000B4CCF"/>
    <w:pPr>
      <w:numPr>
        <w:numId w:val="12"/>
      </w:numPr>
    </w:pPr>
  </w:style>
  <w:style w:type="paragraph" w:styleId="ListBullet2">
    <w:name w:val="List Bullet 2"/>
    <w:basedOn w:val="Normal"/>
    <w:uiPriority w:val="99"/>
    <w:unhideWhenUsed/>
    <w:qFormat/>
    <w:rsid w:val="000B4CCF"/>
    <w:pPr>
      <w:numPr>
        <w:numId w:val="14"/>
      </w:numPr>
    </w:pPr>
  </w:style>
  <w:style w:type="paragraph" w:styleId="ListBullet3">
    <w:name w:val="List Bullet 3"/>
    <w:basedOn w:val="Normal"/>
    <w:uiPriority w:val="99"/>
    <w:unhideWhenUsed/>
    <w:qFormat/>
    <w:rsid w:val="000B4CCF"/>
    <w:pPr>
      <w:numPr>
        <w:numId w:val="16"/>
      </w:numPr>
    </w:pPr>
  </w:style>
  <w:style w:type="paragraph" w:styleId="ListContinue">
    <w:name w:val="List Continue"/>
    <w:basedOn w:val="Normal"/>
    <w:uiPriority w:val="99"/>
    <w:unhideWhenUsed/>
    <w:qFormat/>
    <w:rsid w:val="000B4CCF"/>
    <w:pPr>
      <w:ind w:left="340"/>
    </w:pPr>
  </w:style>
  <w:style w:type="paragraph" w:styleId="ListContinue2">
    <w:name w:val="List Continue 2"/>
    <w:basedOn w:val="Normal"/>
    <w:uiPriority w:val="99"/>
    <w:unhideWhenUsed/>
    <w:qFormat/>
    <w:rsid w:val="000B4CCF"/>
    <w:pPr>
      <w:ind w:left="680"/>
    </w:pPr>
  </w:style>
  <w:style w:type="paragraph" w:styleId="ListContinue3">
    <w:name w:val="List Continue 3"/>
    <w:basedOn w:val="Normal"/>
    <w:uiPriority w:val="99"/>
    <w:unhideWhenUsed/>
    <w:qFormat/>
    <w:rsid w:val="000B4CCF"/>
    <w:pPr>
      <w:ind w:left="1021"/>
    </w:pPr>
  </w:style>
  <w:style w:type="character" w:customStyle="1" w:styleId="Heading1Char">
    <w:name w:val="Heading 1 Char"/>
    <w:basedOn w:val="DefaultParagraphFont"/>
    <w:link w:val="Heading1"/>
    <w:uiPriority w:val="9"/>
    <w:locked/>
    <w:rsid w:val="000B4CC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B4CC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B4CC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B4CC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B4CC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B4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B4CCF"/>
    <w:rPr>
      <w:color w:val="auto"/>
      <w:sz w:val="24"/>
    </w:rPr>
  </w:style>
  <w:style w:type="paragraph" w:customStyle="1" w:styleId="SAPMainTitle">
    <w:name w:val="SAP_MainTitle"/>
    <w:basedOn w:val="Normal"/>
    <w:next w:val="Normal"/>
    <w:rsid w:val="000B4CC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B4CCF"/>
    <w:pPr>
      <w:spacing w:line="260" w:lineRule="exact"/>
      <w:jc w:val="right"/>
    </w:pPr>
    <w:rPr>
      <w:caps/>
      <w:color w:val="auto"/>
      <w:spacing w:val="10"/>
      <w:sz w:val="20"/>
    </w:rPr>
  </w:style>
  <w:style w:type="paragraph" w:customStyle="1" w:styleId="SAPDocumentVersion">
    <w:name w:val="SAP_DocumentVersion"/>
    <w:basedOn w:val="SAPSecurityLevel"/>
    <w:rsid w:val="000B4CC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B4CCF"/>
    <w:rPr>
      <w:rFonts w:ascii="BentonSans Book" w:hAnsi="BentonSans Book" w:cs="Times New Roman"/>
      <w:color w:val="0076CB"/>
      <w:sz w:val="12"/>
      <w:u w:val="none"/>
    </w:rPr>
  </w:style>
  <w:style w:type="paragraph" w:customStyle="1" w:styleId="SAPMaterialNumber">
    <w:name w:val="SAP_MaterialNumber"/>
    <w:basedOn w:val="Normal"/>
    <w:locked/>
    <w:rsid w:val="000B4CC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B4CCF"/>
  </w:style>
  <w:style w:type="paragraph" w:customStyle="1" w:styleId="SAPFooterleft">
    <w:name w:val="SAP_Footer_left"/>
    <w:basedOn w:val="Footer"/>
    <w:locked/>
    <w:rsid w:val="000B4CC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B4CCF"/>
    <w:rPr>
      <w:rFonts w:ascii="BentonSans Bold" w:hAnsi="BentonSans Bold" w:cs="Times New Roman"/>
    </w:rPr>
  </w:style>
  <w:style w:type="character" w:customStyle="1" w:styleId="SAPFooterSecurityLevel">
    <w:name w:val="SAP_Footer_SecurityLevel"/>
    <w:basedOn w:val="DefaultParagraphFont"/>
    <w:uiPriority w:val="1"/>
    <w:locked/>
    <w:rsid w:val="000B4CCF"/>
    <w:rPr>
      <w:rFonts w:cs="Times New Roman"/>
      <w:caps/>
      <w:spacing w:val="6"/>
    </w:rPr>
  </w:style>
  <w:style w:type="paragraph" w:customStyle="1" w:styleId="SAPLastPageGray">
    <w:name w:val="SAP_LastPage_Gray"/>
    <w:basedOn w:val="Normal"/>
    <w:locked/>
    <w:rsid w:val="000B4CC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B4CCF"/>
    <w:pPr>
      <w:spacing w:before="0" w:after="0" w:line="180" w:lineRule="exact"/>
    </w:pPr>
    <w:rPr>
      <w:rFonts w:cs="Arial"/>
      <w:sz w:val="12"/>
      <w:szCs w:val="18"/>
      <w:lang w:val="de-DE"/>
    </w:rPr>
  </w:style>
  <w:style w:type="paragraph" w:customStyle="1" w:styleId="SAPFooterright">
    <w:name w:val="SAP_Footer_right"/>
    <w:basedOn w:val="SAPFooterleft"/>
    <w:locked/>
    <w:rsid w:val="000B4CCF"/>
    <w:pPr>
      <w:jc w:val="right"/>
    </w:pPr>
    <w:rPr>
      <w:noProof/>
    </w:rPr>
  </w:style>
  <w:style w:type="paragraph" w:customStyle="1" w:styleId="SAPFooterCurrentTopicRight">
    <w:name w:val="SAP_Footer_CurrentTopicRight"/>
    <w:basedOn w:val="SAPFooterright"/>
    <w:qFormat/>
    <w:locked/>
    <w:rsid w:val="000B4CCF"/>
    <w:rPr>
      <w:rFonts w:ascii="BentonSans Bold" w:hAnsi="BentonSans Bold"/>
    </w:rPr>
  </w:style>
  <w:style w:type="paragraph" w:customStyle="1" w:styleId="SAPFooterCurrentTopicLeft">
    <w:name w:val="SAP_Footer_CurrentTopicLeft"/>
    <w:basedOn w:val="SAPFooterleft"/>
    <w:qFormat/>
    <w:locked/>
    <w:rsid w:val="000B4CCF"/>
    <w:rPr>
      <w:rFonts w:ascii="BentonSans Bold" w:hAnsi="BentonSans Bold"/>
    </w:rPr>
  </w:style>
  <w:style w:type="paragraph" w:styleId="Header">
    <w:name w:val="header"/>
    <w:basedOn w:val="Normal"/>
    <w:link w:val="HeaderChar"/>
    <w:uiPriority w:val="99"/>
    <w:unhideWhenUsed/>
    <w:rsid w:val="000B4C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4CCF"/>
    <w:rPr>
      <w:rFonts w:ascii="BentonSans Book" w:eastAsia="MS Mincho" w:hAnsi="BentonSans Book" w:cs="Times New Roman"/>
      <w:kern w:val="0"/>
      <w:sz w:val="18"/>
      <w:szCs w:val="24"/>
    </w:rPr>
  </w:style>
  <w:style w:type="paragraph" w:customStyle="1" w:styleId="SAPHeader">
    <w:name w:val="SAP_Header"/>
    <w:basedOn w:val="Normal"/>
    <w:locked/>
    <w:rsid w:val="000B4CC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viewer/product/SAP_S4HANA_ON-PREMISE"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1"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pid.sap.com/bp/BP_OP_ENTPR"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883ED6B31441B5B68B8B5B8CE82D3B"/>
        <w:category>
          <w:name w:val="General"/>
          <w:gallery w:val="placeholder"/>
        </w:category>
        <w:types>
          <w:type w:val="bbPlcHdr"/>
        </w:types>
        <w:behaviors>
          <w:behavior w:val="content"/>
        </w:behaviors>
        <w:guid w:val="{95D340C0-83AB-4FC8-A838-3A6664A29EE7}"/>
      </w:docPartPr>
      <w:docPartBody>
        <w:p w:rsidR="00000000" w:rsidRDefault="006219FB" w:rsidP="006219FB">
          <w:pPr>
            <w:pStyle w:val="DB883ED6B31441B5B68B8B5B8CE82D3B"/>
          </w:pPr>
          <w:r>
            <w:t>Enter Scope Item Name</w:t>
          </w:r>
        </w:p>
      </w:docPartBody>
    </w:docPart>
    <w:docPart>
      <w:docPartPr>
        <w:name w:val="6273C6987EED474EBD9C15F54FC22D63"/>
        <w:category>
          <w:name w:val="General"/>
          <w:gallery w:val="placeholder"/>
        </w:category>
        <w:types>
          <w:type w:val="bbPlcHdr"/>
        </w:types>
        <w:behaviors>
          <w:behavior w:val="content"/>
        </w:behaviors>
        <w:guid w:val="{3A074B17-FB48-4349-906D-F6AD79F71E25}"/>
      </w:docPartPr>
      <w:docPartBody>
        <w:p w:rsidR="00000000" w:rsidRDefault="006219FB" w:rsidP="006219FB">
          <w:pPr>
            <w:pStyle w:val="6273C6987EED474EBD9C15F54FC22D6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FB"/>
    <w:rsid w:val="0062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5B8A25534E4DA7834AC73C77E92BEF">
    <w:name w:val="075B8A25534E4DA7834AC73C77E92BEF"/>
    <w:rsid w:val="006219FB"/>
  </w:style>
  <w:style w:type="paragraph" w:customStyle="1" w:styleId="DB883ED6B31441B5B68B8B5B8CE82D3B">
    <w:name w:val="DB883ED6B31441B5B68B8B5B8CE82D3B"/>
    <w:rsid w:val="006219FB"/>
  </w:style>
  <w:style w:type="paragraph" w:customStyle="1" w:styleId="6273C6987EED474EBD9C15F54FC22D63">
    <w:name w:val="6273C6987EED474EBD9C15F54FC22D63"/>
    <w:rsid w:val="006219FB"/>
  </w:style>
  <w:style w:type="paragraph" w:customStyle="1" w:styleId="C640ABE6EBE8491294FECFB0872BB4ED">
    <w:name w:val="C640ABE6EBE8491294FECFB0872BB4ED"/>
    <w:rsid w:val="00621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A13CF29-742C-4376-94E3-3C98F9650737}"/>
</file>

<file path=customXml/itemProps2.xml><?xml version="1.0" encoding="utf-8"?>
<ds:datastoreItem xmlns:ds="http://schemas.openxmlformats.org/officeDocument/2006/customXml" ds:itemID="{A49EE169-890A-47BC-930D-C68A08C4D42E}"/>
</file>

<file path=customXml/itemProps3.xml><?xml version="1.0" encoding="utf-8"?>
<ds:datastoreItem xmlns:ds="http://schemas.openxmlformats.org/officeDocument/2006/customXml" ds:itemID="{8A62AA5F-5DD2-43EC-BC35-85E6ED33135D}"/>
</file>

<file path=docProps/app.xml><?xml version="1.0" encoding="utf-8"?>
<Properties xmlns="http://schemas.openxmlformats.org/officeDocument/2006/extended-properties" xmlns:vt="http://schemas.openxmlformats.org/officeDocument/2006/docPropsVTypes">
  <Template>Normal.dotm</Template>
  <TotalTime>0</TotalTime>
  <Pages>10</Pages>
  <Words>2266</Words>
  <Characters>12922</Characters>
  <Application>Microsoft Office Word</Application>
  <DocSecurity>4</DocSecurity>
  <Lines>107</Lines>
  <Paragraphs>30</Paragraphs>
  <ScaleCrop>false</ScaleCrop>
  <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2020-09-29T13:54:00Z</dcterms:created>
  <dcterms:modified xsi:type="dcterms:W3CDTF">2020-09-29T13:54:00Z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