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F22D8A" w:rsidRPr="00FC413A" w:rsidTr="00276951">
        <w:trPr>
          <w:trHeight w:hRule="exact" w:val="227"/>
        </w:trPr>
        <w:tc>
          <w:tcPr>
            <w:tcW w:w="4962" w:type="dxa"/>
            <w:tcBorders>
              <w:bottom w:val="single" w:sz="4" w:space="0" w:color="auto"/>
            </w:tcBorders>
            <w:shd w:val="clear" w:color="auto" w:fill="000000" w:themeFill="text1"/>
          </w:tcPr>
          <w:p w:rsidR="00F22D8A" w:rsidRPr="00FC413A" w:rsidRDefault="00F22D8A" w:rsidP="00276951">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F22D8A" w:rsidRPr="00FC413A" w:rsidRDefault="00F22D8A" w:rsidP="00276951"/>
        </w:tc>
      </w:tr>
      <w:tr w:rsidR="00F22D8A" w:rsidTr="00276951">
        <w:trPr>
          <w:trHeight w:val="636"/>
        </w:trPr>
        <w:tc>
          <w:tcPr>
            <w:tcW w:w="4962" w:type="dxa"/>
            <w:vMerge w:val="restart"/>
            <w:tcBorders>
              <w:top w:val="single" w:sz="4" w:space="0" w:color="auto"/>
              <w:bottom w:val="nil"/>
              <w:right w:val="nil"/>
            </w:tcBorders>
            <w:shd w:val="clear" w:color="auto" w:fill="F0AB00"/>
            <w:tcMar>
              <w:top w:w="113" w:type="dxa"/>
            </w:tcMar>
          </w:tcPr>
          <w:p w:rsidR="00F22D8A" w:rsidRPr="00E540A2" w:rsidRDefault="00F22D8A" w:rsidP="00F22D8A">
            <w:pPr>
              <w:pStyle w:val="SAPCollateralType"/>
            </w:pPr>
            <w:r>
              <w:t>Stammdatenskript</w:t>
            </w:r>
          </w:p>
          <w:p w:rsidR="00F22D8A" w:rsidRPr="00E540A2" w:rsidRDefault="00F22D8A" w:rsidP="00F22D8A">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F22D8A" w:rsidRPr="00CF3F1C" w:rsidRDefault="00F22D8A" w:rsidP="00276951">
            <w:pPr>
              <w:pStyle w:val="SAPSecurityLevel"/>
            </w:pPr>
            <w:bookmarkStart w:id="1" w:name="securitylevel"/>
            <w:r w:rsidRPr="00CF3F1C">
              <w:t>public</w:t>
            </w:r>
            <w:bookmarkEnd w:id="1"/>
          </w:p>
        </w:tc>
      </w:tr>
      <w:tr w:rsidR="00F22D8A" w:rsidTr="00276951">
        <w:trPr>
          <w:trHeight w:hRule="exact" w:val="2402"/>
        </w:trPr>
        <w:tc>
          <w:tcPr>
            <w:tcW w:w="4962" w:type="dxa"/>
            <w:vMerge/>
            <w:tcBorders>
              <w:top w:val="nil"/>
              <w:bottom w:val="nil"/>
              <w:right w:val="nil"/>
            </w:tcBorders>
            <w:shd w:val="clear" w:color="auto" w:fill="F0AB00"/>
            <w:tcMar>
              <w:top w:w="113" w:type="dxa"/>
            </w:tcMar>
          </w:tcPr>
          <w:p w:rsidR="00F22D8A" w:rsidRDefault="00F22D8A" w:rsidP="00276951">
            <w:pPr>
              <w:pStyle w:val="SAPCollateralType"/>
            </w:pPr>
          </w:p>
        </w:tc>
        <w:tc>
          <w:tcPr>
            <w:tcW w:w="9383" w:type="dxa"/>
            <w:tcBorders>
              <w:top w:val="nil"/>
              <w:left w:val="nil"/>
              <w:bottom w:val="nil"/>
            </w:tcBorders>
            <w:shd w:val="clear" w:color="auto" w:fill="F0AB00"/>
            <w:tcMar>
              <w:top w:w="113" w:type="dxa"/>
            </w:tcMar>
          </w:tcPr>
          <w:p w:rsidR="00F22D8A" w:rsidRDefault="00F22D8A" w:rsidP="00276951">
            <w:pPr>
              <w:pStyle w:val="SAPMainTitle"/>
            </w:pPr>
            <w:bookmarkStart w:id="2" w:name="maintitle"/>
            <w:r>
              <w:t>Stammdaten für universelle Verrechnung anlegen (2US)</w:t>
            </w:r>
            <w:bookmarkEnd w:id="2"/>
          </w:p>
          <w:p w:rsidR="00F22D8A" w:rsidRDefault="00F22D8A" w:rsidP="00276951">
            <w:pPr>
              <w:pStyle w:val="SAPMainTitle"/>
            </w:pPr>
          </w:p>
        </w:tc>
      </w:tr>
    </w:tbl>
    <w:p w:rsidR="00F22D8A" w:rsidRDefault="00F22D8A" w:rsidP="00564C74">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F22D8A" w:rsidRDefault="00F22D8A">
      <w:pPr>
        <w:pStyle w:val="TOC1"/>
        <w:rPr>
          <w:rFonts w:asciiTheme="minorHAnsi" w:eastAsiaTheme="minorEastAsia" w:hAnsiTheme="minorHAnsi" w:cstheme="minorBidi"/>
          <w:noProof/>
          <w:sz w:val="22"/>
          <w:szCs w:val="22"/>
        </w:rPr>
      </w:pPr>
      <w:hyperlink w:anchor="_Toc52287181" w:history="1">
        <w:r w:rsidRPr="00D00190">
          <w:rPr>
            <w:rStyle w:val="Hyperlink"/>
            <w:noProof/>
          </w:rPr>
          <w:t>1</w:t>
        </w:r>
        <w:r>
          <w:rPr>
            <w:rFonts w:asciiTheme="minorHAnsi" w:eastAsiaTheme="minorEastAsia" w:hAnsiTheme="minorHAnsi" w:cstheme="minorBidi"/>
            <w:noProof/>
            <w:sz w:val="22"/>
            <w:szCs w:val="22"/>
          </w:rPr>
          <w:tab/>
        </w:r>
        <w:r w:rsidRPr="00D00190">
          <w:rPr>
            <w:rStyle w:val="Hyperlink"/>
            <w:noProof/>
          </w:rPr>
          <w:t>Einsatzmöglichkeiten</w:t>
        </w:r>
        <w:r>
          <w:rPr>
            <w:noProof/>
            <w:webHidden/>
          </w:rPr>
          <w:tab/>
        </w:r>
        <w:r>
          <w:rPr>
            <w:noProof/>
            <w:webHidden/>
          </w:rPr>
          <w:fldChar w:fldCharType="begin"/>
        </w:r>
        <w:r>
          <w:rPr>
            <w:noProof/>
            <w:webHidden/>
          </w:rPr>
          <w:instrText xml:space="preserve"> PAGEREF _Toc52287181 \h </w:instrText>
        </w:r>
        <w:r>
          <w:rPr>
            <w:noProof/>
            <w:webHidden/>
          </w:rPr>
        </w:r>
        <w:r>
          <w:rPr>
            <w:noProof/>
            <w:webHidden/>
          </w:rPr>
          <w:fldChar w:fldCharType="separate"/>
        </w:r>
        <w:r>
          <w:rPr>
            <w:noProof/>
            <w:webHidden/>
          </w:rPr>
          <w:t>3</w:t>
        </w:r>
        <w:r>
          <w:rPr>
            <w:noProof/>
            <w:webHidden/>
          </w:rPr>
          <w:fldChar w:fldCharType="end"/>
        </w:r>
      </w:hyperlink>
    </w:p>
    <w:p w:rsidR="00F22D8A" w:rsidRDefault="00F22D8A">
      <w:pPr>
        <w:pStyle w:val="TOC1"/>
        <w:rPr>
          <w:rFonts w:asciiTheme="minorHAnsi" w:eastAsiaTheme="minorEastAsia" w:hAnsiTheme="minorHAnsi" w:cstheme="minorBidi"/>
          <w:noProof/>
          <w:sz w:val="22"/>
          <w:szCs w:val="22"/>
        </w:rPr>
      </w:pPr>
      <w:hyperlink w:anchor="_Toc52287182" w:history="1">
        <w:r w:rsidRPr="00D00190">
          <w:rPr>
            <w:rStyle w:val="Hyperlink"/>
            <w:noProof/>
          </w:rPr>
          <w:t>2</w:t>
        </w:r>
        <w:r>
          <w:rPr>
            <w:rFonts w:asciiTheme="minorHAnsi" w:eastAsiaTheme="minorEastAsia" w:hAnsiTheme="minorHAnsi" w:cstheme="minorBidi"/>
            <w:noProof/>
            <w:sz w:val="22"/>
            <w:szCs w:val="22"/>
          </w:rPr>
          <w:tab/>
        </w:r>
        <w:r w:rsidRPr="00D00190">
          <w:rPr>
            <w:rStyle w:val="Hyperlink"/>
            <w:noProof/>
          </w:rPr>
          <w:t>Voraussetzungen</w:t>
        </w:r>
        <w:r>
          <w:rPr>
            <w:noProof/>
            <w:webHidden/>
          </w:rPr>
          <w:tab/>
        </w:r>
        <w:r>
          <w:rPr>
            <w:noProof/>
            <w:webHidden/>
          </w:rPr>
          <w:fldChar w:fldCharType="begin"/>
        </w:r>
        <w:r>
          <w:rPr>
            <w:noProof/>
            <w:webHidden/>
          </w:rPr>
          <w:instrText xml:space="preserve"> PAGEREF _Toc52287182 \h </w:instrText>
        </w:r>
        <w:r>
          <w:rPr>
            <w:noProof/>
            <w:webHidden/>
          </w:rPr>
        </w:r>
        <w:r>
          <w:rPr>
            <w:noProof/>
            <w:webHidden/>
          </w:rPr>
          <w:fldChar w:fldCharType="separate"/>
        </w:r>
        <w:r>
          <w:rPr>
            <w:noProof/>
            <w:webHidden/>
          </w:rPr>
          <w:t>4</w:t>
        </w:r>
        <w:r>
          <w:rPr>
            <w:noProof/>
            <w:webHidden/>
          </w:rPr>
          <w:fldChar w:fldCharType="end"/>
        </w:r>
      </w:hyperlink>
    </w:p>
    <w:p w:rsidR="00F22D8A" w:rsidRDefault="00F22D8A">
      <w:pPr>
        <w:pStyle w:val="TOC2"/>
        <w:rPr>
          <w:rFonts w:asciiTheme="minorHAnsi" w:eastAsiaTheme="minorEastAsia" w:hAnsiTheme="minorHAnsi" w:cstheme="minorBidi"/>
          <w:noProof/>
          <w:sz w:val="22"/>
          <w:szCs w:val="22"/>
        </w:rPr>
      </w:pPr>
      <w:hyperlink w:anchor="_Toc52287183" w:history="1">
        <w:r w:rsidRPr="00D00190">
          <w:rPr>
            <w:rStyle w:val="Hyperlink"/>
            <w:noProof/>
          </w:rPr>
          <w:t>2.1</w:t>
        </w:r>
        <w:r>
          <w:rPr>
            <w:rFonts w:asciiTheme="minorHAnsi" w:eastAsiaTheme="minorEastAsia" w:hAnsiTheme="minorHAnsi" w:cstheme="minorBidi"/>
            <w:noProof/>
            <w:sz w:val="22"/>
            <w:szCs w:val="22"/>
          </w:rPr>
          <w:tab/>
        </w:r>
        <w:r w:rsidRPr="00D00190">
          <w:rPr>
            <w:rStyle w:val="Hyperlink"/>
            <w:noProof/>
          </w:rPr>
          <w:t>Systemzugriff</w:t>
        </w:r>
        <w:r>
          <w:rPr>
            <w:noProof/>
            <w:webHidden/>
          </w:rPr>
          <w:tab/>
        </w:r>
        <w:r>
          <w:rPr>
            <w:noProof/>
            <w:webHidden/>
          </w:rPr>
          <w:fldChar w:fldCharType="begin"/>
        </w:r>
        <w:r>
          <w:rPr>
            <w:noProof/>
            <w:webHidden/>
          </w:rPr>
          <w:instrText xml:space="preserve"> PAGEREF _Toc52287183 \h </w:instrText>
        </w:r>
        <w:r>
          <w:rPr>
            <w:noProof/>
            <w:webHidden/>
          </w:rPr>
        </w:r>
        <w:r>
          <w:rPr>
            <w:noProof/>
            <w:webHidden/>
          </w:rPr>
          <w:fldChar w:fldCharType="separate"/>
        </w:r>
        <w:r>
          <w:rPr>
            <w:noProof/>
            <w:webHidden/>
          </w:rPr>
          <w:t>4</w:t>
        </w:r>
        <w:r>
          <w:rPr>
            <w:noProof/>
            <w:webHidden/>
          </w:rPr>
          <w:fldChar w:fldCharType="end"/>
        </w:r>
      </w:hyperlink>
    </w:p>
    <w:p w:rsidR="00F22D8A" w:rsidRDefault="00F22D8A">
      <w:pPr>
        <w:pStyle w:val="TOC2"/>
        <w:rPr>
          <w:rFonts w:asciiTheme="minorHAnsi" w:eastAsiaTheme="minorEastAsia" w:hAnsiTheme="minorHAnsi" w:cstheme="minorBidi"/>
          <w:noProof/>
          <w:sz w:val="22"/>
          <w:szCs w:val="22"/>
        </w:rPr>
      </w:pPr>
      <w:hyperlink w:anchor="_Toc52287184" w:history="1">
        <w:r w:rsidRPr="00D00190">
          <w:rPr>
            <w:rStyle w:val="Hyperlink"/>
            <w:noProof/>
          </w:rPr>
          <w:t>2.2</w:t>
        </w:r>
        <w:r>
          <w:rPr>
            <w:rFonts w:asciiTheme="minorHAnsi" w:eastAsiaTheme="minorEastAsia" w:hAnsiTheme="minorHAnsi" w:cstheme="minorBidi"/>
            <w:noProof/>
            <w:sz w:val="22"/>
            <w:szCs w:val="22"/>
          </w:rPr>
          <w:tab/>
        </w:r>
        <w:r w:rsidRPr="00D00190">
          <w:rPr>
            <w:rStyle w:val="Hyperlink"/>
            <w:noProof/>
          </w:rPr>
          <w:t>Rollen</w:t>
        </w:r>
        <w:r>
          <w:rPr>
            <w:noProof/>
            <w:webHidden/>
          </w:rPr>
          <w:tab/>
        </w:r>
        <w:r>
          <w:rPr>
            <w:noProof/>
            <w:webHidden/>
          </w:rPr>
          <w:fldChar w:fldCharType="begin"/>
        </w:r>
        <w:r>
          <w:rPr>
            <w:noProof/>
            <w:webHidden/>
          </w:rPr>
          <w:instrText xml:space="preserve"> PAGEREF _Toc52287184 \h </w:instrText>
        </w:r>
        <w:r>
          <w:rPr>
            <w:noProof/>
            <w:webHidden/>
          </w:rPr>
        </w:r>
        <w:r>
          <w:rPr>
            <w:noProof/>
            <w:webHidden/>
          </w:rPr>
          <w:fldChar w:fldCharType="separate"/>
        </w:r>
        <w:r>
          <w:rPr>
            <w:noProof/>
            <w:webHidden/>
          </w:rPr>
          <w:t>4</w:t>
        </w:r>
        <w:r>
          <w:rPr>
            <w:noProof/>
            <w:webHidden/>
          </w:rPr>
          <w:fldChar w:fldCharType="end"/>
        </w:r>
      </w:hyperlink>
    </w:p>
    <w:p w:rsidR="00F22D8A" w:rsidRDefault="00F22D8A">
      <w:pPr>
        <w:pStyle w:val="TOC2"/>
        <w:rPr>
          <w:rFonts w:asciiTheme="minorHAnsi" w:eastAsiaTheme="minorEastAsia" w:hAnsiTheme="minorHAnsi" w:cstheme="minorBidi"/>
          <w:noProof/>
          <w:sz w:val="22"/>
          <w:szCs w:val="22"/>
        </w:rPr>
      </w:pPr>
      <w:hyperlink w:anchor="_Toc52287185" w:history="1">
        <w:r w:rsidRPr="00D00190">
          <w:rPr>
            <w:rStyle w:val="Hyperlink"/>
            <w:noProof/>
          </w:rPr>
          <w:t>2.3</w:t>
        </w:r>
        <w:r>
          <w:rPr>
            <w:rFonts w:asciiTheme="minorHAnsi" w:eastAsiaTheme="minorEastAsia" w:hAnsiTheme="minorHAnsi" w:cstheme="minorBidi"/>
            <w:noProof/>
            <w:sz w:val="22"/>
            <w:szCs w:val="22"/>
          </w:rPr>
          <w:tab/>
        </w:r>
        <w:r w:rsidRPr="00D00190">
          <w:rPr>
            <w:rStyle w:val="Hyperlink"/>
            <w:noProof/>
          </w:rPr>
          <w:t>Erforderliche Organisationseinheiten</w:t>
        </w:r>
        <w:r>
          <w:rPr>
            <w:noProof/>
            <w:webHidden/>
          </w:rPr>
          <w:tab/>
        </w:r>
        <w:r>
          <w:rPr>
            <w:noProof/>
            <w:webHidden/>
          </w:rPr>
          <w:fldChar w:fldCharType="begin"/>
        </w:r>
        <w:r>
          <w:rPr>
            <w:noProof/>
            <w:webHidden/>
          </w:rPr>
          <w:instrText xml:space="preserve"> PAGEREF _Toc52287185 \h </w:instrText>
        </w:r>
        <w:r>
          <w:rPr>
            <w:noProof/>
            <w:webHidden/>
          </w:rPr>
        </w:r>
        <w:r>
          <w:rPr>
            <w:noProof/>
            <w:webHidden/>
          </w:rPr>
          <w:fldChar w:fldCharType="separate"/>
        </w:r>
        <w:r>
          <w:rPr>
            <w:noProof/>
            <w:webHidden/>
          </w:rPr>
          <w:t>5</w:t>
        </w:r>
        <w:r>
          <w:rPr>
            <w:noProof/>
            <w:webHidden/>
          </w:rPr>
          <w:fldChar w:fldCharType="end"/>
        </w:r>
      </w:hyperlink>
    </w:p>
    <w:p w:rsidR="00F22D8A" w:rsidRDefault="00F22D8A">
      <w:pPr>
        <w:pStyle w:val="TOC2"/>
        <w:rPr>
          <w:rFonts w:asciiTheme="minorHAnsi" w:eastAsiaTheme="minorEastAsia" w:hAnsiTheme="minorHAnsi" w:cstheme="minorBidi"/>
          <w:noProof/>
          <w:sz w:val="22"/>
          <w:szCs w:val="22"/>
        </w:rPr>
      </w:pPr>
      <w:hyperlink w:anchor="_Toc52287186" w:history="1">
        <w:r w:rsidRPr="00D00190">
          <w:rPr>
            <w:rStyle w:val="Hyperlink"/>
            <w:noProof/>
          </w:rPr>
          <w:t>2.4</w:t>
        </w:r>
        <w:r>
          <w:rPr>
            <w:rFonts w:asciiTheme="minorHAnsi" w:eastAsiaTheme="minorEastAsia" w:hAnsiTheme="minorHAnsi" w:cstheme="minorBidi"/>
            <w:noProof/>
            <w:sz w:val="22"/>
            <w:szCs w:val="22"/>
          </w:rPr>
          <w:tab/>
        </w:r>
        <w:r w:rsidRPr="00D00190">
          <w:rPr>
            <w:rStyle w:val="Hyperlink"/>
            <w:noProof/>
          </w:rPr>
          <w:t>Obligatorische und optionale Stammdaten</w:t>
        </w:r>
        <w:r>
          <w:rPr>
            <w:noProof/>
            <w:webHidden/>
          </w:rPr>
          <w:tab/>
        </w:r>
        <w:r>
          <w:rPr>
            <w:noProof/>
            <w:webHidden/>
          </w:rPr>
          <w:fldChar w:fldCharType="begin"/>
        </w:r>
        <w:r>
          <w:rPr>
            <w:noProof/>
            <w:webHidden/>
          </w:rPr>
          <w:instrText xml:space="preserve"> PAGEREF _Toc52287186 \h </w:instrText>
        </w:r>
        <w:r>
          <w:rPr>
            <w:noProof/>
            <w:webHidden/>
          </w:rPr>
        </w:r>
        <w:r>
          <w:rPr>
            <w:noProof/>
            <w:webHidden/>
          </w:rPr>
          <w:fldChar w:fldCharType="separate"/>
        </w:r>
        <w:r>
          <w:rPr>
            <w:noProof/>
            <w:webHidden/>
          </w:rPr>
          <w:t>5</w:t>
        </w:r>
        <w:r>
          <w:rPr>
            <w:noProof/>
            <w:webHidden/>
          </w:rPr>
          <w:fldChar w:fldCharType="end"/>
        </w:r>
      </w:hyperlink>
    </w:p>
    <w:p w:rsidR="00F22D8A" w:rsidRDefault="00F22D8A">
      <w:pPr>
        <w:pStyle w:val="TOC2"/>
        <w:rPr>
          <w:rFonts w:asciiTheme="minorHAnsi" w:eastAsiaTheme="minorEastAsia" w:hAnsiTheme="minorHAnsi" w:cstheme="minorBidi"/>
          <w:noProof/>
          <w:sz w:val="22"/>
          <w:szCs w:val="22"/>
        </w:rPr>
      </w:pPr>
      <w:hyperlink w:anchor="_Toc52287187" w:history="1">
        <w:r w:rsidRPr="00D00190">
          <w:rPr>
            <w:rStyle w:val="Hyperlink"/>
            <w:noProof/>
          </w:rPr>
          <w:t>2.5</w:t>
        </w:r>
        <w:r>
          <w:rPr>
            <w:rFonts w:asciiTheme="minorHAnsi" w:eastAsiaTheme="minorEastAsia" w:hAnsiTheme="minorHAnsi" w:cstheme="minorBidi"/>
            <w:noProof/>
            <w:sz w:val="22"/>
            <w:szCs w:val="22"/>
          </w:rPr>
          <w:tab/>
        </w:r>
        <w:r w:rsidRPr="00D00190">
          <w:rPr>
            <w:rStyle w:val="Hyperlink"/>
            <w:noProof/>
          </w:rPr>
          <w:t>Wesentliche Parameter für die Datenerstellung</w:t>
        </w:r>
        <w:r>
          <w:rPr>
            <w:noProof/>
            <w:webHidden/>
          </w:rPr>
          <w:tab/>
        </w:r>
        <w:r>
          <w:rPr>
            <w:noProof/>
            <w:webHidden/>
          </w:rPr>
          <w:fldChar w:fldCharType="begin"/>
        </w:r>
        <w:r>
          <w:rPr>
            <w:noProof/>
            <w:webHidden/>
          </w:rPr>
          <w:instrText xml:space="preserve"> PAGEREF _Toc52287187 \h </w:instrText>
        </w:r>
        <w:r>
          <w:rPr>
            <w:noProof/>
            <w:webHidden/>
          </w:rPr>
        </w:r>
        <w:r>
          <w:rPr>
            <w:noProof/>
            <w:webHidden/>
          </w:rPr>
          <w:fldChar w:fldCharType="separate"/>
        </w:r>
        <w:r>
          <w:rPr>
            <w:noProof/>
            <w:webHidden/>
          </w:rPr>
          <w:t>5</w:t>
        </w:r>
        <w:r>
          <w:rPr>
            <w:noProof/>
            <w:webHidden/>
          </w:rPr>
          <w:fldChar w:fldCharType="end"/>
        </w:r>
      </w:hyperlink>
    </w:p>
    <w:p w:rsidR="00F22D8A" w:rsidRDefault="00F22D8A">
      <w:pPr>
        <w:pStyle w:val="TOC1"/>
        <w:rPr>
          <w:rFonts w:asciiTheme="minorHAnsi" w:eastAsiaTheme="minorEastAsia" w:hAnsiTheme="minorHAnsi" w:cstheme="minorBidi"/>
          <w:noProof/>
          <w:sz w:val="22"/>
          <w:szCs w:val="22"/>
        </w:rPr>
      </w:pPr>
      <w:hyperlink w:anchor="_Toc52287188" w:history="1">
        <w:r w:rsidRPr="00D00190">
          <w:rPr>
            <w:rStyle w:val="Hyperlink"/>
            <w:noProof/>
          </w:rPr>
          <w:t>3</w:t>
        </w:r>
        <w:r>
          <w:rPr>
            <w:rFonts w:asciiTheme="minorHAnsi" w:eastAsiaTheme="minorEastAsia" w:hAnsiTheme="minorHAnsi" w:cstheme="minorBidi"/>
            <w:noProof/>
            <w:sz w:val="22"/>
            <w:szCs w:val="22"/>
          </w:rPr>
          <w:tab/>
        </w:r>
        <w:r w:rsidRPr="00D00190">
          <w:rPr>
            <w:rStyle w:val="Hyperlink"/>
            <w:noProof/>
          </w:rPr>
          <w:t>Übersichtstabelle</w:t>
        </w:r>
        <w:r>
          <w:rPr>
            <w:noProof/>
            <w:webHidden/>
          </w:rPr>
          <w:tab/>
        </w:r>
        <w:r>
          <w:rPr>
            <w:noProof/>
            <w:webHidden/>
          </w:rPr>
          <w:fldChar w:fldCharType="begin"/>
        </w:r>
        <w:r>
          <w:rPr>
            <w:noProof/>
            <w:webHidden/>
          </w:rPr>
          <w:instrText xml:space="preserve"> PAGEREF _Toc52287188 \h </w:instrText>
        </w:r>
        <w:r>
          <w:rPr>
            <w:noProof/>
            <w:webHidden/>
          </w:rPr>
        </w:r>
        <w:r>
          <w:rPr>
            <w:noProof/>
            <w:webHidden/>
          </w:rPr>
          <w:fldChar w:fldCharType="separate"/>
        </w:r>
        <w:r>
          <w:rPr>
            <w:noProof/>
            <w:webHidden/>
          </w:rPr>
          <w:t>6</w:t>
        </w:r>
        <w:r>
          <w:rPr>
            <w:noProof/>
            <w:webHidden/>
          </w:rPr>
          <w:fldChar w:fldCharType="end"/>
        </w:r>
      </w:hyperlink>
    </w:p>
    <w:p w:rsidR="00F22D8A" w:rsidRDefault="00F22D8A">
      <w:pPr>
        <w:pStyle w:val="TOC1"/>
        <w:rPr>
          <w:rFonts w:asciiTheme="minorHAnsi" w:eastAsiaTheme="minorEastAsia" w:hAnsiTheme="minorHAnsi" w:cstheme="minorBidi"/>
          <w:noProof/>
          <w:sz w:val="22"/>
          <w:szCs w:val="22"/>
        </w:rPr>
      </w:pPr>
      <w:hyperlink w:anchor="_Toc52287189" w:history="1">
        <w:r w:rsidRPr="00D00190">
          <w:rPr>
            <w:rStyle w:val="Hyperlink"/>
            <w:noProof/>
          </w:rPr>
          <w:t>4</w:t>
        </w:r>
        <w:r>
          <w:rPr>
            <w:rFonts w:asciiTheme="minorHAnsi" w:eastAsiaTheme="minorEastAsia" w:hAnsiTheme="minorHAnsi" w:cstheme="minorBidi"/>
            <w:noProof/>
            <w:sz w:val="22"/>
            <w:szCs w:val="22"/>
          </w:rPr>
          <w:tab/>
        </w:r>
        <w:r w:rsidRPr="00D00190">
          <w:rPr>
            <w:rStyle w:val="Hyperlink"/>
            <w:noProof/>
          </w:rPr>
          <w:t>Testverfahren</w:t>
        </w:r>
        <w:r>
          <w:rPr>
            <w:noProof/>
            <w:webHidden/>
          </w:rPr>
          <w:tab/>
        </w:r>
        <w:r>
          <w:rPr>
            <w:noProof/>
            <w:webHidden/>
          </w:rPr>
          <w:fldChar w:fldCharType="begin"/>
        </w:r>
        <w:r>
          <w:rPr>
            <w:noProof/>
            <w:webHidden/>
          </w:rPr>
          <w:instrText xml:space="preserve"> PAGEREF _Toc52287189 \h </w:instrText>
        </w:r>
        <w:r>
          <w:rPr>
            <w:noProof/>
            <w:webHidden/>
          </w:rPr>
        </w:r>
        <w:r>
          <w:rPr>
            <w:noProof/>
            <w:webHidden/>
          </w:rPr>
          <w:fldChar w:fldCharType="separate"/>
        </w:r>
        <w:r>
          <w:rPr>
            <w:noProof/>
            <w:webHidden/>
          </w:rPr>
          <w:t>7</w:t>
        </w:r>
        <w:r>
          <w:rPr>
            <w:noProof/>
            <w:webHidden/>
          </w:rPr>
          <w:fldChar w:fldCharType="end"/>
        </w:r>
      </w:hyperlink>
    </w:p>
    <w:p w:rsidR="00F22D8A" w:rsidRDefault="00F22D8A">
      <w:pPr>
        <w:pStyle w:val="TOC2"/>
        <w:rPr>
          <w:rFonts w:asciiTheme="minorHAnsi" w:eastAsiaTheme="minorEastAsia" w:hAnsiTheme="minorHAnsi" w:cstheme="minorBidi"/>
          <w:noProof/>
          <w:sz w:val="22"/>
          <w:szCs w:val="22"/>
        </w:rPr>
      </w:pPr>
      <w:hyperlink w:anchor="_Toc52287190" w:history="1">
        <w:r w:rsidRPr="00D00190">
          <w:rPr>
            <w:rStyle w:val="Hyperlink"/>
            <w:noProof/>
          </w:rPr>
          <w:t>4.1</w:t>
        </w:r>
        <w:r>
          <w:rPr>
            <w:rFonts w:asciiTheme="minorHAnsi" w:eastAsiaTheme="minorEastAsia" w:hAnsiTheme="minorHAnsi" w:cstheme="minorBidi"/>
            <w:noProof/>
            <w:sz w:val="22"/>
            <w:szCs w:val="22"/>
          </w:rPr>
          <w:tab/>
        </w:r>
        <w:r w:rsidRPr="00D00190">
          <w:rPr>
            <w:rStyle w:val="Hyperlink"/>
            <w:noProof/>
          </w:rPr>
          <w:t>Planverrechnungen</w:t>
        </w:r>
        <w:r>
          <w:rPr>
            <w:noProof/>
            <w:webHidden/>
          </w:rPr>
          <w:tab/>
        </w:r>
        <w:r>
          <w:rPr>
            <w:noProof/>
            <w:webHidden/>
          </w:rPr>
          <w:fldChar w:fldCharType="begin"/>
        </w:r>
        <w:r>
          <w:rPr>
            <w:noProof/>
            <w:webHidden/>
          </w:rPr>
          <w:instrText xml:space="preserve"> PAGEREF _Toc52287190 \h </w:instrText>
        </w:r>
        <w:r>
          <w:rPr>
            <w:noProof/>
            <w:webHidden/>
          </w:rPr>
        </w:r>
        <w:r>
          <w:rPr>
            <w:noProof/>
            <w:webHidden/>
          </w:rPr>
          <w:fldChar w:fldCharType="separate"/>
        </w:r>
        <w:r>
          <w:rPr>
            <w:noProof/>
            <w:webHidden/>
          </w:rPr>
          <w:t>7</w:t>
        </w:r>
        <w:r>
          <w:rPr>
            <w:noProof/>
            <w:webHidden/>
          </w:rPr>
          <w:fldChar w:fldCharType="end"/>
        </w:r>
      </w:hyperlink>
    </w:p>
    <w:p w:rsidR="00F22D8A" w:rsidRDefault="00F22D8A">
      <w:pPr>
        <w:pStyle w:val="TOC3"/>
        <w:rPr>
          <w:rFonts w:asciiTheme="minorHAnsi" w:eastAsiaTheme="minorEastAsia" w:hAnsiTheme="minorHAnsi" w:cstheme="minorBidi"/>
          <w:noProof/>
          <w:sz w:val="22"/>
          <w:szCs w:val="22"/>
        </w:rPr>
      </w:pPr>
      <w:hyperlink w:anchor="_Toc52287191" w:history="1">
        <w:r w:rsidRPr="00D00190">
          <w:rPr>
            <w:rStyle w:val="Hyperlink"/>
            <w:noProof/>
          </w:rPr>
          <w:t>4.1.1</w:t>
        </w:r>
        <w:r>
          <w:rPr>
            <w:rFonts w:asciiTheme="minorHAnsi" w:eastAsiaTheme="minorEastAsia" w:hAnsiTheme="minorHAnsi" w:cstheme="minorBidi"/>
            <w:noProof/>
            <w:sz w:val="22"/>
            <w:szCs w:val="22"/>
          </w:rPr>
          <w:tab/>
        </w:r>
        <w:r w:rsidRPr="00D00190">
          <w:rPr>
            <w:rStyle w:val="Hyperlink"/>
            <w:noProof/>
          </w:rPr>
          <w:t>Planumlagezyklen verwalten</w:t>
        </w:r>
        <w:r>
          <w:rPr>
            <w:noProof/>
            <w:webHidden/>
          </w:rPr>
          <w:tab/>
        </w:r>
        <w:r>
          <w:rPr>
            <w:noProof/>
            <w:webHidden/>
          </w:rPr>
          <w:fldChar w:fldCharType="begin"/>
        </w:r>
        <w:r>
          <w:rPr>
            <w:noProof/>
            <w:webHidden/>
          </w:rPr>
          <w:instrText xml:space="preserve"> PAGEREF _Toc52287191 \h </w:instrText>
        </w:r>
        <w:r>
          <w:rPr>
            <w:noProof/>
            <w:webHidden/>
          </w:rPr>
        </w:r>
        <w:r>
          <w:rPr>
            <w:noProof/>
            <w:webHidden/>
          </w:rPr>
          <w:fldChar w:fldCharType="separate"/>
        </w:r>
        <w:r>
          <w:rPr>
            <w:noProof/>
            <w:webHidden/>
          </w:rPr>
          <w:t>7</w:t>
        </w:r>
        <w:r>
          <w:rPr>
            <w:noProof/>
            <w:webHidden/>
          </w:rPr>
          <w:fldChar w:fldCharType="end"/>
        </w:r>
      </w:hyperlink>
    </w:p>
    <w:p w:rsidR="00F22D8A" w:rsidRDefault="00F22D8A">
      <w:pPr>
        <w:pStyle w:val="TOC3"/>
        <w:rPr>
          <w:rFonts w:asciiTheme="minorHAnsi" w:eastAsiaTheme="minorEastAsia" w:hAnsiTheme="minorHAnsi" w:cstheme="minorBidi"/>
          <w:noProof/>
          <w:sz w:val="22"/>
          <w:szCs w:val="22"/>
        </w:rPr>
      </w:pPr>
      <w:hyperlink w:anchor="_Toc52287192" w:history="1">
        <w:r w:rsidRPr="00D00190">
          <w:rPr>
            <w:rStyle w:val="Hyperlink"/>
            <w:noProof/>
          </w:rPr>
          <w:t>4.1.2</w:t>
        </w:r>
        <w:r>
          <w:rPr>
            <w:rFonts w:asciiTheme="minorHAnsi" w:eastAsiaTheme="minorEastAsia" w:hAnsiTheme="minorHAnsi" w:cstheme="minorBidi"/>
            <w:noProof/>
            <w:sz w:val="22"/>
            <w:szCs w:val="22"/>
          </w:rPr>
          <w:tab/>
        </w:r>
        <w:r w:rsidRPr="00D00190">
          <w:rPr>
            <w:rStyle w:val="Hyperlink"/>
            <w:noProof/>
          </w:rPr>
          <w:t>Planumlagezyklen bearbeiten</w:t>
        </w:r>
        <w:r>
          <w:rPr>
            <w:noProof/>
            <w:webHidden/>
          </w:rPr>
          <w:tab/>
        </w:r>
        <w:r>
          <w:rPr>
            <w:noProof/>
            <w:webHidden/>
          </w:rPr>
          <w:fldChar w:fldCharType="begin"/>
        </w:r>
        <w:r>
          <w:rPr>
            <w:noProof/>
            <w:webHidden/>
          </w:rPr>
          <w:instrText xml:space="preserve"> PAGEREF _Toc52287192 \h </w:instrText>
        </w:r>
        <w:r>
          <w:rPr>
            <w:noProof/>
            <w:webHidden/>
          </w:rPr>
        </w:r>
        <w:r>
          <w:rPr>
            <w:noProof/>
            <w:webHidden/>
          </w:rPr>
          <w:fldChar w:fldCharType="separate"/>
        </w:r>
        <w:r>
          <w:rPr>
            <w:noProof/>
            <w:webHidden/>
          </w:rPr>
          <w:t>10</w:t>
        </w:r>
        <w:r>
          <w:rPr>
            <w:noProof/>
            <w:webHidden/>
          </w:rPr>
          <w:fldChar w:fldCharType="end"/>
        </w:r>
      </w:hyperlink>
    </w:p>
    <w:p w:rsidR="00F22D8A" w:rsidRDefault="00F22D8A">
      <w:pPr>
        <w:pStyle w:val="TOC2"/>
        <w:rPr>
          <w:rFonts w:asciiTheme="minorHAnsi" w:eastAsiaTheme="minorEastAsia" w:hAnsiTheme="minorHAnsi" w:cstheme="minorBidi"/>
          <w:noProof/>
          <w:sz w:val="22"/>
          <w:szCs w:val="22"/>
        </w:rPr>
      </w:pPr>
      <w:hyperlink w:anchor="_Toc52287193" w:history="1">
        <w:r w:rsidRPr="00D00190">
          <w:rPr>
            <w:rStyle w:val="Hyperlink"/>
            <w:noProof/>
          </w:rPr>
          <w:t>4.2</w:t>
        </w:r>
        <w:r>
          <w:rPr>
            <w:rFonts w:asciiTheme="minorHAnsi" w:eastAsiaTheme="minorEastAsia" w:hAnsiTheme="minorHAnsi" w:cstheme="minorBidi"/>
            <w:noProof/>
            <w:sz w:val="22"/>
            <w:szCs w:val="22"/>
          </w:rPr>
          <w:tab/>
        </w:r>
        <w:r w:rsidRPr="00D00190">
          <w:rPr>
            <w:rStyle w:val="Hyperlink"/>
            <w:noProof/>
          </w:rPr>
          <w:t>Istverrechnungen</w:t>
        </w:r>
        <w:r>
          <w:rPr>
            <w:noProof/>
            <w:webHidden/>
          </w:rPr>
          <w:tab/>
        </w:r>
        <w:r>
          <w:rPr>
            <w:noProof/>
            <w:webHidden/>
          </w:rPr>
          <w:fldChar w:fldCharType="begin"/>
        </w:r>
        <w:r>
          <w:rPr>
            <w:noProof/>
            <w:webHidden/>
          </w:rPr>
          <w:instrText xml:space="preserve"> PAGEREF _Toc52287193 \h </w:instrText>
        </w:r>
        <w:r>
          <w:rPr>
            <w:noProof/>
            <w:webHidden/>
          </w:rPr>
        </w:r>
        <w:r>
          <w:rPr>
            <w:noProof/>
            <w:webHidden/>
          </w:rPr>
          <w:fldChar w:fldCharType="separate"/>
        </w:r>
        <w:r>
          <w:rPr>
            <w:noProof/>
            <w:webHidden/>
          </w:rPr>
          <w:t>12</w:t>
        </w:r>
        <w:r>
          <w:rPr>
            <w:noProof/>
            <w:webHidden/>
          </w:rPr>
          <w:fldChar w:fldCharType="end"/>
        </w:r>
      </w:hyperlink>
    </w:p>
    <w:p w:rsidR="00F22D8A" w:rsidRDefault="00F22D8A">
      <w:pPr>
        <w:pStyle w:val="TOC3"/>
        <w:rPr>
          <w:rFonts w:asciiTheme="minorHAnsi" w:eastAsiaTheme="minorEastAsia" w:hAnsiTheme="minorHAnsi" w:cstheme="minorBidi"/>
          <w:noProof/>
          <w:sz w:val="22"/>
          <w:szCs w:val="22"/>
        </w:rPr>
      </w:pPr>
      <w:hyperlink w:anchor="_Toc52287194" w:history="1">
        <w:r w:rsidRPr="00D00190">
          <w:rPr>
            <w:rStyle w:val="Hyperlink"/>
            <w:noProof/>
          </w:rPr>
          <w:t>4.2.1</w:t>
        </w:r>
        <w:r>
          <w:rPr>
            <w:rFonts w:asciiTheme="minorHAnsi" w:eastAsiaTheme="minorEastAsia" w:hAnsiTheme="minorHAnsi" w:cstheme="minorBidi"/>
            <w:noProof/>
            <w:sz w:val="22"/>
            <w:szCs w:val="22"/>
          </w:rPr>
          <w:tab/>
        </w:r>
        <w:r w:rsidRPr="00D00190">
          <w:rPr>
            <w:rStyle w:val="Hyperlink"/>
            <w:noProof/>
          </w:rPr>
          <w:t>Istumlagezyklen verwalten</w:t>
        </w:r>
        <w:r>
          <w:rPr>
            <w:noProof/>
            <w:webHidden/>
          </w:rPr>
          <w:tab/>
        </w:r>
        <w:r>
          <w:rPr>
            <w:noProof/>
            <w:webHidden/>
          </w:rPr>
          <w:fldChar w:fldCharType="begin"/>
        </w:r>
        <w:r>
          <w:rPr>
            <w:noProof/>
            <w:webHidden/>
          </w:rPr>
          <w:instrText xml:space="preserve"> PAGEREF _Toc52287194 \h </w:instrText>
        </w:r>
        <w:r>
          <w:rPr>
            <w:noProof/>
            <w:webHidden/>
          </w:rPr>
        </w:r>
        <w:r>
          <w:rPr>
            <w:noProof/>
            <w:webHidden/>
          </w:rPr>
          <w:fldChar w:fldCharType="separate"/>
        </w:r>
        <w:r>
          <w:rPr>
            <w:noProof/>
            <w:webHidden/>
          </w:rPr>
          <w:t>12</w:t>
        </w:r>
        <w:r>
          <w:rPr>
            <w:noProof/>
            <w:webHidden/>
          </w:rPr>
          <w:fldChar w:fldCharType="end"/>
        </w:r>
      </w:hyperlink>
    </w:p>
    <w:p w:rsidR="00F22D8A" w:rsidRDefault="00F22D8A">
      <w:pPr>
        <w:pStyle w:val="TOC3"/>
        <w:rPr>
          <w:rFonts w:asciiTheme="minorHAnsi" w:eastAsiaTheme="minorEastAsia" w:hAnsiTheme="minorHAnsi" w:cstheme="minorBidi"/>
          <w:noProof/>
          <w:sz w:val="22"/>
          <w:szCs w:val="22"/>
        </w:rPr>
      </w:pPr>
      <w:hyperlink w:anchor="_Toc52287195" w:history="1">
        <w:r w:rsidRPr="00D00190">
          <w:rPr>
            <w:rStyle w:val="Hyperlink"/>
            <w:noProof/>
          </w:rPr>
          <w:t>4.2.2</w:t>
        </w:r>
        <w:r>
          <w:rPr>
            <w:rFonts w:asciiTheme="minorHAnsi" w:eastAsiaTheme="minorEastAsia" w:hAnsiTheme="minorHAnsi" w:cstheme="minorBidi"/>
            <w:noProof/>
            <w:sz w:val="22"/>
            <w:szCs w:val="22"/>
          </w:rPr>
          <w:tab/>
        </w:r>
        <w:r w:rsidRPr="00D00190">
          <w:rPr>
            <w:rStyle w:val="Hyperlink"/>
            <w:noProof/>
          </w:rPr>
          <w:t>Istumlagezyklen bearbeiten</w:t>
        </w:r>
        <w:r>
          <w:rPr>
            <w:noProof/>
            <w:webHidden/>
          </w:rPr>
          <w:tab/>
        </w:r>
        <w:r>
          <w:rPr>
            <w:noProof/>
            <w:webHidden/>
          </w:rPr>
          <w:fldChar w:fldCharType="begin"/>
        </w:r>
        <w:r>
          <w:rPr>
            <w:noProof/>
            <w:webHidden/>
          </w:rPr>
          <w:instrText xml:space="preserve"> PAGEREF _Toc52287195 \h </w:instrText>
        </w:r>
        <w:r>
          <w:rPr>
            <w:noProof/>
            <w:webHidden/>
          </w:rPr>
        </w:r>
        <w:r>
          <w:rPr>
            <w:noProof/>
            <w:webHidden/>
          </w:rPr>
          <w:fldChar w:fldCharType="separate"/>
        </w:r>
        <w:r>
          <w:rPr>
            <w:noProof/>
            <w:webHidden/>
          </w:rPr>
          <w:t>15</w:t>
        </w:r>
        <w:r>
          <w:rPr>
            <w:noProof/>
            <w:webHidden/>
          </w:rPr>
          <w:fldChar w:fldCharType="end"/>
        </w:r>
      </w:hyperlink>
    </w:p>
    <w:p w:rsidR="00F22D8A" w:rsidRDefault="00F22D8A">
      <w:pPr>
        <w:pStyle w:val="TOC2"/>
        <w:rPr>
          <w:rFonts w:asciiTheme="minorHAnsi" w:eastAsiaTheme="minorEastAsia" w:hAnsiTheme="minorHAnsi" w:cstheme="minorBidi"/>
          <w:noProof/>
          <w:sz w:val="22"/>
          <w:szCs w:val="22"/>
        </w:rPr>
      </w:pPr>
      <w:hyperlink w:anchor="_Toc52287196" w:history="1">
        <w:r w:rsidRPr="00D00190">
          <w:rPr>
            <w:rStyle w:val="Hyperlink"/>
            <w:noProof/>
          </w:rPr>
          <w:t>4.3</w:t>
        </w:r>
        <w:r>
          <w:rPr>
            <w:rFonts w:asciiTheme="minorHAnsi" w:eastAsiaTheme="minorEastAsia" w:hAnsiTheme="minorHAnsi" w:cstheme="minorBidi"/>
            <w:noProof/>
            <w:sz w:val="22"/>
            <w:szCs w:val="22"/>
          </w:rPr>
          <w:tab/>
        </w:r>
        <w:r w:rsidRPr="00D00190">
          <w:rPr>
            <w:rStyle w:val="Hyperlink"/>
            <w:noProof/>
          </w:rPr>
          <w:t>Plan-Profitcenter-Verrechnung</w:t>
        </w:r>
        <w:r>
          <w:rPr>
            <w:noProof/>
            <w:webHidden/>
          </w:rPr>
          <w:tab/>
        </w:r>
        <w:r>
          <w:rPr>
            <w:noProof/>
            <w:webHidden/>
          </w:rPr>
          <w:fldChar w:fldCharType="begin"/>
        </w:r>
        <w:r>
          <w:rPr>
            <w:noProof/>
            <w:webHidden/>
          </w:rPr>
          <w:instrText xml:space="preserve"> PAGEREF _Toc52287196 \h </w:instrText>
        </w:r>
        <w:r>
          <w:rPr>
            <w:noProof/>
            <w:webHidden/>
          </w:rPr>
        </w:r>
        <w:r>
          <w:rPr>
            <w:noProof/>
            <w:webHidden/>
          </w:rPr>
          <w:fldChar w:fldCharType="separate"/>
        </w:r>
        <w:r>
          <w:rPr>
            <w:noProof/>
            <w:webHidden/>
          </w:rPr>
          <w:t>17</w:t>
        </w:r>
        <w:r>
          <w:rPr>
            <w:noProof/>
            <w:webHidden/>
          </w:rPr>
          <w:fldChar w:fldCharType="end"/>
        </w:r>
      </w:hyperlink>
    </w:p>
    <w:p w:rsidR="00F22D8A" w:rsidRDefault="00F22D8A">
      <w:pPr>
        <w:pStyle w:val="TOC3"/>
        <w:rPr>
          <w:rFonts w:asciiTheme="minorHAnsi" w:eastAsiaTheme="minorEastAsia" w:hAnsiTheme="minorHAnsi" w:cstheme="minorBidi"/>
          <w:noProof/>
          <w:sz w:val="22"/>
          <w:szCs w:val="22"/>
        </w:rPr>
      </w:pPr>
      <w:hyperlink w:anchor="_Toc52287197" w:history="1">
        <w:r w:rsidRPr="00D00190">
          <w:rPr>
            <w:rStyle w:val="Hyperlink"/>
            <w:noProof/>
          </w:rPr>
          <w:t>4.3.1</w:t>
        </w:r>
        <w:r>
          <w:rPr>
            <w:rFonts w:asciiTheme="minorHAnsi" w:eastAsiaTheme="minorEastAsia" w:hAnsiTheme="minorHAnsi" w:cstheme="minorBidi"/>
            <w:noProof/>
            <w:sz w:val="22"/>
            <w:szCs w:val="22"/>
          </w:rPr>
          <w:tab/>
        </w:r>
        <w:r w:rsidRPr="00D00190">
          <w:rPr>
            <w:rStyle w:val="Hyperlink"/>
            <w:noProof/>
          </w:rPr>
          <w:t>Plan-Profitcenter-Verteilungszyklen verwalten</w:t>
        </w:r>
        <w:r>
          <w:rPr>
            <w:noProof/>
            <w:webHidden/>
          </w:rPr>
          <w:tab/>
        </w:r>
        <w:r>
          <w:rPr>
            <w:noProof/>
            <w:webHidden/>
          </w:rPr>
          <w:fldChar w:fldCharType="begin"/>
        </w:r>
        <w:r>
          <w:rPr>
            <w:noProof/>
            <w:webHidden/>
          </w:rPr>
          <w:instrText xml:space="preserve"> PAGEREF _Toc52287197 \h </w:instrText>
        </w:r>
        <w:r>
          <w:rPr>
            <w:noProof/>
            <w:webHidden/>
          </w:rPr>
        </w:r>
        <w:r>
          <w:rPr>
            <w:noProof/>
            <w:webHidden/>
          </w:rPr>
          <w:fldChar w:fldCharType="separate"/>
        </w:r>
        <w:r>
          <w:rPr>
            <w:noProof/>
            <w:webHidden/>
          </w:rPr>
          <w:t>17</w:t>
        </w:r>
        <w:r>
          <w:rPr>
            <w:noProof/>
            <w:webHidden/>
          </w:rPr>
          <w:fldChar w:fldCharType="end"/>
        </w:r>
      </w:hyperlink>
    </w:p>
    <w:p w:rsidR="00F22D8A" w:rsidRDefault="00F22D8A">
      <w:pPr>
        <w:pStyle w:val="TOC2"/>
        <w:rPr>
          <w:rFonts w:asciiTheme="minorHAnsi" w:eastAsiaTheme="minorEastAsia" w:hAnsiTheme="minorHAnsi" w:cstheme="minorBidi"/>
          <w:noProof/>
          <w:sz w:val="22"/>
          <w:szCs w:val="22"/>
        </w:rPr>
      </w:pPr>
      <w:hyperlink w:anchor="_Toc52287198" w:history="1">
        <w:r w:rsidRPr="00D00190">
          <w:rPr>
            <w:rStyle w:val="Hyperlink"/>
            <w:noProof/>
          </w:rPr>
          <w:t>4.4</w:t>
        </w:r>
        <w:r>
          <w:rPr>
            <w:rFonts w:asciiTheme="minorHAnsi" w:eastAsiaTheme="minorEastAsia" w:hAnsiTheme="minorHAnsi" w:cstheme="minorBidi"/>
            <w:noProof/>
            <w:sz w:val="22"/>
            <w:szCs w:val="22"/>
          </w:rPr>
          <w:tab/>
        </w:r>
        <w:r w:rsidRPr="00D00190">
          <w:rPr>
            <w:rStyle w:val="Hyperlink"/>
            <w:noProof/>
          </w:rPr>
          <w:t>Ist-Profitcenter-Verrechnung</w:t>
        </w:r>
        <w:r>
          <w:rPr>
            <w:noProof/>
            <w:webHidden/>
          </w:rPr>
          <w:tab/>
        </w:r>
        <w:r>
          <w:rPr>
            <w:noProof/>
            <w:webHidden/>
          </w:rPr>
          <w:fldChar w:fldCharType="begin"/>
        </w:r>
        <w:r>
          <w:rPr>
            <w:noProof/>
            <w:webHidden/>
          </w:rPr>
          <w:instrText xml:space="preserve"> PAGEREF _Toc52287198 \h </w:instrText>
        </w:r>
        <w:r>
          <w:rPr>
            <w:noProof/>
            <w:webHidden/>
          </w:rPr>
        </w:r>
        <w:r>
          <w:rPr>
            <w:noProof/>
            <w:webHidden/>
          </w:rPr>
          <w:fldChar w:fldCharType="separate"/>
        </w:r>
        <w:r>
          <w:rPr>
            <w:noProof/>
            <w:webHidden/>
          </w:rPr>
          <w:t>20</w:t>
        </w:r>
        <w:r>
          <w:rPr>
            <w:noProof/>
            <w:webHidden/>
          </w:rPr>
          <w:fldChar w:fldCharType="end"/>
        </w:r>
      </w:hyperlink>
    </w:p>
    <w:p w:rsidR="00F22D8A" w:rsidRDefault="00F22D8A">
      <w:pPr>
        <w:pStyle w:val="TOC3"/>
        <w:rPr>
          <w:rFonts w:asciiTheme="minorHAnsi" w:eastAsiaTheme="minorEastAsia" w:hAnsiTheme="minorHAnsi" w:cstheme="minorBidi"/>
          <w:noProof/>
          <w:sz w:val="22"/>
          <w:szCs w:val="22"/>
        </w:rPr>
      </w:pPr>
      <w:hyperlink w:anchor="_Toc52287199" w:history="1">
        <w:r w:rsidRPr="00D00190">
          <w:rPr>
            <w:rStyle w:val="Hyperlink"/>
            <w:noProof/>
          </w:rPr>
          <w:t>4.4.1</w:t>
        </w:r>
        <w:r>
          <w:rPr>
            <w:rFonts w:asciiTheme="minorHAnsi" w:eastAsiaTheme="minorEastAsia" w:hAnsiTheme="minorHAnsi" w:cstheme="minorBidi"/>
            <w:noProof/>
            <w:sz w:val="22"/>
            <w:szCs w:val="22"/>
          </w:rPr>
          <w:tab/>
        </w:r>
        <w:r w:rsidRPr="00D00190">
          <w:rPr>
            <w:rStyle w:val="Hyperlink"/>
            <w:noProof/>
          </w:rPr>
          <w:t>Ist-Profitcenter-Verteilungszyklen verwalten</w:t>
        </w:r>
        <w:r>
          <w:rPr>
            <w:noProof/>
            <w:webHidden/>
          </w:rPr>
          <w:tab/>
        </w:r>
        <w:r>
          <w:rPr>
            <w:noProof/>
            <w:webHidden/>
          </w:rPr>
          <w:fldChar w:fldCharType="begin"/>
        </w:r>
        <w:r>
          <w:rPr>
            <w:noProof/>
            <w:webHidden/>
          </w:rPr>
          <w:instrText xml:space="preserve"> PAGEREF _Toc52287199 \h </w:instrText>
        </w:r>
        <w:r>
          <w:rPr>
            <w:noProof/>
            <w:webHidden/>
          </w:rPr>
        </w:r>
        <w:r>
          <w:rPr>
            <w:noProof/>
            <w:webHidden/>
          </w:rPr>
          <w:fldChar w:fldCharType="separate"/>
        </w:r>
        <w:r>
          <w:rPr>
            <w:noProof/>
            <w:webHidden/>
          </w:rPr>
          <w:t>20</w:t>
        </w:r>
        <w:r>
          <w:rPr>
            <w:noProof/>
            <w:webHidden/>
          </w:rPr>
          <w:fldChar w:fldCharType="end"/>
        </w:r>
      </w:hyperlink>
    </w:p>
    <w:p w:rsidR="00F22D8A" w:rsidRDefault="00F22D8A" w:rsidP="00564C74">
      <w:pPr>
        <w:tabs>
          <w:tab w:val="right" w:leader="dot" w:pos="14317"/>
        </w:tabs>
        <w:rPr>
          <w:rFonts w:ascii="BentonSans Bold" w:hAnsi="BentonSans Bold"/>
        </w:rPr>
      </w:pPr>
      <w:r>
        <w:rPr>
          <w:rFonts w:ascii="BentonSans Bold" w:hAnsi="BentonSans Bold"/>
        </w:rPr>
        <w:lastRenderedPageBreak/>
        <w:fldChar w:fldCharType="end"/>
      </w:r>
    </w:p>
    <w:p w:rsidR="00F22D8A" w:rsidRPr="00564C74" w:rsidRDefault="00F22D8A" w:rsidP="00564C74">
      <w:pPr>
        <w:spacing w:after="200" w:line="276" w:lineRule="auto"/>
        <w:rPr>
          <w:rFonts w:ascii="BentonSans Bold" w:hAnsi="BentonSans Bold"/>
        </w:rPr>
      </w:pPr>
    </w:p>
    <w:p w:rsidR="00785027" w:rsidRDefault="00F22D8A">
      <w:pPr>
        <w:pStyle w:val="Heading1"/>
      </w:pPr>
      <w:bookmarkStart w:id="3" w:name="_Toc52287181"/>
      <w:r>
        <w:lastRenderedPageBreak/>
        <w:t>Einsatzmöglichkeiten</w:t>
      </w:r>
      <w:bookmarkEnd w:id="0"/>
      <w:bookmarkEnd w:id="3"/>
    </w:p>
    <w:p w:rsidR="00F22D8A" w:rsidRDefault="00F22D8A">
      <w:r>
        <w:t>Die Universelle Verrechnung umfasst Plan- und Istumlage/-verteilung von Profitce</w:t>
      </w:r>
      <w:r>
        <w:t>ntern im Rahmen des Gemeinkosten-Controllings. Sie verwendet verschiedene Sender/Empfänger-Kombinationen für Beträge, Prozentsätze und Portionen. Diese Stammdaten unterstützen die jährliche Planung durch Neuverteilung der Kosten durch vordefinierte Zuordnu</w:t>
      </w:r>
      <w:r>
        <w:t>ngs- und Verteilungszyklen innerhalb eines bestimmten Buchungskreises. Durch die Zuordnung der Kostenelemente zu Kostenstellen im Gemeinkosten-Controlling können Sie Ihre Kosten überwachen und Plan- mit Istkosten vergleichen. Außerdem wird Plan- und Istuml</w:t>
      </w:r>
      <w:r>
        <w:t>age/-verteilung von Profitcentern von Profitcentern ebenfalls unterstützt.</w:t>
      </w:r>
    </w:p>
    <w:p w:rsidR="00785027" w:rsidRDefault="00F22D8A">
      <w:r>
        <w:t>Dieses Skript enthält einige allgemeine Beispiele für das Anlegen von Stammdaten mit der universellen Verrechnung, aber es kann auch mithilfe verschiedener Sender/Empfänger-Kombina</w:t>
      </w:r>
      <w:r>
        <w:t>tionen für Beträge, Prozentsätze und Portionen an Ihre spezifischen Geschäftsanforderungen angepasst werden.</w:t>
      </w:r>
    </w:p>
    <w:p w:rsidR="00785027" w:rsidRDefault="00F22D8A">
      <w:r>
        <w:t>Dieses Dokument enthält eine detaillierte Ablaufbeschreibung, anhand deren der Umfangsbestandteil nach der Lösungsaktivierung getestet werden kann;</w:t>
      </w:r>
      <w:r>
        <w:t xml:space="preserve"> außerdem bildet es den vordefinierten Umfang der Lösung ab. Jeder Prozessschritt, Report oder Bestandteil wird in einem eigenen Abschnitt beschrieben, in dem die Interaktionen im System (Testschritte) tabellarisch dargestellt sind. Schritte, die nicht im </w:t>
      </w:r>
      <w:r>
        <w:t>Prozessumfang enthalten sind, aber zu Testzwecken benötigt werden, sind entsprechend gekennzeichnet. Projektspezifische Schritte sind zu ergänzen.</w:t>
      </w:r>
    </w:p>
    <w:p w:rsidR="00785027" w:rsidRDefault="00F22D8A">
      <w:pPr>
        <w:pStyle w:val="Heading1"/>
      </w:pPr>
      <w:bookmarkStart w:id="4" w:name="unique_2"/>
      <w:bookmarkStart w:id="5" w:name="_Toc52287182"/>
      <w:r>
        <w:lastRenderedPageBreak/>
        <w:t>Voraussetzungen</w:t>
      </w:r>
      <w:bookmarkEnd w:id="4"/>
      <w:bookmarkEnd w:id="5"/>
    </w:p>
    <w:p w:rsidR="00785027" w:rsidRDefault="00F22D8A">
      <w:r>
        <w:t>In diesem Abschnitt sind alle Voraussetzungen für den Test hinsichtlich System, Benutzer, Sta</w:t>
      </w:r>
      <w:r>
        <w:t>mmdaten, Organisationsdaten, sonstige Testdaten und Voraussetzungen zusammengefasst.</w:t>
      </w:r>
    </w:p>
    <w:p w:rsidR="00785027" w:rsidRDefault="00F22D8A">
      <w:pPr>
        <w:pStyle w:val="Heading2"/>
      </w:pPr>
      <w:bookmarkStart w:id="6" w:name="unique_3"/>
      <w:bookmarkStart w:id="7" w:name="_Toc52287183"/>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785027" w:rsidTr="00F22D8A">
        <w:trPr>
          <w:cnfStyle w:val="100000000000" w:firstRow="1" w:lastRow="0" w:firstColumn="0" w:lastColumn="0" w:oddVBand="0" w:evenVBand="0" w:oddHBand="0" w:evenHBand="0" w:firstRowFirstColumn="0" w:firstRowLastColumn="0" w:lastRowFirstColumn="0" w:lastRowLastColumn="0"/>
        </w:trPr>
        <w:tc>
          <w:tcPr>
            <w:tcW w:w="0" w:type="auto"/>
          </w:tcPr>
          <w:p w:rsidR="00785027" w:rsidRDefault="00F22D8A">
            <w:pPr>
              <w:pStyle w:val="SAPTableHeader"/>
            </w:pPr>
            <w:r>
              <w:t>System</w:t>
            </w:r>
          </w:p>
        </w:tc>
        <w:tc>
          <w:tcPr>
            <w:tcW w:w="0" w:type="auto"/>
          </w:tcPr>
          <w:p w:rsidR="00785027" w:rsidRDefault="00F22D8A">
            <w:pPr>
              <w:pStyle w:val="SAPTableHeader"/>
            </w:pPr>
            <w:r>
              <w:t>Details</w:t>
            </w:r>
          </w:p>
        </w:tc>
      </w:tr>
      <w:tr w:rsidR="00785027" w:rsidTr="00F22D8A">
        <w:tc>
          <w:tcPr>
            <w:tcW w:w="0" w:type="auto"/>
          </w:tcPr>
          <w:p w:rsidR="00785027" w:rsidRDefault="00F22D8A">
            <w:r>
              <w:t>System</w:t>
            </w:r>
          </w:p>
        </w:tc>
        <w:tc>
          <w:tcPr>
            <w:tcW w:w="0" w:type="auto"/>
          </w:tcPr>
          <w:p w:rsidR="00785027" w:rsidRDefault="00F22D8A">
            <w:r>
              <w:t xml:space="preserve">Erreichbar über SAP Fiori Launchpad. Ihr Systemadministrator stellt Ihnen die URL für den Zugriff auf die verschiedenen Apps zur </w:t>
            </w:r>
            <w:r>
              <w:t>Verfügung, die Ihrer Rolle zugeordnet sind.</w:t>
            </w:r>
          </w:p>
        </w:tc>
      </w:tr>
    </w:tbl>
    <w:p w:rsidR="00785027" w:rsidRDefault="00F22D8A">
      <w:pPr>
        <w:pStyle w:val="Heading2"/>
      </w:pPr>
      <w:bookmarkStart w:id="8" w:name="unique_4"/>
      <w:bookmarkStart w:id="9" w:name="_Toc52287184"/>
      <w:r>
        <w:t>Rollen</w:t>
      </w:r>
      <w:bookmarkEnd w:id="8"/>
      <w:bookmarkEnd w:id="9"/>
    </w:p>
    <w:p w:rsidR="00F22D8A" w:rsidRDefault="00F22D8A">
      <w:r>
        <w:t xml:space="preserve">Weisen Sie Ihren einzelnen Testbenutzern folgende Benutzerrollen zu. Alternativ können Sie, falls verfügbar, Benutzerrollen unter Verwendung der folgenden Bereiche mit Seiten und vordefinierten Apps für </w:t>
      </w:r>
      <w:r>
        <w:t>das SAP Fiori Launchpad anlegen und die Benutzerrollen zu Ihren individuellen Testbenutzern zuordnen.</w:t>
      </w:r>
    </w:p>
    <w:p w:rsidR="00F22D8A" w:rsidRDefault="00F22D8A">
      <w:r>
        <w:rPr>
          <w:rStyle w:val="SAPEmphasis"/>
        </w:rPr>
        <w:t xml:space="preserve">Hinweis </w:t>
      </w:r>
      <w:r>
        <w:t>Diese Rollen oder Bereiche sind Beispiele, die von SAP bereitgestellt werden. Sie können sie als Vorlagen zum Anlegen Ihrer eigenen Rollen und Be</w:t>
      </w:r>
      <w:r>
        <w:t>reiche verwenden.</w:t>
      </w:r>
    </w:p>
    <w:p w:rsidR="00785027" w:rsidRDefault="00F22D8A">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w:t>
        </w:r>
        <w:r>
          <w:rPr>
            <w:rStyle w:val="underline"/>
          </w:rPr>
          <w:t>t Practices</w:t>
        </w:r>
      </w:hyperlink>
      <w:r>
        <w:t>.</w:t>
      </w:r>
    </w:p>
    <w:tbl>
      <w:tblPr>
        <w:tblStyle w:val="SAPStandardTable"/>
        <w:tblW w:w="0" w:type="auto"/>
        <w:tblLook w:val="0620" w:firstRow="1" w:lastRow="0" w:firstColumn="0" w:lastColumn="0" w:noHBand="1" w:noVBand="1"/>
      </w:tblPr>
      <w:tblGrid>
        <w:gridCol w:w="2216"/>
        <w:gridCol w:w="3025"/>
        <w:gridCol w:w="2305"/>
        <w:gridCol w:w="3025"/>
        <w:gridCol w:w="1108"/>
      </w:tblGrid>
      <w:tr w:rsidR="00785027" w:rsidTr="00F22D8A">
        <w:trPr>
          <w:cnfStyle w:val="100000000000" w:firstRow="1" w:lastRow="0" w:firstColumn="0" w:lastColumn="0" w:oddVBand="0" w:evenVBand="0" w:oddHBand="0" w:evenHBand="0" w:firstRowFirstColumn="0" w:firstRowLastColumn="0" w:lastRowFirstColumn="0" w:lastRowLastColumn="0"/>
        </w:trPr>
        <w:tc>
          <w:tcPr>
            <w:tcW w:w="0" w:type="auto"/>
          </w:tcPr>
          <w:p w:rsidR="00785027" w:rsidRDefault="00F22D8A">
            <w:pPr>
              <w:pStyle w:val="SAPTableHeader"/>
            </w:pPr>
            <w:r>
              <w:t>Name (Rolle)</w:t>
            </w:r>
          </w:p>
        </w:tc>
        <w:tc>
          <w:tcPr>
            <w:tcW w:w="0" w:type="auto"/>
          </w:tcPr>
          <w:p w:rsidR="00785027" w:rsidRDefault="00F22D8A">
            <w:pPr>
              <w:pStyle w:val="SAPTableHeader"/>
            </w:pPr>
            <w:r>
              <w:t>ID (Rolle)</w:t>
            </w:r>
          </w:p>
        </w:tc>
        <w:tc>
          <w:tcPr>
            <w:tcW w:w="0" w:type="auto"/>
          </w:tcPr>
          <w:p w:rsidR="00785027" w:rsidRDefault="00F22D8A">
            <w:pPr>
              <w:pStyle w:val="SAPTableHeader"/>
            </w:pPr>
            <w:r>
              <w:t>Beschreibung (Bereich)</w:t>
            </w:r>
          </w:p>
        </w:tc>
        <w:tc>
          <w:tcPr>
            <w:tcW w:w="0" w:type="auto"/>
          </w:tcPr>
          <w:p w:rsidR="00785027" w:rsidRDefault="00F22D8A">
            <w:pPr>
              <w:pStyle w:val="SAPTableHeader"/>
            </w:pPr>
            <w:r>
              <w:t>ID (Bereich)</w:t>
            </w:r>
          </w:p>
        </w:tc>
        <w:tc>
          <w:tcPr>
            <w:tcW w:w="0" w:type="auto"/>
          </w:tcPr>
          <w:p w:rsidR="00785027" w:rsidRDefault="00F22D8A">
            <w:pPr>
              <w:pStyle w:val="SAPTableHeader"/>
            </w:pPr>
            <w:r>
              <w:t>Anmelden</w:t>
            </w:r>
          </w:p>
        </w:tc>
      </w:tr>
      <w:tr w:rsidR="00785027" w:rsidTr="00F22D8A">
        <w:tc>
          <w:tcPr>
            <w:tcW w:w="0" w:type="auto"/>
          </w:tcPr>
          <w:p w:rsidR="00785027" w:rsidRDefault="00F22D8A">
            <w:r>
              <w:t>Gemeinkostencontroller</w:t>
            </w:r>
          </w:p>
        </w:tc>
        <w:tc>
          <w:tcPr>
            <w:tcW w:w="0" w:type="auto"/>
          </w:tcPr>
          <w:p w:rsidR="00785027" w:rsidRDefault="00F22D8A">
            <w:r>
              <w:rPr>
                <w:rStyle w:val="SAPMonospace"/>
              </w:rPr>
              <w:t>SAP_BR_OVERHEAD_ACCOUNTANT</w:t>
            </w:r>
          </w:p>
        </w:tc>
        <w:tc>
          <w:tcPr>
            <w:tcW w:w="0" w:type="auto"/>
          </w:tcPr>
          <w:p w:rsidR="00785027" w:rsidRDefault="00F22D8A">
            <w:r>
              <w:t>Gemeinkostenrechnung</w:t>
            </w:r>
          </w:p>
        </w:tc>
        <w:tc>
          <w:tcPr>
            <w:tcW w:w="0" w:type="auto"/>
          </w:tcPr>
          <w:p w:rsidR="00785027" w:rsidRDefault="00F22D8A">
            <w:r>
              <w:rPr>
                <w:rStyle w:val="SAPMonospace"/>
              </w:rPr>
              <w:t>SAP_BR_OVERHEAD_ACCOUNTANT</w:t>
            </w:r>
          </w:p>
        </w:tc>
        <w:tc>
          <w:tcPr>
            <w:tcW w:w="0" w:type="auto"/>
          </w:tcPr>
          <w:p w:rsidR="00000000" w:rsidRDefault="00F22D8A"/>
        </w:tc>
      </w:tr>
      <w:tr w:rsidR="00785027" w:rsidTr="00F22D8A">
        <w:tc>
          <w:tcPr>
            <w:tcW w:w="0" w:type="auto"/>
          </w:tcPr>
          <w:p w:rsidR="00785027" w:rsidRDefault="00F22D8A">
            <w:r>
              <w:t>Divisionaler Buchhalter</w:t>
            </w:r>
          </w:p>
        </w:tc>
        <w:tc>
          <w:tcPr>
            <w:tcW w:w="0" w:type="auto"/>
          </w:tcPr>
          <w:p w:rsidR="00785027" w:rsidRDefault="00F22D8A">
            <w:r>
              <w:rPr>
                <w:rStyle w:val="SAPMonospace"/>
              </w:rPr>
              <w:t>SAP_BR_DIVISION_ACCOUNTANT</w:t>
            </w:r>
          </w:p>
        </w:tc>
        <w:tc>
          <w:tcPr>
            <w:tcW w:w="0" w:type="auto"/>
          </w:tcPr>
          <w:p w:rsidR="00785027" w:rsidRDefault="00785027"/>
        </w:tc>
        <w:tc>
          <w:tcPr>
            <w:tcW w:w="0" w:type="auto"/>
          </w:tcPr>
          <w:p w:rsidR="00785027" w:rsidRDefault="00785027"/>
        </w:tc>
        <w:tc>
          <w:tcPr>
            <w:tcW w:w="0" w:type="auto"/>
          </w:tcPr>
          <w:p w:rsidR="00785027" w:rsidRDefault="00785027"/>
        </w:tc>
      </w:tr>
    </w:tbl>
    <w:p w:rsidR="00785027" w:rsidRDefault="00F22D8A">
      <w:pPr>
        <w:pStyle w:val="Heading2"/>
      </w:pPr>
      <w:bookmarkStart w:id="10" w:name="unique_5"/>
      <w:bookmarkStart w:id="11" w:name="_Toc52287185"/>
      <w:r>
        <w:lastRenderedPageBreak/>
        <w:t xml:space="preserve">Erforderliche </w:t>
      </w:r>
      <w:r>
        <w:t>Organisationseinheiten</w:t>
      </w:r>
      <w:bookmarkEnd w:id="10"/>
      <w:bookmarkEnd w:id="11"/>
    </w:p>
    <w:p w:rsidR="00785027" w:rsidRDefault="00F22D8A">
      <w:r>
        <w:t>Die Organisationsstruktur und die Stammdaten Ihres Unternehmens wurden bei der Implementierung in Ihrem ERP-System angelegt. Die Organisationsstruktur gibt den Aufbau Ihres Unternehmens wieder. Die Stammdaten stehen für Kostenstellen</w:t>
      </w:r>
      <w:r>
        <w:t xml:space="preserve"> und Kostenstellengruppen, je nach betrieblichem Schwerpunkt Ihres Unternehmens.</w:t>
      </w:r>
    </w:p>
    <w:tbl>
      <w:tblPr>
        <w:tblStyle w:val="SAPStandardTable"/>
        <w:tblW w:w="0" w:type="auto"/>
        <w:tblLook w:val="0620" w:firstRow="1" w:lastRow="0" w:firstColumn="0" w:lastColumn="0" w:noHBand="1" w:noVBand="1"/>
      </w:tblPr>
      <w:tblGrid>
        <w:gridCol w:w="2075"/>
        <w:gridCol w:w="2787"/>
        <w:gridCol w:w="2354"/>
        <w:gridCol w:w="1367"/>
      </w:tblGrid>
      <w:tr w:rsidR="00785027" w:rsidTr="00F22D8A">
        <w:trPr>
          <w:cnfStyle w:val="100000000000" w:firstRow="1" w:lastRow="0" w:firstColumn="0" w:lastColumn="0" w:oddVBand="0" w:evenVBand="0" w:oddHBand="0" w:evenHBand="0" w:firstRowFirstColumn="0" w:firstRowLastColumn="0" w:lastRowFirstColumn="0" w:lastRowLastColumn="0"/>
        </w:trPr>
        <w:tc>
          <w:tcPr>
            <w:tcW w:w="0" w:type="auto"/>
          </w:tcPr>
          <w:p w:rsidR="00785027" w:rsidRDefault="00F22D8A">
            <w:pPr>
              <w:pStyle w:val="SAPTableHeader"/>
            </w:pPr>
            <w:r>
              <w:t>Datenobjekt</w:t>
            </w:r>
          </w:p>
        </w:tc>
        <w:tc>
          <w:tcPr>
            <w:tcW w:w="0" w:type="auto"/>
          </w:tcPr>
          <w:p w:rsidR="00785027" w:rsidRDefault="00F22D8A">
            <w:pPr>
              <w:pStyle w:val="SAPTableHeader"/>
            </w:pPr>
            <w:r>
              <w:t>Verwendet im Datensegment</w:t>
            </w:r>
          </w:p>
        </w:tc>
        <w:tc>
          <w:tcPr>
            <w:tcW w:w="0" w:type="auto"/>
          </w:tcPr>
          <w:p w:rsidR="00785027" w:rsidRDefault="00F22D8A">
            <w:pPr>
              <w:pStyle w:val="SAPTableHeader"/>
            </w:pPr>
            <w:r>
              <w:t>Obligatorisch / optional</w:t>
            </w:r>
          </w:p>
        </w:tc>
        <w:tc>
          <w:tcPr>
            <w:tcW w:w="0" w:type="auto"/>
          </w:tcPr>
          <w:p w:rsidR="00785027" w:rsidRDefault="00F22D8A">
            <w:pPr>
              <w:pStyle w:val="SAPTableHeader"/>
            </w:pPr>
            <w:r>
              <w:t>Kommentare</w:t>
            </w:r>
          </w:p>
        </w:tc>
      </w:tr>
      <w:tr w:rsidR="00785027" w:rsidTr="00F22D8A">
        <w:tc>
          <w:tcPr>
            <w:tcW w:w="0" w:type="auto"/>
          </w:tcPr>
          <w:p w:rsidR="00785027" w:rsidRDefault="00F22D8A">
            <w:r>
              <w:t>Kostenrechnungskreis</w:t>
            </w:r>
          </w:p>
        </w:tc>
        <w:tc>
          <w:tcPr>
            <w:tcW w:w="0" w:type="auto"/>
          </w:tcPr>
          <w:p w:rsidR="00785027" w:rsidRDefault="00F22D8A">
            <w:r>
              <w:t>Allgemeine Daten</w:t>
            </w:r>
          </w:p>
        </w:tc>
        <w:tc>
          <w:tcPr>
            <w:tcW w:w="0" w:type="auto"/>
          </w:tcPr>
          <w:p w:rsidR="00785027" w:rsidRDefault="00F22D8A">
            <w:r>
              <w:t>obligatorisch</w:t>
            </w:r>
          </w:p>
        </w:tc>
        <w:tc>
          <w:tcPr>
            <w:tcW w:w="0" w:type="auto"/>
          </w:tcPr>
          <w:p w:rsidR="00785027" w:rsidRDefault="00785027"/>
        </w:tc>
      </w:tr>
      <w:tr w:rsidR="00785027" w:rsidTr="00F22D8A">
        <w:tc>
          <w:tcPr>
            <w:tcW w:w="0" w:type="auto"/>
          </w:tcPr>
          <w:p w:rsidR="00785027" w:rsidRDefault="00F22D8A">
            <w:r>
              <w:t>Buchungskreis</w:t>
            </w:r>
          </w:p>
        </w:tc>
        <w:tc>
          <w:tcPr>
            <w:tcW w:w="0" w:type="auto"/>
          </w:tcPr>
          <w:p w:rsidR="00785027" w:rsidRDefault="00F22D8A">
            <w:r>
              <w:t>Organisationseinheiten</w:t>
            </w:r>
          </w:p>
        </w:tc>
        <w:tc>
          <w:tcPr>
            <w:tcW w:w="0" w:type="auto"/>
          </w:tcPr>
          <w:p w:rsidR="00785027" w:rsidRDefault="00F22D8A">
            <w:r>
              <w:t>obligatorisch</w:t>
            </w:r>
          </w:p>
        </w:tc>
        <w:tc>
          <w:tcPr>
            <w:tcW w:w="0" w:type="auto"/>
          </w:tcPr>
          <w:p w:rsidR="00785027" w:rsidRDefault="00785027"/>
        </w:tc>
      </w:tr>
    </w:tbl>
    <w:p w:rsidR="00785027" w:rsidRDefault="00F22D8A">
      <w:pPr>
        <w:pStyle w:val="Heading2"/>
      </w:pPr>
      <w:bookmarkStart w:id="12" w:name="unique_6"/>
      <w:bookmarkStart w:id="13" w:name="_Toc52287186"/>
      <w:r>
        <w:t>Obligatorische und optionale Stammdaten</w:t>
      </w:r>
      <w:bookmarkEnd w:id="12"/>
      <w:bookmarkEnd w:id="13"/>
    </w:p>
    <w:p w:rsidR="00785027" w:rsidRDefault="00F22D8A">
      <w:r>
        <w:t>Kostenstellen- und Kostenstellengruppen-Stammdatensätze können auf andere Stammdaten verweisen. Die folgende Tabelle stellt eine Übersicht optionaler und obligatorischer Stammdatenobjekte für die Verw</w:t>
      </w:r>
      <w:r>
        <w:t>endung in der Allokation bereit.</w:t>
      </w:r>
    </w:p>
    <w:tbl>
      <w:tblPr>
        <w:tblStyle w:val="SAPStandardTable"/>
        <w:tblW w:w="0" w:type="auto"/>
        <w:tblLook w:val="0620" w:firstRow="1" w:lastRow="0" w:firstColumn="0" w:lastColumn="0" w:noHBand="1" w:noVBand="1"/>
      </w:tblPr>
      <w:tblGrid>
        <w:gridCol w:w="2002"/>
        <w:gridCol w:w="2354"/>
        <w:gridCol w:w="1367"/>
      </w:tblGrid>
      <w:tr w:rsidR="00785027" w:rsidTr="00F22D8A">
        <w:trPr>
          <w:cnfStyle w:val="100000000000" w:firstRow="1" w:lastRow="0" w:firstColumn="0" w:lastColumn="0" w:oddVBand="0" w:evenVBand="0" w:oddHBand="0" w:evenHBand="0" w:firstRowFirstColumn="0" w:firstRowLastColumn="0" w:lastRowFirstColumn="0" w:lastRowLastColumn="0"/>
        </w:trPr>
        <w:tc>
          <w:tcPr>
            <w:tcW w:w="0" w:type="auto"/>
          </w:tcPr>
          <w:p w:rsidR="00785027" w:rsidRDefault="00F22D8A">
            <w:pPr>
              <w:pStyle w:val="SAPTableHeader"/>
            </w:pPr>
            <w:r>
              <w:t>Stammdatenobjekt</w:t>
            </w:r>
          </w:p>
        </w:tc>
        <w:tc>
          <w:tcPr>
            <w:tcW w:w="0" w:type="auto"/>
          </w:tcPr>
          <w:p w:rsidR="00785027" w:rsidRDefault="00F22D8A">
            <w:pPr>
              <w:pStyle w:val="SAPTableHeader"/>
            </w:pPr>
            <w:r>
              <w:t>Obligatorisch / optional</w:t>
            </w:r>
          </w:p>
        </w:tc>
        <w:tc>
          <w:tcPr>
            <w:tcW w:w="0" w:type="auto"/>
          </w:tcPr>
          <w:p w:rsidR="00785027" w:rsidRDefault="00F22D8A">
            <w:pPr>
              <w:pStyle w:val="SAPTableHeader"/>
            </w:pPr>
            <w:r>
              <w:t>Kommentare</w:t>
            </w:r>
          </w:p>
        </w:tc>
      </w:tr>
      <w:tr w:rsidR="00785027" w:rsidTr="00F22D8A">
        <w:tc>
          <w:tcPr>
            <w:tcW w:w="0" w:type="auto"/>
          </w:tcPr>
          <w:p w:rsidR="00785027" w:rsidRDefault="00F22D8A">
            <w:r>
              <w:t>Kostenstelle</w:t>
            </w:r>
          </w:p>
        </w:tc>
        <w:tc>
          <w:tcPr>
            <w:tcW w:w="0" w:type="auto"/>
          </w:tcPr>
          <w:p w:rsidR="00785027" w:rsidRDefault="00F22D8A">
            <w:r>
              <w:t>obligatorisch</w:t>
            </w:r>
          </w:p>
        </w:tc>
        <w:tc>
          <w:tcPr>
            <w:tcW w:w="0" w:type="auto"/>
          </w:tcPr>
          <w:p w:rsidR="00785027" w:rsidRDefault="00785027"/>
        </w:tc>
      </w:tr>
      <w:tr w:rsidR="00785027" w:rsidTr="00F22D8A">
        <w:tc>
          <w:tcPr>
            <w:tcW w:w="0" w:type="auto"/>
          </w:tcPr>
          <w:p w:rsidR="00785027" w:rsidRDefault="00F22D8A">
            <w:r>
              <w:t>Kostenart</w:t>
            </w:r>
          </w:p>
        </w:tc>
        <w:tc>
          <w:tcPr>
            <w:tcW w:w="0" w:type="auto"/>
          </w:tcPr>
          <w:p w:rsidR="00785027" w:rsidRDefault="00F22D8A">
            <w:r>
              <w:t>obligatorisch</w:t>
            </w:r>
          </w:p>
        </w:tc>
        <w:tc>
          <w:tcPr>
            <w:tcW w:w="0" w:type="auto"/>
          </w:tcPr>
          <w:p w:rsidR="00785027" w:rsidRDefault="00785027"/>
        </w:tc>
      </w:tr>
      <w:tr w:rsidR="00785027" w:rsidTr="00F22D8A">
        <w:tc>
          <w:tcPr>
            <w:tcW w:w="0" w:type="auto"/>
          </w:tcPr>
          <w:p w:rsidR="00785027" w:rsidRDefault="00F22D8A">
            <w:r>
              <w:t>Statistische Kennzahl</w:t>
            </w:r>
          </w:p>
        </w:tc>
        <w:tc>
          <w:tcPr>
            <w:tcW w:w="0" w:type="auto"/>
          </w:tcPr>
          <w:p w:rsidR="00785027" w:rsidRDefault="00F22D8A">
            <w:r>
              <w:t>Optional</w:t>
            </w:r>
          </w:p>
        </w:tc>
        <w:tc>
          <w:tcPr>
            <w:tcW w:w="0" w:type="auto"/>
          </w:tcPr>
          <w:p w:rsidR="00785027" w:rsidRDefault="00785027"/>
        </w:tc>
      </w:tr>
      <w:tr w:rsidR="00785027" w:rsidTr="00F22D8A">
        <w:tc>
          <w:tcPr>
            <w:tcW w:w="0" w:type="auto"/>
          </w:tcPr>
          <w:p w:rsidR="00785027" w:rsidRDefault="00F22D8A">
            <w:r>
              <w:t>Profitcenter</w:t>
            </w:r>
          </w:p>
        </w:tc>
        <w:tc>
          <w:tcPr>
            <w:tcW w:w="0" w:type="auto"/>
          </w:tcPr>
          <w:p w:rsidR="00785027" w:rsidRDefault="00F22D8A">
            <w:r>
              <w:t>obligatorisch</w:t>
            </w:r>
          </w:p>
        </w:tc>
        <w:tc>
          <w:tcPr>
            <w:tcW w:w="0" w:type="auto"/>
          </w:tcPr>
          <w:p w:rsidR="00785027" w:rsidRDefault="00785027"/>
        </w:tc>
      </w:tr>
    </w:tbl>
    <w:p w:rsidR="00785027" w:rsidRDefault="00F22D8A">
      <w:pPr>
        <w:pStyle w:val="Heading2"/>
      </w:pPr>
      <w:bookmarkStart w:id="14" w:name="unique_7"/>
      <w:bookmarkStart w:id="15" w:name="_Toc52287187"/>
      <w:r>
        <w:t>Wesentliche Parameter für die Datenerstellung</w:t>
      </w:r>
      <w:bookmarkEnd w:id="14"/>
      <w:bookmarkEnd w:id="15"/>
    </w:p>
    <w:p w:rsidR="00785027" w:rsidRDefault="00F22D8A">
      <w:r>
        <w:t>Dieser</w:t>
      </w:r>
      <w:r>
        <w:t xml:space="preserve"> Umfangsbestandteil hat keine Voraussetzungen.</w:t>
      </w:r>
    </w:p>
    <w:p w:rsidR="00785027" w:rsidRDefault="00F22D8A">
      <w:pPr>
        <w:pStyle w:val="Heading1"/>
      </w:pPr>
      <w:bookmarkStart w:id="16" w:name="unique_8"/>
      <w:bookmarkStart w:id="17" w:name="_Toc52287188"/>
      <w:r>
        <w:lastRenderedPageBreak/>
        <w:t>Übersichtstabelle</w:t>
      </w:r>
      <w:bookmarkEnd w:id="16"/>
      <w:bookmarkEnd w:id="17"/>
    </w:p>
    <w:p w:rsidR="00785027" w:rsidRDefault="00F22D8A">
      <w:r>
        <w:t>Dieser Umfangsbestandteil umfasst die verschiedenen Prozessschritte in der folgenden Tabelle:</w:t>
      </w:r>
    </w:p>
    <w:p w:rsidR="00785027" w:rsidRDefault="00F22D8A">
      <w:r>
        <w:rPr>
          <w:rStyle w:val="SAPEmphasis"/>
        </w:rPr>
        <w:t xml:space="preserve">Hinweis </w:t>
      </w:r>
      <w:r>
        <w:t>Wenn Ihr Systemadministrator Bereiche und Seiten auf dem SAP Fiori Launchpad aktiviert ha</w:t>
      </w:r>
      <w:r>
        <w:t>t, enthält die Startseite nur die wesentlichen Apps, mit denen die typischen Aufgaben einer Benutzerrolle ausgeführt werden können.</w:t>
      </w:r>
    </w:p>
    <w:p w:rsidR="00785027" w:rsidRDefault="00F22D8A">
      <w:r>
        <w:t>Alle anderen Apps, die nicht auf der Startseite enthalten sind, finden Sie über die Suchleiste.</w:t>
      </w:r>
    </w:p>
    <w:p w:rsidR="00785027" w:rsidRDefault="00F22D8A">
      <w:r>
        <w:t>Wenn Sie die Startseite pers</w:t>
      </w:r>
      <w:r>
        <w:t xml:space="preserve">onalisieren und versteckte Apps hinzufügen möchten, wechseln Sie in Ihre Benutzerprofil und wählen Sie </w:t>
      </w:r>
      <w:r>
        <w:rPr>
          <w:rStyle w:val="SAPScreenElement"/>
        </w:rPr>
        <w:t>Einstellungen &gt; App Finder</w:t>
      </w:r>
      <w:r>
        <w:t>.</w:t>
      </w:r>
    </w:p>
    <w:p w:rsidR="00785027" w:rsidRDefault="00F22D8A">
      <w:r>
        <w:rPr>
          <w:rStyle w:val="SAPEmphasis"/>
        </w:rPr>
        <w:t>Planverrechnungen</w:t>
      </w:r>
    </w:p>
    <w:tbl>
      <w:tblPr>
        <w:tblStyle w:val="SAPStandardTable"/>
        <w:tblW w:w="0" w:type="auto"/>
        <w:tblLook w:val="0620" w:firstRow="1" w:lastRow="0" w:firstColumn="0" w:lastColumn="0" w:noHBand="1" w:noVBand="1"/>
      </w:tblPr>
      <w:tblGrid>
        <w:gridCol w:w="3102"/>
        <w:gridCol w:w="2078"/>
        <w:gridCol w:w="2577"/>
        <w:gridCol w:w="6414"/>
      </w:tblGrid>
      <w:tr w:rsidR="00785027" w:rsidTr="00F22D8A">
        <w:trPr>
          <w:cnfStyle w:val="100000000000" w:firstRow="1" w:lastRow="0" w:firstColumn="0" w:lastColumn="0" w:oddVBand="0" w:evenVBand="0" w:oddHBand="0" w:evenHBand="0" w:firstRowFirstColumn="0" w:firstRowLastColumn="0" w:lastRowFirstColumn="0" w:lastRowLastColumn="0"/>
        </w:trPr>
        <w:tc>
          <w:tcPr>
            <w:tcW w:w="0" w:type="auto"/>
          </w:tcPr>
          <w:p w:rsidR="00785027" w:rsidRDefault="00F22D8A">
            <w:pPr>
              <w:pStyle w:val="SAPTableHeader"/>
            </w:pPr>
            <w:r>
              <w:t>Prozessschritt</w:t>
            </w:r>
          </w:p>
        </w:tc>
        <w:tc>
          <w:tcPr>
            <w:tcW w:w="0" w:type="auto"/>
          </w:tcPr>
          <w:p w:rsidR="00785027" w:rsidRDefault="00F22D8A">
            <w:pPr>
              <w:pStyle w:val="SAPTableHeader"/>
            </w:pPr>
            <w:r>
              <w:t>Benutzerrolle</w:t>
            </w:r>
          </w:p>
        </w:tc>
        <w:tc>
          <w:tcPr>
            <w:tcW w:w="0" w:type="auto"/>
          </w:tcPr>
          <w:p w:rsidR="00785027" w:rsidRDefault="00F22D8A">
            <w:pPr>
              <w:pStyle w:val="SAPTableHeader"/>
            </w:pPr>
            <w:r>
              <w:t>Vorgang/App</w:t>
            </w:r>
          </w:p>
        </w:tc>
        <w:tc>
          <w:tcPr>
            <w:tcW w:w="0" w:type="auto"/>
          </w:tcPr>
          <w:p w:rsidR="00785027" w:rsidRDefault="00F22D8A">
            <w:pPr>
              <w:pStyle w:val="SAPTableHeader"/>
            </w:pPr>
            <w:r>
              <w:t>Erwartete Ergebnisse</w:t>
            </w:r>
          </w:p>
        </w:tc>
      </w:tr>
      <w:tr w:rsidR="00785027" w:rsidTr="00F22D8A">
        <w:tc>
          <w:tcPr>
            <w:tcW w:w="0" w:type="auto"/>
          </w:tcPr>
          <w:p w:rsidR="00785027" w:rsidRDefault="00F22D8A">
            <w:hyperlink r:id="rId8" w:history="1">
              <w:r>
                <w:t xml:space="preserve">Planumlagezyklen </w:t>
              </w:r>
              <w:r>
                <w:t>verwalten</w:t>
              </w:r>
            </w:hyperlink>
            <w:r>
              <w:t xml:space="preserve">  [Seite ] </w:t>
            </w:r>
            <w:r>
              <w:fldChar w:fldCharType="begin"/>
            </w:r>
            <w:r>
              <w:instrText xml:space="preserve"> PAGEREF unique_9 </w:instrText>
            </w:r>
            <w:r>
              <w:fldChar w:fldCharType="separate"/>
            </w:r>
            <w:r>
              <w:rPr>
                <w:noProof/>
              </w:rPr>
              <w:t>7</w:t>
            </w:r>
            <w:r>
              <w:fldChar w:fldCharType="end"/>
            </w:r>
          </w:p>
        </w:tc>
        <w:tc>
          <w:tcPr>
            <w:tcW w:w="0" w:type="auto"/>
          </w:tcPr>
          <w:p w:rsidR="00785027" w:rsidRDefault="00F22D8A">
            <w:r>
              <w:t>Gemeinkostencontroller</w:t>
            </w:r>
          </w:p>
        </w:tc>
        <w:tc>
          <w:tcPr>
            <w:tcW w:w="0" w:type="auto"/>
          </w:tcPr>
          <w:p w:rsidR="00785027" w:rsidRDefault="00F22D8A">
            <w:r>
              <w:rPr>
                <w:rStyle w:val="SAPScreenElement"/>
              </w:rPr>
              <w:t>Kontingente verwalten</w:t>
            </w:r>
            <w:r>
              <w:rPr>
                <w:rStyle w:val="SAPMonospace"/>
              </w:rPr>
              <w:t>(F3338)</w:t>
            </w:r>
          </w:p>
        </w:tc>
        <w:tc>
          <w:tcPr>
            <w:tcW w:w="0" w:type="auto"/>
          </w:tcPr>
          <w:p w:rsidR="00785027" w:rsidRDefault="00F22D8A">
            <w:r>
              <w:t>Die Kosten werden Kostenstellengruppen, Kostenstellen oder Bereichen zugewiesen.</w:t>
            </w:r>
          </w:p>
        </w:tc>
      </w:tr>
      <w:tr w:rsidR="00785027" w:rsidTr="00F22D8A">
        <w:tc>
          <w:tcPr>
            <w:tcW w:w="0" w:type="auto"/>
          </w:tcPr>
          <w:p w:rsidR="00785027" w:rsidRDefault="00F22D8A">
            <w:hyperlink r:id="rId9" w:history="1">
              <w:r>
                <w:t>Planumlagezyklen bearbeiten</w:t>
              </w:r>
            </w:hyperlink>
            <w:r>
              <w:t xml:space="preserve">  [Seite ] </w:t>
            </w:r>
            <w:r>
              <w:fldChar w:fldCharType="begin"/>
            </w:r>
            <w:r>
              <w:instrText xml:space="preserve"> PAGEREF uni</w:instrText>
            </w:r>
            <w:r>
              <w:instrText xml:space="preserve">que_10 </w:instrText>
            </w:r>
            <w:r>
              <w:fldChar w:fldCharType="separate"/>
            </w:r>
            <w:r>
              <w:rPr>
                <w:noProof/>
              </w:rPr>
              <w:t>10</w:t>
            </w:r>
            <w:r>
              <w:fldChar w:fldCharType="end"/>
            </w:r>
          </w:p>
        </w:tc>
        <w:tc>
          <w:tcPr>
            <w:tcW w:w="0" w:type="auto"/>
          </w:tcPr>
          <w:p w:rsidR="00785027" w:rsidRDefault="00F22D8A">
            <w:r>
              <w:t>Gemeinkostencontroller</w:t>
            </w:r>
          </w:p>
        </w:tc>
        <w:tc>
          <w:tcPr>
            <w:tcW w:w="0" w:type="auto"/>
          </w:tcPr>
          <w:p w:rsidR="00785027" w:rsidRDefault="00F22D8A">
            <w:r>
              <w:rPr>
                <w:rStyle w:val="SAPScreenElement"/>
              </w:rPr>
              <w:t>Kontingente verwalten</w:t>
            </w:r>
            <w:r>
              <w:rPr>
                <w:rStyle w:val="SAPMonospace"/>
              </w:rPr>
              <w:t>(F3338)</w:t>
            </w:r>
          </w:p>
        </w:tc>
        <w:tc>
          <w:tcPr>
            <w:tcW w:w="0" w:type="auto"/>
          </w:tcPr>
          <w:p w:rsidR="00785027" w:rsidRDefault="00F22D8A">
            <w:r>
              <w:t>Die Planumlagezyklen werden bearbeitet.</w:t>
            </w:r>
          </w:p>
        </w:tc>
      </w:tr>
    </w:tbl>
    <w:p w:rsidR="00785027" w:rsidRDefault="00F22D8A">
      <w:r>
        <w:rPr>
          <w:rStyle w:val="SAPEmphasis"/>
        </w:rPr>
        <w:t>Istverrechnungen</w:t>
      </w:r>
    </w:p>
    <w:tbl>
      <w:tblPr>
        <w:tblStyle w:val="SAPStandardTable"/>
        <w:tblW w:w="0" w:type="auto"/>
        <w:tblLook w:val="0620" w:firstRow="1" w:lastRow="0" w:firstColumn="0" w:lastColumn="0" w:noHBand="1" w:noVBand="1"/>
      </w:tblPr>
      <w:tblGrid>
        <w:gridCol w:w="2976"/>
        <w:gridCol w:w="2096"/>
        <w:gridCol w:w="2605"/>
        <w:gridCol w:w="6494"/>
      </w:tblGrid>
      <w:tr w:rsidR="00785027" w:rsidTr="00F22D8A">
        <w:trPr>
          <w:cnfStyle w:val="100000000000" w:firstRow="1" w:lastRow="0" w:firstColumn="0" w:lastColumn="0" w:oddVBand="0" w:evenVBand="0" w:oddHBand="0" w:evenHBand="0" w:firstRowFirstColumn="0" w:firstRowLastColumn="0" w:lastRowFirstColumn="0" w:lastRowLastColumn="0"/>
        </w:trPr>
        <w:tc>
          <w:tcPr>
            <w:tcW w:w="0" w:type="auto"/>
          </w:tcPr>
          <w:p w:rsidR="00785027" w:rsidRDefault="00F22D8A">
            <w:pPr>
              <w:pStyle w:val="SAPTableHeader"/>
            </w:pPr>
            <w:r>
              <w:t>Prozessschritt</w:t>
            </w:r>
          </w:p>
        </w:tc>
        <w:tc>
          <w:tcPr>
            <w:tcW w:w="0" w:type="auto"/>
          </w:tcPr>
          <w:p w:rsidR="00785027" w:rsidRDefault="00F22D8A">
            <w:pPr>
              <w:pStyle w:val="SAPTableHeader"/>
            </w:pPr>
            <w:r>
              <w:t>Benutzerrolle</w:t>
            </w:r>
          </w:p>
        </w:tc>
        <w:tc>
          <w:tcPr>
            <w:tcW w:w="0" w:type="auto"/>
          </w:tcPr>
          <w:p w:rsidR="00785027" w:rsidRDefault="00F22D8A">
            <w:pPr>
              <w:pStyle w:val="SAPTableHeader"/>
            </w:pPr>
            <w:r>
              <w:t>Vorgang/App</w:t>
            </w:r>
          </w:p>
        </w:tc>
        <w:tc>
          <w:tcPr>
            <w:tcW w:w="0" w:type="auto"/>
          </w:tcPr>
          <w:p w:rsidR="00785027" w:rsidRDefault="00F22D8A">
            <w:pPr>
              <w:pStyle w:val="SAPTableHeader"/>
            </w:pPr>
            <w:r>
              <w:t>Erwartete Ergebnisse</w:t>
            </w:r>
          </w:p>
        </w:tc>
      </w:tr>
      <w:tr w:rsidR="00785027" w:rsidTr="00F22D8A">
        <w:tc>
          <w:tcPr>
            <w:tcW w:w="0" w:type="auto"/>
          </w:tcPr>
          <w:p w:rsidR="00785027" w:rsidRDefault="00F22D8A">
            <w:hyperlink r:id="rId10" w:history="1">
              <w:r>
                <w:t>Istumlagezyklen verwalten</w:t>
              </w:r>
            </w:hyperlink>
            <w:r>
              <w:t xml:space="preserve"> </w:t>
            </w:r>
            <w:r>
              <w:t xml:space="preserve"> [Seite ] </w:t>
            </w:r>
            <w:r>
              <w:fldChar w:fldCharType="begin"/>
            </w:r>
            <w:r>
              <w:instrText xml:space="preserve"> PAGEREF unique_11 </w:instrText>
            </w:r>
            <w:r>
              <w:fldChar w:fldCharType="separate"/>
            </w:r>
            <w:r>
              <w:rPr>
                <w:noProof/>
              </w:rPr>
              <w:t>12</w:t>
            </w:r>
            <w:r>
              <w:fldChar w:fldCharType="end"/>
            </w:r>
          </w:p>
        </w:tc>
        <w:tc>
          <w:tcPr>
            <w:tcW w:w="0" w:type="auto"/>
          </w:tcPr>
          <w:p w:rsidR="00785027" w:rsidRDefault="00F22D8A">
            <w:r>
              <w:t>Gemeinkostencontroller</w:t>
            </w:r>
          </w:p>
        </w:tc>
        <w:tc>
          <w:tcPr>
            <w:tcW w:w="0" w:type="auto"/>
          </w:tcPr>
          <w:p w:rsidR="00785027" w:rsidRDefault="00F22D8A">
            <w:r>
              <w:rPr>
                <w:rStyle w:val="SAPScreenElement"/>
              </w:rPr>
              <w:t>Kontingente verwalten</w:t>
            </w:r>
            <w:r>
              <w:rPr>
                <w:rStyle w:val="SAPMonospace"/>
              </w:rPr>
              <w:t>(F3338)</w:t>
            </w:r>
          </w:p>
        </w:tc>
        <w:tc>
          <w:tcPr>
            <w:tcW w:w="0" w:type="auto"/>
          </w:tcPr>
          <w:p w:rsidR="00785027" w:rsidRDefault="00F22D8A">
            <w:r>
              <w:t>Die Kosten werden Kostenstellengruppen, Kostenstellen oder Bereichen zugewiesen.</w:t>
            </w:r>
          </w:p>
        </w:tc>
      </w:tr>
      <w:tr w:rsidR="00785027" w:rsidTr="00F22D8A">
        <w:tc>
          <w:tcPr>
            <w:tcW w:w="0" w:type="auto"/>
          </w:tcPr>
          <w:p w:rsidR="00785027" w:rsidRDefault="00F22D8A">
            <w:hyperlink r:id="rId11" w:history="1">
              <w:r>
                <w:t>Istumlagezyklen bearbeiten</w:t>
              </w:r>
            </w:hyperlink>
            <w:r>
              <w:t xml:space="preserve">  [Seite ] </w:t>
            </w:r>
            <w:r>
              <w:fldChar w:fldCharType="begin"/>
            </w:r>
            <w:r>
              <w:instrText xml:space="preserve"> PAGEREF unique_12 </w:instrText>
            </w:r>
            <w:r>
              <w:fldChar w:fldCharType="separate"/>
            </w:r>
            <w:r>
              <w:rPr>
                <w:noProof/>
              </w:rPr>
              <w:t>15</w:t>
            </w:r>
            <w:r>
              <w:fldChar w:fldCharType="end"/>
            </w:r>
          </w:p>
        </w:tc>
        <w:tc>
          <w:tcPr>
            <w:tcW w:w="0" w:type="auto"/>
          </w:tcPr>
          <w:p w:rsidR="00785027" w:rsidRDefault="00F22D8A">
            <w:r>
              <w:t>G</w:t>
            </w:r>
            <w:r>
              <w:t>emeinkostencontroller</w:t>
            </w:r>
          </w:p>
        </w:tc>
        <w:tc>
          <w:tcPr>
            <w:tcW w:w="0" w:type="auto"/>
          </w:tcPr>
          <w:p w:rsidR="00785027" w:rsidRDefault="00F22D8A">
            <w:r>
              <w:rPr>
                <w:rStyle w:val="SAPScreenElement"/>
              </w:rPr>
              <w:t>Kontingente verwalten</w:t>
            </w:r>
            <w:r>
              <w:rPr>
                <w:rStyle w:val="SAPMonospace"/>
              </w:rPr>
              <w:t>(F3338)</w:t>
            </w:r>
          </w:p>
        </w:tc>
        <w:tc>
          <w:tcPr>
            <w:tcW w:w="0" w:type="auto"/>
          </w:tcPr>
          <w:p w:rsidR="00785027" w:rsidRDefault="00F22D8A">
            <w:r>
              <w:t>Istumlagezyklen werden bearbeitet.</w:t>
            </w:r>
          </w:p>
        </w:tc>
      </w:tr>
    </w:tbl>
    <w:p w:rsidR="00785027" w:rsidRDefault="00F22D8A">
      <w:r>
        <w:rPr>
          <w:rStyle w:val="SAPEmphasis"/>
        </w:rPr>
        <w:t>Plan-Profitcenter-Verrechnung</w:t>
      </w:r>
    </w:p>
    <w:tbl>
      <w:tblPr>
        <w:tblStyle w:val="SAPStandardTable"/>
        <w:tblW w:w="0" w:type="auto"/>
        <w:tblLook w:val="0620" w:firstRow="1" w:lastRow="0" w:firstColumn="0" w:lastColumn="0" w:noHBand="1" w:noVBand="1"/>
      </w:tblPr>
      <w:tblGrid>
        <w:gridCol w:w="4698"/>
        <w:gridCol w:w="2126"/>
        <w:gridCol w:w="2800"/>
        <w:gridCol w:w="4055"/>
      </w:tblGrid>
      <w:tr w:rsidR="00785027" w:rsidTr="00F22D8A">
        <w:trPr>
          <w:cnfStyle w:val="100000000000" w:firstRow="1" w:lastRow="0" w:firstColumn="0" w:lastColumn="0" w:oddVBand="0" w:evenVBand="0" w:oddHBand="0" w:evenHBand="0" w:firstRowFirstColumn="0" w:firstRowLastColumn="0" w:lastRowFirstColumn="0" w:lastRowLastColumn="0"/>
        </w:trPr>
        <w:tc>
          <w:tcPr>
            <w:tcW w:w="0" w:type="auto"/>
          </w:tcPr>
          <w:p w:rsidR="00785027" w:rsidRDefault="00F22D8A">
            <w:pPr>
              <w:pStyle w:val="SAPTableHeader"/>
            </w:pPr>
            <w:r>
              <w:t>Prozessschritt</w:t>
            </w:r>
          </w:p>
        </w:tc>
        <w:tc>
          <w:tcPr>
            <w:tcW w:w="0" w:type="auto"/>
          </w:tcPr>
          <w:p w:rsidR="00785027" w:rsidRDefault="00F22D8A">
            <w:pPr>
              <w:pStyle w:val="SAPTableHeader"/>
            </w:pPr>
            <w:r>
              <w:t>Benutzerrolle</w:t>
            </w:r>
          </w:p>
        </w:tc>
        <w:tc>
          <w:tcPr>
            <w:tcW w:w="0" w:type="auto"/>
          </w:tcPr>
          <w:p w:rsidR="00785027" w:rsidRDefault="00F22D8A">
            <w:pPr>
              <w:pStyle w:val="SAPTableHeader"/>
            </w:pPr>
            <w:r>
              <w:t>Vorgang/App</w:t>
            </w:r>
          </w:p>
        </w:tc>
        <w:tc>
          <w:tcPr>
            <w:tcW w:w="0" w:type="auto"/>
          </w:tcPr>
          <w:p w:rsidR="00785027" w:rsidRDefault="00F22D8A">
            <w:pPr>
              <w:pStyle w:val="SAPTableHeader"/>
            </w:pPr>
            <w:r>
              <w:t>Erwartete Ergebnisse</w:t>
            </w:r>
          </w:p>
        </w:tc>
      </w:tr>
      <w:tr w:rsidR="00785027" w:rsidTr="00F22D8A">
        <w:tc>
          <w:tcPr>
            <w:tcW w:w="0" w:type="auto"/>
          </w:tcPr>
          <w:p w:rsidR="00785027" w:rsidRDefault="00F22D8A">
            <w:hyperlink r:id="rId12" w:history="1">
              <w:r>
                <w:t>Plan-Profitcenter-Verteilungszyklen verwalten</w:t>
              </w:r>
            </w:hyperlink>
            <w:r>
              <w:t xml:space="preserve"> </w:t>
            </w:r>
            <w:r>
              <w:t xml:space="preserve"> [Seite ] </w:t>
            </w:r>
            <w:r>
              <w:fldChar w:fldCharType="begin"/>
            </w:r>
            <w:r>
              <w:instrText xml:space="preserve"> PAGEREF unique_13 </w:instrText>
            </w:r>
            <w:r>
              <w:fldChar w:fldCharType="separate"/>
            </w:r>
            <w:r>
              <w:rPr>
                <w:noProof/>
              </w:rPr>
              <w:t>17</w:t>
            </w:r>
            <w:r>
              <w:fldChar w:fldCharType="end"/>
            </w:r>
          </w:p>
        </w:tc>
        <w:tc>
          <w:tcPr>
            <w:tcW w:w="0" w:type="auto"/>
          </w:tcPr>
          <w:p w:rsidR="00785027" w:rsidRDefault="00F22D8A">
            <w:r>
              <w:t>Divisionaler Buchhalter</w:t>
            </w:r>
          </w:p>
        </w:tc>
        <w:tc>
          <w:tcPr>
            <w:tcW w:w="0" w:type="auto"/>
          </w:tcPr>
          <w:p w:rsidR="00785027" w:rsidRDefault="00F22D8A">
            <w:r>
              <w:rPr>
                <w:rStyle w:val="SAPScreenElement"/>
              </w:rPr>
              <w:t>Kontingente verwalten</w:t>
            </w:r>
            <w:r>
              <w:rPr>
                <w:rStyle w:val="SAPMonospace"/>
              </w:rPr>
              <w:t>(F3338)</w:t>
            </w:r>
          </w:p>
        </w:tc>
        <w:tc>
          <w:tcPr>
            <w:tcW w:w="0" w:type="auto"/>
          </w:tcPr>
          <w:p w:rsidR="00785027" w:rsidRDefault="00F22D8A">
            <w:r>
              <w:t>Die Plan-Profitcenter-Verteilung wird angelegt.</w:t>
            </w:r>
          </w:p>
        </w:tc>
      </w:tr>
    </w:tbl>
    <w:p w:rsidR="00785027" w:rsidRDefault="00F22D8A">
      <w:r>
        <w:rPr>
          <w:rStyle w:val="SAPEmphasis"/>
        </w:rPr>
        <w:t>Ist-Profitcenter-Verrechnung</w:t>
      </w:r>
    </w:p>
    <w:tbl>
      <w:tblPr>
        <w:tblStyle w:val="SAPStandardTable"/>
        <w:tblW w:w="0" w:type="auto"/>
        <w:tblLook w:val="0620" w:firstRow="1" w:lastRow="0" w:firstColumn="0" w:lastColumn="0" w:noHBand="1" w:noVBand="1"/>
      </w:tblPr>
      <w:tblGrid>
        <w:gridCol w:w="4543"/>
        <w:gridCol w:w="2126"/>
        <w:gridCol w:w="2800"/>
        <w:gridCol w:w="3629"/>
      </w:tblGrid>
      <w:tr w:rsidR="00785027" w:rsidTr="00F22D8A">
        <w:trPr>
          <w:cnfStyle w:val="100000000000" w:firstRow="1" w:lastRow="0" w:firstColumn="0" w:lastColumn="0" w:oddVBand="0" w:evenVBand="0" w:oddHBand="0" w:evenHBand="0" w:firstRowFirstColumn="0" w:firstRowLastColumn="0" w:lastRowFirstColumn="0" w:lastRowLastColumn="0"/>
        </w:trPr>
        <w:tc>
          <w:tcPr>
            <w:tcW w:w="0" w:type="auto"/>
          </w:tcPr>
          <w:p w:rsidR="00785027" w:rsidRDefault="00F22D8A">
            <w:pPr>
              <w:pStyle w:val="SAPTableHeader"/>
            </w:pPr>
            <w:r>
              <w:t>Prozessschritt</w:t>
            </w:r>
          </w:p>
        </w:tc>
        <w:tc>
          <w:tcPr>
            <w:tcW w:w="0" w:type="auto"/>
          </w:tcPr>
          <w:p w:rsidR="00785027" w:rsidRDefault="00F22D8A">
            <w:pPr>
              <w:pStyle w:val="SAPTableHeader"/>
            </w:pPr>
            <w:r>
              <w:t>Benutzerrolle</w:t>
            </w:r>
          </w:p>
        </w:tc>
        <w:tc>
          <w:tcPr>
            <w:tcW w:w="0" w:type="auto"/>
          </w:tcPr>
          <w:p w:rsidR="00785027" w:rsidRDefault="00F22D8A">
            <w:pPr>
              <w:pStyle w:val="SAPTableHeader"/>
            </w:pPr>
            <w:r>
              <w:t>Vorgang/App</w:t>
            </w:r>
          </w:p>
        </w:tc>
        <w:tc>
          <w:tcPr>
            <w:tcW w:w="0" w:type="auto"/>
          </w:tcPr>
          <w:p w:rsidR="00785027" w:rsidRDefault="00F22D8A">
            <w:pPr>
              <w:pStyle w:val="SAPTableHeader"/>
            </w:pPr>
            <w:r>
              <w:t>Erwartete Ergebnisse</w:t>
            </w:r>
          </w:p>
        </w:tc>
      </w:tr>
      <w:tr w:rsidR="00785027" w:rsidTr="00F22D8A">
        <w:tc>
          <w:tcPr>
            <w:tcW w:w="0" w:type="auto"/>
          </w:tcPr>
          <w:p w:rsidR="00785027" w:rsidRDefault="00F22D8A">
            <w:hyperlink r:id="rId13" w:history="1">
              <w:r>
                <w:t>Ist-Profitcenter-Verteilungszyklen verwalten</w:t>
              </w:r>
            </w:hyperlink>
            <w:r>
              <w:t xml:space="preserve">  [Seite ] </w:t>
            </w:r>
            <w:r>
              <w:fldChar w:fldCharType="begin"/>
            </w:r>
            <w:r>
              <w:instrText xml:space="preserve"> PAGEREF unique_14 </w:instrText>
            </w:r>
            <w:r>
              <w:fldChar w:fldCharType="separate"/>
            </w:r>
            <w:r>
              <w:rPr>
                <w:noProof/>
              </w:rPr>
              <w:t>20</w:t>
            </w:r>
            <w:r>
              <w:fldChar w:fldCharType="end"/>
            </w:r>
          </w:p>
        </w:tc>
        <w:tc>
          <w:tcPr>
            <w:tcW w:w="0" w:type="auto"/>
          </w:tcPr>
          <w:p w:rsidR="00785027" w:rsidRDefault="00F22D8A">
            <w:r>
              <w:t>Divisionaler Buchhalter</w:t>
            </w:r>
          </w:p>
        </w:tc>
        <w:tc>
          <w:tcPr>
            <w:tcW w:w="0" w:type="auto"/>
          </w:tcPr>
          <w:p w:rsidR="00785027" w:rsidRDefault="00F22D8A">
            <w:r>
              <w:rPr>
                <w:rStyle w:val="SAPScreenElement"/>
              </w:rPr>
              <w:t>Kontingente verwalten</w:t>
            </w:r>
            <w:r>
              <w:rPr>
                <w:rStyle w:val="SAPMonospace"/>
              </w:rPr>
              <w:t>(F3338)</w:t>
            </w:r>
          </w:p>
        </w:tc>
        <w:tc>
          <w:tcPr>
            <w:tcW w:w="0" w:type="auto"/>
          </w:tcPr>
          <w:p w:rsidR="00785027" w:rsidRDefault="00F22D8A">
            <w:r>
              <w:t>Die Profitcenter-Verteilung wird angelegt.</w:t>
            </w:r>
          </w:p>
        </w:tc>
      </w:tr>
    </w:tbl>
    <w:p w:rsidR="00785027" w:rsidRDefault="00F22D8A">
      <w:pPr>
        <w:pStyle w:val="Heading1"/>
      </w:pPr>
      <w:bookmarkStart w:id="18" w:name="unique_15"/>
      <w:bookmarkStart w:id="19" w:name="_Toc52287189"/>
      <w:r>
        <w:lastRenderedPageBreak/>
        <w:t>Testverfahren</w:t>
      </w:r>
      <w:bookmarkEnd w:id="18"/>
      <w:bookmarkEnd w:id="19"/>
    </w:p>
    <w:p w:rsidR="00785027" w:rsidRDefault="00F22D8A">
      <w:pPr>
        <w:pStyle w:val="Heading2"/>
      </w:pPr>
      <w:bookmarkStart w:id="20" w:name="d2e239"/>
      <w:bookmarkStart w:id="21" w:name="_Toc52287190"/>
      <w:r>
        <w:t>Planverrechnungen</w:t>
      </w:r>
      <w:bookmarkEnd w:id="20"/>
      <w:bookmarkEnd w:id="21"/>
    </w:p>
    <w:p w:rsidR="00785027" w:rsidRDefault="00F22D8A">
      <w:pPr>
        <w:pStyle w:val="Heading3"/>
      </w:pPr>
      <w:bookmarkStart w:id="22" w:name="unique_9"/>
      <w:bookmarkStart w:id="23" w:name="_Toc52287191"/>
      <w:r>
        <w:t>Planumlagezyklen verwalten</w:t>
      </w:r>
      <w:bookmarkEnd w:id="22"/>
      <w:bookmarkEnd w:id="23"/>
    </w:p>
    <w:p w:rsidR="00785027" w:rsidRDefault="00F22D8A">
      <w:pPr>
        <w:pStyle w:val="SAPKeyblockTitle"/>
      </w:pPr>
      <w:r>
        <w:t>Testverwaltung</w:t>
      </w:r>
    </w:p>
    <w:p w:rsidR="00785027" w:rsidRDefault="00F22D8A">
      <w:r>
        <w:t>Kundenprojekt: Füllen Sie die projektbezogenen Teile aus.</w:t>
      </w:r>
    </w:p>
    <w:p w:rsidR="00785027" w:rsidRDefault="0078502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85027" w:rsidTr="00F22D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85027" w:rsidRDefault="00F22D8A">
            <w:r>
              <w:rPr>
                <w:rStyle w:val="SAPEmphasis"/>
              </w:rPr>
              <w:t>Testfall-ID</w:t>
            </w:r>
          </w:p>
        </w:tc>
        <w:tc>
          <w:tcPr>
            <w:tcW w:w="0" w:type="auto"/>
            <w:shd w:val="clear" w:color="auto" w:fill="auto"/>
            <w:tcMar>
              <w:top w:w="29" w:type="dxa"/>
              <w:left w:w="29" w:type="dxa"/>
              <w:bottom w:w="29" w:type="dxa"/>
              <w:right w:w="29" w:type="dxa"/>
            </w:tcMar>
          </w:tcPr>
          <w:p w:rsidR="00785027" w:rsidRDefault="00F22D8A">
            <w:r>
              <w:t>&lt;X.XX&gt;</w:t>
            </w:r>
          </w:p>
        </w:tc>
        <w:tc>
          <w:tcPr>
            <w:tcW w:w="0" w:type="auto"/>
            <w:shd w:val="clear" w:color="auto" w:fill="auto"/>
            <w:tcMar>
              <w:top w:w="29" w:type="dxa"/>
              <w:left w:w="29" w:type="dxa"/>
              <w:bottom w:w="29" w:type="dxa"/>
              <w:right w:w="29" w:type="dxa"/>
            </w:tcMar>
          </w:tcPr>
          <w:p w:rsidR="00785027" w:rsidRDefault="00F22D8A">
            <w:r>
              <w:rPr>
                <w:rStyle w:val="SAPEmphasis"/>
              </w:rPr>
              <w:t>Testername</w:t>
            </w:r>
          </w:p>
        </w:tc>
        <w:tc>
          <w:tcPr>
            <w:tcW w:w="0" w:type="auto"/>
            <w:shd w:val="clear" w:color="auto" w:fill="auto"/>
            <w:tcMar>
              <w:top w:w="29" w:type="dxa"/>
              <w:left w:w="29" w:type="dxa"/>
              <w:bottom w:w="29" w:type="dxa"/>
              <w:right w:w="29" w:type="dxa"/>
            </w:tcMar>
          </w:tcPr>
          <w:p w:rsidR="00785027" w:rsidRDefault="00785027"/>
        </w:tc>
        <w:tc>
          <w:tcPr>
            <w:tcW w:w="0" w:type="auto"/>
            <w:shd w:val="clear" w:color="auto" w:fill="auto"/>
            <w:tcMar>
              <w:top w:w="29" w:type="dxa"/>
              <w:left w:w="29" w:type="dxa"/>
              <w:bottom w:w="29" w:type="dxa"/>
              <w:right w:w="29" w:type="dxa"/>
            </w:tcMar>
          </w:tcPr>
          <w:p w:rsidR="00785027" w:rsidRDefault="00F22D8A">
            <w:r>
              <w:rPr>
                <w:rStyle w:val="SAPEmphasis"/>
              </w:rPr>
              <w:t>Testdatum</w:t>
            </w:r>
          </w:p>
        </w:tc>
        <w:tc>
          <w:tcPr>
            <w:tcW w:w="0" w:type="auto"/>
            <w:shd w:val="clear" w:color="auto" w:fill="auto"/>
            <w:tcMar>
              <w:top w:w="29" w:type="dxa"/>
              <w:left w:w="29" w:type="dxa"/>
              <w:bottom w:w="29" w:type="dxa"/>
              <w:right w:w="29" w:type="dxa"/>
            </w:tcMar>
          </w:tcPr>
          <w:p w:rsidR="00785027" w:rsidRDefault="00F22D8A">
            <w:r>
              <w:rPr>
                <w:rStyle w:val="SAPUserEntry"/>
              </w:rPr>
              <w:t>Geben Sie ein Testdatum ein.</w:t>
            </w:r>
          </w:p>
        </w:tc>
      </w:tr>
      <w:tr w:rsidR="00785027" w:rsidTr="00F22D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85027" w:rsidRDefault="00F22D8A">
            <w:r>
              <w:t>Benutzerrolle(n)</w:t>
            </w:r>
          </w:p>
        </w:tc>
        <w:tc>
          <w:tcPr>
            <w:tcW w:w="0" w:type="auto"/>
            <w:gridSpan w:val="5"/>
            <w:shd w:val="clear" w:color="auto" w:fill="auto"/>
            <w:tcMar>
              <w:top w:w="29" w:type="dxa"/>
              <w:left w:w="29" w:type="dxa"/>
              <w:bottom w:w="29" w:type="dxa"/>
              <w:right w:w="29" w:type="dxa"/>
            </w:tcMar>
          </w:tcPr>
          <w:p w:rsidR="00785027" w:rsidRDefault="00785027"/>
        </w:tc>
      </w:tr>
      <w:tr w:rsidR="00785027" w:rsidTr="00F22D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85027" w:rsidRDefault="00F22D8A">
            <w:r>
              <w:rPr>
                <w:rStyle w:val="SAPEmphasis"/>
              </w:rPr>
              <w:t>Verantwortungsbereich</w:t>
            </w:r>
          </w:p>
        </w:tc>
        <w:tc>
          <w:tcPr>
            <w:tcW w:w="0" w:type="auto"/>
            <w:gridSpan w:val="3"/>
            <w:shd w:val="clear" w:color="auto" w:fill="auto"/>
            <w:tcMar>
              <w:top w:w="29" w:type="dxa"/>
              <w:left w:w="29" w:type="dxa"/>
              <w:bottom w:w="29" w:type="dxa"/>
              <w:right w:w="29" w:type="dxa"/>
            </w:tcMar>
          </w:tcPr>
          <w:p w:rsidR="00785027" w:rsidRDefault="00F22D8A">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785027" w:rsidRDefault="00F22D8A">
            <w:r>
              <w:rPr>
                <w:rStyle w:val="SAPEmphasis"/>
              </w:rPr>
              <w:t>Dauer</w:t>
            </w:r>
          </w:p>
        </w:tc>
        <w:tc>
          <w:tcPr>
            <w:tcW w:w="0" w:type="auto"/>
            <w:shd w:val="clear" w:color="auto" w:fill="auto"/>
            <w:tcMar>
              <w:top w:w="29" w:type="dxa"/>
              <w:left w:w="29" w:type="dxa"/>
              <w:bottom w:w="29" w:type="dxa"/>
              <w:right w:w="29" w:type="dxa"/>
            </w:tcMar>
          </w:tcPr>
          <w:p w:rsidR="00785027" w:rsidRDefault="00F22D8A">
            <w:r>
              <w:rPr>
                <w:rStyle w:val="SAPUserEntry"/>
              </w:rPr>
              <w:t>Geben Sie eine Dauer ein.</w:t>
            </w:r>
          </w:p>
        </w:tc>
      </w:tr>
    </w:tbl>
    <w:p w:rsidR="00785027" w:rsidRDefault="00F22D8A">
      <w:pPr>
        <w:pStyle w:val="SAPKeyblockTitle"/>
      </w:pPr>
      <w:r>
        <w:t>Kontext</w:t>
      </w:r>
    </w:p>
    <w:p w:rsidR="00785027" w:rsidRDefault="00F22D8A">
      <w:r>
        <w:t xml:space="preserve">In diesem Beispiel verwendet der Planumlagezyklus Sekundärkostenarten, um Kosten einer Kostenstelle oder einer Gruppe von Kostenstellen mit einer anderen Kostenstelle oder Gruppe von Kostenstellen </w:t>
      </w:r>
      <w:r>
        <w:t>innerhalb eines Buchungskreises zu einem festen Prozentsatz zu verrechnen.</w:t>
      </w:r>
    </w:p>
    <w:p w:rsidR="00785027" w:rsidRDefault="00F22D8A">
      <w:pPr>
        <w:pStyle w:val="SAPKeyblockTitle"/>
      </w:pPr>
      <w:r>
        <w:lastRenderedPageBreak/>
        <w:t>Vorgehensweise</w:t>
      </w:r>
    </w:p>
    <w:tbl>
      <w:tblPr>
        <w:tblStyle w:val="SAPStandardTable"/>
        <w:tblW w:w="0" w:type="auto"/>
        <w:tblLook w:val="0620" w:firstRow="1" w:lastRow="0" w:firstColumn="0" w:lastColumn="0" w:noHBand="1" w:noVBand="1"/>
      </w:tblPr>
      <w:tblGrid>
        <w:gridCol w:w="1364"/>
        <w:gridCol w:w="1352"/>
        <w:gridCol w:w="5069"/>
        <w:gridCol w:w="5597"/>
        <w:gridCol w:w="789"/>
      </w:tblGrid>
      <w:tr w:rsidR="00785027" w:rsidTr="00F22D8A">
        <w:trPr>
          <w:cnfStyle w:val="100000000000" w:firstRow="1" w:lastRow="0" w:firstColumn="0" w:lastColumn="0" w:oddVBand="0" w:evenVBand="0" w:oddHBand="0" w:evenHBand="0" w:firstRowFirstColumn="0" w:firstRowLastColumn="0" w:lastRowFirstColumn="0" w:lastRowLastColumn="0"/>
        </w:trPr>
        <w:tc>
          <w:tcPr>
            <w:tcW w:w="0" w:type="auto"/>
          </w:tcPr>
          <w:p w:rsidR="00785027" w:rsidRDefault="00F22D8A">
            <w:pPr>
              <w:pStyle w:val="SAPTableHeader"/>
            </w:pPr>
            <w:r>
              <w:t>Testschrittnummer</w:t>
            </w:r>
          </w:p>
        </w:tc>
        <w:tc>
          <w:tcPr>
            <w:tcW w:w="0" w:type="auto"/>
          </w:tcPr>
          <w:p w:rsidR="00785027" w:rsidRDefault="00F22D8A">
            <w:pPr>
              <w:pStyle w:val="SAPTableHeader"/>
            </w:pPr>
            <w:r>
              <w:t>Bezeichnung des Testschritts</w:t>
            </w:r>
          </w:p>
        </w:tc>
        <w:tc>
          <w:tcPr>
            <w:tcW w:w="0" w:type="auto"/>
          </w:tcPr>
          <w:p w:rsidR="00785027" w:rsidRDefault="00F22D8A">
            <w:pPr>
              <w:pStyle w:val="SAPTableHeader"/>
            </w:pPr>
            <w:r>
              <w:t>Anweisung</w:t>
            </w:r>
          </w:p>
        </w:tc>
        <w:tc>
          <w:tcPr>
            <w:tcW w:w="0" w:type="auto"/>
          </w:tcPr>
          <w:p w:rsidR="00785027" w:rsidRDefault="00F22D8A">
            <w:pPr>
              <w:pStyle w:val="SAPTableHeader"/>
            </w:pPr>
            <w:r>
              <w:t>Erwartetes Ergebnis</w:t>
            </w:r>
          </w:p>
        </w:tc>
        <w:tc>
          <w:tcPr>
            <w:tcW w:w="0" w:type="auto"/>
          </w:tcPr>
          <w:p w:rsidR="00785027" w:rsidRDefault="00F22D8A">
            <w:pPr>
              <w:pStyle w:val="SAPTableHeader"/>
            </w:pPr>
            <w:r>
              <w:t>Kommentare</w:t>
            </w:r>
          </w:p>
        </w:tc>
      </w:tr>
      <w:tr w:rsidR="00785027" w:rsidTr="00F22D8A">
        <w:tc>
          <w:tcPr>
            <w:tcW w:w="0" w:type="auto"/>
          </w:tcPr>
          <w:p w:rsidR="00785027" w:rsidRDefault="00F22D8A">
            <w:r>
              <w:t>1</w:t>
            </w:r>
          </w:p>
        </w:tc>
        <w:tc>
          <w:tcPr>
            <w:tcW w:w="0" w:type="auto"/>
          </w:tcPr>
          <w:p w:rsidR="00785027" w:rsidRDefault="00F22D8A">
            <w:r>
              <w:rPr>
                <w:rStyle w:val="SAPEmphasis"/>
              </w:rPr>
              <w:t>Anmelden</w:t>
            </w:r>
          </w:p>
        </w:tc>
        <w:tc>
          <w:tcPr>
            <w:tcW w:w="0" w:type="auto"/>
          </w:tcPr>
          <w:p w:rsidR="00785027" w:rsidRDefault="00F22D8A">
            <w:r>
              <w:t>Melden Sie sich am SAP Fiori Launchpad als Gemeinkostencontroller</w:t>
            </w:r>
            <w:r>
              <w:t xml:space="preserve"> an.</w:t>
            </w:r>
          </w:p>
        </w:tc>
        <w:tc>
          <w:tcPr>
            <w:tcW w:w="0" w:type="auto"/>
          </w:tcPr>
          <w:p w:rsidR="00785027" w:rsidRDefault="00F22D8A">
            <w:r>
              <w:t>Das SAP Fiori Launchpad wird angezeigt.</w:t>
            </w:r>
          </w:p>
        </w:tc>
        <w:tc>
          <w:tcPr>
            <w:tcW w:w="0" w:type="auto"/>
          </w:tcPr>
          <w:p w:rsidR="00785027" w:rsidRDefault="00785027"/>
        </w:tc>
      </w:tr>
      <w:tr w:rsidR="00785027" w:rsidTr="00F22D8A">
        <w:tc>
          <w:tcPr>
            <w:tcW w:w="0" w:type="auto"/>
          </w:tcPr>
          <w:p w:rsidR="00785027" w:rsidRDefault="00F22D8A">
            <w:r>
              <w:t>2</w:t>
            </w:r>
          </w:p>
        </w:tc>
        <w:tc>
          <w:tcPr>
            <w:tcW w:w="0" w:type="auto"/>
          </w:tcPr>
          <w:p w:rsidR="00785027" w:rsidRDefault="00F22D8A">
            <w:r>
              <w:rPr>
                <w:rStyle w:val="SAPEmphasis"/>
              </w:rPr>
              <w:t>SAP-Fiori-App aufrufen</w:t>
            </w:r>
          </w:p>
        </w:tc>
        <w:tc>
          <w:tcPr>
            <w:tcW w:w="0" w:type="auto"/>
          </w:tcPr>
          <w:p w:rsidR="00785027" w:rsidRDefault="00F22D8A">
            <w:r>
              <w:t xml:space="preserve">Öffnen Sie </w:t>
            </w:r>
            <w:r>
              <w:rPr>
                <w:rStyle w:val="SAPScreenElement"/>
              </w:rPr>
              <w:t>Kontingente verwalten</w:t>
            </w:r>
            <w:r>
              <w:rPr>
                <w:rStyle w:val="SAPMonospace"/>
              </w:rPr>
              <w:t>(F3338)</w:t>
            </w:r>
            <w:r>
              <w:t>.</w:t>
            </w:r>
          </w:p>
        </w:tc>
        <w:tc>
          <w:tcPr>
            <w:tcW w:w="0" w:type="auto"/>
          </w:tcPr>
          <w:p w:rsidR="00785027" w:rsidRDefault="00F22D8A">
            <w:r>
              <w:t xml:space="preserve">Die Sicht </w:t>
            </w:r>
            <w:r>
              <w:rPr>
                <w:rStyle w:val="SAPScreenElement"/>
              </w:rPr>
              <w:t>Verrechnungen verwalten</w:t>
            </w:r>
            <w:r>
              <w:t xml:space="preserve"> wird angezeigt.</w:t>
            </w:r>
          </w:p>
        </w:tc>
        <w:tc>
          <w:tcPr>
            <w:tcW w:w="0" w:type="auto"/>
          </w:tcPr>
          <w:p w:rsidR="00785027" w:rsidRDefault="00785027"/>
        </w:tc>
      </w:tr>
      <w:tr w:rsidR="00785027" w:rsidTr="00F22D8A">
        <w:tc>
          <w:tcPr>
            <w:tcW w:w="0" w:type="auto"/>
          </w:tcPr>
          <w:p w:rsidR="00785027" w:rsidRDefault="00F22D8A">
            <w:r>
              <w:t>3</w:t>
            </w:r>
          </w:p>
        </w:tc>
        <w:tc>
          <w:tcPr>
            <w:tcW w:w="0" w:type="auto"/>
          </w:tcPr>
          <w:p w:rsidR="00785027" w:rsidRDefault="00F22D8A">
            <w:r>
              <w:rPr>
                <w:rStyle w:val="SAPEmphasis"/>
              </w:rPr>
              <w:t>Zykluskopf anlegen</w:t>
            </w:r>
          </w:p>
        </w:tc>
        <w:tc>
          <w:tcPr>
            <w:tcW w:w="0" w:type="auto"/>
          </w:tcPr>
          <w:p w:rsidR="00785027" w:rsidRDefault="00F22D8A">
            <w:r>
              <w:t xml:space="preserve">Wählen Sie die Drucktaste </w:t>
            </w:r>
            <w:r>
              <w:rPr>
                <w:rStyle w:val="SAPScreenElement"/>
              </w:rPr>
              <w:t>+ (Hinzufügen)</w:t>
            </w:r>
            <w:r>
              <w:t xml:space="preserve"> und dann </w:t>
            </w:r>
            <w:r>
              <w:rPr>
                <w:rStyle w:val="SAPScreenElement"/>
              </w:rPr>
              <w:t>Einen neuen Zyklus a</w:t>
            </w:r>
            <w:r>
              <w:rPr>
                <w:rStyle w:val="SAPScreenElement"/>
              </w:rPr>
              <w:t>nlegen</w:t>
            </w:r>
            <w:r>
              <w:t>.</w:t>
            </w:r>
          </w:p>
        </w:tc>
        <w:tc>
          <w:tcPr>
            <w:tcW w:w="0" w:type="auto"/>
          </w:tcPr>
          <w:p w:rsidR="00785027" w:rsidRDefault="00F22D8A">
            <w:r>
              <w:t xml:space="preserve">Das Dialogfenster </w:t>
            </w:r>
            <w:r>
              <w:rPr>
                <w:rStyle w:val="SAPScreenElement"/>
              </w:rPr>
              <w:t>Ein neues Segment anlegen</w:t>
            </w:r>
            <w:r>
              <w:t xml:space="preserve"> wird angezeigt.</w:t>
            </w:r>
          </w:p>
          <w:p w:rsidR="00785027" w:rsidRDefault="00F22D8A">
            <w:r>
              <w:rPr>
                <w:rStyle w:val="SAPEmphasis"/>
              </w:rPr>
              <w:t xml:space="preserve">Hinweis </w:t>
            </w:r>
            <w:r>
              <w:t xml:space="preserve">Der Massen-Upload von Allokationszyklen ist für das Anlegen neuer Allokationen und/oder neuer Segmente über die App </w:t>
            </w:r>
            <w:r>
              <w:rPr>
                <w:rStyle w:val="SAPScreenElement"/>
              </w:rPr>
              <w:t>Allokation verwalten</w:t>
            </w:r>
            <w:r>
              <w:t xml:space="preserve"> (F3338) über die Drucktaste </w:t>
            </w:r>
            <w:r>
              <w:rPr>
                <w:rStyle w:val="SAPScreenElement"/>
              </w:rPr>
              <w:t>Zyklen hochlad</w:t>
            </w:r>
            <w:r>
              <w:rPr>
                <w:rStyle w:val="SAPScreenElement"/>
              </w:rPr>
              <w:t>en</w:t>
            </w:r>
            <w:r>
              <w:t xml:space="preserve"> möglich. Sie können entweder eine leere Vorlage herunterladen oder einen vorhandenen Allokationszyklus auswählen, der als Vorlage heruntergeladen werden soll.</w:t>
            </w:r>
          </w:p>
        </w:tc>
        <w:tc>
          <w:tcPr>
            <w:tcW w:w="0" w:type="auto"/>
          </w:tcPr>
          <w:p w:rsidR="00785027" w:rsidRDefault="00785027"/>
        </w:tc>
      </w:tr>
      <w:tr w:rsidR="00785027" w:rsidTr="00F22D8A">
        <w:tc>
          <w:tcPr>
            <w:tcW w:w="0" w:type="auto"/>
          </w:tcPr>
          <w:p w:rsidR="00785027" w:rsidRDefault="00F22D8A">
            <w:r>
              <w:t>4</w:t>
            </w:r>
          </w:p>
        </w:tc>
        <w:tc>
          <w:tcPr>
            <w:tcW w:w="0" w:type="auto"/>
          </w:tcPr>
          <w:p w:rsidR="00785027" w:rsidRDefault="00F22D8A">
            <w:r>
              <w:rPr>
                <w:rStyle w:val="SAPEmphasis"/>
              </w:rPr>
              <w:t>Wert eingeben</w:t>
            </w:r>
          </w:p>
        </w:tc>
        <w:tc>
          <w:tcPr>
            <w:tcW w:w="0" w:type="auto"/>
          </w:tcPr>
          <w:p w:rsidR="00785027" w:rsidRDefault="00F22D8A">
            <w:r>
              <w:t xml:space="preserve">Geben Sie folgende Daten ein, und wählen Sie </w:t>
            </w:r>
            <w:r>
              <w:rPr>
                <w:rStyle w:val="SAPScreenElement"/>
              </w:rPr>
              <w:t>Anlegen</w:t>
            </w:r>
            <w:r>
              <w:t>:</w:t>
            </w:r>
          </w:p>
          <w:p w:rsidR="00785027" w:rsidRDefault="00F22D8A">
            <w:pPr>
              <w:pStyle w:val="listpara1"/>
              <w:numPr>
                <w:ilvl w:val="0"/>
                <w:numId w:val="5"/>
              </w:numPr>
            </w:pPr>
            <w:r>
              <w:rPr>
                <w:rStyle w:val="SAPScreenElement"/>
              </w:rPr>
              <w:t>Verrechnungszyklus</w:t>
            </w:r>
            <w:r>
              <w:t xml:space="preserve">: </w:t>
            </w:r>
            <w:r>
              <w:rPr>
                <w:rStyle w:val="SAPUserEntry"/>
              </w:rPr>
              <w:t>&lt;</w:t>
            </w:r>
            <w:r>
              <w:rPr>
                <w:rStyle w:val="SAPUserEntry"/>
              </w:rPr>
              <w:t>Geben Sie eine Zyklus-ID ein, die mit Z beginnt&gt;</w:t>
            </w:r>
          </w:p>
          <w:p w:rsidR="00785027" w:rsidRDefault="00F22D8A">
            <w:pPr>
              <w:pStyle w:val="listpara1"/>
              <w:numPr>
                <w:ilvl w:val="0"/>
                <w:numId w:val="3"/>
              </w:numPr>
            </w:pPr>
            <w:r>
              <w:rPr>
                <w:rStyle w:val="SAPScreenElement"/>
              </w:rPr>
              <w:t>Zyklusname</w:t>
            </w:r>
            <w:r>
              <w:t xml:space="preserve">: </w:t>
            </w:r>
            <w:r>
              <w:rPr>
                <w:rStyle w:val="SAPUserEntry"/>
              </w:rPr>
              <w:t>&lt;Geben Sie eine Zyklusbeschreibung ein&gt;</w:t>
            </w:r>
          </w:p>
          <w:p w:rsidR="00785027" w:rsidRDefault="00F22D8A">
            <w:pPr>
              <w:pStyle w:val="listpara1"/>
              <w:numPr>
                <w:ilvl w:val="0"/>
                <w:numId w:val="3"/>
              </w:numPr>
            </w:pPr>
            <w:r>
              <w:rPr>
                <w:rStyle w:val="SAPScreenElement"/>
              </w:rPr>
              <w:t>Verrechnungskontext</w:t>
            </w:r>
            <w:r>
              <w:t xml:space="preserve">: </w:t>
            </w:r>
            <w:r>
              <w:rPr>
                <w:rStyle w:val="SAPUserEntry"/>
              </w:rPr>
              <w:t>&lt;Kostenstellen&gt;</w:t>
            </w:r>
            <w:r>
              <w:rPr>
                <w:rStyle w:val="SAPScreenElement"/>
              </w:rPr>
              <w:t>Buchungskreis</w:t>
            </w:r>
            <w:r>
              <w:t>:</w:t>
            </w:r>
            <w:r>
              <w:rPr>
                <w:rStyle w:val="SAPUserEntry"/>
              </w:rPr>
              <w:t>1010</w:t>
            </w:r>
          </w:p>
          <w:p w:rsidR="00785027" w:rsidRDefault="00F22D8A">
            <w:pPr>
              <w:pStyle w:val="listpara1"/>
              <w:numPr>
                <w:ilvl w:val="0"/>
                <w:numId w:val="3"/>
              </w:numPr>
            </w:pPr>
            <w:r>
              <w:rPr>
                <w:rStyle w:val="SAPScreenElement"/>
              </w:rPr>
              <w:t>Ledger</w:t>
            </w:r>
            <w:r>
              <w:t xml:space="preserve">: </w:t>
            </w:r>
            <w:r>
              <w:rPr>
                <w:rStyle w:val="SAPUserEntry"/>
              </w:rPr>
              <w:t>0L</w:t>
            </w:r>
          </w:p>
          <w:p w:rsidR="00785027" w:rsidRDefault="00F22D8A">
            <w:pPr>
              <w:pStyle w:val="listpara1"/>
              <w:numPr>
                <w:ilvl w:val="0"/>
                <w:numId w:val="3"/>
              </w:numPr>
            </w:pPr>
            <w:r>
              <w:rPr>
                <w:rStyle w:val="SAPScreenElement"/>
              </w:rPr>
              <w:t xml:space="preserve">Ist-/Plankennzeichen: </w:t>
            </w:r>
            <w:r>
              <w:rPr>
                <w:rStyle w:val="SAPUserEntry"/>
              </w:rPr>
              <w:t>Plan</w:t>
            </w:r>
          </w:p>
          <w:p w:rsidR="00785027" w:rsidRDefault="00F22D8A">
            <w:pPr>
              <w:pStyle w:val="listpara1"/>
              <w:numPr>
                <w:ilvl w:val="0"/>
                <w:numId w:val="3"/>
              </w:numPr>
            </w:pPr>
            <w:r>
              <w:rPr>
                <w:rStyle w:val="SAPScreenElement"/>
              </w:rPr>
              <w:t>Startdatum</w:t>
            </w:r>
            <w:r>
              <w:t xml:space="preserve">: </w:t>
            </w:r>
            <w:r>
              <w:rPr>
                <w:rStyle w:val="SAPUserEntry"/>
              </w:rPr>
              <w:t>01.01.2018</w:t>
            </w:r>
          </w:p>
          <w:p w:rsidR="00785027" w:rsidRDefault="00F22D8A">
            <w:pPr>
              <w:pStyle w:val="listpara1"/>
              <w:numPr>
                <w:ilvl w:val="0"/>
                <w:numId w:val="3"/>
              </w:numPr>
            </w:pPr>
            <w:r>
              <w:rPr>
                <w:rStyle w:val="SAPScreenElement"/>
              </w:rPr>
              <w:t>Plankategorie:</w:t>
            </w:r>
            <w:r>
              <w:t xml:space="preserve"> </w:t>
            </w:r>
            <w:r>
              <w:rPr>
                <w:rStyle w:val="SAPUserEntry"/>
              </w:rPr>
              <w:t>PLN</w:t>
            </w:r>
          </w:p>
          <w:p w:rsidR="00785027" w:rsidRDefault="00F22D8A">
            <w:pPr>
              <w:pStyle w:val="listpara1"/>
              <w:numPr>
                <w:ilvl w:val="0"/>
                <w:numId w:val="3"/>
              </w:numPr>
            </w:pPr>
            <w:r>
              <w:rPr>
                <w:rStyle w:val="SAPScreenElement"/>
              </w:rPr>
              <w:t>Enddatum</w:t>
            </w:r>
            <w:r>
              <w:t xml:space="preserve">: </w:t>
            </w:r>
            <w:r>
              <w:rPr>
                <w:rStyle w:val="SAPUserEntry"/>
              </w:rPr>
              <w:t>31.12.2019</w:t>
            </w:r>
          </w:p>
          <w:p w:rsidR="00785027" w:rsidRDefault="00F22D8A">
            <w:pPr>
              <w:pStyle w:val="listpara1"/>
              <w:numPr>
                <w:ilvl w:val="0"/>
                <w:numId w:val="3"/>
              </w:numPr>
            </w:pPr>
            <w:r>
              <w:rPr>
                <w:rStyle w:val="SAPScreenElement"/>
              </w:rPr>
              <w:t>Allokationsart</w:t>
            </w:r>
            <w:r>
              <w:t>:</w:t>
            </w:r>
            <w:r>
              <w:rPr>
                <w:rStyle w:val="SAPUserEntry"/>
              </w:rPr>
              <w:t>Umlageverrechnung</w:t>
            </w:r>
          </w:p>
        </w:tc>
        <w:tc>
          <w:tcPr>
            <w:tcW w:w="0" w:type="auto"/>
          </w:tcPr>
          <w:p w:rsidR="00785027" w:rsidRDefault="00F22D8A">
            <w:r>
              <w:t xml:space="preserve">Das Bild </w:t>
            </w:r>
            <w:r>
              <w:rPr>
                <w:rStyle w:val="SAPScreenElement"/>
              </w:rPr>
              <w:t>Verrechnung: Plan-Umlagezyklus anlegen: Kopfdaten</w:t>
            </w:r>
            <w:r>
              <w:t xml:space="preserve"> wird angezeigt.</w:t>
            </w:r>
          </w:p>
        </w:tc>
        <w:tc>
          <w:tcPr>
            <w:tcW w:w="0" w:type="auto"/>
          </w:tcPr>
          <w:p w:rsidR="00785027" w:rsidRDefault="00785027"/>
        </w:tc>
      </w:tr>
      <w:tr w:rsidR="00785027" w:rsidTr="00F22D8A">
        <w:tc>
          <w:tcPr>
            <w:tcW w:w="0" w:type="auto"/>
          </w:tcPr>
          <w:p w:rsidR="00785027" w:rsidRDefault="00F22D8A">
            <w:r>
              <w:t>5</w:t>
            </w:r>
          </w:p>
        </w:tc>
        <w:tc>
          <w:tcPr>
            <w:tcW w:w="0" w:type="auto"/>
          </w:tcPr>
          <w:p w:rsidR="00785027" w:rsidRDefault="00F22D8A">
            <w:r>
              <w:rPr>
                <w:rStyle w:val="SAPEmphasis"/>
              </w:rPr>
              <w:t>Segmentdaten eingeben</w:t>
            </w:r>
          </w:p>
        </w:tc>
        <w:tc>
          <w:tcPr>
            <w:tcW w:w="0" w:type="auto"/>
          </w:tcPr>
          <w:p w:rsidR="00785027" w:rsidRDefault="00F22D8A">
            <w:r>
              <w:t xml:space="preserve">Wählen Sie im unteren Abschnitt der Sicht </w:t>
            </w:r>
            <w:r>
              <w:rPr>
                <w:rStyle w:val="SAPScreenElement"/>
              </w:rPr>
              <w:t>Neuer Verrechnungszyklus</w:t>
            </w:r>
            <w:r>
              <w:t xml:space="preserve"> unter dem Abschnitt </w:t>
            </w:r>
            <w:r>
              <w:rPr>
                <w:rStyle w:val="SAPScreenElement"/>
              </w:rPr>
              <w:t>Segmente</w:t>
            </w:r>
            <w:r>
              <w:t xml:space="preserve"> die Drucktaste </w:t>
            </w:r>
            <w:r>
              <w:rPr>
                <w:rStyle w:val="SAPScreenElement"/>
              </w:rPr>
              <w:t>Hinzufügen</w:t>
            </w:r>
            <w:r>
              <w:t xml:space="preserve">, geben Sie die folgenden Daten im Fenster </w:t>
            </w:r>
            <w:r>
              <w:rPr>
                <w:rStyle w:val="SAPScreenElement"/>
              </w:rPr>
              <w:t>Neues Segment anlegen</w:t>
            </w:r>
            <w:r>
              <w:t xml:space="preserve"> ein, und wählen Sie die Dru</w:t>
            </w:r>
            <w:r>
              <w:t xml:space="preserve">cktaste </w:t>
            </w:r>
            <w:r>
              <w:rPr>
                <w:rStyle w:val="SAPScreenElement"/>
              </w:rPr>
              <w:t>Anlegen</w:t>
            </w:r>
            <w:r>
              <w:t>:</w:t>
            </w:r>
          </w:p>
          <w:p w:rsidR="00785027" w:rsidRDefault="00F22D8A">
            <w:pPr>
              <w:pStyle w:val="listpara1"/>
              <w:numPr>
                <w:ilvl w:val="0"/>
                <w:numId w:val="6"/>
              </w:numPr>
            </w:pPr>
            <w:r>
              <w:rPr>
                <w:rStyle w:val="SAPScreenElement"/>
              </w:rPr>
              <w:lastRenderedPageBreak/>
              <w:t>Segmentname</w:t>
            </w:r>
            <w:r>
              <w:t xml:space="preserve">: </w:t>
            </w:r>
            <w:r>
              <w:rPr>
                <w:rStyle w:val="SAPUserEntry"/>
              </w:rPr>
              <w:t>&lt;Geben Sie ein Segment ein, das mit Z beginnt.&gt;</w:t>
            </w:r>
          </w:p>
          <w:p w:rsidR="00785027" w:rsidRDefault="00F22D8A">
            <w:pPr>
              <w:pStyle w:val="listpara1"/>
              <w:numPr>
                <w:ilvl w:val="0"/>
                <w:numId w:val="3"/>
              </w:numPr>
            </w:pPr>
            <w:r>
              <w:rPr>
                <w:rStyle w:val="SAPScreenElement"/>
              </w:rPr>
              <w:t xml:space="preserve">Segmentbeschreibung: </w:t>
            </w:r>
            <w:r>
              <w:rPr>
                <w:rStyle w:val="SAPUserEntry"/>
              </w:rPr>
              <w:t>&lt;Geben Sie eine Beschreibung ein.&gt;</w:t>
            </w:r>
          </w:p>
        </w:tc>
        <w:tc>
          <w:tcPr>
            <w:tcW w:w="0" w:type="auto"/>
          </w:tcPr>
          <w:p w:rsidR="00785027" w:rsidRDefault="00F22D8A">
            <w:r>
              <w:lastRenderedPageBreak/>
              <w:t xml:space="preserve">Die Sicht </w:t>
            </w:r>
            <w:r>
              <w:rPr>
                <w:rStyle w:val="SAPScreenElement"/>
              </w:rPr>
              <w:t>Einen neuen Zyklus anlegen</w:t>
            </w:r>
            <w:r>
              <w:t xml:space="preserve"> wird angezeigt.</w:t>
            </w:r>
          </w:p>
        </w:tc>
        <w:tc>
          <w:tcPr>
            <w:tcW w:w="0" w:type="auto"/>
          </w:tcPr>
          <w:p w:rsidR="00000000" w:rsidRDefault="00F22D8A"/>
        </w:tc>
      </w:tr>
      <w:tr w:rsidR="00785027" w:rsidTr="00F22D8A">
        <w:tc>
          <w:tcPr>
            <w:tcW w:w="0" w:type="auto"/>
          </w:tcPr>
          <w:p w:rsidR="00785027" w:rsidRDefault="00F22D8A">
            <w:r>
              <w:t>6</w:t>
            </w:r>
          </w:p>
        </w:tc>
        <w:tc>
          <w:tcPr>
            <w:tcW w:w="0" w:type="auto"/>
          </w:tcPr>
          <w:p w:rsidR="00785027" w:rsidRDefault="00F22D8A">
            <w:r>
              <w:rPr>
                <w:rStyle w:val="SAPEmphasis"/>
              </w:rPr>
              <w:t>Regeln eingeben</w:t>
            </w:r>
          </w:p>
        </w:tc>
        <w:tc>
          <w:tcPr>
            <w:tcW w:w="0" w:type="auto"/>
          </w:tcPr>
          <w:p w:rsidR="00785027" w:rsidRDefault="00F22D8A">
            <w:r>
              <w:t>Wählen Sie das neue Segment, und wählen Sie den Pfeil auf der rechten Seite.</w:t>
            </w:r>
          </w:p>
          <w:p w:rsidR="00785027" w:rsidRDefault="00F22D8A">
            <w:r>
              <w:t xml:space="preserve">Nehmen Sie auf der Registerkarte </w:t>
            </w:r>
            <w:r>
              <w:rPr>
                <w:rStyle w:val="SAPScreenElement"/>
              </w:rPr>
              <w:t>Regeln</w:t>
            </w:r>
            <w:r>
              <w:t xml:space="preserve"> folgende</w:t>
            </w:r>
            <w:r>
              <w:t xml:space="preserve"> Einträge vor, und wählen Sie die Drucktaste </w:t>
            </w:r>
            <w:r>
              <w:rPr>
                <w:rStyle w:val="SAPScreenElement"/>
              </w:rPr>
              <w:t>+ (Hinzufügen)</w:t>
            </w:r>
            <w:r>
              <w:t>:</w:t>
            </w:r>
          </w:p>
          <w:p w:rsidR="00785027" w:rsidRDefault="00F22D8A">
            <w:pPr>
              <w:pStyle w:val="listpara1"/>
              <w:numPr>
                <w:ilvl w:val="0"/>
                <w:numId w:val="7"/>
              </w:numPr>
            </w:pPr>
            <w:r>
              <w:rPr>
                <w:rStyle w:val="SAPScreenElement"/>
              </w:rPr>
              <w:t>Umlage- konto</w:t>
            </w:r>
            <w:r>
              <w:t xml:space="preserve">: </w:t>
            </w:r>
            <w:r>
              <w:rPr>
                <w:rStyle w:val="SAPUserEntry"/>
              </w:rPr>
              <w:t>94201000</w:t>
            </w:r>
          </w:p>
          <w:p w:rsidR="00785027" w:rsidRDefault="00F22D8A">
            <w:pPr>
              <w:pStyle w:val="listpara1"/>
              <w:numPr>
                <w:ilvl w:val="0"/>
                <w:numId w:val="3"/>
              </w:numPr>
            </w:pPr>
            <w:r>
              <w:rPr>
                <w:rStyle w:val="SAPScreenElement"/>
              </w:rPr>
              <w:t>Senderregel</w:t>
            </w:r>
            <w:r>
              <w:t xml:space="preserve">: </w:t>
            </w:r>
            <w:r>
              <w:rPr>
                <w:rStyle w:val="SAPUserEntry"/>
              </w:rPr>
              <w:t>Buchungsbeträge</w:t>
            </w:r>
          </w:p>
          <w:p w:rsidR="00785027" w:rsidRDefault="00F22D8A">
            <w:pPr>
              <w:pStyle w:val="listpara1"/>
              <w:numPr>
                <w:ilvl w:val="0"/>
                <w:numId w:val="3"/>
              </w:numPr>
            </w:pPr>
            <w:r>
              <w:rPr>
                <w:rStyle w:val="SAPScreenElement"/>
              </w:rPr>
              <w:t>Empfängerregel</w:t>
            </w:r>
            <w:r>
              <w:t xml:space="preserve">: </w:t>
            </w:r>
            <w:r>
              <w:rPr>
                <w:rStyle w:val="SAPUserEntry"/>
              </w:rPr>
              <w:t>Feste Prozentsätze</w:t>
            </w:r>
          </w:p>
          <w:p w:rsidR="00785027" w:rsidRDefault="00F22D8A">
            <w:pPr>
              <w:pStyle w:val="listpara1"/>
              <w:numPr>
                <w:ilvl w:val="0"/>
                <w:numId w:val="3"/>
              </w:numPr>
            </w:pPr>
            <w:r>
              <w:rPr>
                <w:rStyle w:val="SAPScreenElement"/>
              </w:rPr>
              <w:t>Anteil in %:</w:t>
            </w:r>
            <w:r>
              <w:t xml:space="preserve"> 100</w:t>
            </w:r>
          </w:p>
        </w:tc>
        <w:tc>
          <w:tcPr>
            <w:tcW w:w="0" w:type="auto"/>
          </w:tcPr>
          <w:p w:rsidR="00785027" w:rsidRDefault="00785027"/>
        </w:tc>
        <w:tc>
          <w:tcPr>
            <w:tcW w:w="0" w:type="auto"/>
          </w:tcPr>
          <w:p w:rsidR="00000000" w:rsidRDefault="00F22D8A"/>
        </w:tc>
      </w:tr>
      <w:tr w:rsidR="00785027" w:rsidTr="00F22D8A">
        <w:tc>
          <w:tcPr>
            <w:tcW w:w="0" w:type="auto"/>
          </w:tcPr>
          <w:p w:rsidR="00785027" w:rsidRDefault="00F22D8A">
            <w:r>
              <w:t>7</w:t>
            </w:r>
          </w:p>
        </w:tc>
        <w:tc>
          <w:tcPr>
            <w:tcW w:w="0" w:type="auto"/>
          </w:tcPr>
          <w:p w:rsidR="00785027" w:rsidRDefault="00F22D8A">
            <w:r>
              <w:rPr>
                <w:rStyle w:val="SAPEmphasis"/>
              </w:rPr>
              <w:t>Senderdetails eingeben</w:t>
            </w:r>
          </w:p>
        </w:tc>
        <w:tc>
          <w:tcPr>
            <w:tcW w:w="0" w:type="auto"/>
          </w:tcPr>
          <w:p w:rsidR="00785027" w:rsidRDefault="00F22D8A">
            <w:r>
              <w:t xml:space="preserve">Wählen Sie im Bereich </w:t>
            </w:r>
            <w:r>
              <w:rPr>
                <w:rStyle w:val="SAPScreenElement"/>
              </w:rPr>
              <w:t>Sender hinzufügen</w:t>
            </w:r>
            <w:r>
              <w:t xml:space="preserve"> sowohl </w:t>
            </w:r>
            <w:r>
              <w:rPr>
                <w:rStyle w:val="SAPScreenElement"/>
              </w:rPr>
              <w:t>Kontonummer</w:t>
            </w:r>
            <w:r>
              <w:t xml:space="preserve"> als auch </w:t>
            </w:r>
            <w:r>
              <w:rPr>
                <w:rStyle w:val="SAPScreenElement"/>
              </w:rPr>
              <w:t>Kostenstelle</w:t>
            </w:r>
            <w:r>
              <w:t xml:space="preserve">, und wählen Sie die Drucktaste </w:t>
            </w:r>
            <w:r>
              <w:rPr>
                <w:rStyle w:val="SAPScreenElement"/>
              </w:rPr>
              <w:t>Hinzufügen</w:t>
            </w:r>
            <w:r>
              <w:t>.</w:t>
            </w:r>
          </w:p>
          <w:p w:rsidR="00785027" w:rsidRDefault="00F22D8A">
            <w:r>
              <w:t>Nehmen Sie folgende Einträge vor:</w:t>
            </w:r>
          </w:p>
          <w:p w:rsidR="00785027" w:rsidRDefault="00F22D8A">
            <w:pPr>
              <w:pStyle w:val="listpara1"/>
              <w:numPr>
                <w:ilvl w:val="0"/>
                <w:numId w:val="8"/>
              </w:numPr>
            </w:pPr>
            <w:r>
              <w:rPr>
                <w:rStyle w:val="SAPScreenElement"/>
              </w:rPr>
              <w:t>Kontonummer</w:t>
            </w:r>
            <w:r>
              <w:t>:</w:t>
            </w:r>
          </w:p>
          <w:p w:rsidR="00785027" w:rsidRDefault="00F22D8A">
            <w:pPr>
              <w:pStyle w:val="listpara2"/>
              <w:numPr>
                <w:ilvl w:val="1"/>
                <w:numId w:val="3"/>
              </w:numPr>
            </w:pPr>
            <w:r>
              <w:t xml:space="preserve">Ändern Sie den Wert in der Spalte </w:t>
            </w:r>
            <w:r>
              <w:rPr>
                <w:rStyle w:val="SAPScreenElement"/>
              </w:rPr>
              <w:t>Eingabe Format</w:t>
            </w:r>
            <w:r>
              <w:t xml:space="preserve"> zu </w:t>
            </w:r>
            <w:r>
              <w:rPr>
                <w:rStyle w:val="SAPScreenElement"/>
              </w:rPr>
              <w:t>Gruppe</w:t>
            </w:r>
          </w:p>
          <w:p w:rsidR="00785027" w:rsidRDefault="00F22D8A">
            <w:pPr>
              <w:pStyle w:val="listpara2"/>
              <w:numPr>
                <w:ilvl w:val="1"/>
                <w:numId w:val="3"/>
              </w:numPr>
            </w:pPr>
            <w:r>
              <w:t xml:space="preserve">Verwenden Sie in der Spalte </w:t>
            </w:r>
            <w:r>
              <w:rPr>
                <w:rStyle w:val="SAPScreenElement"/>
              </w:rPr>
              <w:t>Gruppe</w:t>
            </w:r>
            <w:r>
              <w:t xml:space="preserve"> die Auswahlliste, um </w:t>
            </w:r>
            <w:r>
              <w:rPr>
                <w:rStyle w:val="SAPUserEntry"/>
              </w:rPr>
              <w:t>10_CE</w:t>
            </w:r>
            <w:r>
              <w:t xml:space="preserve"> in</w:t>
            </w:r>
            <w:r>
              <w:t xml:space="preserve"> der folgenden Sicht </w:t>
            </w:r>
            <w:r>
              <w:rPr>
                <w:rStyle w:val="SAPScreenElement"/>
              </w:rPr>
              <w:t>Auswählen: Kontonummer</w:t>
            </w:r>
            <w:r>
              <w:t xml:space="preserve"> auszuwählen.</w:t>
            </w:r>
          </w:p>
          <w:p w:rsidR="00785027" w:rsidRDefault="00F22D8A">
            <w:pPr>
              <w:pStyle w:val="listpara1"/>
              <w:numPr>
                <w:ilvl w:val="0"/>
                <w:numId w:val="3"/>
              </w:numPr>
            </w:pPr>
            <w:r>
              <w:rPr>
                <w:rStyle w:val="SAPScreenElement"/>
              </w:rPr>
              <w:t>Kostenstelle</w:t>
            </w:r>
            <w:r>
              <w:t xml:space="preserve">: </w:t>
            </w:r>
            <w:r>
              <w:rPr>
                <w:rStyle w:val="SAPUserEntry"/>
              </w:rPr>
              <w:t>10101101</w:t>
            </w:r>
          </w:p>
        </w:tc>
        <w:tc>
          <w:tcPr>
            <w:tcW w:w="0" w:type="auto"/>
          </w:tcPr>
          <w:p w:rsidR="00785027" w:rsidRDefault="00785027"/>
        </w:tc>
        <w:tc>
          <w:tcPr>
            <w:tcW w:w="0" w:type="auto"/>
          </w:tcPr>
          <w:p w:rsidR="00000000" w:rsidRDefault="00F22D8A"/>
        </w:tc>
      </w:tr>
      <w:tr w:rsidR="00785027" w:rsidTr="00F22D8A">
        <w:tc>
          <w:tcPr>
            <w:tcW w:w="0" w:type="auto"/>
          </w:tcPr>
          <w:p w:rsidR="00785027" w:rsidRDefault="00F22D8A">
            <w:r>
              <w:t>8</w:t>
            </w:r>
          </w:p>
        </w:tc>
        <w:tc>
          <w:tcPr>
            <w:tcW w:w="0" w:type="auto"/>
          </w:tcPr>
          <w:p w:rsidR="00785027" w:rsidRDefault="00F22D8A">
            <w:r>
              <w:rPr>
                <w:rStyle w:val="SAPEmphasis"/>
              </w:rPr>
              <w:t>Empfängerdetails eingeben</w:t>
            </w:r>
          </w:p>
        </w:tc>
        <w:tc>
          <w:tcPr>
            <w:tcW w:w="0" w:type="auto"/>
          </w:tcPr>
          <w:p w:rsidR="00785027" w:rsidRDefault="00F22D8A">
            <w:r>
              <w:t xml:space="preserve">Wählen Sie auf der Registerkarte </w:t>
            </w:r>
            <w:r>
              <w:rPr>
                <w:rStyle w:val="SAPScreenElement"/>
              </w:rPr>
              <w:t>Empfänger</w:t>
            </w:r>
            <w:r>
              <w:t xml:space="preserve"> die Drucktaste </w:t>
            </w:r>
            <w:r>
              <w:rPr>
                <w:rStyle w:val="SAPScreenElement"/>
              </w:rPr>
              <w:t>+ (Hinzufügen)</w:t>
            </w:r>
            <w:r>
              <w:t>.</w:t>
            </w:r>
          </w:p>
          <w:p w:rsidR="00785027" w:rsidRDefault="00F22D8A">
            <w:r>
              <w:t xml:space="preserve">Markieren Sie </w:t>
            </w:r>
            <w:r>
              <w:rPr>
                <w:rStyle w:val="SAPScreenElement"/>
              </w:rPr>
              <w:t>Kostenstelle</w:t>
            </w:r>
            <w:r>
              <w:t xml:space="preserve">, und wählen Sie die Drucktaste </w:t>
            </w:r>
            <w:r>
              <w:rPr>
                <w:rStyle w:val="SAPScreenElement"/>
              </w:rPr>
              <w:t>Hinzufügen</w:t>
            </w:r>
            <w:r>
              <w:t>.</w:t>
            </w:r>
          </w:p>
          <w:p w:rsidR="00785027" w:rsidRDefault="00F22D8A">
            <w:r>
              <w:t>Geben Sie folgende Daten ein:</w:t>
            </w:r>
          </w:p>
          <w:p w:rsidR="00785027" w:rsidRDefault="00F22D8A">
            <w:pPr>
              <w:pStyle w:val="listpara1"/>
              <w:numPr>
                <w:ilvl w:val="0"/>
                <w:numId w:val="9"/>
              </w:numPr>
            </w:pPr>
            <w:r>
              <w:rPr>
                <w:rStyle w:val="SAPScreenElement"/>
              </w:rPr>
              <w:t>Kostenstelle</w:t>
            </w:r>
          </w:p>
          <w:p w:rsidR="00785027" w:rsidRDefault="00F22D8A">
            <w:pPr>
              <w:pStyle w:val="listpara2"/>
              <w:numPr>
                <w:ilvl w:val="1"/>
                <w:numId w:val="3"/>
              </w:numPr>
            </w:pPr>
            <w:r>
              <w:lastRenderedPageBreak/>
              <w:t xml:space="preserve">Ändern Sie den Wert in der Spalte </w:t>
            </w:r>
            <w:r>
              <w:rPr>
                <w:rStyle w:val="SAPScreenElement"/>
              </w:rPr>
              <w:t>Eingabe Format</w:t>
            </w:r>
            <w:r>
              <w:t xml:space="preserve"> zu </w:t>
            </w:r>
            <w:r>
              <w:rPr>
                <w:rStyle w:val="SAPScreenElement"/>
              </w:rPr>
              <w:t>Gruppe</w:t>
            </w:r>
          </w:p>
          <w:p w:rsidR="00785027" w:rsidRDefault="00F22D8A">
            <w:pPr>
              <w:pStyle w:val="listpara2"/>
              <w:numPr>
                <w:ilvl w:val="1"/>
                <w:numId w:val="3"/>
              </w:numPr>
            </w:pPr>
            <w:r>
              <w:t xml:space="preserve">Verwenden Sie die Dropdown-Liste der Spalte </w:t>
            </w:r>
            <w:r>
              <w:rPr>
                <w:rStyle w:val="SAPScreenElement"/>
              </w:rPr>
              <w:t>Gruppe</w:t>
            </w:r>
            <w:r>
              <w:t xml:space="preserve">, um </w:t>
            </w:r>
            <w:r>
              <w:rPr>
                <w:rStyle w:val="SAPUserEntry"/>
              </w:rPr>
              <w:t>1010300</w:t>
            </w:r>
            <w:r>
              <w:t xml:space="preserve"> auszuwählen, in der folgenden Sicht </w:t>
            </w:r>
            <w:r>
              <w:rPr>
                <w:rStyle w:val="SAPScreenElement"/>
              </w:rPr>
              <w:t>Auswählen: Kostenstelle</w:t>
            </w:r>
            <w:r>
              <w:t xml:space="preserve"> auszuwählen.</w:t>
            </w:r>
          </w:p>
        </w:tc>
        <w:tc>
          <w:tcPr>
            <w:tcW w:w="0" w:type="auto"/>
          </w:tcPr>
          <w:p w:rsidR="00000000" w:rsidRDefault="00F22D8A"/>
        </w:tc>
        <w:tc>
          <w:tcPr>
            <w:tcW w:w="0" w:type="auto"/>
          </w:tcPr>
          <w:p w:rsidR="00000000" w:rsidRDefault="00F22D8A"/>
        </w:tc>
      </w:tr>
      <w:tr w:rsidR="00785027" w:rsidTr="00F22D8A">
        <w:tc>
          <w:tcPr>
            <w:tcW w:w="0" w:type="auto"/>
          </w:tcPr>
          <w:p w:rsidR="00785027" w:rsidRDefault="00F22D8A">
            <w:r>
              <w:t>9</w:t>
            </w:r>
          </w:p>
        </w:tc>
        <w:tc>
          <w:tcPr>
            <w:tcW w:w="0" w:type="auto"/>
          </w:tcPr>
          <w:p w:rsidR="00785027" w:rsidRDefault="00F22D8A">
            <w:r>
              <w:rPr>
                <w:rStyle w:val="SAPEmphasis"/>
              </w:rPr>
              <w:t>Empfängerbezugsbasen</w:t>
            </w:r>
          </w:p>
        </w:tc>
        <w:tc>
          <w:tcPr>
            <w:tcW w:w="0" w:type="auto"/>
          </w:tcPr>
          <w:p w:rsidR="00785027" w:rsidRDefault="00F22D8A">
            <w:r>
              <w:t xml:space="preserve">Wählen Sie auf der Registerkarte </w:t>
            </w:r>
            <w:r>
              <w:rPr>
                <w:rStyle w:val="SAPScreenElement"/>
              </w:rPr>
              <w:t>Empfängerbasis</w:t>
            </w:r>
            <w:r>
              <w:t xml:space="preserve"> die Drucktaste </w:t>
            </w:r>
            <w:r>
              <w:rPr>
                <w:rStyle w:val="SAPScreenElement"/>
              </w:rPr>
              <w:t>…</w:t>
            </w:r>
            <w:r>
              <w:t xml:space="preserve"> (</w:t>
            </w:r>
            <w:r>
              <w:rPr>
                <w:rStyle w:val="SAPScreenElement"/>
              </w:rPr>
              <w:t>Mehr</w:t>
            </w:r>
            <w:r>
              <w:t>), und wählen</w:t>
            </w:r>
            <w:r>
              <w:t xml:space="preserve"> Sie </w:t>
            </w:r>
            <w:r>
              <w:rPr>
                <w:rStyle w:val="SAPScreenElement"/>
              </w:rPr>
              <w:t>Gleichmäßig verteilen</w:t>
            </w:r>
            <w:r>
              <w:t xml:space="preserve"> (der zweite Wert).</w:t>
            </w:r>
          </w:p>
        </w:tc>
        <w:tc>
          <w:tcPr>
            <w:tcW w:w="0" w:type="auto"/>
          </w:tcPr>
          <w:p w:rsidR="00785027" w:rsidRDefault="00F22D8A">
            <w:r>
              <w:t>Sie können erkennen, dass die Beträge gleichmäßig verteilt werden.</w:t>
            </w:r>
          </w:p>
        </w:tc>
        <w:tc>
          <w:tcPr>
            <w:tcW w:w="0" w:type="auto"/>
          </w:tcPr>
          <w:p w:rsidR="00000000" w:rsidRDefault="00F22D8A"/>
        </w:tc>
      </w:tr>
      <w:tr w:rsidR="00785027" w:rsidTr="00F22D8A">
        <w:tc>
          <w:tcPr>
            <w:tcW w:w="0" w:type="auto"/>
          </w:tcPr>
          <w:p w:rsidR="00785027" w:rsidRDefault="00F22D8A">
            <w:r>
              <w:t>10</w:t>
            </w:r>
          </w:p>
        </w:tc>
        <w:tc>
          <w:tcPr>
            <w:tcW w:w="0" w:type="auto"/>
          </w:tcPr>
          <w:p w:rsidR="00785027" w:rsidRDefault="00F22D8A">
            <w:r>
              <w:rPr>
                <w:rStyle w:val="SAPEmphasis"/>
              </w:rPr>
              <w:t>Sichern</w:t>
            </w:r>
          </w:p>
        </w:tc>
        <w:tc>
          <w:tcPr>
            <w:tcW w:w="0" w:type="auto"/>
          </w:tcPr>
          <w:p w:rsidR="00785027" w:rsidRDefault="00F22D8A">
            <w:r>
              <w:t xml:space="preserve">Wählen Sie die Drucktaste </w:t>
            </w:r>
            <w:r>
              <w:rPr>
                <w:rStyle w:val="SAPScreenElement"/>
              </w:rPr>
              <w:t>Sichern</w:t>
            </w:r>
            <w:r>
              <w:t>.</w:t>
            </w:r>
          </w:p>
        </w:tc>
        <w:tc>
          <w:tcPr>
            <w:tcW w:w="0" w:type="auto"/>
          </w:tcPr>
          <w:p w:rsidR="00785027" w:rsidRDefault="00F22D8A">
            <w:r>
              <w:t>Ihre Daten werden gesichert.</w:t>
            </w:r>
          </w:p>
        </w:tc>
        <w:tc>
          <w:tcPr>
            <w:tcW w:w="0" w:type="auto"/>
          </w:tcPr>
          <w:p w:rsidR="00785027" w:rsidRDefault="00785027"/>
        </w:tc>
      </w:tr>
    </w:tbl>
    <w:p w:rsidR="00785027" w:rsidRDefault="00F22D8A">
      <w:pPr>
        <w:pStyle w:val="Heading3"/>
      </w:pPr>
      <w:bookmarkStart w:id="24" w:name="unique_10"/>
      <w:bookmarkStart w:id="25" w:name="_Toc52287192"/>
      <w:r>
        <w:t>Planumlagezyklen bearbeiten</w:t>
      </w:r>
      <w:bookmarkEnd w:id="24"/>
      <w:bookmarkEnd w:id="25"/>
    </w:p>
    <w:p w:rsidR="00785027" w:rsidRDefault="00F22D8A">
      <w:pPr>
        <w:pStyle w:val="SAPKeyblockTitle"/>
      </w:pPr>
      <w:r>
        <w:t>Testverwaltung</w:t>
      </w:r>
    </w:p>
    <w:p w:rsidR="00785027" w:rsidRDefault="00F22D8A">
      <w:r>
        <w:t>Kundenprojekt: Füllen</w:t>
      </w:r>
      <w:r>
        <w:t xml:space="preserve"> Sie die projektbezogenen Teile aus.</w:t>
      </w:r>
    </w:p>
    <w:p w:rsidR="00785027" w:rsidRDefault="0078502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85027" w:rsidTr="00F22D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85027" w:rsidRDefault="00F22D8A">
            <w:r>
              <w:rPr>
                <w:rStyle w:val="SAPEmphasis"/>
              </w:rPr>
              <w:t>Testfall-ID</w:t>
            </w:r>
          </w:p>
        </w:tc>
        <w:tc>
          <w:tcPr>
            <w:tcW w:w="0" w:type="auto"/>
            <w:shd w:val="clear" w:color="auto" w:fill="auto"/>
            <w:tcMar>
              <w:top w:w="29" w:type="dxa"/>
              <w:left w:w="29" w:type="dxa"/>
              <w:bottom w:w="29" w:type="dxa"/>
              <w:right w:w="29" w:type="dxa"/>
            </w:tcMar>
          </w:tcPr>
          <w:p w:rsidR="00785027" w:rsidRDefault="00F22D8A">
            <w:r>
              <w:t>&lt;X.XX&gt;</w:t>
            </w:r>
          </w:p>
        </w:tc>
        <w:tc>
          <w:tcPr>
            <w:tcW w:w="0" w:type="auto"/>
            <w:shd w:val="clear" w:color="auto" w:fill="auto"/>
            <w:tcMar>
              <w:top w:w="29" w:type="dxa"/>
              <w:left w:w="29" w:type="dxa"/>
              <w:bottom w:w="29" w:type="dxa"/>
              <w:right w:w="29" w:type="dxa"/>
            </w:tcMar>
          </w:tcPr>
          <w:p w:rsidR="00785027" w:rsidRDefault="00F22D8A">
            <w:r>
              <w:rPr>
                <w:rStyle w:val="SAPEmphasis"/>
              </w:rPr>
              <w:t>Testername</w:t>
            </w:r>
          </w:p>
        </w:tc>
        <w:tc>
          <w:tcPr>
            <w:tcW w:w="0" w:type="auto"/>
            <w:shd w:val="clear" w:color="auto" w:fill="auto"/>
            <w:tcMar>
              <w:top w:w="29" w:type="dxa"/>
              <w:left w:w="29" w:type="dxa"/>
              <w:bottom w:w="29" w:type="dxa"/>
              <w:right w:w="29" w:type="dxa"/>
            </w:tcMar>
          </w:tcPr>
          <w:p w:rsidR="00785027" w:rsidRDefault="00785027"/>
        </w:tc>
        <w:tc>
          <w:tcPr>
            <w:tcW w:w="0" w:type="auto"/>
            <w:shd w:val="clear" w:color="auto" w:fill="auto"/>
            <w:tcMar>
              <w:top w:w="29" w:type="dxa"/>
              <w:left w:w="29" w:type="dxa"/>
              <w:bottom w:w="29" w:type="dxa"/>
              <w:right w:w="29" w:type="dxa"/>
            </w:tcMar>
          </w:tcPr>
          <w:p w:rsidR="00785027" w:rsidRDefault="00F22D8A">
            <w:r>
              <w:rPr>
                <w:rStyle w:val="SAPEmphasis"/>
              </w:rPr>
              <w:t>Testdatum</w:t>
            </w:r>
          </w:p>
        </w:tc>
        <w:tc>
          <w:tcPr>
            <w:tcW w:w="0" w:type="auto"/>
            <w:shd w:val="clear" w:color="auto" w:fill="auto"/>
            <w:tcMar>
              <w:top w:w="29" w:type="dxa"/>
              <w:left w:w="29" w:type="dxa"/>
              <w:bottom w:w="29" w:type="dxa"/>
              <w:right w:w="29" w:type="dxa"/>
            </w:tcMar>
          </w:tcPr>
          <w:p w:rsidR="00785027" w:rsidRDefault="00F22D8A">
            <w:r>
              <w:rPr>
                <w:rStyle w:val="SAPUserEntry"/>
              </w:rPr>
              <w:t>Geben Sie ein Testdatum ein.</w:t>
            </w:r>
          </w:p>
        </w:tc>
      </w:tr>
      <w:tr w:rsidR="00785027" w:rsidTr="00F22D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85027" w:rsidRDefault="00F22D8A">
            <w:r>
              <w:t>Benutzerrolle(n)</w:t>
            </w:r>
          </w:p>
        </w:tc>
        <w:tc>
          <w:tcPr>
            <w:tcW w:w="0" w:type="auto"/>
            <w:gridSpan w:val="5"/>
            <w:shd w:val="clear" w:color="auto" w:fill="auto"/>
            <w:tcMar>
              <w:top w:w="29" w:type="dxa"/>
              <w:left w:w="29" w:type="dxa"/>
              <w:bottom w:w="29" w:type="dxa"/>
              <w:right w:w="29" w:type="dxa"/>
            </w:tcMar>
          </w:tcPr>
          <w:p w:rsidR="00785027" w:rsidRDefault="00785027"/>
        </w:tc>
      </w:tr>
      <w:tr w:rsidR="00785027" w:rsidTr="00F22D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85027" w:rsidRDefault="00F22D8A">
            <w:r>
              <w:rPr>
                <w:rStyle w:val="SAPEmphasis"/>
              </w:rPr>
              <w:t>Verantwortungsbereich</w:t>
            </w:r>
          </w:p>
        </w:tc>
        <w:tc>
          <w:tcPr>
            <w:tcW w:w="0" w:type="auto"/>
            <w:gridSpan w:val="3"/>
            <w:shd w:val="clear" w:color="auto" w:fill="auto"/>
            <w:tcMar>
              <w:top w:w="29" w:type="dxa"/>
              <w:left w:w="29" w:type="dxa"/>
              <w:bottom w:w="29" w:type="dxa"/>
              <w:right w:w="29" w:type="dxa"/>
            </w:tcMar>
          </w:tcPr>
          <w:p w:rsidR="00785027" w:rsidRDefault="00F22D8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85027" w:rsidRDefault="00F22D8A">
            <w:r>
              <w:rPr>
                <w:rStyle w:val="SAPEmphasis"/>
              </w:rPr>
              <w:t>Dauer</w:t>
            </w:r>
          </w:p>
        </w:tc>
        <w:tc>
          <w:tcPr>
            <w:tcW w:w="0" w:type="auto"/>
            <w:shd w:val="clear" w:color="auto" w:fill="auto"/>
            <w:tcMar>
              <w:top w:w="29" w:type="dxa"/>
              <w:left w:w="29" w:type="dxa"/>
              <w:bottom w:w="29" w:type="dxa"/>
              <w:right w:w="29" w:type="dxa"/>
            </w:tcMar>
          </w:tcPr>
          <w:p w:rsidR="00785027" w:rsidRDefault="00F22D8A">
            <w:r>
              <w:rPr>
                <w:rStyle w:val="SAPUserEntry"/>
              </w:rPr>
              <w:t>Geben Sie eine Dauer ein.</w:t>
            </w:r>
          </w:p>
        </w:tc>
      </w:tr>
    </w:tbl>
    <w:p w:rsidR="00785027" w:rsidRDefault="00F22D8A">
      <w:pPr>
        <w:pStyle w:val="SAPKeyblockTitle"/>
      </w:pPr>
      <w:r>
        <w:t>Kontext</w:t>
      </w:r>
    </w:p>
    <w:p w:rsidR="00785027" w:rsidRDefault="00F22D8A">
      <w:r>
        <w:t>Diese Aktivität zeigt, wie Sie mithilfe von Vorlagen mit Verrechnungen arbeiten können, die große Datenmengen aufweisen.</w:t>
      </w:r>
    </w:p>
    <w:p w:rsidR="00785027" w:rsidRDefault="00F22D8A">
      <w:pPr>
        <w:pStyle w:val="SAPKeyblockTitle"/>
      </w:pPr>
      <w:r>
        <w:lastRenderedPageBreak/>
        <w:t>Vorgehensweise</w:t>
      </w:r>
    </w:p>
    <w:tbl>
      <w:tblPr>
        <w:tblStyle w:val="SAPStandardTable"/>
        <w:tblW w:w="0" w:type="auto"/>
        <w:tblLook w:val="0620" w:firstRow="1" w:lastRow="0" w:firstColumn="0" w:lastColumn="0" w:noHBand="1" w:noVBand="1"/>
      </w:tblPr>
      <w:tblGrid>
        <w:gridCol w:w="1443"/>
        <w:gridCol w:w="2365"/>
        <w:gridCol w:w="7017"/>
        <w:gridCol w:w="2476"/>
        <w:gridCol w:w="870"/>
      </w:tblGrid>
      <w:tr w:rsidR="00785027" w:rsidTr="00F22D8A">
        <w:trPr>
          <w:cnfStyle w:val="100000000000" w:firstRow="1" w:lastRow="0" w:firstColumn="0" w:lastColumn="0" w:oddVBand="0" w:evenVBand="0" w:oddHBand="0" w:evenHBand="0" w:firstRowFirstColumn="0" w:firstRowLastColumn="0" w:lastRowFirstColumn="0" w:lastRowLastColumn="0"/>
        </w:trPr>
        <w:tc>
          <w:tcPr>
            <w:tcW w:w="0" w:type="auto"/>
          </w:tcPr>
          <w:p w:rsidR="00785027" w:rsidRDefault="00F22D8A">
            <w:pPr>
              <w:pStyle w:val="SAPTableHeader"/>
            </w:pPr>
            <w:r>
              <w:t>Testschrittnummer</w:t>
            </w:r>
          </w:p>
        </w:tc>
        <w:tc>
          <w:tcPr>
            <w:tcW w:w="0" w:type="auto"/>
          </w:tcPr>
          <w:p w:rsidR="00785027" w:rsidRDefault="00F22D8A">
            <w:pPr>
              <w:pStyle w:val="SAPTableHeader"/>
            </w:pPr>
            <w:r>
              <w:t>Bezeichnung des Testschritts</w:t>
            </w:r>
          </w:p>
        </w:tc>
        <w:tc>
          <w:tcPr>
            <w:tcW w:w="0" w:type="auto"/>
          </w:tcPr>
          <w:p w:rsidR="00785027" w:rsidRDefault="00F22D8A">
            <w:pPr>
              <w:pStyle w:val="SAPTableHeader"/>
            </w:pPr>
            <w:r>
              <w:t>Anweisung</w:t>
            </w:r>
          </w:p>
        </w:tc>
        <w:tc>
          <w:tcPr>
            <w:tcW w:w="0" w:type="auto"/>
          </w:tcPr>
          <w:p w:rsidR="00785027" w:rsidRDefault="00F22D8A">
            <w:pPr>
              <w:pStyle w:val="SAPTableHeader"/>
            </w:pPr>
            <w:r>
              <w:t>Erwartetes Ergebnis</w:t>
            </w:r>
          </w:p>
        </w:tc>
        <w:tc>
          <w:tcPr>
            <w:tcW w:w="0" w:type="auto"/>
          </w:tcPr>
          <w:p w:rsidR="00785027" w:rsidRDefault="00F22D8A">
            <w:pPr>
              <w:pStyle w:val="SAPTableHeader"/>
            </w:pPr>
            <w:r>
              <w:t>Kommentare</w:t>
            </w:r>
          </w:p>
        </w:tc>
      </w:tr>
      <w:tr w:rsidR="00785027" w:rsidTr="00F22D8A">
        <w:tc>
          <w:tcPr>
            <w:tcW w:w="0" w:type="auto"/>
          </w:tcPr>
          <w:p w:rsidR="00785027" w:rsidRDefault="00F22D8A">
            <w:r>
              <w:t>1</w:t>
            </w:r>
          </w:p>
        </w:tc>
        <w:tc>
          <w:tcPr>
            <w:tcW w:w="0" w:type="auto"/>
          </w:tcPr>
          <w:p w:rsidR="00785027" w:rsidRDefault="00F22D8A">
            <w:r>
              <w:rPr>
                <w:rStyle w:val="SAPEmphasis"/>
              </w:rPr>
              <w:t>Anmelden</w:t>
            </w:r>
          </w:p>
        </w:tc>
        <w:tc>
          <w:tcPr>
            <w:tcW w:w="0" w:type="auto"/>
          </w:tcPr>
          <w:p w:rsidR="00785027" w:rsidRDefault="00F22D8A">
            <w:r>
              <w:t>Melden Sie sich am SAP Fiori Launchpad als Gemeinkostencontroller</w:t>
            </w:r>
            <w:r>
              <w:t xml:space="preserve"> an.</w:t>
            </w:r>
          </w:p>
        </w:tc>
        <w:tc>
          <w:tcPr>
            <w:tcW w:w="0" w:type="auto"/>
          </w:tcPr>
          <w:p w:rsidR="00785027" w:rsidRDefault="00F22D8A">
            <w:r>
              <w:t>Das SAP Fiori Launchpad wird angezeigt.</w:t>
            </w:r>
          </w:p>
        </w:tc>
        <w:tc>
          <w:tcPr>
            <w:tcW w:w="0" w:type="auto"/>
          </w:tcPr>
          <w:p w:rsidR="00785027" w:rsidRDefault="00785027"/>
        </w:tc>
      </w:tr>
      <w:tr w:rsidR="00785027" w:rsidTr="00F22D8A">
        <w:tc>
          <w:tcPr>
            <w:tcW w:w="0" w:type="auto"/>
          </w:tcPr>
          <w:p w:rsidR="00785027" w:rsidRDefault="00F22D8A">
            <w:r>
              <w:t>2</w:t>
            </w:r>
          </w:p>
        </w:tc>
        <w:tc>
          <w:tcPr>
            <w:tcW w:w="0" w:type="auto"/>
          </w:tcPr>
          <w:p w:rsidR="00785027" w:rsidRDefault="00F22D8A">
            <w:r>
              <w:rPr>
                <w:rStyle w:val="SAPEmphasis"/>
              </w:rPr>
              <w:t>SAP-Fiori-App aufrufen</w:t>
            </w:r>
          </w:p>
        </w:tc>
        <w:tc>
          <w:tcPr>
            <w:tcW w:w="0" w:type="auto"/>
          </w:tcPr>
          <w:p w:rsidR="00785027" w:rsidRDefault="00F22D8A">
            <w:r>
              <w:t xml:space="preserve">Öffnen Sie </w:t>
            </w:r>
            <w:r>
              <w:rPr>
                <w:rStyle w:val="SAPScreenElement"/>
              </w:rPr>
              <w:t>Kontingente verwalten</w:t>
            </w:r>
            <w:r>
              <w:rPr>
                <w:rStyle w:val="SAPMonospace"/>
              </w:rPr>
              <w:t>(F3338)</w:t>
            </w:r>
            <w:r>
              <w:t>.</w:t>
            </w:r>
          </w:p>
        </w:tc>
        <w:tc>
          <w:tcPr>
            <w:tcW w:w="0" w:type="auto"/>
          </w:tcPr>
          <w:p w:rsidR="00785027" w:rsidRDefault="00F22D8A">
            <w:r>
              <w:t xml:space="preserve">Die Sicht </w:t>
            </w:r>
            <w:r>
              <w:rPr>
                <w:rStyle w:val="SAPScreenElement"/>
              </w:rPr>
              <w:t>Verrechnungen verwalten</w:t>
            </w:r>
            <w:r>
              <w:t xml:space="preserve"> wird angezeigt.</w:t>
            </w:r>
          </w:p>
        </w:tc>
        <w:tc>
          <w:tcPr>
            <w:tcW w:w="0" w:type="auto"/>
          </w:tcPr>
          <w:p w:rsidR="00785027" w:rsidRDefault="00785027"/>
        </w:tc>
      </w:tr>
      <w:tr w:rsidR="00785027" w:rsidTr="00F22D8A">
        <w:tc>
          <w:tcPr>
            <w:tcW w:w="0" w:type="auto"/>
          </w:tcPr>
          <w:p w:rsidR="00785027" w:rsidRDefault="00F22D8A">
            <w:r>
              <w:t>3</w:t>
            </w:r>
          </w:p>
        </w:tc>
        <w:tc>
          <w:tcPr>
            <w:tcW w:w="0" w:type="auto"/>
          </w:tcPr>
          <w:p w:rsidR="00785027" w:rsidRDefault="00F22D8A">
            <w:r>
              <w:rPr>
                <w:rStyle w:val="SAPEmphasis"/>
              </w:rPr>
              <w:t>Werte eingeben</w:t>
            </w:r>
          </w:p>
        </w:tc>
        <w:tc>
          <w:tcPr>
            <w:tcW w:w="0" w:type="auto"/>
          </w:tcPr>
          <w:p w:rsidR="00785027" w:rsidRDefault="00F22D8A">
            <w:r>
              <w:t xml:space="preserve">Nehmen Sie die folgenden Einträge vor, und wählen Sie </w:t>
            </w:r>
            <w:r>
              <w:rPr>
                <w:rStyle w:val="SAPScreenElement"/>
              </w:rPr>
              <w:t>Starten</w:t>
            </w:r>
            <w:r>
              <w:t>.</w:t>
            </w:r>
          </w:p>
          <w:p w:rsidR="00785027" w:rsidRDefault="00F22D8A">
            <w:pPr>
              <w:pStyle w:val="listpara1"/>
              <w:numPr>
                <w:ilvl w:val="0"/>
                <w:numId w:val="10"/>
              </w:numPr>
            </w:pPr>
            <w:r>
              <w:rPr>
                <w:rStyle w:val="SAPScreenElement"/>
              </w:rPr>
              <w:t>Verrechnung</w:t>
            </w:r>
            <w:r>
              <w:rPr>
                <w:rStyle w:val="SAPScreenElement"/>
              </w:rPr>
              <w:t>skontext</w:t>
            </w:r>
            <w:r>
              <w:t xml:space="preserve">: </w:t>
            </w:r>
            <w:r>
              <w:rPr>
                <w:rStyle w:val="SAPUserEntry"/>
              </w:rPr>
              <w:t>&lt;Kostenstellen&gt;</w:t>
            </w:r>
          </w:p>
          <w:p w:rsidR="00785027" w:rsidRDefault="00F22D8A">
            <w:pPr>
              <w:pStyle w:val="listpara1"/>
              <w:numPr>
                <w:ilvl w:val="0"/>
                <w:numId w:val="3"/>
              </w:numPr>
            </w:pPr>
            <w:r>
              <w:rPr>
                <w:rStyle w:val="SAPScreenElement"/>
              </w:rPr>
              <w:t xml:space="preserve">Buchungskreis: </w:t>
            </w:r>
            <w:r>
              <w:rPr>
                <w:rStyle w:val="SAPUserEntry"/>
              </w:rPr>
              <w:t>1010</w:t>
            </w:r>
          </w:p>
          <w:p w:rsidR="00785027" w:rsidRDefault="00F22D8A">
            <w:pPr>
              <w:pStyle w:val="listpara1"/>
              <w:numPr>
                <w:ilvl w:val="0"/>
                <w:numId w:val="3"/>
              </w:numPr>
            </w:pPr>
            <w:r>
              <w:rPr>
                <w:rStyle w:val="SAPScreenElement"/>
              </w:rPr>
              <w:t>Ledger</w:t>
            </w:r>
            <w:r>
              <w:t xml:space="preserve">: </w:t>
            </w:r>
            <w:r>
              <w:rPr>
                <w:rStyle w:val="SAPUserEntry"/>
              </w:rPr>
              <w:t>0L</w:t>
            </w:r>
          </w:p>
          <w:p w:rsidR="00785027" w:rsidRDefault="00F22D8A">
            <w:pPr>
              <w:pStyle w:val="listpara1"/>
              <w:numPr>
                <w:ilvl w:val="0"/>
                <w:numId w:val="3"/>
              </w:numPr>
            </w:pPr>
            <w:r>
              <w:rPr>
                <w:rStyle w:val="SAPScreenElement"/>
              </w:rPr>
              <w:t>Verrechnungszyklus</w:t>
            </w:r>
            <w:r>
              <w:t xml:space="preserve">: </w:t>
            </w:r>
            <w:r>
              <w:rPr>
                <w:rStyle w:val="SAPUserEntry"/>
              </w:rPr>
              <w:t>&lt;Der eben von Ihnen angelegte Zyklus&gt;</w:t>
            </w:r>
          </w:p>
        </w:tc>
        <w:tc>
          <w:tcPr>
            <w:tcW w:w="0" w:type="auto"/>
          </w:tcPr>
          <w:p w:rsidR="00785027" w:rsidRDefault="00F22D8A">
            <w:r>
              <w:t xml:space="preserve">Die Sicht </w:t>
            </w:r>
            <w:r>
              <w:rPr>
                <w:rStyle w:val="SAPScreenElement"/>
              </w:rPr>
              <w:t>Verrechnungszyklen</w:t>
            </w:r>
            <w:r>
              <w:t xml:space="preserve"> wird angezeigt.</w:t>
            </w:r>
          </w:p>
        </w:tc>
        <w:tc>
          <w:tcPr>
            <w:tcW w:w="0" w:type="auto"/>
          </w:tcPr>
          <w:p w:rsidR="00785027" w:rsidRDefault="00785027"/>
        </w:tc>
      </w:tr>
      <w:tr w:rsidR="00785027" w:rsidTr="00F22D8A">
        <w:tc>
          <w:tcPr>
            <w:tcW w:w="0" w:type="auto"/>
          </w:tcPr>
          <w:p w:rsidR="00785027" w:rsidRDefault="00F22D8A">
            <w:r>
              <w:t>4</w:t>
            </w:r>
          </w:p>
        </w:tc>
        <w:tc>
          <w:tcPr>
            <w:tcW w:w="0" w:type="auto"/>
          </w:tcPr>
          <w:p w:rsidR="00785027" w:rsidRDefault="00F22D8A">
            <w:r>
              <w:rPr>
                <w:rStyle w:val="SAPEmphasis"/>
              </w:rPr>
              <w:t>Details zum Verrechnungszyklus</w:t>
            </w:r>
          </w:p>
        </w:tc>
        <w:tc>
          <w:tcPr>
            <w:tcW w:w="0" w:type="auto"/>
          </w:tcPr>
          <w:p w:rsidR="00785027" w:rsidRDefault="00F22D8A">
            <w:r>
              <w:t xml:space="preserve">Wählen Sie Ihren Verrechnungszyklus, und wählen Sie den Pfeil auf der rechten Seite, um die Details anzuzeigen. Wählen Sie die Drucktaste </w:t>
            </w:r>
            <w:r>
              <w:rPr>
                <w:rStyle w:val="SAPScreenElement"/>
              </w:rPr>
              <w:t>Bearbeiten</w:t>
            </w:r>
            <w:r>
              <w:t>.</w:t>
            </w:r>
          </w:p>
        </w:tc>
        <w:tc>
          <w:tcPr>
            <w:tcW w:w="0" w:type="auto"/>
          </w:tcPr>
          <w:p w:rsidR="00785027" w:rsidRDefault="00F22D8A">
            <w:r>
              <w:t xml:space="preserve">Die Sicht </w:t>
            </w:r>
            <w:r>
              <w:rPr>
                <w:rStyle w:val="SAPScreenElement"/>
              </w:rPr>
              <w:t>Verrechnungen verwalten</w:t>
            </w:r>
            <w:r>
              <w:t xml:space="preserve"> wird angezeigt.</w:t>
            </w:r>
          </w:p>
        </w:tc>
        <w:tc>
          <w:tcPr>
            <w:tcW w:w="0" w:type="auto"/>
          </w:tcPr>
          <w:p w:rsidR="00000000" w:rsidRDefault="00F22D8A"/>
        </w:tc>
      </w:tr>
      <w:tr w:rsidR="00785027" w:rsidTr="00F22D8A">
        <w:tc>
          <w:tcPr>
            <w:tcW w:w="0" w:type="auto"/>
          </w:tcPr>
          <w:p w:rsidR="00785027" w:rsidRDefault="00F22D8A">
            <w:r>
              <w:t>5</w:t>
            </w:r>
          </w:p>
        </w:tc>
        <w:tc>
          <w:tcPr>
            <w:tcW w:w="0" w:type="auto"/>
          </w:tcPr>
          <w:p w:rsidR="00785027" w:rsidRDefault="00F22D8A">
            <w:r>
              <w:rPr>
                <w:rStyle w:val="SAPEmphasis"/>
              </w:rPr>
              <w:t>Abschnitt "Segmente"</w:t>
            </w:r>
          </w:p>
        </w:tc>
        <w:tc>
          <w:tcPr>
            <w:tcW w:w="0" w:type="auto"/>
          </w:tcPr>
          <w:p w:rsidR="00785027" w:rsidRDefault="00F22D8A">
            <w:r>
              <w:t xml:space="preserve">Blättern Sie nach unten zum Abschnitt </w:t>
            </w:r>
            <w:r>
              <w:rPr>
                <w:rStyle w:val="SAPScreenElement"/>
              </w:rPr>
              <w:t>Segmente</w:t>
            </w:r>
            <w:r>
              <w:t>, wählen Sie Ihr Segment, und wählen Sie &gt; (</w:t>
            </w:r>
            <w:r>
              <w:rPr>
                <w:rStyle w:val="SAPScreenElement"/>
              </w:rPr>
              <w:t>Details</w:t>
            </w:r>
            <w:r>
              <w:t>) auf der rechten Seite.</w:t>
            </w:r>
          </w:p>
        </w:tc>
        <w:tc>
          <w:tcPr>
            <w:tcW w:w="0" w:type="auto"/>
          </w:tcPr>
          <w:p w:rsidR="00000000" w:rsidRDefault="00F22D8A"/>
        </w:tc>
        <w:tc>
          <w:tcPr>
            <w:tcW w:w="0" w:type="auto"/>
          </w:tcPr>
          <w:p w:rsidR="00000000" w:rsidRDefault="00F22D8A"/>
        </w:tc>
      </w:tr>
      <w:tr w:rsidR="00785027" w:rsidTr="00F22D8A">
        <w:tc>
          <w:tcPr>
            <w:tcW w:w="0" w:type="auto"/>
          </w:tcPr>
          <w:p w:rsidR="00785027" w:rsidRDefault="00F22D8A">
            <w:r>
              <w:t>6</w:t>
            </w:r>
          </w:p>
        </w:tc>
        <w:tc>
          <w:tcPr>
            <w:tcW w:w="0" w:type="auto"/>
          </w:tcPr>
          <w:p w:rsidR="00785027" w:rsidRDefault="00F22D8A">
            <w:r>
              <w:rPr>
                <w:rStyle w:val="SAPEmphasis"/>
              </w:rPr>
              <w:t>Empfängerbezugsbasen</w:t>
            </w:r>
          </w:p>
        </w:tc>
        <w:tc>
          <w:tcPr>
            <w:tcW w:w="0" w:type="auto"/>
          </w:tcPr>
          <w:p w:rsidR="00785027" w:rsidRDefault="00F22D8A">
            <w:r>
              <w:t xml:space="preserve">Wählen Sie auf der Registerkarte </w:t>
            </w:r>
            <w:r>
              <w:rPr>
                <w:rStyle w:val="SAPScreenElement"/>
              </w:rPr>
              <w:t>Empfängerbasis</w:t>
            </w:r>
            <w:r>
              <w:t xml:space="preserve"> die Drucktaste … (</w:t>
            </w:r>
            <w:r>
              <w:rPr>
                <w:rStyle w:val="SAPScreenElement"/>
              </w:rPr>
              <w:t>Mehr</w:t>
            </w:r>
            <w:r>
              <w:t xml:space="preserve">). Wählen Sie </w:t>
            </w:r>
            <w:r>
              <w:rPr>
                <w:rStyle w:val="SAPScreenElement"/>
              </w:rPr>
              <w:t>Senderwerte hochladen</w:t>
            </w:r>
            <w:r>
              <w:t xml:space="preserve"> (der dritte Wert).</w:t>
            </w:r>
          </w:p>
        </w:tc>
        <w:tc>
          <w:tcPr>
            <w:tcW w:w="0" w:type="auto"/>
          </w:tcPr>
          <w:p w:rsidR="00785027" w:rsidRDefault="00F22D8A">
            <w:r>
              <w:t xml:space="preserve">Die Sicht </w:t>
            </w:r>
            <w:r>
              <w:rPr>
                <w:rStyle w:val="SAPScreenElement"/>
              </w:rPr>
              <w:t>Empfängerwerte hochladen</w:t>
            </w:r>
            <w:r>
              <w:t xml:space="preserve"> wird angezeigt.</w:t>
            </w:r>
          </w:p>
        </w:tc>
        <w:tc>
          <w:tcPr>
            <w:tcW w:w="0" w:type="auto"/>
          </w:tcPr>
          <w:p w:rsidR="00000000" w:rsidRDefault="00F22D8A"/>
        </w:tc>
      </w:tr>
      <w:tr w:rsidR="00785027" w:rsidTr="00F22D8A">
        <w:tc>
          <w:tcPr>
            <w:tcW w:w="0" w:type="auto"/>
          </w:tcPr>
          <w:p w:rsidR="00785027" w:rsidRDefault="00F22D8A">
            <w:r>
              <w:t>7</w:t>
            </w:r>
          </w:p>
        </w:tc>
        <w:tc>
          <w:tcPr>
            <w:tcW w:w="0" w:type="auto"/>
          </w:tcPr>
          <w:p w:rsidR="00785027" w:rsidRDefault="00F22D8A">
            <w:r>
              <w:rPr>
                <w:rStyle w:val="SAPEmphasis"/>
              </w:rPr>
              <w:t>Senderwerte hochladen</w:t>
            </w:r>
          </w:p>
        </w:tc>
        <w:tc>
          <w:tcPr>
            <w:tcW w:w="0" w:type="auto"/>
          </w:tcPr>
          <w:p w:rsidR="00785027" w:rsidRDefault="00F22D8A">
            <w:r>
              <w:t>Gehen Sie wie folgt vor:</w:t>
            </w:r>
          </w:p>
          <w:p w:rsidR="00785027" w:rsidRDefault="00F22D8A">
            <w:pPr>
              <w:pStyle w:val="listpara1"/>
              <w:numPr>
                <w:ilvl w:val="0"/>
                <w:numId w:val="11"/>
              </w:numPr>
            </w:pPr>
            <w:r>
              <w:t xml:space="preserve">Wählen Sie unter </w:t>
            </w:r>
            <w:r>
              <w:rPr>
                <w:rStyle w:val="SAPScreenElement"/>
              </w:rPr>
              <w:t>Trennzeichen</w:t>
            </w:r>
            <w:r>
              <w:t xml:space="preserve"> die Option </w:t>
            </w:r>
            <w:r>
              <w:rPr>
                <w:rStyle w:val="SAPScreenElement"/>
              </w:rPr>
              <w:t>Komma</w:t>
            </w:r>
            <w:r>
              <w:t>.</w:t>
            </w:r>
          </w:p>
          <w:p w:rsidR="00785027" w:rsidRDefault="00F22D8A">
            <w:pPr>
              <w:pStyle w:val="listpara1"/>
              <w:numPr>
                <w:ilvl w:val="0"/>
                <w:numId w:val="3"/>
              </w:numPr>
            </w:pPr>
            <w:r>
              <w:t xml:space="preserve">Wählen Sie unter </w:t>
            </w:r>
            <w:r>
              <w:rPr>
                <w:rStyle w:val="SAPScreenElement"/>
              </w:rPr>
              <w:t>Dezimaltrennzeichen</w:t>
            </w:r>
            <w:r>
              <w:t xml:space="preserve"> die Option </w:t>
            </w:r>
            <w:r>
              <w:rPr>
                <w:rStyle w:val="SAPScreenElement"/>
              </w:rPr>
              <w:t>Dezimalkomma</w:t>
            </w:r>
            <w:r>
              <w:t>.</w:t>
            </w:r>
          </w:p>
          <w:p w:rsidR="00785027" w:rsidRDefault="00F22D8A">
            <w:pPr>
              <w:pStyle w:val="listpara1"/>
              <w:numPr>
                <w:ilvl w:val="0"/>
                <w:numId w:val="3"/>
              </w:numPr>
            </w:pPr>
            <w:r>
              <w:t xml:space="preserve">Wählen Sie </w:t>
            </w:r>
            <w:r>
              <w:rPr>
                <w:rStyle w:val="SAPScreenElement"/>
              </w:rPr>
              <w:t>Vorlage mit Kombinationen herunterladen</w:t>
            </w:r>
            <w:r>
              <w:t>.</w:t>
            </w:r>
          </w:p>
          <w:p w:rsidR="00785027" w:rsidRDefault="00F22D8A">
            <w:r>
              <w:t>Laden Sie die Datei herunter, und sichern Sie diese im CSV-Format.</w:t>
            </w:r>
          </w:p>
        </w:tc>
        <w:tc>
          <w:tcPr>
            <w:tcW w:w="0" w:type="auto"/>
          </w:tcPr>
          <w:p w:rsidR="00000000" w:rsidRDefault="00F22D8A"/>
        </w:tc>
        <w:tc>
          <w:tcPr>
            <w:tcW w:w="0" w:type="auto"/>
          </w:tcPr>
          <w:p w:rsidR="00000000" w:rsidRDefault="00F22D8A"/>
        </w:tc>
      </w:tr>
      <w:tr w:rsidR="00785027" w:rsidTr="00F22D8A">
        <w:tc>
          <w:tcPr>
            <w:tcW w:w="0" w:type="auto"/>
          </w:tcPr>
          <w:p w:rsidR="00785027" w:rsidRDefault="00F22D8A">
            <w:r>
              <w:t>8</w:t>
            </w:r>
          </w:p>
        </w:tc>
        <w:tc>
          <w:tcPr>
            <w:tcW w:w="0" w:type="auto"/>
          </w:tcPr>
          <w:p w:rsidR="00785027" w:rsidRDefault="00F22D8A">
            <w:r>
              <w:rPr>
                <w:rStyle w:val="SAPEmphasis"/>
              </w:rPr>
              <w:t>Prozentsätze aktualisieren</w:t>
            </w:r>
          </w:p>
        </w:tc>
        <w:tc>
          <w:tcPr>
            <w:tcW w:w="0" w:type="auto"/>
          </w:tcPr>
          <w:p w:rsidR="00785027" w:rsidRDefault="00F22D8A">
            <w:r>
              <w:t>Aktualisieren Sie in der</w:t>
            </w:r>
            <w:r>
              <w:t xml:space="preserve"> CSV-Datei die Spalte "Prozentsatz" mit den unten dargestellten Werten, und sichern Sie diese im CSV-Format:</w:t>
            </w:r>
          </w:p>
          <w:tbl>
            <w:tblPr>
              <w:tblStyle w:val="SAPStandardTable"/>
              <w:tblW w:w="0" w:type="auto"/>
              <w:tblInd w:w="0" w:type="dxa"/>
              <w:tblLook w:val="0620" w:firstRow="1" w:lastRow="0" w:firstColumn="0" w:lastColumn="0" w:noHBand="1" w:noVBand="1"/>
            </w:tblPr>
            <w:tblGrid>
              <w:gridCol w:w="1330"/>
              <w:gridCol w:w="1284"/>
            </w:tblGrid>
            <w:tr w:rsidR="00785027" w:rsidTr="00F22D8A">
              <w:trPr>
                <w:cnfStyle w:val="100000000000" w:firstRow="1" w:lastRow="0" w:firstColumn="0" w:lastColumn="0" w:oddVBand="0" w:evenVBand="0" w:oddHBand="0" w:evenHBand="0" w:firstRowFirstColumn="0" w:firstRowLastColumn="0" w:lastRowFirstColumn="0" w:lastRowLastColumn="0"/>
              </w:trPr>
              <w:tc>
                <w:tcPr>
                  <w:tcW w:w="0" w:type="auto"/>
                </w:tcPr>
                <w:p w:rsidR="00785027" w:rsidRDefault="00F22D8A">
                  <w:pPr>
                    <w:pStyle w:val="SAPTableHeader"/>
                  </w:pPr>
                  <w:r>
                    <w:t>Kostenstelle</w:t>
                  </w:r>
                </w:p>
              </w:tc>
              <w:tc>
                <w:tcPr>
                  <w:tcW w:w="0" w:type="auto"/>
                </w:tcPr>
                <w:p w:rsidR="00785027" w:rsidRDefault="00F22D8A">
                  <w:pPr>
                    <w:pStyle w:val="SAPTableHeader"/>
                  </w:pPr>
                  <w:r>
                    <w:t>Prozentsatz</w:t>
                  </w:r>
                </w:p>
              </w:tc>
            </w:tr>
            <w:tr w:rsidR="00785027" w:rsidTr="00F22D8A">
              <w:tc>
                <w:tcPr>
                  <w:tcW w:w="0" w:type="auto"/>
                </w:tcPr>
                <w:p w:rsidR="00785027" w:rsidRDefault="00F22D8A">
                  <w:r>
                    <w:t>0010101101</w:t>
                  </w:r>
                </w:p>
              </w:tc>
              <w:tc>
                <w:tcPr>
                  <w:tcW w:w="0" w:type="auto"/>
                </w:tcPr>
                <w:p w:rsidR="00785027" w:rsidRDefault="00F22D8A">
                  <w:r>
                    <w:t>5</w:t>
                  </w:r>
                </w:p>
              </w:tc>
            </w:tr>
            <w:tr w:rsidR="00785027" w:rsidTr="00F22D8A">
              <w:tc>
                <w:tcPr>
                  <w:tcW w:w="0" w:type="auto"/>
                </w:tcPr>
                <w:p w:rsidR="00785027" w:rsidRDefault="00F22D8A">
                  <w:r>
                    <w:t>0010101201</w:t>
                  </w:r>
                </w:p>
              </w:tc>
              <w:tc>
                <w:tcPr>
                  <w:tcW w:w="0" w:type="auto"/>
                </w:tcPr>
                <w:p w:rsidR="00785027" w:rsidRDefault="00F22D8A">
                  <w:r>
                    <w:t>5</w:t>
                  </w:r>
                </w:p>
              </w:tc>
            </w:tr>
            <w:tr w:rsidR="00785027" w:rsidTr="00F22D8A">
              <w:tc>
                <w:tcPr>
                  <w:tcW w:w="0" w:type="auto"/>
                </w:tcPr>
                <w:p w:rsidR="00785027" w:rsidRDefault="00F22D8A">
                  <w:r>
                    <w:lastRenderedPageBreak/>
                    <w:t>0010101202</w:t>
                  </w:r>
                </w:p>
              </w:tc>
              <w:tc>
                <w:tcPr>
                  <w:tcW w:w="0" w:type="auto"/>
                </w:tcPr>
                <w:p w:rsidR="00785027" w:rsidRDefault="00F22D8A">
                  <w:r>
                    <w:t>5</w:t>
                  </w:r>
                </w:p>
              </w:tc>
            </w:tr>
            <w:tr w:rsidR="00785027" w:rsidTr="00F22D8A">
              <w:tc>
                <w:tcPr>
                  <w:tcW w:w="0" w:type="auto"/>
                </w:tcPr>
                <w:p w:rsidR="00785027" w:rsidRDefault="00F22D8A">
                  <w:r>
                    <w:t>0010101301</w:t>
                  </w:r>
                </w:p>
              </w:tc>
              <w:tc>
                <w:tcPr>
                  <w:tcW w:w="0" w:type="auto"/>
                </w:tcPr>
                <w:p w:rsidR="00785027" w:rsidRDefault="00F22D8A">
                  <w:r>
                    <w:t>5</w:t>
                  </w:r>
                </w:p>
              </w:tc>
            </w:tr>
            <w:tr w:rsidR="00785027" w:rsidTr="00F22D8A">
              <w:tc>
                <w:tcPr>
                  <w:tcW w:w="0" w:type="auto"/>
                </w:tcPr>
                <w:p w:rsidR="00785027" w:rsidRDefault="00F22D8A">
                  <w:r>
                    <w:t>0010101302</w:t>
                  </w:r>
                </w:p>
              </w:tc>
              <w:tc>
                <w:tcPr>
                  <w:tcW w:w="0" w:type="auto"/>
                </w:tcPr>
                <w:p w:rsidR="00785027" w:rsidRDefault="00F22D8A">
                  <w:r>
                    <w:t>15</w:t>
                  </w:r>
                </w:p>
              </w:tc>
            </w:tr>
            <w:tr w:rsidR="00785027" w:rsidTr="00F22D8A">
              <w:tc>
                <w:tcPr>
                  <w:tcW w:w="0" w:type="auto"/>
                </w:tcPr>
                <w:p w:rsidR="00785027" w:rsidRDefault="00F22D8A">
                  <w:r>
                    <w:t>0010101401</w:t>
                  </w:r>
                </w:p>
              </w:tc>
              <w:tc>
                <w:tcPr>
                  <w:tcW w:w="0" w:type="auto"/>
                </w:tcPr>
                <w:p w:rsidR="00785027" w:rsidRDefault="00F22D8A">
                  <w:r>
                    <w:t>15</w:t>
                  </w:r>
                </w:p>
              </w:tc>
            </w:tr>
            <w:tr w:rsidR="00785027" w:rsidTr="00F22D8A">
              <w:tc>
                <w:tcPr>
                  <w:tcW w:w="0" w:type="auto"/>
                </w:tcPr>
                <w:p w:rsidR="00785027" w:rsidRDefault="00F22D8A">
                  <w:r>
                    <w:t>0010101501</w:t>
                  </w:r>
                </w:p>
              </w:tc>
              <w:tc>
                <w:tcPr>
                  <w:tcW w:w="0" w:type="auto"/>
                </w:tcPr>
                <w:p w:rsidR="00785027" w:rsidRDefault="00F22D8A">
                  <w:r>
                    <w:t>15</w:t>
                  </w:r>
                </w:p>
              </w:tc>
            </w:tr>
            <w:tr w:rsidR="00785027" w:rsidTr="00F22D8A">
              <w:tc>
                <w:tcPr>
                  <w:tcW w:w="0" w:type="auto"/>
                </w:tcPr>
                <w:p w:rsidR="00785027" w:rsidRDefault="00F22D8A">
                  <w:r>
                    <w:t>0010101601</w:t>
                  </w:r>
                </w:p>
              </w:tc>
              <w:tc>
                <w:tcPr>
                  <w:tcW w:w="0" w:type="auto"/>
                </w:tcPr>
                <w:p w:rsidR="00785027" w:rsidRDefault="00F22D8A">
                  <w:r>
                    <w:t>15</w:t>
                  </w:r>
                </w:p>
              </w:tc>
            </w:tr>
            <w:tr w:rsidR="00785027" w:rsidTr="00F22D8A">
              <w:tc>
                <w:tcPr>
                  <w:tcW w:w="0" w:type="auto"/>
                </w:tcPr>
                <w:p w:rsidR="00785027" w:rsidRDefault="00F22D8A">
                  <w:r>
                    <w:t>0010101602</w:t>
                  </w:r>
                </w:p>
              </w:tc>
              <w:tc>
                <w:tcPr>
                  <w:tcW w:w="0" w:type="auto"/>
                </w:tcPr>
                <w:p w:rsidR="00785027" w:rsidRDefault="00785027"/>
              </w:tc>
            </w:tr>
            <w:tr w:rsidR="00785027" w:rsidTr="00F22D8A">
              <w:tc>
                <w:tcPr>
                  <w:tcW w:w="0" w:type="auto"/>
                </w:tcPr>
                <w:p w:rsidR="00785027" w:rsidRDefault="00F22D8A">
                  <w:r>
                    <w:t>0010101701</w:t>
                  </w:r>
                </w:p>
              </w:tc>
              <w:tc>
                <w:tcPr>
                  <w:tcW w:w="0" w:type="auto"/>
                </w:tcPr>
                <w:p w:rsidR="00785027" w:rsidRDefault="00F22D8A">
                  <w:r>
                    <w:t>20</w:t>
                  </w:r>
                </w:p>
              </w:tc>
            </w:tr>
          </w:tbl>
          <w:p w:rsidR="00000000" w:rsidRDefault="00F22D8A"/>
        </w:tc>
        <w:tc>
          <w:tcPr>
            <w:tcW w:w="0" w:type="auto"/>
          </w:tcPr>
          <w:p w:rsidR="00785027" w:rsidRDefault="00F22D8A">
            <w:r>
              <w:lastRenderedPageBreak/>
              <w:t>Die Prozentsätze werden aktualisiert.</w:t>
            </w:r>
          </w:p>
        </w:tc>
        <w:tc>
          <w:tcPr>
            <w:tcW w:w="0" w:type="auto"/>
          </w:tcPr>
          <w:p w:rsidR="00000000" w:rsidRDefault="00F22D8A"/>
        </w:tc>
      </w:tr>
      <w:tr w:rsidR="00785027" w:rsidTr="00F22D8A">
        <w:tc>
          <w:tcPr>
            <w:tcW w:w="0" w:type="auto"/>
          </w:tcPr>
          <w:p w:rsidR="00785027" w:rsidRDefault="00F22D8A">
            <w:r>
              <w:t>9</w:t>
            </w:r>
          </w:p>
        </w:tc>
        <w:tc>
          <w:tcPr>
            <w:tcW w:w="0" w:type="auto"/>
          </w:tcPr>
          <w:p w:rsidR="00785027" w:rsidRDefault="00F22D8A">
            <w:r>
              <w:rPr>
                <w:rStyle w:val="SAPEmphasis"/>
              </w:rPr>
              <w:t>Registerkarte Empfängerbezugsbasen mit Empfängerbasis</w:t>
            </w:r>
          </w:p>
        </w:tc>
        <w:tc>
          <w:tcPr>
            <w:tcW w:w="0" w:type="auto"/>
          </w:tcPr>
          <w:p w:rsidR="00785027" w:rsidRDefault="00F22D8A">
            <w:r>
              <w:t xml:space="preserve">Kehren Sie zur Registerkarte </w:t>
            </w:r>
            <w:r>
              <w:rPr>
                <w:rStyle w:val="SAPScreenElement"/>
              </w:rPr>
              <w:t>Empfängergewichtungsfaktoren mit Empfängerbasis</w:t>
            </w:r>
            <w:r>
              <w:t xml:space="preserve"> zurück, und gehen Sie wie folgt vor:</w:t>
            </w:r>
          </w:p>
          <w:p w:rsidR="00785027" w:rsidRDefault="00F22D8A">
            <w:pPr>
              <w:pStyle w:val="listpara1"/>
              <w:numPr>
                <w:ilvl w:val="0"/>
                <w:numId w:val="12"/>
              </w:numPr>
            </w:pPr>
            <w:r>
              <w:t xml:space="preserve">Wählen Sie die Drucktaste </w:t>
            </w:r>
            <w:r>
              <w:rPr>
                <w:rStyle w:val="SAPScreenElement"/>
              </w:rPr>
              <w:t>… (Mehr)</w:t>
            </w:r>
            <w:r>
              <w:t>.</w:t>
            </w:r>
          </w:p>
          <w:p w:rsidR="00785027" w:rsidRDefault="00F22D8A">
            <w:pPr>
              <w:pStyle w:val="listpara1"/>
              <w:numPr>
                <w:ilvl w:val="0"/>
                <w:numId w:val="3"/>
              </w:numPr>
            </w:pPr>
            <w:r>
              <w:t xml:space="preserve">Wählen Sie </w:t>
            </w:r>
            <w:r>
              <w:rPr>
                <w:rStyle w:val="SAPScreenElement"/>
              </w:rPr>
              <w:t>Senderwert hochladen</w:t>
            </w:r>
            <w:r>
              <w:t xml:space="preserve"> (der zweite Wert).</w:t>
            </w:r>
          </w:p>
          <w:p w:rsidR="00785027" w:rsidRDefault="00F22D8A">
            <w:pPr>
              <w:pStyle w:val="listpara1"/>
              <w:numPr>
                <w:ilvl w:val="0"/>
                <w:numId w:val="3"/>
              </w:numPr>
            </w:pPr>
            <w:r>
              <w:t xml:space="preserve">Wählen Sie unter "Anlagen" die Drucktaste </w:t>
            </w:r>
            <w:r>
              <w:rPr>
                <w:rStyle w:val="SAPScreenElement"/>
              </w:rPr>
              <w:t>+ (Hinzufügen)</w:t>
            </w:r>
            <w:r>
              <w:t>. Wählen Sie Ihre gesicherte CSV-Datei. Es wird angezeigt, ob die Werte hochgeladen werden können oder ob Korrekturen erforderlich sind.</w:t>
            </w:r>
          </w:p>
          <w:p w:rsidR="00785027" w:rsidRDefault="00F22D8A">
            <w:pPr>
              <w:pStyle w:val="listpara1"/>
              <w:numPr>
                <w:ilvl w:val="0"/>
                <w:numId w:val="3"/>
              </w:numPr>
            </w:pPr>
            <w:r>
              <w:t xml:space="preserve">Wählen Sie die Drucktaste </w:t>
            </w:r>
            <w:r>
              <w:rPr>
                <w:rStyle w:val="SAPScreenElement"/>
              </w:rPr>
              <w:t>Bestätigen</w:t>
            </w:r>
            <w:r>
              <w:t>.</w:t>
            </w:r>
          </w:p>
        </w:tc>
        <w:tc>
          <w:tcPr>
            <w:tcW w:w="0" w:type="auto"/>
          </w:tcPr>
          <w:p w:rsidR="00785027" w:rsidRDefault="00F22D8A">
            <w:r>
              <w:t xml:space="preserve">Sie </w:t>
            </w:r>
            <w:r>
              <w:t>sehen, dass die Daten per CSV-Datei-Upload aktualisiert wurden.</w:t>
            </w:r>
          </w:p>
        </w:tc>
        <w:tc>
          <w:tcPr>
            <w:tcW w:w="0" w:type="auto"/>
          </w:tcPr>
          <w:p w:rsidR="00785027" w:rsidRDefault="00785027"/>
        </w:tc>
      </w:tr>
    </w:tbl>
    <w:p w:rsidR="00785027" w:rsidRDefault="00F22D8A">
      <w:pPr>
        <w:pStyle w:val="Heading2"/>
      </w:pPr>
      <w:bookmarkStart w:id="26" w:name="d2e278"/>
      <w:bookmarkStart w:id="27" w:name="_Toc52287193"/>
      <w:r>
        <w:t>Istverrechnungen</w:t>
      </w:r>
      <w:bookmarkEnd w:id="26"/>
      <w:bookmarkEnd w:id="27"/>
    </w:p>
    <w:p w:rsidR="00785027" w:rsidRDefault="00F22D8A">
      <w:pPr>
        <w:pStyle w:val="Heading3"/>
      </w:pPr>
      <w:bookmarkStart w:id="28" w:name="unique_11"/>
      <w:bookmarkStart w:id="29" w:name="_Toc52287194"/>
      <w:r>
        <w:t>Istumlagezyklen verwalten</w:t>
      </w:r>
      <w:bookmarkEnd w:id="28"/>
      <w:bookmarkEnd w:id="29"/>
    </w:p>
    <w:p w:rsidR="00785027" w:rsidRDefault="00F22D8A">
      <w:pPr>
        <w:pStyle w:val="SAPKeyblockTitle"/>
      </w:pPr>
      <w:r>
        <w:t>Testverwaltung</w:t>
      </w:r>
    </w:p>
    <w:p w:rsidR="00785027" w:rsidRDefault="00F22D8A">
      <w:r>
        <w:t>Kundenprojekt: Füllen Sie die projektbezogenen Teile aus.</w:t>
      </w:r>
    </w:p>
    <w:p w:rsidR="00785027" w:rsidRDefault="0078502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85027" w:rsidTr="00F22D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85027" w:rsidRDefault="00F22D8A">
            <w:r>
              <w:rPr>
                <w:rStyle w:val="SAPEmphasis"/>
              </w:rPr>
              <w:t>Testfall-ID</w:t>
            </w:r>
          </w:p>
        </w:tc>
        <w:tc>
          <w:tcPr>
            <w:tcW w:w="0" w:type="auto"/>
            <w:shd w:val="clear" w:color="auto" w:fill="auto"/>
            <w:tcMar>
              <w:top w:w="29" w:type="dxa"/>
              <w:left w:w="29" w:type="dxa"/>
              <w:bottom w:w="29" w:type="dxa"/>
              <w:right w:w="29" w:type="dxa"/>
            </w:tcMar>
          </w:tcPr>
          <w:p w:rsidR="00785027" w:rsidRDefault="00F22D8A">
            <w:r>
              <w:t>&lt;X.XX&gt;</w:t>
            </w:r>
          </w:p>
        </w:tc>
        <w:tc>
          <w:tcPr>
            <w:tcW w:w="0" w:type="auto"/>
            <w:shd w:val="clear" w:color="auto" w:fill="auto"/>
            <w:tcMar>
              <w:top w:w="29" w:type="dxa"/>
              <w:left w:w="29" w:type="dxa"/>
              <w:bottom w:w="29" w:type="dxa"/>
              <w:right w:w="29" w:type="dxa"/>
            </w:tcMar>
          </w:tcPr>
          <w:p w:rsidR="00785027" w:rsidRDefault="00F22D8A">
            <w:r>
              <w:rPr>
                <w:rStyle w:val="SAPEmphasis"/>
              </w:rPr>
              <w:t>Testername</w:t>
            </w:r>
          </w:p>
        </w:tc>
        <w:tc>
          <w:tcPr>
            <w:tcW w:w="0" w:type="auto"/>
            <w:shd w:val="clear" w:color="auto" w:fill="auto"/>
            <w:tcMar>
              <w:top w:w="29" w:type="dxa"/>
              <w:left w:w="29" w:type="dxa"/>
              <w:bottom w:w="29" w:type="dxa"/>
              <w:right w:w="29" w:type="dxa"/>
            </w:tcMar>
          </w:tcPr>
          <w:p w:rsidR="00785027" w:rsidRDefault="00785027"/>
        </w:tc>
        <w:tc>
          <w:tcPr>
            <w:tcW w:w="0" w:type="auto"/>
            <w:shd w:val="clear" w:color="auto" w:fill="auto"/>
            <w:tcMar>
              <w:top w:w="29" w:type="dxa"/>
              <w:left w:w="29" w:type="dxa"/>
              <w:bottom w:w="29" w:type="dxa"/>
              <w:right w:w="29" w:type="dxa"/>
            </w:tcMar>
          </w:tcPr>
          <w:p w:rsidR="00785027" w:rsidRDefault="00F22D8A">
            <w:r>
              <w:rPr>
                <w:rStyle w:val="SAPEmphasis"/>
              </w:rPr>
              <w:t>Testdatum</w:t>
            </w:r>
          </w:p>
        </w:tc>
        <w:tc>
          <w:tcPr>
            <w:tcW w:w="0" w:type="auto"/>
            <w:shd w:val="clear" w:color="auto" w:fill="auto"/>
            <w:tcMar>
              <w:top w:w="29" w:type="dxa"/>
              <w:left w:w="29" w:type="dxa"/>
              <w:bottom w:w="29" w:type="dxa"/>
              <w:right w:w="29" w:type="dxa"/>
            </w:tcMar>
          </w:tcPr>
          <w:p w:rsidR="00785027" w:rsidRDefault="00F22D8A">
            <w:r>
              <w:rPr>
                <w:rStyle w:val="SAPUserEntry"/>
              </w:rPr>
              <w:t>Geben Sie ein Testdatum ein.</w:t>
            </w:r>
          </w:p>
        </w:tc>
      </w:tr>
      <w:tr w:rsidR="00785027" w:rsidTr="00F22D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85027" w:rsidRDefault="00F22D8A">
            <w:r>
              <w:t>Benutzerrolle(n)</w:t>
            </w:r>
          </w:p>
        </w:tc>
        <w:tc>
          <w:tcPr>
            <w:tcW w:w="0" w:type="auto"/>
            <w:gridSpan w:val="5"/>
            <w:shd w:val="clear" w:color="auto" w:fill="auto"/>
            <w:tcMar>
              <w:top w:w="29" w:type="dxa"/>
              <w:left w:w="29" w:type="dxa"/>
              <w:bottom w:w="29" w:type="dxa"/>
              <w:right w:w="29" w:type="dxa"/>
            </w:tcMar>
          </w:tcPr>
          <w:p w:rsidR="00785027" w:rsidRDefault="00785027"/>
        </w:tc>
      </w:tr>
      <w:tr w:rsidR="00785027" w:rsidTr="00F22D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85027" w:rsidRDefault="00F22D8A">
            <w:r>
              <w:rPr>
                <w:rStyle w:val="SAPEmphasis"/>
              </w:rPr>
              <w:t>Verantwortungsbereich</w:t>
            </w:r>
          </w:p>
        </w:tc>
        <w:tc>
          <w:tcPr>
            <w:tcW w:w="0" w:type="auto"/>
            <w:gridSpan w:val="3"/>
            <w:shd w:val="clear" w:color="auto" w:fill="auto"/>
            <w:tcMar>
              <w:top w:w="29" w:type="dxa"/>
              <w:left w:w="29" w:type="dxa"/>
              <w:bottom w:w="29" w:type="dxa"/>
              <w:right w:w="29" w:type="dxa"/>
            </w:tcMar>
          </w:tcPr>
          <w:p w:rsidR="00785027" w:rsidRDefault="00F22D8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85027" w:rsidRDefault="00F22D8A">
            <w:r>
              <w:rPr>
                <w:rStyle w:val="SAPEmphasis"/>
              </w:rPr>
              <w:t>Dauer</w:t>
            </w:r>
          </w:p>
        </w:tc>
        <w:tc>
          <w:tcPr>
            <w:tcW w:w="0" w:type="auto"/>
            <w:shd w:val="clear" w:color="auto" w:fill="auto"/>
            <w:tcMar>
              <w:top w:w="29" w:type="dxa"/>
              <w:left w:w="29" w:type="dxa"/>
              <w:bottom w:w="29" w:type="dxa"/>
              <w:right w:w="29" w:type="dxa"/>
            </w:tcMar>
          </w:tcPr>
          <w:p w:rsidR="00785027" w:rsidRDefault="00F22D8A">
            <w:r>
              <w:rPr>
                <w:rStyle w:val="SAPUserEntry"/>
              </w:rPr>
              <w:t>Geben Sie eine Dauer ein.</w:t>
            </w:r>
          </w:p>
        </w:tc>
      </w:tr>
    </w:tbl>
    <w:p w:rsidR="00785027" w:rsidRDefault="00F22D8A">
      <w:pPr>
        <w:pStyle w:val="SAPKeyblockTitle"/>
      </w:pPr>
      <w:r>
        <w:t>Kontext</w:t>
      </w:r>
    </w:p>
    <w:p w:rsidR="00785027" w:rsidRDefault="00F22D8A">
      <w:r>
        <w:t xml:space="preserve">In diesem Beispiel verwendet der Istumlagezyklus Sekundärkostenarten, </w:t>
      </w:r>
      <w:r>
        <w:t>um Kosten einer Kostenstelle oder einer Gruppe von Kostenstellen mit einer anderen Kostenstelle oder Gruppe von Kostenstellen innerhalb eines Buchungskreises zu einem festen Prozentsatz zu verrechnen.</w:t>
      </w:r>
    </w:p>
    <w:p w:rsidR="00785027" w:rsidRDefault="00F22D8A">
      <w:pPr>
        <w:pStyle w:val="SAPKeyblockTitle"/>
      </w:pPr>
      <w:r>
        <w:t>Vorgehensweise</w:t>
      </w:r>
    </w:p>
    <w:tbl>
      <w:tblPr>
        <w:tblStyle w:val="SAPStandardTable"/>
        <w:tblW w:w="0" w:type="auto"/>
        <w:tblLook w:val="0620" w:firstRow="1" w:lastRow="0" w:firstColumn="0" w:lastColumn="0" w:noHBand="1" w:noVBand="1"/>
      </w:tblPr>
      <w:tblGrid>
        <w:gridCol w:w="1482"/>
        <w:gridCol w:w="1660"/>
        <w:gridCol w:w="7167"/>
        <w:gridCol w:w="2954"/>
        <w:gridCol w:w="908"/>
      </w:tblGrid>
      <w:tr w:rsidR="00785027" w:rsidTr="00F22D8A">
        <w:trPr>
          <w:cnfStyle w:val="100000000000" w:firstRow="1" w:lastRow="0" w:firstColumn="0" w:lastColumn="0" w:oddVBand="0" w:evenVBand="0" w:oddHBand="0" w:evenHBand="0" w:firstRowFirstColumn="0" w:firstRowLastColumn="0" w:lastRowFirstColumn="0" w:lastRowLastColumn="0"/>
        </w:trPr>
        <w:tc>
          <w:tcPr>
            <w:tcW w:w="0" w:type="auto"/>
          </w:tcPr>
          <w:p w:rsidR="00785027" w:rsidRDefault="00F22D8A">
            <w:pPr>
              <w:pStyle w:val="SAPTableHeader"/>
            </w:pPr>
            <w:r>
              <w:t>Testschrittnummer</w:t>
            </w:r>
          </w:p>
        </w:tc>
        <w:tc>
          <w:tcPr>
            <w:tcW w:w="0" w:type="auto"/>
          </w:tcPr>
          <w:p w:rsidR="00785027" w:rsidRDefault="00F22D8A">
            <w:pPr>
              <w:pStyle w:val="SAPTableHeader"/>
            </w:pPr>
            <w:r>
              <w:t>Bezeichnung des Testsc</w:t>
            </w:r>
            <w:r>
              <w:t>hritts</w:t>
            </w:r>
          </w:p>
        </w:tc>
        <w:tc>
          <w:tcPr>
            <w:tcW w:w="0" w:type="auto"/>
          </w:tcPr>
          <w:p w:rsidR="00785027" w:rsidRDefault="00F22D8A">
            <w:pPr>
              <w:pStyle w:val="SAPTableHeader"/>
            </w:pPr>
            <w:r>
              <w:t>Anweisung</w:t>
            </w:r>
          </w:p>
        </w:tc>
        <w:tc>
          <w:tcPr>
            <w:tcW w:w="0" w:type="auto"/>
          </w:tcPr>
          <w:p w:rsidR="00785027" w:rsidRDefault="00F22D8A">
            <w:pPr>
              <w:pStyle w:val="SAPTableHeader"/>
            </w:pPr>
            <w:r>
              <w:t>Erwartetes Ergebnis</w:t>
            </w:r>
          </w:p>
        </w:tc>
        <w:tc>
          <w:tcPr>
            <w:tcW w:w="0" w:type="auto"/>
          </w:tcPr>
          <w:p w:rsidR="00785027" w:rsidRDefault="00F22D8A">
            <w:pPr>
              <w:pStyle w:val="SAPTableHeader"/>
            </w:pPr>
            <w:r>
              <w:t>Kommentare</w:t>
            </w:r>
          </w:p>
        </w:tc>
      </w:tr>
      <w:tr w:rsidR="00785027" w:rsidTr="00F22D8A">
        <w:tc>
          <w:tcPr>
            <w:tcW w:w="0" w:type="auto"/>
          </w:tcPr>
          <w:p w:rsidR="00785027" w:rsidRDefault="00F22D8A">
            <w:r>
              <w:t>1</w:t>
            </w:r>
          </w:p>
        </w:tc>
        <w:tc>
          <w:tcPr>
            <w:tcW w:w="0" w:type="auto"/>
          </w:tcPr>
          <w:p w:rsidR="00785027" w:rsidRDefault="00F22D8A">
            <w:r>
              <w:rPr>
                <w:rStyle w:val="SAPEmphasis"/>
              </w:rPr>
              <w:t>Anmelden</w:t>
            </w:r>
          </w:p>
        </w:tc>
        <w:tc>
          <w:tcPr>
            <w:tcW w:w="0" w:type="auto"/>
          </w:tcPr>
          <w:p w:rsidR="00785027" w:rsidRDefault="00F22D8A">
            <w:r>
              <w:t>Melden Sie sich am SAP Fiori Launchpad als Gemeinkostencontroller</w:t>
            </w:r>
            <w:r>
              <w:t xml:space="preserve"> an.</w:t>
            </w:r>
          </w:p>
        </w:tc>
        <w:tc>
          <w:tcPr>
            <w:tcW w:w="0" w:type="auto"/>
          </w:tcPr>
          <w:p w:rsidR="00785027" w:rsidRDefault="00F22D8A">
            <w:r>
              <w:t>Das SAP Fiori Launchpad wird angezeigt.</w:t>
            </w:r>
          </w:p>
        </w:tc>
        <w:tc>
          <w:tcPr>
            <w:tcW w:w="0" w:type="auto"/>
          </w:tcPr>
          <w:p w:rsidR="00785027" w:rsidRDefault="00785027"/>
        </w:tc>
      </w:tr>
      <w:tr w:rsidR="00785027" w:rsidTr="00F22D8A">
        <w:tc>
          <w:tcPr>
            <w:tcW w:w="0" w:type="auto"/>
          </w:tcPr>
          <w:p w:rsidR="00785027" w:rsidRDefault="00F22D8A">
            <w:r>
              <w:t>2</w:t>
            </w:r>
          </w:p>
        </w:tc>
        <w:tc>
          <w:tcPr>
            <w:tcW w:w="0" w:type="auto"/>
          </w:tcPr>
          <w:p w:rsidR="00785027" w:rsidRDefault="00F22D8A">
            <w:r>
              <w:rPr>
                <w:rStyle w:val="SAPEmphasis"/>
              </w:rPr>
              <w:t>SAP-Fiori-App aufrufen</w:t>
            </w:r>
          </w:p>
        </w:tc>
        <w:tc>
          <w:tcPr>
            <w:tcW w:w="0" w:type="auto"/>
          </w:tcPr>
          <w:p w:rsidR="00785027" w:rsidRDefault="00F22D8A">
            <w:r>
              <w:t xml:space="preserve">Öffnen Sie </w:t>
            </w:r>
            <w:r>
              <w:rPr>
                <w:rStyle w:val="SAPScreenElement"/>
              </w:rPr>
              <w:t>Kontingente verwalten</w:t>
            </w:r>
            <w:r>
              <w:rPr>
                <w:rStyle w:val="SAPMonospace"/>
              </w:rPr>
              <w:t>(F3338)</w:t>
            </w:r>
            <w:r>
              <w:t>.</w:t>
            </w:r>
          </w:p>
        </w:tc>
        <w:tc>
          <w:tcPr>
            <w:tcW w:w="0" w:type="auto"/>
          </w:tcPr>
          <w:p w:rsidR="00785027" w:rsidRDefault="00F22D8A">
            <w:r>
              <w:t xml:space="preserve">Die Sicht </w:t>
            </w:r>
            <w:r>
              <w:rPr>
                <w:rStyle w:val="SAPScreenElement"/>
              </w:rPr>
              <w:t>Verrechnungen verwalten</w:t>
            </w:r>
            <w:r>
              <w:t xml:space="preserve"> wird angezeigt.</w:t>
            </w:r>
          </w:p>
        </w:tc>
        <w:tc>
          <w:tcPr>
            <w:tcW w:w="0" w:type="auto"/>
          </w:tcPr>
          <w:p w:rsidR="00785027" w:rsidRDefault="00785027"/>
        </w:tc>
      </w:tr>
      <w:tr w:rsidR="00785027" w:rsidTr="00F22D8A">
        <w:tc>
          <w:tcPr>
            <w:tcW w:w="0" w:type="auto"/>
          </w:tcPr>
          <w:p w:rsidR="00785027" w:rsidRDefault="00F22D8A">
            <w:r>
              <w:t>3</w:t>
            </w:r>
          </w:p>
        </w:tc>
        <w:tc>
          <w:tcPr>
            <w:tcW w:w="0" w:type="auto"/>
          </w:tcPr>
          <w:p w:rsidR="00785027" w:rsidRDefault="00F22D8A">
            <w:r>
              <w:rPr>
                <w:rStyle w:val="SAPEmphasis"/>
              </w:rPr>
              <w:t>Zykluskopf anlegen</w:t>
            </w:r>
          </w:p>
        </w:tc>
        <w:tc>
          <w:tcPr>
            <w:tcW w:w="0" w:type="auto"/>
          </w:tcPr>
          <w:p w:rsidR="00785027" w:rsidRDefault="00F22D8A">
            <w:r>
              <w:t xml:space="preserve">Wählen Sie die Drucktaste </w:t>
            </w:r>
            <w:r>
              <w:rPr>
                <w:rStyle w:val="SAPScreenElement"/>
              </w:rPr>
              <w:t>+ (Hinzufügen)</w:t>
            </w:r>
            <w:r>
              <w:t xml:space="preserve"> und dann </w:t>
            </w:r>
            <w:r>
              <w:rPr>
                <w:rStyle w:val="SAPScreenElement"/>
              </w:rPr>
              <w:t>Einen neuen Zyklus a</w:t>
            </w:r>
            <w:r>
              <w:rPr>
                <w:rStyle w:val="SAPScreenElement"/>
              </w:rPr>
              <w:t>nlegen</w:t>
            </w:r>
            <w:r>
              <w:t>.</w:t>
            </w:r>
          </w:p>
        </w:tc>
        <w:tc>
          <w:tcPr>
            <w:tcW w:w="0" w:type="auto"/>
          </w:tcPr>
          <w:p w:rsidR="00785027" w:rsidRDefault="00F22D8A">
            <w:r>
              <w:t xml:space="preserve">Das Dialogfenster </w:t>
            </w:r>
            <w:r>
              <w:rPr>
                <w:rStyle w:val="SAPScreenElement"/>
              </w:rPr>
              <w:t>Einen neuen Zyklus anlegen</w:t>
            </w:r>
            <w:r>
              <w:t xml:space="preserve"> wird angezeigt.</w:t>
            </w:r>
          </w:p>
        </w:tc>
        <w:tc>
          <w:tcPr>
            <w:tcW w:w="0" w:type="auto"/>
          </w:tcPr>
          <w:p w:rsidR="00785027" w:rsidRDefault="00785027"/>
        </w:tc>
      </w:tr>
      <w:tr w:rsidR="00785027" w:rsidTr="00F22D8A">
        <w:tc>
          <w:tcPr>
            <w:tcW w:w="0" w:type="auto"/>
          </w:tcPr>
          <w:p w:rsidR="00785027" w:rsidRDefault="00F22D8A">
            <w:r>
              <w:t>4</w:t>
            </w:r>
          </w:p>
        </w:tc>
        <w:tc>
          <w:tcPr>
            <w:tcW w:w="0" w:type="auto"/>
          </w:tcPr>
          <w:p w:rsidR="00785027" w:rsidRDefault="00F22D8A">
            <w:r>
              <w:rPr>
                <w:rStyle w:val="SAPEmphasis"/>
              </w:rPr>
              <w:t>Wert eingeben</w:t>
            </w:r>
          </w:p>
        </w:tc>
        <w:tc>
          <w:tcPr>
            <w:tcW w:w="0" w:type="auto"/>
          </w:tcPr>
          <w:p w:rsidR="00785027" w:rsidRDefault="00F22D8A">
            <w:r>
              <w:t xml:space="preserve">Geben Sie folgende Daten ein, und wählen Sie </w:t>
            </w:r>
            <w:r>
              <w:rPr>
                <w:rStyle w:val="SAPScreenElement"/>
              </w:rPr>
              <w:t>Anlegen</w:t>
            </w:r>
            <w:r>
              <w:t>:</w:t>
            </w:r>
          </w:p>
          <w:p w:rsidR="00785027" w:rsidRDefault="00F22D8A">
            <w:pPr>
              <w:pStyle w:val="listpara1"/>
              <w:numPr>
                <w:ilvl w:val="0"/>
                <w:numId w:val="13"/>
              </w:numPr>
            </w:pPr>
            <w:r>
              <w:rPr>
                <w:rStyle w:val="SAPScreenElement"/>
              </w:rPr>
              <w:t>Verrechnungszyklus</w:t>
            </w:r>
            <w:r>
              <w:t xml:space="preserve">: </w:t>
            </w:r>
            <w:r>
              <w:rPr>
                <w:rStyle w:val="SAPUserEntry"/>
              </w:rPr>
              <w:t>&lt;Geben Sie eine Zyklus-ID ein, die mit Z beginnt&gt;</w:t>
            </w:r>
          </w:p>
          <w:p w:rsidR="00785027" w:rsidRDefault="00F22D8A">
            <w:pPr>
              <w:pStyle w:val="listpara1"/>
              <w:numPr>
                <w:ilvl w:val="0"/>
                <w:numId w:val="3"/>
              </w:numPr>
            </w:pPr>
            <w:r>
              <w:rPr>
                <w:rStyle w:val="SAPScreenElement"/>
              </w:rPr>
              <w:t>Zyklusname</w:t>
            </w:r>
            <w:r>
              <w:t xml:space="preserve">: </w:t>
            </w:r>
            <w:r>
              <w:rPr>
                <w:rStyle w:val="SAPUserEntry"/>
              </w:rPr>
              <w:t xml:space="preserve">&lt;Geben Sie eine </w:t>
            </w:r>
            <w:r>
              <w:rPr>
                <w:rStyle w:val="SAPUserEntry"/>
              </w:rPr>
              <w:t>Zyklusbeschreibung ein&gt;</w:t>
            </w:r>
          </w:p>
          <w:p w:rsidR="00785027" w:rsidRDefault="00F22D8A">
            <w:pPr>
              <w:pStyle w:val="listpara1"/>
              <w:numPr>
                <w:ilvl w:val="0"/>
                <w:numId w:val="3"/>
              </w:numPr>
            </w:pPr>
            <w:r>
              <w:rPr>
                <w:rStyle w:val="SAPScreenElement"/>
              </w:rPr>
              <w:t>Verrechnungskontext</w:t>
            </w:r>
            <w:r>
              <w:t xml:space="preserve">: </w:t>
            </w:r>
            <w:r>
              <w:rPr>
                <w:rStyle w:val="SAPUserEntry"/>
              </w:rPr>
              <w:t>&lt;Kostenstellen&gt;</w:t>
            </w:r>
            <w:r>
              <w:rPr>
                <w:rStyle w:val="SAPScreenElement"/>
              </w:rPr>
              <w:t>Buchungskreis</w:t>
            </w:r>
            <w:r>
              <w:t xml:space="preserve">: </w:t>
            </w:r>
            <w:r>
              <w:rPr>
                <w:rStyle w:val="SAPUserEntry"/>
              </w:rPr>
              <w:t>1010</w:t>
            </w:r>
          </w:p>
          <w:p w:rsidR="00785027" w:rsidRDefault="00F22D8A">
            <w:pPr>
              <w:pStyle w:val="listpara1"/>
              <w:numPr>
                <w:ilvl w:val="0"/>
                <w:numId w:val="3"/>
              </w:numPr>
            </w:pPr>
            <w:r>
              <w:rPr>
                <w:rStyle w:val="SAPScreenElement"/>
              </w:rPr>
              <w:t>Ledger</w:t>
            </w:r>
            <w:r>
              <w:t xml:space="preserve">: </w:t>
            </w:r>
            <w:r>
              <w:rPr>
                <w:rStyle w:val="SAPUserEntry"/>
              </w:rPr>
              <w:t>0L</w:t>
            </w:r>
          </w:p>
          <w:p w:rsidR="00785027" w:rsidRDefault="00F22D8A">
            <w:pPr>
              <w:pStyle w:val="listpara1"/>
              <w:numPr>
                <w:ilvl w:val="0"/>
                <w:numId w:val="3"/>
              </w:numPr>
            </w:pPr>
            <w:r>
              <w:rPr>
                <w:rStyle w:val="SAPScreenElement"/>
              </w:rPr>
              <w:t xml:space="preserve">Ist-/Plankennzeichen: </w:t>
            </w:r>
            <w:r>
              <w:rPr>
                <w:rStyle w:val="SAPUserEntry"/>
              </w:rPr>
              <w:t>Ist</w:t>
            </w:r>
          </w:p>
          <w:p w:rsidR="00785027" w:rsidRDefault="00F22D8A">
            <w:pPr>
              <w:pStyle w:val="listpara1"/>
              <w:numPr>
                <w:ilvl w:val="0"/>
                <w:numId w:val="3"/>
              </w:numPr>
            </w:pPr>
            <w:r>
              <w:rPr>
                <w:rStyle w:val="SAPScreenElement"/>
              </w:rPr>
              <w:lastRenderedPageBreak/>
              <w:t>Startdatum</w:t>
            </w:r>
            <w:r>
              <w:t xml:space="preserve">: </w:t>
            </w:r>
            <w:r>
              <w:rPr>
                <w:rStyle w:val="SAPUserEntry"/>
              </w:rPr>
              <w:t>01.01.2018</w:t>
            </w:r>
          </w:p>
          <w:p w:rsidR="00785027" w:rsidRDefault="00F22D8A">
            <w:pPr>
              <w:pStyle w:val="listpara1"/>
              <w:numPr>
                <w:ilvl w:val="0"/>
                <w:numId w:val="3"/>
              </w:numPr>
            </w:pPr>
            <w:r>
              <w:rPr>
                <w:rStyle w:val="SAPScreenElement"/>
              </w:rPr>
              <w:t>Enddatum</w:t>
            </w:r>
            <w:r>
              <w:t xml:space="preserve">: </w:t>
            </w:r>
            <w:r>
              <w:rPr>
                <w:rStyle w:val="SAPUserEntry"/>
              </w:rPr>
              <w:t>31.12.2019</w:t>
            </w:r>
          </w:p>
          <w:p w:rsidR="00785027" w:rsidRDefault="00F22D8A">
            <w:pPr>
              <w:pStyle w:val="listpara1"/>
              <w:numPr>
                <w:ilvl w:val="0"/>
                <w:numId w:val="3"/>
              </w:numPr>
            </w:pPr>
            <w:r>
              <w:rPr>
                <w:rStyle w:val="SAPScreenElement"/>
              </w:rPr>
              <w:t>Allokationsart</w:t>
            </w:r>
            <w:r>
              <w:t>:</w:t>
            </w:r>
            <w:r>
              <w:rPr>
                <w:rStyle w:val="SAPUserEntry"/>
              </w:rPr>
              <w:t>Umlageverrechnung</w:t>
            </w:r>
          </w:p>
        </w:tc>
        <w:tc>
          <w:tcPr>
            <w:tcW w:w="0" w:type="auto"/>
          </w:tcPr>
          <w:p w:rsidR="00785027" w:rsidRDefault="00F22D8A">
            <w:r>
              <w:lastRenderedPageBreak/>
              <w:t xml:space="preserve">Das Bild </w:t>
            </w:r>
            <w:r>
              <w:rPr>
                <w:rStyle w:val="SAPScreenElement"/>
              </w:rPr>
              <w:t>Verrechnung: Plan-Umlagezyklus anlegen: Kopfdaten</w:t>
            </w:r>
            <w:r>
              <w:t xml:space="preserve"> wir</w:t>
            </w:r>
            <w:r>
              <w:t>d angezeigt.</w:t>
            </w:r>
          </w:p>
        </w:tc>
        <w:tc>
          <w:tcPr>
            <w:tcW w:w="0" w:type="auto"/>
          </w:tcPr>
          <w:p w:rsidR="00785027" w:rsidRDefault="00785027"/>
        </w:tc>
      </w:tr>
      <w:tr w:rsidR="00785027" w:rsidTr="00F22D8A">
        <w:tc>
          <w:tcPr>
            <w:tcW w:w="0" w:type="auto"/>
          </w:tcPr>
          <w:p w:rsidR="00785027" w:rsidRDefault="00F22D8A">
            <w:r>
              <w:t>5</w:t>
            </w:r>
          </w:p>
        </w:tc>
        <w:tc>
          <w:tcPr>
            <w:tcW w:w="0" w:type="auto"/>
          </w:tcPr>
          <w:p w:rsidR="00785027" w:rsidRDefault="00F22D8A">
            <w:r>
              <w:rPr>
                <w:rStyle w:val="SAPEmphasis"/>
              </w:rPr>
              <w:t>Segmentdaten eingeben</w:t>
            </w:r>
          </w:p>
        </w:tc>
        <w:tc>
          <w:tcPr>
            <w:tcW w:w="0" w:type="auto"/>
          </w:tcPr>
          <w:p w:rsidR="00785027" w:rsidRDefault="00F22D8A">
            <w:r>
              <w:t xml:space="preserve">Wählen Sie im unteren Abschnitt der Sicht </w:t>
            </w:r>
            <w:r>
              <w:rPr>
                <w:rStyle w:val="SAPScreenElement"/>
              </w:rPr>
              <w:t>Neuer Verrechnungszyklus</w:t>
            </w:r>
            <w:r>
              <w:t xml:space="preserve"> unter dem Abschnitt </w:t>
            </w:r>
            <w:r>
              <w:rPr>
                <w:rStyle w:val="SAPScreenElement"/>
              </w:rPr>
              <w:t>Segmente</w:t>
            </w:r>
            <w:r>
              <w:t xml:space="preserve"> die Drucktaste </w:t>
            </w:r>
            <w:r>
              <w:rPr>
                <w:rStyle w:val="SAPScreenElement"/>
              </w:rPr>
              <w:t>Hinzufügen</w:t>
            </w:r>
            <w:r>
              <w:t xml:space="preserve">, und geben Sie im Fenster </w:t>
            </w:r>
            <w:r>
              <w:rPr>
                <w:rStyle w:val="SAPScreenElement"/>
              </w:rPr>
              <w:t>Neues Segment anlegen</w:t>
            </w:r>
            <w:r>
              <w:t xml:space="preserve"> die folgenden Daten ein:</w:t>
            </w:r>
          </w:p>
          <w:p w:rsidR="00785027" w:rsidRDefault="00F22D8A">
            <w:pPr>
              <w:pStyle w:val="listpara1"/>
              <w:numPr>
                <w:ilvl w:val="0"/>
                <w:numId w:val="14"/>
              </w:numPr>
            </w:pPr>
            <w:r>
              <w:rPr>
                <w:rStyle w:val="SAPScreenElement"/>
              </w:rPr>
              <w:t>Segmentname</w:t>
            </w:r>
            <w:r>
              <w:t xml:space="preserve">: </w:t>
            </w:r>
            <w:r>
              <w:rPr>
                <w:rStyle w:val="SAPUserEntry"/>
              </w:rPr>
              <w:t xml:space="preserve">&lt;Geben </w:t>
            </w:r>
            <w:r>
              <w:rPr>
                <w:rStyle w:val="SAPUserEntry"/>
              </w:rPr>
              <w:t>Sie ein Segment ein, das mit Z beginnt.&gt;</w:t>
            </w:r>
          </w:p>
          <w:p w:rsidR="00785027" w:rsidRDefault="00F22D8A">
            <w:pPr>
              <w:pStyle w:val="listpara1"/>
              <w:numPr>
                <w:ilvl w:val="0"/>
                <w:numId w:val="3"/>
              </w:numPr>
            </w:pPr>
            <w:r>
              <w:rPr>
                <w:rStyle w:val="SAPScreenElement"/>
              </w:rPr>
              <w:t xml:space="preserve">Segmentbeschreibung: </w:t>
            </w:r>
            <w:r>
              <w:rPr>
                <w:rStyle w:val="SAPUserEntry"/>
              </w:rPr>
              <w:t>&lt;Geben Sie eine Beschreibung ein.&gt;</w:t>
            </w:r>
          </w:p>
        </w:tc>
        <w:tc>
          <w:tcPr>
            <w:tcW w:w="0" w:type="auto"/>
          </w:tcPr>
          <w:p w:rsidR="00785027" w:rsidRDefault="00F22D8A">
            <w:r>
              <w:t xml:space="preserve">Die Sicht </w:t>
            </w:r>
            <w:r>
              <w:rPr>
                <w:rStyle w:val="SAPScreenElement"/>
              </w:rPr>
              <w:t>Einen neuen Zyklus anlegen</w:t>
            </w:r>
            <w:r>
              <w:t xml:space="preserve"> wird angezeigt.</w:t>
            </w:r>
          </w:p>
        </w:tc>
        <w:tc>
          <w:tcPr>
            <w:tcW w:w="0" w:type="auto"/>
          </w:tcPr>
          <w:p w:rsidR="00000000" w:rsidRDefault="00F22D8A"/>
        </w:tc>
      </w:tr>
      <w:tr w:rsidR="00785027" w:rsidTr="00F22D8A">
        <w:tc>
          <w:tcPr>
            <w:tcW w:w="0" w:type="auto"/>
          </w:tcPr>
          <w:p w:rsidR="00785027" w:rsidRDefault="00F22D8A">
            <w:r>
              <w:t>6</w:t>
            </w:r>
          </w:p>
        </w:tc>
        <w:tc>
          <w:tcPr>
            <w:tcW w:w="0" w:type="auto"/>
          </w:tcPr>
          <w:p w:rsidR="00785027" w:rsidRDefault="00F22D8A">
            <w:r>
              <w:rPr>
                <w:rStyle w:val="SAPEmphasis"/>
              </w:rPr>
              <w:t>Regeln eingeben</w:t>
            </w:r>
          </w:p>
        </w:tc>
        <w:tc>
          <w:tcPr>
            <w:tcW w:w="0" w:type="auto"/>
          </w:tcPr>
          <w:p w:rsidR="00785027" w:rsidRDefault="00F22D8A">
            <w:r>
              <w:t>Wählen Sie das neue Segment, und wählen Sie den Pfeil auf der rechten Seite.</w:t>
            </w:r>
          </w:p>
          <w:p w:rsidR="00785027" w:rsidRDefault="00F22D8A">
            <w:r>
              <w:t>Geben Si</w:t>
            </w:r>
            <w:r>
              <w:t xml:space="preserve">e auf der Registerkarte </w:t>
            </w:r>
            <w:r>
              <w:rPr>
                <w:rStyle w:val="SAPScreenElement"/>
              </w:rPr>
              <w:t>Regeln</w:t>
            </w:r>
            <w:r>
              <w:t xml:space="preserve"> die folgenden Daten ein:</w:t>
            </w:r>
          </w:p>
          <w:p w:rsidR="00785027" w:rsidRDefault="00F22D8A">
            <w:pPr>
              <w:pStyle w:val="listpara1"/>
              <w:numPr>
                <w:ilvl w:val="0"/>
                <w:numId w:val="15"/>
              </w:numPr>
            </w:pPr>
            <w:r>
              <w:rPr>
                <w:rStyle w:val="SAPScreenElement"/>
              </w:rPr>
              <w:t>Umlage- konto</w:t>
            </w:r>
            <w:r>
              <w:t xml:space="preserve">: </w:t>
            </w:r>
            <w:r>
              <w:rPr>
                <w:rStyle w:val="SAPUserEntry"/>
              </w:rPr>
              <w:t>94201000</w:t>
            </w:r>
          </w:p>
          <w:p w:rsidR="00785027" w:rsidRDefault="00F22D8A">
            <w:pPr>
              <w:pStyle w:val="listpara1"/>
              <w:numPr>
                <w:ilvl w:val="0"/>
                <w:numId w:val="3"/>
              </w:numPr>
            </w:pPr>
            <w:r>
              <w:rPr>
                <w:rStyle w:val="SAPScreenElement"/>
              </w:rPr>
              <w:t>Währung</w:t>
            </w:r>
            <w:r>
              <w:t xml:space="preserve">: </w:t>
            </w:r>
            <w:r>
              <w:rPr>
                <w:rStyle w:val="SAPUserEntry"/>
              </w:rPr>
              <w:t>USD</w:t>
            </w:r>
          </w:p>
          <w:p w:rsidR="00785027" w:rsidRDefault="00F22D8A">
            <w:pPr>
              <w:pStyle w:val="listpara1"/>
              <w:numPr>
                <w:ilvl w:val="0"/>
                <w:numId w:val="3"/>
              </w:numPr>
            </w:pPr>
            <w:r>
              <w:rPr>
                <w:rStyle w:val="SAPScreenElement"/>
              </w:rPr>
              <w:t>Senderregel</w:t>
            </w:r>
            <w:r>
              <w:t xml:space="preserve">: </w:t>
            </w:r>
            <w:r>
              <w:rPr>
                <w:rStyle w:val="SAPUserEntry"/>
              </w:rPr>
              <w:t>Buchungsbeträge</w:t>
            </w:r>
          </w:p>
          <w:p w:rsidR="00785027" w:rsidRDefault="00F22D8A">
            <w:pPr>
              <w:pStyle w:val="listpara1"/>
              <w:numPr>
                <w:ilvl w:val="0"/>
                <w:numId w:val="3"/>
              </w:numPr>
            </w:pPr>
            <w:r>
              <w:rPr>
                <w:rStyle w:val="SAPScreenElement"/>
              </w:rPr>
              <w:t>Empfängerregel</w:t>
            </w:r>
            <w:r>
              <w:t xml:space="preserve">: </w:t>
            </w:r>
            <w:r>
              <w:rPr>
                <w:rStyle w:val="SAPUserEntry"/>
              </w:rPr>
              <w:t>Feste Prozentsätze</w:t>
            </w:r>
          </w:p>
        </w:tc>
        <w:tc>
          <w:tcPr>
            <w:tcW w:w="0" w:type="auto"/>
          </w:tcPr>
          <w:p w:rsidR="00785027" w:rsidRDefault="00785027"/>
        </w:tc>
        <w:tc>
          <w:tcPr>
            <w:tcW w:w="0" w:type="auto"/>
          </w:tcPr>
          <w:p w:rsidR="00000000" w:rsidRDefault="00F22D8A"/>
        </w:tc>
      </w:tr>
      <w:tr w:rsidR="00785027" w:rsidTr="00F22D8A">
        <w:tc>
          <w:tcPr>
            <w:tcW w:w="0" w:type="auto"/>
          </w:tcPr>
          <w:p w:rsidR="00785027" w:rsidRDefault="00F22D8A">
            <w:r>
              <w:t>7</w:t>
            </w:r>
          </w:p>
        </w:tc>
        <w:tc>
          <w:tcPr>
            <w:tcW w:w="0" w:type="auto"/>
          </w:tcPr>
          <w:p w:rsidR="00785027" w:rsidRDefault="00F22D8A">
            <w:r>
              <w:rPr>
                <w:rStyle w:val="SAPEmphasis"/>
              </w:rPr>
              <w:t>Senderdetails eingeben</w:t>
            </w:r>
          </w:p>
        </w:tc>
        <w:tc>
          <w:tcPr>
            <w:tcW w:w="0" w:type="auto"/>
          </w:tcPr>
          <w:p w:rsidR="00785027" w:rsidRDefault="00F22D8A">
            <w:r>
              <w:t xml:space="preserve">Wählen Sie die Drucktaste </w:t>
            </w:r>
            <w:r>
              <w:rPr>
                <w:rStyle w:val="SAPScreenElement"/>
              </w:rPr>
              <w:t>+ (Hinzufügen)</w:t>
            </w:r>
            <w:r>
              <w:t xml:space="preserve">. Wählen Sie im Dialogfenster </w:t>
            </w:r>
            <w:r>
              <w:rPr>
                <w:rStyle w:val="SAPScreenElement"/>
              </w:rPr>
              <w:t>Sender hinzufügen</w:t>
            </w:r>
            <w:r>
              <w:t xml:space="preserve"> sowohl </w:t>
            </w:r>
            <w:r>
              <w:rPr>
                <w:rStyle w:val="SAPScreenElement"/>
              </w:rPr>
              <w:t>Kontonummer</w:t>
            </w:r>
            <w:r>
              <w:t xml:space="preserve"> als auch </w:t>
            </w:r>
            <w:r>
              <w:rPr>
                <w:rStyle w:val="SAPScreenElement"/>
              </w:rPr>
              <w:t>Kostenstelle</w:t>
            </w:r>
            <w:r>
              <w:t xml:space="preserve">, und wählen Sie die Drucktaste </w:t>
            </w:r>
            <w:r>
              <w:rPr>
                <w:rStyle w:val="SAPScreenElement"/>
              </w:rPr>
              <w:t>Hinzufügen</w:t>
            </w:r>
            <w:r>
              <w:t>.</w:t>
            </w:r>
          </w:p>
          <w:p w:rsidR="00785027" w:rsidRDefault="00F22D8A">
            <w:r>
              <w:t>Nehmen Sie folgende Einträge vor:</w:t>
            </w:r>
          </w:p>
          <w:p w:rsidR="00785027" w:rsidRDefault="00F22D8A">
            <w:pPr>
              <w:pStyle w:val="listpara1"/>
              <w:numPr>
                <w:ilvl w:val="0"/>
                <w:numId w:val="16"/>
              </w:numPr>
            </w:pPr>
            <w:r>
              <w:rPr>
                <w:rStyle w:val="SAPScreenElement"/>
              </w:rPr>
              <w:t>Kontonummer</w:t>
            </w:r>
            <w:r>
              <w:t>:</w:t>
            </w:r>
          </w:p>
          <w:p w:rsidR="00785027" w:rsidRDefault="00F22D8A">
            <w:pPr>
              <w:pStyle w:val="listpara2"/>
              <w:numPr>
                <w:ilvl w:val="1"/>
                <w:numId w:val="3"/>
              </w:numPr>
            </w:pPr>
            <w:r>
              <w:t xml:space="preserve">Ändern Sie den Wert in der Spalte </w:t>
            </w:r>
            <w:r>
              <w:rPr>
                <w:rStyle w:val="SAPScreenElement"/>
              </w:rPr>
              <w:t>Eingabe Format</w:t>
            </w:r>
            <w:r>
              <w:t xml:space="preserve"> in </w:t>
            </w:r>
            <w:r>
              <w:rPr>
                <w:rStyle w:val="SAPScreenElement"/>
              </w:rPr>
              <w:t>Gruppe</w:t>
            </w:r>
            <w:r>
              <w:t>.</w:t>
            </w:r>
          </w:p>
          <w:p w:rsidR="00785027" w:rsidRDefault="00F22D8A">
            <w:pPr>
              <w:pStyle w:val="listpara2"/>
              <w:numPr>
                <w:ilvl w:val="1"/>
                <w:numId w:val="3"/>
              </w:numPr>
            </w:pPr>
            <w:r>
              <w:t xml:space="preserve">Verwenden Sie in der Spalte </w:t>
            </w:r>
            <w:r>
              <w:rPr>
                <w:rStyle w:val="SAPScreenElement"/>
              </w:rPr>
              <w:t>Gruppe</w:t>
            </w:r>
            <w:r>
              <w:t xml:space="preserve"> die Auswahlliste, um </w:t>
            </w:r>
            <w:r>
              <w:rPr>
                <w:rStyle w:val="SAPUserEntry"/>
              </w:rPr>
              <w:t>10_CE</w:t>
            </w:r>
            <w:r>
              <w:t xml:space="preserve"> in der folgenden Sicht </w:t>
            </w:r>
            <w:r>
              <w:rPr>
                <w:rStyle w:val="SAPScreenElement"/>
              </w:rPr>
              <w:t>Auswählen: Kontonummer</w:t>
            </w:r>
            <w:r>
              <w:t xml:space="preserve"> auszuwählen.</w:t>
            </w:r>
          </w:p>
          <w:p w:rsidR="00785027" w:rsidRDefault="00F22D8A">
            <w:pPr>
              <w:pStyle w:val="listpara1"/>
              <w:numPr>
                <w:ilvl w:val="0"/>
                <w:numId w:val="3"/>
              </w:numPr>
            </w:pPr>
            <w:r>
              <w:rPr>
                <w:rStyle w:val="SAPScreenElement"/>
              </w:rPr>
              <w:t>Kostenstelle</w:t>
            </w:r>
            <w:r>
              <w:t xml:space="preserve">: </w:t>
            </w:r>
            <w:r>
              <w:rPr>
                <w:rStyle w:val="SAPUserEntry"/>
              </w:rPr>
              <w:t>10101101</w:t>
            </w:r>
          </w:p>
        </w:tc>
        <w:tc>
          <w:tcPr>
            <w:tcW w:w="0" w:type="auto"/>
          </w:tcPr>
          <w:p w:rsidR="00785027" w:rsidRDefault="00785027"/>
        </w:tc>
        <w:tc>
          <w:tcPr>
            <w:tcW w:w="0" w:type="auto"/>
          </w:tcPr>
          <w:p w:rsidR="00000000" w:rsidRDefault="00F22D8A"/>
        </w:tc>
      </w:tr>
      <w:tr w:rsidR="00785027" w:rsidTr="00F22D8A">
        <w:tc>
          <w:tcPr>
            <w:tcW w:w="0" w:type="auto"/>
          </w:tcPr>
          <w:p w:rsidR="00785027" w:rsidRDefault="00F22D8A">
            <w:r>
              <w:t>8</w:t>
            </w:r>
          </w:p>
        </w:tc>
        <w:tc>
          <w:tcPr>
            <w:tcW w:w="0" w:type="auto"/>
          </w:tcPr>
          <w:p w:rsidR="00785027" w:rsidRDefault="00F22D8A">
            <w:r>
              <w:rPr>
                <w:rStyle w:val="SAPEmphasis"/>
              </w:rPr>
              <w:t>Empfängerdetails eingeben</w:t>
            </w:r>
          </w:p>
        </w:tc>
        <w:tc>
          <w:tcPr>
            <w:tcW w:w="0" w:type="auto"/>
          </w:tcPr>
          <w:p w:rsidR="00785027" w:rsidRDefault="00F22D8A">
            <w:r>
              <w:t xml:space="preserve">Wählen Sie auf der Registerkarte </w:t>
            </w:r>
            <w:r>
              <w:rPr>
                <w:rStyle w:val="SAPScreenElement"/>
              </w:rPr>
              <w:t>Empfänger</w:t>
            </w:r>
            <w:r>
              <w:t xml:space="preserve"> die Drucktaste </w:t>
            </w:r>
            <w:r>
              <w:rPr>
                <w:rStyle w:val="SAPScreenElement"/>
              </w:rPr>
              <w:t>+ (Hinzufüg</w:t>
            </w:r>
            <w:r>
              <w:rPr>
                <w:rStyle w:val="SAPScreenElement"/>
              </w:rPr>
              <w:t>en)</w:t>
            </w:r>
            <w:r>
              <w:t>.</w:t>
            </w:r>
          </w:p>
          <w:p w:rsidR="00785027" w:rsidRDefault="00F22D8A">
            <w:r>
              <w:t xml:space="preserve">Markieren Sie </w:t>
            </w:r>
            <w:r>
              <w:rPr>
                <w:rStyle w:val="SAPScreenElement"/>
              </w:rPr>
              <w:t>Kostenstelle</w:t>
            </w:r>
            <w:r>
              <w:t xml:space="preserve">, und wählen Sie die Drucktaste </w:t>
            </w:r>
            <w:r>
              <w:rPr>
                <w:rStyle w:val="SAPScreenElement"/>
              </w:rPr>
              <w:t>Hinzufügen</w:t>
            </w:r>
            <w:r>
              <w:t>.</w:t>
            </w:r>
          </w:p>
          <w:p w:rsidR="00785027" w:rsidRDefault="00F22D8A">
            <w:r>
              <w:t>Geben Sie folgende Daten ein:</w:t>
            </w:r>
          </w:p>
          <w:p w:rsidR="00785027" w:rsidRDefault="00F22D8A">
            <w:pPr>
              <w:pStyle w:val="listpara1"/>
              <w:numPr>
                <w:ilvl w:val="0"/>
                <w:numId w:val="17"/>
              </w:numPr>
            </w:pPr>
            <w:r>
              <w:rPr>
                <w:rStyle w:val="SAPScreenElement"/>
              </w:rPr>
              <w:t>Kostenstelle</w:t>
            </w:r>
          </w:p>
          <w:p w:rsidR="00785027" w:rsidRDefault="00F22D8A">
            <w:pPr>
              <w:pStyle w:val="listpara2"/>
              <w:numPr>
                <w:ilvl w:val="1"/>
                <w:numId w:val="3"/>
              </w:numPr>
            </w:pPr>
            <w:r>
              <w:t xml:space="preserve">Ändern Sie den Wert in der Spalte </w:t>
            </w:r>
            <w:r>
              <w:rPr>
                <w:rStyle w:val="SAPScreenElement"/>
              </w:rPr>
              <w:t>Eingabe Format</w:t>
            </w:r>
            <w:r>
              <w:t xml:space="preserve"> in </w:t>
            </w:r>
            <w:r>
              <w:rPr>
                <w:rStyle w:val="SAPScreenElement"/>
              </w:rPr>
              <w:t>Gruppe</w:t>
            </w:r>
            <w:r>
              <w:t>.</w:t>
            </w:r>
          </w:p>
          <w:p w:rsidR="00785027" w:rsidRDefault="00F22D8A">
            <w:pPr>
              <w:pStyle w:val="listpara2"/>
              <w:numPr>
                <w:ilvl w:val="1"/>
                <w:numId w:val="3"/>
              </w:numPr>
            </w:pPr>
            <w:r>
              <w:t xml:space="preserve">Verwenden Sie die Dropdown-Liste der Spalte </w:t>
            </w:r>
            <w:r>
              <w:rPr>
                <w:rStyle w:val="SAPScreenElement"/>
              </w:rPr>
              <w:t>Gruppe</w:t>
            </w:r>
            <w:r>
              <w:t xml:space="preserve">, um </w:t>
            </w:r>
            <w:r>
              <w:rPr>
                <w:rStyle w:val="SAPUserEntry"/>
              </w:rPr>
              <w:t>1010300</w:t>
            </w:r>
            <w:r>
              <w:t xml:space="preserve"> in der Sicht </w:t>
            </w:r>
            <w:r>
              <w:rPr>
                <w:rStyle w:val="SAPScreenElement"/>
              </w:rPr>
              <w:t>Auswählen: Kostenstelle</w:t>
            </w:r>
            <w:r>
              <w:t xml:space="preserve"> auszuwählen.</w:t>
            </w:r>
          </w:p>
        </w:tc>
        <w:tc>
          <w:tcPr>
            <w:tcW w:w="0" w:type="auto"/>
          </w:tcPr>
          <w:p w:rsidR="00000000" w:rsidRDefault="00F22D8A"/>
        </w:tc>
        <w:tc>
          <w:tcPr>
            <w:tcW w:w="0" w:type="auto"/>
          </w:tcPr>
          <w:p w:rsidR="00000000" w:rsidRDefault="00F22D8A"/>
        </w:tc>
      </w:tr>
      <w:tr w:rsidR="00785027" w:rsidTr="00F22D8A">
        <w:tc>
          <w:tcPr>
            <w:tcW w:w="0" w:type="auto"/>
          </w:tcPr>
          <w:p w:rsidR="00785027" w:rsidRDefault="00F22D8A">
            <w:r>
              <w:lastRenderedPageBreak/>
              <w:t>9</w:t>
            </w:r>
          </w:p>
        </w:tc>
        <w:tc>
          <w:tcPr>
            <w:tcW w:w="0" w:type="auto"/>
          </w:tcPr>
          <w:p w:rsidR="00785027" w:rsidRDefault="00F22D8A">
            <w:r>
              <w:rPr>
                <w:rStyle w:val="SAPEmphasis"/>
              </w:rPr>
              <w:t>Empfängerbezugsbasen</w:t>
            </w:r>
          </w:p>
        </w:tc>
        <w:tc>
          <w:tcPr>
            <w:tcW w:w="0" w:type="auto"/>
          </w:tcPr>
          <w:p w:rsidR="00785027" w:rsidRDefault="00F22D8A">
            <w:r>
              <w:t xml:space="preserve">Wählen Sie auf der Registerkarte </w:t>
            </w:r>
            <w:r>
              <w:rPr>
                <w:rStyle w:val="SAPScreenElement"/>
              </w:rPr>
              <w:t>Empfängerbasis</w:t>
            </w:r>
            <w:r>
              <w:t xml:space="preserve"> die Drucktaste </w:t>
            </w:r>
            <w:r>
              <w:rPr>
                <w:rStyle w:val="SAPScreenElement"/>
              </w:rPr>
              <w:t>…</w:t>
            </w:r>
            <w:r>
              <w:t xml:space="preserve"> (</w:t>
            </w:r>
            <w:r>
              <w:rPr>
                <w:rStyle w:val="SAPScreenElement"/>
              </w:rPr>
              <w:t>Mehr</w:t>
            </w:r>
            <w:r>
              <w:t xml:space="preserve">), und wählen Sie </w:t>
            </w:r>
            <w:r>
              <w:rPr>
                <w:rStyle w:val="SAPScreenElement"/>
              </w:rPr>
              <w:t>Gleichmäßig verte</w:t>
            </w:r>
            <w:r>
              <w:rPr>
                <w:rStyle w:val="SAPScreenElement"/>
              </w:rPr>
              <w:t>ilen</w:t>
            </w:r>
            <w:r>
              <w:t xml:space="preserve"> (der zweite Wert).</w:t>
            </w:r>
          </w:p>
        </w:tc>
        <w:tc>
          <w:tcPr>
            <w:tcW w:w="0" w:type="auto"/>
          </w:tcPr>
          <w:p w:rsidR="00785027" w:rsidRDefault="00F22D8A">
            <w:r>
              <w:t>Sie können erkennen, dass die Beträge gleichmäßig verteilt werden.</w:t>
            </w:r>
          </w:p>
        </w:tc>
        <w:tc>
          <w:tcPr>
            <w:tcW w:w="0" w:type="auto"/>
          </w:tcPr>
          <w:p w:rsidR="00000000" w:rsidRDefault="00F22D8A"/>
        </w:tc>
      </w:tr>
      <w:tr w:rsidR="00785027" w:rsidTr="00F22D8A">
        <w:tc>
          <w:tcPr>
            <w:tcW w:w="0" w:type="auto"/>
          </w:tcPr>
          <w:p w:rsidR="00785027" w:rsidRDefault="00F22D8A">
            <w:r>
              <w:t>10</w:t>
            </w:r>
          </w:p>
        </w:tc>
        <w:tc>
          <w:tcPr>
            <w:tcW w:w="0" w:type="auto"/>
          </w:tcPr>
          <w:p w:rsidR="00785027" w:rsidRDefault="00F22D8A">
            <w:r>
              <w:rPr>
                <w:rStyle w:val="SAPEmphasis"/>
              </w:rPr>
              <w:t>Sichern</w:t>
            </w:r>
          </w:p>
        </w:tc>
        <w:tc>
          <w:tcPr>
            <w:tcW w:w="0" w:type="auto"/>
          </w:tcPr>
          <w:p w:rsidR="00785027" w:rsidRDefault="00F22D8A">
            <w:r>
              <w:t xml:space="preserve">Wählen Sie die Drucktaste </w:t>
            </w:r>
            <w:r>
              <w:rPr>
                <w:rStyle w:val="SAPScreenElement"/>
              </w:rPr>
              <w:t>Sichern</w:t>
            </w:r>
            <w:r>
              <w:t>.</w:t>
            </w:r>
          </w:p>
        </w:tc>
        <w:tc>
          <w:tcPr>
            <w:tcW w:w="0" w:type="auto"/>
          </w:tcPr>
          <w:p w:rsidR="00785027" w:rsidRDefault="00F22D8A">
            <w:r>
              <w:t>Ihre Daten werden gesichert.</w:t>
            </w:r>
          </w:p>
        </w:tc>
        <w:tc>
          <w:tcPr>
            <w:tcW w:w="0" w:type="auto"/>
          </w:tcPr>
          <w:p w:rsidR="00785027" w:rsidRDefault="00785027"/>
        </w:tc>
      </w:tr>
    </w:tbl>
    <w:p w:rsidR="00785027" w:rsidRDefault="00F22D8A">
      <w:pPr>
        <w:pStyle w:val="Heading3"/>
      </w:pPr>
      <w:bookmarkStart w:id="30" w:name="unique_12"/>
      <w:bookmarkStart w:id="31" w:name="_Toc52287195"/>
      <w:r>
        <w:t>Istumlagezyklen bearbeiten</w:t>
      </w:r>
      <w:bookmarkEnd w:id="30"/>
      <w:bookmarkEnd w:id="31"/>
    </w:p>
    <w:p w:rsidR="00785027" w:rsidRDefault="00F22D8A">
      <w:pPr>
        <w:pStyle w:val="SAPKeyblockTitle"/>
      </w:pPr>
      <w:r>
        <w:t>Testverwaltung</w:t>
      </w:r>
    </w:p>
    <w:p w:rsidR="00785027" w:rsidRDefault="00F22D8A">
      <w:r>
        <w:t xml:space="preserve">Kundenprojekt: Füllen Sie die </w:t>
      </w:r>
      <w:r>
        <w:t>projektbezogenen Teile aus.</w:t>
      </w:r>
    </w:p>
    <w:p w:rsidR="00785027" w:rsidRDefault="0078502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85027" w:rsidTr="00F22D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85027" w:rsidRDefault="00F22D8A">
            <w:r>
              <w:rPr>
                <w:rStyle w:val="SAPEmphasis"/>
              </w:rPr>
              <w:t>Testfall-ID</w:t>
            </w:r>
          </w:p>
        </w:tc>
        <w:tc>
          <w:tcPr>
            <w:tcW w:w="0" w:type="auto"/>
            <w:shd w:val="clear" w:color="auto" w:fill="auto"/>
            <w:tcMar>
              <w:top w:w="29" w:type="dxa"/>
              <w:left w:w="29" w:type="dxa"/>
              <w:bottom w:w="29" w:type="dxa"/>
              <w:right w:w="29" w:type="dxa"/>
            </w:tcMar>
          </w:tcPr>
          <w:p w:rsidR="00785027" w:rsidRDefault="00F22D8A">
            <w:r>
              <w:t>&lt;X.XX&gt;</w:t>
            </w:r>
          </w:p>
        </w:tc>
        <w:tc>
          <w:tcPr>
            <w:tcW w:w="0" w:type="auto"/>
            <w:shd w:val="clear" w:color="auto" w:fill="auto"/>
            <w:tcMar>
              <w:top w:w="29" w:type="dxa"/>
              <w:left w:w="29" w:type="dxa"/>
              <w:bottom w:w="29" w:type="dxa"/>
              <w:right w:w="29" w:type="dxa"/>
            </w:tcMar>
          </w:tcPr>
          <w:p w:rsidR="00785027" w:rsidRDefault="00F22D8A">
            <w:r>
              <w:rPr>
                <w:rStyle w:val="SAPEmphasis"/>
              </w:rPr>
              <w:t>Testername</w:t>
            </w:r>
          </w:p>
        </w:tc>
        <w:tc>
          <w:tcPr>
            <w:tcW w:w="0" w:type="auto"/>
            <w:shd w:val="clear" w:color="auto" w:fill="auto"/>
            <w:tcMar>
              <w:top w:w="29" w:type="dxa"/>
              <w:left w:w="29" w:type="dxa"/>
              <w:bottom w:w="29" w:type="dxa"/>
              <w:right w:w="29" w:type="dxa"/>
            </w:tcMar>
          </w:tcPr>
          <w:p w:rsidR="00785027" w:rsidRDefault="00785027"/>
        </w:tc>
        <w:tc>
          <w:tcPr>
            <w:tcW w:w="0" w:type="auto"/>
            <w:shd w:val="clear" w:color="auto" w:fill="auto"/>
            <w:tcMar>
              <w:top w:w="29" w:type="dxa"/>
              <w:left w:w="29" w:type="dxa"/>
              <w:bottom w:w="29" w:type="dxa"/>
              <w:right w:w="29" w:type="dxa"/>
            </w:tcMar>
          </w:tcPr>
          <w:p w:rsidR="00785027" w:rsidRDefault="00F22D8A">
            <w:r>
              <w:rPr>
                <w:rStyle w:val="SAPEmphasis"/>
              </w:rPr>
              <w:t>Testdatum</w:t>
            </w:r>
          </w:p>
        </w:tc>
        <w:tc>
          <w:tcPr>
            <w:tcW w:w="0" w:type="auto"/>
            <w:shd w:val="clear" w:color="auto" w:fill="auto"/>
            <w:tcMar>
              <w:top w:w="29" w:type="dxa"/>
              <w:left w:w="29" w:type="dxa"/>
              <w:bottom w:w="29" w:type="dxa"/>
              <w:right w:w="29" w:type="dxa"/>
            </w:tcMar>
          </w:tcPr>
          <w:p w:rsidR="00785027" w:rsidRDefault="00F22D8A">
            <w:r>
              <w:rPr>
                <w:rStyle w:val="SAPUserEntry"/>
              </w:rPr>
              <w:t>Geben Sie ein Testdatum ein.</w:t>
            </w:r>
          </w:p>
        </w:tc>
      </w:tr>
      <w:tr w:rsidR="00785027" w:rsidTr="00F22D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85027" w:rsidRDefault="00F22D8A">
            <w:r>
              <w:t>Benutzerrolle(n)</w:t>
            </w:r>
          </w:p>
        </w:tc>
        <w:tc>
          <w:tcPr>
            <w:tcW w:w="0" w:type="auto"/>
            <w:gridSpan w:val="5"/>
            <w:shd w:val="clear" w:color="auto" w:fill="auto"/>
            <w:tcMar>
              <w:top w:w="29" w:type="dxa"/>
              <w:left w:w="29" w:type="dxa"/>
              <w:bottom w:w="29" w:type="dxa"/>
              <w:right w:w="29" w:type="dxa"/>
            </w:tcMar>
          </w:tcPr>
          <w:p w:rsidR="00785027" w:rsidRDefault="00785027"/>
        </w:tc>
      </w:tr>
      <w:tr w:rsidR="00785027" w:rsidTr="00F22D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85027" w:rsidRDefault="00F22D8A">
            <w:r>
              <w:rPr>
                <w:rStyle w:val="SAPEmphasis"/>
              </w:rPr>
              <w:t>Verantwortungsbereich</w:t>
            </w:r>
          </w:p>
        </w:tc>
        <w:tc>
          <w:tcPr>
            <w:tcW w:w="0" w:type="auto"/>
            <w:gridSpan w:val="3"/>
            <w:shd w:val="clear" w:color="auto" w:fill="auto"/>
            <w:tcMar>
              <w:top w:w="29" w:type="dxa"/>
              <w:left w:w="29" w:type="dxa"/>
              <w:bottom w:w="29" w:type="dxa"/>
              <w:right w:w="29" w:type="dxa"/>
            </w:tcMar>
          </w:tcPr>
          <w:p w:rsidR="00785027" w:rsidRDefault="00F22D8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85027" w:rsidRDefault="00F22D8A">
            <w:r>
              <w:rPr>
                <w:rStyle w:val="SAPEmphasis"/>
              </w:rPr>
              <w:t>Dauer</w:t>
            </w:r>
          </w:p>
        </w:tc>
        <w:tc>
          <w:tcPr>
            <w:tcW w:w="0" w:type="auto"/>
            <w:shd w:val="clear" w:color="auto" w:fill="auto"/>
            <w:tcMar>
              <w:top w:w="29" w:type="dxa"/>
              <w:left w:w="29" w:type="dxa"/>
              <w:bottom w:w="29" w:type="dxa"/>
              <w:right w:w="29" w:type="dxa"/>
            </w:tcMar>
          </w:tcPr>
          <w:p w:rsidR="00785027" w:rsidRDefault="00F22D8A">
            <w:r>
              <w:rPr>
                <w:rStyle w:val="SAPUserEntry"/>
              </w:rPr>
              <w:t xml:space="preserve">Geben </w:t>
            </w:r>
            <w:r>
              <w:rPr>
                <w:rStyle w:val="SAPUserEntry"/>
              </w:rPr>
              <w:t>Sie eine Dauer ein.</w:t>
            </w:r>
          </w:p>
        </w:tc>
      </w:tr>
    </w:tbl>
    <w:p w:rsidR="00785027" w:rsidRDefault="00F22D8A">
      <w:pPr>
        <w:pStyle w:val="SAPKeyblockTitle"/>
      </w:pPr>
      <w:r>
        <w:t>Kontext</w:t>
      </w:r>
    </w:p>
    <w:p w:rsidR="00785027" w:rsidRDefault="00F22D8A">
      <w:r>
        <w:t>In dieser Aktivität wird beschrieben, wie Sie über Vorlagen mit Verrechnungen mit großen Datenmengen arbeiten.</w:t>
      </w:r>
    </w:p>
    <w:p w:rsidR="00785027" w:rsidRDefault="00F22D8A">
      <w:pPr>
        <w:pStyle w:val="SAPKeyblockTitle"/>
      </w:pPr>
      <w:r>
        <w:lastRenderedPageBreak/>
        <w:t>Vorgehensweise</w:t>
      </w:r>
    </w:p>
    <w:tbl>
      <w:tblPr>
        <w:tblStyle w:val="SAPStandardTable"/>
        <w:tblW w:w="0" w:type="auto"/>
        <w:tblLook w:val="0620" w:firstRow="1" w:lastRow="0" w:firstColumn="0" w:lastColumn="0" w:noHBand="1" w:noVBand="1"/>
      </w:tblPr>
      <w:tblGrid>
        <w:gridCol w:w="1437"/>
        <w:gridCol w:w="2098"/>
        <w:gridCol w:w="6890"/>
        <w:gridCol w:w="2884"/>
        <w:gridCol w:w="862"/>
      </w:tblGrid>
      <w:tr w:rsidR="00785027" w:rsidTr="00F22D8A">
        <w:trPr>
          <w:cnfStyle w:val="100000000000" w:firstRow="1" w:lastRow="0" w:firstColumn="0" w:lastColumn="0" w:oddVBand="0" w:evenVBand="0" w:oddHBand="0" w:evenHBand="0" w:firstRowFirstColumn="0" w:firstRowLastColumn="0" w:lastRowFirstColumn="0" w:lastRowLastColumn="0"/>
        </w:trPr>
        <w:tc>
          <w:tcPr>
            <w:tcW w:w="0" w:type="auto"/>
          </w:tcPr>
          <w:p w:rsidR="00785027" w:rsidRDefault="00F22D8A">
            <w:pPr>
              <w:pStyle w:val="SAPTableHeader"/>
            </w:pPr>
            <w:r>
              <w:t>Testschrittnummer</w:t>
            </w:r>
          </w:p>
        </w:tc>
        <w:tc>
          <w:tcPr>
            <w:tcW w:w="0" w:type="auto"/>
          </w:tcPr>
          <w:p w:rsidR="00785027" w:rsidRDefault="00F22D8A">
            <w:pPr>
              <w:pStyle w:val="SAPTableHeader"/>
            </w:pPr>
            <w:r>
              <w:t>Bezeichnung des Testschritts</w:t>
            </w:r>
          </w:p>
        </w:tc>
        <w:tc>
          <w:tcPr>
            <w:tcW w:w="0" w:type="auto"/>
          </w:tcPr>
          <w:p w:rsidR="00785027" w:rsidRDefault="00F22D8A">
            <w:pPr>
              <w:pStyle w:val="SAPTableHeader"/>
            </w:pPr>
            <w:r>
              <w:t>Anweisungen</w:t>
            </w:r>
          </w:p>
        </w:tc>
        <w:tc>
          <w:tcPr>
            <w:tcW w:w="0" w:type="auto"/>
          </w:tcPr>
          <w:p w:rsidR="00785027" w:rsidRDefault="00F22D8A">
            <w:pPr>
              <w:pStyle w:val="SAPTableHeader"/>
            </w:pPr>
            <w:r>
              <w:t>Erwartetes Ergebnis</w:t>
            </w:r>
          </w:p>
        </w:tc>
        <w:tc>
          <w:tcPr>
            <w:tcW w:w="0" w:type="auto"/>
          </w:tcPr>
          <w:p w:rsidR="00785027" w:rsidRDefault="00F22D8A">
            <w:pPr>
              <w:pStyle w:val="SAPTableHeader"/>
            </w:pPr>
            <w:r>
              <w:t>Kommentare</w:t>
            </w:r>
          </w:p>
        </w:tc>
      </w:tr>
      <w:tr w:rsidR="00785027" w:rsidTr="00F22D8A">
        <w:tc>
          <w:tcPr>
            <w:tcW w:w="0" w:type="auto"/>
          </w:tcPr>
          <w:p w:rsidR="00785027" w:rsidRDefault="00F22D8A">
            <w:r>
              <w:t>1</w:t>
            </w:r>
          </w:p>
        </w:tc>
        <w:tc>
          <w:tcPr>
            <w:tcW w:w="0" w:type="auto"/>
          </w:tcPr>
          <w:p w:rsidR="00785027" w:rsidRDefault="00F22D8A">
            <w:r>
              <w:rPr>
                <w:rStyle w:val="SAPEmphasis"/>
              </w:rPr>
              <w:t>Anmelden</w:t>
            </w:r>
          </w:p>
        </w:tc>
        <w:tc>
          <w:tcPr>
            <w:tcW w:w="0" w:type="auto"/>
          </w:tcPr>
          <w:p w:rsidR="00785027" w:rsidRDefault="00F22D8A">
            <w:r>
              <w:t>Melden Sie sich als Gemeinkostencontroller am SAP Fiori Launchpad an.</w:t>
            </w:r>
          </w:p>
        </w:tc>
        <w:tc>
          <w:tcPr>
            <w:tcW w:w="0" w:type="auto"/>
          </w:tcPr>
          <w:p w:rsidR="00785027" w:rsidRDefault="00F22D8A">
            <w:r>
              <w:t>Das SAP Fiori Launchpad wird angezeigt.</w:t>
            </w:r>
          </w:p>
        </w:tc>
        <w:tc>
          <w:tcPr>
            <w:tcW w:w="0" w:type="auto"/>
          </w:tcPr>
          <w:p w:rsidR="00785027" w:rsidRDefault="00785027"/>
        </w:tc>
      </w:tr>
      <w:tr w:rsidR="00785027" w:rsidTr="00F22D8A">
        <w:tc>
          <w:tcPr>
            <w:tcW w:w="0" w:type="auto"/>
          </w:tcPr>
          <w:p w:rsidR="00785027" w:rsidRDefault="00F22D8A">
            <w:r>
              <w:t>2</w:t>
            </w:r>
          </w:p>
        </w:tc>
        <w:tc>
          <w:tcPr>
            <w:tcW w:w="0" w:type="auto"/>
          </w:tcPr>
          <w:p w:rsidR="00785027" w:rsidRDefault="00F22D8A">
            <w:r>
              <w:rPr>
                <w:rStyle w:val="SAPEmphasis"/>
              </w:rPr>
              <w:t>SAP-Fiori-App aufrufen</w:t>
            </w:r>
          </w:p>
        </w:tc>
        <w:tc>
          <w:tcPr>
            <w:tcW w:w="0" w:type="auto"/>
          </w:tcPr>
          <w:p w:rsidR="00785027" w:rsidRDefault="00F22D8A">
            <w:r>
              <w:t xml:space="preserve">Öffnen Sie </w:t>
            </w:r>
            <w:r>
              <w:rPr>
                <w:rStyle w:val="SAPScreenElement"/>
              </w:rPr>
              <w:t>Kontingente verwalten</w:t>
            </w:r>
            <w:r>
              <w:rPr>
                <w:rStyle w:val="SAPMonospace"/>
              </w:rPr>
              <w:t>(F3338)</w:t>
            </w:r>
            <w:r>
              <w:t>.</w:t>
            </w:r>
          </w:p>
        </w:tc>
        <w:tc>
          <w:tcPr>
            <w:tcW w:w="0" w:type="auto"/>
          </w:tcPr>
          <w:p w:rsidR="00785027" w:rsidRDefault="00F22D8A">
            <w:r>
              <w:t xml:space="preserve">Die Sicht </w:t>
            </w:r>
            <w:r>
              <w:rPr>
                <w:rStyle w:val="SAPScreenElement"/>
              </w:rPr>
              <w:t>Verrechnungen verwalten</w:t>
            </w:r>
            <w:r>
              <w:t xml:space="preserve"> wird angezeigt.</w:t>
            </w:r>
          </w:p>
        </w:tc>
        <w:tc>
          <w:tcPr>
            <w:tcW w:w="0" w:type="auto"/>
          </w:tcPr>
          <w:p w:rsidR="00785027" w:rsidRDefault="00785027"/>
        </w:tc>
      </w:tr>
      <w:tr w:rsidR="00785027" w:rsidTr="00F22D8A">
        <w:tc>
          <w:tcPr>
            <w:tcW w:w="0" w:type="auto"/>
          </w:tcPr>
          <w:p w:rsidR="00785027" w:rsidRDefault="00F22D8A">
            <w:r>
              <w:t>3</w:t>
            </w:r>
          </w:p>
        </w:tc>
        <w:tc>
          <w:tcPr>
            <w:tcW w:w="0" w:type="auto"/>
          </w:tcPr>
          <w:p w:rsidR="00785027" w:rsidRDefault="00F22D8A">
            <w:r>
              <w:rPr>
                <w:rStyle w:val="SAPEmphasis"/>
              </w:rPr>
              <w:t>Werte eingeben</w:t>
            </w:r>
          </w:p>
        </w:tc>
        <w:tc>
          <w:tcPr>
            <w:tcW w:w="0" w:type="auto"/>
          </w:tcPr>
          <w:p w:rsidR="00785027" w:rsidRDefault="00F22D8A">
            <w:r>
              <w:t>Nehmen S</w:t>
            </w:r>
            <w:r>
              <w:t xml:space="preserve">ie folgende Einträge vor, und wählen Sie die Drucktaste </w:t>
            </w:r>
            <w:r>
              <w:rPr>
                <w:rStyle w:val="SAPScreenElement"/>
              </w:rPr>
              <w:t>Starten</w:t>
            </w:r>
            <w:r>
              <w:t>:</w:t>
            </w:r>
          </w:p>
          <w:p w:rsidR="00785027" w:rsidRDefault="00F22D8A">
            <w:pPr>
              <w:pStyle w:val="listpara1"/>
              <w:numPr>
                <w:ilvl w:val="0"/>
                <w:numId w:val="18"/>
              </w:numPr>
            </w:pPr>
            <w:r>
              <w:rPr>
                <w:rStyle w:val="SAPScreenElement"/>
              </w:rPr>
              <w:t>Verrechnungskontext</w:t>
            </w:r>
            <w:r>
              <w:t xml:space="preserve">: </w:t>
            </w:r>
            <w:r>
              <w:rPr>
                <w:rStyle w:val="SAPUserEntry"/>
              </w:rPr>
              <w:t>&lt;Kostenstellen&gt;</w:t>
            </w:r>
          </w:p>
          <w:p w:rsidR="00785027" w:rsidRDefault="00F22D8A">
            <w:pPr>
              <w:pStyle w:val="listpara1"/>
              <w:numPr>
                <w:ilvl w:val="0"/>
                <w:numId w:val="3"/>
              </w:numPr>
            </w:pPr>
            <w:r>
              <w:rPr>
                <w:rStyle w:val="SAPScreenElement"/>
              </w:rPr>
              <w:t xml:space="preserve">Buchungskreis: </w:t>
            </w:r>
            <w:r>
              <w:rPr>
                <w:rStyle w:val="SAPUserEntry"/>
              </w:rPr>
              <w:t>1010</w:t>
            </w:r>
          </w:p>
          <w:p w:rsidR="00785027" w:rsidRDefault="00F22D8A">
            <w:pPr>
              <w:pStyle w:val="listpara1"/>
              <w:numPr>
                <w:ilvl w:val="0"/>
                <w:numId w:val="3"/>
              </w:numPr>
            </w:pPr>
            <w:r>
              <w:rPr>
                <w:rStyle w:val="SAPScreenElement"/>
              </w:rPr>
              <w:t>Ledger:</w:t>
            </w:r>
            <w:r>
              <w:rPr>
                <w:rStyle w:val="SAPUserEntry"/>
              </w:rPr>
              <w:t>0L</w:t>
            </w:r>
          </w:p>
          <w:p w:rsidR="00785027" w:rsidRDefault="00F22D8A">
            <w:pPr>
              <w:pStyle w:val="listpara1"/>
              <w:numPr>
                <w:ilvl w:val="0"/>
                <w:numId w:val="3"/>
              </w:numPr>
            </w:pPr>
            <w:r>
              <w:rPr>
                <w:rStyle w:val="SAPScreenElement"/>
              </w:rPr>
              <w:t>Verrechnungszyklus</w:t>
            </w:r>
            <w:r>
              <w:t xml:space="preserve">: </w:t>
            </w:r>
            <w:r>
              <w:rPr>
                <w:rStyle w:val="SAPUserEntry"/>
              </w:rPr>
              <w:t>&lt;der Zyklus, den Sie gerage angelegt haben&gt;</w:t>
            </w:r>
          </w:p>
        </w:tc>
        <w:tc>
          <w:tcPr>
            <w:tcW w:w="0" w:type="auto"/>
          </w:tcPr>
          <w:p w:rsidR="00785027" w:rsidRDefault="00F22D8A">
            <w:r>
              <w:t xml:space="preserve">Die Sicht </w:t>
            </w:r>
            <w:r>
              <w:rPr>
                <w:rStyle w:val="SAPScreenElement"/>
              </w:rPr>
              <w:t>Verrechnungszyklen</w:t>
            </w:r>
            <w:r>
              <w:t xml:space="preserve"> wird angezeigt.</w:t>
            </w:r>
          </w:p>
        </w:tc>
        <w:tc>
          <w:tcPr>
            <w:tcW w:w="0" w:type="auto"/>
          </w:tcPr>
          <w:p w:rsidR="00785027" w:rsidRDefault="00785027"/>
        </w:tc>
      </w:tr>
      <w:tr w:rsidR="00785027" w:rsidTr="00F22D8A">
        <w:tc>
          <w:tcPr>
            <w:tcW w:w="0" w:type="auto"/>
          </w:tcPr>
          <w:p w:rsidR="00785027" w:rsidRDefault="00F22D8A">
            <w:r>
              <w:t>4</w:t>
            </w:r>
          </w:p>
        </w:tc>
        <w:tc>
          <w:tcPr>
            <w:tcW w:w="0" w:type="auto"/>
          </w:tcPr>
          <w:p w:rsidR="00785027" w:rsidRDefault="00F22D8A">
            <w:r>
              <w:rPr>
                <w:rStyle w:val="SAPEmphasis"/>
              </w:rPr>
              <w:t>Details des Verrechnungszyklus</w:t>
            </w:r>
          </w:p>
        </w:tc>
        <w:tc>
          <w:tcPr>
            <w:tcW w:w="0" w:type="auto"/>
          </w:tcPr>
          <w:p w:rsidR="00785027" w:rsidRDefault="00F22D8A">
            <w:r>
              <w:t>Markieren Sie Ihren Verrechnungszyklus, und wählen Sie den Pfeil rechts, um zu den Details zu gelangen.</w:t>
            </w:r>
          </w:p>
        </w:tc>
        <w:tc>
          <w:tcPr>
            <w:tcW w:w="0" w:type="auto"/>
          </w:tcPr>
          <w:p w:rsidR="00785027" w:rsidRDefault="00F22D8A">
            <w:r>
              <w:t xml:space="preserve">Die Sicht </w:t>
            </w:r>
            <w:r>
              <w:rPr>
                <w:rStyle w:val="SAPScreenElement"/>
              </w:rPr>
              <w:t>Verrechnungen verwalten</w:t>
            </w:r>
            <w:r>
              <w:t xml:space="preserve"> wird angezeigt.</w:t>
            </w:r>
          </w:p>
        </w:tc>
        <w:tc>
          <w:tcPr>
            <w:tcW w:w="0" w:type="auto"/>
          </w:tcPr>
          <w:p w:rsidR="00000000" w:rsidRDefault="00F22D8A"/>
        </w:tc>
      </w:tr>
      <w:tr w:rsidR="00785027" w:rsidTr="00F22D8A">
        <w:tc>
          <w:tcPr>
            <w:tcW w:w="0" w:type="auto"/>
          </w:tcPr>
          <w:p w:rsidR="00785027" w:rsidRDefault="00F22D8A">
            <w:r>
              <w:t>5</w:t>
            </w:r>
          </w:p>
        </w:tc>
        <w:tc>
          <w:tcPr>
            <w:tcW w:w="0" w:type="auto"/>
          </w:tcPr>
          <w:p w:rsidR="00785027" w:rsidRDefault="00F22D8A">
            <w:r>
              <w:rPr>
                <w:rStyle w:val="SAPEmphasis"/>
              </w:rPr>
              <w:t>Abschnitt "Segmente"</w:t>
            </w:r>
          </w:p>
        </w:tc>
        <w:tc>
          <w:tcPr>
            <w:tcW w:w="0" w:type="auto"/>
          </w:tcPr>
          <w:p w:rsidR="00785027" w:rsidRDefault="00F22D8A">
            <w:r>
              <w:t xml:space="preserve">Blättern Sie nach unten </w:t>
            </w:r>
            <w:r>
              <w:t xml:space="preserve">zum Abschnitt </w:t>
            </w:r>
            <w:r>
              <w:rPr>
                <w:rStyle w:val="SAPScreenElement"/>
              </w:rPr>
              <w:t>Segmente</w:t>
            </w:r>
            <w:r>
              <w:t xml:space="preserve"> markieren Sie Ihr Segment, und wählen Sie rechts &gt; (</w:t>
            </w:r>
            <w:r>
              <w:rPr>
                <w:rStyle w:val="SAPScreenElement"/>
              </w:rPr>
              <w:t>Detail</w:t>
            </w:r>
            <w:r>
              <w:t>).</w:t>
            </w:r>
          </w:p>
        </w:tc>
        <w:tc>
          <w:tcPr>
            <w:tcW w:w="0" w:type="auto"/>
          </w:tcPr>
          <w:p w:rsidR="00000000" w:rsidRDefault="00F22D8A"/>
        </w:tc>
        <w:tc>
          <w:tcPr>
            <w:tcW w:w="0" w:type="auto"/>
          </w:tcPr>
          <w:p w:rsidR="00000000" w:rsidRDefault="00F22D8A"/>
        </w:tc>
      </w:tr>
      <w:tr w:rsidR="00785027" w:rsidTr="00F22D8A">
        <w:tc>
          <w:tcPr>
            <w:tcW w:w="0" w:type="auto"/>
          </w:tcPr>
          <w:p w:rsidR="00785027" w:rsidRDefault="00F22D8A">
            <w:r>
              <w:t>6</w:t>
            </w:r>
          </w:p>
        </w:tc>
        <w:tc>
          <w:tcPr>
            <w:tcW w:w="0" w:type="auto"/>
          </w:tcPr>
          <w:p w:rsidR="00785027" w:rsidRDefault="00F22D8A">
            <w:r>
              <w:rPr>
                <w:rStyle w:val="SAPEmphasis"/>
              </w:rPr>
              <w:t>Empfängerbezugsbasen</w:t>
            </w:r>
          </w:p>
        </w:tc>
        <w:tc>
          <w:tcPr>
            <w:tcW w:w="0" w:type="auto"/>
          </w:tcPr>
          <w:p w:rsidR="00785027" w:rsidRDefault="00F22D8A">
            <w:r>
              <w:t xml:space="preserve">Wählen Sie auf der Registerkarte </w:t>
            </w:r>
            <w:r>
              <w:rPr>
                <w:rStyle w:val="SAPScreenElement"/>
              </w:rPr>
              <w:t>Empfängerbezugsbasen mit Empfängerbasis</w:t>
            </w:r>
            <w:r>
              <w:t xml:space="preserve"> die Drucktaste … (</w:t>
            </w:r>
            <w:r>
              <w:rPr>
                <w:rStyle w:val="SAPScreenElement"/>
              </w:rPr>
              <w:t>Mehr</w:t>
            </w:r>
            <w:r>
              <w:t xml:space="preserve">). Wählen Sie </w:t>
            </w:r>
            <w:r>
              <w:rPr>
                <w:rStyle w:val="SAPScreenElement"/>
              </w:rPr>
              <w:t>Senderwerte hochladen</w:t>
            </w:r>
            <w:r>
              <w:t xml:space="preserve"> (der zweite Wert).</w:t>
            </w:r>
          </w:p>
        </w:tc>
        <w:tc>
          <w:tcPr>
            <w:tcW w:w="0" w:type="auto"/>
          </w:tcPr>
          <w:p w:rsidR="00785027" w:rsidRDefault="00F22D8A">
            <w:r>
              <w:t xml:space="preserve">Die Sicht </w:t>
            </w:r>
            <w:r>
              <w:rPr>
                <w:rStyle w:val="SAPScreenElement"/>
              </w:rPr>
              <w:t>Empfängerwerte hochladen</w:t>
            </w:r>
            <w:r>
              <w:t xml:space="preserve"> wird angezeigt.</w:t>
            </w:r>
          </w:p>
        </w:tc>
        <w:tc>
          <w:tcPr>
            <w:tcW w:w="0" w:type="auto"/>
          </w:tcPr>
          <w:p w:rsidR="00000000" w:rsidRDefault="00F22D8A"/>
        </w:tc>
      </w:tr>
      <w:tr w:rsidR="00785027" w:rsidTr="00F22D8A">
        <w:tc>
          <w:tcPr>
            <w:tcW w:w="0" w:type="auto"/>
          </w:tcPr>
          <w:p w:rsidR="00785027" w:rsidRDefault="00F22D8A">
            <w:r>
              <w:t>7</w:t>
            </w:r>
          </w:p>
        </w:tc>
        <w:tc>
          <w:tcPr>
            <w:tcW w:w="0" w:type="auto"/>
          </w:tcPr>
          <w:p w:rsidR="00785027" w:rsidRDefault="00F22D8A">
            <w:r>
              <w:rPr>
                <w:rStyle w:val="SAPEmphasis"/>
              </w:rPr>
              <w:t>Die Funktion "Senderwert hochladen" verwenden</w:t>
            </w:r>
          </w:p>
        </w:tc>
        <w:tc>
          <w:tcPr>
            <w:tcW w:w="0" w:type="auto"/>
          </w:tcPr>
          <w:p w:rsidR="00785027" w:rsidRDefault="00F22D8A">
            <w:r>
              <w:t>Gehen Sie wie folgt vor:</w:t>
            </w:r>
          </w:p>
          <w:p w:rsidR="00785027" w:rsidRDefault="00F22D8A">
            <w:pPr>
              <w:pStyle w:val="listpara1"/>
              <w:numPr>
                <w:ilvl w:val="0"/>
                <w:numId w:val="19"/>
              </w:numPr>
            </w:pPr>
            <w:r>
              <w:t xml:space="preserve">Unter </w:t>
            </w:r>
            <w:r>
              <w:rPr>
                <w:rStyle w:val="SAPScreenElement"/>
              </w:rPr>
              <w:t>Trennzeichen</w:t>
            </w:r>
            <w:r>
              <w:t xml:space="preserve">, wählen Sie </w:t>
            </w:r>
            <w:r>
              <w:rPr>
                <w:rStyle w:val="SAPScreenElement"/>
              </w:rPr>
              <w:t>Komma</w:t>
            </w:r>
            <w:r>
              <w:t xml:space="preserve"> aus.</w:t>
            </w:r>
          </w:p>
          <w:p w:rsidR="00785027" w:rsidRDefault="00F22D8A">
            <w:pPr>
              <w:pStyle w:val="listpara1"/>
              <w:numPr>
                <w:ilvl w:val="0"/>
                <w:numId w:val="3"/>
              </w:numPr>
            </w:pPr>
            <w:r>
              <w:t xml:space="preserve">Unter </w:t>
            </w:r>
            <w:r>
              <w:rPr>
                <w:rStyle w:val="SAPScreenElement"/>
              </w:rPr>
              <w:t>Dezi</w:t>
            </w:r>
            <w:r>
              <w:rPr>
                <w:rStyle w:val="SAPScreenElement"/>
              </w:rPr>
              <w:t>maltrennzeichen</w:t>
            </w:r>
            <w:r>
              <w:t xml:space="preserve">, wählen Sie </w:t>
            </w:r>
            <w:r>
              <w:rPr>
                <w:rStyle w:val="SAPScreenElement"/>
              </w:rPr>
              <w:t>Dezimalkomma</w:t>
            </w:r>
            <w:r>
              <w:t xml:space="preserve"> aus.</w:t>
            </w:r>
          </w:p>
          <w:p w:rsidR="00785027" w:rsidRDefault="00F22D8A">
            <w:pPr>
              <w:pStyle w:val="listpara1"/>
              <w:numPr>
                <w:ilvl w:val="0"/>
                <w:numId w:val="3"/>
              </w:numPr>
            </w:pPr>
            <w:r>
              <w:t xml:space="preserve">Wählen Sie </w:t>
            </w:r>
            <w:r>
              <w:rPr>
                <w:rStyle w:val="SAPScreenElement"/>
              </w:rPr>
              <w:t>Vorlage mit Kombinationen herunterladen</w:t>
            </w:r>
            <w:r>
              <w:t xml:space="preserve"> aus.</w:t>
            </w:r>
          </w:p>
          <w:p w:rsidR="00785027" w:rsidRDefault="00F22D8A">
            <w:r>
              <w:t>Laden Sie sie herunter, und sichern Sie sie als CSV-Datei.</w:t>
            </w:r>
          </w:p>
        </w:tc>
        <w:tc>
          <w:tcPr>
            <w:tcW w:w="0" w:type="auto"/>
          </w:tcPr>
          <w:p w:rsidR="00000000" w:rsidRDefault="00F22D8A"/>
        </w:tc>
        <w:tc>
          <w:tcPr>
            <w:tcW w:w="0" w:type="auto"/>
          </w:tcPr>
          <w:p w:rsidR="00000000" w:rsidRDefault="00F22D8A"/>
        </w:tc>
      </w:tr>
      <w:tr w:rsidR="00785027" w:rsidTr="00F22D8A">
        <w:tc>
          <w:tcPr>
            <w:tcW w:w="0" w:type="auto"/>
          </w:tcPr>
          <w:p w:rsidR="00785027" w:rsidRDefault="00F22D8A">
            <w:r>
              <w:t>8</w:t>
            </w:r>
          </w:p>
        </w:tc>
        <w:tc>
          <w:tcPr>
            <w:tcW w:w="0" w:type="auto"/>
          </w:tcPr>
          <w:p w:rsidR="00785027" w:rsidRDefault="00F22D8A">
            <w:r>
              <w:rPr>
                <w:rStyle w:val="SAPEmphasis"/>
              </w:rPr>
              <w:t>Prozentsätze aktualisieren</w:t>
            </w:r>
          </w:p>
        </w:tc>
        <w:tc>
          <w:tcPr>
            <w:tcW w:w="0" w:type="auto"/>
          </w:tcPr>
          <w:p w:rsidR="00785027" w:rsidRDefault="00F22D8A">
            <w:r>
              <w:t>Aktualisieren Sie in der CSV-Datei die Spalte "Prozentsatz" mit</w:t>
            </w:r>
            <w:r>
              <w:t xml:space="preserve"> den folgenden Werten, und sichern Sie als CSV-Datei:</w:t>
            </w:r>
          </w:p>
          <w:tbl>
            <w:tblPr>
              <w:tblStyle w:val="SAPStandardTable"/>
              <w:tblW w:w="0" w:type="auto"/>
              <w:tblInd w:w="0" w:type="dxa"/>
              <w:tblLook w:val="0620" w:firstRow="1" w:lastRow="0" w:firstColumn="0" w:lastColumn="0" w:noHBand="1" w:noVBand="1"/>
            </w:tblPr>
            <w:tblGrid>
              <w:gridCol w:w="1330"/>
              <w:gridCol w:w="1284"/>
            </w:tblGrid>
            <w:tr w:rsidR="00785027" w:rsidTr="00F22D8A">
              <w:trPr>
                <w:cnfStyle w:val="100000000000" w:firstRow="1" w:lastRow="0" w:firstColumn="0" w:lastColumn="0" w:oddVBand="0" w:evenVBand="0" w:oddHBand="0" w:evenHBand="0" w:firstRowFirstColumn="0" w:firstRowLastColumn="0" w:lastRowFirstColumn="0" w:lastRowLastColumn="0"/>
              </w:trPr>
              <w:tc>
                <w:tcPr>
                  <w:tcW w:w="0" w:type="auto"/>
                </w:tcPr>
                <w:p w:rsidR="00785027" w:rsidRDefault="00F22D8A">
                  <w:pPr>
                    <w:pStyle w:val="SAPTableHeader"/>
                  </w:pPr>
                  <w:r>
                    <w:t>Kostenstelle</w:t>
                  </w:r>
                </w:p>
              </w:tc>
              <w:tc>
                <w:tcPr>
                  <w:tcW w:w="0" w:type="auto"/>
                </w:tcPr>
                <w:p w:rsidR="00785027" w:rsidRDefault="00F22D8A">
                  <w:pPr>
                    <w:pStyle w:val="SAPTableHeader"/>
                  </w:pPr>
                  <w:r>
                    <w:t>Prozentsatz</w:t>
                  </w:r>
                </w:p>
              </w:tc>
            </w:tr>
            <w:tr w:rsidR="00785027" w:rsidTr="00F22D8A">
              <w:tc>
                <w:tcPr>
                  <w:tcW w:w="0" w:type="auto"/>
                </w:tcPr>
                <w:p w:rsidR="00785027" w:rsidRDefault="00F22D8A">
                  <w:r>
                    <w:t>0010101101</w:t>
                  </w:r>
                </w:p>
              </w:tc>
              <w:tc>
                <w:tcPr>
                  <w:tcW w:w="0" w:type="auto"/>
                </w:tcPr>
                <w:p w:rsidR="00785027" w:rsidRDefault="00F22D8A">
                  <w:r>
                    <w:t>5</w:t>
                  </w:r>
                </w:p>
              </w:tc>
            </w:tr>
            <w:tr w:rsidR="00785027" w:rsidTr="00F22D8A">
              <w:tc>
                <w:tcPr>
                  <w:tcW w:w="0" w:type="auto"/>
                </w:tcPr>
                <w:p w:rsidR="00785027" w:rsidRDefault="00F22D8A">
                  <w:r>
                    <w:t>0010101201</w:t>
                  </w:r>
                </w:p>
              </w:tc>
              <w:tc>
                <w:tcPr>
                  <w:tcW w:w="0" w:type="auto"/>
                </w:tcPr>
                <w:p w:rsidR="00785027" w:rsidRDefault="00F22D8A">
                  <w:r>
                    <w:t>5</w:t>
                  </w:r>
                </w:p>
              </w:tc>
            </w:tr>
            <w:tr w:rsidR="00785027" w:rsidTr="00F22D8A">
              <w:tc>
                <w:tcPr>
                  <w:tcW w:w="0" w:type="auto"/>
                </w:tcPr>
                <w:p w:rsidR="00785027" w:rsidRDefault="00F22D8A">
                  <w:r>
                    <w:lastRenderedPageBreak/>
                    <w:t>0010101202</w:t>
                  </w:r>
                </w:p>
              </w:tc>
              <w:tc>
                <w:tcPr>
                  <w:tcW w:w="0" w:type="auto"/>
                </w:tcPr>
                <w:p w:rsidR="00785027" w:rsidRDefault="00F22D8A">
                  <w:r>
                    <w:t>5</w:t>
                  </w:r>
                </w:p>
              </w:tc>
            </w:tr>
            <w:tr w:rsidR="00785027" w:rsidTr="00F22D8A">
              <w:tc>
                <w:tcPr>
                  <w:tcW w:w="0" w:type="auto"/>
                </w:tcPr>
                <w:p w:rsidR="00785027" w:rsidRDefault="00F22D8A">
                  <w:r>
                    <w:t>0010101301</w:t>
                  </w:r>
                </w:p>
              </w:tc>
              <w:tc>
                <w:tcPr>
                  <w:tcW w:w="0" w:type="auto"/>
                </w:tcPr>
                <w:p w:rsidR="00785027" w:rsidRDefault="00F22D8A">
                  <w:r>
                    <w:t>5</w:t>
                  </w:r>
                </w:p>
              </w:tc>
            </w:tr>
            <w:tr w:rsidR="00785027" w:rsidTr="00F22D8A">
              <w:tc>
                <w:tcPr>
                  <w:tcW w:w="0" w:type="auto"/>
                </w:tcPr>
                <w:p w:rsidR="00785027" w:rsidRDefault="00F22D8A">
                  <w:r>
                    <w:t>0010101302</w:t>
                  </w:r>
                </w:p>
              </w:tc>
              <w:tc>
                <w:tcPr>
                  <w:tcW w:w="0" w:type="auto"/>
                </w:tcPr>
                <w:p w:rsidR="00785027" w:rsidRDefault="00F22D8A">
                  <w:r>
                    <w:t>15</w:t>
                  </w:r>
                </w:p>
              </w:tc>
            </w:tr>
            <w:tr w:rsidR="00785027" w:rsidTr="00F22D8A">
              <w:tc>
                <w:tcPr>
                  <w:tcW w:w="0" w:type="auto"/>
                </w:tcPr>
                <w:p w:rsidR="00785027" w:rsidRDefault="00F22D8A">
                  <w:r>
                    <w:t>0010101401</w:t>
                  </w:r>
                </w:p>
              </w:tc>
              <w:tc>
                <w:tcPr>
                  <w:tcW w:w="0" w:type="auto"/>
                </w:tcPr>
                <w:p w:rsidR="00785027" w:rsidRDefault="00F22D8A">
                  <w:r>
                    <w:t>15</w:t>
                  </w:r>
                </w:p>
              </w:tc>
            </w:tr>
            <w:tr w:rsidR="00785027" w:rsidTr="00F22D8A">
              <w:tc>
                <w:tcPr>
                  <w:tcW w:w="0" w:type="auto"/>
                </w:tcPr>
                <w:p w:rsidR="00785027" w:rsidRDefault="00F22D8A">
                  <w:r>
                    <w:t>0010101501</w:t>
                  </w:r>
                </w:p>
              </w:tc>
              <w:tc>
                <w:tcPr>
                  <w:tcW w:w="0" w:type="auto"/>
                </w:tcPr>
                <w:p w:rsidR="00785027" w:rsidRDefault="00F22D8A">
                  <w:r>
                    <w:t>15</w:t>
                  </w:r>
                </w:p>
              </w:tc>
            </w:tr>
            <w:tr w:rsidR="00785027" w:rsidTr="00F22D8A">
              <w:tc>
                <w:tcPr>
                  <w:tcW w:w="0" w:type="auto"/>
                </w:tcPr>
                <w:p w:rsidR="00785027" w:rsidRDefault="00F22D8A">
                  <w:r>
                    <w:t>0010101601</w:t>
                  </w:r>
                </w:p>
              </w:tc>
              <w:tc>
                <w:tcPr>
                  <w:tcW w:w="0" w:type="auto"/>
                </w:tcPr>
                <w:p w:rsidR="00785027" w:rsidRDefault="00F22D8A">
                  <w:r>
                    <w:t>15</w:t>
                  </w:r>
                </w:p>
              </w:tc>
            </w:tr>
            <w:tr w:rsidR="00785027" w:rsidTr="00F22D8A">
              <w:tc>
                <w:tcPr>
                  <w:tcW w:w="0" w:type="auto"/>
                </w:tcPr>
                <w:p w:rsidR="00785027" w:rsidRDefault="00F22D8A">
                  <w:r>
                    <w:t>0010101602</w:t>
                  </w:r>
                </w:p>
              </w:tc>
              <w:tc>
                <w:tcPr>
                  <w:tcW w:w="0" w:type="auto"/>
                </w:tcPr>
                <w:p w:rsidR="00785027" w:rsidRDefault="00785027"/>
              </w:tc>
            </w:tr>
            <w:tr w:rsidR="00785027" w:rsidTr="00F22D8A">
              <w:tc>
                <w:tcPr>
                  <w:tcW w:w="0" w:type="auto"/>
                </w:tcPr>
                <w:p w:rsidR="00785027" w:rsidRDefault="00F22D8A">
                  <w:r>
                    <w:t>0010101701</w:t>
                  </w:r>
                </w:p>
              </w:tc>
              <w:tc>
                <w:tcPr>
                  <w:tcW w:w="0" w:type="auto"/>
                </w:tcPr>
                <w:p w:rsidR="00785027" w:rsidRDefault="00F22D8A">
                  <w:r>
                    <w:t>20</w:t>
                  </w:r>
                </w:p>
              </w:tc>
            </w:tr>
          </w:tbl>
          <w:p w:rsidR="00000000" w:rsidRDefault="00F22D8A"/>
        </w:tc>
        <w:tc>
          <w:tcPr>
            <w:tcW w:w="0" w:type="auto"/>
          </w:tcPr>
          <w:p w:rsidR="00785027" w:rsidRDefault="00F22D8A">
            <w:r>
              <w:lastRenderedPageBreak/>
              <w:t xml:space="preserve">Die Prozentsätze werden </w:t>
            </w:r>
            <w:r>
              <w:t>aktualisiert.</w:t>
            </w:r>
          </w:p>
        </w:tc>
        <w:tc>
          <w:tcPr>
            <w:tcW w:w="0" w:type="auto"/>
          </w:tcPr>
          <w:p w:rsidR="00000000" w:rsidRDefault="00F22D8A"/>
        </w:tc>
      </w:tr>
      <w:tr w:rsidR="00785027" w:rsidTr="00F22D8A">
        <w:tc>
          <w:tcPr>
            <w:tcW w:w="0" w:type="auto"/>
          </w:tcPr>
          <w:p w:rsidR="00785027" w:rsidRDefault="00F22D8A">
            <w:r>
              <w:t>9</w:t>
            </w:r>
          </w:p>
        </w:tc>
        <w:tc>
          <w:tcPr>
            <w:tcW w:w="0" w:type="auto"/>
          </w:tcPr>
          <w:p w:rsidR="00785027" w:rsidRDefault="00F22D8A">
            <w:r>
              <w:rPr>
                <w:rStyle w:val="SAPEmphasis"/>
              </w:rPr>
              <w:t>Registerkarte "Empfängerbezugsbasen"</w:t>
            </w:r>
          </w:p>
        </w:tc>
        <w:tc>
          <w:tcPr>
            <w:tcW w:w="0" w:type="auto"/>
          </w:tcPr>
          <w:p w:rsidR="00785027" w:rsidRDefault="00F22D8A">
            <w:r>
              <w:t xml:space="preserve">Kehren Sie zur Registerkarte </w:t>
            </w:r>
            <w:r>
              <w:rPr>
                <w:rStyle w:val="SAPScreenElement"/>
              </w:rPr>
              <w:t>Empfängerbezugsbasen mit Empfängerbasis</w:t>
            </w:r>
            <w:r>
              <w:t xml:space="preserve"> zurück, und gehen Sie wie folgt vor:</w:t>
            </w:r>
          </w:p>
          <w:p w:rsidR="00785027" w:rsidRDefault="00F22D8A">
            <w:pPr>
              <w:pStyle w:val="listpara1"/>
              <w:numPr>
                <w:ilvl w:val="0"/>
                <w:numId w:val="20"/>
              </w:numPr>
            </w:pPr>
            <w:r>
              <w:t xml:space="preserve">Wählen Sie die Drucktaste </w:t>
            </w:r>
            <w:r>
              <w:rPr>
                <w:rStyle w:val="SAPScreenElement"/>
              </w:rPr>
              <w:t>+ (Mehr)</w:t>
            </w:r>
            <w:r>
              <w:t>.</w:t>
            </w:r>
          </w:p>
          <w:p w:rsidR="00785027" w:rsidRDefault="00F22D8A">
            <w:pPr>
              <w:pStyle w:val="listpara1"/>
              <w:numPr>
                <w:ilvl w:val="0"/>
                <w:numId w:val="3"/>
              </w:numPr>
            </w:pPr>
            <w:r>
              <w:t>Wählen Sie "Senderwerte hochladen" (der zweite Wert).</w:t>
            </w:r>
          </w:p>
          <w:p w:rsidR="00785027" w:rsidRDefault="00F22D8A">
            <w:pPr>
              <w:pStyle w:val="listpara1"/>
              <w:numPr>
                <w:ilvl w:val="0"/>
                <w:numId w:val="3"/>
              </w:numPr>
            </w:pPr>
            <w:r>
              <w:t xml:space="preserve">In </w:t>
            </w:r>
            <w:r>
              <w:t xml:space="preserve">den Anlagen, wählen Sie die Drucktaste </w:t>
            </w:r>
            <w:r>
              <w:rPr>
                <w:rStyle w:val="SAPScreenElement"/>
              </w:rPr>
              <w:t>+ (Hinzufügen)</w:t>
            </w:r>
            <w:r>
              <w:t>. Wählen Sie die gesicherte CSV-Datei aus. Die Sicht zeigt an, ob die Werte hochgeladen werden können, oder ob Korrekturen erforderlich sind.</w:t>
            </w:r>
          </w:p>
          <w:p w:rsidR="00785027" w:rsidRDefault="00F22D8A">
            <w:pPr>
              <w:pStyle w:val="listpara1"/>
              <w:numPr>
                <w:ilvl w:val="0"/>
                <w:numId w:val="3"/>
              </w:numPr>
            </w:pPr>
            <w:r>
              <w:t xml:space="preserve">Wählen Sie die Drucktaste </w:t>
            </w:r>
            <w:r>
              <w:rPr>
                <w:rStyle w:val="SAPScreenElement"/>
              </w:rPr>
              <w:t>Bestätigen</w:t>
            </w:r>
            <w:r>
              <w:t>.</w:t>
            </w:r>
          </w:p>
        </w:tc>
        <w:tc>
          <w:tcPr>
            <w:tcW w:w="0" w:type="auto"/>
          </w:tcPr>
          <w:p w:rsidR="00785027" w:rsidRDefault="00F22D8A">
            <w:r>
              <w:t xml:space="preserve">Sie können sehen, dass </w:t>
            </w:r>
            <w:r>
              <w:t>die Daten durch das Hochladen der CSV-Datei aktualisiert wurden.</w:t>
            </w:r>
          </w:p>
        </w:tc>
        <w:tc>
          <w:tcPr>
            <w:tcW w:w="0" w:type="auto"/>
          </w:tcPr>
          <w:p w:rsidR="00785027" w:rsidRDefault="00785027"/>
        </w:tc>
      </w:tr>
    </w:tbl>
    <w:p w:rsidR="00785027" w:rsidRDefault="00F22D8A">
      <w:pPr>
        <w:pStyle w:val="Heading2"/>
      </w:pPr>
      <w:bookmarkStart w:id="32" w:name="d2e317"/>
      <w:bookmarkStart w:id="33" w:name="_Toc52287196"/>
      <w:r>
        <w:t>Plan-Profitcenter-Verrechnung</w:t>
      </w:r>
      <w:bookmarkEnd w:id="32"/>
      <w:bookmarkEnd w:id="33"/>
    </w:p>
    <w:p w:rsidR="00785027" w:rsidRDefault="00F22D8A">
      <w:pPr>
        <w:pStyle w:val="Heading3"/>
      </w:pPr>
      <w:bookmarkStart w:id="34" w:name="unique_13"/>
      <w:bookmarkStart w:id="35" w:name="_Toc52287197"/>
      <w:r>
        <w:t>Plan-Profitcenter-Verteilungszyklen verwalten</w:t>
      </w:r>
      <w:bookmarkEnd w:id="34"/>
      <w:bookmarkEnd w:id="35"/>
    </w:p>
    <w:p w:rsidR="00785027" w:rsidRDefault="00F22D8A">
      <w:pPr>
        <w:pStyle w:val="SAPKeyblockTitle"/>
      </w:pPr>
      <w:r>
        <w:t>Testverwaltung</w:t>
      </w:r>
    </w:p>
    <w:p w:rsidR="00785027" w:rsidRDefault="00F22D8A">
      <w:r>
        <w:t>Kundenprojekt: Füllen Sie die projektbezogenen Teile aus.</w:t>
      </w:r>
    </w:p>
    <w:p w:rsidR="00785027" w:rsidRDefault="0078502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85027" w:rsidTr="00F22D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85027" w:rsidRDefault="00F22D8A">
            <w:r>
              <w:rPr>
                <w:rStyle w:val="SAPEmphasis"/>
              </w:rPr>
              <w:t>Testfall-ID</w:t>
            </w:r>
          </w:p>
        </w:tc>
        <w:tc>
          <w:tcPr>
            <w:tcW w:w="0" w:type="auto"/>
            <w:shd w:val="clear" w:color="auto" w:fill="auto"/>
            <w:tcMar>
              <w:top w:w="29" w:type="dxa"/>
              <w:left w:w="29" w:type="dxa"/>
              <w:bottom w:w="29" w:type="dxa"/>
              <w:right w:w="29" w:type="dxa"/>
            </w:tcMar>
          </w:tcPr>
          <w:p w:rsidR="00785027" w:rsidRDefault="00F22D8A">
            <w:r>
              <w:t>&lt;X.XX&gt;</w:t>
            </w:r>
          </w:p>
        </w:tc>
        <w:tc>
          <w:tcPr>
            <w:tcW w:w="0" w:type="auto"/>
            <w:shd w:val="clear" w:color="auto" w:fill="auto"/>
            <w:tcMar>
              <w:top w:w="29" w:type="dxa"/>
              <w:left w:w="29" w:type="dxa"/>
              <w:bottom w:w="29" w:type="dxa"/>
              <w:right w:w="29" w:type="dxa"/>
            </w:tcMar>
          </w:tcPr>
          <w:p w:rsidR="00785027" w:rsidRDefault="00F22D8A">
            <w:r>
              <w:rPr>
                <w:rStyle w:val="SAPEmphasis"/>
              </w:rPr>
              <w:t>Testername</w:t>
            </w:r>
          </w:p>
        </w:tc>
        <w:tc>
          <w:tcPr>
            <w:tcW w:w="0" w:type="auto"/>
            <w:shd w:val="clear" w:color="auto" w:fill="auto"/>
            <w:tcMar>
              <w:top w:w="29" w:type="dxa"/>
              <w:left w:w="29" w:type="dxa"/>
              <w:bottom w:w="29" w:type="dxa"/>
              <w:right w:w="29" w:type="dxa"/>
            </w:tcMar>
          </w:tcPr>
          <w:p w:rsidR="00785027" w:rsidRDefault="00785027"/>
        </w:tc>
        <w:tc>
          <w:tcPr>
            <w:tcW w:w="0" w:type="auto"/>
            <w:shd w:val="clear" w:color="auto" w:fill="auto"/>
            <w:tcMar>
              <w:top w:w="29" w:type="dxa"/>
              <w:left w:w="29" w:type="dxa"/>
              <w:bottom w:w="29" w:type="dxa"/>
              <w:right w:w="29" w:type="dxa"/>
            </w:tcMar>
          </w:tcPr>
          <w:p w:rsidR="00785027" w:rsidRDefault="00F22D8A">
            <w:r>
              <w:rPr>
                <w:rStyle w:val="SAPEmphasis"/>
              </w:rPr>
              <w:t>Testdatu</w:t>
            </w:r>
            <w:r>
              <w:rPr>
                <w:rStyle w:val="SAPEmphasis"/>
              </w:rPr>
              <w:t>m</w:t>
            </w:r>
          </w:p>
        </w:tc>
        <w:tc>
          <w:tcPr>
            <w:tcW w:w="0" w:type="auto"/>
            <w:shd w:val="clear" w:color="auto" w:fill="auto"/>
            <w:tcMar>
              <w:top w:w="29" w:type="dxa"/>
              <w:left w:w="29" w:type="dxa"/>
              <w:bottom w:w="29" w:type="dxa"/>
              <w:right w:w="29" w:type="dxa"/>
            </w:tcMar>
          </w:tcPr>
          <w:p w:rsidR="00785027" w:rsidRDefault="00F22D8A">
            <w:r>
              <w:rPr>
                <w:rStyle w:val="SAPUserEntry"/>
              </w:rPr>
              <w:t>Geben Sie ein Testdatum ein.</w:t>
            </w:r>
          </w:p>
        </w:tc>
      </w:tr>
      <w:tr w:rsidR="00785027" w:rsidTr="00F22D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85027" w:rsidRDefault="00F22D8A">
            <w:r>
              <w:t>Benutzerrolle(n)</w:t>
            </w:r>
          </w:p>
        </w:tc>
        <w:tc>
          <w:tcPr>
            <w:tcW w:w="0" w:type="auto"/>
            <w:gridSpan w:val="5"/>
            <w:shd w:val="clear" w:color="auto" w:fill="auto"/>
            <w:tcMar>
              <w:top w:w="29" w:type="dxa"/>
              <w:left w:w="29" w:type="dxa"/>
              <w:bottom w:w="29" w:type="dxa"/>
              <w:right w:w="29" w:type="dxa"/>
            </w:tcMar>
          </w:tcPr>
          <w:p w:rsidR="00785027" w:rsidRDefault="00785027"/>
        </w:tc>
      </w:tr>
      <w:tr w:rsidR="00785027" w:rsidTr="00F22D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85027" w:rsidRDefault="00F22D8A">
            <w:r>
              <w:rPr>
                <w:rStyle w:val="SAPEmphasis"/>
              </w:rPr>
              <w:t>Verantwortungsbereich</w:t>
            </w:r>
          </w:p>
        </w:tc>
        <w:tc>
          <w:tcPr>
            <w:tcW w:w="0" w:type="auto"/>
            <w:gridSpan w:val="3"/>
            <w:shd w:val="clear" w:color="auto" w:fill="auto"/>
            <w:tcMar>
              <w:top w:w="29" w:type="dxa"/>
              <w:left w:w="29" w:type="dxa"/>
              <w:bottom w:w="29" w:type="dxa"/>
              <w:right w:w="29" w:type="dxa"/>
            </w:tcMar>
          </w:tcPr>
          <w:p w:rsidR="00785027" w:rsidRDefault="00F22D8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85027" w:rsidRDefault="00F22D8A">
            <w:r>
              <w:rPr>
                <w:rStyle w:val="SAPEmphasis"/>
              </w:rPr>
              <w:t>Dauer</w:t>
            </w:r>
          </w:p>
        </w:tc>
        <w:tc>
          <w:tcPr>
            <w:tcW w:w="0" w:type="auto"/>
            <w:shd w:val="clear" w:color="auto" w:fill="auto"/>
            <w:tcMar>
              <w:top w:w="29" w:type="dxa"/>
              <w:left w:w="29" w:type="dxa"/>
              <w:bottom w:w="29" w:type="dxa"/>
              <w:right w:w="29" w:type="dxa"/>
            </w:tcMar>
          </w:tcPr>
          <w:p w:rsidR="00785027" w:rsidRDefault="00F22D8A">
            <w:r>
              <w:rPr>
                <w:rStyle w:val="SAPUserEntry"/>
              </w:rPr>
              <w:t>Geben Sie eine Dauer ein.</w:t>
            </w:r>
          </w:p>
        </w:tc>
      </w:tr>
    </w:tbl>
    <w:p w:rsidR="00785027" w:rsidRDefault="00F22D8A">
      <w:pPr>
        <w:pStyle w:val="SAPKeyblockTitle"/>
      </w:pPr>
      <w:r>
        <w:t>Kontext</w:t>
      </w:r>
    </w:p>
    <w:p w:rsidR="00785027" w:rsidRDefault="00F22D8A">
      <w:r>
        <w:t xml:space="preserve">Dieses Beispiel zeigt die </w:t>
      </w:r>
      <w:r>
        <w:t>Planverteilung von Bestandskontosalden zu und von verschiedenen Profitcentern.</w:t>
      </w:r>
    </w:p>
    <w:p w:rsidR="00785027" w:rsidRDefault="00F22D8A">
      <w:pPr>
        <w:pStyle w:val="SAPKeyblockTitle"/>
      </w:pPr>
      <w:r>
        <w:t>Voraussetzungen</w:t>
      </w:r>
    </w:p>
    <w:p w:rsidR="00785027" w:rsidRDefault="00F22D8A">
      <w:r>
        <w:t xml:space="preserve">Es muss ein Sachkonto zur Ausgleichsverrechnung verfügbar sein. Legen Sie das Sachkonto "29500000 CO-Ausgleichsverrechnung" mit dem Sachkonto 29500100 als Bezug </w:t>
      </w:r>
      <w:r>
        <w:t>an. Weitere Informationen über das Anlegen eines Sachkontos finden Sie in Sachkonto und Kostenart anlegen (BNG).</w:t>
      </w:r>
    </w:p>
    <w:p w:rsidR="00785027" w:rsidRDefault="00F22D8A">
      <w:pPr>
        <w:pStyle w:val="SAPKeyblockTitle"/>
      </w:pPr>
      <w:r>
        <w:t>Vorgehensweise</w:t>
      </w:r>
    </w:p>
    <w:tbl>
      <w:tblPr>
        <w:tblStyle w:val="SAPStandardTable"/>
        <w:tblW w:w="0" w:type="auto"/>
        <w:tblLook w:val="0620" w:firstRow="1" w:lastRow="0" w:firstColumn="0" w:lastColumn="0" w:noHBand="1" w:noVBand="1"/>
      </w:tblPr>
      <w:tblGrid>
        <w:gridCol w:w="1506"/>
        <w:gridCol w:w="1726"/>
        <w:gridCol w:w="7436"/>
        <w:gridCol w:w="2569"/>
        <w:gridCol w:w="934"/>
      </w:tblGrid>
      <w:tr w:rsidR="00785027" w:rsidTr="00F22D8A">
        <w:trPr>
          <w:cnfStyle w:val="100000000000" w:firstRow="1" w:lastRow="0" w:firstColumn="0" w:lastColumn="0" w:oddVBand="0" w:evenVBand="0" w:oddHBand="0" w:evenHBand="0" w:firstRowFirstColumn="0" w:firstRowLastColumn="0" w:lastRowFirstColumn="0" w:lastRowLastColumn="0"/>
        </w:trPr>
        <w:tc>
          <w:tcPr>
            <w:tcW w:w="0" w:type="auto"/>
          </w:tcPr>
          <w:p w:rsidR="00785027" w:rsidRDefault="00F22D8A">
            <w:pPr>
              <w:pStyle w:val="SAPTableHeader"/>
            </w:pPr>
            <w:r>
              <w:t>Testschrittnummer</w:t>
            </w:r>
          </w:p>
        </w:tc>
        <w:tc>
          <w:tcPr>
            <w:tcW w:w="0" w:type="auto"/>
          </w:tcPr>
          <w:p w:rsidR="00785027" w:rsidRDefault="00F22D8A">
            <w:pPr>
              <w:pStyle w:val="SAPTableHeader"/>
            </w:pPr>
            <w:r>
              <w:t>Bezeichnung des Testschritts</w:t>
            </w:r>
          </w:p>
        </w:tc>
        <w:tc>
          <w:tcPr>
            <w:tcW w:w="0" w:type="auto"/>
          </w:tcPr>
          <w:p w:rsidR="00785027" w:rsidRDefault="00F22D8A">
            <w:pPr>
              <w:pStyle w:val="SAPTableHeader"/>
            </w:pPr>
            <w:r>
              <w:t>Anweisungen</w:t>
            </w:r>
          </w:p>
        </w:tc>
        <w:tc>
          <w:tcPr>
            <w:tcW w:w="0" w:type="auto"/>
          </w:tcPr>
          <w:p w:rsidR="00785027" w:rsidRDefault="00F22D8A">
            <w:pPr>
              <w:pStyle w:val="SAPTableHeader"/>
            </w:pPr>
            <w:r>
              <w:t>Erwartetes Ergebnis</w:t>
            </w:r>
          </w:p>
        </w:tc>
        <w:tc>
          <w:tcPr>
            <w:tcW w:w="0" w:type="auto"/>
          </w:tcPr>
          <w:p w:rsidR="00785027" w:rsidRDefault="00F22D8A">
            <w:pPr>
              <w:pStyle w:val="SAPTableHeader"/>
            </w:pPr>
            <w:r>
              <w:t>Kommentare</w:t>
            </w:r>
          </w:p>
        </w:tc>
      </w:tr>
      <w:tr w:rsidR="00785027" w:rsidTr="00F22D8A">
        <w:tc>
          <w:tcPr>
            <w:tcW w:w="0" w:type="auto"/>
          </w:tcPr>
          <w:p w:rsidR="00785027" w:rsidRDefault="00F22D8A">
            <w:r>
              <w:t>1</w:t>
            </w:r>
          </w:p>
        </w:tc>
        <w:tc>
          <w:tcPr>
            <w:tcW w:w="0" w:type="auto"/>
          </w:tcPr>
          <w:p w:rsidR="00785027" w:rsidRDefault="00F22D8A">
            <w:r>
              <w:rPr>
                <w:rStyle w:val="SAPEmphasis"/>
              </w:rPr>
              <w:t>Anmelden</w:t>
            </w:r>
          </w:p>
        </w:tc>
        <w:tc>
          <w:tcPr>
            <w:tcW w:w="0" w:type="auto"/>
          </w:tcPr>
          <w:p w:rsidR="00785027" w:rsidRDefault="00F22D8A">
            <w:r>
              <w:t xml:space="preserve">Melden Sie sich als </w:t>
            </w:r>
            <w:r>
              <w:t>Divisionaler Buchhalter am SAP Fiori Launchpad an.</w:t>
            </w:r>
          </w:p>
        </w:tc>
        <w:tc>
          <w:tcPr>
            <w:tcW w:w="0" w:type="auto"/>
          </w:tcPr>
          <w:p w:rsidR="00785027" w:rsidRDefault="00F22D8A">
            <w:r>
              <w:t>Das SAP Fiori Launchpad wird angezeigt.</w:t>
            </w:r>
          </w:p>
        </w:tc>
        <w:tc>
          <w:tcPr>
            <w:tcW w:w="0" w:type="auto"/>
          </w:tcPr>
          <w:p w:rsidR="00785027" w:rsidRDefault="00785027"/>
        </w:tc>
      </w:tr>
      <w:tr w:rsidR="00785027" w:rsidTr="00F22D8A">
        <w:tc>
          <w:tcPr>
            <w:tcW w:w="0" w:type="auto"/>
          </w:tcPr>
          <w:p w:rsidR="00785027" w:rsidRDefault="00F22D8A">
            <w:r>
              <w:t>2</w:t>
            </w:r>
          </w:p>
        </w:tc>
        <w:tc>
          <w:tcPr>
            <w:tcW w:w="0" w:type="auto"/>
          </w:tcPr>
          <w:p w:rsidR="00785027" w:rsidRDefault="00F22D8A">
            <w:r>
              <w:rPr>
                <w:rStyle w:val="SAPEmphasis"/>
              </w:rPr>
              <w:t>SAP-Fiori-App aufrufen</w:t>
            </w:r>
          </w:p>
        </w:tc>
        <w:tc>
          <w:tcPr>
            <w:tcW w:w="0" w:type="auto"/>
          </w:tcPr>
          <w:p w:rsidR="00785027" w:rsidRDefault="00F22D8A">
            <w:r>
              <w:t xml:space="preserve">Öffnen Sie </w:t>
            </w:r>
            <w:r>
              <w:rPr>
                <w:rStyle w:val="SAPScreenElement"/>
              </w:rPr>
              <w:t>Kontingente verwalten</w:t>
            </w:r>
            <w:r>
              <w:rPr>
                <w:rStyle w:val="SAPMonospace"/>
              </w:rPr>
              <w:t>(F3338)</w:t>
            </w:r>
            <w:r>
              <w:t>.</w:t>
            </w:r>
          </w:p>
        </w:tc>
        <w:tc>
          <w:tcPr>
            <w:tcW w:w="0" w:type="auto"/>
          </w:tcPr>
          <w:p w:rsidR="00785027" w:rsidRDefault="00F22D8A">
            <w:r>
              <w:t xml:space="preserve">Die Sicht </w:t>
            </w:r>
            <w:r>
              <w:rPr>
                <w:rStyle w:val="SAPScreenElement"/>
              </w:rPr>
              <w:t>Verrechnungen verwalten</w:t>
            </w:r>
            <w:r>
              <w:t xml:space="preserve"> wird angezeigt.</w:t>
            </w:r>
          </w:p>
        </w:tc>
        <w:tc>
          <w:tcPr>
            <w:tcW w:w="0" w:type="auto"/>
          </w:tcPr>
          <w:p w:rsidR="00785027" w:rsidRDefault="00785027"/>
        </w:tc>
      </w:tr>
      <w:tr w:rsidR="00785027" w:rsidTr="00F22D8A">
        <w:tc>
          <w:tcPr>
            <w:tcW w:w="0" w:type="auto"/>
          </w:tcPr>
          <w:p w:rsidR="00785027" w:rsidRDefault="00F22D8A">
            <w:r>
              <w:t>3</w:t>
            </w:r>
          </w:p>
        </w:tc>
        <w:tc>
          <w:tcPr>
            <w:tcW w:w="0" w:type="auto"/>
          </w:tcPr>
          <w:p w:rsidR="00785027" w:rsidRDefault="00F22D8A">
            <w:r>
              <w:rPr>
                <w:rStyle w:val="SAPEmphasis"/>
              </w:rPr>
              <w:t>Zykluskopf anlegen</w:t>
            </w:r>
          </w:p>
        </w:tc>
        <w:tc>
          <w:tcPr>
            <w:tcW w:w="0" w:type="auto"/>
          </w:tcPr>
          <w:p w:rsidR="00785027" w:rsidRDefault="00F22D8A">
            <w:r>
              <w:t xml:space="preserve">Wählen Sie das Symbol </w:t>
            </w:r>
            <w:r>
              <w:t xml:space="preserve">(+) </w:t>
            </w:r>
            <w:r>
              <w:rPr>
                <w:rStyle w:val="SAPScreenElement"/>
              </w:rPr>
              <w:t>Hinzufügen</w:t>
            </w:r>
            <w:r>
              <w:t xml:space="preserve"> und dann </w:t>
            </w:r>
            <w:r>
              <w:rPr>
                <w:rStyle w:val="SAPScreenElement"/>
              </w:rPr>
              <w:t>Einen neuen Zyklus anlegen</w:t>
            </w:r>
            <w:r>
              <w:t>.</w:t>
            </w:r>
          </w:p>
        </w:tc>
        <w:tc>
          <w:tcPr>
            <w:tcW w:w="0" w:type="auto"/>
          </w:tcPr>
          <w:p w:rsidR="00785027" w:rsidRDefault="00F22D8A">
            <w:r>
              <w:t xml:space="preserve">Die Sicht </w:t>
            </w:r>
            <w:r>
              <w:rPr>
                <w:rStyle w:val="SAPScreenElement"/>
              </w:rPr>
              <w:t>Einen neuen Zyklus anlegen</w:t>
            </w:r>
            <w:r>
              <w:t xml:space="preserve"> wird angezeigt.</w:t>
            </w:r>
          </w:p>
        </w:tc>
        <w:tc>
          <w:tcPr>
            <w:tcW w:w="0" w:type="auto"/>
          </w:tcPr>
          <w:p w:rsidR="00785027" w:rsidRDefault="00785027"/>
        </w:tc>
      </w:tr>
      <w:tr w:rsidR="00785027" w:rsidTr="00F22D8A">
        <w:tc>
          <w:tcPr>
            <w:tcW w:w="0" w:type="auto"/>
          </w:tcPr>
          <w:p w:rsidR="00785027" w:rsidRDefault="00F22D8A">
            <w:r>
              <w:t>4</w:t>
            </w:r>
          </w:p>
        </w:tc>
        <w:tc>
          <w:tcPr>
            <w:tcW w:w="0" w:type="auto"/>
          </w:tcPr>
          <w:p w:rsidR="00785027" w:rsidRDefault="00F22D8A">
            <w:r>
              <w:rPr>
                <w:rStyle w:val="SAPEmphasis"/>
              </w:rPr>
              <w:t>Werte eingeben</w:t>
            </w:r>
          </w:p>
        </w:tc>
        <w:tc>
          <w:tcPr>
            <w:tcW w:w="0" w:type="auto"/>
          </w:tcPr>
          <w:p w:rsidR="00785027" w:rsidRDefault="00F22D8A">
            <w:r>
              <w:t xml:space="preserve">Geben Sie folgende Daten ein, und wählen Sie </w:t>
            </w:r>
            <w:r>
              <w:rPr>
                <w:rStyle w:val="SAPScreenElement"/>
              </w:rPr>
              <w:t>Anlegen</w:t>
            </w:r>
            <w:r>
              <w:t>:</w:t>
            </w:r>
          </w:p>
          <w:p w:rsidR="00785027" w:rsidRDefault="00F22D8A">
            <w:pPr>
              <w:pStyle w:val="listpara1"/>
              <w:numPr>
                <w:ilvl w:val="0"/>
                <w:numId w:val="21"/>
              </w:numPr>
            </w:pPr>
            <w:r>
              <w:rPr>
                <w:rStyle w:val="SAPScreenElement"/>
              </w:rPr>
              <w:lastRenderedPageBreak/>
              <w:t>Verrechnungszyklus</w:t>
            </w:r>
            <w:r>
              <w:t xml:space="preserve">: </w:t>
            </w:r>
            <w:r>
              <w:rPr>
                <w:rStyle w:val="SAPUserEntry"/>
              </w:rPr>
              <w:t>&lt;Geben Sie eine Zyklus-ID ein, die mit ZD beginnt.&gt;</w:t>
            </w:r>
          </w:p>
          <w:p w:rsidR="00785027" w:rsidRDefault="00F22D8A">
            <w:pPr>
              <w:pStyle w:val="listpara1"/>
              <w:numPr>
                <w:ilvl w:val="0"/>
                <w:numId w:val="3"/>
              </w:numPr>
            </w:pPr>
            <w:r>
              <w:rPr>
                <w:rStyle w:val="SAPScreenElement"/>
              </w:rPr>
              <w:t>Zyklusname</w:t>
            </w:r>
            <w:r>
              <w:t xml:space="preserve"> : </w:t>
            </w:r>
            <w:r>
              <w:rPr>
                <w:rStyle w:val="SAPUserEntry"/>
              </w:rPr>
              <w:t>&lt;Geben Sie eine Beschreibung für den Zyklusnamen ein&gt;</w:t>
            </w:r>
          </w:p>
          <w:p w:rsidR="00785027" w:rsidRDefault="00F22D8A">
            <w:pPr>
              <w:pStyle w:val="listpara1"/>
              <w:numPr>
                <w:ilvl w:val="0"/>
                <w:numId w:val="3"/>
              </w:numPr>
            </w:pPr>
            <w:r>
              <w:rPr>
                <w:rStyle w:val="SAPScreenElement"/>
              </w:rPr>
              <w:t>Verrechnungskontext</w:t>
            </w:r>
            <w:r>
              <w:t xml:space="preserve">: </w:t>
            </w:r>
            <w:r>
              <w:rPr>
                <w:rStyle w:val="SAPUserEntry"/>
              </w:rPr>
              <w:t>&lt;Profitcenter&gt;</w:t>
            </w:r>
          </w:p>
          <w:p w:rsidR="00785027" w:rsidRDefault="00F22D8A">
            <w:pPr>
              <w:pStyle w:val="listpara1"/>
              <w:numPr>
                <w:ilvl w:val="0"/>
                <w:numId w:val="3"/>
              </w:numPr>
            </w:pPr>
            <w:r>
              <w:rPr>
                <w:rStyle w:val="SAPScreenElement"/>
              </w:rPr>
              <w:t>Buchungskreis:</w:t>
            </w:r>
            <w:r>
              <w:t xml:space="preserve"> </w:t>
            </w:r>
            <w:r>
              <w:rPr>
                <w:rStyle w:val="SAPUserEntry"/>
              </w:rPr>
              <w:t>&lt;Geben Sie Ihren Buchungskreis ein.&gt;</w:t>
            </w:r>
          </w:p>
          <w:p w:rsidR="00785027" w:rsidRDefault="00F22D8A">
            <w:pPr>
              <w:pStyle w:val="listpara1"/>
              <w:numPr>
                <w:ilvl w:val="0"/>
                <w:numId w:val="3"/>
              </w:numPr>
            </w:pPr>
            <w:r>
              <w:rPr>
                <w:rStyle w:val="SAPScreenElement"/>
              </w:rPr>
              <w:t>Ledger:</w:t>
            </w:r>
            <w:r>
              <w:rPr>
                <w:rStyle w:val="SAPUserEntry"/>
              </w:rPr>
              <w:t>0L</w:t>
            </w:r>
          </w:p>
          <w:p w:rsidR="00785027" w:rsidRDefault="00F22D8A">
            <w:pPr>
              <w:pStyle w:val="listpara1"/>
              <w:numPr>
                <w:ilvl w:val="0"/>
                <w:numId w:val="3"/>
              </w:numPr>
            </w:pPr>
            <w:r>
              <w:rPr>
                <w:rStyle w:val="SAPScreenElement"/>
              </w:rPr>
              <w:t>Verrechnungsart</w:t>
            </w:r>
            <w:r>
              <w:t xml:space="preserve">: </w:t>
            </w:r>
            <w:r>
              <w:rPr>
                <w:rStyle w:val="SAPUserEntry"/>
              </w:rPr>
              <w:t>Verteilung</w:t>
            </w:r>
          </w:p>
          <w:p w:rsidR="00785027" w:rsidRDefault="00F22D8A">
            <w:pPr>
              <w:pStyle w:val="listpara1"/>
              <w:numPr>
                <w:ilvl w:val="0"/>
                <w:numId w:val="3"/>
              </w:numPr>
            </w:pPr>
            <w:r>
              <w:rPr>
                <w:rStyle w:val="SAPScreenElement"/>
              </w:rPr>
              <w:t xml:space="preserve">Gültig ab: </w:t>
            </w:r>
            <w:r>
              <w:rPr>
                <w:rStyle w:val="SAPUserEntry"/>
              </w:rPr>
              <w:t>01.01.2017</w:t>
            </w:r>
          </w:p>
          <w:p w:rsidR="00785027" w:rsidRDefault="00F22D8A">
            <w:pPr>
              <w:pStyle w:val="listpara1"/>
              <w:numPr>
                <w:ilvl w:val="0"/>
                <w:numId w:val="3"/>
              </w:numPr>
            </w:pPr>
            <w:r>
              <w:rPr>
                <w:rStyle w:val="SAPScreenElement"/>
              </w:rPr>
              <w:t xml:space="preserve">Ist/Plan: </w:t>
            </w:r>
            <w:r>
              <w:rPr>
                <w:rStyle w:val="SAPUserEntry"/>
              </w:rPr>
              <w:t>Plan</w:t>
            </w:r>
          </w:p>
          <w:p w:rsidR="00785027" w:rsidRDefault="00F22D8A">
            <w:pPr>
              <w:pStyle w:val="listpara1"/>
              <w:numPr>
                <w:ilvl w:val="0"/>
                <w:numId w:val="3"/>
              </w:numPr>
            </w:pPr>
            <w:r>
              <w:rPr>
                <w:rStyle w:val="SAPScreenElement"/>
              </w:rPr>
              <w:t xml:space="preserve">Gültig bis: </w:t>
            </w:r>
            <w:r>
              <w:rPr>
                <w:rStyle w:val="SAPUserEntry"/>
              </w:rPr>
              <w:t>31.12.2018</w:t>
            </w:r>
          </w:p>
          <w:p w:rsidR="00785027" w:rsidRDefault="00F22D8A">
            <w:pPr>
              <w:pStyle w:val="listpara1"/>
              <w:numPr>
                <w:ilvl w:val="0"/>
                <w:numId w:val="3"/>
              </w:numPr>
            </w:pPr>
            <w:r>
              <w:rPr>
                <w:rStyle w:val="SAPScreenElement"/>
              </w:rPr>
              <w:t>Pla</w:t>
            </w:r>
            <w:r>
              <w:rPr>
                <w:rStyle w:val="SAPScreenElement"/>
              </w:rPr>
              <w:t>nkategorie:</w:t>
            </w:r>
            <w:r>
              <w:t xml:space="preserve"> </w:t>
            </w:r>
            <w:r>
              <w:rPr>
                <w:rStyle w:val="SAPUserEntry"/>
              </w:rPr>
              <w:t>PLN</w:t>
            </w:r>
          </w:p>
        </w:tc>
        <w:tc>
          <w:tcPr>
            <w:tcW w:w="0" w:type="auto"/>
          </w:tcPr>
          <w:p w:rsidR="00785027" w:rsidRDefault="00F22D8A">
            <w:r>
              <w:lastRenderedPageBreak/>
              <w:t xml:space="preserve">Die Sicht </w:t>
            </w:r>
            <w:r>
              <w:rPr>
                <w:rStyle w:val="SAPScreenElement"/>
              </w:rPr>
              <w:t>Verrechnungen verwalten</w:t>
            </w:r>
            <w:r>
              <w:t xml:space="preserve"> wird angezeigt.</w:t>
            </w:r>
          </w:p>
        </w:tc>
        <w:tc>
          <w:tcPr>
            <w:tcW w:w="0" w:type="auto"/>
          </w:tcPr>
          <w:p w:rsidR="00785027" w:rsidRDefault="00785027"/>
        </w:tc>
      </w:tr>
      <w:tr w:rsidR="00785027" w:rsidTr="00F22D8A">
        <w:tc>
          <w:tcPr>
            <w:tcW w:w="0" w:type="auto"/>
          </w:tcPr>
          <w:p w:rsidR="00785027" w:rsidRDefault="00F22D8A">
            <w:r>
              <w:t>5</w:t>
            </w:r>
          </w:p>
        </w:tc>
        <w:tc>
          <w:tcPr>
            <w:tcW w:w="0" w:type="auto"/>
          </w:tcPr>
          <w:p w:rsidR="00785027" w:rsidRDefault="00F22D8A">
            <w:r>
              <w:rPr>
                <w:rStyle w:val="SAPEmphasis"/>
              </w:rPr>
              <w:t>Segmentdaten eingeben</w:t>
            </w:r>
          </w:p>
        </w:tc>
        <w:tc>
          <w:tcPr>
            <w:tcW w:w="0" w:type="auto"/>
          </w:tcPr>
          <w:p w:rsidR="00785027" w:rsidRDefault="00F22D8A">
            <w:r>
              <w:t xml:space="preserve">Wählen Sie im unteren Abschnitt der Sicht </w:t>
            </w:r>
            <w:r>
              <w:rPr>
                <w:rStyle w:val="SAPScreenElement"/>
              </w:rPr>
              <w:t>Verrechnungen verwalten</w:t>
            </w:r>
            <w:r>
              <w:t xml:space="preserve"> unter dem Abschnitt </w:t>
            </w:r>
            <w:r>
              <w:rPr>
                <w:rStyle w:val="SAPScreenElement"/>
              </w:rPr>
              <w:t>Segmente</w:t>
            </w:r>
            <w:r>
              <w:t xml:space="preserve"> die Drucktaste </w:t>
            </w:r>
            <w:r>
              <w:rPr>
                <w:rStyle w:val="SAPScreenElement"/>
              </w:rPr>
              <w:t>Hinzufügen</w:t>
            </w:r>
            <w:r>
              <w:t>, und geben Sie die folgenden Daten im Fenst</w:t>
            </w:r>
            <w:r>
              <w:t xml:space="preserve">er </w:t>
            </w:r>
            <w:r>
              <w:rPr>
                <w:rStyle w:val="SAPScreenElement"/>
              </w:rPr>
              <w:t>Neues Segment anlegen</w:t>
            </w:r>
            <w:r>
              <w:t xml:space="preserve"> ein:</w:t>
            </w:r>
          </w:p>
          <w:p w:rsidR="00785027" w:rsidRDefault="00F22D8A">
            <w:r>
              <w:rPr>
                <w:rStyle w:val="SAPScreenElement"/>
              </w:rPr>
              <w:t>Segmentname</w:t>
            </w:r>
            <w:r>
              <w:t xml:space="preserve">: </w:t>
            </w:r>
            <w:r>
              <w:rPr>
                <w:rStyle w:val="SAPUserEntry"/>
              </w:rPr>
              <w:t>&lt;Geben Sie einen anderen Segmentnamen ein, der mit ZD beginnt.&gt;</w:t>
            </w:r>
          </w:p>
          <w:p w:rsidR="00785027" w:rsidRDefault="00F22D8A">
            <w:r>
              <w:rPr>
                <w:rStyle w:val="SAPScreenElement"/>
              </w:rPr>
              <w:t>Segmentbeschreibung</w:t>
            </w:r>
            <w:r>
              <w:t xml:space="preserve">: </w:t>
            </w:r>
            <w:r>
              <w:rPr>
                <w:rStyle w:val="SAPUserEntry"/>
              </w:rPr>
              <w:t>&lt;Geben Sie eine Beschreibung ein.&gt;</w:t>
            </w:r>
          </w:p>
          <w:p w:rsidR="00785027" w:rsidRDefault="00F22D8A">
            <w:r>
              <w:t xml:space="preserve">Wählen Sie </w:t>
            </w:r>
            <w:r>
              <w:rPr>
                <w:rStyle w:val="SAPScreenElement"/>
              </w:rPr>
              <w:t>OK</w:t>
            </w:r>
            <w:r>
              <w:t>.</w:t>
            </w:r>
          </w:p>
        </w:tc>
        <w:tc>
          <w:tcPr>
            <w:tcW w:w="0" w:type="auto"/>
          </w:tcPr>
          <w:p w:rsidR="00000000" w:rsidRDefault="00F22D8A"/>
        </w:tc>
        <w:tc>
          <w:tcPr>
            <w:tcW w:w="0" w:type="auto"/>
          </w:tcPr>
          <w:p w:rsidR="00000000" w:rsidRDefault="00F22D8A"/>
        </w:tc>
      </w:tr>
      <w:tr w:rsidR="00785027" w:rsidTr="00F22D8A">
        <w:tc>
          <w:tcPr>
            <w:tcW w:w="0" w:type="auto"/>
          </w:tcPr>
          <w:p w:rsidR="00785027" w:rsidRDefault="00F22D8A">
            <w:r>
              <w:t>6</w:t>
            </w:r>
          </w:p>
        </w:tc>
        <w:tc>
          <w:tcPr>
            <w:tcW w:w="0" w:type="auto"/>
          </w:tcPr>
          <w:p w:rsidR="00785027" w:rsidRDefault="00F22D8A">
            <w:r>
              <w:rPr>
                <w:rStyle w:val="SAPEmphasis"/>
              </w:rPr>
              <w:t>Regeln eingeben</w:t>
            </w:r>
          </w:p>
        </w:tc>
        <w:tc>
          <w:tcPr>
            <w:tcW w:w="0" w:type="auto"/>
          </w:tcPr>
          <w:p w:rsidR="00785027" w:rsidRDefault="00F22D8A">
            <w:r>
              <w:t xml:space="preserve">Wählen Sie das neu angelegte Segment, und wählen Sie das Symbol &gt; auf der rechten Seite. Geben Sie auf der Registerkarte </w:t>
            </w:r>
            <w:r>
              <w:rPr>
                <w:rStyle w:val="SAPScreenElement"/>
              </w:rPr>
              <w:t>Regeln</w:t>
            </w:r>
            <w:r>
              <w:t xml:space="preserve"> die folgenden Daten ein:</w:t>
            </w:r>
          </w:p>
          <w:p w:rsidR="00785027" w:rsidRDefault="00F22D8A">
            <w:pPr>
              <w:pStyle w:val="listpara1"/>
              <w:numPr>
                <w:ilvl w:val="0"/>
                <w:numId w:val="22"/>
              </w:numPr>
            </w:pPr>
            <w:r>
              <w:rPr>
                <w:rStyle w:val="SAPScreenElement"/>
              </w:rPr>
              <w:t>Währung:</w:t>
            </w:r>
            <w:r>
              <w:rPr>
                <w:rStyle w:val="SAPUserEntry"/>
              </w:rPr>
              <w:t>&lt;</w:t>
            </w:r>
            <w:r>
              <w:rPr>
                <w:rStyle w:val="SAPUserEntry"/>
              </w:rPr>
              <w:t>Geben Sie Ihre lokale Währung ein.&gt;</w:t>
            </w:r>
          </w:p>
          <w:p w:rsidR="00785027" w:rsidRDefault="00F22D8A">
            <w:pPr>
              <w:pStyle w:val="listpara1"/>
              <w:numPr>
                <w:ilvl w:val="0"/>
                <w:numId w:val="3"/>
              </w:numPr>
            </w:pPr>
            <w:r>
              <w:rPr>
                <w:rStyle w:val="SAPScreenElement"/>
              </w:rPr>
              <w:t>Senderregel:</w:t>
            </w:r>
            <w:r>
              <w:rPr>
                <w:rStyle w:val="SAPUserEntry"/>
              </w:rPr>
              <w:t>Feste Beträge</w:t>
            </w:r>
          </w:p>
          <w:p w:rsidR="00785027" w:rsidRDefault="00F22D8A">
            <w:pPr>
              <w:pStyle w:val="listpara1"/>
              <w:numPr>
                <w:ilvl w:val="0"/>
                <w:numId w:val="3"/>
              </w:numPr>
            </w:pPr>
            <w:r>
              <w:rPr>
                <w:rStyle w:val="SAPScreenElement"/>
              </w:rPr>
              <w:t>Anteil in %</w:t>
            </w:r>
            <w:r>
              <w:t xml:space="preserve">: </w:t>
            </w:r>
            <w:r>
              <w:rPr>
                <w:rStyle w:val="SAPUserEntry"/>
              </w:rPr>
              <w:t>100</w:t>
            </w:r>
          </w:p>
          <w:p w:rsidR="00785027" w:rsidRDefault="00F22D8A">
            <w:pPr>
              <w:pStyle w:val="listpara1"/>
              <w:numPr>
                <w:ilvl w:val="0"/>
                <w:numId w:val="3"/>
              </w:numPr>
            </w:pPr>
            <w:r>
              <w:rPr>
                <w:rStyle w:val="SAPScreenElement"/>
              </w:rPr>
              <w:t xml:space="preserve">Empfängerregel: </w:t>
            </w:r>
            <w:r>
              <w:rPr>
                <w:rStyle w:val="SAPUserEntry"/>
              </w:rPr>
              <w:t>Feste Prozentsätze</w:t>
            </w:r>
          </w:p>
          <w:p w:rsidR="00785027" w:rsidRDefault="00F22D8A">
            <w:r>
              <w:t xml:space="preserve">Wählen Sie die Registerkarte </w:t>
            </w:r>
            <w:r>
              <w:rPr>
                <w:rStyle w:val="SAPScreenElement"/>
              </w:rPr>
              <w:t>Sender</w:t>
            </w:r>
            <w:r>
              <w:t>.</w:t>
            </w:r>
          </w:p>
        </w:tc>
        <w:tc>
          <w:tcPr>
            <w:tcW w:w="0" w:type="auto"/>
          </w:tcPr>
          <w:p w:rsidR="00000000" w:rsidRDefault="00F22D8A"/>
        </w:tc>
        <w:tc>
          <w:tcPr>
            <w:tcW w:w="0" w:type="auto"/>
          </w:tcPr>
          <w:p w:rsidR="00000000" w:rsidRDefault="00F22D8A"/>
        </w:tc>
      </w:tr>
      <w:tr w:rsidR="00785027" w:rsidTr="00F22D8A">
        <w:tc>
          <w:tcPr>
            <w:tcW w:w="0" w:type="auto"/>
          </w:tcPr>
          <w:p w:rsidR="00785027" w:rsidRDefault="00F22D8A">
            <w:r>
              <w:t>7</w:t>
            </w:r>
          </w:p>
        </w:tc>
        <w:tc>
          <w:tcPr>
            <w:tcW w:w="0" w:type="auto"/>
          </w:tcPr>
          <w:p w:rsidR="00785027" w:rsidRDefault="00F22D8A">
            <w:r>
              <w:rPr>
                <w:rStyle w:val="SAPEmphasis"/>
              </w:rPr>
              <w:t>Senderdetails eingeben</w:t>
            </w:r>
          </w:p>
        </w:tc>
        <w:tc>
          <w:tcPr>
            <w:tcW w:w="0" w:type="auto"/>
          </w:tcPr>
          <w:p w:rsidR="00785027" w:rsidRDefault="00F22D8A">
            <w:r>
              <w:t xml:space="preserve">Wählen Sie die Drucktaste </w:t>
            </w:r>
            <w:r>
              <w:rPr>
                <w:rStyle w:val="SAPScreenElement"/>
              </w:rPr>
              <w:t>+ (Hinzufügen)</w:t>
            </w:r>
            <w:r>
              <w:t xml:space="preserve">. Wählen Sie im Dialogfenster </w:t>
            </w:r>
            <w:r>
              <w:rPr>
                <w:rStyle w:val="SAPScreenElement"/>
              </w:rPr>
              <w:t xml:space="preserve">Sender </w:t>
            </w:r>
            <w:r>
              <w:rPr>
                <w:rStyle w:val="SAPScreenElement"/>
              </w:rPr>
              <w:t>hinzufügen</w:t>
            </w:r>
            <w:r>
              <w:t xml:space="preserve"> sowohl </w:t>
            </w:r>
            <w:r>
              <w:rPr>
                <w:rStyle w:val="SAPScreenElement"/>
              </w:rPr>
              <w:t>Profitcenter</w:t>
            </w:r>
            <w:r>
              <w:t xml:space="preserve"> als auch </w:t>
            </w:r>
            <w:r>
              <w:rPr>
                <w:rStyle w:val="SAPScreenElement"/>
              </w:rPr>
              <w:t>Kontonummer</w:t>
            </w:r>
            <w:r>
              <w:t xml:space="preserve">, und wählen Sie die Drucktaste </w:t>
            </w:r>
            <w:r>
              <w:rPr>
                <w:rStyle w:val="SAPScreenElement"/>
              </w:rPr>
              <w:t>Hinzufügen</w:t>
            </w:r>
            <w:r>
              <w:t>.</w:t>
            </w:r>
          </w:p>
          <w:p w:rsidR="00785027" w:rsidRDefault="00F22D8A">
            <w:r>
              <w:t>Nehmen Sie folgende Einträge vor:</w:t>
            </w:r>
          </w:p>
          <w:p w:rsidR="00785027" w:rsidRDefault="00F22D8A">
            <w:pPr>
              <w:pStyle w:val="listpara1"/>
              <w:numPr>
                <w:ilvl w:val="0"/>
                <w:numId w:val="23"/>
              </w:numPr>
            </w:pPr>
            <w:r>
              <w:rPr>
                <w:rStyle w:val="SAPScreenElement"/>
              </w:rPr>
              <w:t>Profitcenter</w:t>
            </w:r>
            <w:r>
              <w:t xml:space="preserve">: </w:t>
            </w:r>
            <w:r>
              <w:rPr>
                <w:rStyle w:val="SAPUserEntry"/>
              </w:rPr>
              <w:t>YB600</w:t>
            </w:r>
          </w:p>
          <w:p w:rsidR="00785027" w:rsidRDefault="00F22D8A">
            <w:pPr>
              <w:pStyle w:val="listpara1"/>
              <w:numPr>
                <w:ilvl w:val="0"/>
                <w:numId w:val="3"/>
              </w:numPr>
            </w:pPr>
            <w:r>
              <w:rPr>
                <w:rStyle w:val="SAPScreenElement"/>
              </w:rPr>
              <w:t>Kontonummer</w:t>
            </w:r>
            <w:r>
              <w:t xml:space="preserve">: </w:t>
            </w:r>
            <w:r>
              <w:rPr>
                <w:rStyle w:val="SAPUserEntry"/>
              </w:rPr>
              <w:t>29500000</w:t>
            </w:r>
          </w:p>
          <w:p w:rsidR="00785027" w:rsidRDefault="00F22D8A">
            <w:r>
              <w:lastRenderedPageBreak/>
              <w:t xml:space="preserve">Wählen Sie die Registerkarte </w:t>
            </w:r>
            <w:r>
              <w:rPr>
                <w:rStyle w:val="SAPScreenElement"/>
              </w:rPr>
              <w:t>Senderdetails</w:t>
            </w:r>
            <w:r>
              <w:t>.</w:t>
            </w:r>
          </w:p>
        </w:tc>
        <w:tc>
          <w:tcPr>
            <w:tcW w:w="0" w:type="auto"/>
          </w:tcPr>
          <w:p w:rsidR="00785027" w:rsidRDefault="00785027"/>
        </w:tc>
        <w:tc>
          <w:tcPr>
            <w:tcW w:w="0" w:type="auto"/>
          </w:tcPr>
          <w:p w:rsidR="00000000" w:rsidRDefault="00F22D8A"/>
        </w:tc>
      </w:tr>
      <w:tr w:rsidR="00785027" w:rsidTr="00F22D8A">
        <w:tc>
          <w:tcPr>
            <w:tcW w:w="0" w:type="auto"/>
          </w:tcPr>
          <w:p w:rsidR="00785027" w:rsidRDefault="00F22D8A">
            <w:r>
              <w:t>8</w:t>
            </w:r>
          </w:p>
        </w:tc>
        <w:tc>
          <w:tcPr>
            <w:tcW w:w="0" w:type="auto"/>
          </w:tcPr>
          <w:p w:rsidR="00785027" w:rsidRDefault="00F22D8A">
            <w:r>
              <w:rPr>
                <w:rStyle w:val="SAPEmphasis"/>
              </w:rPr>
              <w:t>Senderwerte eingeben</w:t>
            </w:r>
          </w:p>
        </w:tc>
        <w:tc>
          <w:tcPr>
            <w:tcW w:w="0" w:type="auto"/>
          </w:tcPr>
          <w:p w:rsidR="00785027" w:rsidRDefault="00F22D8A">
            <w:r>
              <w:t>Markieren Sie i</w:t>
            </w:r>
            <w:r>
              <w:t xml:space="preserve">m angezeigten Dialogfenster </w:t>
            </w:r>
            <w:r>
              <w:rPr>
                <w:rStyle w:val="SAPScreenElement"/>
              </w:rPr>
              <w:t>Profitcenter</w:t>
            </w:r>
            <w:r>
              <w:t xml:space="preserve"> und </w:t>
            </w:r>
            <w:r>
              <w:rPr>
                <w:rStyle w:val="SAPScreenElement"/>
              </w:rPr>
              <w:t>Kontonummer</w:t>
            </w:r>
            <w:r>
              <w:t>.</w:t>
            </w:r>
          </w:p>
          <w:p w:rsidR="00785027" w:rsidRDefault="00F22D8A">
            <w:r>
              <w:t xml:space="preserve">Nehmen Sie auf der Registerkarte </w:t>
            </w:r>
            <w:r>
              <w:rPr>
                <w:rStyle w:val="SAPScreenElement"/>
              </w:rPr>
              <w:t>Senderwerte</w:t>
            </w:r>
            <w:r>
              <w:t xml:space="preserve"> folgende Einträge vor:</w:t>
            </w:r>
          </w:p>
          <w:p w:rsidR="00785027" w:rsidRDefault="00F22D8A">
            <w:r>
              <w:rPr>
                <w:rStyle w:val="SAPScreenElement"/>
              </w:rPr>
              <w:t>Betrag</w:t>
            </w:r>
            <w:r>
              <w:t xml:space="preserve">: </w:t>
            </w:r>
            <w:r>
              <w:rPr>
                <w:rStyle w:val="SAPUserEntry"/>
              </w:rPr>
              <w:t>100000</w:t>
            </w:r>
          </w:p>
          <w:p w:rsidR="00785027" w:rsidRDefault="00F22D8A">
            <w:r>
              <w:t xml:space="preserve">Wählen Sie die Registerkarte </w:t>
            </w:r>
            <w:r>
              <w:rPr>
                <w:rStyle w:val="SAPScreenElement"/>
              </w:rPr>
              <w:t>Empfänger</w:t>
            </w:r>
            <w:r>
              <w:t>.</w:t>
            </w:r>
          </w:p>
        </w:tc>
        <w:tc>
          <w:tcPr>
            <w:tcW w:w="0" w:type="auto"/>
          </w:tcPr>
          <w:p w:rsidR="00785027" w:rsidRDefault="00785027"/>
        </w:tc>
        <w:tc>
          <w:tcPr>
            <w:tcW w:w="0" w:type="auto"/>
          </w:tcPr>
          <w:p w:rsidR="00785027" w:rsidRDefault="00785027"/>
        </w:tc>
      </w:tr>
      <w:tr w:rsidR="00785027" w:rsidTr="00F22D8A">
        <w:tc>
          <w:tcPr>
            <w:tcW w:w="0" w:type="auto"/>
          </w:tcPr>
          <w:p w:rsidR="00785027" w:rsidRDefault="00F22D8A">
            <w:r>
              <w:t>9</w:t>
            </w:r>
          </w:p>
        </w:tc>
        <w:tc>
          <w:tcPr>
            <w:tcW w:w="0" w:type="auto"/>
          </w:tcPr>
          <w:p w:rsidR="00785027" w:rsidRDefault="00F22D8A">
            <w:r>
              <w:rPr>
                <w:rStyle w:val="SAPEmphasis"/>
              </w:rPr>
              <w:t>Empfängerdetails eingeben</w:t>
            </w:r>
          </w:p>
        </w:tc>
        <w:tc>
          <w:tcPr>
            <w:tcW w:w="0" w:type="auto"/>
          </w:tcPr>
          <w:p w:rsidR="00785027" w:rsidRDefault="00F22D8A">
            <w:r>
              <w:t xml:space="preserve">Nehmen Sie auf der Registerkarte </w:t>
            </w:r>
            <w:r>
              <w:rPr>
                <w:rStyle w:val="SAPScreenElement"/>
              </w:rPr>
              <w:t>Empfänger</w:t>
            </w:r>
            <w:r>
              <w:t xml:space="preserve"> den folgenden Eintrag vor:</w:t>
            </w:r>
          </w:p>
          <w:p w:rsidR="00785027" w:rsidRDefault="00F22D8A">
            <w:pPr>
              <w:pStyle w:val="listpara1"/>
              <w:numPr>
                <w:ilvl w:val="0"/>
                <w:numId w:val="24"/>
              </w:numPr>
            </w:pPr>
            <w:r>
              <w:rPr>
                <w:rStyle w:val="SAPScreenElement"/>
              </w:rPr>
              <w:t>Profitcenter</w:t>
            </w:r>
          </w:p>
          <w:p w:rsidR="00785027" w:rsidRDefault="00F22D8A">
            <w:pPr>
              <w:pStyle w:val="listpara2"/>
              <w:numPr>
                <w:ilvl w:val="1"/>
                <w:numId w:val="3"/>
              </w:numPr>
            </w:pPr>
            <w:r>
              <w:rPr>
                <w:rStyle w:val="SAPScreenElement"/>
              </w:rPr>
              <w:t>Von-Wert</w:t>
            </w:r>
            <w:r>
              <w:t xml:space="preserve">: </w:t>
            </w:r>
            <w:r>
              <w:rPr>
                <w:rStyle w:val="SAPUserEntry"/>
              </w:rPr>
              <w:t>YB700</w:t>
            </w:r>
          </w:p>
          <w:p w:rsidR="00785027" w:rsidRDefault="00F22D8A">
            <w:pPr>
              <w:pStyle w:val="listpara2"/>
              <w:numPr>
                <w:ilvl w:val="1"/>
                <w:numId w:val="3"/>
              </w:numPr>
            </w:pPr>
            <w:r>
              <w:rPr>
                <w:rStyle w:val="SAPScreenElement"/>
              </w:rPr>
              <w:t>Bis-Wert</w:t>
            </w:r>
            <w:r>
              <w:t xml:space="preserve">: </w:t>
            </w:r>
            <w:r>
              <w:rPr>
                <w:rStyle w:val="SAPUserEntry"/>
              </w:rPr>
              <w:t>YB800</w:t>
            </w:r>
          </w:p>
        </w:tc>
        <w:tc>
          <w:tcPr>
            <w:tcW w:w="0" w:type="auto"/>
          </w:tcPr>
          <w:p w:rsidR="00000000" w:rsidRDefault="00F22D8A"/>
        </w:tc>
        <w:tc>
          <w:tcPr>
            <w:tcW w:w="0" w:type="auto"/>
          </w:tcPr>
          <w:p w:rsidR="00000000" w:rsidRDefault="00F22D8A"/>
        </w:tc>
      </w:tr>
      <w:tr w:rsidR="00785027" w:rsidTr="00F22D8A">
        <w:tc>
          <w:tcPr>
            <w:tcW w:w="0" w:type="auto"/>
          </w:tcPr>
          <w:p w:rsidR="00785027" w:rsidRDefault="00F22D8A">
            <w:r>
              <w:t>10</w:t>
            </w:r>
          </w:p>
        </w:tc>
        <w:tc>
          <w:tcPr>
            <w:tcW w:w="0" w:type="auto"/>
          </w:tcPr>
          <w:p w:rsidR="00785027" w:rsidRDefault="00F22D8A">
            <w:r>
              <w:rPr>
                <w:rStyle w:val="SAPEmphasis"/>
              </w:rPr>
              <w:t>Empfängerbezugsbasen</w:t>
            </w:r>
          </w:p>
        </w:tc>
        <w:tc>
          <w:tcPr>
            <w:tcW w:w="0" w:type="auto"/>
          </w:tcPr>
          <w:p w:rsidR="00785027" w:rsidRDefault="00F22D8A">
            <w:r>
              <w:t xml:space="preserve">Wählen Sie auf der Registerkarte </w:t>
            </w:r>
            <w:r>
              <w:rPr>
                <w:rStyle w:val="SAPScreenElement"/>
              </w:rPr>
              <w:t>Empfängerbezugsbasen mit Empfängerbasis</w:t>
            </w:r>
            <w:r>
              <w:t xml:space="preserve"> die Drucktaste </w:t>
            </w:r>
            <w:r>
              <w:rPr>
                <w:rStyle w:val="SAPScreenElement"/>
              </w:rPr>
              <w:t>… (Mehr)</w:t>
            </w:r>
            <w:r>
              <w:t xml:space="preserve">, und wählen Sie </w:t>
            </w:r>
            <w:r>
              <w:rPr>
                <w:rStyle w:val="SAPScreenElement"/>
              </w:rPr>
              <w:t>Gleichmäßig verteilen</w:t>
            </w:r>
            <w:r>
              <w:t xml:space="preserve"> (der zweite Wert).</w:t>
            </w:r>
          </w:p>
        </w:tc>
        <w:tc>
          <w:tcPr>
            <w:tcW w:w="0" w:type="auto"/>
          </w:tcPr>
          <w:p w:rsidR="00785027" w:rsidRDefault="00F22D8A">
            <w:r>
              <w:t>Sie sehen, dass die Beträge gleichmäßig verteilt werden.</w:t>
            </w:r>
          </w:p>
        </w:tc>
        <w:tc>
          <w:tcPr>
            <w:tcW w:w="0" w:type="auto"/>
          </w:tcPr>
          <w:p w:rsidR="00000000" w:rsidRDefault="00F22D8A"/>
        </w:tc>
      </w:tr>
      <w:tr w:rsidR="00785027" w:rsidTr="00F22D8A">
        <w:tc>
          <w:tcPr>
            <w:tcW w:w="0" w:type="auto"/>
          </w:tcPr>
          <w:p w:rsidR="00785027" w:rsidRDefault="00F22D8A">
            <w:r>
              <w:t>11</w:t>
            </w:r>
          </w:p>
        </w:tc>
        <w:tc>
          <w:tcPr>
            <w:tcW w:w="0" w:type="auto"/>
          </w:tcPr>
          <w:p w:rsidR="00785027" w:rsidRDefault="00F22D8A">
            <w:r>
              <w:rPr>
                <w:rStyle w:val="SAPEmphasis"/>
              </w:rPr>
              <w:t>Sichern</w:t>
            </w:r>
          </w:p>
        </w:tc>
        <w:tc>
          <w:tcPr>
            <w:tcW w:w="0" w:type="auto"/>
          </w:tcPr>
          <w:p w:rsidR="00785027" w:rsidRDefault="00F22D8A">
            <w:r>
              <w:t xml:space="preserve">Wählen Sie die Drucktaste </w:t>
            </w:r>
            <w:r>
              <w:rPr>
                <w:rStyle w:val="SAPScreenElement"/>
              </w:rPr>
              <w:t>Sichern</w:t>
            </w:r>
            <w:r>
              <w:t>.</w:t>
            </w:r>
          </w:p>
        </w:tc>
        <w:tc>
          <w:tcPr>
            <w:tcW w:w="0" w:type="auto"/>
          </w:tcPr>
          <w:p w:rsidR="00785027" w:rsidRDefault="00F22D8A">
            <w:r>
              <w:t>Die Plan-Profitcenter-Verteilung wird angelegt.</w:t>
            </w:r>
          </w:p>
        </w:tc>
        <w:tc>
          <w:tcPr>
            <w:tcW w:w="0" w:type="auto"/>
          </w:tcPr>
          <w:p w:rsidR="00785027" w:rsidRDefault="00785027"/>
        </w:tc>
      </w:tr>
    </w:tbl>
    <w:p w:rsidR="00785027" w:rsidRDefault="00F22D8A">
      <w:pPr>
        <w:pStyle w:val="Heading2"/>
      </w:pPr>
      <w:bookmarkStart w:id="36" w:name="d2e337"/>
      <w:bookmarkStart w:id="37" w:name="_Toc52287198"/>
      <w:r>
        <w:t>Ist-Profitcenter-Verrechnung</w:t>
      </w:r>
      <w:bookmarkEnd w:id="36"/>
      <w:bookmarkEnd w:id="37"/>
    </w:p>
    <w:p w:rsidR="00785027" w:rsidRDefault="00F22D8A">
      <w:pPr>
        <w:pStyle w:val="Heading3"/>
      </w:pPr>
      <w:bookmarkStart w:id="38" w:name="unique_14"/>
      <w:bookmarkStart w:id="39" w:name="_Toc52287199"/>
      <w:r>
        <w:t>Ist-Profitcenter-Verteilungszyklen verwalten</w:t>
      </w:r>
      <w:bookmarkEnd w:id="38"/>
      <w:bookmarkEnd w:id="39"/>
    </w:p>
    <w:p w:rsidR="00785027" w:rsidRDefault="00F22D8A">
      <w:pPr>
        <w:pStyle w:val="SAPKeyblockTitle"/>
      </w:pPr>
      <w:r>
        <w:t>Testverwaltung</w:t>
      </w:r>
    </w:p>
    <w:p w:rsidR="00785027" w:rsidRDefault="00F22D8A">
      <w:r>
        <w:t>Kundenprojekt: Füllen Sie die projektbezogenen Teile aus.</w:t>
      </w:r>
    </w:p>
    <w:p w:rsidR="00785027" w:rsidRDefault="0078502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85027" w:rsidTr="00F22D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85027" w:rsidRDefault="00F22D8A">
            <w:r>
              <w:rPr>
                <w:rStyle w:val="SAPEmphasis"/>
              </w:rPr>
              <w:t>Testfall-ID</w:t>
            </w:r>
          </w:p>
        </w:tc>
        <w:tc>
          <w:tcPr>
            <w:tcW w:w="0" w:type="auto"/>
            <w:shd w:val="clear" w:color="auto" w:fill="auto"/>
            <w:tcMar>
              <w:top w:w="29" w:type="dxa"/>
              <w:left w:w="29" w:type="dxa"/>
              <w:bottom w:w="29" w:type="dxa"/>
              <w:right w:w="29" w:type="dxa"/>
            </w:tcMar>
          </w:tcPr>
          <w:p w:rsidR="00785027" w:rsidRDefault="00F22D8A">
            <w:r>
              <w:t>&lt;X.XX&gt;</w:t>
            </w:r>
          </w:p>
        </w:tc>
        <w:tc>
          <w:tcPr>
            <w:tcW w:w="0" w:type="auto"/>
            <w:shd w:val="clear" w:color="auto" w:fill="auto"/>
            <w:tcMar>
              <w:top w:w="29" w:type="dxa"/>
              <w:left w:w="29" w:type="dxa"/>
              <w:bottom w:w="29" w:type="dxa"/>
              <w:right w:w="29" w:type="dxa"/>
            </w:tcMar>
          </w:tcPr>
          <w:p w:rsidR="00785027" w:rsidRDefault="00F22D8A">
            <w:r>
              <w:rPr>
                <w:rStyle w:val="SAPEmphasis"/>
              </w:rPr>
              <w:t>Testername</w:t>
            </w:r>
          </w:p>
        </w:tc>
        <w:tc>
          <w:tcPr>
            <w:tcW w:w="0" w:type="auto"/>
            <w:shd w:val="clear" w:color="auto" w:fill="auto"/>
            <w:tcMar>
              <w:top w:w="29" w:type="dxa"/>
              <w:left w:w="29" w:type="dxa"/>
              <w:bottom w:w="29" w:type="dxa"/>
              <w:right w:w="29" w:type="dxa"/>
            </w:tcMar>
          </w:tcPr>
          <w:p w:rsidR="00785027" w:rsidRDefault="00785027"/>
        </w:tc>
        <w:tc>
          <w:tcPr>
            <w:tcW w:w="0" w:type="auto"/>
            <w:shd w:val="clear" w:color="auto" w:fill="auto"/>
            <w:tcMar>
              <w:top w:w="29" w:type="dxa"/>
              <w:left w:w="29" w:type="dxa"/>
              <w:bottom w:w="29" w:type="dxa"/>
              <w:right w:w="29" w:type="dxa"/>
            </w:tcMar>
          </w:tcPr>
          <w:p w:rsidR="00785027" w:rsidRDefault="00F22D8A">
            <w:r>
              <w:rPr>
                <w:rStyle w:val="SAPEmphasis"/>
              </w:rPr>
              <w:t>Testdatum</w:t>
            </w:r>
          </w:p>
        </w:tc>
        <w:tc>
          <w:tcPr>
            <w:tcW w:w="0" w:type="auto"/>
            <w:shd w:val="clear" w:color="auto" w:fill="auto"/>
            <w:tcMar>
              <w:top w:w="29" w:type="dxa"/>
              <w:left w:w="29" w:type="dxa"/>
              <w:bottom w:w="29" w:type="dxa"/>
              <w:right w:w="29" w:type="dxa"/>
            </w:tcMar>
          </w:tcPr>
          <w:p w:rsidR="00785027" w:rsidRDefault="00F22D8A">
            <w:r>
              <w:rPr>
                <w:rStyle w:val="SAPUserEntry"/>
              </w:rPr>
              <w:t>Geben Sie ein Testdatum ein.</w:t>
            </w:r>
          </w:p>
        </w:tc>
      </w:tr>
      <w:tr w:rsidR="00785027" w:rsidTr="00F22D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85027" w:rsidRDefault="00F22D8A">
            <w:r>
              <w:lastRenderedPageBreak/>
              <w:t>Benutzerrolle(n)</w:t>
            </w:r>
          </w:p>
        </w:tc>
        <w:tc>
          <w:tcPr>
            <w:tcW w:w="0" w:type="auto"/>
            <w:gridSpan w:val="5"/>
            <w:shd w:val="clear" w:color="auto" w:fill="auto"/>
            <w:tcMar>
              <w:top w:w="29" w:type="dxa"/>
              <w:left w:w="29" w:type="dxa"/>
              <w:bottom w:w="29" w:type="dxa"/>
              <w:right w:w="29" w:type="dxa"/>
            </w:tcMar>
          </w:tcPr>
          <w:p w:rsidR="00785027" w:rsidRDefault="00785027"/>
        </w:tc>
      </w:tr>
      <w:tr w:rsidR="00785027" w:rsidTr="00F22D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85027" w:rsidRDefault="00F22D8A">
            <w:r>
              <w:rPr>
                <w:rStyle w:val="SAPEmphasis"/>
              </w:rPr>
              <w:t>Verantwortungsbereich</w:t>
            </w:r>
          </w:p>
        </w:tc>
        <w:tc>
          <w:tcPr>
            <w:tcW w:w="0" w:type="auto"/>
            <w:gridSpan w:val="3"/>
            <w:shd w:val="clear" w:color="auto" w:fill="auto"/>
            <w:tcMar>
              <w:top w:w="29" w:type="dxa"/>
              <w:left w:w="29" w:type="dxa"/>
              <w:bottom w:w="29" w:type="dxa"/>
              <w:right w:w="29" w:type="dxa"/>
            </w:tcMar>
          </w:tcPr>
          <w:p w:rsidR="00785027" w:rsidRDefault="00F22D8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85027" w:rsidRDefault="00F22D8A">
            <w:r>
              <w:rPr>
                <w:rStyle w:val="SAPEmphasis"/>
              </w:rPr>
              <w:t>Dauer</w:t>
            </w:r>
          </w:p>
        </w:tc>
        <w:tc>
          <w:tcPr>
            <w:tcW w:w="0" w:type="auto"/>
            <w:shd w:val="clear" w:color="auto" w:fill="auto"/>
            <w:tcMar>
              <w:top w:w="29" w:type="dxa"/>
              <w:left w:w="29" w:type="dxa"/>
              <w:bottom w:w="29" w:type="dxa"/>
              <w:right w:w="29" w:type="dxa"/>
            </w:tcMar>
          </w:tcPr>
          <w:p w:rsidR="00785027" w:rsidRDefault="00F22D8A">
            <w:r>
              <w:rPr>
                <w:rStyle w:val="SAPUserEntry"/>
              </w:rPr>
              <w:t>Geben Sie eine Dauer ein.</w:t>
            </w:r>
          </w:p>
        </w:tc>
      </w:tr>
    </w:tbl>
    <w:p w:rsidR="00785027" w:rsidRDefault="00F22D8A">
      <w:pPr>
        <w:pStyle w:val="SAPKeyblockTitle"/>
      </w:pPr>
      <w:r>
        <w:t>Kontext</w:t>
      </w:r>
    </w:p>
    <w:p w:rsidR="00785027" w:rsidRDefault="00F22D8A">
      <w:r>
        <w:t xml:space="preserve">Dieses Beispiel zeigt die Istverteilung von Bestandskontosalden zu und von verschiedenen </w:t>
      </w:r>
      <w:r>
        <w:t>Profitcentern.</w:t>
      </w:r>
    </w:p>
    <w:p w:rsidR="00785027" w:rsidRDefault="00F22D8A">
      <w:pPr>
        <w:pStyle w:val="SAPKeyblockTitle"/>
      </w:pPr>
      <w:r>
        <w:t>Voraussetzungen</w:t>
      </w:r>
    </w:p>
    <w:p w:rsidR="00785027" w:rsidRDefault="00F22D8A">
      <w:r>
        <w:t>Es muss ein Sachkonto zur Ausgleichsverrechnung verfügbar sein. Legen Sie das Sachkonto "29500000 CO-Ausgleichsverrechnung" mit dem Sachkonto 29500100 als Bezug an. Weitere Informationen über das Anlegen eines Sachkontos find</w:t>
      </w:r>
      <w:r>
        <w:t>en Sie in Sachkonto und Kostenart anlegen (BNG).</w:t>
      </w:r>
    </w:p>
    <w:p w:rsidR="00785027" w:rsidRDefault="00F22D8A">
      <w:pPr>
        <w:pStyle w:val="SAPKeyblockTitle"/>
      </w:pPr>
      <w:r>
        <w:t>Vorgehensweise</w:t>
      </w:r>
    </w:p>
    <w:tbl>
      <w:tblPr>
        <w:tblStyle w:val="SAPStandardTable"/>
        <w:tblW w:w="0" w:type="auto"/>
        <w:tblLook w:val="0620" w:firstRow="1" w:lastRow="0" w:firstColumn="0" w:lastColumn="0" w:noHBand="1" w:noVBand="1"/>
      </w:tblPr>
      <w:tblGrid>
        <w:gridCol w:w="1486"/>
        <w:gridCol w:w="1670"/>
        <w:gridCol w:w="6965"/>
        <w:gridCol w:w="3138"/>
        <w:gridCol w:w="912"/>
      </w:tblGrid>
      <w:tr w:rsidR="00785027" w:rsidTr="00F22D8A">
        <w:trPr>
          <w:cnfStyle w:val="100000000000" w:firstRow="1" w:lastRow="0" w:firstColumn="0" w:lastColumn="0" w:oddVBand="0" w:evenVBand="0" w:oddHBand="0" w:evenHBand="0" w:firstRowFirstColumn="0" w:firstRowLastColumn="0" w:lastRowFirstColumn="0" w:lastRowLastColumn="0"/>
        </w:trPr>
        <w:tc>
          <w:tcPr>
            <w:tcW w:w="0" w:type="auto"/>
          </w:tcPr>
          <w:p w:rsidR="00785027" w:rsidRDefault="00F22D8A">
            <w:pPr>
              <w:pStyle w:val="SAPTableHeader"/>
            </w:pPr>
            <w:r>
              <w:t>Testschrittnummer</w:t>
            </w:r>
          </w:p>
        </w:tc>
        <w:tc>
          <w:tcPr>
            <w:tcW w:w="0" w:type="auto"/>
          </w:tcPr>
          <w:p w:rsidR="00785027" w:rsidRDefault="00F22D8A">
            <w:pPr>
              <w:pStyle w:val="SAPTableHeader"/>
            </w:pPr>
            <w:r>
              <w:t>Bezeichnung des Testschritts</w:t>
            </w:r>
          </w:p>
        </w:tc>
        <w:tc>
          <w:tcPr>
            <w:tcW w:w="0" w:type="auto"/>
          </w:tcPr>
          <w:p w:rsidR="00785027" w:rsidRDefault="00F22D8A">
            <w:pPr>
              <w:pStyle w:val="SAPTableHeader"/>
            </w:pPr>
            <w:r>
              <w:t>Anweisungen</w:t>
            </w:r>
          </w:p>
        </w:tc>
        <w:tc>
          <w:tcPr>
            <w:tcW w:w="0" w:type="auto"/>
          </w:tcPr>
          <w:p w:rsidR="00785027" w:rsidRDefault="00F22D8A">
            <w:pPr>
              <w:pStyle w:val="SAPTableHeader"/>
            </w:pPr>
            <w:r>
              <w:t>Erwartetes Ergebnis</w:t>
            </w:r>
          </w:p>
        </w:tc>
        <w:tc>
          <w:tcPr>
            <w:tcW w:w="0" w:type="auto"/>
          </w:tcPr>
          <w:p w:rsidR="00785027" w:rsidRDefault="00F22D8A">
            <w:pPr>
              <w:pStyle w:val="SAPTableHeader"/>
            </w:pPr>
            <w:r>
              <w:t>Kommentare</w:t>
            </w:r>
          </w:p>
        </w:tc>
      </w:tr>
      <w:tr w:rsidR="00785027" w:rsidTr="00F22D8A">
        <w:tc>
          <w:tcPr>
            <w:tcW w:w="0" w:type="auto"/>
          </w:tcPr>
          <w:p w:rsidR="00785027" w:rsidRDefault="00F22D8A">
            <w:r>
              <w:t>1</w:t>
            </w:r>
          </w:p>
        </w:tc>
        <w:tc>
          <w:tcPr>
            <w:tcW w:w="0" w:type="auto"/>
          </w:tcPr>
          <w:p w:rsidR="00785027" w:rsidRDefault="00F22D8A">
            <w:r>
              <w:rPr>
                <w:rStyle w:val="SAPEmphasis"/>
              </w:rPr>
              <w:t>Anmelden</w:t>
            </w:r>
          </w:p>
        </w:tc>
        <w:tc>
          <w:tcPr>
            <w:tcW w:w="0" w:type="auto"/>
          </w:tcPr>
          <w:p w:rsidR="00785027" w:rsidRDefault="00F22D8A">
            <w:r>
              <w:t>Melden Sie sich als Divisionaler Buchhalter</w:t>
            </w:r>
            <w:r>
              <w:t xml:space="preserve"> am SAP Fiori Launchpad an.</w:t>
            </w:r>
          </w:p>
        </w:tc>
        <w:tc>
          <w:tcPr>
            <w:tcW w:w="0" w:type="auto"/>
          </w:tcPr>
          <w:p w:rsidR="00785027" w:rsidRDefault="00F22D8A">
            <w:r>
              <w:t>Das SAP Fiori Launchpad wird angezeigt.</w:t>
            </w:r>
          </w:p>
        </w:tc>
        <w:tc>
          <w:tcPr>
            <w:tcW w:w="0" w:type="auto"/>
          </w:tcPr>
          <w:p w:rsidR="00785027" w:rsidRDefault="00785027"/>
        </w:tc>
      </w:tr>
      <w:tr w:rsidR="00785027" w:rsidTr="00F22D8A">
        <w:tc>
          <w:tcPr>
            <w:tcW w:w="0" w:type="auto"/>
          </w:tcPr>
          <w:p w:rsidR="00785027" w:rsidRDefault="00F22D8A">
            <w:r>
              <w:t>2</w:t>
            </w:r>
          </w:p>
        </w:tc>
        <w:tc>
          <w:tcPr>
            <w:tcW w:w="0" w:type="auto"/>
          </w:tcPr>
          <w:p w:rsidR="00785027" w:rsidRDefault="00F22D8A">
            <w:r>
              <w:rPr>
                <w:rStyle w:val="SAPEmphasis"/>
              </w:rPr>
              <w:t>SAP-Fiori-App aufrufen</w:t>
            </w:r>
          </w:p>
        </w:tc>
        <w:tc>
          <w:tcPr>
            <w:tcW w:w="0" w:type="auto"/>
          </w:tcPr>
          <w:p w:rsidR="00785027" w:rsidRDefault="00F22D8A">
            <w:r>
              <w:t xml:space="preserve">Öffnen Sie </w:t>
            </w:r>
            <w:r>
              <w:rPr>
                <w:rStyle w:val="SAPScreenElement"/>
              </w:rPr>
              <w:t>Kontingente verwalten</w:t>
            </w:r>
            <w:r>
              <w:rPr>
                <w:rStyle w:val="SAPMonospace"/>
              </w:rPr>
              <w:t>(F3338)</w:t>
            </w:r>
            <w:r>
              <w:t>.</w:t>
            </w:r>
          </w:p>
        </w:tc>
        <w:tc>
          <w:tcPr>
            <w:tcW w:w="0" w:type="auto"/>
          </w:tcPr>
          <w:p w:rsidR="00785027" w:rsidRDefault="00F22D8A">
            <w:r>
              <w:t xml:space="preserve">Die Sicht </w:t>
            </w:r>
            <w:r>
              <w:rPr>
                <w:rStyle w:val="SAPScreenElement"/>
              </w:rPr>
              <w:t>Verrechnungen verwalten</w:t>
            </w:r>
            <w:r>
              <w:t xml:space="preserve"> wird angezeigt.</w:t>
            </w:r>
          </w:p>
        </w:tc>
        <w:tc>
          <w:tcPr>
            <w:tcW w:w="0" w:type="auto"/>
          </w:tcPr>
          <w:p w:rsidR="00785027" w:rsidRDefault="00785027"/>
        </w:tc>
      </w:tr>
      <w:tr w:rsidR="00785027" w:rsidTr="00F22D8A">
        <w:tc>
          <w:tcPr>
            <w:tcW w:w="0" w:type="auto"/>
          </w:tcPr>
          <w:p w:rsidR="00785027" w:rsidRDefault="00F22D8A">
            <w:r>
              <w:t>3</w:t>
            </w:r>
          </w:p>
        </w:tc>
        <w:tc>
          <w:tcPr>
            <w:tcW w:w="0" w:type="auto"/>
          </w:tcPr>
          <w:p w:rsidR="00785027" w:rsidRDefault="00F22D8A">
            <w:r>
              <w:rPr>
                <w:rStyle w:val="SAPEmphasis"/>
              </w:rPr>
              <w:t>Zykluskopf anlegen</w:t>
            </w:r>
          </w:p>
        </w:tc>
        <w:tc>
          <w:tcPr>
            <w:tcW w:w="0" w:type="auto"/>
          </w:tcPr>
          <w:p w:rsidR="00785027" w:rsidRDefault="00F22D8A">
            <w:r>
              <w:t xml:space="preserve">Wählen Sie das Symbol (+) </w:t>
            </w:r>
            <w:r>
              <w:rPr>
                <w:rStyle w:val="SAPScreenElement"/>
              </w:rPr>
              <w:t>Hinzufügen</w:t>
            </w:r>
            <w:r>
              <w:t xml:space="preserve"> und dann </w:t>
            </w:r>
            <w:r>
              <w:rPr>
                <w:rStyle w:val="SAPScreenElement"/>
              </w:rPr>
              <w:t>Einen neuen Zyklus anlegen</w:t>
            </w:r>
            <w:r>
              <w:t>.</w:t>
            </w:r>
          </w:p>
        </w:tc>
        <w:tc>
          <w:tcPr>
            <w:tcW w:w="0" w:type="auto"/>
          </w:tcPr>
          <w:p w:rsidR="00785027" w:rsidRDefault="00F22D8A">
            <w:r>
              <w:t xml:space="preserve">Das Fenster </w:t>
            </w:r>
            <w:r>
              <w:rPr>
                <w:rStyle w:val="SAPScreenElement"/>
              </w:rPr>
              <w:t>Neuer Verrechnungszyklus</w:t>
            </w:r>
            <w:r>
              <w:t xml:space="preserve"> wird angezeigt.</w:t>
            </w:r>
          </w:p>
        </w:tc>
        <w:tc>
          <w:tcPr>
            <w:tcW w:w="0" w:type="auto"/>
          </w:tcPr>
          <w:p w:rsidR="00785027" w:rsidRDefault="00785027"/>
        </w:tc>
      </w:tr>
      <w:tr w:rsidR="00785027" w:rsidTr="00F22D8A">
        <w:tc>
          <w:tcPr>
            <w:tcW w:w="0" w:type="auto"/>
          </w:tcPr>
          <w:p w:rsidR="00785027" w:rsidRDefault="00F22D8A">
            <w:r>
              <w:t>4</w:t>
            </w:r>
          </w:p>
        </w:tc>
        <w:tc>
          <w:tcPr>
            <w:tcW w:w="0" w:type="auto"/>
          </w:tcPr>
          <w:p w:rsidR="00785027" w:rsidRDefault="00F22D8A">
            <w:r>
              <w:rPr>
                <w:rStyle w:val="SAPEmphasis"/>
              </w:rPr>
              <w:t>Werte eingeben</w:t>
            </w:r>
          </w:p>
        </w:tc>
        <w:tc>
          <w:tcPr>
            <w:tcW w:w="0" w:type="auto"/>
          </w:tcPr>
          <w:p w:rsidR="00785027" w:rsidRDefault="00F22D8A">
            <w:r>
              <w:t xml:space="preserve">Geben Sie folgende Daten ein, und wählen Sie </w:t>
            </w:r>
            <w:r>
              <w:rPr>
                <w:rStyle w:val="SAPScreenElement"/>
              </w:rPr>
              <w:t>Anlegen</w:t>
            </w:r>
            <w:r>
              <w:t>:</w:t>
            </w:r>
          </w:p>
          <w:p w:rsidR="00785027" w:rsidRDefault="00F22D8A">
            <w:pPr>
              <w:pStyle w:val="listpara1"/>
              <w:numPr>
                <w:ilvl w:val="0"/>
                <w:numId w:val="25"/>
              </w:numPr>
            </w:pPr>
            <w:r>
              <w:rPr>
                <w:rStyle w:val="SAPScreenElement"/>
              </w:rPr>
              <w:t>Verrechnungszyklus</w:t>
            </w:r>
            <w:r>
              <w:t xml:space="preserve">: </w:t>
            </w:r>
            <w:r>
              <w:rPr>
                <w:rStyle w:val="SAPUserEntry"/>
              </w:rPr>
              <w:t>&lt;Geben Sie eine Zyklus-ID ein, die mit ZD beginnt.&gt;</w:t>
            </w:r>
          </w:p>
          <w:p w:rsidR="00785027" w:rsidRDefault="00F22D8A">
            <w:pPr>
              <w:pStyle w:val="listpara1"/>
              <w:numPr>
                <w:ilvl w:val="0"/>
                <w:numId w:val="3"/>
              </w:numPr>
            </w:pPr>
            <w:r>
              <w:rPr>
                <w:rStyle w:val="SAPScreenElement"/>
              </w:rPr>
              <w:t>Zyklusname</w:t>
            </w:r>
            <w:r>
              <w:t xml:space="preserve"> : </w:t>
            </w:r>
            <w:r>
              <w:rPr>
                <w:rStyle w:val="SAPUserEntry"/>
              </w:rPr>
              <w:t>&lt;Geben Sie eine Beschreibung für den Zyklusnamen ein&gt;</w:t>
            </w:r>
          </w:p>
          <w:p w:rsidR="00785027" w:rsidRDefault="00F22D8A">
            <w:pPr>
              <w:pStyle w:val="listpara1"/>
              <w:numPr>
                <w:ilvl w:val="0"/>
                <w:numId w:val="3"/>
              </w:numPr>
            </w:pPr>
            <w:r>
              <w:rPr>
                <w:rStyle w:val="SAPScreenElement"/>
              </w:rPr>
              <w:t>Verrechnungskontext</w:t>
            </w:r>
            <w:r>
              <w:t xml:space="preserve">: </w:t>
            </w:r>
            <w:r>
              <w:rPr>
                <w:rStyle w:val="SAPUserEntry"/>
              </w:rPr>
              <w:t>&lt;Profitcenter&gt;</w:t>
            </w:r>
          </w:p>
          <w:p w:rsidR="00785027" w:rsidRDefault="00F22D8A">
            <w:pPr>
              <w:pStyle w:val="listpara1"/>
              <w:numPr>
                <w:ilvl w:val="0"/>
                <w:numId w:val="3"/>
              </w:numPr>
            </w:pPr>
            <w:r>
              <w:rPr>
                <w:rStyle w:val="SAPScreenElement"/>
              </w:rPr>
              <w:lastRenderedPageBreak/>
              <w:t>Buchungskreis:</w:t>
            </w:r>
            <w:r>
              <w:t xml:space="preserve"> </w:t>
            </w:r>
            <w:r>
              <w:rPr>
                <w:rStyle w:val="SAPUserEntry"/>
              </w:rPr>
              <w:t>&lt;Geben Sie Ihren Buchungskreis ein.&gt;</w:t>
            </w:r>
          </w:p>
          <w:p w:rsidR="00785027" w:rsidRDefault="00F22D8A">
            <w:pPr>
              <w:pStyle w:val="listpara1"/>
              <w:numPr>
                <w:ilvl w:val="0"/>
                <w:numId w:val="3"/>
              </w:numPr>
            </w:pPr>
            <w:r>
              <w:rPr>
                <w:rStyle w:val="SAPScreenElement"/>
              </w:rPr>
              <w:t>Ledger:</w:t>
            </w:r>
            <w:r>
              <w:rPr>
                <w:rStyle w:val="SAPUserEntry"/>
              </w:rPr>
              <w:t>0L</w:t>
            </w:r>
          </w:p>
          <w:p w:rsidR="00785027" w:rsidRDefault="00F22D8A">
            <w:pPr>
              <w:pStyle w:val="listpara1"/>
              <w:numPr>
                <w:ilvl w:val="0"/>
                <w:numId w:val="3"/>
              </w:numPr>
            </w:pPr>
            <w:r>
              <w:rPr>
                <w:rStyle w:val="SAPScreenElement"/>
              </w:rPr>
              <w:t>Verrechnungsart</w:t>
            </w:r>
            <w:r>
              <w:t xml:space="preserve">: </w:t>
            </w:r>
            <w:r>
              <w:rPr>
                <w:rStyle w:val="SAPUserEntry"/>
              </w:rPr>
              <w:t>Verteilung</w:t>
            </w:r>
          </w:p>
          <w:p w:rsidR="00785027" w:rsidRDefault="00F22D8A">
            <w:pPr>
              <w:pStyle w:val="listpara1"/>
              <w:numPr>
                <w:ilvl w:val="0"/>
                <w:numId w:val="3"/>
              </w:numPr>
            </w:pPr>
            <w:r>
              <w:rPr>
                <w:rStyle w:val="SAPScreenElement"/>
              </w:rPr>
              <w:t xml:space="preserve">Gültig ab: </w:t>
            </w:r>
            <w:r>
              <w:rPr>
                <w:rStyle w:val="SAPUserEntry"/>
              </w:rPr>
              <w:t>01.01.2017</w:t>
            </w:r>
          </w:p>
          <w:p w:rsidR="00785027" w:rsidRDefault="00F22D8A">
            <w:pPr>
              <w:pStyle w:val="listpara1"/>
              <w:numPr>
                <w:ilvl w:val="0"/>
                <w:numId w:val="3"/>
              </w:numPr>
            </w:pPr>
            <w:r>
              <w:rPr>
                <w:rStyle w:val="SAPScreenElement"/>
              </w:rPr>
              <w:t xml:space="preserve">Ist-/Plankennzeichen: </w:t>
            </w:r>
            <w:r>
              <w:rPr>
                <w:rStyle w:val="SAPUserEntry"/>
              </w:rPr>
              <w:t>Ist</w:t>
            </w:r>
          </w:p>
          <w:p w:rsidR="00785027" w:rsidRDefault="00F22D8A">
            <w:pPr>
              <w:pStyle w:val="listpara1"/>
              <w:numPr>
                <w:ilvl w:val="0"/>
                <w:numId w:val="3"/>
              </w:numPr>
            </w:pPr>
            <w:r>
              <w:rPr>
                <w:rStyle w:val="SAPScreenElement"/>
              </w:rPr>
              <w:t xml:space="preserve">Gültig bis: </w:t>
            </w:r>
            <w:r>
              <w:rPr>
                <w:rStyle w:val="SAPUserEntry"/>
              </w:rPr>
              <w:t>31.12.2018</w:t>
            </w:r>
          </w:p>
        </w:tc>
        <w:tc>
          <w:tcPr>
            <w:tcW w:w="0" w:type="auto"/>
          </w:tcPr>
          <w:p w:rsidR="00785027" w:rsidRDefault="00F22D8A">
            <w:r>
              <w:lastRenderedPageBreak/>
              <w:t>Da</w:t>
            </w:r>
            <w:r>
              <w:t xml:space="preserve">s Bild </w:t>
            </w:r>
            <w:r>
              <w:rPr>
                <w:rStyle w:val="SAPScreenElement"/>
              </w:rPr>
              <w:t>Verrechnung: Plan-Verteilungszyklus anlegen: Kopfdaten</w:t>
            </w:r>
            <w:r>
              <w:t xml:space="preserve"> wird angezeigt.</w:t>
            </w:r>
          </w:p>
        </w:tc>
        <w:tc>
          <w:tcPr>
            <w:tcW w:w="0" w:type="auto"/>
          </w:tcPr>
          <w:p w:rsidR="00785027" w:rsidRDefault="00785027"/>
        </w:tc>
      </w:tr>
      <w:tr w:rsidR="00785027" w:rsidTr="00F22D8A">
        <w:tc>
          <w:tcPr>
            <w:tcW w:w="0" w:type="auto"/>
          </w:tcPr>
          <w:p w:rsidR="00785027" w:rsidRDefault="00F22D8A">
            <w:r>
              <w:t>5</w:t>
            </w:r>
          </w:p>
        </w:tc>
        <w:tc>
          <w:tcPr>
            <w:tcW w:w="0" w:type="auto"/>
          </w:tcPr>
          <w:p w:rsidR="00785027" w:rsidRDefault="00F22D8A">
            <w:r>
              <w:rPr>
                <w:rStyle w:val="SAPEmphasis"/>
              </w:rPr>
              <w:t>Segmentdaten eingeben</w:t>
            </w:r>
          </w:p>
        </w:tc>
        <w:tc>
          <w:tcPr>
            <w:tcW w:w="0" w:type="auto"/>
          </w:tcPr>
          <w:p w:rsidR="00785027" w:rsidRDefault="00F22D8A">
            <w:r>
              <w:t xml:space="preserve">Wählen Sie im unteren Abschnitt der Sicht </w:t>
            </w:r>
            <w:r>
              <w:rPr>
                <w:rStyle w:val="SAPScreenElement"/>
              </w:rPr>
              <w:t>Verrechnungen verwalten</w:t>
            </w:r>
            <w:r>
              <w:t xml:space="preserve"> unter dem Abschnitt </w:t>
            </w:r>
            <w:r>
              <w:rPr>
                <w:rStyle w:val="SAPScreenElement"/>
              </w:rPr>
              <w:t>Segmente</w:t>
            </w:r>
            <w:r>
              <w:t xml:space="preserve"> die Drucktaste </w:t>
            </w:r>
            <w:r>
              <w:rPr>
                <w:rStyle w:val="SAPScreenElement"/>
              </w:rPr>
              <w:t>Hinzufügen</w:t>
            </w:r>
            <w:r>
              <w:t>, und geben Sie die folgenden Da</w:t>
            </w:r>
            <w:r>
              <w:t xml:space="preserve">ten im Fenster </w:t>
            </w:r>
            <w:r>
              <w:rPr>
                <w:rStyle w:val="SAPScreenElement"/>
              </w:rPr>
              <w:t>Neues Segment anlegen</w:t>
            </w:r>
            <w:r>
              <w:t xml:space="preserve"> ein:</w:t>
            </w:r>
          </w:p>
          <w:p w:rsidR="00785027" w:rsidRDefault="00F22D8A">
            <w:r>
              <w:rPr>
                <w:rStyle w:val="SAPScreenElement"/>
              </w:rPr>
              <w:t>Segmentname</w:t>
            </w:r>
            <w:r>
              <w:t xml:space="preserve">: </w:t>
            </w:r>
            <w:r>
              <w:rPr>
                <w:rStyle w:val="SAPUserEntry"/>
              </w:rPr>
              <w:t>&lt;Geben Sie einen anderen Segmentnamen ein, der mit ZD beginnt.&gt;</w:t>
            </w:r>
          </w:p>
          <w:p w:rsidR="00785027" w:rsidRDefault="00F22D8A">
            <w:r>
              <w:rPr>
                <w:rStyle w:val="SAPScreenElement"/>
              </w:rPr>
              <w:t>Segmentbeschreibung</w:t>
            </w:r>
            <w:r>
              <w:t xml:space="preserve">: </w:t>
            </w:r>
            <w:r>
              <w:rPr>
                <w:rStyle w:val="SAPUserEntry"/>
              </w:rPr>
              <w:t>&lt;Geben Sie eine Beschreibung ein.&gt;</w:t>
            </w:r>
          </w:p>
        </w:tc>
        <w:tc>
          <w:tcPr>
            <w:tcW w:w="0" w:type="auto"/>
          </w:tcPr>
          <w:p w:rsidR="00785027" w:rsidRDefault="00F22D8A">
            <w:r>
              <w:t xml:space="preserve">Die Sicht </w:t>
            </w:r>
            <w:r>
              <w:rPr>
                <w:rStyle w:val="SAPScreenElement"/>
              </w:rPr>
              <w:t>Verrechnung: Plan-Verteilungszyklus anlegen: Kopfdaten</w:t>
            </w:r>
            <w:r>
              <w:t xml:space="preserve"> wird angezeigt.</w:t>
            </w:r>
          </w:p>
        </w:tc>
        <w:tc>
          <w:tcPr>
            <w:tcW w:w="0" w:type="auto"/>
          </w:tcPr>
          <w:p w:rsidR="00000000" w:rsidRDefault="00F22D8A"/>
        </w:tc>
      </w:tr>
      <w:tr w:rsidR="00785027" w:rsidTr="00F22D8A">
        <w:tc>
          <w:tcPr>
            <w:tcW w:w="0" w:type="auto"/>
          </w:tcPr>
          <w:p w:rsidR="00785027" w:rsidRDefault="00F22D8A">
            <w:r>
              <w:t>6</w:t>
            </w:r>
          </w:p>
        </w:tc>
        <w:tc>
          <w:tcPr>
            <w:tcW w:w="0" w:type="auto"/>
          </w:tcPr>
          <w:p w:rsidR="00785027" w:rsidRDefault="00F22D8A">
            <w:r>
              <w:rPr>
                <w:rStyle w:val="SAPEmphasis"/>
              </w:rPr>
              <w:t>Regeln eingeben</w:t>
            </w:r>
          </w:p>
        </w:tc>
        <w:tc>
          <w:tcPr>
            <w:tcW w:w="0" w:type="auto"/>
          </w:tcPr>
          <w:p w:rsidR="00785027" w:rsidRDefault="00F22D8A">
            <w:r>
              <w:t xml:space="preserve">Wählen Sie das neu angelegte Segment, und wählen Sie das Symbol &gt; auf der rechten Seite. Geben Sie auf der Registerkarte </w:t>
            </w:r>
            <w:r>
              <w:rPr>
                <w:rStyle w:val="SAPScreenElement"/>
              </w:rPr>
              <w:t>Regeln</w:t>
            </w:r>
            <w:r>
              <w:t xml:space="preserve"> die folgenden Daten ein:</w:t>
            </w:r>
          </w:p>
          <w:p w:rsidR="00785027" w:rsidRDefault="00F22D8A">
            <w:pPr>
              <w:pStyle w:val="listpara1"/>
              <w:numPr>
                <w:ilvl w:val="0"/>
                <w:numId w:val="26"/>
              </w:numPr>
            </w:pPr>
            <w:r>
              <w:rPr>
                <w:rStyle w:val="SAPScreenElement"/>
              </w:rPr>
              <w:t>Währung:</w:t>
            </w:r>
            <w:r>
              <w:rPr>
                <w:rStyle w:val="SAPUserEntry"/>
              </w:rPr>
              <w:t>&lt;Geben Sie Ihre lokale Währung ein.&gt;</w:t>
            </w:r>
          </w:p>
          <w:p w:rsidR="00785027" w:rsidRDefault="00F22D8A">
            <w:pPr>
              <w:pStyle w:val="listpara1"/>
              <w:numPr>
                <w:ilvl w:val="0"/>
                <w:numId w:val="3"/>
              </w:numPr>
            </w:pPr>
            <w:r>
              <w:rPr>
                <w:rStyle w:val="SAPScreenElement"/>
              </w:rPr>
              <w:t xml:space="preserve">Senderregel: </w:t>
            </w:r>
            <w:r>
              <w:rPr>
                <w:rStyle w:val="SAPUserEntry"/>
              </w:rPr>
              <w:t>Feste Be</w:t>
            </w:r>
            <w:r>
              <w:rPr>
                <w:rStyle w:val="SAPUserEntry"/>
              </w:rPr>
              <w:t>träge</w:t>
            </w:r>
          </w:p>
          <w:p w:rsidR="00785027" w:rsidRDefault="00F22D8A">
            <w:pPr>
              <w:pStyle w:val="listpara1"/>
              <w:numPr>
                <w:ilvl w:val="0"/>
                <w:numId w:val="3"/>
              </w:numPr>
            </w:pPr>
            <w:r>
              <w:rPr>
                <w:rStyle w:val="SAPScreenElement"/>
              </w:rPr>
              <w:t>Anteil in %</w:t>
            </w:r>
            <w:r>
              <w:t xml:space="preserve">: </w:t>
            </w:r>
            <w:r>
              <w:rPr>
                <w:rStyle w:val="SAPUserEntry"/>
              </w:rPr>
              <w:t>100</w:t>
            </w:r>
          </w:p>
          <w:p w:rsidR="00785027" w:rsidRDefault="00F22D8A">
            <w:pPr>
              <w:pStyle w:val="listpara1"/>
              <w:numPr>
                <w:ilvl w:val="0"/>
                <w:numId w:val="3"/>
              </w:numPr>
            </w:pPr>
            <w:r>
              <w:rPr>
                <w:rStyle w:val="SAPScreenElement"/>
              </w:rPr>
              <w:t xml:space="preserve">Empfängerregel: </w:t>
            </w:r>
            <w:r>
              <w:rPr>
                <w:rStyle w:val="SAPUserEntry"/>
              </w:rPr>
              <w:t>Feste Prozentsätze</w:t>
            </w:r>
          </w:p>
          <w:p w:rsidR="00785027" w:rsidRDefault="00F22D8A">
            <w:r>
              <w:t xml:space="preserve">Wählen Sie die Registerkarte </w:t>
            </w:r>
            <w:r>
              <w:rPr>
                <w:rStyle w:val="SAPScreenElement"/>
              </w:rPr>
              <w:t>Sender</w:t>
            </w:r>
            <w:r>
              <w:t>.</w:t>
            </w:r>
          </w:p>
        </w:tc>
        <w:tc>
          <w:tcPr>
            <w:tcW w:w="0" w:type="auto"/>
          </w:tcPr>
          <w:p w:rsidR="00000000" w:rsidRDefault="00F22D8A"/>
        </w:tc>
        <w:tc>
          <w:tcPr>
            <w:tcW w:w="0" w:type="auto"/>
          </w:tcPr>
          <w:p w:rsidR="00000000" w:rsidRDefault="00F22D8A"/>
        </w:tc>
      </w:tr>
      <w:tr w:rsidR="00785027" w:rsidTr="00F22D8A">
        <w:tc>
          <w:tcPr>
            <w:tcW w:w="0" w:type="auto"/>
          </w:tcPr>
          <w:p w:rsidR="00785027" w:rsidRDefault="00F22D8A">
            <w:r>
              <w:t>7</w:t>
            </w:r>
          </w:p>
        </w:tc>
        <w:tc>
          <w:tcPr>
            <w:tcW w:w="0" w:type="auto"/>
          </w:tcPr>
          <w:p w:rsidR="00785027" w:rsidRDefault="00F22D8A">
            <w:r>
              <w:rPr>
                <w:rStyle w:val="SAPEmphasis"/>
              </w:rPr>
              <w:t>Senderdetails eingeben</w:t>
            </w:r>
          </w:p>
        </w:tc>
        <w:tc>
          <w:tcPr>
            <w:tcW w:w="0" w:type="auto"/>
          </w:tcPr>
          <w:p w:rsidR="00785027" w:rsidRDefault="00F22D8A">
            <w:r>
              <w:t>Nehmen Sie folgende Einträge vor:</w:t>
            </w:r>
          </w:p>
          <w:p w:rsidR="00785027" w:rsidRDefault="00F22D8A">
            <w:pPr>
              <w:pStyle w:val="listpara1"/>
              <w:numPr>
                <w:ilvl w:val="0"/>
                <w:numId w:val="27"/>
              </w:numPr>
            </w:pPr>
            <w:r>
              <w:rPr>
                <w:rStyle w:val="SAPScreenElement"/>
              </w:rPr>
              <w:t>Kontonummer</w:t>
            </w:r>
            <w:r>
              <w:t xml:space="preserve">: </w:t>
            </w:r>
            <w:r>
              <w:rPr>
                <w:rStyle w:val="SAPUserEntry"/>
              </w:rPr>
              <w:t>29500000</w:t>
            </w:r>
          </w:p>
          <w:p w:rsidR="00785027" w:rsidRDefault="00F22D8A">
            <w:pPr>
              <w:pStyle w:val="listpara1"/>
              <w:numPr>
                <w:ilvl w:val="0"/>
                <w:numId w:val="3"/>
              </w:numPr>
            </w:pPr>
            <w:r>
              <w:rPr>
                <w:rStyle w:val="SAPScreenElement"/>
              </w:rPr>
              <w:t>Profitcenter</w:t>
            </w:r>
            <w:r>
              <w:t xml:space="preserve">: </w:t>
            </w:r>
            <w:r>
              <w:rPr>
                <w:rStyle w:val="SAPUserEntry"/>
              </w:rPr>
              <w:t>YB600</w:t>
            </w:r>
          </w:p>
        </w:tc>
        <w:tc>
          <w:tcPr>
            <w:tcW w:w="0" w:type="auto"/>
          </w:tcPr>
          <w:p w:rsidR="00785027" w:rsidRDefault="00785027"/>
        </w:tc>
        <w:tc>
          <w:tcPr>
            <w:tcW w:w="0" w:type="auto"/>
          </w:tcPr>
          <w:p w:rsidR="00000000" w:rsidRDefault="00F22D8A"/>
        </w:tc>
      </w:tr>
      <w:tr w:rsidR="00785027" w:rsidTr="00F22D8A">
        <w:tc>
          <w:tcPr>
            <w:tcW w:w="0" w:type="auto"/>
          </w:tcPr>
          <w:p w:rsidR="00785027" w:rsidRDefault="00F22D8A">
            <w:r>
              <w:t>8</w:t>
            </w:r>
          </w:p>
        </w:tc>
        <w:tc>
          <w:tcPr>
            <w:tcW w:w="0" w:type="auto"/>
          </w:tcPr>
          <w:p w:rsidR="00785027" w:rsidRDefault="00F22D8A">
            <w:r>
              <w:rPr>
                <w:rStyle w:val="SAPEmphasis"/>
              </w:rPr>
              <w:t>Empfängerdetails eingeben</w:t>
            </w:r>
          </w:p>
        </w:tc>
        <w:tc>
          <w:tcPr>
            <w:tcW w:w="0" w:type="auto"/>
          </w:tcPr>
          <w:p w:rsidR="00785027" w:rsidRDefault="00F22D8A">
            <w:r>
              <w:t xml:space="preserve">Wählen Sie auf der </w:t>
            </w:r>
            <w:r>
              <w:t xml:space="preserve">Registerkarte </w:t>
            </w:r>
            <w:r>
              <w:rPr>
                <w:rStyle w:val="SAPScreenElement"/>
              </w:rPr>
              <w:t>Empfänger</w:t>
            </w:r>
            <w:r>
              <w:t xml:space="preserve"> die Drucktaste </w:t>
            </w:r>
            <w:r>
              <w:rPr>
                <w:rStyle w:val="SAPScreenElement"/>
              </w:rPr>
              <w:t>+</w:t>
            </w:r>
            <w:r>
              <w:t xml:space="preserve"> (Hinzufügen). Wählen Sie im Formular </w:t>
            </w:r>
            <w:r>
              <w:rPr>
                <w:rStyle w:val="SAPScreenElement"/>
              </w:rPr>
              <w:t>Empfänger hinzufügen</w:t>
            </w:r>
            <w:r>
              <w:t xml:space="preserve"> die Option </w:t>
            </w:r>
            <w:r>
              <w:rPr>
                <w:rStyle w:val="SAPScreenElement"/>
              </w:rPr>
              <w:t>Profitcenter</w:t>
            </w:r>
            <w:r>
              <w:t xml:space="preserve"> und anschließend </w:t>
            </w:r>
            <w:r>
              <w:rPr>
                <w:rStyle w:val="SAPScreenElement"/>
              </w:rPr>
              <w:t>Hinzufügen</w:t>
            </w:r>
            <w:r>
              <w:t>. :</w:t>
            </w:r>
          </w:p>
          <w:p w:rsidR="00785027" w:rsidRDefault="00F22D8A">
            <w:pPr>
              <w:pStyle w:val="listpara1"/>
              <w:numPr>
                <w:ilvl w:val="0"/>
                <w:numId w:val="28"/>
              </w:numPr>
            </w:pPr>
            <w:r>
              <w:rPr>
                <w:rStyle w:val="SAPScreenElement"/>
              </w:rPr>
              <w:t>Profitcenter</w:t>
            </w:r>
          </w:p>
          <w:p w:rsidR="00785027" w:rsidRDefault="00F22D8A">
            <w:pPr>
              <w:pStyle w:val="listpara2"/>
              <w:numPr>
                <w:ilvl w:val="1"/>
                <w:numId w:val="3"/>
              </w:numPr>
            </w:pPr>
            <w:r>
              <w:rPr>
                <w:rStyle w:val="SAPScreenElement"/>
              </w:rPr>
              <w:t>Von-Wert</w:t>
            </w:r>
            <w:r>
              <w:t xml:space="preserve">: </w:t>
            </w:r>
            <w:r>
              <w:rPr>
                <w:rStyle w:val="SAPUserEntry"/>
              </w:rPr>
              <w:t>YB700</w:t>
            </w:r>
          </w:p>
          <w:p w:rsidR="00785027" w:rsidRDefault="00F22D8A">
            <w:pPr>
              <w:pStyle w:val="listpara2"/>
              <w:numPr>
                <w:ilvl w:val="1"/>
                <w:numId w:val="3"/>
              </w:numPr>
            </w:pPr>
            <w:r>
              <w:rPr>
                <w:rStyle w:val="SAPScreenElement"/>
              </w:rPr>
              <w:t>Werttyp</w:t>
            </w:r>
            <w:r>
              <w:t xml:space="preserve">: </w:t>
            </w:r>
            <w:r>
              <w:rPr>
                <w:rStyle w:val="SAPUserEntry"/>
              </w:rPr>
              <w:t>Intervall</w:t>
            </w:r>
          </w:p>
          <w:p w:rsidR="00785027" w:rsidRDefault="00F22D8A">
            <w:pPr>
              <w:pStyle w:val="listpara2"/>
              <w:numPr>
                <w:ilvl w:val="1"/>
                <w:numId w:val="3"/>
              </w:numPr>
            </w:pPr>
            <w:r>
              <w:rPr>
                <w:rStyle w:val="SAPScreenElement"/>
              </w:rPr>
              <w:t>Bis-Wert</w:t>
            </w:r>
            <w:r>
              <w:t xml:space="preserve">: </w:t>
            </w:r>
            <w:r>
              <w:rPr>
                <w:rStyle w:val="SAPUserEntry"/>
              </w:rPr>
              <w:t>YB800</w:t>
            </w:r>
          </w:p>
        </w:tc>
        <w:tc>
          <w:tcPr>
            <w:tcW w:w="0" w:type="auto"/>
          </w:tcPr>
          <w:p w:rsidR="00000000" w:rsidRDefault="00F22D8A"/>
        </w:tc>
        <w:tc>
          <w:tcPr>
            <w:tcW w:w="0" w:type="auto"/>
          </w:tcPr>
          <w:p w:rsidR="00000000" w:rsidRDefault="00F22D8A"/>
        </w:tc>
      </w:tr>
      <w:tr w:rsidR="00785027" w:rsidTr="00F22D8A">
        <w:tc>
          <w:tcPr>
            <w:tcW w:w="0" w:type="auto"/>
          </w:tcPr>
          <w:p w:rsidR="00785027" w:rsidRDefault="00F22D8A">
            <w:r>
              <w:t>9</w:t>
            </w:r>
          </w:p>
        </w:tc>
        <w:tc>
          <w:tcPr>
            <w:tcW w:w="0" w:type="auto"/>
          </w:tcPr>
          <w:p w:rsidR="00785027" w:rsidRDefault="00F22D8A">
            <w:r>
              <w:rPr>
                <w:rStyle w:val="SAPEmphasis"/>
              </w:rPr>
              <w:t>Senderdetails eingeben</w:t>
            </w:r>
          </w:p>
        </w:tc>
        <w:tc>
          <w:tcPr>
            <w:tcW w:w="0" w:type="auto"/>
          </w:tcPr>
          <w:p w:rsidR="00785027" w:rsidRDefault="00F22D8A">
            <w:r>
              <w:t xml:space="preserve">Geben Sie </w:t>
            </w:r>
            <w:r>
              <w:t xml:space="preserve">auf der Registerkarte </w:t>
            </w:r>
            <w:r>
              <w:rPr>
                <w:rStyle w:val="SAPScreenElement"/>
              </w:rPr>
              <w:t>Senderdetails</w:t>
            </w:r>
            <w:r>
              <w:t xml:space="preserve"> folgende Daten ein:</w:t>
            </w:r>
          </w:p>
          <w:p w:rsidR="00785027" w:rsidRDefault="00F22D8A">
            <w:r>
              <w:rPr>
                <w:rStyle w:val="SAPScreenElement"/>
              </w:rPr>
              <w:t>Betrag</w:t>
            </w:r>
            <w:r>
              <w:t xml:space="preserve">: </w:t>
            </w:r>
            <w:r>
              <w:rPr>
                <w:rStyle w:val="SAPUserEntry"/>
              </w:rPr>
              <w:t>100000</w:t>
            </w:r>
          </w:p>
        </w:tc>
        <w:tc>
          <w:tcPr>
            <w:tcW w:w="0" w:type="auto"/>
          </w:tcPr>
          <w:p w:rsidR="00785027" w:rsidRDefault="00785027"/>
        </w:tc>
        <w:tc>
          <w:tcPr>
            <w:tcW w:w="0" w:type="auto"/>
          </w:tcPr>
          <w:p w:rsidR="00785027" w:rsidRDefault="00785027"/>
        </w:tc>
      </w:tr>
      <w:tr w:rsidR="00785027" w:rsidTr="00F22D8A">
        <w:tc>
          <w:tcPr>
            <w:tcW w:w="0" w:type="auto"/>
          </w:tcPr>
          <w:p w:rsidR="00785027" w:rsidRDefault="00F22D8A">
            <w:r>
              <w:lastRenderedPageBreak/>
              <w:t>10</w:t>
            </w:r>
          </w:p>
        </w:tc>
        <w:tc>
          <w:tcPr>
            <w:tcW w:w="0" w:type="auto"/>
          </w:tcPr>
          <w:p w:rsidR="00785027" w:rsidRDefault="00F22D8A">
            <w:r>
              <w:rPr>
                <w:rStyle w:val="SAPEmphasis"/>
              </w:rPr>
              <w:t>Empfängerbezugsbasen</w:t>
            </w:r>
          </w:p>
        </w:tc>
        <w:tc>
          <w:tcPr>
            <w:tcW w:w="0" w:type="auto"/>
          </w:tcPr>
          <w:p w:rsidR="00785027" w:rsidRDefault="00F22D8A">
            <w:r>
              <w:t xml:space="preserve">Wählen Sie auf der Registerkarte </w:t>
            </w:r>
            <w:r>
              <w:rPr>
                <w:rStyle w:val="SAPScreenElement"/>
              </w:rPr>
              <w:t>Empfängerbasis</w:t>
            </w:r>
            <w:r>
              <w:t xml:space="preserve"> die Drucktaste </w:t>
            </w:r>
            <w:r>
              <w:rPr>
                <w:rStyle w:val="SAPScreenElement"/>
              </w:rPr>
              <w:t>… (Mehr)</w:t>
            </w:r>
            <w:r>
              <w:t xml:space="preserve">, und wählen Sie </w:t>
            </w:r>
            <w:r>
              <w:rPr>
                <w:rStyle w:val="SAPScreenElement"/>
              </w:rPr>
              <w:t>Gleichmäßig verteilen</w:t>
            </w:r>
            <w:r>
              <w:t>.</w:t>
            </w:r>
          </w:p>
        </w:tc>
        <w:tc>
          <w:tcPr>
            <w:tcW w:w="0" w:type="auto"/>
          </w:tcPr>
          <w:p w:rsidR="00785027" w:rsidRDefault="00F22D8A">
            <w:r>
              <w:t>Sie sehen, dass die Beträge gleichmäßig verteil</w:t>
            </w:r>
            <w:r>
              <w:t>t werden.</w:t>
            </w:r>
          </w:p>
        </w:tc>
        <w:tc>
          <w:tcPr>
            <w:tcW w:w="0" w:type="auto"/>
          </w:tcPr>
          <w:p w:rsidR="00000000" w:rsidRDefault="00F22D8A"/>
        </w:tc>
      </w:tr>
      <w:tr w:rsidR="00785027" w:rsidTr="00F22D8A">
        <w:tc>
          <w:tcPr>
            <w:tcW w:w="0" w:type="auto"/>
          </w:tcPr>
          <w:p w:rsidR="00785027" w:rsidRDefault="00F22D8A">
            <w:r>
              <w:t>11</w:t>
            </w:r>
          </w:p>
        </w:tc>
        <w:tc>
          <w:tcPr>
            <w:tcW w:w="0" w:type="auto"/>
          </w:tcPr>
          <w:p w:rsidR="00785027" w:rsidRDefault="00F22D8A">
            <w:r>
              <w:rPr>
                <w:rStyle w:val="SAPEmphasis"/>
              </w:rPr>
              <w:t>Sichern</w:t>
            </w:r>
          </w:p>
        </w:tc>
        <w:tc>
          <w:tcPr>
            <w:tcW w:w="0" w:type="auto"/>
          </w:tcPr>
          <w:p w:rsidR="00785027" w:rsidRDefault="00F22D8A">
            <w:r>
              <w:t xml:space="preserve">Wählen Sie die Drucktaste </w:t>
            </w:r>
            <w:r>
              <w:rPr>
                <w:rStyle w:val="SAPScreenElement"/>
              </w:rPr>
              <w:t>Sichern</w:t>
            </w:r>
            <w:r>
              <w:t>.</w:t>
            </w:r>
          </w:p>
        </w:tc>
        <w:tc>
          <w:tcPr>
            <w:tcW w:w="0" w:type="auto"/>
          </w:tcPr>
          <w:p w:rsidR="00785027" w:rsidRDefault="00F22D8A">
            <w:r>
              <w:t>Die Profitcenter-Verteilung wird angelegt.</w:t>
            </w:r>
          </w:p>
        </w:tc>
        <w:tc>
          <w:tcPr>
            <w:tcW w:w="0" w:type="auto"/>
          </w:tcPr>
          <w:p w:rsidR="00785027" w:rsidRDefault="00785027"/>
        </w:tc>
      </w:tr>
    </w:tbl>
    <w:p w:rsidR="00000000" w:rsidRDefault="00F22D8A"/>
    <w:p w:rsidR="00F22D8A" w:rsidRDefault="00F22D8A"/>
    <w:p w:rsidR="00F22D8A" w:rsidRDefault="00F22D8A" w:rsidP="007E249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F22D8A" w:rsidTr="00316F17">
        <w:trPr>
          <w:cnfStyle w:val="100000000000" w:firstRow="1" w:lastRow="0" w:firstColumn="0" w:lastColumn="0" w:oddVBand="0" w:evenVBand="0" w:oddHBand="0" w:evenHBand="0" w:firstRowFirstColumn="0" w:firstRowLastColumn="0" w:lastRowFirstColumn="0" w:lastRowLastColumn="0"/>
        </w:trPr>
        <w:tc>
          <w:tcPr>
            <w:tcW w:w="1554" w:type="dxa"/>
          </w:tcPr>
          <w:p w:rsidR="00F22D8A" w:rsidRDefault="00F22D8A" w:rsidP="00316F17">
            <w:r>
              <w:t>Type Style</w:t>
            </w:r>
          </w:p>
        </w:tc>
        <w:tc>
          <w:tcPr>
            <w:tcW w:w="11598" w:type="dxa"/>
          </w:tcPr>
          <w:p w:rsidR="00F22D8A" w:rsidRDefault="00F22D8A" w:rsidP="00316F17">
            <w:r>
              <w:t>Description</w:t>
            </w:r>
          </w:p>
        </w:tc>
      </w:tr>
      <w:tr w:rsidR="00F22D8A" w:rsidRPr="001B5034" w:rsidTr="00316F17">
        <w:tc>
          <w:tcPr>
            <w:tcW w:w="1554" w:type="dxa"/>
          </w:tcPr>
          <w:p w:rsidR="00F22D8A" w:rsidRPr="001B5034" w:rsidRDefault="00F22D8A" w:rsidP="00316F17">
            <w:r w:rsidRPr="00601DC2">
              <w:rPr>
                <w:rStyle w:val="SAPScreenElement"/>
              </w:rPr>
              <w:t>Example</w:t>
            </w:r>
          </w:p>
        </w:tc>
        <w:tc>
          <w:tcPr>
            <w:tcW w:w="11598" w:type="dxa"/>
          </w:tcPr>
          <w:p w:rsidR="00F22D8A" w:rsidRDefault="00F22D8A" w:rsidP="00316F17">
            <w:r w:rsidRPr="001B5034">
              <w:t>Words or characters quoted from the screen. These include field names, screen titles, pushbuttons labels, menu names, menu paths, and menu options.</w:t>
            </w:r>
          </w:p>
          <w:p w:rsidR="00F22D8A" w:rsidRPr="001B5034" w:rsidRDefault="00F22D8A" w:rsidP="00316F17">
            <w:r>
              <w:t>Textual c</w:t>
            </w:r>
            <w:r w:rsidRPr="001B5034">
              <w:t xml:space="preserve">ross-references to other </w:t>
            </w:r>
            <w:r>
              <w:t>documents</w:t>
            </w:r>
            <w:r w:rsidRPr="001B5034">
              <w:t>.</w:t>
            </w:r>
          </w:p>
        </w:tc>
      </w:tr>
      <w:tr w:rsidR="00F22D8A" w:rsidRPr="001B5034" w:rsidTr="00316F17">
        <w:trPr>
          <w:cnfStyle w:val="000000010000" w:firstRow="0" w:lastRow="0" w:firstColumn="0" w:lastColumn="0" w:oddVBand="0" w:evenVBand="0" w:oddHBand="0" w:evenHBand="1" w:firstRowFirstColumn="0" w:firstRowLastColumn="0" w:lastRowFirstColumn="0" w:lastRowLastColumn="0"/>
        </w:trPr>
        <w:tc>
          <w:tcPr>
            <w:tcW w:w="1554" w:type="dxa"/>
          </w:tcPr>
          <w:p w:rsidR="00F22D8A" w:rsidRPr="005A5AB7" w:rsidRDefault="00F22D8A" w:rsidP="00316F17">
            <w:pPr>
              <w:rPr>
                <w:rStyle w:val="SAPEmphasis"/>
              </w:rPr>
            </w:pPr>
            <w:r w:rsidRPr="00D61EBC">
              <w:rPr>
                <w:rStyle w:val="SAPEmphasis"/>
              </w:rPr>
              <w:t>Example</w:t>
            </w:r>
          </w:p>
        </w:tc>
        <w:tc>
          <w:tcPr>
            <w:tcW w:w="11598" w:type="dxa"/>
          </w:tcPr>
          <w:p w:rsidR="00F22D8A" w:rsidRPr="001B5034" w:rsidRDefault="00F22D8A" w:rsidP="00316F17">
            <w:r w:rsidRPr="001B5034">
              <w:t xml:space="preserve">Emphasized words or </w:t>
            </w:r>
            <w:r>
              <w:t>expressions.</w:t>
            </w:r>
          </w:p>
        </w:tc>
      </w:tr>
      <w:tr w:rsidR="00F22D8A" w:rsidRPr="001B5034" w:rsidTr="00316F17">
        <w:tc>
          <w:tcPr>
            <w:tcW w:w="1554" w:type="dxa"/>
          </w:tcPr>
          <w:p w:rsidR="00F22D8A" w:rsidRPr="001B5034" w:rsidRDefault="00F22D8A" w:rsidP="00316F17">
            <w:r w:rsidRPr="009A20CD">
              <w:rPr>
                <w:rStyle w:val="SAPMonospace"/>
              </w:rPr>
              <w:t>EXAMPLE</w:t>
            </w:r>
          </w:p>
        </w:tc>
        <w:tc>
          <w:tcPr>
            <w:tcW w:w="11598" w:type="dxa"/>
          </w:tcPr>
          <w:p w:rsidR="00F22D8A" w:rsidRPr="001B5034" w:rsidRDefault="00F22D8A" w:rsidP="00316F17">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F22D8A" w:rsidRPr="001B5034" w:rsidTr="00316F17">
        <w:trPr>
          <w:cnfStyle w:val="000000010000" w:firstRow="0" w:lastRow="0" w:firstColumn="0" w:lastColumn="0" w:oddVBand="0" w:evenVBand="0" w:oddHBand="0" w:evenHBand="1" w:firstRowFirstColumn="0" w:firstRowLastColumn="0" w:lastRowFirstColumn="0" w:lastRowLastColumn="0"/>
        </w:trPr>
        <w:tc>
          <w:tcPr>
            <w:tcW w:w="1554" w:type="dxa"/>
          </w:tcPr>
          <w:p w:rsidR="00F22D8A" w:rsidRPr="005411A0" w:rsidRDefault="00F22D8A" w:rsidP="00316F17">
            <w:pPr>
              <w:rPr>
                <w:rStyle w:val="SAPMonospace"/>
              </w:rPr>
            </w:pPr>
            <w:r w:rsidRPr="005411A0">
              <w:rPr>
                <w:rStyle w:val="SAPMonospace"/>
              </w:rPr>
              <w:t>Example</w:t>
            </w:r>
          </w:p>
        </w:tc>
        <w:tc>
          <w:tcPr>
            <w:tcW w:w="11598" w:type="dxa"/>
          </w:tcPr>
          <w:p w:rsidR="00F22D8A" w:rsidRPr="001B5034" w:rsidRDefault="00F22D8A" w:rsidP="00316F17">
            <w:r w:rsidRPr="001B5034">
              <w:t>Output on the screen. This includes file and directory names and their paths, messages, names of variables and parameters, source text, and names of installation, upgrade and database tools.</w:t>
            </w:r>
          </w:p>
        </w:tc>
      </w:tr>
      <w:tr w:rsidR="00F22D8A" w:rsidRPr="001B5034" w:rsidTr="00316F17">
        <w:tc>
          <w:tcPr>
            <w:tcW w:w="1554" w:type="dxa"/>
          </w:tcPr>
          <w:p w:rsidR="00F22D8A" w:rsidRPr="005A5AB7" w:rsidRDefault="00F22D8A" w:rsidP="00316F17">
            <w:pPr>
              <w:rPr>
                <w:rStyle w:val="SAPEmphasis"/>
              </w:rPr>
            </w:pPr>
            <w:r w:rsidRPr="006F3BFA">
              <w:rPr>
                <w:rStyle w:val="SAPUserEntry"/>
              </w:rPr>
              <w:t>Example</w:t>
            </w:r>
          </w:p>
        </w:tc>
        <w:tc>
          <w:tcPr>
            <w:tcW w:w="11598" w:type="dxa"/>
          </w:tcPr>
          <w:p w:rsidR="00F22D8A" w:rsidRPr="001B5034" w:rsidRDefault="00F22D8A" w:rsidP="00316F17">
            <w:r w:rsidRPr="001B5034">
              <w:t>Exact user entry. These are words or characters that you enter in the system exactly as they appear in the documentation.</w:t>
            </w:r>
          </w:p>
        </w:tc>
      </w:tr>
      <w:tr w:rsidR="00F22D8A" w:rsidRPr="001B5034" w:rsidTr="00316F17">
        <w:trPr>
          <w:cnfStyle w:val="000000010000" w:firstRow="0" w:lastRow="0" w:firstColumn="0" w:lastColumn="0" w:oddVBand="0" w:evenVBand="0" w:oddHBand="0" w:evenHBand="1" w:firstRowFirstColumn="0" w:firstRowLastColumn="0" w:lastRowFirstColumn="0" w:lastRowLastColumn="0"/>
        </w:trPr>
        <w:tc>
          <w:tcPr>
            <w:tcW w:w="1554" w:type="dxa"/>
          </w:tcPr>
          <w:p w:rsidR="00F22D8A" w:rsidRPr="006F3BFA" w:rsidRDefault="00F22D8A" w:rsidP="00316F17">
            <w:pPr>
              <w:rPr>
                <w:rStyle w:val="SAPUserEntry"/>
              </w:rPr>
            </w:pPr>
            <w:r w:rsidRPr="006F3BFA">
              <w:rPr>
                <w:rStyle w:val="SAPUserEntry"/>
              </w:rPr>
              <w:t>&lt;Example&gt;</w:t>
            </w:r>
          </w:p>
        </w:tc>
        <w:tc>
          <w:tcPr>
            <w:tcW w:w="11598" w:type="dxa"/>
          </w:tcPr>
          <w:p w:rsidR="00F22D8A" w:rsidRPr="001B5034" w:rsidRDefault="00F22D8A" w:rsidP="00316F17">
            <w:r w:rsidRPr="001B5034">
              <w:t>Variable user entry. Angle brackets indicate that you replace these words and characters with appropriate entries to make entries in the system.</w:t>
            </w:r>
          </w:p>
        </w:tc>
      </w:tr>
      <w:tr w:rsidR="00F22D8A" w:rsidRPr="001B5034" w:rsidTr="00316F17">
        <w:tc>
          <w:tcPr>
            <w:tcW w:w="1554" w:type="dxa"/>
          </w:tcPr>
          <w:p w:rsidR="00F22D8A" w:rsidRPr="00601DC2" w:rsidRDefault="00F22D8A" w:rsidP="00316F17">
            <w:pPr>
              <w:rPr>
                <w:rStyle w:val="SAPKeyboard"/>
              </w:rPr>
            </w:pPr>
            <w:r w:rsidRPr="005E595C">
              <w:rPr>
                <w:rStyle w:val="SAPKeyboard"/>
              </w:rPr>
              <w:t>EXAMPLE</w:t>
            </w:r>
          </w:p>
        </w:tc>
        <w:tc>
          <w:tcPr>
            <w:tcW w:w="11598" w:type="dxa"/>
          </w:tcPr>
          <w:p w:rsidR="00F22D8A" w:rsidRPr="001B5034" w:rsidRDefault="00F22D8A" w:rsidP="00316F17">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F22D8A" w:rsidRDefault="00F22D8A" w:rsidP="007E2499"/>
    <w:p w:rsidR="00F22D8A" w:rsidRDefault="00F22D8A" w:rsidP="007E2499">
      <w:pPr>
        <w:spacing w:after="200" w:line="276" w:lineRule="auto"/>
      </w:pPr>
    </w:p>
    <w:p w:rsidR="00F22D8A" w:rsidRPr="00416A0C" w:rsidRDefault="00F22D8A" w:rsidP="007E2499">
      <w:pPr>
        <w:sectPr w:rsidR="00F22D8A" w:rsidRPr="00416A0C" w:rsidSect="00F22D8A">
          <w:headerReference w:type="even" r:id="rId14"/>
          <w:headerReference w:type="default" r:id="rId15"/>
          <w:footerReference w:type="even" r:id="rId16"/>
          <w:footerReference w:type="default" r:id="rId17"/>
          <w:headerReference w:type="first" r:id="rId18"/>
          <w:footerReference w:type="first" r:id="rId1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F22D8A" w:rsidTr="00316F17">
        <w:trPr>
          <w:trHeight w:hRule="exact" w:val="227"/>
        </w:trPr>
        <w:tc>
          <w:tcPr>
            <w:tcW w:w="3969" w:type="dxa"/>
            <w:shd w:val="clear" w:color="auto" w:fill="000000" w:themeFill="text1"/>
            <w:tcMar>
              <w:top w:w="0" w:type="dxa"/>
              <w:bottom w:w="0" w:type="dxa"/>
            </w:tcMar>
          </w:tcPr>
          <w:p w:rsidR="00F22D8A" w:rsidRDefault="00F22D8A" w:rsidP="00316F17"/>
        </w:tc>
      </w:tr>
      <w:tr w:rsidR="00F22D8A" w:rsidTr="00316F17">
        <w:trPr>
          <w:trHeight w:hRule="exact" w:val="1134"/>
        </w:trPr>
        <w:tc>
          <w:tcPr>
            <w:tcW w:w="3969" w:type="dxa"/>
            <w:shd w:val="clear" w:color="auto" w:fill="FFFFFF" w:themeFill="background1"/>
          </w:tcPr>
          <w:p w:rsidR="00F22D8A" w:rsidRDefault="00F22D8A" w:rsidP="00316F17">
            <w:pPr>
              <w:pStyle w:val="SAPLastPageGray"/>
            </w:pPr>
            <w:r>
              <w:t>www.sap.com/contactsap</w:t>
            </w:r>
          </w:p>
        </w:tc>
      </w:tr>
      <w:tr w:rsidR="00F22D8A" w:rsidTr="00316F17">
        <w:trPr>
          <w:trHeight w:val="8120"/>
        </w:trPr>
        <w:tc>
          <w:tcPr>
            <w:tcW w:w="3969" w:type="dxa"/>
            <w:shd w:val="clear" w:color="auto" w:fill="FFFFFF" w:themeFill="background1"/>
            <w:vAlign w:val="bottom"/>
          </w:tcPr>
          <w:p w:rsidR="00F22D8A" w:rsidRPr="00CD309F" w:rsidRDefault="00F22D8A" w:rsidP="00316F17">
            <w:pPr>
              <w:pStyle w:val="SAPLastPageNormal"/>
              <w:rPr>
                <w:lang w:val="en-US"/>
              </w:rPr>
            </w:pPr>
            <w:bookmarkStart w:id="4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0"/>
          </w:p>
          <w:p w:rsidR="00F22D8A" w:rsidRDefault="00F22D8A" w:rsidP="00316F17">
            <w:pPr>
              <w:rPr>
                <w:rFonts w:cs="Arial"/>
                <w:sz w:val="12"/>
                <w:szCs w:val="18"/>
              </w:rPr>
            </w:pPr>
            <w:bookmarkStart w:id="4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F22D8A" w:rsidRPr="00F42CDC" w:rsidRDefault="00F22D8A" w:rsidP="00316F17">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F22D8A" w:rsidRPr="00F42CDC" w:rsidRDefault="00F22D8A" w:rsidP="00316F17">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F22D8A" w:rsidRPr="00F42CDC" w:rsidRDefault="00F22D8A" w:rsidP="00316F17">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F22D8A" w:rsidRDefault="00F22D8A" w:rsidP="00316F17">
            <w:pPr>
              <w:pStyle w:val="SAPLastPageNormal"/>
              <w:rPr>
                <w:lang w:val="en-US"/>
              </w:rPr>
            </w:pPr>
            <w:r w:rsidRPr="00F42CDC">
              <w:rPr>
                <w:lang w:val="en-US"/>
              </w:rPr>
              <w:t xml:space="preserve">See </w:t>
            </w:r>
            <w:hyperlink r:id="rId20"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1"/>
          </w:p>
          <w:p w:rsidR="00F22D8A" w:rsidRPr="00907380" w:rsidRDefault="00F22D8A" w:rsidP="00316F17">
            <w:pPr>
              <w:pStyle w:val="SAPMaterialNumber"/>
            </w:pPr>
          </w:p>
        </w:tc>
      </w:tr>
    </w:tbl>
    <w:p w:rsidR="00F22D8A" w:rsidRPr="007E2499" w:rsidRDefault="00F22D8A" w:rsidP="007E2499">
      <w:pPr>
        <w:pStyle w:val="SAPLastPageNormal"/>
        <w:rPr>
          <w:lang w:val="en-US"/>
        </w:rPr>
      </w:pPr>
      <w:r>
        <w:rPr>
          <w:noProof/>
          <w:lang w:val="en-US"/>
        </w:rPr>
        <w:drawing>
          <wp:anchor distT="0" distB="0" distL="114300" distR="114300" simplePos="0" relativeHeight="251659264" behindDoc="0" locked="1" layoutInCell="1" allowOverlap="1" wp14:anchorId="488E4B65" wp14:editId="15EF2EC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22D8A" w:rsidRPr="007E2499">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22D8A">
      <w:pPr>
        <w:spacing w:before="0" w:after="0" w:line="240" w:lineRule="auto"/>
      </w:pPr>
      <w:r>
        <w:separator/>
      </w:r>
    </w:p>
  </w:endnote>
  <w:endnote w:type="continuationSeparator" w:id="0">
    <w:p w:rsidR="00000000" w:rsidRDefault="00F22D8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D8A" w:rsidRDefault="00F22D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22D8A" w:rsidRPr="005D1853" w:rsidTr="005745F9">
      <w:tc>
        <w:tcPr>
          <w:tcW w:w="5245" w:type="dxa"/>
          <w:vAlign w:val="bottom"/>
        </w:tcPr>
        <w:p w:rsidR="00F22D8A" w:rsidRDefault="00F22D8A" w:rsidP="005745F9">
          <w:pPr>
            <w:pStyle w:val="SAPFooterleft"/>
          </w:pPr>
          <w:fldSimple w:instr=" REF maintitle \* MERGEFORMAT ">
            <w:r>
              <w:t>Stammdaten für universelle Verrechnung anlegen (2US)</w:t>
            </w:r>
          </w:fldSimple>
        </w:p>
        <w:p w:rsidR="00F22D8A" w:rsidRPr="001B2C66" w:rsidRDefault="00F22D8A" w:rsidP="005745F9">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F22D8A" w:rsidRPr="00860C35" w:rsidRDefault="00F22D8A" w:rsidP="005745F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F22D8A">
            <w:rPr>
              <w:rStyle w:val="SAPFooterSecurityLevel"/>
            </w:rPr>
            <w:t>public</w:t>
          </w:r>
          <w:r>
            <w:rPr>
              <w:rStyle w:val="SAPFooterSecurityLevel"/>
            </w:rPr>
            <w:fldChar w:fldCharType="end"/>
          </w:r>
          <w:r w:rsidRPr="00860C35">
            <w:rPr>
              <w:rStyle w:val="SAPFooterSecurityLevel"/>
            </w:rPr>
            <w:t xml:space="preserve"> </w:t>
          </w:r>
        </w:p>
        <w:p w:rsidR="00F22D8A" w:rsidRPr="00860C35" w:rsidRDefault="00F22D8A" w:rsidP="005745F9">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22D8A" w:rsidRPr="004319A4" w:rsidRDefault="00F22D8A" w:rsidP="005745F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24</w:t>
          </w:r>
          <w:r w:rsidRPr="004319A4">
            <w:rPr>
              <w:rStyle w:val="SAPFooterPageNumber"/>
            </w:rPr>
            <w:fldChar w:fldCharType="end"/>
          </w:r>
        </w:p>
      </w:tc>
    </w:tr>
  </w:tbl>
  <w:p w:rsidR="00F22D8A" w:rsidRDefault="00F22D8A" w:rsidP="00B16ACE">
    <w:pPr>
      <w:pStyle w:val="Footer"/>
    </w:pPr>
  </w:p>
  <w:p w:rsidR="00F22D8A" w:rsidRDefault="00F22D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D8A" w:rsidRDefault="00F22D8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D8A" w:rsidRPr="00F22D8A" w:rsidRDefault="00F22D8A" w:rsidP="00F22D8A">
    <w:pPr>
      <w:pStyle w:val="Footer"/>
    </w:pPr>
    <w:bookmarkStart w:id="42" w:name="_GoBack"/>
    <w:bookmarkEnd w:id="4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3A2" w:rsidRPr="00F22D8A" w:rsidRDefault="00F22D8A" w:rsidP="00F22D8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D8A" w:rsidRPr="00F22D8A" w:rsidRDefault="00F22D8A" w:rsidP="00F22D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22D8A">
      <w:pPr>
        <w:spacing w:before="0" w:after="0" w:line="240" w:lineRule="auto"/>
      </w:pPr>
      <w:r>
        <w:rPr>
          <w:color w:val="000000"/>
        </w:rPr>
        <w:separator/>
      </w:r>
    </w:p>
  </w:footnote>
  <w:footnote w:type="continuationSeparator" w:id="0">
    <w:p w:rsidR="00000000" w:rsidRDefault="00F22D8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D8A" w:rsidRDefault="00F22D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D8A" w:rsidRPr="005B6104" w:rsidRDefault="00F22D8A" w:rsidP="007C2134">
    <w:pPr>
      <w:pStyle w:val="SAPHeader"/>
      <w:rPr>
        <w:sz w:val="4"/>
        <w:szCs w:val="4"/>
        <w:lang w:val="de-DE"/>
      </w:rPr>
    </w:pPr>
  </w:p>
  <w:p w:rsidR="00F22D8A" w:rsidRPr="007C2134" w:rsidRDefault="00F22D8A" w:rsidP="007C2134">
    <w:pPr>
      <w:pStyle w:val="Header"/>
      <w:rPr>
        <w:sz w:val="2"/>
        <w:szCs w:val="2"/>
      </w:rPr>
    </w:pPr>
  </w:p>
  <w:p w:rsidR="00F22D8A" w:rsidRDefault="00F22D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22D8A" w:rsidRPr="005D1853" w:rsidTr="005745F9">
      <w:tc>
        <w:tcPr>
          <w:tcW w:w="5245" w:type="dxa"/>
          <w:vAlign w:val="bottom"/>
        </w:tcPr>
        <w:p w:rsidR="00F22D8A" w:rsidRDefault="00F22D8A" w:rsidP="005745F9">
          <w:pPr>
            <w:pStyle w:val="SAPFooterleft"/>
          </w:pPr>
          <w:fldSimple w:instr=" REF maintitle \* MERGEFORMAT ">
            <w:sdt>
              <w:sdtPr>
                <w:alias w:val="Scope item name"/>
                <w:tag w:val="Scope item name"/>
                <w:id w:val="-1612121847"/>
                <w:placeholder>
                  <w:docPart w:val="E17FDA1E7A5349208EB39CD034A216CD"/>
                </w:placeholder>
                <w:showingPlcHdr/>
              </w:sdtPr>
              <w:sdtContent>
                <w:r>
                  <w:t>Enter Scope Item Name</w:t>
                </w:r>
              </w:sdtContent>
            </w:sdt>
          </w:fldSimple>
        </w:p>
        <w:p w:rsidR="00F22D8A" w:rsidRPr="001B2C66" w:rsidRDefault="00F22D8A" w:rsidP="005745F9">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F22D8A" w:rsidRPr="00860C35" w:rsidRDefault="00F22D8A" w:rsidP="005745F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22D8A" w:rsidRPr="00860C35" w:rsidRDefault="00F22D8A" w:rsidP="005745F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22D8A" w:rsidRPr="004319A4" w:rsidRDefault="00F22D8A" w:rsidP="005745F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22D8A" w:rsidRDefault="00F22D8A" w:rsidP="00B16ACE">
    <w:pPr>
      <w:pStyle w:val="Footer"/>
    </w:pPr>
  </w:p>
  <w:p w:rsidR="00F22D8A" w:rsidRDefault="00F22D8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22D8A" w:rsidRPr="005D1853" w:rsidTr="005745F9">
      <w:tc>
        <w:tcPr>
          <w:tcW w:w="5245" w:type="dxa"/>
          <w:vAlign w:val="bottom"/>
        </w:tcPr>
        <w:p w:rsidR="00F22D8A" w:rsidRDefault="00F22D8A" w:rsidP="005745F9">
          <w:pPr>
            <w:pStyle w:val="SAPFooterleft"/>
          </w:pPr>
          <w:fldSimple w:instr=" REF maintitle \* MERGEFORMAT ">
            <w:sdt>
              <w:sdtPr>
                <w:alias w:val="Scope item name"/>
                <w:tag w:val="Scope item name"/>
                <w:id w:val="118575492"/>
                <w:placeholder>
                  <w:docPart w:val="9192B57BACBE4E20AC52CD8A1E5FE823"/>
                </w:placeholder>
                <w:showingPlcHdr/>
              </w:sdtPr>
              <w:sdtContent>
                <w:r>
                  <w:t>Enter Scope Item Name</w:t>
                </w:r>
              </w:sdtContent>
            </w:sdt>
          </w:fldSimple>
        </w:p>
        <w:p w:rsidR="00F22D8A" w:rsidRPr="001B2C66" w:rsidRDefault="00F22D8A" w:rsidP="005745F9">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F22D8A" w:rsidRPr="00860C35" w:rsidRDefault="00F22D8A" w:rsidP="005745F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22D8A" w:rsidRPr="00860C35" w:rsidRDefault="00F22D8A" w:rsidP="005745F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22D8A" w:rsidRPr="004319A4" w:rsidRDefault="00F22D8A" w:rsidP="005745F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F22D8A" w:rsidRDefault="00F22D8A" w:rsidP="00B16ACE">
    <w:pPr>
      <w:pStyle w:val="Footer"/>
    </w:pPr>
  </w:p>
  <w:p w:rsidR="00F22D8A" w:rsidRPr="00F22D8A" w:rsidRDefault="00F22D8A" w:rsidP="00F22D8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D8A" w:rsidRPr="00F22D8A" w:rsidRDefault="00F22D8A" w:rsidP="00F22D8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D8A" w:rsidRPr="00F22D8A" w:rsidRDefault="00F22D8A" w:rsidP="00F22D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177AFBD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C550210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3CA4EB9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4DC2A5C"/>
    <w:multiLevelType w:val="multilevel"/>
    <w:tmpl w:val="AD24F35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32C31BF2"/>
    <w:multiLevelType w:val="multilevel"/>
    <w:tmpl w:val="5DC60F5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472B0CDB"/>
    <w:multiLevelType w:val="multilevel"/>
    <w:tmpl w:val="C9206AC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6B04408D"/>
    <w:multiLevelType w:val="multilevel"/>
    <w:tmpl w:val="43E4171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9"/>
  </w:num>
  <w:num w:numId="2">
    <w:abstractNumId w:val="8"/>
  </w:num>
  <w:num w:numId="3">
    <w:abstractNumId w:val="11"/>
  </w:num>
  <w:num w:numId="4">
    <w:abstractNumId w:val="10"/>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11"/>
    <w:lvlOverride w:ilvl="0"/>
  </w:num>
  <w:num w:numId="14">
    <w:abstractNumId w:val="11"/>
    <w:lvlOverride w:ilvl="0"/>
  </w:num>
  <w:num w:numId="15">
    <w:abstractNumId w:val="11"/>
    <w:lvlOverride w:ilvl="0"/>
  </w:num>
  <w:num w:numId="16">
    <w:abstractNumId w:val="11"/>
    <w:lvlOverride w:ilvl="0"/>
  </w:num>
  <w:num w:numId="17">
    <w:abstractNumId w:val="11"/>
    <w:lvlOverride w:ilvl="0"/>
  </w:num>
  <w:num w:numId="18">
    <w:abstractNumId w:val="11"/>
    <w:lvlOverride w:ilvl="0"/>
  </w:num>
  <w:num w:numId="19">
    <w:abstractNumId w:val="11"/>
    <w:lvlOverride w:ilvl="0"/>
  </w:num>
  <w:num w:numId="20">
    <w:abstractNumId w:val="11"/>
    <w:lvlOverride w:ilvl="0"/>
  </w:num>
  <w:num w:numId="21">
    <w:abstractNumId w:val="11"/>
    <w:lvlOverride w:ilvl="0"/>
  </w:num>
  <w:num w:numId="22">
    <w:abstractNumId w:val="11"/>
    <w:lvlOverride w:ilvl="0"/>
  </w:num>
  <w:num w:numId="23">
    <w:abstractNumId w:val="11"/>
    <w:lvlOverride w:ilvl="0"/>
  </w:num>
  <w:num w:numId="24">
    <w:abstractNumId w:val="11"/>
    <w:lvlOverride w:ilvl="0"/>
  </w:num>
  <w:num w:numId="25">
    <w:abstractNumId w:val="11"/>
    <w:lvlOverride w:ilvl="0"/>
  </w:num>
  <w:num w:numId="26">
    <w:abstractNumId w:val="11"/>
    <w:lvlOverride w:ilvl="0"/>
  </w:num>
  <w:num w:numId="27">
    <w:abstractNumId w:val="11"/>
    <w:lvlOverride w:ilvl="0"/>
  </w:num>
  <w:num w:numId="28">
    <w:abstractNumId w:val="11"/>
    <w:lvlOverride w:ilvl="0"/>
  </w:num>
  <w:num w:numId="29">
    <w:abstractNumId w:val="4"/>
  </w:num>
  <w:num w:numId="30">
    <w:abstractNumId w:val="7"/>
  </w:num>
  <w:num w:numId="31">
    <w:abstractNumId w:val="1"/>
  </w:num>
  <w:num w:numId="32">
    <w:abstractNumId w:val="7"/>
  </w:num>
  <w:num w:numId="33">
    <w:abstractNumId w:val="0"/>
  </w:num>
  <w:num w:numId="34">
    <w:abstractNumId w:val="7"/>
  </w:num>
  <w:num w:numId="35">
    <w:abstractNumId w:val="5"/>
  </w:num>
  <w:num w:numId="36">
    <w:abstractNumId w:val="5"/>
  </w:num>
  <w:num w:numId="37">
    <w:abstractNumId w:val="3"/>
  </w:num>
  <w:num w:numId="38">
    <w:abstractNumId w:val="3"/>
  </w:num>
  <w:num w:numId="39">
    <w:abstractNumId w:val="2"/>
  </w:num>
  <w:num w:numId="40">
    <w:abstractNumId w:val="2"/>
  </w:num>
  <w:num w:numId="41">
    <w:abstractNumId w:val="6"/>
  </w:num>
  <w:num w:numId="42">
    <w:abstractNumId w:val="6"/>
  </w:num>
  <w:num w:numId="43">
    <w:abstractNumId w:val="6"/>
  </w:num>
  <w:num w:numId="44">
    <w:abstractNumId w:val="6"/>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785027"/>
    <w:rsid w:val="00785027"/>
    <w:rsid w:val="00F2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D8A"/>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F22D8A"/>
    <w:pPr>
      <w:keepNext/>
      <w:keepLines/>
      <w:pageBreakBefore/>
      <w:numPr>
        <w:numId w:val="4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F22D8A"/>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F22D8A"/>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F22D8A"/>
    <w:pPr>
      <w:numPr>
        <w:ilvl w:val="3"/>
      </w:numPr>
      <w:outlineLvl w:val="3"/>
    </w:pPr>
    <w:rPr>
      <w:bCs/>
      <w:iCs/>
    </w:rPr>
  </w:style>
  <w:style w:type="paragraph" w:styleId="Heading5">
    <w:name w:val="heading 5"/>
    <w:basedOn w:val="Heading2"/>
    <w:next w:val="Normal"/>
    <w:link w:val="Heading5Char"/>
    <w:unhideWhenUsed/>
    <w:qFormat/>
    <w:rsid w:val="00F22D8A"/>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F22D8A"/>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F22D8A"/>
    <w:pPr>
      <w:spacing w:before="60" w:after="60"/>
    </w:pPr>
    <w:rPr>
      <w:b/>
      <w:bCs/>
      <w:color w:val="FFFFFF" w:themeColor="background1"/>
      <w:sz w:val="18"/>
    </w:rPr>
  </w:style>
  <w:style w:type="character" w:customStyle="1" w:styleId="SAPEmphasis">
    <w:name w:val="SAP_Emphasis"/>
    <w:basedOn w:val="DefaultParagraphFont"/>
    <w:uiPriority w:val="1"/>
    <w:qFormat/>
    <w:rsid w:val="00F22D8A"/>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F22D8A"/>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F22D8A"/>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F22D8A"/>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F22D8A"/>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F22D8A"/>
    <w:pPr>
      <w:keepNext w:val="0"/>
      <w:spacing w:before="0"/>
    </w:pPr>
  </w:style>
  <w:style w:type="paragraph" w:styleId="TOC3">
    <w:name w:val="toc 3"/>
    <w:basedOn w:val="TOC1"/>
    <w:autoRedefine/>
    <w:uiPriority w:val="39"/>
    <w:unhideWhenUsed/>
    <w:rsid w:val="00F22D8A"/>
    <w:pPr>
      <w:keepNext w:val="0"/>
      <w:tabs>
        <w:tab w:val="left" w:pos="1418"/>
      </w:tabs>
      <w:spacing w:before="0"/>
      <w:ind w:left="1418" w:hanging="794"/>
    </w:pPr>
  </w:style>
  <w:style w:type="paragraph" w:styleId="TOC4">
    <w:name w:val="toc 4"/>
    <w:basedOn w:val="TOC3"/>
    <w:next w:val="Normal"/>
    <w:autoRedefine/>
    <w:uiPriority w:val="39"/>
    <w:unhideWhenUsed/>
    <w:rsid w:val="00F22D8A"/>
    <w:pPr>
      <w:tabs>
        <w:tab w:val="left" w:pos="1985"/>
      </w:tabs>
      <w:ind w:right="851"/>
    </w:pPr>
  </w:style>
  <w:style w:type="paragraph" w:styleId="TOC5">
    <w:name w:val="toc 5"/>
    <w:basedOn w:val="TOC4"/>
    <w:next w:val="Normal"/>
    <w:autoRedefine/>
    <w:uiPriority w:val="39"/>
    <w:unhideWhenUsed/>
    <w:rsid w:val="00F22D8A"/>
  </w:style>
  <w:style w:type="character" w:customStyle="1" w:styleId="SAPKeyboard">
    <w:name w:val="SAP_Keyboard"/>
    <w:basedOn w:val="SAPMonospace"/>
    <w:uiPriority w:val="1"/>
    <w:qFormat/>
    <w:rsid w:val="00F22D8A"/>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F22D8A"/>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F22D8A"/>
    <w:rPr>
      <w:sz w:val="20"/>
      <w:szCs w:val="24"/>
    </w:rPr>
  </w:style>
  <w:style w:type="character" w:customStyle="1" w:styleId="TitleChar">
    <w:name w:val="Title Char"/>
    <w:basedOn w:val="StandardChar"/>
    <w:link w:val="Title"/>
    <w:rsid w:val="00F22D8A"/>
    <w:rPr>
      <w:rFonts w:cs="Arial"/>
      <w:b/>
      <w:bCs/>
      <w:color w:val="333399"/>
      <w:sz w:val="48"/>
      <w:szCs w:val="32"/>
    </w:rPr>
  </w:style>
  <w:style w:type="character" w:customStyle="1" w:styleId="SAPNoteHeadingChar">
    <w:name w:val="SAP_NoteHeading Char"/>
    <w:basedOn w:val="TitleChar"/>
    <w:link w:val="SAPNoteHeading"/>
    <w:rsid w:val="00F22D8A"/>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F22D8A"/>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F22D8A"/>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F22D8A"/>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F22D8A"/>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F22D8A"/>
    <w:pPr>
      <w:numPr>
        <w:numId w:val="0"/>
      </w:numPr>
      <w:outlineLvl w:val="9"/>
    </w:pPr>
    <w:rPr>
      <w:b/>
    </w:rPr>
  </w:style>
  <w:style w:type="character" w:customStyle="1" w:styleId="SAPHeading1NoNumberChar">
    <w:name w:val="SAP_Heading1NoNumber Char"/>
    <w:basedOn w:val="TitleChar"/>
    <w:link w:val="SAPHeading1NoNumber"/>
    <w:rsid w:val="00F22D8A"/>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F22D8A"/>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F22D8A"/>
    <w:pPr>
      <w:numPr>
        <w:numId w:val="34"/>
      </w:numPr>
    </w:pPr>
  </w:style>
  <w:style w:type="paragraph" w:styleId="ListNumber2">
    <w:name w:val="List Number 2"/>
    <w:basedOn w:val="Normal"/>
    <w:uiPriority w:val="99"/>
    <w:unhideWhenUsed/>
    <w:qFormat/>
    <w:rsid w:val="00F22D8A"/>
    <w:pPr>
      <w:numPr>
        <w:ilvl w:val="1"/>
        <w:numId w:val="34"/>
      </w:numPr>
    </w:pPr>
  </w:style>
  <w:style w:type="paragraph" w:styleId="ListNumber3">
    <w:name w:val="List Number 3"/>
    <w:basedOn w:val="Normal"/>
    <w:uiPriority w:val="99"/>
    <w:unhideWhenUsed/>
    <w:qFormat/>
    <w:rsid w:val="00F22D8A"/>
    <w:pPr>
      <w:numPr>
        <w:ilvl w:val="2"/>
        <w:numId w:val="34"/>
      </w:numPr>
    </w:pPr>
  </w:style>
  <w:style w:type="paragraph" w:styleId="ListBullet">
    <w:name w:val="List Bullet"/>
    <w:basedOn w:val="Normal"/>
    <w:uiPriority w:val="99"/>
    <w:unhideWhenUsed/>
    <w:qFormat/>
    <w:rsid w:val="00F22D8A"/>
    <w:pPr>
      <w:numPr>
        <w:numId w:val="36"/>
      </w:numPr>
    </w:pPr>
  </w:style>
  <w:style w:type="paragraph" w:styleId="ListBullet2">
    <w:name w:val="List Bullet 2"/>
    <w:basedOn w:val="Normal"/>
    <w:uiPriority w:val="99"/>
    <w:unhideWhenUsed/>
    <w:qFormat/>
    <w:rsid w:val="00F22D8A"/>
    <w:pPr>
      <w:numPr>
        <w:numId w:val="38"/>
      </w:numPr>
    </w:pPr>
  </w:style>
  <w:style w:type="paragraph" w:styleId="ListBullet3">
    <w:name w:val="List Bullet 3"/>
    <w:basedOn w:val="Normal"/>
    <w:uiPriority w:val="99"/>
    <w:unhideWhenUsed/>
    <w:qFormat/>
    <w:rsid w:val="00F22D8A"/>
    <w:pPr>
      <w:numPr>
        <w:numId w:val="40"/>
      </w:numPr>
    </w:pPr>
  </w:style>
  <w:style w:type="paragraph" w:styleId="ListContinue">
    <w:name w:val="List Continue"/>
    <w:basedOn w:val="Normal"/>
    <w:uiPriority w:val="99"/>
    <w:unhideWhenUsed/>
    <w:qFormat/>
    <w:rsid w:val="00F22D8A"/>
    <w:pPr>
      <w:ind w:left="340"/>
    </w:pPr>
  </w:style>
  <w:style w:type="paragraph" w:styleId="ListContinue2">
    <w:name w:val="List Continue 2"/>
    <w:basedOn w:val="Normal"/>
    <w:uiPriority w:val="99"/>
    <w:unhideWhenUsed/>
    <w:qFormat/>
    <w:rsid w:val="00F22D8A"/>
    <w:pPr>
      <w:ind w:left="680"/>
    </w:pPr>
  </w:style>
  <w:style w:type="paragraph" w:styleId="ListContinue3">
    <w:name w:val="List Continue 3"/>
    <w:basedOn w:val="Normal"/>
    <w:uiPriority w:val="99"/>
    <w:unhideWhenUsed/>
    <w:qFormat/>
    <w:rsid w:val="00F22D8A"/>
    <w:pPr>
      <w:ind w:left="1021"/>
    </w:pPr>
  </w:style>
  <w:style w:type="character" w:customStyle="1" w:styleId="Heading1Char">
    <w:name w:val="Heading 1 Char"/>
    <w:basedOn w:val="DefaultParagraphFont"/>
    <w:link w:val="Heading1"/>
    <w:uiPriority w:val="9"/>
    <w:locked/>
    <w:rsid w:val="00F22D8A"/>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F22D8A"/>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F22D8A"/>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F22D8A"/>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F22D8A"/>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F22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F22D8A"/>
    <w:rPr>
      <w:color w:val="auto"/>
      <w:sz w:val="24"/>
    </w:rPr>
  </w:style>
  <w:style w:type="paragraph" w:customStyle="1" w:styleId="SAPMainTitle">
    <w:name w:val="SAP_MainTitle"/>
    <w:basedOn w:val="Normal"/>
    <w:next w:val="Normal"/>
    <w:rsid w:val="00F22D8A"/>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F22D8A"/>
    <w:pPr>
      <w:spacing w:line="260" w:lineRule="exact"/>
      <w:jc w:val="right"/>
    </w:pPr>
    <w:rPr>
      <w:caps/>
      <w:color w:val="auto"/>
      <w:spacing w:val="10"/>
      <w:sz w:val="20"/>
    </w:rPr>
  </w:style>
  <w:style w:type="paragraph" w:customStyle="1" w:styleId="SAPDocumentVersion">
    <w:name w:val="SAP_DocumentVersion"/>
    <w:basedOn w:val="SAPSecurityLevel"/>
    <w:rsid w:val="00F22D8A"/>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F22D8A"/>
    <w:rPr>
      <w:rFonts w:ascii="BentonSans Book" w:hAnsi="BentonSans Book" w:cs="Times New Roman"/>
      <w:color w:val="0076CB"/>
      <w:sz w:val="12"/>
      <w:u w:val="none"/>
    </w:rPr>
  </w:style>
  <w:style w:type="paragraph" w:customStyle="1" w:styleId="SAPMaterialNumber">
    <w:name w:val="SAP_MaterialNumber"/>
    <w:basedOn w:val="Normal"/>
    <w:locked/>
    <w:rsid w:val="00F22D8A"/>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F22D8A"/>
  </w:style>
  <w:style w:type="paragraph" w:customStyle="1" w:styleId="SAPFooterleft">
    <w:name w:val="SAP_Footer_left"/>
    <w:basedOn w:val="Footer"/>
    <w:locked/>
    <w:rsid w:val="00F22D8A"/>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F22D8A"/>
    <w:rPr>
      <w:rFonts w:ascii="BentonSans Bold" w:hAnsi="BentonSans Bold" w:cs="Times New Roman"/>
    </w:rPr>
  </w:style>
  <w:style w:type="character" w:customStyle="1" w:styleId="SAPFooterSecurityLevel">
    <w:name w:val="SAP_Footer_SecurityLevel"/>
    <w:basedOn w:val="DefaultParagraphFont"/>
    <w:uiPriority w:val="1"/>
    <w:locked/>
    <w:rsid w:val="00F22D8A"/>
    <w:rPr>
      <w:rFonts w:cs="Times New Roman"/>
      <w:caps/>
      <w:spacing w:val="6"/>
    </w:rPr>
  </w:style>
  <w:style w:type="paragraph" w:customStyle="1" w:styleId="SAPLastPageGray">
    <w:name w:val="SAP_LastPage_Gray"/>
    <w:basedOn w:val="Normal"/>
    <w:locked/>
    <w:rsid w:val="00F22D8A"/>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F22D8A"/>
    <w:pPr>
      <w:spacing w:before="0" w:after="0" w:line="180" w:lineRule="exact"/>
    </w:pPr>
    <w:rPr>
      <w:rFonts w:cs="Arial"/>
      <w:sz w:val="12"/>
      <w:szCs w:val="18"/>
      <w:lang w:val="de-DE"/>
    </w:rPr>
  </w:style>
  <w:style w:type="paragraph" w:customStyle="1" w:styleId="SAPFooterright">
    <w:name w:val="SAP_Footer_right"/>
    <w:basedOn w:val="SAPFooterleft"/>
    <w:locked/>
    <w:rsid w:val="00F22D8A"/>
    <w:pPr>
      <w:jc w:val="right"/>
    </w:pPr>
    <w:rPr>
      <w:noProof/>
    </w:rPr>
  </w:style>
  <w:style w:type="paragraph" w:customStyle="1" w:styleId="SAPFooterCurrentTopicRight">
    <w:name w:val="SAP_Footer_CurrentTopicRight"/>
    <w:basedOn w:val="SAPFooterright"/>
    <w:qFormat/>
    <w:locked/>
    <w:rsid w:val="00F22D8A"/>
    <w:rPr>
      <w:rFonts w:ascii="BentonSans Bold" w:hAnsi="BentonSans Bold"/>
    </w:rPr>
  </w:style>
  <w:style w:type="paragraph" w:customStyle="1" w:styleId="SAPFooterCurrentTopicLeft">
    <w:name w:val="SAP_Footer_CurrentTopicLeft"/>
    <w:basedOn w:val="SAPFooterleft"/>
    <w:qFormat/>
    <w:locked/>
    <w:rsid w:val="00F22D8A"/>
    <w:rPr>
      <w:rFonts w:ascii="BentonSans Bold" w:hAnsi="BentonSans Bold"/>
    </w:rPr>
  </w:style>
  <w:style w:type="paragraph" w:styleId="Header">
    <w:name w:val="header"/>
    <w:basedOn w:val="Normal"/>
    <w:link w:val="HeaderChar"/>
    <w:uiPriority w:val="99"/>
    <w:unhideWhenUsed/>
    <w:rsid w:val="00F22D8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22D8A"/>
    <w:rPr>
      <w:rFonts w:ascii="BentonSans Book" w:eastAsia="MS Mincho" w:hAnsi="BentonSans Book" w:cs="Times New Roman"/>
      <w:kern w:val="0"/>
      <w:sz w:val="18"/>
      <w:szCs w:val="24"/>
    </w:rPr>
  </w:style>
  <w:style w:type="paragraph" w:customStyle="1" w:styleId="SAPHeader">
    <w:name w:val="SAP_Header"/>
    <w:basedOn w:val="Normal"/>
    <w:locked/>
    <w:rsid w:val="00F22D8A"/>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4"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help.sap.com/viewer/S4HANA2020_AdminGuide" TargetMode="External"/><Relationship Id="rId12" Type="http://schemas.openxmlformats.org/officeDocument/2006/relationships/hyperlink" Target="#unique_13"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sap.com/copyright"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2" TargetMode="External"/><Relationship Id="rId24" Type="http://schemas.openxmlformats.org/officeDocument/2006/relationships/footer" Target="footer4.xm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unique_11" TargetMode="External"/><Relationship Id="rId19" Type="http://schemas.openxmlformats.org/officeDocument/2006/relationships/footer" Target="footer3.xm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unique_10"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 Id="rId8" Type="http://schemas.openxmlformats.org/officeDocument/2006/relationships/hyperlink" Target="#unique_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17FDA1E7A5349208EB39CD034A216CD"/>
        <w:category>
          <w:name w:val="General"/>
          <w:gallery w:val="placeholder"/>
        </w:category>
        <w:types>
          <w:type w:val="bbPlcHdr"/>
        </w:types>
        <w:behaviors>
          <w:behavior w:val="content"/>
        </w:behaviors>
        <w:guid w:val="{46186549-CF47-4CC7-9B6D-276B0392CE4F}"/>
      </w:docPartPr>
      <w:docPartBody>
        <w:p w:rsidR="00000000" w:rsidRDefault="00316058" w:rsidP="00316058">
          <w:pPr>
            <w:pStyle w:val="E17FDA1E7A5349208EB39CD034A216CD"/>
          </w:pPr>
          <w:r>
            <w:t>Enter Scope Item Name</w:t>
          </w:r>
        </w:p>
      </w:docPartBody>
    </w:docPart>
    <w:docPart>
      <w:docPartPr>
        <w:name w:val="9192B57BACBE4E20AC52CD8A1E5FE823"/>
        <w:category>
          <w:name w:val="General"/>
          <w:gallery w:val="placeholder"/>
        </w:category>
        <w:types>
          <w:type w:val="bbPlcHdr"/>
        </w:types>
        <w:behaviors>
          <w:behavior w:val="content"/>
        </w:behaviors>
        <w:guid w:val="{037296BD-1626-428A-B8EA-58812A068E1A}"/>
      </w:docPartPr>
      <w:docPartBody>
        <w:p w:rsidR="00000000" w:rsidRDefault="00316058" w:rsidP="00316058">
          <w:pPr>
            <w:pStyle w:val="9192B57BACBE4E20AC52CD8A1E5FE823"/>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058"/>
    <w:rsid w:val="0031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AD16D0EDA2488CB68268E8985AD29F">
    <w:name w:val="8BAD16D0EDA2488CB68268E8985AD29F"/>
    <w:rsid w:val="00316058"/>
  </w:style>
  <w:style w:type="paragraph" w:customStyle="1" w:styleId="E17FDA1E7A5349208EB39CD034A216CD">
    <w:name w:val="E17FDA1E7A5349208EB39CD034A216CD"/>
    <w:rsid w:val="00316058"/>
  </w:style>
  <w:style w:type="paragraph" w:customStyle="1" w:styleId="9192B57BACBE4E20AC52CD8A1E5FE823">
    <w:name w:val="9192B57BACBE4E20AC52CD8A1E5FE823"/>
    <w:rsid w:val="00316058"/>
  </w:style>
  <w:style w:type="paragraph" w:customStyle="1" w:styleId="17EA13AEB8E448948505DDD416231A18">
    <w:name w:val="17EA13AEB8E448948505DDD416231A18"/>
    <w:rsid w:val="003160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118B7798-38F4-41F3-80A0-15E0B26BF011}"/>
</file>

<file path=customXml/itemProps2.xml><?xml version="1.0" encoding="utf-8"?>
<ds:datastoreItem xmlns:ds="http://schemas.openxmlformats.org/officeDocument/2006/customXml" ds:itemID="{C4DD52E3-3065-4372-B9CF-458E5227A687}"/>
</file>

<file path=customXml/itemProps3.xml><?xml version="1.0" encoding="utf-8"?>
<ds:datastoreItem xmlns:ds="http://schemas.openxmlformats.org/officeDocument/2006/customXml" ds:itemID="{F9CC124B-5193-4817-8408-D78DBC8D83E7}"/>
</file>

<file path=docProps/app.xml><?xml version="1.0" encoding="utf-8"?>
<Properties xmlns="http://schemas.openxmlformats.org/officeDocument/2006/extended-properties" xmlns:vt="http://schemas.openxmlformats.org/officeDocument/2006/docPropsVTypes">
  <Template>Normal.dotm</Template>
  <TotalTime>0</TotalTime>
  <Pages>21</Pages>
  <Words>4530</Words>
  <Characters>25821</Characters>
  <Application>Microsoft Office Word</Application>
  <DocSecurity>4</DocSecurity>
  <Lines>215</Lines>
  <Paragraphs>60</Paragraphs>
  <ScaleCrop>false</ScaleCrop>
  <Company/>
  <LinksUpToDate>false</LinksUpToDate>
  <CharactersWithSpaces>30291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2020-09-29T13:52:00Z</dcterms:created>
  <dcterms:modified xsi:type="dcterms:W3CDTF">2020-09-29T13:52:00Z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